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2131"/>
        <w:tblW w:w="9761" w:type="dxa"/>
        <w:tblLayout w:type="fixed"/>
        <w:tblLook w:val="01E0" w:firstRow="1" w:lastRow="1" w:firstColumn="1" w:lastColumn="1" w:noHBand="0" w:noVBand="0"/>
      </w:tblPr>
      <w:tblGrid>
        <w:gridCol w:w="4710"/>
        <w:gridCol w:w="5051"/>
      </w:tblGrid>
      <w:tr w:rsidR="00310FD8" w14:paraId="53B6FCFD" w14:textId="77777777" w:rsidTr="00EC4649">
        <w:trPr>
          <w:trHeight w:val="3172"/>
        </w:trPr>
        <w:tc>
          <w:tcPr>
            <w:tcW w:w="4710" w:type="dxa"/>
          </w:tcPr>
          <w:p w14:paraId="75E66FEB" w14:textId="77777777" w:rsidR="00B051C1" w:rsidRPr="00D86D60" w:rsidRDefault="00B051C1" w:rsidP="00EC4649">
            <w:pPr>
              <w:pStyle w:val="TableParagraph"/>
              <w:tabs>
                <w:tab w:val="left" w:pos="799"/>
                <w:tab w:val="left" w:pos="2354"/>
              </w:tabs>
              <w:rPr>
                <w:b/>
                <w:sz w:val="24"/>
              </w:rPr>
            </w:pPr>
          </w:p>
        </w:tc>
        <w:tc>
          <w:tcPr>
            <w:tcW w:w="5051" w:type="dxa"/>
          </w:tcPr>
          <w:p w14:paraId="2460943E" w14:textId="77777777" w:rsidR="00B051C1" w:rsidRPr="00B051C1" w:rsidRDefault="009944E0" w:rsidP="00EC4649">
            <w:pPr>
              <w:pStyle w:val="TableParagraph"/>
              <w:ind w:left="63"/>
              <w:jc w:val="center"/>
              <w:rPr>
                <w:b/>
                <w:sz w:val="28"/>
                <w:szCs w:val="28"/>
              </w:rPr>
            </w:pPr>
            <w:r>
              <w:rPr>
                <w:b/>
                <w:color w:val="242424"/>
                <w:sz w:val="28"/>
                <w:szCs w:val="28"/>
                <w:lang w:val="kk"/>
              </w:rPr>
              <w:t>«</w:t>
            </w:r>
            <w:r w:rsidR="007C70FC" w:rsidRPr="00B051C1">
              <w:rPr>
                <w:b/>
                <w:color w:val="242424"/>
                <w:sz w:val="28"/>
                <w:szCs w:val="28"/>
                <w:lang w:val="kk"/>
              </w:rPr>
              <w:t>БЕКІТІЛДІ</w:t>
            </w:r>
            <w:r>
              <w:rPr>
                <w:b/>
                <w:color w:val="242424"/>
                <w:sz w:val="28"/>
                <w:szCs w:val="28"/>
                <w:lang w:val="kk"/>
              </w:rPr>
              <w:t>»</w:t>
            </w:r>
          </w:p>
          <w:p w14:paraId="2823CA65" w14:textId="1DFB5CAB" w:rsidR="009944E0" w:rsidRPr="00B051C1" w:rsidRDefault="004B534B" w:rsidP="00EC4649">
            <w:pPr>
              <w:pStyle w:val="TableParagraph"/>
              <w:ind w:left="63"/>
              <w:jc w:val="center"/>
              <w:rPr>
                <w:color w:val="242424"/>
                <w:sz w:val="28"/>
                <w:szCs w:val="28"/>
                <w:lang w:val="kk-KZ"/>
              </w:rPr>
            </w:pPr>
            <w:r w:rsidRPr="004B534B">
              <w:rPr>
                <w:color w:val="242424"/>
                <w:sz w:val="28"/>
                <w:szCs w:val="28"/>
                <w:lang w:val="kk"/>
              </w:rPr>
              <w:t xml:space="preserve">Тау-кен-металлургиялық </w:t>
            </w:r>
            <w:r w:rsidR="009944E0">
              <w:rPr>
                <w:color w:val="242424"/>
                <w:sz w:val="28"/>
                <w:szCs w:val="28"/>
                <w:lang w:val="kk"/>
              </w:rPr>
              <w:t>өнеркәсіп</w:t>
            </w:r>
          </w:p>
          <w:p w14:paraId="00183D31" w14:textId="77777777" w:rsidR="009944E0" w:rsidRPr="004B534B" w:rsidRDefault="009944E0" w:rsidP="00EC4649">
            <w:pPr>
              <w:pStyle w:val="TableParagraph"/>
              <w:ind w:left="63"/>
              <w:jc w:val="center"/>
              <w:rPr>
                <w:color w:val="242424"/>
                <w:sz w:val="28"/>
                <w:szCs w:val="28"/>
                <w:lang w:val="kk-KZ"/>
              </w:rPr>
            </w:pPr>
            <w:r>
              <w:rPr>
                <w:color w:val="242424"/>
                <w:sz w:val="28"/>
                <w:szCs w:val="28"/>
                <w:lang w:val="kk"/>
              </w:rPr>
              <w:t>саласындағы К</w:t>
            </w:r>
            <w:r w:rsidRPr="00B051C1">
              <w:rPr>
                <w:color w:val="242424"/>
                <w:sz w:val="28"/>
                <w:szCs w:val="28"/>
                <w:lang w:val="kk"/>
              </w:rPr>
              <w:t xml:space="preserve">әсіптік біліктілік жөніндегі салалық кеңестің </w:t>
            </w:r>
          </w:p>
          <w:p w14:paraId="3CF032A1" w14:textId="77777777" w:rsidR="00B051C1" w:rsidRPr="00B051C1" w:rsidRDefault="009944E0" w:rsidP="00EC4649">
            <w:pPr>
              <w:pStyle w:val="TableParagraph"/>
              <w:ind w:left="63"/>
              <w:jc w:val="center"/>
              <w:rPr>
                <w:color w:val="242424"/>
                <w:sz w:val="28"/>
                <w:szCs w:val="28"/>
              </w:rPr>
            </w:pPr>
            <w:r>
              <w:rPr>
                <w:color w:val="242424"/>
                <w:sz w:val="28"/>
                <w:szCs w:val="28"/>
                <w:lang w:val="kk"/>
              </w:rPr>
              <w:t>х</w:t>
            </w:r>
            <w:r w:rsidR="007C70FC" w:rsidRPr="00B051C1">
              <w:rPr>
                <w:color w:val="242424"/>
                <w:sz w:val="28"/>
                <w:szCs w:val="28"/>
                <w:lang w:val="kk"/>
              </w:rPr>
              <w:t>аттамалық шешімі</w:t>
            </w:r>
          </w:p>
          <w:p w14:paraId="65D31C4F" w14:textId="77777777" w:rsidR="00B051C1" w:rsidRPr="00B051C1" w:rsidRDefault="007C70FC" w:rsidP="00EC4649">
            <w:pPr>
              <w:pStyle w:val="TableParagraph"/>
              <w:ind w:left="63"/>
              <w:jc w:val="center"/>
              <w:rPr>
                <w:sz w:val="28"/>
                <w:szCs w:val="28"/>
              </w:rPr>
            </w:pPr>
            <w:r w:rsidRPr="00B051C1">
              <w:rPr>
                <w:color w:val="242424"/>
                <w:sz w:val="28"/>
                <w:szCs w:val="28"/>
                <w:lang w:val="kk"/>
              </w:rPr>
              <w:t>2024 жылғы  __ _______ №__</w:t>
            </w:r>
          </w:p>
          <w:p w14:paraId="6EF1F7A9" w14:textId="77777777" w:rsidR="00B051C1" w:rsidRPr="0075122C" w:rsidRDefault="00B051C1" w:rsidP="00EC4649">
            <w:pPr>
              <w:pStyle w:val="TableParagraph"/>
              <w:tabs>
                <w:tab w:val="left" w:pos="599"/>
                <w:tab w:val="left" w:pos="2099"/>
              </w:tabs>
              <w:ind w:left="345"/>
              <w:rPr>
                <w:b/>
                <w:sz w:val="24"/>
              </w:rPr>
            </w:pPr>
          </w:p>
        </w:tc>
      </w:tr>
    </w:tbl>
    <w:p w14:paraId="2E1453A6" w14:textId="0F84A404" w:rsidR="00B051C1" w:rsidRDefault="00EC4649" w:rsidP="00EC4649">
      <w:pPr>
        <w:pStyle w:val="BodyText"/>
        <w:ind w:left="0"/>
        <w:jc w:val="right"/>
        <w:rPr>
          <w:b/>
          <w:bCs/>
          <w:i/>
          <w:iCs/>
          <w:lang w:val="kk-KZ"/>
        </w:rPr>
      </w:pPr>
      <w:r w:rsidRPr="00EC4649">
        <w:rPr>
          <w:b/>
          <w:bCs/>
          <w:i/>
          <w:iCs/>
          <w:lang w:val="kk-KZ"/>
        </w:rPr>
        <w:t xml:space="preserve">Қосымша </w:t>
      </w:r>
      <w:r>
        <w:rPr>
          <w:b/>
          <w:bCs/>
          <w:i/>
          <w:iCs/>
        </w:rPr>
        <w:t xml:space="preserve">№ </w:t>
      </w:r>
      <w:r w:rsidRPr="00EC4649">
        <w:rPr>
          <w:b/>
          <w:bCs/>
          <w:i/>
          <w:iCs/>
          <w:lang w:val="kk-KZ"/>
        </w:rPr>
        <w:t>1</w:t>
      </w:r>
    </w:p>
    <w:p w14:paraId="6191301B" w14:textId="77777777" w:rsidR="00EC4649" w:rsidRPr="00EC4649" w:rsidRDefault="00EC4649" w:rsidP="00EC4649">
      <w:pPr>
        <w:pStyle w:val="BodyText"/>
        <w:ind w:left="0"/>
        <w:jc w:val="right"/>
        <w:rPr>
          <w:b/>
          <w:bCs/>
          <w:i/>
          <w:iCs/>
          <w:lang w:val="kk-KZ"/>
        </w:rPr>
      </w:pPr>
    </w:p>
    <w:p w14:paraId="5CD9C3B2" w14:textId="77777777" w:rsidR="00B051C1" w:rsidRPr="0075122C" w:rsidRDefault="00B051C1" w:rsidP="00B051C1">
      <w:pPr>
        <w:pStyle w:val="BodyText"/>
        <w:ind w:left="0"/>
        <w:jc w:val="left"/>
        <w:rPr>
          <w:sz w:val="20"/>
        </w:rPr>
      </w:pPr>
    </w:p>
    <w:p w14:paraId="29356CF1" w14:textId="77777777" w:rsidR="00B051C1" w:rsidRPr="0075122C" w:rsidRDefault="00B051C1" w:rsidP="00B051C1">
      <w:pPr>
        <w:pStyle w:val="BodyText"/>
        <w:ind w:left="0"/>
        <w:jc w:val="left"/>
        <w:rPr>
          <w:sz w:val="20"/>
        </w:rPr>
      </w:pPr>
    </w:p>
    <w:p w14:paraId="01A114E6" w14:textId="77777777" w:rsidR="00B051C1" w:rsidRPr="0075122C" w:rsidRDefault="00B051C1" w:rsidP="00B051C1">
      <w:pPr>
        <w:pStyle w:val="BodyText"/>
        <w:ind w:left="0"/>
        <w:jc w:val="left"/>
        <w:rPr>
          <w:sz w:val="20"/>
        </w:rPr>
      </w:pPr>
    </w:p>
    <w:p w14:paraId="1BAB69A3" w14:textId="77777777" w:rsidR="00B051C1" w:rsidRPr="0075122C" w:rsidRDefault="00B051C1" w:rsidP="00B051C1">
      <w:pPr>
        <w:pStyle w:val="BodyText"/>
        <w:ind w:left="0"/>
        <w:jc w:val="left"/>
        <w:rPr>
          <w:sz w:val="20"/>
        </w:rPr>
      </w:pPr>
    </w:p>
    <w:p w14:paraId="1A0060E5" w14:textId="77777777" w:rsidR="00B051C1" w:rsidRPr="0075122C" w:rsidRDefault="00B051C1" w:rsidP="00B051C1">
      <w:pPr>
        <w:pStyle w:val="BodyText"/>
        <w:ind w:left="0"/>
        <w:jc w:val="left"/>
        <w:rPr>
          <w:sz w:val="20"/>
        </w:rPr>
      </w:pPr>
    </w:p>
    <w:p w14:paraId="1B91E588" w14:textId="77777777" w:rsidR="00B051C1" w:rsidRPr="0075122C" w:rsidRDefault="00B051C1" w:rsidP="00B051C1">
      <w:pPr>
        <w:pStyle w:val="BodyText"/>
        <w:ind w:left="0"/>
        <w:jc w:val="left"/>
        <w:rPr>
          <w:sz w:val="20"/>
        </w:rPr>
      </w:pPr>
    </w:p>
    <w:p w14:paraId="471F544E" w14:textId="77777777" w:rsidR="00B051C1" w:rsidRPr="0075122C" w:rsidRDefault="00B051C1" w:rsidP="00B051C1">
      <w:pPr>
        <w:pStyle w:val="BodyText"/>
        <w:ind w:left="0"/>
        <w:jc w:val="left"/>
        <w:rPr>
          <w:sz w:val="20"/>
        </w:rPr>
      </w:pPr>
    </w:p>
    <w:p w14:paraId="17F217E2" w14:textId="77777777" w:rsidR="00B051C1" w:rsidRPr="0075122C" w:rsidRDefault="00B051C1" w:rsidP="00B051C1">
      <w:pPr>
        <w:pStyle w:val="BodyText"/>
        <w:ind w:left="0"/>
        <w:jc w:val="left"/>
        <w:rPr>
          <w:sz w:val="20"/>
        </w:rPr>
      </w:pPr>
    </w:p>
    <w:p w14:paraId="3D8AE54F" w14:textId="77777777" w:rsidR="00B051C1" w:rsidRPr="0075122C" w:rsidRDefault="00B051C1" w:rsidP="00B051C1">
      <w:pPr>
        <w:pStyle w:val="BodyText"/>
        <w:ind w:left="0"/>
        <w:jc w:val="left"/>
      </w:pPr>
    </w:p>
    <w:p w14:paraId="148BE7FC" w14:textId="77777777" w:rsidR="00BD6EC9" w:rsidRPr="00357BDB" w:rsidRDefault="00BD6EC9" w:rsidP="00BD6EC9">
      <w:pPr>
        <w:pStyle w:val="Title"/>
        <w:spacing w:before="0"/>
        <w:rPr>
          <w:color w:val="242424"/>
        </w:rPr>
      </w:pPr>
      <w:r>
        <w:rPr>
          <w:color w:val="242424"/>
          <w:lang w:val="kk"/>
        </w:rPr>
        <w:t>«</w:t>
      </w:r>
      <w:r w:rsidRPr="0075122C">
        <w:rPr>
          <w:color w:val="242424"/>
          <w:lang w:val="kk"/>
        </w:rPr>
        <w:t>ТАУ-КЕН-МЕТАЛЛУРГИЯЛЫҚ КЕШЕНІ</w:t>
      </w:r>
      <w:r>
        <w:rPr>
          <w:color w:val="242424"/>
          <w:lang w:val="kk"/>
        </w:rPr>
        <w:t>»</w:t>
      </w:r>
    </w:p>
    <w:p w14:paraId="564F71AE" w14:textId="77777777" w:rsidR="00BD6EC9" w:rsidRDefault="00BD6EC9" w:rsidP="00BD6EC9">
      <w:pPr>
        <w:pStyle w:val="Title"/>
        <w:spacing w:before="0"/>
        <w:rPr>
          <w:color w:val="242424"/>
        </w:rPr>
      </w:pPr>
      <w:r w:rsidRPr="00514A35">
        <w:rPr>
          <w:b w:val="0"/>
          <w:color w:val="242424"/>
          <w:lang w:val="kk"/>
        </w:rPr>
        <w:t xml:space="preserve">САЛАСЫНЫҢ САЛАЛЫҚ </w:t>
      </w:r>
    </w:p>
    <w:p w14:paraId="40C916D3" w14:textId="77777777" w:rsidR="00B051C1" w:rsidRDefault="007C70FC" w:rsidP="00B051C1">
      <w:pPr>
        <w:pStyle w:val="Title"/>
        <w:spacing w:before="0"/>
        <w:rPr>
          <w:b w:val="0"/>
          <w:color w:val="242424"/>
          <w:lang w:val="kk-KZ"/>
        </w:rPr>
      </w:pPr>
      <w:r w:rsidRPr="00514A35">
        <w:rPr>
          <w:b w:val="0"/>
          <w:color w:val="242424"/>
          <w:lang w:val="kk"/>
        </w:rPr>
        <w:t xml:space="preserve">БІЛІКТІЛІК ШЕҢБЕРІ </w:t>
      </w:r>
    </w:p>
    <w:p w14:paraId="7D7D64BB" w14:textId="77777777" w:rsidR="00B051C1" w:rsidRPr="0075122C" w:rsidRDefault="00B051C1" w:rsidP="00B051C1">
      <w:pPr>
        <w:pStyle w:val="BodyText"/>
        <w:ind w:left="0"/>
        <w:jc w:val="left"/>
        <w:rPr>
          <w:b/>
          <w:sz w:val="44"/>
        </w:rPr>
      </w:pPr>
    </w:p>
    <w:p w14:paraId="4E8E5018" w14:textId="77777777" w:rsidR="00B051C1" w:rsidRPr="0075122C" w:rsidRDefault="00B051C1" w:rsidP="00B051C1">
      <w:pPr>
        <w:pStyle w:val="BodyText"/>
        <w:ind w:left="0"/>
        <w:jc w:val="left"/>
        <w:rPr>
          <w:b/>
          <w:sz w:val="44"/>
        </w:rPr>
      </w:pPr>
    </w:p>
    <w:p w14:paraId="44A393CB" w14:textId="77777777" w:rsidR="00B051C1" w:rsidRPr="0075122C" w:rsidRDefault="00B051C1" w:rsidP="00B051C1">
      <w:pPr>
        <w:pStyle w:val="BodyText"/>
        <w:ind w:left="0"/>
        <w:jc w:val="left"/>
        <w:rPr>
          <w:b/>
          <w:sz w:val="44"/>
        </w:rPr>
      </w:pPr>
    </w:p>
    <w:p w14:paraId="52699BE0" w14:textId="77777777" w:rsidR="00B051C1" w:rsidRPr="0075122C" w:rsidRDefault="00B051C1" w:rsidP="00B051C1">
      <w:pPr>
        <w:pStyle w:val="BodyText"/>
        <w:ind w:left="0"/>
        <w:jc w:val="left"/>
        <w:rPr>
          <w:b/>
          <w:sz w:val="44"/>
        </w:rPr>
      </w:pPr>
    </w:p>
    <w:p w14:paraId="388DC501" w14:textId="77777777" w:rsidR="00B051C1" w:rsidRPr="0075122C" w:rsidRDefault="00B051C1" w:rsidP="00B051C1">
      <w:pPr>
        <w:pStyle w:val="BodyText"/>
        <w:ind w:left="0"/>
        <w:jc w:val="left"/>
        <w:rPr>
          <w:b/>
          <w:sz w:val="44"/>
        </w:rPr>
      </w:pPr>
    </w:p>
    <w:p w14:paraId="31CB8F08" w14:textId="77777777" w:rsidR="00B051C1" w:rsidRPr="0075122C" w:rsidRDefault="00B051C1" w:rsidP="00B051C1">
      <w:pPr>
        <w:pStyle w:val="BodyText"/>
        <w:ind w:left="0"/>
        <w:jc w:val="left"/>
        <w:rPr>
          <w:b/>
          <w:sz w:val="44"/>
        </w:rPr>
      </w:pPr>
    </w:p>
    <w:p w14:paraId="693AED50" w14:textId="77777777" w:rsidR="00B051C1" w:rsidRPr="0075122C" w:rsidRDefault="00B051C1" w:rsidP="00B051C1">
      <w:pPr>
        <w:pStyle w:val="BodyText"/>
        <w:ind w:left="0"/>
        <w:jc w:val="left"/>
        <w:rPr>
          <w:b/>
          <w:sz w:val="44"/>
        </w:rPr>
      </w:pPr>
    </w:p>
    <w:p w14:paraId="14AEF3E0" w14:textId="77777777" w:rsidR="00B051C1" w:rsidRPr="0075122C" w:rsidRDefault="00B051C1" w:rsidP="00B051C1">
      <w:pPr>
        <w:pStyle w:val="BodyText"/>
        <w:ind w:left="0"/>
        <w:jc w:val="left"/>
        <w:rPr>
          <w:b/>
          <w:sz w:val="44"/>
        </w:rPr>
      </w:pPr>
    </w:p>
    <w:p w14:paraId="16CE9BBD" w14:textId="77777777" w:rsidR="00B051C1" w:rsidRPr="0075122C" w:rsidRDefault="00B051C1" w:rsidP="00B051C1">
      <w:pPr>
        <w:pStyle w:val="BodyText"/>
        <w:ind w:left="0"/>
        <w:jc w:val="left"/>
        <w:rPr>
          <w:b/>
          <w:sz w:val="44"/>
        </w:rPr>
      </w:pPr>
    </w:p>
    <w:p w14:paraId="0F396074" w14:textId="77777777" w:rsidR="00B051C1" w:rsidRPr="0075122C" w:rsidRDefault="00B051C1" w:rsidP="00B051C1">
      <w:pPr>
        <w:pStyle w:val="BodyText"/>
        <w:ind w:left="0"/>
        <w:jc w:val="left"/>
        <w:rPr>
          <w:b/>
          <w:sz w:val="44"/>
        </w:rPr>
      </w:pPr>
    </w:p>
    <w:p w14:paraId="2735FDDC" w14:textId="77777777" w:rsidR="00B051C1" w:rsidRDefault="00B051C1" w:rsidP="00B051C1">
      <w:pPr>
        <w:pStyle w:val="BodyText"/>
        <w:ind w:left="0"/>
        <w:jc w:val="left"/>
        <w:rPr>
          <w:b/>
          <w:sz w:val="44"/>
        </w:rPr>
      </w:pPr>
    </w:p>
    <w:p w14:paraId="5D58B1D8" w14:textId="77777777" w:rsidR="00DD24BA" w:rsidRDefault="00DD24BA" w:rsidP="00B051C1">
      <w:pPr>
        <w:pStyle w:val="BodyText"/>
        <w:ind w:left="0"/>
        <w:jc w:val="left"/>
        <w:rPr>
          <w:b/>
          <w:sz w:val="44"/>
        </w:rPr>
      </w:pPr>
    </w:p>
    <w:p w14:paraId="2EAB8BE7" w14:textId="77777777" w:rsidR="00B051C1" w:rsidRPr="0075122C" w:rsidRDefault="007C70FC" w:rsidP="00B051C1">
      <w:pPr>
        <w:pStyle w:val="BodyText"/>
        <w:ind w:left="996" w:right="922"/>
        <w:jc w:val="center"/>
      </w:pPr>
      <w:r>
        <w:rPr>
          <w:lang w:val="kk"/>
        </w:rPr>
        <w:t xml:space="preserve">Астана </w:t>
      </w:r>
      <w:r w:rsidR="00BD6EC9">
        <w:rPr>
          <w:lang w:val="kk"/>
        </w:rPr>
        <w:t>–</w:t>
      </w:r>
      <w:r>
        <w:rPr>
          <w:lang w:val="kk"/>
        </w:rPr>
        <w:t xml:space="preserve"> 2024</w:t>
      </w:r>
    </w:p>
    <w:p w14:paraId="76051FFC" w14:textId="77777777" w:rsidR="00B051C1" w:rsidRPr="00C2473F" w:rsidRDefault="007C70FC">
      <w:pPr>
        <w:pStyle w:val="ListParagraph"/>
        <w:numPr>
          <w:ilvl w:val="0"/>
          <w:numId w:val="1"/>
        </w:numPr>
        <w:tabs>
          <w:tab w:val="left" w:pos="709"/>
          <w:tab w:val="left" w:pos="851"/>
        </w:tabs>
        <w:ind w:left="0" w:firstLine="567"/>
        <w:rPr>
          <w:sz w:val="28"/>
        </w:rPr>
      </w:pPr>
      <w:r w:rsidRPr="00C2473F">
        <w:rPr>
          <w:b/>
          <w:sz w:val="28"/>
          <w:lang w:val="kk"/>
        </w:rPr>
        <w:lastRenderedPageBreak/>
        <w:t xml:space="preserve">САЛАЛЫҚ БІЛІКТІЛІК ШЕҢБЕРІНІҢ АТАУЫ: </w:t>
      </w:r>
    </w:p>
    <w:p w14:paraId="3DA8F5AA" w14:textId="77777777" w:rsidR="00B051C1" w:rsidRPr="00C2473F" w:rsidRDefault="009944E0" w:rsidP="00B051C1">
      <w:pPr>
        <w:pStyle w:val="ListParagraph"/>
        <w:tabs>
          <w:tab w:val="left" w:pos="709"/>
          <w:tab w:val="left" w:pos="851"/>
        </w:tabs>
        <w:ind w:left="567" w:firstLine="0"/>
        <w:rPr>
          <w:sz w:val="28"/>
        </w:rPr>
      </w:pPr>
      <w:r>
        <w:rPr>
          <w:sz w:val="28"/>
          <w:lang w:val="kk"/>
        </w:rPr>
        <w:t>«</w:t>
      </w:r>
      <w:r w:rsidR="007C70FC" w:rsidRPr="00C2473F">
        <w:rPr>
          <w:sz w:val="28"/>
          <w:lang w:val="kk"/>
        </w:rPr>
        <w:t>Тау-кен-металлургиялық кешені</w:t>
      </w:r>
      <w:r>
        <w:rPr>
          <w:sz w:val="28"/>
          <w:lang w:val="kk"/>
        </w:rPr>
        <w:t>»</w:t>
      </w:r>
      <w:r w:rsidR="007C70FC" w:rsidRPr="00C2473F">
        <w:rPr>
          <w:sz w:val="28"/>
          <w:lang w:val="kk"/>
        </w:rPr>
        <w:t xml:space="preserve"> саласының салалық біліктілік шеңбері</w:t>
      </w:r>
    </w:p>
    <w:p w14:paraId="15E562FC" w14:textId="77777777" w:rsidR="00B051C1" w:rsidRPr="00EE475B" w:rsidRDefault="00B051C1" w:rsidP="00B051C1">
      <w:pPr>
        <w:pStyle w:val="ListParagraph"/>
        <w:tabs>
          <w:tab w:val="left" w:pos="709"/>
          <w:tab w:val="left" w:pos="851"/>
        </w:tabs>
        <w:ind w:left="567" w:firstLine="0"/>
        <w:rPr>
          <w:color w:val="0070C0"/>
          <w:sz w:val="28"/>
        </w:rPr>
      </w:pPr>
    </w:p>
    <w:p w14:paraId="1C132A6D" w14:textId="77777777" w:rsidR="00B051C1" w:rsidRPr="00B01194" w:rsidRDefault="007C70FC">
      <w:pPr>
        <w:pStyle w:val="ListParagraph"/>
        <w:numPr>
          <w:ilvl w:val="0"/>
          <w:numId w:val="1"/>
        </w:numPr>
        <w:tabs>
          <w:tab w:val="left" w:pos="709"/>
          <w:tab w:val="left" w:pos="851"/>
        </w:tabs>
        <w:ind w:left="0" w:firstLine="567"/>
        <w:rPr>
          <w:b/>
          <w:spacing w:val="-4"/>
          <w:sz w:val="28"/>
        </w:rPr>
      </w:pPr>
      <w:r w:rsidRPr="00B01194">
        <w:rPr>
          <w:b/>
          <w:sz w:val="28"/>
          <w:lang w:val="kk"/>
        </w:rPr>
        <w:t xml:space="preserve">САЛАЛЫҚ БІЛІКТІЛІК ШЕҢБЕРІНІҢ ПАСПОРТЫ: </w:t>
      </w:r>
    </w:p>
    <w:p w14:paraId="264F5903" w14:textId="77777777" w:rsidR="000E051A" w:rsidRDefault="007C70FC" w:rsidP="000E051A">
      <w:pPr>
        <w:pStyle w:val="Heading2"/>
        <w:tabs>
          <w:tab w:val="left" w:pos="851"/>
          <w:tab w:val="left" w:pos="1134"/>
        </w:tabs>
        <w:jc w:val="both"/>
        <w:rPr>
          <w:i/>
          <w:color w:val="auto"/>
        </w:rPr>
      </w:pPr>
      <w:bookmarkStart w:id="0" w:name="_bookmark0"/>
      <w:bookmarkEnd w:id="0"/>
      <w:r w:rsidRPr="00B051C1">
        <w:rPr>
          <w:i/>
          <w:color w:val="auto"/>
          <w:lang w:val="kk"/>
        </w:rPr>
        <w:t>(саланың сипаттамасы, экономикалық қызмет түрі, СБШ әзірленген кәсіптік топтар мен кіші топтар)</w:t>
      </w:r>
    </w:p>
    <w:p w14:paraId="4D169185" w14:textId="77777777" w:rsidR="000E051A" w:rsidRPr="007C70FC" w:rsidRDefault="007C70FC" w:rsidP="000E051A">
      <w:pPr>
        <w:jc w:val="both"/>
        <w:rPr>
          <w:sz w:val="28"/>
          <w:szCs w:val="28"/>
          <w:lang w:val="kk"/>
        </w:rPr>
      </w:pPr>
      <w:r>
        <w:rPr>
          <w:sz w:val="28"/>
          <w:szCs w:val="28"/>
          <w:lang w:val="kk"/>
        </w:rPr>
        <w:tab/>
        <w:t>Тау-кен металлургиялық кешені (ТМК) – Қазақстанның бәсекеге қабілетті және қарқынды дамып келе жатқан өнеркәсіп секторларының бірі.</w:t>
      </w:r>
    </w:p>
    <w:p w14:paraId="75D97574" w14:textId="77777777" w:rsidR="000E051A" w:rsidRPr="007C70FC" w:rsidRDefault="007C70FC" w:rsidP="00845C92">
      <w:pPr>
        <w:pStyle w:val="BodyText"/>
        <w:tabs>
          <w:tab w:val="left" w:pos="1134"/>
        </w:tabs>
        <w:spacing w:before="2"/>
        <w:ind w:left="-142" w:right="208" w:firstLine="697"/>
        <w:rPr>
          <w:spacing w:val="1"/>
          <w:highlight w:val="yellow"/>
          <w:lang w:val="kk"/>
        </w:rPr>
      </w:pPr>
      <w:r w:rsidRPr="000E051A">
        <w:rPr>
          <w:spacing w:val="1"/>
          <w:lang w:val="kk"/>
        </w:rPr>
        <w:t>Республикада хром кенінің әлемдік қорының 30</w:t>
      </w:r>
      <w:r w:rsidR="00BD6EC9">
        <w:rPr>
          <w:spacing w:val="1"/>
          <w:lang w:val="kk"/>
        </w:rPr>
        <w:t>%-</w:t>
      </w:r>
      <w:r w:rsidRPr="000E051A">
        <w:rPr>
          <w:spacing w:val="1"/>
          <w:lang w:val="kk"/>
        </w:rPr>
        <w:t>ы, марганец кендерінің 25</w:t>
      </w:r>
      <w:r w:rsidR="00BD6EC9">
        <w:rPr>
          <w:spacing w:val="1"/>
          <w:lang w:val="kk"/>
        </w:rPr>
        <w:t>%-</w:t>
      </w:r>
      <w:r w:rsidRPr="000E051A">
        <w:rPr>
          <w:spacing w:val="1"/>
          <w:lang w:val="kk"/>
        </w:rPr>
        <w:t>ы, темір кендерінің 10</w:t>
      </w:r>
      <w:r w:rsidR="00BD6EC9">
        <w:rPr>
          <w:spacing w:val="1"/>
          <w:lang w:val="kk"/>
        </w:rPr>
        <w:t>%-</w:t>
      </w:r>
      <w:r w:rsidRPr="000E051A">
        <w:rPr>
          <w:spacing w:val="1"/>
          <w:lang w:val="kk"/>
        </w:rPr>
        <w:t>ы шоғырланған. Мыс, қорғасын және мырыш қорлары сәйкесінше әлемнің 10% және 13% құрайды. Менделеев кестесінің 105 элементінің 99-ы Қазақстанның жер қойнауында анықталды, 70-тен қорлар барланды, өндіріске 60-тан астам элемент тартылды.</w:t>
      </w:r>
    </w:p>
    <w:p w14:paraId="327BD0B0" w14:textId="77777777" w:rsidR="00E522F6" w:rsidRPr="007C70FC" w:rsidRDefault="007C70FC" w:rsidP="00527ADF">
      <w:pPr>
        <w:pStyle w:val="BodyText"/>
        <w:tabs>
          <w:tab w:val="left" w:pos="1134"/>
        </w:tabs>
        <w:spacing w:before="2"/>
        <w:ind w:left="0" w:right="208" w:firstLine="697"/>
        <w:rPr>
          <w:spacing w:val="1"/>
          <w:highlight w:val="yellow"/>
          <w:lang w:val="kk"/>
        </w:rPr>
      </w:pPr>
      <w:r w:rsidRPr="00AE4E6B">
        <w:rPr>
          <w:spacing w:val="1"/>
          <w:lang w:val="kk"/>
        </w:rPr>
        <w:t xml:space="preserve">Экономикалық қызмет түрлерінің жалпы жіктеуішіне (бұдан әрі – ЭҚЖЖ) сәйкес </w:t>
      </w:r>
      <w:r w:rsidR="009944E0">
        <w:rPr>
          <w:spacing w:val="1"/>
          <w:lang w:val="kk"/>
        </w:rPr>
        <w:t>«</w:t>
      </w:r>
      <w:r w:rsidRPr="00AE4E6B">
        <w:rPr>
          <w:spacing w:val="1"/>
          <w:lang w:val="kk"/>
        </w:rPr>
        <w:t>Тау-кен металлургия кешені</w:t>
      </w:r>
      <w:r w:rsidR="009944E0">
        <w:rPr>
          <w:spacing w:val="1"/>
          <w:lang w:val="kk"/>
        </w:rPr>
        <w:t>»</w:t>
      </w:r>
      <w:r w:rsidRPr="00AE4E6B">
        <w:rPr>
          <w:spacing w:val="1"/>
          <w:lang w:val="kk"/>
        </w:rPr>
        <w:t xml:space="preserve"> саласының кәсіптік тобы экономикалық қызметтің мынадай түрлеріне бөлінеді:</w:t>
      </w:r>
    </w:p>
    <w:p w14:paraId="5301B8FE" w14:textId="77777777" w:rsidR="00061AAE" w:rsidRPr="007C70FC" w:rsidRDefault="007C70FC" w:rsidP="00C23648">
      <w:pPr>
        <w:pStyle w:val="ListParagraph"/>
        <w:tabs>
          <w:tab w:val="left" w:pos="1134"/>
        </w:tabs>
        <w:spacing w:line="321" w:lineRule="exact"/>
        <w:ind w:left="697" w:firstLine="0"/>
        <w:rPr>
          <w:sz w:val="28"/>
          <w:lang w:val="kk"/>
        </w:rPr>
      </w:pPr>
      <w:r w:rsidRPr="00490AB3">
        <w:rPr>
          <w:sz w:val="28"/>
          <w:lang w:val="kk"/>
        </w:rPr>
        <w:t xml:space="preserve">ЭҚЖЖ 05 </w:t>
      </w:r>
      <w:r w:rsidR="00BD6EC9">
        <w:rPr>
          <w:sz w:val="28"/>
          <w:lang w:val="kk"/>
        </w:rPr>
        <w:t>–</w:t>
      </w:r>
      <w:r w:rsidRPr="00490AB3">
        <w:rPr>
          <w:sz w:val="28"/>
          <w:lang w:val="kk"/>
        </w:rPr>
        <w:t xml:space="preserve"> көмір өндіру;</w:t>
      </w:r>
    </w:p>
    <w:p w14:paraId="0422C5F0" w14:textId="77777777" w:rsidR="00426E8F" w:rsidRPr="007C70FC" w:rsidRDefault="007C70FC" w:rsidP="00490AB3">
      <w:pPr>
        <w:pStyle w:val="ListParagraph"/>
        <w:tabs>
          <w:tab w:val="left" w:pos="1134"/>
          <w:tab w:val="left" w:pos="1418"/>
        </w:tabs>
        <w:spacing w:before="2"/>
        <w:ind w:left="697" w:firstLine="0"/>
        <w:rPr>
          <w:sz w:val="28"/>
          <w:lang w:val="kk"/>
        </w:rPr>
      </w:pPr>
      <w:r w:rsidRPr="00490AB3">
        <w:rPr>
          <w:sz w:val="28"/>
          <w:lang w:val="kk"/>
        </w:rPr>
        <w:t xml:space="preserve">ЭҚЖЖ 07 </w:t>
      </w:r>
      <w:r w:rsidR="00BD6EC9">
        <w:rPr>
          <w:sz w:val="28"/>
          <w:lang w:val="kk"/>
        </w:rPr>
        <w:t>–</w:t>
      </w:r>
      <w:r w:rsidRPr="00490AB3">
        <w:rPr>
          <w:sz w:val="28"/>
          <w:lang w:val="kk"/>
        </w:rPr>
        <w:t xml:space="preserve"> металл кендерін өндіру;</w:t>
      </w:r>
    </w:p>
    <w:p w14:paraId="45103D9D" w14:textId="77777777" w:rsidR="00490AB3" w:rsidRPr="007C70FC" w:rsidRDefault="007C70FC" w:rsidP="00490AB3">
      <w:pPr>
        <w:pStyle w:val="ListParagraph"/>
        <w:tabs>
          <w:tab w:val="left" w:pos="1134"/>
          <w:tab w:val="left" w:pos="1418"/>
        </w:tabs>
        <w:spacing w:before="2"/>
        <w:ind w:left="697" w:firstLine="0"/>
        <w:rPr>
          <w:sz w:val="28"/>
          <w:lang w:val="kk"/>
        </w:rPr>
      </w:pPr>
      <w:r w:rsidRPr="00490AB3">
        <w:rPr>
          <w:sz w:val="28"/>
          <w:lang w:val="kk"/>
        </w:rPr>
        <w:t xml:space="preserve">ЭҚЖЖ 08 </w:t>
      </w:r>
      <w:r w:rsidR="00BD6EC9">
        <w:rPr>
          <w:sz w:val="28"/>
          <w:lang w:val="kk"/>
        </w:rPr>
        <w:t>–</w:t>
      </w:r>
      <w:r w:rsidRPr="00490AB3">
        <w:rPr>
          <w:sz w:val="28"/>
          <w:lang w:val="kk"/>
        </w:rPr>
        <w:t xml:space="preserve"> өзге</w:t>
      </w:r>
      <w:r w:rsidR="00BD6EC9">
        <w:rPr>
          <w:sz w:val="28"/>
          <w:lang w:val="kk"/>
        </w:rPr>
        <w:t xml:space="preserve"> </w:t>
      </w:r>
      <w:r w:rsidRPr="00490AB3">
        <w:rPr>
          <w:sz w:val="28"/>
          <w:lang w:val="kk"/>
        </w:rPr>
        <w:t xml:space="preserve"> де пайдалы қазбаларды өндіру;</w:t>
      </w:r>
    </w:p>
    <w:p w14:paraId="1B187712" w14:textId="77777777" w:rsidR="00490AB3" w:rsidRPr="007C70FC" w:rsidRDefault="007C70FC" w:rsidP="00490AB3">
      <w:pPr>
        <w:pStyle w:val="ListParagraph"/>
        <w:tabs>
          <w:tab w:val="left" w:pos="1134"/>
          <w:tab w:val="left" w:pos="1418"/>
        </w:tabs>
        <w:spacing w:before="2"/>
        <w:ind w:left="697" w:firstLine="0"/>
        <w:rPr>
          <w:sz w:val="28"/>
          <w:lang w:val="kk"/>
        </w:rPr>
      </w:pPr>
      <w:r w:rsidRPr="007C6348">
        <w:rPr>
          <w:sz w:val="28"/>
          <w:lang w:val="kk"/>
        </w:rPr>
        <w:t xml:space="preserve">ЭҚЖЖ 09 </w:t>
      </w:r>
      <w:r w:rsidR="00BD6EC9">
        <w:rPr>
          <w:sz w:val="28"/>
          <w:lang w:val="kk"/>
        </w:rPr>
        <w:t>–</w:t>
      </w:r>
      <w:r w:rsidRPr="007C6348">
        <w:rPr>
          <w:sz w:val="28"/>
          <w:lang w:val="kk"/>
        </w:rPr>
        <w:t xml:space="preserve"> тау-кен өндіру өнеркәсібінде қызметтер көрсету</w:t>
      </w:r>
    </w:p>
    <w:p w14:paraId="149CA883" w14:textId="77777777" w:rsidR="00490AB3" w:rsidRPr="007C70FC" w:rsidRDefault="007C70FC" w:rsidP="00490AB3">
      <w:pPr>
        <w:pStyle w:val="ListParagraph"/>
        <w:tabs>
          <w:tab w:val="left" w:pos="1134"/>
          <w:tab w:val="left" w:pos="1418"/>
        </w:tabs>
        <w:spacing w:before="2"/>
        <w:ind w:left="697" w:firstLine="0"/>
        <w:rPr>
          <w:sz w:val="28"/>
          <w:lang w:val="kk"/>
        </w:rPr>
      </w:pPr>
      <w:r w:rsidRPr="00490AB3">
        <w:rPr>
          <w:sz w:val="28"/>
          <w:lang w:val="kk"/>
        </w:rPr>
        <w:t xml:space="preserve">ЭҚЖЖ 24 </w:t>
      </w:r>
      <w:r w:rsidR="00BD6EC9">
        <w:rPr>
          <w:sz w:val="28"/>
          <w:lang w:val="kk"/>
        </w:rPr>
        <w:t>–</w:t>
      </w:r>
      <w:r w:rsidRPr="00490AB3">
        <w:rPr>
          <w:sz w:val="28"/>
          <w:lang w:val="kk"/>
        </w:rPr>
        <w:t xml:space="preserve"> металлургиялық өндіріс</w:t>
      </w:r>
    </w:p>
    <w:p w14:paraId="58F95B31" w14:textId="0F9C9131" w:rsidR="00E24E15" w:rsidRDefault="007C70FC" w:rsidP="00490AB3">
      <w:pPr>
        <w:pStyle w:val="ListParagraph"/>
        <w:tabs>
          <w:tab w:val="left" w:pos="1134"/>
          <w:tab w:val="left" w:pos="1418"/>
        </w:tabs>
        <w:spacing w:before="2"/>
        <w:ind w:left="697" w:firstLine="0"/>
        <w:rPr>
          <w:sz w:val="28"/>
          <w:lang w:val="kk"/>
        </w:rPr>
      </w:pPr>
      <w:r>
        <w:rPr>
          <w:sz w:val="28"/>
          <w:lang w:val="kk"/>
        </w:rPr>
        <w:t xml:space="preserve">ЭҚЖЖ 25 </w:t>
      </w:r>
      <w:r w:rsidR="00BD6EC9">
        <w:rPr>
          <w:sz w:val="28"/>
          <w:lang w:val="kk"/>
        </w:rPr>
        <w:t>–</w:t>
      </w:r>
      <w:r>
        <w:rPr>
          <w:sz w:val="28"/>
          <w:lang w:val="kk"/>
        </w:rPr>
        <w:t xml:space="preserve"> машиналар мен жабдықтардан басқа, дайын металл бұйымдарын өндіру</w:t>
      </w:r>
    </w:p>
    <w:p w14:paraId="117418E3" w14:textId="45ACCC20" w:rsidR="007656E2" w:rsidRPr="007656E2" w:rsidRDefault="007656E2" w:rsidP="00490AB3">
      <w:pPr>
        <w:pStyle w:val="ListParagraph"/>
        <w:tabs>
          <w:tab w:val="left" w:pos="1134"/>
          <w:tab w:val="left" w:pos="1418"/>
        </w:tabs>
        <w:spacing w:before="2"/>
        <w:ind w:left="697" w:firstLine="0"/>
        <w:rPr>
          <w:color w:val="FF0000"/>
          <w:sz w:val="28"/>
          <w:lang w:val="kk"/>
        </w:rPr>
      </w:pPr>
      <w:r w:rsidRPr="007656E2">
        <w:rPr>
          <w:color w:val="FF0000"/>
          <w:sz w:val="28"/>
          <w:lang w:val="kk-KZ"/>
        </w:rPr>
        <w:t>ЭҚЖЖ 29 –  басқа металл кендерін өндіру</w:t>
      </w:r>
      <w:r w:rsidRPr="007656E2">
        <w:rPr>
          <w:color w:val="FF0000"/>
          <w:sz w:val="28"/>
          <w:lang w:val="kk"/>
        </w:rPr>
        <w:t> </w:t>
      </w:r>
    </w:p>
    <w:p w14:paraId="047AB49C" w14:textId="6C8023D6" w:rsidR="006F3F0F" w:rsidRPr="006F3F0F" w:rsidRDefault="006F3F0F" w:rsidP="00490AB3">
      <w:pPr>
        <w:pStyle w:val="ListParagraph"/>
        <w:tabs>
          <w:tab w:val="left" w:pos="1134"/>
          <w:tab w:val="left" w:pos="1418"/>
        </w:tabs>
        <w:spacing w:before="2"/>
        <w:ind w:left="697" w:firstLine="0"/>
        <w:rPr>
          <w:sz w:val="28"/>
          <w:lang w:val="kk"/>
        </w:rPr>
      </w:pPr>
      <w:r w:rsidRPr="006F3F0F">
        <w:rPr>
          <w:sz w:val="28"/>
          <w:highlight w:val="yellow"/>
          <w:lang w:val="kk-KZ"/>
        </w:rPr>
        <w:t>ЭҚЖЖ 32 - басқа да дайын бұйымдар өндірісі</w:t>
      </w:r>
    </w:p>
    <w:p w14:paraId="712C4A14" w14:textId="77777777" w:rsidR="001C49FD" w:rsidRPr="007C70FC" w:rsidRDefault="001C49FD" w:rsidP="001C49FD">
      <w:pPr>
        <w:pStyle w:val="ListParagraph"/>
        <w:tabs>
          <w:tab w:val="left" w:pos="1134"/>
          <w:tab w:val="left" w:pos="1418"/>
        </w:tabs>
        <w:spacing w:before="2"/>
        <w:ind w:left="697" w:firstLine="0"/>
        <w:rPr>
          <w:sz w:val="28"/>
          <w:lang w:val="kk"/>
        </w:rPr>
      </w:pPr>
    </w:p>
    <w:p w14:paraId="4B22D4F4" w14:textId="77777777" w:rsidR="00B051C1" w:rsidRPr="00B051C1" w:rsidRDefault="007C70FC">
      <w:pPr>
        <w:pStyle w:val="Heading2"/>
        <w:numPr>
          <w:ilvl w:val="0"/>
          <w:numId w:val="1"/>
        </w:numPr>
        <w:tabs>
          <w:tab w:val="num" w:pos="360"/>
          <w:tab w:val="left" w:pos="851"/>
          <w:tab w:val="left" w:pos="1134"/>
        </w:tabs>
        <w:ind w:left="0" w:firstLine="567"/>
        <w:rPr>
          <w:rFonts w:ascii="Times New Roman" w:hAnsi="Times New Roman" w:cs="Times New Roman"/>
          <w:b/>
          <w:bCs/>
          <w:color w:val="auto"/>
          <w:sz w:val="28"/>
          <w:szCs w:val="28"/>
        </w:rPr>
      </w:pPr>
      <w:bookmarkStart w:id="1" w:name="2._Общие_положения"/>
      <w:bookmarkEnd w:id="1"/>
      <w:r w:rsidRPr="00B051C1">
        <w:rPr>
          <w:rFonts w:ascii="Times New Roman" w:eastAsiaTheme="minorHAnsi" w:hAnsi="Times New Roman" w:cs="Times New Roman"/>
          <w:b/>
          <w:bCs/>
          <w:color w:val="auto"/>
          <w:sz w:val="28"/>
          <w:szCs w:val="28"/>
          <w:lang w:val="kk"/>
        </w:rPr>
        <w:t xml:space="preserve">ЖАЛПЫ ЕРЕЖЕЛЕР </w:t>
      </w:r>
    </w:p>
    <w:p w14:paraId="12507FDE" w14:textId="77777777" w:rsidR="00B051C1" w:rsidRPr="00B051C1" w:rsidRDefault="007C70FC" w:rsidP="00B051C1">
      <w:pPr>
        <w:pStyle w:val="Heading2"/>
        <w:tabs>
          <w:tab w:val="left" w:pos="851"/>
          <w:tab w:val="left" w:pos="1134"/>
        </w:tabs>
        <w:ind w:left="567"/>
        <w:rPr>
          <w:rFonts w:ascii="Times New Roman" w:hAnsi="Times New Roman" w:cs="Times New Roman"/>
          <w:color w:val="auto"/>
          <w:sz w:val="28"/>
          <w:szCs w:val="28"/>
        </w:rPr>
      </w:pPr>
      <w:r w:rsidRPr="00B051C1">
        <w:rPr>
          <w:rFonts w:ascii="Times New Roman" w:eastAsiaTheme="minorHAnsi" w:hAnsi="Times New Roman" w:cs="Times New Roman"/>
          <w:i/>
          <w:color w:val="auto"/>
          <w:sz w:val="28"/>
          <w:szCs w:val="28"/>
          <w:lang w:val="kk"/>
        </w:rPr>
        <w:t>(СБШ негізгі пайымы, мақсаттары мен міндеттері)</w:t>
      </w:r>
    </w:p>
    <w:p w14:paraId="3546185A" w14:textId="77777777" w:rsidR="00C00F98" w:rsidRDefault="009944E0" w:rsidP="00C00F98">
      <w:pPr>
        <w:pStyle w:val="BodyText"/>
        <w:tabs>
          <w:tab w:val="left" w:pos="1134"/>
        </w:tabs>
        <w:spacing w:before="2"/>
        <w:ind w:left="0" w:right="208" w:firstLine="697"/>
        <w:rPr>
          <w:spacing w:val="1"/>
        </w:rPr>
      </w:pPr>
      <w:r>
        <w:rPr>
          <w:lang w:val="kk"/>
        </w:rPr>
        <w:t>«</w:t>
      </w:r>
      <w:r w:rsidR="007C70FC">
        <w:rPr>
          <w:lang w:val="kk"/>
        </w:rPr>
        <w:t>Тау-кен металлургиялық кешені</w:t>
      </w:r>
      <w:r>
        <w:rPr>
          <w:lang w:val="kk"/>
        </w:rPr>
        <w:t>»</w:t>
      </w:r>
      <w:r w:rsidR="007C70FC">
        <w:rPr>
          <w:lang w:val="kk"/>
        </w:rPr>
        <w:t xml:space="preserve"> саласының салалық біліктілік шеңбері </w:t>
      </w:r>
      <w:r w:rsidR="007C70FC" w:rsidRPr="00C00F98">
        <w:rPr>
          <w:i/>
          <w:iCs/>
          <w:lang w:val="kk"/>
        </w:rPr>
        <w:t xml:space="preserve">(бұдан әрі </w:t>
      </w:r>
      <w:r w:rsidR="00BD6EC9">
        <w:rPr>
          <w:i/>
          <w:iCs/>
          <w:lang w:val="kk"/>
        </w:rPr>
        <w:t>–</w:t>
      </w:r>
      <w:r w:rsidR="007C70FC" w:rsidRPr="00C00F98">
        <w:rPr>
          <w:i/>
          <w:iCs/>
          <w:lang w:val="kk"/>
        </w:rPr>
        <w:t xml:space="preserve"> СБШ)</w:t>
      </w:r>
      <w:r w:rsidR="007C70FC">
        <w:rPr>
          <w:lang w:val="kk"/>
        </w:rPr>
        <w:t xml:space="preserve"> Салалық біліктілік шеңберлерін әзірлеу және (немесе) өзектендіру қағидаларының 5-бабының </w:t>
      </w:r>
      <w:r w:rsidR="007C70FC" w:rsidRPr="00C00F98">
        <w:rPr>
          <w:i/>
          <w:iCs/>
          <w:spacing w:val="1"/>
          <w:lang w:val="kk"/>
        </w:rPr>
        <w:t>(Қазақстан Республикасы Еңбек және халықты әлеуметтік қорғау министрінің 2023 жылғы 14 қыркүйектегі № 384 бұйрығы)</w:t>
      </w:r>
      <w:r w:rsidR="007C70FC">
        <w:rPr>
          <w:lang w:val="kk"/>
        </w:rPr>
        <w:t xml:space="preserve"> негізінде әзірленді.</w:t>
      </w:r>
    </w:p>
    <w:p w14:paraId="5D211115" w14:textId="77777777" w:rsidR="00C00F98" w:rsidRDefault="007C70FC" w:rsidP="00C00F98">
      <w:pPr>
        <w:pStyle w:val="BodyText"/>
        <w:tabs>
          <w:tab w:val="left" w:pos="1134"/>
        </w:tabs>
        <w:spacing w:before="2"/>
        <w:ind w:left="0" w:right="208" w:firstLine="697"/>
      </w:pPr>
      <w:r w:rsidRPr="001A6B5F">
        <w:rPr>
          <w:lang w:val="kk"/>
        </w:rPr>
        <w:t>СБШ мақсаты біліктіліктерді жүйелі түрде өзектендіру және ретке келтіру, сондай-ақ Қазақстан Республикасында саланың біліктілік әлеуетін дамытуды жоспарлау болып табылады.</w:t>
      </w:r>
    </w:p>
    <w:p w14:paraId="58992B0B" w14:textId="77777777" w:rsidR="00122AF0" w:rsidRDefault="007C70FC" w:rsidP="00C00F98">
      <w:pPr>
        <w:pStyle w:val="BodyText"/>
        <w:tabs>
          <w:tab w:val="left" w:pos="1134"/>
        </w:tabs>
        <w:spacing w:before="2"/>
        <w:ind w:left="0" w:right="208" w:firstLine="697"/>
      </w:pPr>
      <w:r>
        <w:rPr>
          <w:lang w:val="kk"/>
        </w:rPr>
        <w:t xml:space="preserve">СБШ мақсаты салада танылатын біліктілік деңгейлерінің құрылымдық сипаттамасын, осы шындықтар мен перспективаларды, экономика басымдықтары мен саланы дамыту стратегиясын ескере отырып, қолданыстағы және жаңа біліктіліктерге қойылатын талаптарды қалыптастыру, салааралық құзыреттер мен сабақтас кәсіп түрлерін (біліктіліктерді) көрсете отырып, біліктілік деңгейлері бойынша кәсіптерді </w:t>
      </w:r>
      <w:r>
        <w:rPr>
          <w:lang w:val="kk"/>
        </w:rPr>
        <w:lastRenderedPageBreak/>
        <w:t>айқындау болып табылады.</w:t>
      </w:r>
    </w:p>
    <w:p w14:paraId="07152BBA" w14:textId="77777777" w:rsidR="00122AF0" w:rsidRDefault="007C70FC" w:rsidP="00122AF0">
      <w:pPr>
        <w:pStyle w:val="BodyText"/>
        <w:tabs>
          <w:tab w:val="left" w:pos="1134"/>
        </w:tabs>
        <w:spacing w:before="2"/>
        <w:ind w:left="0" w:right="208" w:firstLine="697"/>
      </w:pPr>
      <w:r>
        <w:rPr>
          <w:lang w:val="kk"/>
        </w:rPr>
        <w:t>СБШ миссиясы саланы дамытудың салалық стратегиясын және талап етілетін біліктіліктердің байланысты нарықтарын, еңбек нарықтары мен білім беру қызметтерінің сипаттамаларын, тау-кен-металлургия кешені саласында кадрлар даярлау жүйесін қалыптастыруда, оның ішінде нақты біліктіліктер алу, біліктілік деңгейлерін арттыру, біліктіліктерді растау арқылы ерекшеліктерді дамытудың әртүрлі жолдарын жоспарлауда тәуелсіз, ашық және объективті тәсілді қамтамасыз ету болып табылады.</w:t>
      </w:r>
    </w:p>
    <w:p w14:paraId="523B332B" w14:textId="77777777" w:rsidR="001C49FD" w:rsidRPr="001A6B5F" w:rsidRDefault="007C70FC" w:rsidP="00122AF0">
      <w:pPr>
        <w:pStyle w:val="BodyText"/>
        <w:tabs>
          <w:tab w:val="left" w:pos="1134"/>
        </w:tabs>
        <w:spacing w:before="2"/>
        <w:ind w:left="0" w:right="208" w:firstLine="697"/>
      </w:pPr>
      <w:r w:rsidRPr="001A6B5F">
        <w:rPr>
          <w:lang w:val="kk"/>
        </w:rPr>
        <w:t xml:space="preserve">СБШ пайымы </w:t>
      </w:r>
      <w:r w:rsidR="00BD6EC9">
        <w:rPr>
          <w:lang w:val="kk"/>
        </w:rPr>
        <w:t>–</w:t>
      </w:r>
      <w:r w:rsidRPr="001A6B5F">
        <w:rPr>
          <w:lang w:val="kk"/>
        </w:rPr>
        <w:t xml:space="preserve"> адами ресурстарды басқару құралы ретінде біліктілікті, еңбек көші-қонын, кәсіби даму жолдарын қолдануды жоспарлау және дамыту жүйесін үнемі жетілдіру.</w:t>
      </w:r>
    </w:p>
    <w:p w14:paraId="4426E617" w14:textId="77777777" w:rsidR="001C49FD" w:rsidRPr="001A6B5F" w:rsidRDefault="007C70FC" w:rsidP="001C49FD">
      <w:pPr>
        <w:pStyle w:val="BodyText"/>
        <w:tabs>
          <w:tab w:val="left" w:pos="709"/>
          <w:tab w:val="left" w:pos="1134"/>
        </w:tabs>
        <w:ind w:left="0" w:firstLine="567"/>
      </w:pPr>
      <w:r w:rsidRPr="001A6B5F">
        <w:rPr>
          <w:lang w:val="kk"/>
        </w:rPr>
        <w:t>СБШ міндеті кейіннен кәсіптік стандарттарды әзірлеу үшін саланың қолданылатын және перспективалық технологияларын ескере отырып, қызметкерлердің функционалдық мінез-құлқына, іскерлігіне, дағдылары мен біліміне қойылатын талаптарды айқындау болып табылады.</w:t>
      </w:r>
    </w:p>
    <w:p w14:paraId="2355E8A8" w14:textId="77777777" w:rsidR="001C49FD" w:rsidRPr="00412F13" w:rsidRDefault="007C70FC" w:rsidP="00412F13">
      <w:pPr>
        <w:pStyle w:val="BodyText"/>
        <w:tabs>
          <w:tab w:val="left" w:pos="709"/>
          <w:tab w:val="left" w:pos="1134"/>
        </w:tabs>
        <w:ind w:left="0" w:firstLine="567"/>
        <w:rPr>
          <w:spacing w:val="1"/>
        </w:rPr>
      </w:pPr>
      <w:r w:rsidRPr="001A6B5F">
        <w:rPr>
          <w:lang w:val="kk"/>
        </w:rPr>
        <w:t xml:space="preserve">Осы зерттеуде ұлттық статистика негізінде ТМК саласының экономикалық көрсеткіштеріне талдау, жаңа технологиялардың сипаттамасы, кәсіптік-біліктілік бөлінісінде сала құрылымын талдау ұсынылды, ҚР Ұлттық кәсіптер жіктеуіші </w:t>
      </w:r>
      <w:r w:rsidR="00F72A1F" w:rsidRPr="00412F13">
        <w:rPr>
          <w:i/>
          <w:iCs/>
          <w:lang w:val="kk"/>
        </w:rPr>
        <w:t>(бұдан әрі – ҰКЖ)</w:t>
      </w:r>
      <w:r w:rsidRPr="001A6B5F">
        <w:rPr>
          <w:lang w:val="kk"/>
        </w:rPr>
        <w:t xml:space="preserve"> және ЭҚЖЖ бойынша сала шекараларын айқындау орындалды, ЭҚЖЖ-дан тиісті экономикалық қызмет түрлерімен сала кәсіптерінің қиылысы айқындалды.</w:t>
      </w:r>
    </w:p>
    <w:p w14:paraId="31CB48E1" w14:textId="77777777" w:rsidR="001C49FD" w:rsidRDefault="001C49FD" w:rsidP="00412F13">
      <w:pPr>
        <w:pStyle w:val="BodyText"/>
        <w:tabs>
          <w:tab w:val="left" w:pos="709"/>
        </w:tabs>
        <w:ind w:left="0" w:firstLine="0"/>
      </w:pPr>
    </w:p>
    <w:p w14:paraId="5EB79D07" w14:textId="77777777" w:rsidR="001C49FD" w:rsidRPr="00E339D0" w:rsidRDefault="009944E0" w:rsidP="000A13D2">
      <w:pPr>
        <w:pStyle w:val="BodyText"/>
        <w:numPr>
          <w:ilvl w:val="0"/>
          <w:numId w:val="1"/>
        </w:numPr>
        <w:tabs>
          <w:tab w:val="left" w:pos="709"/>
          <w:tab w:val="left" w:pos="1134"/>
        </w:tabs>
        <w:rPr>
          <w:b/>
        </w:rPr>
      </w:pPr>
      <w:r>
        <w:rPr>
          <w:b/>
          <w:lang w:val="kk"/>
        </w:rPr>
        <w:t>«</w:t>
      </w:r>
      <w:r w:rsidR="007C70FC" w:rsidRPr="00E339D0">
        <w:rPr>
          <w:b/>
          <w:lang w:val="kk"/>
        </w:rPr>
        <w:t>ТАУ-КЕН МЕТАЛЛУРГИЯЛЫҚ КЕШЕНІ</w:t>
      </w:r>
      <w:r>
        <w:rPr>
          <w:b/>
          <w:lang w:val="kk"/>
        </w:rPr>
        <w:t>»</w:t>
      </w:r>
      <w:r w:rsidR="007C70FC" w:rsidRPr="00E339D0">
        <w:rPr>
          <w:b/>
          <w:lang w:val="kk"/>
        </w:rPr>
        <w:t xml:space="preserve"> САЛАСЫНЫҢ АҒЫМДАҒЫ ЖАҒДАЙЫ</w:t>
      </w:r>
    </w:p>
    <w:p w14:paraId="451005B6" w14:textId="77777777" w:rsidR="001C49FD" w:rsidRDefault="007C70FC" w:rsidP="001C49FD">
      <w:pPr>
        <w:pStyle w:val="BodyText"/>
        <w:tabs>
          <w:tab w:val="left" w:pos="709"/>
          <w:tab w:val="left" w:pos="1134"/>
        </w:tabs>
        <w:ind w:left="0" w:firstLine="567"/>
        <w:rPr>
          <w:i/>
          <w:sz w:val="24"/>
        </w:rPr>
      </w:pPr>
      <w:r w:rsidRPr="00E339D0">
        <w:rPr>
          <w:sz w:val="24"/>
          <w:lang w:val="kk"/>
        </w:rPr>
        <w:t>(</w:t>
      </w:r>
      <w:r w:rsidRPr="00E339D0">
        <w:rPr>
          <w:i/>
          <w:sz w:val="24"/>
          <w:lang w:val="kk"/>
        </w:rPr>
        <w:t>кәсіптік қызметтің түрінің/кіші түрінің және кәсіптік қызметтің түрінің/кіші түрінің кәсіптік қызметтің басқа түрлерімен/кіші түрлерімен бес бөлім бойынша өзара байланысының сипаттамасы)</w:t>
      </w:r>
    </w:p>
    <w:p w14:paraId="12B7EDBD" w14:textId="77777777" w:rsidR="005B6FFD" w:rsidRPr="00124A57" w:rsidRDefault="007C70FC" w:rsidP="001C49FD">
      <w:pPr>
        <w:pStyle w:val="BodyText"/>
        <w:tabs>
          <w:tab w:val="left" w:pos="709"/>
          <w:tab w:val="left" w:pos="1134"/>
        </w:tabs>
        <w:ind w:left="0" w:firstLine="567"/>
        <w:rPr>
          <w:iCs/>
          <w:sz w:val="24"/>
        </w:rPr>
      </w:pPr>
      <w:r w:rsidRPr="00124A57">
        <w:rPr>
          <w:iCs/>
          <w:szCs w:val="32"/>
          <w:lang w:val="kk"/>
        </w:rPr>
        <w:t>ҰКЖ Қазақстан Республикасының аумағында қолданылатын кәсіптердің атауларын көрсететін және оларды орындалатын жұмыс түріне сәйкес дағдылардың деңгейі мен мамандануы бойынша жіктейтін стандарттау жөніндегі ресми құжат болып табылады.</w:t>
      </w:r>
    </w:p>
    <w:p w14:paraId="35281E3D" w14:textId="77777777" w:rsidR="001C49FD" w:rsidRPr="007C70FC" w:rsidRDefault="007C70FC" w:rsidP="001C49FD">
      <w:pPr>
        <w:pStyle w:val="BodyText"/>
        <w:tabs>
          <w:tab w:val="left" w:pos="851"/>
          <w:tab w:val="left" w:pos="9781"/>
        </w:tabs>
        <w:ind w:left="0" w:right="98" w:firstLine="567"/>
        <w:rPr>
          <w:lang w:val="kk"/>
        </w:rPr>
      </w:pPr>
      <w:r w:rsidRPr="001D57B4">
        <w:rPr>
          <w:lang w:val="kk"/>
        </w:rPr>
        <w:t xml:space="preserve">ҰКЖ 2008 (МСКЗ-08) - International Standard Classification of Occupations 2008 (ISCO-08) Халықаралық стандартты кәсіптер жіктеуішімен үйлестірілген.  ХСКЖ-08, ҰКЖ 01-2017, ЭҚЖЖ бөлінісінде толық ақпарат </w:t>
      </w:r>
      <w:r w:rsidR="009944E0">
        <w:rPr>
          <w:lang w:val="kk"/>
        </w:rPr>
        <w:t>«</w:t>
      </w:r>
      <w:r w:rsidRPr="001D57B4">
        <w:rPr>
          <w:lang w:val="kk"/>
        </w:rPr>
        <w:t>Кәсіптік біліктілік картасы</w:t>
      </w:r>
      <w:r w:rsidR="009944E0">
        <w:rPr>
          <w:lang w:val="kk"/>
        </w:rPr>
        <w:t>»</w:t>
      </w:r>
      <w:r w:rsidRPr="001D57B4">
        <w:rPr>
          <w:lang w:val="kk"/>
        </w:rPr>
        <w:t xml:space="preserve"> 3-кестесінде келтірілген.</w:t>
      </w:r>
    </w:p>
    <w:p w14:paraId="5F1CD4F0" w14:textId="77777777" w:rsidR="00F8602E" w:rsidRPr="007C70FC" w:rsidRDefault="007C70FC" w:rsidP="00431AB1">
      <w:pPr>
        <w:pStyle w:val="BodyText"/>
        <w:tabs>
          <w:tab w:val="left" w:pos="851"/>
          <w:tab w:val="left" w:pos="9781"/>
        </w:tabs>
        <w:ind w:left="0" w:right="98" w:firstLine="567"/>
        <w:rPr>
          <w:lang w:val="kk"/>
        </w:rPr>
      </w:pPr>
      <w:r>
        <w:rPr>
          <w:lang w:val="kk"/>
        </w:rPr>
        <w:t>ЭҚЖЖ - субъектілердің экономикалық қызмет түрлерін жіктеу және кодтау тәртібін белгілейтін бес белгі деңгейіндегі ұлттық жіктеуіш.</w:t>
      </w:r>
    </w:p>
    <w:p w14:paraId="7021DFAA" w14:textId="77777777" w:rsidR="000C4D7A" w:rsidRPr="007C70FC" w:rsidRDefault="007C70FC" w:rsidP="00F76DD6">
      <w:pPr>
        <w:pStyle w:val="BodyText"/>
        <w:tabs>
          <w:tab w:val="left" w:pos="851"/>
          <w:tab w:val="left" w:pos="9781"/>
        </w:tabs>
        <w:ind w:left="0" w:right="98" w:firstLine="567"/>
        <w:rPr>
          <w:lang w:val="kk"/>
        </w:rPr>
      </w:pPr>
      <w:r w:rsidRPr="00F76DD6">
        <w:rPr>
          <w:lang w:val="kk"/>
        </w:rPr>
        <w:t>Төменде кестелік нысанда ҰКЖ және ЭҚЖЖ бойынша кәсіптік қызметтің басқа түрлерімен/кіші түрлерімен кәсіптік қызмет түрінің/кіші түрінің бес бөлім бойынша өзара байланысы келтірілген, мұнда ЭҚЖЖ әрбір тобы үшін ҰКЖ-дан кәсіптер таңдалады және қызмет түрлері мен кәсіптер бойынша біріктіріледі.</w:t>
      </w:r>
    </w:p>
    <w:p w14:paraId="5E8E6CD9" w14:textId="77777777" w:rsidR="000C4D7A" w:rsidRPr="007C70FC" w:rsidRDefault="000C4D7A" w:rsidP="0089171A">
      <w:pPr>
        <w:pStyle w:val="BodyText"/>
        <w:tabs>
          <w:tab w:val="left" w:pos="851"/>
          <w:tab w:val="left" w:pos="9781"/>
        </w:tabs>
        <w:ind w:left="0" w:right="98" w:firstLine="567"/>
        <w:rPr>
          <w:lang w:val="kk"/>
        </w:rPr>
      </w:pPr>
    </w:p>
    <w:tbl>
      <w:tblPr>
        <w:tblW w:w="97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5"/>
        <w:gridCol w:w="1429"/>
        <w:gridCol w:w="5670"/>
      </w:tblGrid>
      <w:tr w:rsidR="00310FD8" w14:paraId="3F9A6D33" w14:textId="77777777" w:rsidTr="0091430F">
        <w:trPr>
          <w:trHeight w:val="315"/>
        </w:trPr>
        <w:tc>
          <w:tcPr>
            <w:tcW w:w="2645" w:type="dxa"/>
            <w:shd w:val="clear" w:color="auto" w:fill="D9E2F3"/>
          </w:tcPr>
          <w:p w14:paraId="18F2B6D9" w14:textId="77777777" w:rsidR="000C4D7A" w:rsidRPr="000C4D7A" w:rsidRDefault="007C70FC" w:rsidP="000C4D7A">
            <w:pPr>
              <w:widowControl/>
              <w:autoSpaceDE/>
              <w:autoSpaceDN/>
              <w:jc w:val="center"/>
              <w:rPr>
                <w:b/>
                <w:color w:val="000000"/>
                <w:sz w:val="24"/>
                <w:szCs w:val="24"/>
                <w:lang w:eastAsia="ru-RU"/>
              </w:rPr>
            </w:pPr>
            <w:r>
              <w:rPr>
                <w:b/>
                <w:color w:val="000000"/>
                <w:sz w:val="24"/>
                <w:szCs w:val="24"/>
                <w:lang w:val="kk" w:eastAsia="ru-RU"/>
              </w:rPr>
              <w:t>Экономикалық қызметтің кіші сыныбы</w:t>
            </w:r>
          </w:p>
        </w:tc>
        <w:tc>
          <w:tcPr>
            <w:tcW w:w="1429" w:type="dxa"/>
            <w:shd w:val="clear" w:color="auto" w:fill="D9E2F3"/>
            <w:noWrap/>
            <w:vAlign w:val="center"/>
            <w:hideMark/>
          </w:tcPr>
          <w:p w14:paraId="325D5988" w14:textId="77777777" w:rsidR="000C4D7A" w:rsidRPr="000C4D7A" w:rsidRDefault="007C70FC" w:rsidP="000C4D7A">
            <w:pPr>
              <w:widowControl/>
              <w:autoSpaceDE/>
              <w:autoSpaceDN/>
              <w:jc w:val="center"/>
              <w:rPr>
                <w:b/>
                <w:color w:val="000000"/>
                <w:sz w:val="24"/>
                <w:szCs w:val="24"/>
                <w:lang w:eastAsia="ru-RU"/>
              </w:rPr>
            </w:pPr>
            <w:r w:rsidRPr="000C4D7A">
              <w:rPr>
                <w:b/>
                <w:color w:val="000000"/>
                <w:sz w:val="24"/>
                <w:szCs w:val="24"/>
                <w:lang w:val="kk" w:eastAsia="ru-RU"/>
              </w:rPr>
              <w:t>ҰКЖ коды</w:t>
            </w:r>
          </w:p>
        </w:tc>
        <w:tc>
          <w:tcPr>
            <w:tcW w:w="5670" w:type="dxa"/>
            <w:shd w:val="clear" w:color="auto" w:fill="DBE5F1" w:themeFill="accent1" w:themeFillTint="33"/>
            <w:noWrap/>
            <w:vAlign w:val="center"/>
            <w:hideMark/>
          </w:tcPr>
          <w:p w14:paraId="424080CF" w14:textId="77777777" w:rsidR="000C4D7A" w:rsidRPr="000C4D7A" w:rsidRDefault="007C70FC" w:rsidP="000C4D7A">
            <w:pPr>
              <w:widowControl/>
              <w:tabs>
                <w:tab w:val="left" w:pos="709"/>
              </w:tabs>
              <w:adjustRightInd w:val="0"/>
              <w:jc w:val="center"/>
              <w:rPr>
                <w:b/>
                <w:color w:val="000000"/>
                <w:sz w:val="24"/>
                <w:szCs w:val="24"/>
                <w:lang w:eastAsia="ru-RU"/>
              </w:rPr>
            </w:pPr>
            <w:r w:rsidRPr="000C4D7A">
              <w:rPr>
                <w:rFonts w:eastAsia="Calibri"/>
                <w:b/>
                <w:color w:val="000000"/>
                <w:sz w:val="24"/>
                <w:szCs w:val="28"/>
                <w:lang w:val="kk" w:eastAsia="ru-RU"/>
              </w:rPr>
              <w:t>Тау-кен өнеркәсібі және карьерлерді қазу </w:t>
            </w:r>
          </w:p>
        </w:tc>
      </w:tr>
      <w:tr w:rsidR="00310FD8" w14:paraId="6497EC9A" w14:textId="77777777" w:rsidTr="0091430F">
        <w:trPr>
          <w:trHeight w:val="315"/>
        </w:trPr>
        <w:tc>
          <w:tcPr>
            <w:tcW w:w="2645" w:type="dxa"/>
            <w:shd w:val="clear" w:color="auto" w:fill="auto"/>
          </w:tcPr>
          <w:p w14:paraId="225C1BDD" w14:textId="77777777" w:rsidR="00916AE2" w:rsidRDefault="00916AE2" w:rsidP="000C4D7A">
            <w:pPr>
              <w:widowControl/>
              <w:autoSpaceDE/>
              <w:autoSpaceDN/>
              <w:jc w:val="center"/>
              <w:rPr>
                <w:b/>
                <w:color w:val="000000"/>
                <w:sz w:val="24"/>
                <w:szCs w:val="24"/>
                <w:lang w:eastAsia="ru-RU"/>
              </w:rPr>
            </w:pPr>
          </w:p>
        </w:tc>
        <w:tc>
          <w:tcPr>
            <w:tcW w:w="1429" w:type="dxa"/>
            <w:shd w:val="clear" w:color="auto" w:fill="auto"/>
            <w:noWrap/>
            <w:vAlign w:val="center"/>
          </w:tcPr>
          <w:p w14:paraId="42A5BB10" w14:textId="77777777" w:rsidR="00916AE2" w:rsidRPr="000C4D7A" w:rsidRDefault="00916AE2" w:rsidP="000C4D7A">
            <w:pPr>
              <w:widowControl/>
              <w:autoSpaceDE/>
              <w:autoSpaceDN/>
              <w:jc w:val="center"/>
              <w:rPr>
                <w:b/>
                <w:color w:val="000000"/>
                <w:sz w:val="24"/>
                <w:szCs w:val="24"/>
                <w:lang w:eastAsia="ru-RU"/>
              </w:rPr>
            </w:pPr>
          </w:p>
        </w:tc>
        <w:tc>
          <w:tcPr>
            <w:tcW w:w="5670" w:type="dxa"/>
            <w:shd w:val="clear" w:color="auto" w:fill="auto"/>
            <w:noWrap/>
            <w:vAlign w:val="center"/>
          </w:tcPr>
          <w:p w14:paraId="6B061D1E" w14:textId="77777777" w:rsidR="00916AE2" w:rsidRPr="000C4D7A" w:rsidRDefault="007C70FC" w:rsidP="000C4D7A">
            <w:pPr>
              <w:widowControl/>
              <w:tabs>
                <w:tab w:val="left" w:pos="709"/>
              </w:tabs>
              <w:adjustRightInd w:val="0"/>
              <w:jc w:val="center"/>
              <w:rPr>
                <w:rFonts w:eastAsia="Calibri"/>
                <w:b/>
                <w:color w:val="000000"/>
                <w:sz w:val="24"/>
                <w:szCs w:val="28"/>
                <w:lang w:eastAsia="ru-RU"/>
              </w:rPr>
            </w:pPr>
            <w:r>
              <w:rPr>
                <w:rFonts w:eastAsia="Calibri"/>
                <w:b/>
                <w:color w:val="000000"/>
                <w:sz w:val="24"/>
                <w:szCs w:val="28"/>
                <w:lang w:val="kk" w:eastAsia="ru-RU"/>
              </w:rPr>
              <w:t>Басқару процестері</w:t>
            </w:r>
          </w:p>
        </w:tc>
      </w:tr>
      <w:tr w:rsidR="00310FD8" w14:paraId="0B53D530" w14:textId="77777777" w:rsidTr="0091430F">
        <w:trPr>
          <w:trHeight w:val="315"/>
        </w:trPr>
        <w:tc>
          <w:tcPr>
            <w:tcW w:w="2645" w:type="dxa"/>
            <w:vMerge w:val="restart"/>
          </w:tcPr>
          <w:p w14:paraId="335CAE95" w14:textId="77777777" w:rsidR="00916AE2" w:rsidRDefault="00916AE2" w:rsidP="007D2C4C">
            <w:pPr>
              <w:widowControl/>
              <w:autoSpaceDE/>
              <w:autoSpaceDN/>
              <w:jc w:val="both"/>
              <w:rPr>
                <w:b/>
                <w:bCs/>
                <w:color w:val="000000"/>
                <w:sz w:val="24"/>
                <w:szCs w:val="24"/>
                <w:lang w:eastAsia="ru-RU"/>
              </w:rPr>
            </w:pPr>
          </w:p>
          <w:p w14:paraId="05A24D6B" w14:textId="77777777" w:rsidR="000C4D7A" w:rsidRPr="007D2C4C" w:rsidRDefault="007C70FC" w:rsidP="007D2C4C">
            <w:pPr>
              <w:widowControl/>
              <w:autoSpaceDE/>
              <w:autoSpaceDN/>
              <w:jc w:val="both"/>
              <w:rPr>
                <w:b/>
                <w:bCs/>
                <w:color w:val="000000"/>
                <w:sz w:val="24"/>
                <w:szCs w:val="24"/>
                <w:lang w:eastAsia="ru-RU"/>
              </w:rPr>
            </w:pPr>
            <w:r w:rsidRPr="007D2C4C">
              <w:rPr>
                <w:b/>
                <w:bCs/>
                <w:color w:val="000000"/>
                <w:sz w:val="24"/>
                <w:szCs w:val="24"/>
                <w:lang w:val="kk" w:eastAsia="ru-RU"/>
              </w:rPr>
              <w:t>05.10.1</w:t>
            </w:r>
          </w:p>
          <w:p w14:paraId="3E80B9B1" w14:textId="77777777" w:rsidR="000C4D7A" w:rsidRDefault="007C70FC" w:rsidP="007D2C4C">
            <w:pPr>
              <w:widowControl/>
              <w:autoSpaceDE/>
              <w:autoSpaceDN/>
              <w:jc w:val="both"/>
              <w:rPr>
                <w:color w:val="000000"/>
                <w:sz w:val="24"/>
                <w:szCs w:val="24"/>
                <w:lang w:eastAsia="ru-RU"/>
              </w:rPr>
            </w:pPr>
            <w:r>
              <w:rPr>
                <w:color w:val="000000"/>
                <w:sz w:val="24"/>
                <w:szCs w:val="24"/>
                <w:lang w:val="kk" w:eastAsia="ru-RU"/>
              </w:rPr>
              <w:t>Ашық тәсілмен көмір өндіру</w:t>
            </w:r>
          </w:p>
          <w:p w14:paraId="6B60A180" w14:textId="77777777" w:rsidR="000C4D7A" w:rsidRDefault="000C4D7A" w:rsidP="007D2C4C">
            <w:pPr>
              <w:widowControl/>
              <w:autoSpaceDE/>
              <w:autoSpaceDN/>
              <w:jc w:val="both"/>
              <w:rPr>
                <w:color w:val="000000"/>
                <w:sz w:val="24"/>
                <w:szCs w:val="24"/>
                <w:lang w:eastAsia="ru-RU"/>
              </w:rPr>
            </w:pPr>
          </w:p>
          <w:p w14:paraId="7520A269" w14:textId="77777777" w:rsidR="000C4D7A" w:rsidRPr="007D2C4C" w:rsidRDefault="007C70FC" w:rsidP="007D2C4C">
            <w:pPr>
              <w:widowControl/>
              <w:autoSpaceDE/>
              <w:autoSpaceDN/>
              <w:jc w:val="both"/>
              <w:rPr>
                <w:b/>
                <w:bCs/>
                <w:color w:val="000000"/>
                <w:sz w:val="24"/>
                <w:szCs w:val="24"/>
                <w:lang w:eastAsia="ru-RU"/>
              </w:rPr>
            </w:pPr>
            <w:r w:rsidRPr="007D2C4C">
              <w:rPr>
                <w:b/>
                <w:bCs/>
                <w:color w:val="000000"/>
                <w:sz w:val="24"/>
                <w:szCs w:val="24"/>
                <w:lang w:val="kk" w:eastAsia="ru-RU"/>
              </w:rPr>
              <w:t>05.10.2</w:t>
            </w:r>
          </w:p>
          <w:p w14:paraId="00037A2E" w14:textId="77777777" w:rsidR="000C4D7A" w:rsidRDefault="007C70FC" w:rsidP="007D2C4C">
            <w:pPr>
              <w:widowControl/>
              <w:autoSpaceDE/>
              <w:autoSpaceDN/>
              <w:jc w:val="both"/>
              <w:rPr>
                <w:color w:val="000000"/>
                <w:sz w:val="24"/>
                <w:szCs w:val="24"/>
                <w:lang w:eastAsia="ru-RU"/>
              </w:rPr>
            </w:pPr>
            <w:r>
              <w:rPr>
                <w:color w:val="000000"/>
                <w:sz w:val="24"/>
                <w:szCs w:val="24"/>
                <w:lang w:val="kk" w:eastAsia="ru-RU"/>
              </w:rPr>
              <w:t>Жерасты тәсілімен тас көмірді өндіру</w:t>
            </w:r>
          </w:p>
          <w:p w14:paraId="2072D6B5" w14:textId="77777777" w:rsidR="000C4D7A" w:rsidRDefault="000C4D7A" w:rsidP="007D2C4C">
            <w:pPr>
              <w:widowControl/>
              <w:autoSpaceDE/>
              <w:autoSpaceDN/>
              <w:jc w:val="both"/>
              <w:rPr>
                <w:color w:val="000000"/>
                <w:sz w:val="24"/>
                <w:szCs w:val="24"/>
                <w:lang w:eastAsia="ru-RU"/>
              </w:rPr>
            </w:pPr>
          </w:p>
          <w:p w14:paraId="70A3A6BC" w14:textId="77777777" w:rsidR="008063A7" w:rsidRDefault="008063A7" w:rsidP="007D2C4C">
            <w:pPr>
              <w:widowControl/>
              <w:autoSpaceDE/>
              <w:autoSpaceDN/>
              <w:jc w:val="both"/>
              <w:rPr>
                <w:color w:val="000000"/>
                <w:sz w:val="24"/>
                <w:szCs w:val="24"/>
                <w:lang w:eastAsia="ru-RU"/>
              </w:rPr>
            </w:pPr>
          </w:p>
          <w:p w14:paraId="51405ED0" w14:textId="77777777" w:rsidR="008063A7" w:rsidRDefault="008063A7" w:rsidP="007D2C4C">
            <w:pPr>
              <w:widowControl/>
              <w:autoSpaceDE/>
              <w:autoSpaceDN/>
              <w:jc w:val="both"/>
              <w:rPr>
                <w:color w:val="000000"/>
                <w:sz w:val="24"/>
                <w:szCs w:val="24"/>
                <w:lang w:eastAsia="ru-RU"/>
              </w:rPr>
            </w:pPr>
          </w:p>
          <w:p w14:paraId="2D8231FF" w14:textId="77777777" w:rsidR="008063A7" w:rsidRDefault="008063A7" w:rsidP="007D2C4C">
            <w:pPr>
              <w:widowControl/>
              <w:autoSpaceDE/>
              <w:autoSpaceDN/>
              <w:jc w:val="both"/>
              <w:rPr>
                <w:color w:val="000000"/>
                <w:sz w:val="24"/>
                <w:szCs w:val="24"/>
                <w:lang w:eastAsia="ru-RU"/>
              </w:rPr>
            </w:pPr>
          </w:p>
          <w:p w14:paraId="76C4D4B5" w14:textId="77777777" w:rsidR="008063A7" w:rsidRDefault="008063A7" w:rsidP="007D2C4C">
            <w:pPr>
              <w:widowControl/>
              <w:autoSpaceDE/>
              <w:autoSpaceDN/>
              <w:jc w:val="both"/>
              <w:rPr>
                <w:color w:val="000000"/>
                <w:sz w:val="24"/>
                <w:szCs w:val="24"/>
                <w:lang w:eastAsia="ru-RU"/>
              </w:rPr>
            </w:pPr>
          </w:p>
          <w:p w14:paraId="7821121F" w14:textId="77777777" w:rsidR="008063A7" w:rsidRDefault="008063A7" w:rsidP="007D2C4C">
            <w:pPr>
              <w:widowControl/>
              <w:autoSpaceDE/>
              <w:autoSpaceDN/>
              <w:jc w:val="both"/>
              <w:rPr>
                <w:color w:val="000000"/>
                <w:sz w:val="24"/>
                <w:szCs w:val="24"/>
                <w:lang w:eastAsia="ru-RU"/>
              </w:rPr>
            </w:pPr>
          </w:p>
          <w:p w14:paraId="27C11E88" w14:textId="77777777" w:rsidR="008063A7" w:rsidRDefault="008063A7" w:rsidP="007D2C4C">
            <w:pPr>
              <w:widowControl/>
              <w:autoSpaceDE/>
              <w:autoSpaceDN/>
              <w:jc w:val="both"/>
              <w:rPr>
                <w:color w:val="000000"/>
                <w:sz w:val="24"/>
                <w:szCs w:val="24"/>
                <w:lang w:eastAsia="ru-RU"/>
              </w:rPr>
            </w:pPr>
          </w:p>
          <w:p w14:paraId="36BD1735" w14:textId="77777777" w:rsidR="008063A7" w:rsidRDefault="008063A7" w:rsidP="007D2C4C">
            <w:pPr>
              <w:widowControl/>
              <w:autoSpaceDE/>
              <w:autoSpaceDN/>
              <w:jc w:val="both"/>
              <w:rPr>
                <w:color w:val="000000"/>
                <w:sz w:val="24"/>
                <w:szCs w:val="24"/>
                <w:lang w:eastAsia="ru-RU"/>
              </w:rPr>
            </w:pPr>
          </w:p>
          <w:p w14:paraId="0F3010E4" w14:textId="77777777" w:rsidR="008063A7" w:rsidRDefault="008063A7" w:rsidP="007D2C4C">
            <w:pPr>
              <w:widowControl/>
              <w:autoSpaceDE/>
              <w:autoSpaceDN/>
              <w:jc w:val="both"/>
              <w:rPr>
                <w:color w:val="000000"/>
                <w:sz w:val="24"/>
                <w:szCs w:val="24"/>
                <w:lang w:eastAsia="ru-RU"/>
              </w:rPr>
            </w:pPr>
          </w:p>
          <w:p w14:paraId="4204BCFD" w14:textId="77777777" w:rsidR="008063A7" w:rsidRDefault="008063A7" w:rsidP="007D2C4C">
            <w:pPr>
              <w:widowControl/>
              <w:autoSpaceDE/>
              <w:autoSpaceDN/>
              <w:jc w:val="both"/>
              <w:rPr>
                <w:color w:val="000000"/>
                <w:sz w:val="24"/>
                <w:szCs w:val="24"/>
                <w:lang w:eastAsia="ru-RU"/>
              </w:rPr>
            </w:pPr>
          </w:p>
          <w:p w14:paraId="4AD31EA9" w14:textId="77777777" w:rsidR="000C4D7A" w:rsidRPr="007D2C4C" w:rsidRDefault="007C70FC" w:rsidP="007D2C4C">
            <w:pPr>
              <w:widowControl/>
              <w:autoSpaceDE/>
              <w:autoSpaceDN/>
              <w:jc w:val="both"/>
              <w:rPr>
                <w:b/>
                <w:bCs/>
                <w:color w:val="000000"/>
                <w:sz w:val="24"/>
                <w:szCs w:val="24"/>
                <w:lang w:eastAsia="ru-RU"/>
              </w:rPr>
            </w:pPr>
            <w:r w:rsidRPr="007D2C4C">
              <w:rPr>
                <w:b/>
                <w:bCs/>
                <w:color w:val="000000"/>
                <w:sz w:val="24"/>
                <w:szCs w:val="24"/>
                <w:lang w:val="kk" w:eastAsia="ru-RU"/>
              </w:rPr>
              <w:t>05.10.3</w:t>
            </w:r>
          </w:p>
          <w:p w14:paraId="204C10B0" w14:textId="77777777" w:rsidR="009F423F" w:rsidRDefault="007C70FC" w:rsidP="007D2C4C">
            <w:pPr>
              <w:widowControl/>
              <w:autoSpaceDE/>
              <w:autoSpaceDN/>
              <w:jc w:val="both"/>
              <w:rPr>
                <w:color w:val="000000"/>
                <w:sz w:val="24"/>
                <w:szCs w:val="24"/>
                <w:lang w:eastAsia="ru-RU"/>
              </w:rPr>
            </w:pPr>
            <w:r>
              <w:rPr>
                <w:color w:val="000000"/>
                <w:sz w:val="24"/>
                <w:szCs w:val="24"/>
                <w:lang w:val="kk" w:eastAsia="ru-RU"/>
              </w:rPr>
              <w:t>Тас көмірді байыту</w:t>
            </w:r>
          </w:p>
          <w:p w14:paraId="2128FADE" w14:textId="77777777" w:rsidR="009F423F" w:rsidRDefault="009F423F" w:rsidP="007D2C4C">
            <w:pPr>
              <w:widowControl/>
              <w:autoSpaceDE/>
              <w:autoSpaceDN/>
              <w:jc w:val="both"/>
              <w:rPr>
                <w:color w:val="000000"/>
                <w:sz w:val="24"/>
                <w:szCs w:val="24"/>
                <w:lang w:eastAsia="ru-RU"/>
              </w:rPr>
            </w:pPr>
          </w:p>
          <w:p w14:paraId="3C2CE2B4" w14:textId="77777777" w:rsidR="009F423F" w:rsidRPr="007D2C4C" w:rsidRDefault="007C70FC" w:rsidP="007D2C4C">
            <w:pPr>
              <w:widowControl/>
              <w:autoSpaceDE/>
              <w:autoSpaceDN/>
              <w:jc w:val="both"/>
              <w:rPr>
                <w:b/>
                <w:bCs/>
                <w:color w:val="000000"/>
                <w:sz w:val="24"/>
                <w:szCs w:val="24"/>
                <w:lang w:eastAsia="ru-RU"/>
              </w:rPr>
            </w:pPr>
            <w:r w:rsidRPr="007D2C4C">
              <w:rPr>
                <w:b/>
                <w:bCs/>
                <w:color w:val="000000"/>
                <w:sz w:val="24"/>
                <w:szCs w:val="24"/>
                <w:lang w:val="kk" w:eastAsia="ru-RU"/>
              </w:rPr>
              <w:t>05.20.1</w:t>
            </w:r>
          </w:p>
          <w:p w14:paraId="2101D4E1" w14:textId="77777777" w:rsidR="009F423F" w:rsidRDefault="007C70FC" w:rsidP="007D2C4C">
            <w:pPr>
              <w:widowControl/>
              <w:autoSpaceDE/>
              <w:autoSpaceDN/>
              <w:jc w:val="both"/>
              <w:rPr>
                <w:color w:val="000000"/>
                <w:sz w:val="24"/>
                <w:szCs w:val="24"/>
                <w:lang w:eastAsia="ru-RU"/>
              </w:rPr>
            </w:pPr>
            <w:r>
              <w:rPr>
                <w:color w:val="000000"/>
                <w:sz w:val="24"/>
                <w:szCs w:val="24"/>
                <w:lang w:val="kk" w:eastAsia="ru-RU"/>
              </w:rPr>
              <w:t>Ашық тәсілмен лигнит (қоңыр көмір) өндіру</w:t>
            </w:r>
          </w:p>
          <w:p w14:paraId="5E508C23" w14:textId="77777777" w:rsidR="009F423F" w:rsidRDefault="009F423F" w:rsidP="007D2C4C">
            <w:pPr>
              <w:widowControl/>
              <w:autoSpaceDE/>
              <w:autoSpaceDN/>
              <w:jc w:val="both"/>
              <w:rPr>
                <w:color w:val="000000"/>
                <w:sz w:val="24"/>
                <w:szCs w:val="24"/>
                <w:lang w:eastAsia="ru-RU"/>
              </w:rPr>
            </w:pPr>
          </w:p>
          <w:p w14:paraId="531CF0BB" w14:textId="77777777" w:rsidR="009F423F" w:rsidRPr="007D2C4C" w:rsidRDefault="007C70FC" w:rsidP="007D2C4C">
            <w:pPr>
              <w:widowControl/>
              <w:autoSpaceDE/>
              <w:autoSpaceDN/>
              <w:jc w:val="both"/>
              <w:rPr>
                <w:b/>
                <w:bCs/>
                <w:color w:val="000000"/>
                <w:sz w:val="24"/>
                <w:szCs w:val="24"/>
                <w:lang w:eastAsia="ru-RU"/>
              </w:rPr>
            </w:pPr>
            <w:r w:rsidRPr="007D2C4C">
              <w:rPr>
                <w:b/>
                <w:bCs/>
                <w:color w:val="000000"/>
                <w:sz w:val="24"/>
                <w:szCs w:val="24"/>
                <w:lang w:val="kk" w:eastAsia="ru-RU"/>
              </w:rPr>
              <w:t>05.20.2</w:t>
            </w:r>
          </w:p>
          <w:p w14:paraId="184C23DB" w14:textId="77777777" w:rsidR="009F423F" w:rsidRDefault="007C70FC" w:rsidP="007D2C4C">
            <w:pPr>
              <w:widowControl/>
              <w:autoSpaceDE/>
              <w:autoSpaceDN/>
              <w:jc w:val="both"/>
              <w:rPr>
                <w:color w:val="000000"/>
                <w:sz w:val="24"/>
                <w:szCs w:val="24"/>
                <w:lang w:eastAsia="ru-RU"/>
              </w:rPr>
            </w:pPr>
            <w:r>
              <w:rPr>
                <w:color w:val="000000"/>
                <w:sz w:val="24"/>
                <w:szCs w:val="24"/>
                <w:lang w:val="kk" w:eastAsia="ru-RU"/>
              </w:rPr>
              <w:t>Жерасты тәсілімен лигнит (қоңыр көмір) өндіру</w:t>
            </w:r>
          </w:p>
          <w:p w14:paraId="3C084DF1" w14:textId="77777777" w:rsidR="009F423F" w:rsidRDefault="009F423F" w:rsidP="007D2C4C">
            <w:pPr>
              <w:widowControl/>
              <w:autoSpaceDE/>
              <w:autoSpaceDN/>
              <w:jc w:val="both"/>
              <w:rPr>
                <w:color w:val="000000"/>
                <w:sz w:val="24"/>
                <w:szCs w:val="24"/>
                <w:lang w:eastAsia="ru-RU"/>
              </w:rPr>
            </w:pPr>
          </w:p>
          <w:p w14:paraId="25A2F809" w14:textId="77777777" w:rsidR="009F423F" w:rsidRPr="007D2C4C" w:rsidRDefault="007C70FC" w:rsidP="007D2C4C">
            <w:pPr>
              <w:widowControl/>
              <w:autoSpaceDE/>
              <w:autoSpaceDN/>
              <w:jc w:val="both"/>
              <w:rPr>
                <w:b/>
                <w:bCs/>
                <w:color w:val="000000"/>
                <w:sz w:val="24"/>
                <w:szCs w:val="24"/>
                <w:lang w:eastAsia="ru-RU"/>
              </w:rPr>
            </w:pPr>
            <w:r w:rsidRPr="007D2C4C">
              <w:rPr>
                <w:b/>
                <w:bCs/>
                <w:color w:val="000000"/>
                <w:sz w:val="24"/>
                <w:szCs w:val="24"/>
                <w:lang w:val="kk" w:eastAsia="ru-RU"/>
              </w:rPr>
              <w:t>05.20.3</w:t>
            </w:r>
          </w:p>
          <w:p w14:paraId="781230CE" w14:textId="77777777" w:rsidR="009F423F" w:rsidRDefault="007C70FC" w:rsidP="007D2C4C">
            <w:pPr>
              <w:widowControl/>
              <w:autoSpaceDE/>
              <w:autoSpaceDN/>
              <w:jc w:val="both"/>
              <w:rPr>
                <w:color w:val="000000"/>
                <w:sz w:val="24"/>
                <w:szCs w:val="24"/>
                <w:lang w:eastAsia="ru-RU"/>
              </w:rPr>
            </w:pPr>
            <w:r>
              <w:rPr>
                <w:color w:val="000000"/>
                <w:sz w:val="24"/>
                <w:szCs w:val="24"/>
                <w:lang w:val="kk" w:eastAsia="ru-RU"/>
              </w:rPr>
              <w:t>Лигнитті (қоңыр көмірді) байыту</w:t>
            </w:r>
          </w:p>
          <w:p w14:paraId="6CE7503C" w14:textId="77777777" w:rsidR="009F423F" w:rsidRDefault="009F423F" w:rsidP="007D2C4C">
            <w:pPr>
              <w:widowControl/>
              <w:autoSpaceDE/>
              <w:autoSpaceDN/>
              <w:jc w:val="both"/>
              <w:rPr>
                <w:color w:val="000000"/>
                <w:sz w:val="24"/>
                <w:szCs w:val="24"/>
                <w:lang w:eastAsia="ru-RU"/>
              </w:rPr>
            </w:pPr>
          </w:p>
          <w:p w14:paraId="00FE0251" w14:textId="77777777" w:rsidR="008063A7" w:rsidRDefault="008063A7" w:rsidP="007D2C4C">
            <w:pPr>
              <w:widowControl/>
              <w:autoSpaceDE/>
              <w:autoSpaceDN/>
              <w:jc w:val="both"/>
              <w:rPr>
                <w:color w:val="000000"/>
                <w:sz w:val="24"/>
                <w:szCs w:val="24"/>
                <w:lang w:eastAsia="ru-RU"/>
              </w:rPr>
            </w:pPr>
          </w:p>
          <w:p w14:paraId="2BAB7BEC" w14:textId="77777777" w:rsidR="008063A7" w:rsidRDefault="008063A7" w:rsidP="007D2C4C">
            <w:pPr>
              <w:widowControl/>
              <w:autoSpaceDE/>
              <w:autoSpaceDN/>
              <w:jc w:val="both"/>
              <w:rPr>
                <w:color w:val="000000"/>
                <w:sz w:val="24"/>
                <w:szCs w:val="24"/>
                <w:lang w:eastAsia="ru-RU"/>
              </w:rPr>
            </w:pPr>
          </w:p>
          <w:p w14:paraId="6CBDE3CD" w14:textId="77777777" w:rsidR="008063A7" w:rsidRDefault="008063A7" w:rsidP="007D2C4C">
            <w:pPr>
              <w:widowControl/>
              <w:autoSpaceDE/>
              <w:autoSpaceDN/>
              <w:jc w:val="both"/>
              <w:rPr>
                <w:color w:val="000000"/>
                <w:sz w:val="24"/>
                <w:szCs w:val="24"/>
                <w:lang w:eastAsia="ru-RU"/>
              </w:rPr>
            </w:pPr>
          </w:p>
          <w:p w14:paraId="4BD9175C" w14:textId="77777777" w:rsidR="009F423F" w:rsidRPr="007D2C4C" w:rsidRDefault="007C70FC" w:rsidP="007D2C4C">
            <w:pPr>
              <w:widowControl/>
              <w:autoSpaceDE/>
              <w:autoSpaceDN/>
              <w:jc w:val="both"/>
              <w:rPr>
                <w:b/>
                <w:bCs/>
                <w:color w:val="000000"/>
                <w:sz w:val="24"/>
                <w:szCs w:val="24"/>
                <w:lang w:eastAsia="ru-RU"/>
              </w:rPr>
            </w:pPr>
            <w:r w:rsidRPr="007D2C4C">
              <w:rPr>
                <w:b/>
                <w:bCs/>
                <w:color w:val="000000"/>
                <w:sz w:val="24"/>
                <w:szCs w:val="24"/>
                <w:lang w:val="kk" w:eastAsia="ru-RU"/>
              </w:rPr>
              <w:t>07.10.1</w:t>
            </w:r>
          </w:p>
          <w:p w14:paraId="62620B99" w14:textId="77777777" w:rsidR="009F423F" w:rsidRDefault="007C70FC" w:rsidP="007D2C4C">
            <w:pPr>
              <w:widowControl/>
              <w:autoSpaceDE/>
              <w:autoSpaceDN/>
              <w:jc w:val="both"/>
              <w:rPr>
                <w:color w:val="000000"/>
                <w:sz w:val="24"/>
                <w:szCs w:val="24"/>
                <w:lang w:eastAsia="ru-RU"/>
              </w:rPr>
            </w:pPr>
            <w:r>
              <w:rPr>
                <w:color w:val="000000"/>
                <w:sz w:val="24"/>
                <w:szCs w:val="24"/>
                <w:lang w:val="kk" w:eastAsia="ru-RU"/>
              </w:rPr>
              <w:t>Темір кендерін жерасты тәсілімен өндіру</w:t>
            </w:r>
          </w:p>
          <w:p w14:paraId="6663CAFD" w14:textId="77777777" w:rsidR="009F423F" w:rsidRDefault="009F423F" w:rsidP="007D2C4C">
            <w:pPr>
              <w:widowControl/>
              <w:autoSpaceDE/>
              <w:autoSpaceDN/>
              <w:jc w:val="both"/>
              <w:rPr>
                <w:color w:val="000000"/>
                <w:sz w:val="24"/>
                <w:szCs w:val="24"/>
                <w:lang w:eastAsia="ru-RU"/>
              </w:rPr>
            </w:pPr>
          </w:p>
          <w:p w14:paraId="1D6F4705" w14:textId="77777777" w:rsidR="009F423F" w:rsidRPr="007D2C4C" w:rsidRDefault="007C70FC" w:rsidP="007D2C4C">
            <w:pPr>
              <w:widowControl/>
              <w:autoSpaceDE/>
              <w:autoSpaceDN/>
              <w:jc w:val="both"/>
              <w:rPr>
                <w:b/>
                <w:bCs/>
                <w:color w:val="000000"/>
                <w:sz w:val="24"/>
                <w:szCs w:val="24"/>
                <w:lang w:eastAsia="ru-RU"/>
              </w:rPr>
            </w:pPr>
            <w:r w:rsidRPr="007D2C4C">
              <w:rPr>
                <w:b/>
                <w:bCs/>
                <w:color w:val="000000"/>
                <w:sz w:val="24"/>
                <w:szCs w:val="24"/>
                <w:lang w:val="kk" w:eastAsia="ru-RU"/>
              </w:rPr>
              <w:t>07.10.2</w:t>
            </w:r>
          </w:p>
          <w:p w14:paraId="51044F00" w14:textId="77777777" w:rsidR="009F423F" w:rsidRDefault="007C70FC" w:rsidP="007D2C4C">
            <w:pPr>
              <w:widowControl/>
              <w:autoSpaceDE/>
              <w:autoSpaceDN/>
              <w:jc w:val="both"/>
              <w:rPr>
                <w:color w:val="000000"/>
                <w:sz w:val="24"/>
                <w:szCs w:val="24"/>
                <w:lang w:eastAsia="ru-RU"/>
              </w:rPr>
            </w:pPr>
            <w:r>
              <w:rPr>
                <w:color w:val="000000"/>
                <w:sz w:val="24"/>
                <w:szCs w:val="24"/>
                <w:lang w:val="kk" w:eastAsia="ru-RU"/>
              </w:rPr>
              <w:t>Темір кендерін ашық тәсілмен өндіру</w:t>
            </w:r>
          </w:p>
          <w:p w14:paraId="2D579814" w14:textId="77777777" w:rsidR="009F423F" w:rsidRDefault="009F423F" w:rsidP="007D2C4C">
            <w:pPr>
              <w:widowControl/>
              <w:autoSpaceDE/>
              <w:autoSpaceDN/>
              <w:jc w:val="both"/>
              <w:rPr>
                <w:color w:val="000000"/>
                <w:sz w:val="24"/>
                <w:szCs w:val="24"/>
                <w:lang w:eastAsia="ru-RU"/>
              </w:rPr>
            </w:pPr>
          </w:p>
          <w:p w14:paraId="14721262" w14:textId="77777777" w:rsidR="009F423F" w:rsidRPr="007D2C4C" w:rsidRDefault="007C70FC" w:rsidP="007D2C4C">
            <w:pPr>
              <w:widowControl/>
              <w:autoSpaceDE/>
              <w:autoSpaceDN/>
              <w:jc w:val="both"/>
              <w:rPr>
                <w:b/>
                <w:bCs/>
                <w:color w:val="000000"/>
                <w:sz w:val="24"/>
                <w:szCs w:val="24"/>
                <w:lang w:eastAsia="ru-RU"/>
              </w:rPr>
            </w:pPr>
            <w:r w:rsidRPr="007D2C4C">
              <w:rPr>
                <w:b/>
                <w:bCs/>
                <w:color w:val="000000"/>
                <w:sz w:val="24"/>
                <w:szCs w:val="24"/>
                <w:lang w:val="kk" w:eastAsia="ru-RU"/>
              </w:rPr>
              <w:t>07.10.3</w:t>
            </w:r>
          </w:p>
          <w:p w14:paraId="7737E847" w14:textId="77777777" w:rsidR="009F423F" w:rsidRPr="00C23648" w:rsidRDefault="007C70FC" w:rsidP="007D2C4C">
            <w:pPr>
              <w:widowControl/>
              <w:autoSpaceDE/>
              <w:autoSpaceDN/>
              <w:jc w:val="both"/>
              <w:rPr>
                <w:color w:val="000000"/>
                <w:sz w:val="24"/>
                <w:szCs w:val="24"/>
                <w:lang w:eastAsia="ru-RU"/>
              </w:rPr>
            </w:pPr>
            <w:r>
              <w:rPr>
                <w:color w:val="000000"/>
                <w:sz w:val="24"/>
                <w:szCs w:val="24"/>
                <w:lang w:val="kk" w:eastAsia="ru-RU"/>
              </w:rPr>
              <w:t>Темір кендерін байыту және агломерациялау</w:t>
            </w:r>
          </w:p>
          <w:p w14:paraId="36D6F237" w14:textId="77777777" w:rsidR="009F423F" w:rsidRDefault="009F423F" w:rsidP="007D2C4C">
            <w:pPr>
              <w:widowControl/>
              <w:autoSpaceDE/>
              <w:autoSpaceDN/>
              <w:jc w:val="both"/>
              <w:rPr>
                <w:color w:val="000000"/>
                <w:sz w:val="24"/>
                <w:szCs w:val="24"/>
                <w:lang w:eastAsia="ru-RU"/>
              </w:rPr>
            </w:pPr>
          </w:p>
          <w:p w14:paraId="6F16FCB9" w14:textId="77777777" w:rsidR="009F423F" w:rsidRPr="007D2C4C" w:rsidRDefault="007C70FC" w:rsidP="007D2C4C">
            <w:pPr>
              <w:widowControl/>
              <w:autoSpaceDE/>
              <w:autoSpaceDN/>
              <w:jc w:val="both"/>
              <w:rPr>
                <w:b/>
                <w:bCs/>
                <w:color w:val="000000"/>
                <w:sz w:val="24"/>
                <w:szCs w:val="24"/>
                <w:lang w:eastAsia="ru-RU"/>
              </w:rPr>
            </w:pPr>
            <w:r w:rsidRPr="007D2C4C">
              <w:rPr>
                <w:b/>
                <w:bCs/>
                <w:color w:val="000000"/>
                <w:sz w:val="24"/>
                <w:szCs w:val="24"/>
                <w:lang w:val="kk" w:eastAsia="ru-RU"/>
              </w:rPr>
              <w:lastRenderedPageBreak/>
              <w:t>07.29.1</w:t>
            </w:r>
          </w:p>
          <w:p w14:paraId="5FEA2FC1" w14:textId="77777777" w:rsidR="009F423F" w:rsidRDefault="007C70FC" w:rsidP="007D2C4C">
            <w:pPr>
              <w:widowControl/>
              <w:autoSpaceDE/>
              <w:autoSpaceDN/>
              <w:jc w:val="both"/>
              <w:rPr>
                <w:color w:val="000000"/>
                <w:sz w:val="24"/>
                <w:szCs w:val="24"/>
                <w:lang w:eastAsia="ru-RU"/>
              </w:rPr>
            </w:pPr>
            <w:r>
              <w:rPr>
                <w:color w:val="000000"/>
                <w:sz w:val="24"/>
                <w:szCs w:val="24"/>
                <w:lang w:val="kk" w:eastAsia="ru-RU"/>
              </w:rPr>
              <w:t>Құрамында алюминий бар шикізатты өндіру және байыту</w:t>
            </w:r>
          </w:p>
          <w:p w14:paraId="3636E458" w14:textId="77777777" w:rsidR="009F423F" w:rsidRDefault="009F423F" w:rsidP="007D2C4C">
            <w:pPr>
              <w:widowControl/>
              <w:autoSpaceDE/>
              <w:autoSpaceDN/>
              <w:jc w:val="both"/>
              <w:rPr>
                <w:color w:val="000000"/>
                <w:sz w:val="24"/>
                <w:szCs w:val="24"/>
                <w:lang w:eastAsia="ru-RU"/>
              </w:rPr>
            </w:pPr>
          </w:p>
          <w:p w14:paraId="72E2C6A7" w14:textId="77777777" w:rsidR="009F423F" w:rsidRPr="007D2C4C" w:rsidRDefault="007C70FC" w:rsidP="007D2C4C">
            <w:pPr>
              <w:widowControl/>
              <w:autoSpaceDE/>
              <w:autoSpaceDN/>
              <w:jc w:val="both"/>
              <w:rPr>
                <w:b/>
                <w:bCs/>
                <w:color w:val="000000"/>
                <w:sz w:val="24"/>
                <w:szCs w:val="24"/>
                <w:lang w:eastAsia="ru-RU"/>
              </w:rPr>
            </w:pPr>
            <w:r w:rsidRPr="007D2C4C">
              <w:rPr>
                <w:b/>
                <w:bCs/>
                <w:color w:val="000000"/>
                <w:sz w:val="24"/>
                <w:szCs w:val="24"/>
                <w:lang w:val="kk" w:eastAsia="ru-RU"/>
              </w:rPr>
              <w:t>07.29.2</w:t>
            </w:r>
          </w:p>
          <w:p w14:paraId="00EBE7D6" w14:textId="77777777" w:rsidR="009F423F" w:rsidRDefault="007C70FC" w:rsidP="007D2C4C">
            <w:pPr>
              <w:widowControl/>
              <w:autoSpaceDE/>
              <w:autoSpaceDN/>
              <w:jc w:val="both"/>
              <w:rPr>
                <w:color w:val="000000"/>
                <w:sz w:val="24"/>
                <w:szCs w:val="24"/>
                <w:lang w:eastAsia="ru-RU"/>
              </w:rPr>
            </w:pPr>
            <w:r>
              <w:rPr>
                <w:color w:val="000000"/>
                <w:sz w:val="24"/>
                <w:szCs w:val="24"/>
                <w:lang w:val="kk" w:eastAsia="ru-RU"/>
              </w:rPr>
              <w:t>Мыс кенін өндіру және байыту</w:t>
            </w:r>
          </w:p>
          <w:p w14:paraId="7529B742" w14:textId="77777777" w:rsidR="009F423F" w:rsidRDefault="009F423F" w:rsidP="007D2C4C">
            <w:pPr>
              <w:widowControl/>
              <w:autoSpaceDE/>
              <w:autoSpaceDN/>
              <w:jc w:val="both"/>
              <w:rPr>
                <w:color w:val="000000"/>
                <w:sz w:val="24"/>
                <w:szCs w:val="24"/>
                <w:lang w:eastAsia="ru-RU"/>
              </w:rPr>
            </w:pPr>
          </w:p>
          <w:p w14:paraId="5C6859DC" w14:textId="77777777" w:rsidR="009F423F" w:rsidRPr="007D2C4C" w:rsidRDefault="007C70FC" w:rsidP="007D2C4C">
            <w:pPr>
              <w:widowControl/>
              <w:autoSpaceDE/>
              <w:autoSpaceDN/>
              <w:jc w:val="both"/>
              <w:rPr>
                <w:b/>
                <w:bCs/>
                <w:color w:val="000000"/>
                <w:sz w:val="24"/>
                <w:szCs w:val="24"/>
                <w:lang w:eastAsia="ru-RU"/>
              </w:rPr>
            </w:pPr>
            <w:r w:rsidRPr="007D2C4C">
              <w:rPr>
                <w:b/>
                <w:bCs/>
                <w:color w:val="000000"/>
                <w:sz w:val="24"/>
                <w:szCs w:val="24"/>
                <w:lang w:val="kk" w:eastAsia="ru-RU"/>
              </w:rPr>
              <w:t>07.29.3</w:t>
            </w:r>
          </w:p>
          <w:p w14:paraId="2A4C2E1B" w14:textId="77777777" w:rsidR="009F423F" w:rsidRDefault="007C70FC" w:rsidP="007D2C4C">
            <w:pPr>
              <w:widowControl/>
              <w:autoSpaceDE/>
              <w:autoSpaceDN/>
              <w:jc w:val="both"/>
              <w:rPr>
                <w:color w:val="000000"/>
                <w:sz w:val="24"/>
                <w:szCs w:val="24"/>
                <w:lang w:eastAsia="ru-RU"/>
              </w:rPr>
            </w:pPr>
            <w:r>
              <w:rPr>
                <w:color w:val="000000"/>
                <w:sz w:val="24"/>
                <w:szCs w:val="24"/>
                <w:lang w:val="kk" w:eastAsia="ru-RU"/>
              </w:rPr>
              <w:t>Қорғасын-мырыш кенін өндіру және байыту</w:t>
            </w:r>
          </w:p>
          <w:p w14:paraId="47918BD6" w14:textId="77777777" w:rsidR="009F423F" w:rsidRDefault="009F423F" w:rsidP="007D2C4C">
            <w:pPr>
              <w:widowControl/>
              <w:autoSpaceDE/>
              <w:autoSpaceDN/>
              <w:jc w:val="both"/>
              <w:rPr>
                <w:color w:val="000000"/>
                <w:sz w:val="24"/>
                <w:szCs w:val="24"/>
                <w:lang w:eastAsia="ru-RU"/>
              </w:rPr>
            </w:pPr>
          </w:p>
          <w:p w14:paraId="35AE7C44" w14:textId="77777777" w:rsidR="009F423F" w:rsidRPr="007D2C4C" w:rsidRDefault="007C70FC" w:rsidP="007D2C4C">
            <w:pPr>
              <w:widowControl/>
              <w:autoSpaceDE/>
              <w:autoSpaceDN/>
              <w:jc w:val="both"/>
              <w:rPr>
                <w:b/>
                <w:bCs/>
                <w:color w:val="000000"/>
                <w:sz w:val="24"/>
                <w:szCs w:val="24"/>
                <w:lang w:eastAsia="ru-RU"/>
              </w:rPr>
            </w:pPr>
            <w:r w:rsidRPr="007D2C4C">
              <w:rPr>
                <w:b/>
                <w:bCs/>
                <w:color w:val="000000"/>
                <w:sz w:val="24"/>
                <w:szCs w:val="24"/>
                <w:lang w:val="kk" w:eastAsia="ru-RU"/>
              </w:rPr>
              <w:t>07.29.4</w:t>
            </w:r>
          </w:p>
          <w:p w14:paraId="01E20949" w14:textId="77777777" w:rsidR="009F423F" w:rsidRDefault="007C70FC" w:rsidP="007D2C4C">
            <w:pPr>
              <w:widowControl/>
              <w:autoSpaceDE/>
              <w:autoSpaceDN/>
              <w:jc w:val="both"/>
              <w:rPr>
                <w:color w:val="000000"/>
                <w:sz w:val="24"/>
                <w:szCs w:val="24"/>
                <w:lang w:eastAsia="ru-RU"/>
              </w:rPr>
            </w:pPr>
            <w:r>
              <w:rPr>
                <w:color w:val="000000"/>
                <w:sz w:val="24"/>
                <w:szCs w:val="24"/>
                <w:lang w:val="kk" w:eastAsia="ru-RU"/>
              </w:rPr>
              <w:t>Никель-кобальт кендерін өндіру және байыту</w:t>
            </w:r>
          </w:p>
          <w:p w14:paraId="578ADB0F" w14:textId="77777777" w:rsidR="009F423F" w:rsidRDefault="009F423F" w:rsidP="007D2C4C">
            <w:pPr>
              <w:widowControl/>
              <w:autoSpaceDE/>
              <w:autoSpaceDN/>
              <w:jc w:val="both"/>
              <w:rPr>
                <w:color w:val="000000"/>
                <w:sz w:val="24"/>
                <w:szCs w:val="24"/>
                <w:lang w:eastAsia="ru-RU"/>
              </w:rPr>
            </w:pPr>
          </w:p>
          <w:p w14:paraId="0502A85F" w14:textId="77777777" w:rsidR="009F423F" w:rsidRPr="007D2C4C" w:rsidRDefault="007C70FC" w:rsidP="007D2C4C">
            <w:pPr>
              <w:widowControl/>
              <w:autoSpaceDE/>
              <w:autoSpaceDN/>
              <w:jc w:val="both"/>
              <w:rPr>
                <w:b/>
                <w:bCs/>
                <w:color w:val="000000"/>
                <w:sz w:val="24"/>
                <w:szCs w:val="24"/>
                <w:lang w:eastAsia="ru-RU"/>
              </w:rPr>
            </w:pPr>
            <w:r w:rsidRPr="007D2C4C">
              <w:rPr>
                <w:b/>
                <w:bCs/>
                <w:color w:val="000000"/>
                <w:sz w:val="24"/>
                <w:szCs w:val="24"/>
                <w:lang w:val="kk" w:eastAsia="ru-RU"/>
              </w:rPr>
              <w:t>07.29.5</w:t>
            </w:r>
          </w:p>
          <w:p w14:paraId="5201E76D" w14:textId="77777777" w:rsidR="009F423F" w:rsidRDefault="007C70FC" w:rsidP="007D2C4C">
            <w:pPr>
              <w:widowControl/>
              <w:autoSpaceDE/>
              <w:autoSpaceDN/>
              <w:jc w:val="both"/>
              <w:rPr>
                <w:color w:val="000000"/>
                <w:sz w:val="24"/>
                <w:szCs w:val="24"/>
                <w:lang w:eastAsia="ru-RU"/>
              </w:rPr>
            </w:pPr>
            <w:r>
              <w:rPr>
                <w:color w:val="000000"/>
                <w:sz w:val="24"/>
                <w:szCs w:val="24"/>
                <w:lang w:val="kk" w:eastAsia="ru-RU"/>
              </w:rPr>
              <w:t>Титаномагний шикізатын (кенді)өндіру және байыту</w:t>
            </w:r>
          </w:p>
          <w:p w14:paraId="2E18332A" w14:textId="77777777" w:rsidR="009F423F" w:rsidRDefault="009F423F" w:rsidP="007D2C4C">
            <w:pPr>
              <w:widowControl/>
              <w:autoSpaceDE/>
              <w:autoSpaceDN/>
              <w:jc w:val="both"/>
              <w:rPr>
                <w:color w:val="000000"/>
                <w:sz w:val="24"/>
                <w:szCs w:val="24"/>
                <w:lang w:eastAsia="ru-RU"/>
              </w:rPr>
            </w:pPr>
          </w:p>
          <w:p w14:paraId="716FA1AE" w14:textId="77777777" w:rsidR="009F423F" w:rsidRPr="007D2C4C" w:rsidRDefault="007C70FC" w:rsidP="007D2C4C">
            <w:pPr>
              <w:widowControl/>
              <w:autoSpaceDE/>
              <w:autoSpaceDN/>
              <w:jc w:val="both"/>
              <w:rPr>
                <w:b/>
                <w:bCs/>
                <w:color w:val="000000"/>
                <w:sz w:val="24"/>
                <w:szCs w:val="24"/>
                <w:lang w:eastAsia="ru-RU"/>
              </w:rPr>
            </w:pPr>
            <w:r w:rsidRPr="007D2C4C">
              <w:rPr>
                <w:b/>
                <w:bCs/>
                <w:color w:val="000000"/>
                <w:sz w:val="24"/>
                <w:szCs w:val="24"/>
                <w:lang w:val="kk" w:eastAsia="ru-RU"/>
              </w:rPr>
              <w:t>07.29.6</w:t>
            </w:r>
          </w:p>
          <w:p w14:paraId="629A7EBA" w14:textId="77777777" w:rsidR="009F423F" w:rsidRDefault="007C70FC" w:rsidP="007D2C4C">
            <w:pPr>
              <w:widowControl/>
              <w:autoSpaceDE/>
              <w:autoSpaceDN/>
              <w:jc w:val="both"/>
              <w:rPr>
                <w:color w:val="000000"/>
                <w:sz w:val="24"/>
                <w:szCs w:val="24"/>
                <w:lang w:eastAsia="ru-RU"/>
              </w:rPr>
            </w:pPr>
            <w:r>
              <w:rPr>
                <w:color w:val="000000"/>
                <w:sz w:val="24"/>
                <w:szCs w:val="24"/>
                <w:lang w:val="kk" w:eastAsia="ru-RU"/>
              </w:rPr>
              <w:t>Қалайы кенін өндіру және байыту</w:t>
            </w:r>
          </w:p>
          <w:p w14:paraId="5BFCA2C6" w14:textId="77777777" w:rsidR="009F423F" w:rsidRDefault="009F423F" w:rsidP="007D2C4C">
            <w:pPr>
              <w:widowControl/>
              <w:autoSpaceDE/>
              <w:autoSpaceDN/>
              <w:jc w:val="both"/>
              <w:rPr>
                <w:color w:val="000000"/>
                <w:sz w:val="24"/>
                <w:szCs w:val="24"/>
                <w:lang w:eastAsia="ru-RU"/>
              </w:rPr>
            </w:pPr>
          </w:p>
          <w:p w14:paraId="05FD73C7" w14:textId="77777777" w:rsidR="009F423F" w:rsidRPr="007D2C4C" w:rsidRDefault="007C70FC" w:rsidP="007D2C4C">
            <w:pPr>
              <w:widowControl/>
              <w:autoSpaceDE/>
              <w:autoSpaceDN/>
              <w:jc w:val="both"/>
              <w:rPr>
                <w:b/>
                <w:bCs/>
                <w:color w:val="000000"/>
                <w:sz w:val="24"/>
                <w:szCs w:val="24"/>
                <w:lang w:eastAsia="ru-RU"/>
              </w:rPr>
            </w:pPr>
            <w:r w:rsidRPr="007D2C4C">
              <w:rPr>
                <w:b/>
                <w:bCs/>
                <w:color w:val="000000"/>
                <w:sz w:val="24"/>
                <w:szCs w:val="24"/>
                <w:lang w:val="kk" w:eastAsia="ru-RU"/>
              </w:rPr>
              <w:t>07.29.7</w:t>
            </w:r>
          </w:p>
          <w:p w14:paraId="674F57B5" w14:textId="77777777" w:rsidR="009F423F" w:rsidRDefault="007C70FC" w:rsidP="007D2C4C">
            <w:pPr>
              <w:widowControl/>
              <w:autoSpaceDE/>
              <w:autoSpaceDN/>
              <w:jc w:val="both"/>
              <w:rPr>
                <w:color w:val="000000"/>
                <w:sz w:val="24"/>
                <w:szCs w:val="24"/>
                <w:lang w:eastAsia="ru-RU"/>
              </w:rPr>
            </w:pPr>
            <w:r>
              <w:rPr>
                <w:color w:val="000000"/>
                <w:sz w:val="24"/>
                <w:szCs w:val="24"/>
                <w:lang w:val="kk" w:eastAsia="ru-RU"/>
              </w:rPr>
              <w:t>Сүрме-сынап кендерін өндіру және байыту</w:t>
            </w:r>
          </w:p>
          <w:p w14:paraId="69E4A05B" w14:textId="77777777" w:rsidR="007D2C4C" w:rsidRDefault="007D2C4C" w:rsidP="007D2C4C">
            <w:pPr>
              <w:widowControl/>
              <w:autoSpaceDE/>
              <w:autoSpaceDN/>
              <w:jc w:val="both"/>
              <w:rPr>
                <w:color w:val="000000"/>
                <w:sz w:val="24"/>
                <w:szCs w:val="24"/>
                <w:lang w:eastAsia="ru-RU"/>
              </w:rPr>
            </w:pPr>
          </w:p>
          <w:p w14:paraId="02E8A897" w14:textId="77777777" w:rsidR="007D2C4C" w:rsidRPr="007D2C4C" w:rsidRDefault="007C70FC" w:rsidP="007D2C4C">
            <w:pPr>
              <w:widowControl/>
              <w:autoSpaceDE/>
              <w:autoSpaceDN/>
              <w:jc w:val="both"/>
              <w:rPr>
                <w:b/>
                <w:bCs/>
                <w:color w:val="000000"/>
                <w:sz w:val="24"/>
                <w:szCs w:val="24"/>
                <w:lang w:eastAsia="ru-RU"/>
              </w:rPr>
            </w:pPr>
            <w:r w:rsidRPr="007D2C4C">
              <w:rPr>
                <w:b/>
                <w:bCs/>
                <w:color w:val="000000"/>
                <w:sz w:val="24"/>
                <w:szCs w:val="24"/>
                <w:lang w:val="kk" w:eastAsia="ru-RU"/>
              </w:rPr>
              <w:t>07.29.8</w:t>
            </w:r>
          </w:p>
          <w:p w14:paraId="3298610E" w14:textId="77777777" w:rsidR="007D2C4C" w:rsidRDefault="007C70FC" w:rsidP="007D2C4C">
            <w:pPr>
              <w:widowControl/>
              <w:autoSpaceDE/>
              <w:autoSpaceDN/>
              <w:jc w:val="both"/>
              <w:rPr>
                <w:color w:val="000000"/>
                <w:sz w:val="24"/>
                <w:szCs w:val="24"/>
                <w:lang w:eastAsia="ru-RU"/>
              </w:rPr>
            </w:pPr>
            <w:r>
              <w:rPr>
                <w:color w:val="000000"/>
                <w:sz w:val="24"/>
                <w:szCs w:val="24"/>
                <w:lang w:val="kk" w:eastAsia="ru-RU"/>
              </w:rPr>
              <w:t>Бағалы металдар мен сирек металдар кендерін өндіру</w:t>
            </w:r>
          </w:p>
          <w:p w14:paraId="1AD01268" w14:textId="77777777" w:rsidR="007D2C4C" w:rsidRDefault="007D2C4C" w:rsidP="007D2C4C">
            <w:pPr>
              <w:widowControl/>
              <w:autoSpaceDE/>
              <w:autoSpaceDN/>
              <w:jc w:val="both"/>
              <w:rPr>
                <w:color w:val="000000"/>
                <w:sz w:val="24"/>
                <w:szCs w:val="24"/>
                <w:lang w:eastAsia="ru-RU"/>
              </w:rPr>
            </w:pPr>
          </w:p>
          <w:p w14:paraId="3B5EF2BA" w14:textId="77777777" w:rsidR="00CD585B" w:rsidRDefault="00CD585B" w:rsidP="007D2C4C">
            <w:pPr>
              <w:widowControl/>
              <w:autoSpaceDE/>
              <w:autoSpaceDN/>
              <w:jc w:val="both"/>
              <w:rPr>
                <w:b/>
                <w:bCs/>
                <w:color w:val="000000"/>
                <w:sz w:val="24"/>
                <w:szCs w:val="24"/>
                <w:lang w:eastAsia="ru-RU"/>
              </w:rPr>
            </w:pPr>
          </w:p>
          <w:p w14:paraId="4492A655" w14:textId="77777777" w:rsidR="00CD585B" w:rsidRDefault="00CD585B" w:rsidP="007D2C4C">
            <w:pPr>
              <w:widowControl/>
              <w:autoSpaceDE/>
              <w:autoSpaceDN/>
              <w:jc w:val="both"/>
              <w:rPr>
                <w:b/>
                <w:bCs/>
                <w:color w:val="000000"/>
                <w:sz w:val="24"/>
                <w:szCs w:val="24"/>
                <w:lang w:eastAsia="ru-RU"/>
              </w:rPr>
            </w:pPr>
          </w:p>
          <w:p w14:paraId="4903DFC6" w14:textId="77777777" w:rsidR="00CD585B" w:rsidRDefault="00CD585B" w:rsidP="007D2C4C">
            <w:pPr>
              <w:widowControl/>
              <w:autoSpaceDE/>
              <w:autoSpaceDN/>
              <w:jc w:val="both"/>
              <w:rPr>
                <w:b/>
                <w:bCs/>
                <w:color w:val="000000"/>
                <w:sz w:val="24"/>
                <w:szCs w:val="24"/>
                <w:lang w:eastAsia="ru-RU"/>
              </w:rPr>
            </w:pPr>
          </w:p>
          <w:p w14:paraId="34AC810D" w14:textId="77777777" w:rsidR="007D2C4C" w:rsidRPr="007D2C4C" w:rsidRDefault="007C70FC" w:rsidP="007D2C4C">
            <w:pPr>
              <w:widowControl/>
              <w:autoSpaceDE/>
              <w:autoSpaceDN/>
              <w:jc w:val="both"/>
              <w:rPr>
                <w:b/>
                <w:bCs/>
                <w:color w:val="000000"/>
                <w:sz w:val="24"/>
                <w:szCs w:val="24"/>
                <w:lang w:eastAsia="ru-RU"/>
              </w:rPr>
            </w:pPr>
            <w:r w:rsidRPr="007D2C4C">
              <w:rPr>
                <w:b/>
                <w:bCs/>
                <w:color w:val="000000"/>
                <w:sz w:val="24"/>
                <w:szCs w:val="24"/>
                <w:lang w:val="kk" w:eastAsia="ru-RU"/>
              </w:rPr>
              <w:t>07.29.9</w:t>
            </w:r>
          </w:p>
          <w:p w14:paraId="58DFAC8F" w14:textId="77777777" w:rsidR="007D2C4C" w:rsidRDefault="007C70FC" w:rsidP="007D2C4C">
            <w:pPr>
              <w:widowControl/>
              <w:autoSpaceDE/>
              <w:autoSpaceDN/>
              <w:jc w:val="both"/>
              <w:rPr>
                <w:color w:val="000000"/>
                <w:sz w:val="24"/>
                <w:szCs w:val="24"/>
                <w:lang w:eastAsia="ru-RU"/>
              </w:rPr>
            </w:pPr>
            <w:r>
              <w:rPr>
                <w:color w:val="000000"/>
                <w:sz w:val="24"/>
                <w:szCs w:val="24"/>
                <w:lang w:val="kk" w:eastAsia="ru-RU"/>
              </w:rPr>
              <w:t>Басқа топтамаларға енгізілмеген өзге де металл кендерін өндіру және байыту</w:t>
            </w:r>
          </w:p>
          <w:p w14:paraId="17EBC5D0" w14:textId="77777777" w:rsidR="007D2C4C" w:rsidRDefault="007D2C4C" w:rsidP="007D2C4C">
            <w:pPr>
              <w:widowControl/>
              <w:autoSpaceDE/>
              <w:autoSpaceDN/>
              <w:jc w:val="both"/>
              <w:rPr>
                <w:color w:val="000000"/>
                <w:sz w:val="24"/>
                <w:szCs w:val="24"/>
                <w:lang w:eastAsia="ru-RU"/>
              </w:rPr>
            </w:pPr>
          </w:p>
          <w:p w14:paraId="4B108A90" w14:textId="77777777" w:rsidR="00CD585B" w:rsidRDefault="00CD585B" w:rsidP="007D2C4C">
            <w:pPr>
              <w:widowControl/>
              <w:autoSpaceDE/>
              <w:autoSpaceDN/>
              <w:jc w:val="both"/>
              <w:rPr>
                <w:color w:val="000000"/>
                <w:sz w:val="24"/>
                <w:szCs w:val="24"/>
                <w:lang w:eastAsia="ru-RU"/>
              </w:rPr>
            </w:pPr>
          </w:p>
          <w:p w14:paraId="54A09386" w14:textId="77777777" w:rsidR="00CD585B" w:rsidRDefault="00CD585B" w:rsidP="007D2C4C">
            <w:pPr>
              <w:widowControl/>
              <w:autoSpaceDE/>
              <w:autoSpaceDN/>
              <w:jc w:val="both"/>
              <w:rPr>
                <w:color w:val="000000"/>
                <w:sz w:val="24"/>
                <w:szCs w:val="24"/>
                <w:lang w:eastAsia="ru-RU"/>
              </w:rPr>
            </w:pPr>
          </w:p>
          <w:p w14:paraId="2F485406" w14:textId="77777777" w:rsidR="007D2C4C" w:rsidRPr="007D2C4C" w:rsidRDefault="007C70FC" w:rsidP="007D2C4C">
            <w:pPr>
              <w:widowControl/>
              <w:autoSpaceDE/>
              <w:autoSpaceDN/>
              <w:jc w:val="both"/>
              <w:rPr>
                <w:b/>
                <w:bCs/>
                <w:color w:val="000000"/>
                <w:sz w:val="24"/>
                <w:szCs w:val="24"/>
                <w:lang w:eastAsia="ru-RU"/>
              </w:rPr>
            </w:pPr>
            <w:r w:rsidRPr="007D2C4C">
              <w:rPr>
                <w:b/>
                <w:bCs/>
                <w:color w:val="000000"/>
                <w:sz w:val="24"/>
                <w:szCs w:val="24"/>
                <w:lang w:val="kk" w:eastAsia="ru-RU"/>
              </w:rPr>
              <w:t>08.11.1</w:t>
            </w:r>
          </w:p>
          <w:p w14:paraId="04CC2394" w14:textId="77777777" w:rsidR="007D2C4C" w:rsidRDefault="007C70FC" w:rsidP="007D2C4C">
            <w:pPr>
              <w:widowControl/>
              <w:autoSpaceDE/>
              <w:autoSpaceDN/>
              <w:jc w:val="both"/>
              <w:rPr>
                <w:snapToGrid w:val="0"/>
                <w:sz w:val="24"/>
                <w:szCs w:val="24"/>
              </w:rPr>
            </w:pPr>
            <w:r w:rsidRPr="00245133">
              <w:rPr>
                <w:snapToGrid w:val="0"/>
                <w:sz w:val="24"/>
                <w:szCs w:val="24"/>
                <w:lang w:val="kk"/>
              </w:rPr>
              <w:t>Әрлеу және құрылыс тастарын өндіру</w:t>
            </w:r>
          </w:p>
          <w:p w14:paraId="267D9D7D" w14:textId="77777777" w:rsidR="007D2C4C" w:rsidRDefault="007D2C4C" w:rsidP="007D2C4C">
            <w:pPr>
              <w:widowControl/>
              <w:autoSpaceDE/>
              <w:autoSpaceDN/>
              <w:jc w:val="both"/>
              <w:rPr>
                <w:snapToGrid w:val="0"/>
                <w:sz w:val="24"/>
                <w:szCs w:val="24"/>
              </w:rPr>
            </w:pPr>
          </w:p>
          <w:p w14:paraId="3C0F8B25" w14:textId="77777777" w:rsidR="007D2C4C" w:rsidRPr="007D2C4C" w:rsidRDefault="007C70FC" w:rsidP="007D2C4C">
            <w:pPr>
              <w:widowControl/>
              <w:autoSpaceDE/>
              <w:autoSpaceDN/>
              <w:jc w:val="both"/>
              <w:rPr>
                <w:b/>
                <w:bCs/>
                <w:snapToGrid w:val="0"/>
                <w:sz w:val="24"/>
                <w:szCs w:val="24"/>
              </w:rPr>
            </w:pPr>
            <w:r w:rsidRPr="007D2C4C">
              <w:rPr>
                <w:b/>
                <w:bCs/>
                <w:snapToGrid w:val="0"/>
                <w:sz w:val="24"/>
                <w:szCs w:val="24"/>
                <w:lang w:val="kk"/>
              </w:rPr>
              <w:t>08.11.2</w:t>
            </w:r>
          </w:p>
          <w:p w14:paraId="3B59CFE7" w14:textId="77777777" w:rsidR="007D2C4C" w:rsidRDefault="007C70FC" w:rsidP="007D2C4C">
            <w:pPr>
              <w:widowControl/>
              <w:autoSpaceDE/>
              <w:autoSpaceDN/>
              <w:jc w:val="both"/>
              <w:rPr>
                <w:snapToGrid w:val="0"/>
                <w:sz w:val="24"/>
                <w:szCs w:val="24"/>
              </w:rPr>
            </w:pPr>
            <w:r w:rsidRPr="00245133">
              <w:rPr>
                <w:snapToGrid w:val="0"/>
                <w:sz w:val="24"/>
                <w:szCs w:val="24"/>
                <w:lang w:val="kk"/>
              </w:rPr>
              <w:t>Әктас, гипс және бор өндіру</w:t>
            </w:r>
          </w:p>
          <w:p w14:paraId="7F899300" w14:textId="77777777" w:rsidR="007D2C4C" w:rsidRDefault="007D2C4C" w:rsidP="007D2C4C">
            <w:pPr>
              <w:widowControl/>
              <w:autoSpaceDE/>
              <w:autoSpaceDN/>
              <w:jc w:val="both"/>
              <w:rPr>
                <w:snapToGrid w:val="0"/>
                <w:sz w:val="24"/>
                <w:szCs w:val="24"/>
              </w:rPr>
            </w:pPr>
          </w:p>
          <w:p w14:paraId="5BD96F25" w14:textId="77777777" w:rsidR="007D2C4C" w:rsidRPr="007D2C4C" w:rsidRDefault="007C70FC" w:rsidP="007D2C4C">
            <w:pPr>
              <w:widowControl/>
              <w:autoSpaceDE/>
              <w:autoSpaceDN/>
              <w:jc w:val="both"/>
              <w:rPr>
                <w:b/>
                <w:bCs/>
                <w:snapToGrid w:val="0"/>
                <w:sz w:val="24"/>
                <w:szCs w:val="24"/>
              </w:rPr>
            </w:pPr>
            <w:r w:rsidRPr="007D2C4C">
              <w:rPr>
                <w:b/>
                <w:bCs/>
                <w:snapToGrid w:val="0"/>
                <w:sz w:val="24"/>
                <w:szCs w:val="24"/>
                <w:lang w:val="kk"/>
              </w:rPr>
              <w:t>08.11.3</w:t>
            </w:r>
          </w:p>
          <w:p w14:paraId="3F89B9EE" w14:textId="77777777" w:rsidR="007D2C4C" w:rsidRDefault="007C70FC" w:rsidP="007D2C4C">
            <w:pPr>
              <w:widowControl/>
              <w:autoSpaceDE/>
              <w:autoSpaceDN/>
              <w:jc w:val="both"/>
              <w:rPr>
                <w:snapToGrid w:val="0"/>
                <w:sz w:val="24"/>
                <w:szCs w:val="24"/>
              </w:rPr>
            </w:pPr>
            <w:r w:rsidRPr="00245133">
              <w:rPr>
                <w:snapToGrid w:val="0"/>
                <w:sz w:val="24"/>
                <w:szCs w:val="24"/>
                <w:lang w:val="kk"/>
              </w:rPr>
              <w:t>Тақтатас өндіру</w:t>
            </w:r>
          </w:p>
          <w:p w14:paraId="21AEB0FC" w14:textId="77777777" w:rsidR="007D2C4C" w:rsidRDefault="007D2C4C" w:rsidP="007D2C4C">
            <w:pPr>
              <w:widowControl/>
              <w:autoSpaceDE/>
              <w:autoSpaceDN/>
              <w:jc w:val="both"/>
              <w:rPr>
                <w:snapToGrid w:val="0"/>
                <w:sz w:val="24"/>
                <w:szCs w:val="24"/>
              </w:rPr>
            </w:pPr>
          </w:p>
          <w:p w14:paraId="45C87F00" w14:textId="77777777" w:rsidR="007D2C4C" w:rsidRPr="007D2C4C" w:rsidRDefault="007C70FC" w:rsidP="007D2C4C">
            <w:pPr>
              <w:widowControl/>
              <w:autoSpaceDE/>
              <w:autoSpaceDN/>
              <w:jc w:val="both"/>
              <w:rPr>
                <w:b/>
                <w:bCs/>
                <w:snapToGrid w:val="0"/>
                <w:sz w:val="24"/>
                <w:szCs w:val="24"/>
              </w:rPr>
            </w:pPr>
            <w:r w:rsidRPr="007D2C4C">
              <w:rPr>
                <w:b/>
                <w:bCs/>
                <w:snapToGrid w:val="0"/>
                <w:sz w:val="24"/>
                <w:szCs w:val="24"/>
                <w:lang w:val="kk"/>
              </w:rPr>
              <w:t>08.12.1</w:t>
            </w:r>
          </w:p>
          <w:p w14:paraId="37BCF978" w14:textId="77777777" w:rsidR="007D2C4C" w:rsidRDefault="007C70FC" w:rsidP="007D2C4C">
            <w:pPr>
              <w:widowControl/>
              <w:autoSpaceDE/>
              <w:autoSpaceDN/>
              <w:jc w:val="both"/>
              <w:rPr>
                <w:snapToGrid w:val="0"/>
                <w:sz w:val="24"/>
                <w:szCs w:val="24"/>
              </w:rPr>
            </w:pPr>
            <w:r w:rsidRPr="00245133">
              <w:rPr>
                <w:snapToGrid w:val="0"/>
                <w:sz w:val="24"/>
                <w:szCs w:val="24"/>
                <w:lang w:val="kk"/>
              </w:rPr>
              <w:t>Қиыршық тас пен құм карьерлерін игеру</w:t>
            </w:r>
          </w:p>
          <w:p w14:paraId="67BB3B98" w14:textId="77777777" w:rsidR="007D2C4C" w:rsidRDefault="007D2C4C" w:rsidP="007D2C4C">
            <w:pPr>
              <w:widowControl/>
              <w:autoSpaceDE/>
              <w:autoSpaceDN/>
              <w:jc w:val="both"/>
              <w:rPr>
                <w:snapToGrid w:val="0"/>
                <w:sz w:val="24"/>
                <w:szCs w:val="24"/>
              </w:rPr>
            </w:pPr>
          </w:p>
          <w:p w14:paraId="14EA2F9B" w14:textId="77777777" w:rsidR="007D2C4C" w:rsidRPr="007D2C4C" w:rsidRDefault="007C70FC" w:rsidP="007D2C4C">
            <w:pPr>
              <w:widowControl/>
              <w:autoSpaceDE/>
              <w:autoSpaceDN/>
              <w:jc w:val="both"/>
              <w:rPr>
                <w:b/>
                <w:bCs/>
                <w:snapToGrid w:val="0"/>
                <w:sz w:val="24"/>
                <w:szCs w:val="24"/>
              </w:rPr>
            </w:pPr>
            <w:r w:rsidRPr="007D2C4C">
              <w:rPr>
                <w:b/>
                <w:bCs/>
                <w:snapToGrid w:val="0"/>
                <w:sz w:val="24"/>
                <w:szCs w:val="24"/>
                <w:lang w:val="kk"/>
              </w:rPr>
              <w:t>08.12.2</w:t>
            </w:r>
          </w:p>
          <w:p w14:paraId="77310AAC" w14:textId="77777777" w:rsidR="007D2C4C" w:rsidRDefault="007C70FC" w:rsidP="007D2C4C">
            <w:pPr>
              <w:widowControl/>
              <w:autoSpaceDE/>
              <w:autoSpaceDN/>
              <w:jc w:val="both"/>
              <w:rPr>
                <w:snapToGrid w:val="0"/>
                <w:sz w:val="24"/>
                <w:szCs w:val="24"/>
              </w:rPr>
            </w:pPr>
            <w:r w:rsidRPr="00245133">
              <w:rPr>
                <w:snapToGrid w:val="0"/>
                <w:sz w:val="24"/>
                <w:szCs w:val="24"/>
                <w:lang w:val="kk"/>
              </w:rPr>
              <w:t>Саз және каолин өндіру</w:t>
            </w:r>
          </w:p>
          <w:p w14:paraId="2F735F9F" w14:textId="77777777" w:rsidR="007D2C4C" w:rsidRDefault="007D2C4C" w:rsidP="007D2C4C">
            <w:pPr>
              <w:widowControl/>
              <w:autoSpaceDE/>
              <w:autoSpaceDN/>
              <w:jc w:val="both"/>
              <w:rPr>
                <w:snapToGrid w:val="0"/>
                <w:sz w:val="24"/>
                <w:szCs w:val="24"/>
              </w:rPr>
            </w:pPr>
          </w:p>
          <w:p w14:paraId="78282968" w14:textId="77777777" w:rsidR="007D2C4C" w:rsidRPr="007D2C4C" w:rsidRDefault="007C70FC" w:rsidP="007D2C4C">
            <w:pPr>
              <w:widowControl/>
              <w:autoSpaceDE/>
              <w:autoSpaceDN/>
              <w:jc w:val="both"/>
              <w:rPr>
                <w:b/>
                <w:bCs/>
                <w:snapToGrid w:val="0"/>
                <w:sz w:val="24"/>
                <w:szCs w:val="24"/>
              </w:rPr>
            </w:pPr>
            <w:r w:rsidRPr="007D2C4C">
              <w:rPr>
                <w:b/>
                <w:bCs/>
                <w:snapToGrid w:val="0"/>
                <w:sz w:val="24"/>
                <w:szCs w:val="24"/>
                <w:lang w:val="kk"/>
              </w:rPr>
              <w:t>08.91.0</w:t>
            </w:r>
          </w:p>
          <w:p w14:paraId="37C96209" w14:textId="77777777" w:rsidR="007D2C4C" w:rsidRDefault="007C70FC" w:rsidP="007D2C4C">
            <w:pPr>
              <w:widowControl/>
              <w:autoSpaceDE/>
              <w:autoSpaceDN/>
              <w:jc w:val="both"/>
              <w:rPr>
                <w:snapToGrid w:val="0"/>
                <w:sz w:val="24"/>
                <w:szCs w:val="24"/>
              </w:rPr>
            </w:pPr>
            <w:r w:rsidRPr="00245133">
              <w:rPr>
                <w:snapToGrid w:val="0"/>
                <w:sz w:val="24"/>
                <w:szCs w:val="24"/>
                <w:lang w:val="kk"/>
              </w:rPr>
              <w:t>Химия өнеркәсібі және тыңайтқыштар өндірісі үшін минералдық шикізат өндіру</w:t>
            </w:r>
          </w:p>
          <w:p w14:paraId="43C2B26F" w14:textId="77777777" w:rsidR="007D2C4C" w:rsidRDefault="007D2C4C" w:rsidP="007D2C4C">
            <w:pPr>
              <w:widowControl/>
              <w:autoSpaceDE/>
              <w:autoSpaceDN/>
              <w:jc w:val="both"/>
              <w:rPr>
                <w:snapToGrid w:val="0"/>
                <w:sz w:val="24"/>
                <w:szCs w:val="24"/>
              </w:rPr>
            </w:pPr>
          </w:p>
          <w:p w14:paraId="1F442AE3" w14:textId="77777777" w:rsidR="007D2C4C" w:rsidRPr="007D2C4C" w:rsidRDefault="007C70FC" w:rsidP="007D2C4C">
            <w:pPr>
              <w:widowControl/>
              <w:autoSpaceDE/>
              <w:autoSpaceDN/>
              <w:jc w:val="both"/>
              <w:rPr>
                <w:b/>
                <w:bCs/>
                <w:snapToGrid w:val="0"/>
                <w:sz w:val="24"/>
                <w:szCs w:val="24"/>
              </w:rPr>
            </w:pPr>
            <w:r w:rsidRPr="007D2C4C">
              <w:rPr>
                <w:b/>
                <w:bCs/>
                <w:snapToGrid w:val="0"/>
                <w:sz w:val="24"/>
                <w:szCs w:val="24"/>
                <w:lang w:val="kk"/>
              </w:rPr>
              <w:t>08.92.0</w:t>
            </w:r>
          </w:p>
          <w:p w14:paraId="152E02C9" w14:textId="77777777" w:rsidR="007D2C4C" w:rsidRDefault="007C70FC" w:rsidP="007D2C4C">
            <w:pPr>
              <w:widowControl/>
              <w:autoSpaceDE/>
              <w:autoSpaceDN/>
              <w:jc w:val="both"/>
              <w:rPr>
                <w:snapToGrid w:val="0"/>
                <w:sz w:val="24"/>
                <w:szCs w:val="24"/>
              </w:rPr>
            </w:pPr>
            <w:r>
              <w:rPr>
                <w:snapToGrid w:val="0"/>
                <w:sz w:val="24"/>
                <w:szCs w:val="24"/>
                <w:lang w:val="kk"/>
              </w:rPr>
              <w:t>Шымтезек өндіру</w:t>
            </w:r>
          </w:p>
          <w:p w14:paraId="212D94F7" w14:textId="77777777" w:rsidR="007D2C4C" w:rsidRDefault="007D2C4C" w:rsidP="007D2C4C">
            <w:pPr>
              <w:widowControl/>
              <w:autoSpaceDE/>
              <w:autoSpaceDN/>
              <w:jc w:val="both"/>
              <w:rPr>
                <w:snapToGrid w:val="0"/>
                <w:sz w:val="24"/>
                <w:szCs w:val="24"/>
              </w:rPr>
            </w:pPr>
          </w:p>
          <w:p w14:paraId="6CB88731" w14:textId="77777777" w:rsidR="007D2C4C" w:rsidRPr="007D2C4C" w:rsidRDefault="007C70FC" w:rsidP="007D2C4C">
            <w:pPr>
              <w:widowControl/>
              <w:autoSpaceDE/>
              <w:autoSpaceDN/>
              <w:jc w:val="both"/>
              <w:rPr>
                <w:b/>
                <w:bCs/>
                <w:snapToGrid w:val="0"/>
                <w:sz w:val="24"/>
                <w:szCs w:val="24"/>
              </w:rPr>
            </w:pPr>
            <w:r w:rsidRPr="007D2C4C">
              <w:rPr>
                <w:b/>
                <w:bCs/>
                <w:snapToGrid w:val="0"/>
                <w:sz w:val="24"/>
                <w:szCs w:val="24"/>
                <w:lang w:val="kk"/>
              </w:rPr>
              <w:t>08.93.0</w:t>
            </w:r>
          </w:p>
          <w:p w14:paraId="7E275D3B" w14:textId="77777777" w:rsidR="007D2C4C" w:rsidRDefault="007C70FC" w:rsidP="007D2C4C">
            <w:pPr>
              <w:widowControl/>
              <w:autoSpaceDE/>
              <w:autoSpaceDN/>
              <w:jc w:val="both"/>
              <w:rPr>
                <w:snapToGrid w:val="0"/>
                <w:sz w:val="24"/>
                <w:szCs w:val="24"/>
              </w:rPr>
            </w:pPr>
            <w:r>
              <w:rPr>
                <w:snapToGrid w:val="0"/>
                <w:sz w:val="24"/>
                <w:szCs w:val="24"/>
                <w:lang w:val="kk"/>
              </w:rPr>
              <w:t>Тұз өндіру</w:t>
            </w:r>
          </w:p>
          <w:p w14:paraId="47309925" w14:textId="77777777" w:rsidR="007D2C4C" w:rsidRDefault="007D2C4C" w:rsidP="007D2C4C">
            <w:pPr>
              <w:widowControl/>
              <w:autoSpaceDE/>
              <w:autoSpaceDN/>
              <w:jc w:val="both"/>
              <w:rPr>
                <w:snapToGrid w:val="0"/>
                <w:sz w:val="24"/>
                <w:szCs w:val="24"/>
              </w:rPr>
            </w:pPr>
          </w:p>
          <w:p w14:paraId="2E6FEBE5" w14:textId="77777777" w:rsidR="007D2C4C" w:rsidRPr="007D2C4C" w:rsidRDefault="007C70FC" w:rsidP="007D2C4C">
            <w:pPr>
              <w:widowControl/>
              <w:autoSpaceDE/>
              <w:autoSpaceDN/>
              <w:jc w:val="both"/>
              <w:rPr>
                <w:b/>
                <w:bCs/>
                <w:snapToGrid w:val="0"/>
                <w:sz w:val="24"/>
                <w:szCs w:val="24"/>
              </w:rPr>
            </w:pPr>
            <w:r w:rsidRPr="007D2C4C">
              <w:rPr>
                <w:b/>
                <w:bCs/>
                <w:snapToGrid w:val="0"/>
                <w:sz w:val="24"/>
                <w:szCs w:val="24"/>
                <w:lang w:val="kk"/>
              </w:rPr>
              <w:t>08.99.1</w:t>
            </w:r>
          </w:p>
          <w:p w14:paraId="16B986A9" w14:textId="77777777" w:rsidR="007D2C4C" w:rsidRDefault="007C70FC" w:rsidP="007D2C4C">
            <w:pPr>
              <w:widowControl/>
              <w:autoSpaceDE/>
              <w:autoSpaceDN/>
              <w:jc w:val="both"/>
              <w:rPr>
                <w:snapToGrid w:val="0"/>
                <w:sz w:val="24"/>
                <w:szCs w:val="24"/>
              </w:rPr>
            </w:pPr>
            <w:r w:rsidRPr="00245133">
              <w:rPr>
                <w:snapToGrid w:val="0"/>
                <w:sz w:val="24"/>
                <w:szCs w:val="24"/>
                <w:lang w:val="kk"/>
              </w:rPr>
              <w:t>Асбест кенін өндіру</w:t>
            </w:r>
          </w:p>
          <w:p w14:paraId="666FCC65" w14:textId="77777777" w:rsidR="007D2C4C" w:rsidRDefault="007D2C4C" w:rsidP="007D2C4C">
            <w:pPr>
              <w:widowControl/>
              <w:autoSpaceDE/>
              <w:autoSpaceDN/>
              <w:jc w:val="both"/>
              <w:rPr>
                <w:snapToGrid w:val="0"/>
                <w:sz w:val="24"/>
                <w:szCs w:val="24"/>
              </w:rPr>
            </w:pPr>
          </w:p>
          <w:p w14:paraId="6A013813" w14:textId="77777777" w:rsidR="007D2C4C" w:rsidRPr="007D2C4C" w:rsidRDefault="007C70FC" w:rsidP="007D2C4C">
            <w:pPr>
              <w:widowControl/>
              <w:autoSpaceDE/>
              <w:autoSpaceDN/>
              <w:jc w:val="both"/>
              <w:rPr>
                <w:b/>
                <w:bCs/>
                <w:snapToGrid w:val="0"/>
                <w:sz w:val="24"/>
                <w:szCs w:val="24"/>
              </w:rPr>
            </w:pPr>
            <w:r w:rsidRPr="007D2C4C">
              <w:rPr>
                <w:b/>
                <w:bCs/>
                <w:snapToGrid w:val="0"/>
                <w:sz w:val="24"/>
                <w:szCs w:val="24"/>
                <w:lang w:val="kk"/>
              </w:rPr>
              <w:t>08.99.2</w:t>
            </w:r>
          </w:p>
          <w:p w14:paraId="4BD114A2" w14:textId="77777777" w:rsidR="007D2C4C" w:rsidRDefault="007C70FC" w:rsidP="007D2C4C">
            <w:pPr>
              <w:widowControl/>
              <w:autoSpaceDE/>
              <w:autoSpaceDN/>
              <w:jc w:val="both"/>
              <w:rPr>
                <w:snapToGrid w:val="0"/>
                <w:sz w:val="24"/>
                <w:szCs w:val="24"/>
              </w:rPr>
            </w:pPr>
            <w:r w:rsidRPr="00245133">
              <w:rPr>
                <w:snapToGrid w:val="0"/>
                <w:sz w:val="24"/>
                <w:szCs w:val="24"/>
                <w:lang w:val="kk"/>
              </w:rPr>
              <w:t>Металл емес кендерді өндіру және байыту</w:t>
            </w:r>
          </w:p>
          <w:p w14:paraId="2F115BA0" w14:textId="77777777" w:rsidR="007D2C4C" w:rsidRDefault="007D2C4C" w:rsidP="007D2C4C">
            <w:pPr>
              <w:widowControl/>
              <w:autoSpaceDE/>
              <w:autoSpaceDN/>
              <w:jc w:val="both"/>
              <w:rPr>
                <w:snapToGrid w:val="0"/>
                <w:sz w:val="24"/>
                <w:szCs w:val="24"/>
              </w:rPr>
            </w:pPr>
          </w:p>
          <w:p w14:paraId="47F4DB9F" w14:textId="77777777" w:rsidR="007D2C4C" w:rsidRPr="007D2C4C" w:rsidRDefault="007C70FC" w:rsidP="007D2C4C">
            <w:pPr>
              <w:widowControl/>
              <w:autoSpaceDE/>
              <w:autoSpaceDN/>
              <w:jc w:val="both"/>
              <w:rPr>
                <w:b/>
                <w:bCs/>
                <w:snapToGrid w:val="0"/>
                <w:sz w:val="24"/>
                <w:szCs w:val="24"/>
              </w:rPr>
            </w:pPr>
            <w:r w:rsidRPr="007D2C4C">
              <w:rPr>
                <w:b/>
                <w:bCs/>
                <w:snapToGrid w:val="0"/>
                <w:sz w:val="24"/>
                <w:szCs w:val="24"/>
                <w:lang w:val="kk"/>
              </w:rPr>
              <w:t>08.99.3</w:t>
            </w:r>
          </w:p>
          <w:p w14:paraId="179A3C14" w14:textId="77777777" w:rsidR="007D2C4C" w:rsidRDefault="007C70FC" w:rsidP="007D2C4C">
            <w:pPr>
              <w:widowControl/>
              <w:autoSpaceDE/>
              <w:autoSpaceDN/>
              <w:jc w:val="both"/>
              <w:rPr>
                <w:snapToGrid w:val="0"/>
                <w:sz w:val="24"/>
                <w:szCs w:val="24"/>
              </w:rPr>
            </w:pPr>
            <w:r w:rsidRPr="00245133">
              <w:rPr>
                <w:snapToGrid w:val="0"/>
                <w:sz w:val="24"/>
                <w:szCs w:val="24"/>
                <w:lang w:val="kk"/>
              </w:rPr>
              <w:t>Табиғи және жасанды кеуекті агрегаттар үшін шикізат өндіру</w:t>
            </w:r>
          </w:p>
          <w:p w14:paraId="12FF9287" w14:textId="77777777" w:rsidR="007D2C4C" w:rsidRDefault="007D2C4C" w:rsidP="007D2C4C">
            <w:pPr>
              <w:widowControl/>
              <w:autoSpaceDE/>
              <w:autoSpaceDN/>
              <w:jc w:val="both"/>
              <w:rPr>
                <w:snapToGrid w:val="0"/>
                <w:sz w:val="24"/>
                <w:szCs w:val="24"/>
              </w:rPr>
            </w:pPr>
          </w:p>
          <w:p w14:paraId="71A4EE8D" w14:textId="77777777" w:rsidR="007D2C4C" w:rsidRPr="007D2C4C" w:rsidRDefault="007C70FC" w:rsidP="007D2C4C">
            <w:pPr>
              <w:widowControl/>
              <w:autoSpaceDE/>
              <w:autoSpaceDN/>
              <w:jc w:val="both"/>
              <w:rPr>
                <w:b/>
                <w:bCs/>
                <w:snapToGrid w:val="0"/>
                <w:sz w:val="24"/>
                <w:szCs w:val="24"/>
              </w:rPr>
            </w:pPr>
            <w:r w:rsidRPr="007D2C4C">
              <w:rPr>
                <w:b/>
                <w:bCs/>
                <w:snapToGrid w:val="0"/>
                <w:sz w:val="24"/>
                <w:szCs w:val="24"/>
                <w:lang w:val="kk"/>
              </w:rPr>
              <w:t>08.99.4</w:t>
            </w:r>
          </w:p>
          <w:p w14:paraId="5F608930" w14:textId="77777777" w:rsidR="007D2C4C" w:rsidRDefault="007C70FC" w:rsidP="007D2C4C">
            <w:pPr>
              <w:widowControl/>
              <w:autoSpaceDE/>
              <w:autoSpaceDN/>
              <w:jc w:val="both"/>
              <w:rPr>
                <w:snapToGrid w:val="0"/>
                <w:sz w:val="24"/>
                <w:szCs w:val="24"/>
              </w:rPr>
            </w:pPr>
            <w:r w:rsidRPr="00245133">
              <w:rPr>
                <w:snapToGrid w:val="0"/>
                <w:sz w:val="24"/>
                <w:szCs w:val="24"/>
                <w:lang w:val="kk"/>
              </w:rPr>
              <w:t>Шыны өнеркәсібі үшін бастапқы шикізатты өндіру</w:t>
            </w:r>
          </w:p>
          <w:p w14:paraId="157BDAEB" w14:textId="77777777" w:rsidR="007D2C4C" w:rsidRDefault="007D2C4C" w:rsidP="007D2C4C">
            <w:pPr>
              <w:widowControl/>
              <w:autoSpaceDE/>
              <w:autoSpaceDN/>
              <w:jc w:val="both"/>
              <w:rPr>
                <w:snapToGrid w:val="0"/>
                <w:sz w:val="24"/>
                <w:szCs w:val="24"/>
              </w:rPr>
            </w:pPr>
          </w:p>
          <w:p w14:paraId="4B8A331A" w14:textId="77777777" w:rsidR="007D2C4C" w:rsidRPr="007D2C4C" w:rsidRDefault="007C70FC" w:rsidP="007D2C4C">
            <w:pPr>
              <w:widowControl/>
              <w:autoSpaceDE/>
              <w:autoSpaceDN/>
              <w:jc w:val="both"/>
              <w:rPr>
                <w:b/>
                <w:bCs/>
                <w:snapToGrid w:val="0"/>
                <w:sz w:val="24"/>
                <w:szCs w:val="24"/>
              </w:rPr>
            </w:pPr>
            <w:r w:rsidRPr="007D2C4C">
              <w:rPr>
                <w:b/>
                <w:bCs/>
                <w:snapToGrid w:val="0"/>
                <w:sz w:val="24"/>
                <w:szCs w:val="24"/>
                <w:lang w:val="kk"/>
              </w:rPr>
              <w:t>08.99.5</w:t>
            </w:r>
          </w:p>
          <w:p w14:paraId="0FD73C19" w14:textId="77777777" w:rsidR="007D2C4C" w:rsidRDefault="007C70FC" w:rsidP="007D2C4C">
            <w:pPr>
              <w:widowControl/>
              <w:autoSpaceDE/>
              <w:autoSpaceDN/>
              <w:jc w:val="both"/>
              <w:rPr>
                <w:snapToGrid w:val="0"/>
                <w:sz w:val="24"/>
                <w:szCs w:val="24"/>
              </w:rPr>
            </w:pPr>
            <w:r w:rsidRPr="00245133">
              <w:rPr>
                <w:snapToGrid w:val="0"/>
                <w:sz w:val="24"/>
                <w:szCs w:val="24"/>
                <w:lang w:val="kk"/>
              </w:rPr>
              <w:t>Асыл тастарды (гауһар тастардан басқа) және жартылай асыл тастарды, асыл тастар мен кәріптастарды өндіру</w:t>
            </w:r>
          </w:p>
          <w:p w14:paraId="4F2941C7" w14:textId="77777777" w:rsidR="007D2C4C" w:rsidRDefault="007D2C4C" w:rsidP="007D2C4C">
            <w:pPr>
              <w:widowControl/>
              <w:autoSpaceDE/>
              <w:autoSpaceDN/>
              <w:jc w:val="both"/>
              <w:rPr>
                <w:snapToGrid w:val="0"/>
                <w:sz w:val="24"/>
                <w:szCs w:val="24"/>
              </w:rPr>
            </w:pPr>
          </w:p>
          <w:p w14:paraId="7CCD600F" w14:textId="77777777" w:rsidR="007D2C4C" w:rsidRPr="007D2C4C" w:rsidRDefault="007C70FC" w:rsidP="007D2C4C">
            <w:pPr>
              <w:widowControl/>
              <w:autoSpaceDE/>
              <w:autoSpaceDN/>
              <w:jc w:val="both"/>
              <w:rPr>
                <w:b/>
                <w:bCs/>
                <w:snapToGrid w:val="0"/>
                <w:sz w:val="24"/>
                <w:szCs w:val="24"/>
              </w:rPr>
            </w:pPr>
            <w:r w:rsidRPr="007D2C4C">
              <w:rPr>
                <w:b/>
                <w:bCs/>
                <w:snapToGrid w:val="0"/>
                <w:sz w:val="24"/>
                <w:szCs w:val="24"/>
                <w:lang w:val="kk"/>
              </w:rPr>
              <w:t>08.99.6</w:t>
            </w:r>
          </w:p>
          <w:p w14:paraId="6DEB0772" w14:textId="77777777" w:rsidR="007D2C4C" w:rsidRPr="00C23648" w:rsidRDefault="007C70FC" w:rsidP="007D2C4C">
            <w:pPr>
              <w:widowControl/>
              <w:autoSpaceDE/>
              <w:autoSpaceDN/>
              <w:jc w:val="both"/>
              <w:rPr>
                <w:snapToGrid w:val="0"/>
                <w:sz w:val="24"/>
                <w:szCs w:val="24"/>
              </w:rPr>
            </w:pPr>
            <w:r>
              <w:rPr>
                <w:snapToGrid w:val="0"/>
                <w:sz w:val="24"/>
                <w:szCs w:val="24"/>
                <w:lang w:val="kk"/>
              </w:rPr>
              <w:t>Алмаз өндіру</w:t>
            </w:r>
          </w:p>
          <w:p w14:paraId="6C89A51C" w14:textId="77777777" w:rsidR="007D2C4C" w:rsidRDefault="007D2C4C" w:rsidP="007D2C4C">
            <w:pPr>
              <w:widowControl/>
              <w:autoSpaceDE/>
              <w:autoSpaceDN/>
              <w:jc w:val="both"/>
              <w:rPr>
                <w:color w:val="000000"/>
                <w:sz w:val="24"/>
                <w:szCs w:val="24"/>
              </w:rPr>
            </w:pPr>
          </w:p>
          <w:p w14:paraId="77901762" w14:textId="77777777" w:rsidR="007D2C4C" w:rsidRPr="007D2C4C" w:rsidRDefault="007C70FC" w:rsidP="007D2C4C">
            <w:pPr>
              <w:widowControl/>
              <w:autoSpaceDE/>
              <w:autoSpaceDN/>
              <w:jc w:val="both"/>
              <w:rPr>
                <w:b/>
                <w:bCs/>
                <w:color w:val="000000"/>
                <w:sz w:val="24"/>
                <w:szCs w:val="24"/>
              </w:rPr>
            </w:pPr>
            <w:r w:rsidRPr="007D2C4C">
              <w:rPr>
                <w:b/>
                <w:bCs/>
                <w:color w:val="000000"/>
                <w:sz w:val="24"/>
                <w:szCs w:val="24"/>
                <w:lang w:val="kk"/>
              </w:rPr>
              <w:t>09.90.0</w:t>
            </w:r>
          </w:p>
          <w:p w14:paraId="6DDE0050" w14:textId="77777777" w:rsidR="007D2C4C" w:rsidRDefault="007C70FC" w:rsidP="007D2C4C">
            <w:pPr>
              <w:widowControl/>
              <w:autoSpaceDE/>
              <w:autoSpaceDN/>
              <w:jc w:val="both"/>
              <w:rPr>
                <w:snapToGrid w:val="0"/>
                <w:sz w:val="24"/>
                <w:szCs w:val="24"/>
              </w:rPr>
            </w:pPr>
            <w:r w:rsidRPr="00245133">
              <w:rPr>
                <w:bCs/>
                <w:snapToGrid w:val="0"/>
                <w:sz w:val="24"/>
                <w:szCs w:val="24"/>
                <w:lang w:val="kk"/>
              </w:rPr>
              <w:t>Басқа пайдалы қазбаларды өндіруге ықпал ететін қызметтерді ұсыну</w:t>
            </w:r>
          </w:p>
          <w:p w14:paraId="78BEE4AF" w14:textId="77777777" w:rsidR="007D2C4C" w:rsidRPr="009F423F" w:rsidRDefault="007D2C4C" w:rsidP="000C4D7A">
            <w:pPr>
              <w:widowControl/>
              <w:autoSpaceDE/>
              <w:autoSpaceDN/>
              <w:rPr>
                <w:color w:val="000000"/>
                <w:sz w:val="24"/>
                <w:szCs w:val="24"/>
                <w:lang w:eastAsia="ru-RU"/>
              </w:rPr>
            </w:pPr>
          </w:p>
        </w:tc>
        <w:tc>
          <w:tcPr>
            <w:tcW w:w="1429" w:type="dxa"/>
            <w:shd w:val="clear" w:color="auto" w:fill="auto"/>
            <w:noWrap/>
            <w:vAlign w:val="center"/>
            <w:hideMark/>
          </w:tcPr>
          <w:p w14:paraId="4E5815DE" w14:textId="77777777" w:rsidR="000C4D7A" w:rsidRPr="000C4D7A" w:rsidRDefault="007C70FC" w:rsidP="000C4D7A">
            <w:pPr>
              <w:widowControl/>
              <w:autoSpaceDE/>
              <w:autoSpaceDN/>
              <w:rPr>
                <w:color w:val="000000"/>
                <w:sz w:val="24"/>
                <w:szCs w:val="24"/>
                <w:lang w:eastAsia="ru-RU"/>
              </w:rPr>
            </w:pPr>
            <w:r w:rsidRPr="000C4D7A">
              <w:rPr>
                <w:color w:val="000000"/>
                <w:sz w:val="24"/>
                <w:szCs w:val="24"/>
                <w:lang w:val="kk" w:eastAsia="ru-RU"/>
              </w:rPr>
              <w:lastRenderedPageBreak/>
              <w:t>1210-0-002</w:t>
            </w:r>
          </w:p>
        </w:tc>
        <w:tc>
          <w:tcPr>
            <w:tcW w:w="5670" w:type="dxa"/>
            <w:shd w:val="clear" w:color="auto" w:fill="auto"/>
            <w:noWrap/>
            <w:vAlign w:val="center"/>
            <w:hideMark/>
          </w:tcPr>
          <w:p w14:paraId="244BCF13" w14:textId="77777777" w:rsidR="000C4D7A" w:rsidRPr="000C4D7A" w:rsidRDefault="007C70FC" w:rsidP="000C4D7A">
            <w:pPr>
              <w:widowControl/>
              <w:autoSpaceDE/>
              <w:autoSpaceDN/>
              <w:rPr>
                <w:color w:val="000000"/>
                <w:sz w:val="24"/>
                <w:szCs w:val="24"/>
                <w:lang w:eastAsia="ru-RU"/>
              </w:rPr>
            </w:pPr>
            <w:r w:rsidRPr="000C4D7A">
              <w:rPr>
                <w:color w:val="000000"/>
                <w:sz w:val="24"/>
                <w:szCs w:val="24"/>
                <w:lang w:val="kk" w:eastAsia="ru-RU"/>
              </w:rPr>
              <w:t>Бас директор</w:t>
            </w:r>
          </w:p>
        </w:tc>
      </w:tr>
      <w:tr w:rsidR="00310FD8" w14:paraId="4F286444" w14:textId="77777777" w:rsidTr="0091430F">
        <w:trPr>
          <w:trHeight w:val="315"/>
        </w:trPr>
        <w:tc>
          <w:tcPr>
            <w:tcW w:w="2645" w:type="dxa"/>
            <w:vMerge/>
          </w:tcPr>
          <w:p w14:paraId="2A263847" w14:textId="77777777" w:rsidR="000C4D7A" w:rsidRPr="000C4D7A" w:rsidRDefault="000C4D7A" w:rsidP="000C4D7A">
            <w:pPr>
              <w:widowControl/>
              <w:autoSpaceDE/>
              <w:autoSpaceDN/>
              <w:rPr>
                <w:color w:val="000000"/>
                <w:sz w:val="24"/>
                <w:szCs w:val="24"/>
                <w:lang w:eastAsia="ru-RU"/>
              </w:rPr>
            </w:pPr>
          </w:p>
        </w:tc>
        <w:tc>
          <w:tcPr>
            <w:tcW w:w="1429" w:type="dxa"/>
            <w:shd w:val="clear" w:color="auto" w:fill="auto"/>
            <w:noWrap/>
            <w:vAlign w:val="center"/>
            <w:hideMark/>
          </w:tcPr>
          <w:p w14:paraId="1749CB38" w14:textId="77777777" w:rsidR="000C4D7A" w:rsidRPr="000C4D7A" w:rsidRDefault="007C70FC" w:rsidP="000C4D7A">
            <w:pPr>
              <w:widowControl/>
              <w:autoSpaceDE/>
              <w:autoSpaceDN/>
              <w:rPr>
                <w:color w:val="000000"/>
                <w:sz w:val="24"/>
                <w:szCs w:val="24"/>
                <w:lang w:eastAsia="ru-RU"/>
              </w:rPr>
            </w:pPr>
            <w:r w:rsidRPr="000C4D7A">
              <w:rPr>
                <w:color w:val="000000"/>
                <w:sz w:val="24"/>
                <w:szCs w:val="24"/>
                <w:lang w:val="kk" w:eastAsia="ru-RU"/>
              </w:rPr>
              <w:t>1210-0-010</w:t>
            </w:r>
          </w:p>
        </w:tc>
        <w:tc>
          <w:tcPr>
            <w:tcW w:w="5670" w:type="dxa"/>
            <w:shd w:val="clear" w:color="auto" w:fill="auto"/>
            <w:noWrap/>
            <w:vAlign w:val="center"/>
            <w:hideMark/>
          </w:tcPr>
          <w:p w14:paraId="0505EB81" w14:textId="77777777" w:rsidR="000C4D7A" w:rsidRPr="000C4D7A" w:rsidRDefault="007C70FC" w:rsidP="000C4D7A">
            <w:pPr>
              <w:widowControl/>
              <w:autoSpaceDE/>
              <w:autoSpaceDN/>
              <w:rPr>
                <w:color w:val="000000"/>
                <w:sz w:val="24"/>
                <w:szCs w:val="24"/>
                <w:lang w:eastAsia="ru-RU"/>
              </w:rPr>
            </w:pPr>
            <w:r w:rsidRPr="000C4D7A">
              <w:rPr>
                <w:color w:val="000000"/>
                <w:sz w:val="24"/>
                <w:szCs w:val="24"/>
                <w:lang w:val="kk" w:eastAsia="ru-RU"/>
              </w:rPr>
              <w:t>Ұйымның бас директоры</w:t>
            </w:r>
          </w:p>
        </w:tc>
      </w:tr>
      <w:tr w:rsidR="00310FD8" w14:paraId="30822FAC" w14:textId="77777777" w:rsidTr="0091430F">
        <w:trPr>
          <w:trHeight w:val="315"/>
        </w:trPr>
        <w:tc>
          <w:tcPr>
            <w:tcW w:w="2645" w:type="dxa"/>
            <w:vMerge/>
          </w:tcPr>
          <w:p w14:paraId="5B9B6B94" w14:textId="77777777" w:rsidR="000C4D7A" w:rsidRPr="000C4D7A" w:rsidRDefault="000C4D7A" w:rsidP="000C4D7A">
            <w:pPr>
              <w:widowControl/>
              <w:autoSpaceDE/>
              <w:autoSpaceDN/>
              <w:rPr>
                <w:color w:val="000000"/>
                <w:sz w:val="24"/>
                <w:szCs w:val="24"/>
                <w:lang w:eastAsia="ru-RU"/>
              </w:rPr>
            </w:pPr>
          </w:p>
        </w:tc>
        <w:tc>
          <w:tcPr>
            <w:tcW w:w="1429" w:type="dxa"/>
            <w:shd w:val="clear" w:color="auto" w:fill="auto"/>
            <w:noWrap/>
            <w:vAlign w:val="center"/>
            <w:hideMark/>
          </w:tcPr>
          <w:p w14:paraId="747AF5AA" w14:textId="77777777" w:rsidR="000C4D7A" w:rsidRPr="000C4D7A" w:rsidRDefault="007C70FC" w:rsidP="000C4D7A">
            <w:pPr>
              <w:widowControl/>
              <w:autoSpaceDE/>
              <w:autoSpaceDN/>
              <w:rPr>
                <w:color w:val="000000"/>
                <w:sz w:val="24"/>
                <w:szCs w:val="24"/>
                <w:lang w:eastAsia="ru-RU"/>
              </w:rPr>
            </w:pPr>
            <w:r w:rsidRPr="000C4D7A">
              <w:rPr>
                <w:color w:val="000000"/>
                <w:sz w:val="24"/>
                <w:szCs w:val="24"/>
                <w:lang w:val="kk" w:eastAsia="ru-RU"/>
              </w:rPr>
              <w:t>1210-0-011</w:t>
            </w:r>
          </w:p>
        </w:tc>
        <w:tc>
          <w:tcPr>
            <w:tcW w:w="5670" w:type="dxa"/>
            <w:shd w:val="clear" w:color="auto" w:fill="auto"/>
            <w:noWrap/>
            <w:vAlign w:val="center"/>
            <w:hideMark/>
          </w:tcPr>
          <w:p w14:paraId="2C2F5FFD" w14:textId="77777777" w:rsidR="000C4D7A" w:rsidRPr="000C4D7A" w:rsidRDefault="007C70FC" w:rsidP="000C4D7A">
            <w:pPr>
              <w:widowControl/>
              <w:autoSpaceDE/>
              <w:autoSpaceDN/>
              <w:rPr>
                <w:color w:val="000000"/>
                <w:sz w:val="24"/>
                <w:szCs w:val="24"/>
                <w:lang w:eastAsia="ru-RU"/>
              </w:rPr>
            </w:pPr>
            <w:r w:rsidRPr="000C4D7A">
              <w:rPr>
                <w:color w:val="000000"/>
                <w:sz w:val="24"/>
                <w:szCs w:val="24"/>
                <w:lang w:val="kk" w:eastAsia="ru-RU"/>
              </w:rPr>
              <w:t>Өндірістік бірлестіктің бас директоры</w:t>
            </w:r>
          </w:p>
        </w:tc>
      </w:tr>
      <w:tr w:rsidR="00310FD8" w14:paraId="63A433CC" w14:textId="77777777" w:rsidTr="0091430F">
        <w:trPr>
          <w:trHeight w:val="315"/>
        </w:trPr>
        <w:tc>
          <w:tcPr>
            <w:tcW w:w="2645" w:type="dxa"/>
            <w:vMerge/>
          </w:tcPr>
          <w:p w14:paraId="0D6BAD42" w14:textId="77777777" w:rsidR="000C4D7A" w:rsidRPr="000C4D7A" w:rsidRDefault="000C4D7A" w:rsidP="000C4D7A">
            <w:pPr>
              <w:widowControl/>
              <w:autoSpaceDE/>
              <w:autoSpaceDN/>
              <w:rPr>
                <w:color w:val="000000"/>
                <w:sz w:val="24"/>
                <w:szCs w:val="24"/>
                <w:lang w:eastAsia="ru-RU"/>
              </w:rPr>
            </w:pPr>
          </w:p>
        </w:tc>
        <w:tc>
          <w:tcPr>
            <w:tcW w:w="1429" w:type="dxa"/>
            <w:shd w:val="clear" w:color="auto" w:fill="auto"/>
            <w:noWrap/>
            <w:vAlign w:val="center"/>
            <w:hideMark/>
          </w:tcPr>
          <w:p w14:paraId="76E2734C" w14:textId="77777777" w:rsidR="000C4D7A" w:rsidRPr="000C4D7A" w:rsidRDefault="007C70FC" w:rsidP="000C4D7A">
            <w:pPr>
              <w:widowControl/>
              <w:autoSpaceDE/>
              <w:autoSpaceDN/>
              <w:rPr>
                <w:color w:val="000000"/>
                <w:sz w:val="24"/>
                <w:szCs w:val="24"/>
                <w:lang w:eastAsia="ru-RU"/>
              </w:rPr>
            </w:pPr>
            <w:r w:rsidRPr="000C4D7A">
              <w:rPr>
                <w:color w:val="000000"/>
                <w:sz w:val="24"/>
                <w:szCs w:val="24"/>
                <w:lang w:val="kk" w:eastAsia="ru-RU"/>
              </w:rPr>
              <w:t>1210-0-028</w:t>
            </w:r>
          </w:p>
        </w:tc>
        <w:tc>
          <w:tcPr>
            <w:tcW w:w="5670" w:type="dxa"/>
            <w:shd w:val="clear" w:color="auto" w:fill="auto"/>
            <w:noWrap/>
            <w:vAlign w:val="center"/>
            <w:hideMark/>
          </w:tcPr>
          <w:p w14:paraId="686E1EE5" w14:textId="77777777" w:rsidR="000C4D7A" w:rsidRPr="000C4D7A" w:rsidRDefault="007C70FC" w:rsidP="000C4D7A">
            <w:pPr>
              <w:widowControl/>
              <w:autoSpaceDE/>
              <w:autoSpaceDN/>
              <w:rPr>
                <w:color w:val="000000"/>
                <w:sz w:val="24"/>
                <w:szCs w:val="24"/>
                <w:lang w:eastAsia="ru-RU"/>
              </w:rPr>
            </w:pPr>
            <w:r w:rsidRPr="000C4D7A">
              <w:rPr>
                <w:color w:val="000000"/>
                <w:sz w:val="24"/>
                <w:szCs w:val="24"/>
                <w:lang w:val="kk" w:eastAsia="ru-RU"/>
              </w:rPr>
              <w:t>Кәсіпорынның директоры (бастығы, басқарушысы)</w:t>
            </w:r>
          </w:p>
        </w:tc>
      </w:tr>
      <w:tr w:rsidR="00310FD8" w14:paraId="64A6C971" w14:textId="77777777" w:rsidTr="0091430F">
        <w:trPr>
          <w:trHeight w:val="315"/>
        </w:trPr>
        <w:tc>
          <w:tcPr>
            <w:tcW w:w="2645" w:type="dxa"/>
            <w:vMerge/>
          </w:tcPr>
          <w:p w14:paraId="2D63F593" w14:textId="77777777" w:rsidR="000C4D7A" w:rsidRPr="000C4D7A" w:rsidRDefault="000C4D7A" w:rsidP="000C4D7A">
            <w:pPr>
              <w:widowControl/>
              <w:autoSpaceDE/>
              <w:autoSpaceDN/>
              <w:rPr>
                <w:color w:val="000000"/>
                <w:sz w:val="24"/>
                <w:szCs w:val="24"/>
                <w:lang w:eastAsia="ru-RU"/>
              </w:rPr>
            </w:pPr>
          </w:p>
        </w:tc>
        <w:tc>
          <w:tcPr>
            <w:tcW w:w="1429" w:type="dxa"/>
            <w:shd w:val="clear" w:color="auto" w:fill="auto"/>
            <w:noWrap/>
            <w:vAlign w:val="center"/>
            <w:hideMark/>
          </w:tcPr>
          <w:p w14:paraId="6ED0C16C" w14:textId="77777777" w:rsidR="000C4D7A" w:rsidRPr="000C4D7A" w:rsidRDefault="007C70FC" w:rsidP="000C4D7A">
            <w:pPr>
              <w:widowControl/>
              <w:autoSpaceDE/>
              <w:autoSpaceDN/>
              <w:rPr>
                <w:color w:val="000000"/>
                <w:sz w:val="24"/>
                <w:szCs w:val="24"/>
                <w:lang w:eastAsia="ru-RU"/>
              </w:rPr>
            </w:pPr>
            <w:r w:rsidRPr="000C4D7A">
              <w:rPr>
                <w:color w:val="000000"/>
                <w:sz w:val="24"/>
                <w:szCs w:val="24"/>
                <w:lang w:val="kk" w:eastAsia="ru-RU"/>
              </w:rPr>
              <w:t>1210-0-029</w:t>
            </w:r>
          </w:p>
        </w:tc>
        <w:tc>
          <w:tcPr>
            <w:tcW w:w="5670" w:type="dxa"/>
            <w:shd w:val="clear" w:color="auto" w:fill="auto"/>
            <w:noWrap/>
            <w:vAlign w:val="center"/>
            <w:hideMark/>
          </w:tcPr>
          <w:p w14:paraId="59992ED7" w14:textId="77777777" w:rsidR="000C4D7A" w:rsidRPr="000C4D7A" w:rsidRDefault="007C70FC" w:rsidP="000C4D7A">
            <w:pPr>
              <w:widowControl/>
              <w:autoSpaceDE/>
              <w:autoSpaceDN/>
              <w:rPr>
                <w:color w:val="000000"/>
                <w:sz w:val="24"/>
                <w:szCs w:val="24"/>
                <w:lang w:eastAsia="ru-RU"/>
              </w:rPr>
            </w:pPr>
            <w:r w:rsidRPr="000C4D7A">
              <w:rPr>
                <w:color w:val="000000"/>
                <w:sz w:val="24"/>
                <w:szCs w:val="24"/>
                <w:lang w:val="kk" w:eastAsia="ru-RU"/>
              </w:rPr>
              <w:t xml:space="preserve">Өндірістік бірлестіктің директоры (басқарушысы) </w:t>
            </w:r>
          </w:p>
        </w:tc>
      </w:tr>
      <w:tr w:rsidR="00310FD8" w14:paraId="12C39C86" w14:textId="77777777" w:rsidTr="0091430F">
        <w:trPr>
          <w:trHeight w:val="315"/>
        </w:trPr>
        <w:tc>
          <w:tcPr>
            <w:tcW w:w="2645" w:type="dxa"/>
            <w:vMerge/>
          </w:tcPr>
          <w:p w14:paraId="6D8ADDFF" w14:textId="77777777" w:rsidR="000C4D7A" w:rsidRPr="000C4D7A" w:rsidRDefault="000C4D7A" w:rsidP="000C4D7A">
            <w:pPr>
              <w:widowControl/>
              <w:autoSpaceDE/>
              <w:autoSpaceDN/>
              <w:rPr>
                <w:color w:val="000000"/>
                <w:sz w:val="24"/>
                <w:szCs w:val="24"/>
                <w:lang w:eastAsia="ru-RU"/>
              </w:rPr>
            </w:pPr>
          </w:p>
        </w:tc>
        <w:tc>
          <w:tcPr>
            <w:tcW w:w="1429" w:type="dxa"/>
            <w:shd w:val="clear" w:color="auto" w:fill="auto"/>
            <w:noWrap/>
            <w:vAlign w:val="center"/>
            <w:hideMark/>
          </w:tcPr>
          <w:p w14:paraId="037379B3" w14:textId="77777777" w:rsidR="000C4D7A" w:rsidRPr="000C4D7A" w:rsidRDefault="007C70FC" w:rsidP="000C4D7A">
            <w:pPr>
              <w:widowControl/>
              <w:autoSpaceDE/>
              <w:autoSpaceDN/>
              <w:rPr>
                <w:color w:val="000000"/>
                <w:sz w:val="24"/>
                <w:szCs w:val="24"/>
                <w:lang w:eastAsia="ru-RU"/>
              </w:rPr>
            </w:pPr>
            <w:r w:rsidRPr="000C4D7A">
              <w:rPr>
                <w:color w:val="000000"/>
                <w:sz w:val="24"/>
                <w:szCs w:val="24"/>
                <w:lang w:val="kk" w:eastAsia="ru-RU"/>
              </w:rPr>
              <w:t>1210-0-044</w:t>
            </w:r>
          </w:p>
        </w:tc>
        <w:tc>
          <w:tcPr>
            <w:tcW w:w="5670" w:type="dxa"/>
            <w:shd w:val="clear" w:color="auto" w:fill="auto"/>
            <w:noWrap/>
            <w:vAlign w:val="center"/>
            <w:hideMark/>
          </w:tcPr>
          <w:p w14:paraId="00107776" w14:textId="77777777" w:rsidR="000C4D7A" w:rsidRPr="000C4D7A" w:rsidRDefault="007C70FC" w:rsidP="000C4D7A">
            <w:pPr>
              <w:widowControl/>
              <w:autoSpaceDE/>
              <w:autoSpaceDN/>
              <w:rPr>
                <w:color w:val="000000"/>
                <w:sz w:val="24"/>
                <w:szCs w:val="24"/>
                <w:lang w:eastAsia="ru-RU"/>
              </w:rPr>
            </w:pPr>
            <w:r w:rsidRPr="000C4D7A">
              <w:rPr>
                <w:color w:val="000000"/>
                <w:sz w:val="24"/>
                <w:szCs w:val="24"/>
                <w:lang w:val="kk" w:eastAsia="ru-RU"/>
              </w:rPr>
              <w:t>Бірлестік, кәсіпорын директоры</w:t>
            </w:r>
          </w:p>
        </w:tc>
      </w:tr>
      <w:tr w:rsidR="00310FD8" w14:paraId="760FF4F5" w14:textId="77777777" w:rsidTr="0091430F">
        <w:trPr>
          <w:trHeight w:val="315"/>
        </w:trPr>
        <w:tc>
          <w:tcPr>
            <w:tcW w:w="2645" w:type="dxa"/>
            <w:vMerge/>
          </w:tcPr>
          <w:p w14:paraId="75586C10" w14:textId="77777777" w:rsidR="000C4D7A" w:rsidRPr="000C4D7A" w:rsidRDefault="000C4D7A" w:rsidP="000C4D7A">
            <w:pPr>
              <w:widowControl/>
              <w:autoSpaceDE/>
              <w:autoSpaceDN/>
              <w:rPr>
                <w:color w:val="000000"/>
                <w:sz w:val="24"/>
                <w:szCs w:val="24"/>
                <w:lang w:eastAsia="ru-RU"/>
              </w:rPr>
            </w:pPr>
          </w:p>
        </w:tc>
        <w:tc>
          <w:tcPr>
            <w:tcW w:w="1429" w:type="dxa"/>
            <w:shd w:val="clear" w:color="auto" w:fill="auto"/>
            <w:noWrap/>
            <w:vAlign w:val="center"/>
            <w:hideMark/>
          </w:tcPr>
          <w:p w14:paraId="5C368FD3" w14:textId="77777777" w:rsidR="000C4D7A" w:rsidRPr="000C4D7A" w:rsidRDefault="007C70FC" w:rsidP="000C4D7A">
            <w:pPr>
              <w:widowControl/>
              <w:autoSpaceDE/>
              <w:autoSpaceDN/>
              <w:rPr>
                <w:color w:val="000000"/>
                <w:sz w:val="24"/>
                <w:szCs w:val="24"/>
                <w:lang w:eastAsia="ru-RU"/>
              </w:rPr>
            </w:pPr>
            <w:r w:rsidRPr="000C4D7A">
              <w:rPr>
                <w:color w:val="000000"/>
                <w:sz w:val="24"/>
                <w:szCs w:val="24"/>
                <w:lang w:val="kk" w:eastAsia="ru-RU"/>
              </w:rPr>
              <w:t>1210-0-048</w:t>
            </w:r>
          </w:p>
        </w:tc>
        <w:tc>
          <w:tcPr>
            <w:tcW w:w="5670" w:type="dxa"/>
            <w:shd w:val="clear" w:color="auto" w:fill="auto"/>
            <w:noWrap/>
            <w:vAlign w:val="center"/>
            <w:hideMark/>
          </w:tcPr>
          <w:p w14:paraId="34387C93" w14:textId="77777777" w:rsidR="000C4D7A" w:rsidRPr="000C4D7A" w:rsidRDefault="007C70FC" w:rsidP="000C4D7A">
            <w:pPr>
              <w:widowControl/>
              <w:autoSpaceDE/>
              <w:autoSpaceDN/>
              <w:rPr>
                <w:color w:val="000000"/>
                <w:sz w:val="24"/>
                <w:szCs w:val="24"/>
                <w:lang w:eastAsia="ru-RU"/>
              </w:rPr>
            </w:pPr>
            <w:r w:rsidRPr="000C4D7A">
              <w:rPr>
                <w:color w:val="000000"/>
                <w:sz w:val="24"/>
                <w:szCs w:val="24"/>
                <w:lang w:val="kk" w:eastAsia="ru-RU"/>
              </w:rPr>
              <w:t>Кәсіпшілік директоры</w:t>
            </w:r>
          </w:p>
        </w:tc>
      </w:tr>
      <w:tr w:rsidR="00310FD8" w14:paraId="1B860137" w14:textId="77777777" w:rsidTr="0091430F">
        <w:trPr>
          <w:trHeight w:val="315"/>
        </w:trPr>
        <w:tc>
          <w:tcPr>
            <w:tcW w:w="2645" w:type="dxa"/>
            <w:vMerge/>
          </w:tcPr>
          <w:p w14:paraId="5D3547E0" w14:textId="77777777" w:rsidR="008063A7" w:rsidRPr="000C4D7A" w:rsidRDefault="008063A7" w:rsidP="008063A7">
            <w:pPr>
              <w:widowControl/>
              <w:autoSpaceDE/>
              <w:autoSpaceDN/>
              <w:rPr>
                <w:color w:val="000000"/>
                <w:sz w:val="24"/>
                <w:szCs w:val="24"/>
                <w:lang w:eastAsia="ru-RU"/>
              </w:rPr>
            </w:pPr>
          </w:p>
        </w:tc>
        <w:tc>
          <w:tcPr>
            <w:tcW w:w="1429" w:type="dxa"/>
            <w:shd w:val="clear" w:color="auto" w:fill="auto"/>
            <w:noWrap/>
            <w:vAlign w:val="center"/>
          </w:tcPr>
          <w:p w14:paraId="6013335D" w14:textId="77777777" w:rsidR="008063A7" w:rsidRPr="000C4D7A" w:rsidRDefault="007C70FC" w:rsidP="008063A7">
            <w:pPr>
              <w:widowControl/>
              <w:autoSpaceDE/>
              <w:autoSpaceDN/>
              <w:rPr>
                <w:color w:val="000000"/>
                <w:sz w:val="24"/>
                <w:szCs w:val="24"/>
                <w:lang w:eastAsia="ru-RU"/>
              </w:rPr>
            </w:pPr>
            <w:r w:rsidRPr="006540C2">
              <w:rPr>
                <w:color w:val="000000"/>
                <w:sz w:val="24"/>
                <w:szCs w:val="24"/>
                <w:lang w:val="kk" w:eastAsia="ru-RU"/>
              </w:rPr>
              <w:t>3122-2-005</w:t>
            </w:r>
          </w:p>
        </w:tc>
        <w:tc>
          <w:tcPr>
            <w:tcW w:w="5670" w:type="dxa"/>
            <w:shd w:val="clear" w:color="auto" w:fill="auto"/>
            <w:noWrap/>
            <w:vAlign w:val="center"/>
          </w:tcPr>
          <w:p w14:paraId="5BA67291" w14:textId="77777777" w:rsidR="008063A7" w:rsidRPr="000C4D7A" w:rsidRDefault="007C70FC" w:rsidP="008063A7">
            <w:pPr>
              <w:widowControl/>
              <w:autoSpaceDE/>
              <w:autoSpaceDN/>
              <w:rPr>
                <w:color w:val="000000"/>
                <w:sz w:val="24"/>
                <w:szCs w:val="24"/>
                <w:lang w:eastAsia="ru-RU"/>
              </w:rPr>
            </w:pPr>
            <w:r w:rsidRPr="006540C2">
              <w:rPr>
                <w:color w:val="000000"/>
                <w:sz w:val="24"/>
                <w:szCs w:val="24"/>
                <w:lang w:val="kk" w:eastAsia="ru-RU"/>
              </w:rPr>
              <w:t xml:space="preserve">Технологиялық процестерді басқарудың автоматтандырылған жүйелері бойынша жетекші инженер </w:t>
            </w:r>
          </w:p>
        </w:tc>
      </w:tr>
      <w:tr w:rsidR="00310FD8" w14:paraId="63415D9E" w14:textId="77777777" w:rsidTr="0091430F">
        <w:trPr>
          <w:trHeight w:val="315"/>
        </w:trPr>
        <w:tc>
          <w:tcPr>
            <w:tcW w:w="2645" w:type="dxa"/>
            <w:vMerge/>
          </w:tcPr>
          <w:p w14:paraId="7EE95AF7" w14:textId="77777777" w:rsidR="008063A7" w:rsidRPr="000C4D7A" w:rsidRDefault="008063A7" w:rsidP="008063A7">
            <w:pPr>
              <w:widowControl/>
              <w:autoSpaceDE/>
              <w:autoSpaceDN/>
              <w:rPr>
                <w:color w:val="000000"/>
                <w:sz w:val="24"/>
                <w:szCs w:val="24"/>
                <w:lang w:eastAsia="ru-RU"/>
              </w:rPr>
            </w:pPr>
          </w:p>
        </w:tc>
        <w:tc>
          <w:tcPr>
            <w:tcW w:w="1429" w:type="dxa"/>
            <w:shd w:val="clear" w:color="auto" w:fill="auto"/>
            <w:noWrap/>
            <w:vAlign w:val="center"/>
          </w:tcPr>
          <w:p w14:paraId="5953BA94" w14:textId="77777777" w:rsidR="008063A7" w:rsidRPr="000C4D7A" w:rsidRDefault="007C70FC" w:rsidP="008063A7">
            <w:pPr>
              <w:widowControl/>
              <w:autoSpaceDE/>
              <w:autoSpaceDN/>
              <w:rPr>
                <w:color w:val="000000"/>
                <w:sz w:val="24"/>
                <w:szCs w:val="24"/>
                <w:lang w:eastAsia="ru-RU"/>
              </w:rPr>
            </w:pPr>
            <w:r w:rsidRPr="006540C2">
              <w:rPr>
                <w:color w:val="000000"/>
                <w:sz w:val="24"/>
                <w:szCs w:val="24"/>
                <w:lang w:val="kk" w:eastAsia="ru-RU"/>
              </w:rPr>
              <w:t>3122-2-005</w:t>
            </w:r>
          </w:p>
        </w:tc>
        <w:tc>
          <w:tcPr>
            <w:tcW w:w="5670" w:type="dxa"/>
            <w:shd w:val="clear" w:color="auto" w:fill="auto"/>
            <w:noWrap/>
            <w:vAlign w:val="center"/>
          </w:tcPr>
          <w:p w14:paraId="7C299B8D" w14:textId="77777777" w:rsidR="008063A7" w:rsidRPr="000C4D7A" w:rsidRDefault="007C70FC" w:rsidP="008063A7">
            <w:pPr>
              <w:widowControl/>
              <w:autoSpaceDE/>
              <w:autoSpaceDN/>
              <w:rPr>
                <w:color w:val="000000"/>
                <w:sz w:val="24"/>
                <w:szCs w:val="24"/>
                <w:lang w:eastAsia="ru-RU"/>
              </w:rPr>
            </w:pPr>
            <w:r w:rsidRPr="006540C2">
              <w:rPr>
                <w:color w:val="000000"/>
                <w:sz w:val="24"/>
                <w:szCs w:val="24"/>
                <w:lang w:val="kk" w:eastAsia="ru-RU"/>
              </w:rPr>
              <w:t>Тау-кен-көлік жабдықтарын баптау және сынау жөніндегі жетекші инженер</w:t>
            </w:r>
          </w:p>
        </w:tc>
      </w:tr>
      <w:tr w:rsidR="00310FD8" w14:paraId="7969C924" w14:textId="77777777" w:rsidTr="0091430F">
        <w:trPr>
          <w:trHeight w:val="315"/>
        </w:trPr>
        <w:tc>
          <w:tcPr>
            <w:tcW w:w="2645" w:type="dxa"/>
            <w:vMerge/>
          </w:tcPr>
          <w:p w14:paraId="5DB157BB" w14:textId="77777777" w:rsidR="008063A7" w:rsidRPr="000C4D7A" w:rsidRDefault="008063A7" w:rsidP="008063A7">
            <w:pPr>
              <w:widowControl/>
              <w:autoSpaceDE/>
              <w:autoSpaceDN/>
              <w:rPr>
                <w:color w:val="000000"/>
                <w:sz w:val="24"/>
                <w:szCs w:val="24"/>
                <w:lang w:eastAsia="ru-RU"/>
              </w:rPr>
            </w:pPr>
          </w:p>
        </w:tc>
        <w:tc>
          <w:tcPr>
            <w:tcW w:w="1429" w:type="dxa"/>
            <w:shd w:val="clear" w:color="auto" w:fill="auto"/>
            <w:noWrap/>
            <w:vAlign w:val="center"/>
          </w:tcPr>
          <w:p w14:paraId="777F78E5" w14:textId="77777777" w:rsidR="008063A7" w:rsidRPr="000C4D7A" w:rsidRDefault="007C70FC" w:rsidP="008063A7">
            <w:pPr>
              <w:widowControl/>
              <w:autoSpaceDE/>
              <w:autoSpaceDN/>
              <w:rPr>
                <w:color w:val="000000"/>
                <w:sz w:val="24"/>
                <w:szCs w:val="24"/>
                <w:lang w:eastAsia="ru-RU"/>
              </w:rPr>
            </w:pPr>
            <w:r w:rsidRPr="006540C2">
              <w:rPr>
                <w:color w:val="000000"/>
                <w:sz w:val="24"/>
                <w:szCs w:val="24"/>
                <w:lang w:val="kk" w:eastAsia="ru-RU"/>
              </w:rPr>
              <w:t>3117-1</w:t>
            </w:r>
          </w:p>
        </w:tc>
        <w:tc>
          <w:tcPr>
            <w:tcW w:w="5670" w:type="dxa"/>
            <w:shd w:val="clear" w:color="auto" w:fill="auto"/>
            <w:noWrap/>
            <w:vAlign w:val="center"/>
          </w:tcPr>
          <w:p w14:paraId="704DF2D5" w14:textId="77777777" w:rsidR="008063A7" w:rsidRPr="000C4D7A" w:rsidRDefault="007C70FC" w:rsidP="008063A7">
            <w:pPr>
              <w:widowControl/>
              <w:autoSpaceDE/>
              <w:autoSpaceDN/>
              <w:rPr>
                <w:color w:val="000000"/>
                <w:sz w:val="24"/>
                <w:szCs w:val="24"/>
                <w:lang w:eastAsia="ru-RU"/>
              </w:rPr>
            </w:pPr>
            <w:r w:rsidRPr="006540C2">
              <w:rPr>
                <w:color w:val="000000"/>
                <w:sz w:val="24"/>
                <w:szCs w:val="24"/>
                <w:lang w:val="kk" w:eastAsia="ru-RU"/>
              </w:rPr>
              <w:t>Бас маркшейдер</w:t>
            </w:r>
          </w:p>
        </w:tc>
      </w:tr>
      <w:tr w:rsidR="00310FD8" w14:paraId="6F11B32E" w14:textId="77777777" w:rsidTr="0091430F">
        <w:trPr>
          <w:trHeight w:val="315"/>
        </w:trPr>
        <w:tc>
          <w:tcPr>
            <w:tcW w:w="2645" w:type="dxa"/>
            <w:vMerge/>
          </w:tcPr>
          <w:p w14:paraId="6A565C57" w14:textId="77777777" w:rsidR="008063A7" w:rsidRPr="000C4D7A" w:rsidRDefault="008063A7" w:rsidP="008063A7">
            <w:pPr>
              <w:widowControl/>
              <w:autoSpaceDE/>
              <w:autoSpaceDN/>
              <w:rPr>
                <w:color w:val="000000"/>
                <w:sz w:val="24"/>
                <w:szCs w:val="24"/>
                <w:lang w:eastAsia="ru-RU"/>
              </w:rPr>
            </w:pPr>
          </w:p>
        </w:tc>
        <w:tc>
          <w:tcPr>
            <w:tcW w:w="1429" w:type="dxa"/>
            <w:shd w:val="clear" w:color="auto" w:fill="auto"/>
            <w:noWrap/>
            <w:vAlign w:val="center"/>
          </w:tcPr>
          <w:p w14:paraId="0E2175F6" w14:textId="77777777" w:rsidR="008063A7" w:rsidRPr="000C4D7A" w:rsidRDefault="007C70FC" w:rsidP="008063A7">
            <w:pPr>
              <w:widowControl/>
              <w:autoSpaceDE/>
              <w:autoSpaceDN/>
              <w:rPr>
                <w:color w:val="000000"/>
                <w:sz w:val="24"/>
                <w:szCs w:val="24"/>
                <w:lang w:eastAsia="ru-RU"/>
              </w:rPr>
            </w:pPr>
            <w:r w:rsidRPr="006540C2">
              <w:rPr>
                <w:color w:val="000000"/>
                <w:sz w:val="24"/>
                <w:szCs w:val="24"/>
                <w:lang w:val="kk" w:eastAsia="ru-RU"/>
              </w:rPr>
              <w:t>2422</w:t>
            </w:r>
          </w:p>
        </w:tc>
        <w:tc>
          <w:tcPr>
            <w:tcW w:w="5670" w:type="dxa"/>
            <w:shd w:val="clear" w:color="auto" w:fill="auto"/>
            <w:noWrap/>
            <w:vAlign w:val="center"/>
          </w:tcPr>
          <w:p w14:paraId="34B7179D" w14:textId="77777777" w:rsidR="008063A7" w:rsidRPr="000C4D7A" w:rsidRDefault="007C70FC" w:rsidP="008063A7">
            <w:pPr>
              <w:widowControl/>
              <w:autoSpaceDE/>
              <w:autoSpaceDN/>
              <w:rPr>
                <w:color w:val="000000"/>
                <w:sz w:val="24"/>
                <w:szCs w:val="24"/>
                <w:lang w:eastAsia="ru-RU"/>
              </w:rPr>
            </w:pPr>
            <w:r w:rsidRPr="006540C2">
              <w:rPr>
                <w:color w:val="000000"/>
                <w:sz w:val="24"/>
                <w:szCs w:val="24"/>
                <w:lang w:val="kk" w:eastAsia="ru-RU"/>
              </w:rPr>
              <w:t>Жобаның бас менеджері</w:t>
            </w:r>
          </w:p>
        </w:tc>
      </w:tr>
      <w:tr w:rsidR="00310FD8" w14:paraId="38110D8D" w14:textId="77777777" w:rsidTr="0091430F">
        <w:trPr>
          <w:trHeight w:val="315"/>
        </w:trPr>
        <w:tc>
          <w:tcPr>
            <w:tcW w:w="2645" w:type="dxa"/>
            <w:vMerge/>
          </w:tcPr>
          <w:p w14:paraId="1513E10D" w14:textId="77777777" w:rsidR="008063A7" w:rsidRPr="000C4D7A" w:rsidRDefault="008063A7" w:rsidP="008063A7">
            <w:pPr>
              <w:widowControl/>
              <w:autoSpaceDE/>
              <w:autoSpaceDN/>
              <w:rPr>
                <w:color w:val="000000"/>
                <w:sz w:val="24"/>
                <w:szCs w:val="24"/>
                <w:lang w:eastAsia="ru-RU"/>
              </w:rPr>
            </w:pPr>
          </w:p>
        </w:tc>
        <w:tc>
          <w:tcPr>
            <w:tcW w:w="1429" w:type="dxa"/>
            <w:shd w:val="clear" w:color="auto" w:fill="auto"/>
            <w:noWrap/>
            <w:vAlign w:val="center"/>
          </w:tcPr>
          <w:p w14:paraId="36AD7495" w14:textId="77777777" w:rsidR="008063A7" w:rsidRPr="000C4D7A" w:rsidRDefault="008063A7" w:rsidP="008063A7">
            <w:pPr>
              <w:widowControl/>
              <w:autoSpaceDE/>
              <w:autoSpaceDN/>
              <w:rPr>
                <w:color w:val="000000"/>
                <w:sz w:val="24"/>
                <w:szCs w:val="24"/>
                <w:lang w:eastAsia="ru-RU"/>
              </w:rPr>
            </w:pPr>
          </w:p>
        </w:tc>
        <w:tc>
          <w:tcPr>
            <w:tcW w:w="5670" w:type="dxa"/>
            <w:shd w:val="clear" w:color="auto" w:fill="auto"/>
            <w:noWrap/>
            <w:vAlign w:val="center"/>
          </w:tcPr>
          <w:p w14:paraId="375E4F32" w14:textId="77777777" w:rsidR="008063A7" w:rsidRPr="00916AE2" w:rsidRDefault="007C70FC" w:rsidP="008063A7">
            <w:pPr>
              <w:widowControl/>
              <w:autoSpaceDE/>
              <w:autoSpaceDN/>
              <w:jc w:val="center"/>
              <w:rPr>
                <w:b/>
                <w:bCs/>
                <w:color w:val="000000"/>
                <w:sz w:val="24"/>
                <w:szCs w:val="24"/>
                <w:lang w:eastAsia="ru-RU"/>
              </w:rPr>
            </w:pPr>
            <w:r w:rsidRPr="00916AE2">
              <w:rPr>
                <w:b/>
                <w:bCs/>
                <w:color w:val="000000"/>
                <w:sz w:val="24"/>
                <w:szCs w:val="24"/>
                <w:lang w:val="kk" w:eastAsia="ru-RU"/>
              </w:rPr>
              <w:t>Өндірістік процесті дайындау</w:t>
            </w:r>
          </w:p>
        </w:tc>
      </w:tr>
      <w:tr w:rsidR="00310FD8" w14:paraId="1BA85787" w14:textId="77777777" w:rsidTr="0091430F">
        <w:trPr>
          <w:trHeight w:val="315"/>
        </w:trPr>
        <w:tc>
          <w:tcPr>
            <w:tcW w:w="2645" w:type="dxa"/>
            <w:vMerge/>
          </w:tcPr>
          <w:p w14:paraId="0141B2A4" w14:textId="77777777" w:rsidR="008063A7" w:rsidRPr="000C4D7A" w:rsidRDefault="008063A7" w:rsidP="008063A7">
            <w:pPr>
              <w:widowControl/>
              <w:autoSpaceDE/>
              <w:autoSpaceDN/>
              <w:rPr>
                <w:color w:val="000000"/>
                <w:sz w:val="24"/>
                <w:szCs w:val="24"/>
                <w:lang w:eastAsia="ru-RU"/>
              </w:rPr>
            </w:pPr>
          </w:p>
        </w:tc>
        <w:tc>
          <w:tcPr>
            <w:tcW w:w="1429" w:type="dxa"/>
            <w:shd w:val="clear" w:color="auto" w:fill="auto"/>
            <w:noWrap/>
            <w:vAlign w:val="center"/>
            <w:hideMark/>
          </w:tcPr>
          <w:p w14:paraId="506EFDF1" w14:textId="77777777" w:rsidR="008063A7" w:rsidRPr="000C4D7A" w:rsidRDefault="007C70FC" w:rsidP="008063A7">
            <w:pPr>
              <w:widowControl/>
              <w:autoSpaceDE/>
              <w:autoSpaceDN/>
              <w:rPr>
                <w:color w:val="000000"/>
                <w:sz w:val="24"/>
                <w:szCs w:val="24"/>
                <w:lang w:eastAsia="ru-RU"/>
              </w:rPr>
            </w:pPr>
            <w:r w:rsidRPr="000C4D7A">
              <w:rPr>
                <w:color w:val="000000"/>
                <w:sz w:val="24"/>
                <w:szCs w:val="24"/>
                <w:lang w:val="kk" w:eastAsia="ru-RU"/>
              </w:rPr>
              <w:t>1321-0-008</w:t>
            </w:r>
          </w:p>
        </w:tc>
        <w:tc>
          <w:tcPr>
            <w:tcW w:w="5670" w:type="dxa"/>
            <w:shd w:val="clear" w:color="auto" w:fill="auto"/>
            <w:noWrap/>
            <w:vAlign w:val="center"/>
            <w:hideMark/>
          </w:tcPr>
          <w:p w14:paraId="4D10E184" w14:textId="77777777" w:rsidR="008063A7" w:rsidRPr="000C4D7A" w:rsidRDefault="007C70FC" w:rsidP="008063A7">
            <w:pPr>
              <w:widowControl/>
              <w:autoSpaceDE/>
              <w:autoSpaceDN/>
              <w:rPr>
                <w:color w:val="000000"/>
                <w:sz w:val="24"/>
                <w:szCs w:val="24"/>
                <w:lang w:eastAsia="ru-RU"/>
              </w:rPr>
            </w:pPr>
            <w:r w:rsidRPr="000C4D7A">
              <w:rPr>
                <w:color w:val="000000"/>
                <w:sz w:val="24"/>
                <w:szCs w:val="24"/>
                <w:lang w:val="kk" w:eastAsia="ru-RU"/>
              </w:rPr>
              <w:t>Бас механик (өнеркәсіпте)</w:t>
            </w:r>
          </w:p>
        </w:tc>
      </w:tr>
      <w:tr w:rsidR="00310FD8" w14:paraId="36DBC4A3" w14:textId="77777777" w:rsidTr="0091430F">
        <w:trPr>
          <w:trHeight w:val="315"/>
        </w:trPr>
        <w:tc>
          <w:tcPr>
            <w:tcW w:w="2645" w:type="dxa"/>
            <w:vMerge/>
          </w:tcPr>
          <w:p w14:paraId="24328FF7" w14:textId="77777777" w:rsidR="008063A7" w:rsidRPr="000C4D7A" w:rsidRDefault="008063A7" w:rsidP="008063A7">
            <w:pPr>
              <w:widowControl/>
              <w:autoSpaceDE/>
              <w:autoSpaceDN/>
              <w:rPr>
                <w:color w:val="000000"/>
                <w:sz w:val="24"/>
                <w:szCs w:val="24"/>
                <w:lang w:eastAsia="ru-RU"/>
              </w:rPr>
            </w:pPr>
          </w:p>
        </w:tc>
        <w:tc>
          <w:tcPr>
            <w:tcW w:w="1429" w:type="dxa"/>
            <w:shd w:val="clear" w:color="auto" w:fill="auto"/>
            <w:noWrap/>
            <w:vAlign w:val="center"/>
            <w:hideMark/>
          </w:tcPr>
          <w:p w14:paraId="42C9B9DE" w14:textId="77777777" w:rsidR="008063A7" w:rsidRPr="000C4D7A" w:rsidRDefault="007C70FC" w:rsidP="008063A7">
            <w:pPr>
              <w:widowControl/>
              <w:autoSpaceDE/>
              <w:autoSpaceDN/>
              <w:rPr>
                <w:color w:val="000000"/>
                <w:sz w:val="24"/>
                <w:szCs w:val="24"/>
                <w:lang w:eastAsia="ru-RU"/>
              </w:rPr>
            </w:pPr>
            <w:r w:rsidRPr="000C4D7A">
              <w:rPr>
                <w:color w:val="000000"/>
                <w:sz w:val="24"/>
                <w:szCs w:val="24"/>
                <w:lang w:val="kk" w:eastAsia="ru-RU"/>
              </w:rPr>
              <w:t>1321-0-009</w:t>
            </w:r>
          </w:p>
        </w:tc>
        <w:tc>
          <w:tcPr>
            <w:tcW w:w="5670" w:type="dxa"/>
            <w:shd w:val="clear" w:color="auto" w:fill="auto"/>
            <w:noWrap/>
            <w:vAlign w:val="center"/>
            <w:hideMark/>
          </w:tcPr>
          <w:p w14:paraId="4FEC49E5" w14:textId="77777777" w:rsidR="008063A7" w:rsidRPr="000C4D7A" w:rsidRDefault="007C70FC" w:rsidP="008063A7">
            <w:pPr>
              <w:widowControl/>
              <w:autoSpaceDE/>
              <w:autoSpaceDN/>
              <w:rPr>
                <w:color w:val="000000"/>
                <w:sz w:val="24"/>
                <w:szCs w:val="24"/>
                <w:lang w:eastAsia="ru-RU"/>
              </w:rPr>
            </w:pPr>
            <w:r w:rsidRPr="000C4D7A">
              <w:rPr>
                <w:color w:val="000000"/>
                <w:sz w:val="24"/>
                <w:szCs w:val="24"/>
                <w:lang w:val="kk" w:eastAsia="ru-RU"/>
              </w:rPr>
              <w:t>Негізгі байытқыш</w:t>
            </w:r>
          </w:p>
        </w:tc>
      </w:tr>
      <w:tr w:rsidR="00310FD8" w14:paraId="314997B4" w14:textId="77777777" w:rsidTr="0091430F">
        <w:trPr>
          <w:trHeight w:val="315"/>
        </w:trPr>
        <w:tc>
          <w:tcPr>
            <w:tcW w:w="2645" w:type="dxa"/>
            <w:vMerge/>
          </w:tcPr>
          <w:p w14:paraId="28137104" w14:textId="77777777" w:rsidR="008063A7" w:rsidRPr="000C4D7A" w:rsidRDefault="008063A7" w:rsidP="008063A7">
            <w:pPr>
              <w:widowControl/>
              <w:autoSpaceDE/>
              <w:autoSpaceDN/>
              <w:rPr>
                <w:color w:val="000000"/>
                <w:sz w:val="24"/>
                <w:szCs w:val="24"/>
                <w:lang w:eastAsia="ru-RU"/>
              </w:rPr>
            </w:pPr>
          </w:p>
        </w:tc>
        <w:tc>
          <w:tcPr>
            <w:tcW w:w="1429" w:type="dxa"/>
            <w:shd w:val="clear" w:color="auto" w:fill="auto"/>
            <w:noWrap/>
            <w:vAlign w:val="center"/>
            <w:hideMark/>
          </w:tcPr>
          <w:p w14:paraId="0CE36B17" w14:textId="77777777" w:rsidR="008063A7" w:rsidRPr="000C4D7A" w:rsidRDefault="007C70FC" w:rsidP="008063A7">
            <w:pPr>
              <w:widowControl/>
              <w:autoSpaceDE/>
              <w:autoSpaceDN/>
              <w:rPr>
                <w:color w:val="000000"/>
                <w:sz w:val="24"/>
                <w:szCs w:val="24"/>
                <w:lang w:eastAsia="ru-RU"/>
              </w:rPr>
            </w:pPr>
            <w:r w:rsidRPr="000C4D7A">
              <w:rPr>
                <w:color w:val="000000"/>
                <w:sz w:val="24"/>
                <w:szCs w:val="24"/>
                <w:lang w:val="kk" w:eastAsia="ru-RU"/>
              </w:rPr>
              <w:t>1321-0-010</w:t>
            </w:r>
          </w:p>
        </w:tc>
        <w:tc>
          <w:tcPr>
            <w:tcW w:w="5670" w:type="dxa"/>
            <w:shd w:val="clear" w:color="auto" w:fill="auto"/>
            <w:noWrap/>
            <w:vAlign w:val="center"/>
            <w:hideMark/>
          </w:tcPr>
          <w:p w14:paraId="0B901385" w14:textId="77777777" w:rsidR="008063A7" w:rsidRPr="000C4D7A" w:rsidRDefault="007C70FC" w:rsidP="008063A7">
            <w:pPr>
              <w:widowControl/>
              <w:autoSpaceDE/>
              <w:autoSpaceDN/>
              <w:rPr>
                <w:color w:val="000000"/>
                <w:sz w:val="24"/>
                <w:szCs w:val="24"/>
                <w:lang w:eastAsia="ru-RU"/>
              </w:rPr>
            </w:pPr>
            <w:r w:rsidRPr="000C4D7A">
              <w:rPr>
                <w:color w:val="000000"/>
                <w:sz w:val="24"/>
                <w:szCs w:val="24"/>
                <w:lang w:val="kk" w:eastAsia="ru-RU"/>
              </w:rPr>
              <w:t>Бас аспапшы</w:t>
            </w:r>
          </w:p>
        </w:tc>
      </w:tr>
      <w:tr w:rsidR="00310FD8" w14:paraId="214E13DC" w14:textId="77777777" w:rsidTr="0091430F">
        <w:trPr>
          <w:trHeight w:val="315"/>
        </w:trPr>
        <w:tc>
          <w:tcPr>
            <w:tcW w:w="2645" w:type="dxa"/>
            <w:vMerge/>
          </w:tcPr>
          <w:p w14:paraId="6F4DABAE" w14:textId="77777777" w:rsidR="008063A7" w:rsidRPr="000C4D7A" w:rsidRDefault="008063A7" w:rsidP="008063A7">
            <w:pPr>
              <w:widowControl/>
              <w:autoSpaceDE/>
              <w:autoSpaceDN/>
              <w:rPr>
                <w:color w:val="000000"/>
                <w:sz w:val="24"/>
                <w:szCs w:val="24"/>
                <w:lang w:eastAsia="ru-RU"/>
              </w:rPr>
            </w:pPr>
          </w:p>
        </w:tc>
        <w:tc>
          <w:tcPr>
            <w:tcW w:w="1429" w:type="dxa"/>
            <w:shd w:val="clear" w:color="auto" w:fill="auto"/>
            <w:noWrap/>
            <w:vAlign w:val="center"/>
            <w:hideMark/>
          </w:tcPr>
          <w:p w14:paraId="11C02381" w14:textId="77777777" w:rsidR="008063A7" w:rsidRPr="000C4D7A" w:rsidRDefault="007C70FC" w:rsidP="008063A7">
            <w:pPr>
              <w:widowControl/>
              <w:autoSpaceDE/>
              <w:autoSpaceDN/>
              <w:rPr>
                <w:color w:val="000000"/>
                <w:sz w:val="24"/>
                <w:szCs w:val="24"/>
                <w:lang w:eastAsia="ru-RU"/>
              </w:rPr>
            </w:pPr>
            <w:r w:rsidRPr="000C4D7A">
              <w:rPr>
                <w:color w:val="000000"/>
                <w:sz w:val="24"/>
                <w:szCs w:val="24"/>
                <w:lang w:val="kk" w:eastAsia="ru-RU"/>
              </w:rPr>
              <w:t>1321-0-014</w:t>
            </w:r>
          </w:p>
        </w:tc>
        <w:tc>
          <w:tcPr>
            <w:tcW w:w="5670" w:type="dxa"/>
            <w:shd w:val="clear" w:color="auto" w:fill="auto"/>
            <w:noWrap/>
            <w:vAlign w:val="center"/>
            <w:hideMark/>
          </w:tcPr>
          <w:p w14:paraId="131ED7EB" w14:textId="77777777" w:rsidR="008063A7" w:rsidRPr="000C4D7A" w:rsidRDefault="007C70FC" w:rsidP="008063A7">
            <w:pPr>
              <w:widowControl/>
              <w:autoSpaceDE/>
              <w:autoSpaceDN/>
              <w:rPr>
                <w:color w:val="000000"/>
                <w:sz w:val="24"/>
                <w:szCs w:val="24"/>
                <w:lang w:eastAsia="ru-RU"/>
              </w:rPr>
            </w:pPr>
            <w:r w:rsidRPr="000C4D7A">
              <w:rPr>
                <w:color w:val="000000"/>
                <w:sz w:val="24"/>
                <w:szCs w:val="24"/>
                <w:lang w:val="kk" w:eastAsia="ru-RU"/>
              </w:rPr>
              <w:t>Бас технолог (өңдеу өнеркәсібі)</w:t>
            </w:r>
          </w:p>
        </w:tc>
      </w:tr>
      <w:tr w:rsidR="00310FD8" w14:paraId="0C7EB5DD" w14:textId="77777777" w:rsidTr="0091430F">
        <w:trPr>
          <w:trHeight w:val="315"/>
        </w:trPr>
        <w:tc>
          <w:tcPr>
            <w:tcW w:w="2645" w:type="dxa"/>
            <w:vMerge/>
          </w:tcPr>
          <w:p w14:paraId="4B5CAF52" w14:textId="77777777" w:rsidR="008063A7" w:rsidRPr="000C4D7A" w:rsidRDefault="008063A7" w:rsidP="008063A7">
            <w:pPr>
              <w:widowControl/>
              <w:autoSpaceDE/>
              <w:autoSpaceDN/>
              <w:rPr>
                <w:color w:val="000000"/>
                <w:sz w:val="24"/>
                <w:szCs w:val="24"/>
                <w:lang w:eastAsia="ru-RU"/>
              </w:rPr>
            </w:pPr>
          </w:p>
        </w:tc>
        <w:tc>
          <w:tcPr>
            <w:tcW w:w="1429" w:type="dxa"/>
            <w:shd w:val="clear" w:color="auto" w:fill="auto"/>
            <w:noWrap/>
            <w:vAlign w:val="center"/>
          </w:tcPr>
          <w:p w14:paraId="3DBEB2CF" w14:textId="77777777" w:rsidR="008063A7" w:rsidRPr="000C4D7A" w:rsidRDefault="007C70FC" w:rsidP="008063A7">
            <w:pPr>
              <w:widowControl/>
              <w:autoSpaceDE/>
              <w:autoSpaceDN/>
              <w:rPr>
                <w:color w:val="000000"/>
                <w:sz w:val="24"/>
                <w:szCs w:val="24"/>
                <w:lang w:eastAsia="ru-RU"/>
              </w:rPr>
            </w:pPr>
            <w:r w:rsidRPr="006540C2">
              <w:rPr>
                <w:color w:val="000000"/>
                <w:sz w:val="24"/>
                <w:szCs w:val="24"/>
                <w:lang w:val="kk" w:eastAsia="ru-RU"/>
              </w:rPr>
              <w:t>3115-9</w:t>
            </w:r>
          </w:p>
        </w:tc>
        <w:tc>
          <w:tcPr>
            <w:tcW w:w="5670" w:type="dxa"/>
            <w:shd w:val="clear" w:color="auto" w:fill="auto"/>
            <w:noWrap/>
            <w:vAlign w:val="center"/>
          </w:tcPr>
          <w:p w14:paraId="57DE76C1" w14:textId="77777777" w:rsidR="008063A7" w:rsidRPr="000C4D7A" w:rsidRDefault="007C70FC" w:rsidP="008063A7">
            <w:pPr>
              <w:widowControl/>
              <w:autoSpaceDE/>
              <w:autoSpaceDN/>
              <w:rPr>
                <w:color w:val="000000"/>
                <w:sz w:val="24"/>
                <w:szCs w:val="24"/>
                <w:lang w:eastAsia="ru-RU"/>
              </w:rPr>
            </w:pPr>
            <w:r w:rsidRPr="006540C2">
              <w:rPr>
                <w:color w:val="000000"/>
                <w:sz w:val="24"/>
                <w:szCs w:val="24"/>
                <w:lang w:val="kk" w:eastAsia="ru-RU"/>
              </w:rPr>
              <w:t>Қозғалыс қауіпсіздігі жөніндегі бас ревизор (көліктегі)</w:t>
            </w:r>
          </w:p>
        </w:tc>
      </w:tr>
      <w:tr w:rsidR="00310FD8" w14:paraId="50586617" w14:textId="77777777" w:rsidTr="0091430F">
        <w:trPr>
          <w:trHeight w:val="315"/>
        </w:trPr>
        <w:tc>
          <w:tcPr>
            <w:tcW w:w="2645" w:type="dxa"/>
            <w:vMerge/>
          </w:tcPr>
          <w:p w14:paraId="74139A67" w14:textId="77777777" w:rsidR="008063A7" w:rsidRPr="000C4D7A" w:rsidRDefault="008063A7" w:rsidP="008063A7">
            <w:pPr>
              <w:widowControl/>
              <w:autoSpaceDE/>
              <w:autoSpaceDN/>
              <w:rPr>
                <w:color w:val="000000"/>
                <w:sz w:val="24"/>
                <w:szCs w:val="24"/>
                <w:lang w:eastAsia="ru-RU"/>
              </w:rPr>
            </w:pPr>
          </w:p>
        </w:tc>
        <w:tc>
          <w:tcPr>
            <w:tcW w:w="1429" w:type="dxa"/>
            <w:shd w:val="clear" w:color="auto" w:fill="auto"/>
            <w:noWrap/>
            <w:vAlign w:val="center"/>
          </w:tcPr>
          <w:p w14:paraId="2F174752" w14:textId="77777777" w:rsidR="008063A7" w:rsidRPr="000C4D7A" w:rsidRDefault="007C70FC" w:rsidP="008063A7">
            <w:pPr>
              <w:widowControl/>
              <w:autoSpaceDE/>
              <w:autoSpaceDN/>
              <w:rPr>
                <w:color w:val="000000"/>
                <w:sz w:val="24"/>
                <w:szCs w:val="24"/>
                <w:lang w:eastAsia="ru-RU"/>
              </w:rPr>
            </w:pPr>
            <w:r w:rsidRPr="006540C2">
              <w:rPr>
                <w:color w:val="000000"/>
                <w:sz w:val="24"/>
                <w:szCs w:val="24"/>
                <w:lang w:val="kk" w:eastAsia="ru-RU"/>
              </w:rPr>
              <w:t>07130100</w:t>
            </w:r>
          </w:p>
        </w:tc>
        <w:tc>
          <w:tcPr>
            <w:tcW w:w="5670" w:type="dxa"/>
            <w:shd w:val="clear" w:color="auto" w:fill="auto"/>
            <w:noWrap/>
            <w:vAlign w:val="center"/>
          </w:tcPr>
          <w:p w14:paraId="2B17EFD4" w14:textId="77777777" w:rsidR="008063A7" w:rsidRPr="000C4D7A" w:rsidRDefault="007C70FC" w:rsidP="008063A7">
            <w:pPr>
              <w:widowControl/>
              <w:autoSpaceDE/>
              <w:autoSpaceDN/>
              <w:rPr>
                <w:color w:val="000000"/>
                <w:sz w:val="24"/>
                <w:szCs w:val="24"/>
                <w:lang w:eastAsia="ru-RU"/>
              </w:rPr>
            </w:pPr>
            <w:r w:rsidRPr="006540C2">
              <w:rPr>
                <w:color w:val="000000"/>
                <w:sz w:val="24"/>
                <w:szCs w:val="24"/>
                <w:lang w:val="kk" w:eastAsia="ru-RU"/>
              </w:rPr>
              <w:t xml:space="preserve">Карьердің бас энергетигі </w:t>
            </w:r>
          </w:p>
        </w:tc>
      </w:tr>
      <w:tr w:rsidR="00310FD8" w14:paraId="6E944A8E" w14:textId="77777777" w:rsidTr="0091430F">
        <w:trPr>
          <w:trHeight w:val="315"/>
        </w:trPr>
        <w:tc>
          <w:tcPr>
            <w:tcW w:w="2645" w:type="dxa"/>
            <w:vMerge/>
          </w:tcPr>
          <w:p w14:paraId="6A516488" w14:textId="77777777" w:rsidR="008063A7" w:rsidRPr="000C4D7A" w:rsidRDefault="008063A7" w:rsidP="008063A7">
            <w:pPr>
              <w:widowControl/>
              <w:autoSpaceDE/>
              <w:autoSpaceDN/>
              <w:rPr>
                <w:color w:val="000000"/>
                <w:sz w:val="24"/>
                <w:szCs w:val="24"/>
                <w:lang w:eastAsia="ru-RU"/>
              </w:rPr>
            </w:pPr>
          </w:p>
        </w:tc>
        <w:tc>
          <w:tcPr>
            <w:tcW w:w="1429" w:type="dxa"/>
            <w:shd w:val="clear" w:color="auto" w:fill="auto"/>
            <w:noWrap/>
            <w:vAlign w:val="center"/>
          </w:tcPr>
          <w:p w14:paraId="4F8AAFFD" w14:textId="77777777" w:rsidR="008063A7" w:rsidRPr="000C4D7A" w:rsidRDefault="007C70FC" w:rsidP="008063A7">
            <w:pPr>
              <w:widowControl/>
              <w:autoSpaceDE/>
              <w:autoSpaceDN/>
              <w:rPr>
                <w:color w:val="000000"/>
                <w:sz w:val="24"/>
                <w:szCs w:val="24"/>
                <w:lang w:eastAsia="ru-RU"/>
              </w:rPr>
            </w:pPr>
            <w:r w:rsidRPr="006540C2">
              <w:rPr>
                <w:color w:val="000000"/>
                <w:sz w:val="24"/>
                <w:szCs w:val="24"/>
                <w:lang w:val="kk" w:eastAsia="ru-RU"/>
              </w:rPr>
              <w:t>3111-3</w:t>
            </w:r>
          </w:p>
        </w:tc>
        <w:tc>
          <w:tcPr>
            <w:tcW w:w="5670" w:type="dxa"/>
            <w:shd w:val="clear" w:color="auto" w:fill="auto"/>
            <w:noWrap/>
            <w:vAlign w:val="center"/>
          </w:tcPr>
          <w:p w14:paraId="168E5D0C" w14:textId="77777777" w:rsidR="008063A7" w:rsidRPr="000C4D7A" w:rsidRDefault="007C70FC" w:rsidP="008063A7">
            <w:pPr>
              <w:widowControl/>
              <w:autoSpaceDE/>
              <w:autoSpaceDN/>
              <w:rPr>
                <w:color w:val="000000"/>
                <w:sz w:val="24"/>
                <w:szCs w:val="24"/>
                <w:lang w:eastAsia="ru-RU"/>
              </w:rPr>
            </w:pPr>
            <w:r w:rsidRPr="006540C2">
              <w:rPr>
                <w:color w:val="000000"/>
                <w:sz w:val="24"/>
                <w:szCs w:val="24"/>
                <w:lang w:val="kk" w:eastAsia="ru-RU"/>
              </w:rPr>
              <w:t>Гидрогеолог</w:t>
            </w:r>
          </w:p>
        </w:tc>
      </w:tr>
      <w:tr w:rsidR="00310FD8" w14:paraId="2D2BA2CA" w14:textId="77777777" w:rsidTr="0091430F">
        <w:trPr>
          <w:trHeight w:val="315"/>
        </w:trPr>
        <w:tc>
          <w:tcPr>
            <w:tcW w:w="2645" w:type="dxa"/>
            <w:vMerge/>
          </w:tcPr>
          <w:p w14:paraId="49FD2870" w14:textId="77777777" w:rsidR="008063A7" w:rsidRPr="000C4D7A" w:rsidRDefault="008063A7" w:rsidP="008063A7">
            <w:pPr>
              <w:widowControl/>
              <w:autoSpaceDE/>
              <w:autoSpaceDN/>
              <w:rPr>
                <w:color w:val="000000"/>
                <w:sz w:val="24"/>
                <w:szCs w:val="24"/>
                <w:lang w:eastAsia="ru-RU"/>
              </w:rPr>
            </w:pPr>
          </w:p>
        </w:tc>
        <w:tc>
          <w:tcPr>
            <w:tcW w:w="1429" w:type="dxa"/>
            <w:shd w:val="clear" w:color="auto" w:fill="auto"/>
            <w:noWrap/>
            <w:vAlign w:val="center"/>
          </w:tcPr>
          <w:p w14:paraId="10053E76" w14:textId="77777777" w:rsidR="008063A7" w:rsidRPr="006540C2" w:rsidRDefault="007C70FC" w:rsidP="008063A7">
            <w:pPr>
              <w:widowControl/>
              <w:autoSpaceDE/>
              <w:autoSpaceDN/>
              <w:rPr>
                <w:color w:val="000000"/>
                <w:sz w:val="24"/>
                <w:szCs w:val="24"/>
                <w:lang w:eastAsia="ru-RU"/>
              </w:rPr>
            </w:pPr>
            <w:r w:rsidRPr="006540C2">
              <w:rPr>
                <w:color w:val="000000"/>
                <w:sz w:val="24"/>
                <w:szCs w:val="24"/>
                <w:lang w:val="kk" w:eastAsia="ru-RU"/>
              </w:rPr>
              <w:t>2565-1</w:t>
            </w:r>
          </w:p>
        </w:tc>
        <w:tc>
          <w:tcPr>
            <w:tcW w:w="5670" w:type="dxa"/>
            <w:shd w:val="clear" w:color="auto" w:fill="auto"/>
            <w:noWrap/>
            <w:vAlign w:val="center"/>
          </w:tcPr>
          <w:p w14:paraId="3439EC51" w14:textId="77777777" w:rsidR="008063A7" w:rsidRPr="006540C2" w:rsidRDefault="007C70FC" w:rsidP="008063A7">
            <w:pPr>
              <w:widowControl/>
              <w:autoSpaceDE/>
              <w:autoSpaceDN/>
              <w:rPr>
                <w:color w:val="000000"/>
                <w:sz w:val="24"/>
                <w:szCs w:val="24"/>
                <w:lang w:eastAsia="ru-RU"/>
              </w:rPr>
            </w:pPr>
            <w:r w:rsidRPr="006540C2">
              <w:rPr>
                <w:color w:val="000000"/>
                <w:sz w:val="24"/>
                <w:szCs w:val="24"/>
                <w:lang w:val="kk" w:eastAsia="ru-RU"/>
              </w:rPr>
              <w:t>Маркшейдер</w:t>
            </w:r>
          </w:p>
        </w:tc>
      </w:tr>
      <w:tr w:rsidR="00310FD8" w14:paraId="7E976862" w14:textId="77777777" w:rsidTr="0091430F">
        <w:trPr>
          <w:trHeight w:val="315"/>
        </w:trPr>
        <w:tc>
          <w:tcPr>
            <w:tcW w:w="2645" w:type="dxa"/>
            <w:vMerge/>
          </w:tcPr>
          <w:p w14:paraId="7E10DE2B" w14:textId="77777777" w:rsidR="008063A7" w:rsidRPr="000C4D7A" w:rsidRDefault="008063A7" w:rsidP="008063A7">
            <w:pPr>
              <w:widowControl/>
              <w:autoSpaceDE/>
              <w:autoSpaceDN/>
              <w:rPr>
                <w:color w:val="000000"/>
                <w:sz w:val="24"/>
                <w:szCs w:val="24"/>
                <w:lang w:eastAsia="ru-RU"/>
              </w:rPr>
            </w:pPr>
          </w:p>
        </w:tc>
        <w:tc>
          <w:tcPr>
            <w:tcW w:w="1429" w:type="dxa"/>
            <w:shd w:val="clear" w:color="auto" w:fill="auto"/>
            <w:noWrap/>
            <w:vAlign w:val="center"/>
          </w:tcPr>
          <w:p w14:paraId="68282010" w14:textId="77777777" w:rsidR="008063A7" w:rsidRPr="006540C2" w:rsidRDefault="007C70FC" w:rsidP="008063A7">
            <w:pPr>
              <w:widowControl/>
              <w:autoSpaceDE/>
              <w:autoSpaceDN/>
              <w:rPr>
                <w:color w:val="000000"/>
                <w:sz w:val="24"/>
                <w:szCs w:val="24"/>
                <w:lang w:eastAsia="ru-RU"/>
              </w:rPr>
            </w:pPr>
            <w:r w:rsidRPr="006540C2">
              <w:rPr>
                <w:color w:val="000000"/>
                <w:sz w:val="24"/>
                <w:szCs w:val="24"/>
                <w:lang w:val="kk" w:eastAsia="ru-RU"/>
              </w:rPr>
              <w:t>4323-9</w:t>
            </w:r>
          </w:p>
        </w:tc>
        <w:tc>
          <w:tcPr>
            <w:tcW w:w="5670" w:type="dxa"/>
            <w:shd w:val="clear" w:color="auto" w:fill="auto"/>
            <w:noWrap/>
            <w:vAlign w:val="center"/>
          </w:tcPr>
          <w:p w14:paraId="6662FD2C" w14:textId="77777777" w:rsidR="008063A7" w:rsidRPr="006540C2" w:rsidRDefault="007C70FC" w:rsidP="008063A7">
            <w:pPr>
              <w:widowControl/>
              <w:autoSpaceDE/>
              <w:autoSpaceDN/>
              <w:rPr>
                <w:color w:val="000000"/>
                <w:sz w:val="24"/>
                <w:szCs w:val="24"/>
                <w:lang w:eastAsia="ru-RU"/>
              </w:rPr>
            </w:pPr>
            <w:r w:rsidRPr="006540C2">
              <w:rPr>
                <w:color w:val="000000"/>
                <w:sz w:val="24"/>
                <w:szCs w:val="24"/>
                <w:lang w:val="kk" w:eastAsia="ru-RU"/>
              </w:rPr>
              <w:t>Поезд диспетчері, станция бойынша кезекші (карьер)</w:t>
            </w:r>
          </w:p>
        </w:tc>
      </w:tr>
      <w:tr w:rsidR="00310FD8" w14:paraId="094F09A4" w14:textId="77777777" w:rsidTr="0091430F">
        <w:trPr>
          <w:trHeight w:val="315"/>
        </w:trPr>
        <w:tc>
          <w:tcPr>
            <w:tcW w:w="2645" w:type="dxa"/>
            <w:vMerge/>
          </w:tcPr>
          <w:p w14:paraId="118C6AEB" w14:textId="77777777" w:rsidR="008063A7" w:rsidRPr="000C4D7A" w:rsidRDefault="008063A7" w:rsidP="008063A7">
            <w:pPr>
              <w:widowControl/>
              <w:autoSpaceDE/>
              <w:autoSpaceDN/>
              <w:rPr>
                <w:color w:val="000000"/>
                <w:sz w:val="24"/>
                <w:szCs w:val="24"/>
                <w:lang w:eastAsia="ru-RU"/>
              </w:rPr>
            </w:pPr>
          </w:p>
        </w:tc>
        <w:tc>
          <w:tcPr>
            <w:tcW w:w="1429" w:type="dxa"/>
            <w:shd w:val="clear" w:color="auto" w:fill="auto"/>
            <w:noWrap/>
            <w:vAlign w:val="center"/>
          </w:tcPr>
          <w:p w14:paraId="52EE81D3" w14:textId="77777777" w:rsidR="008063A7" w:rsidRPr="006540C2" w:rsidRDefault="007C70FC" w:rsidP="008063A7">
            <w:pPr>
              <w:widowControl/>
              <w:autoSpaceDE/>
              <w:autoSpaceDN/>
              <w:rPr>
                <w:color w:val="000000"/>
                <w:sz w:val="24"/>
                <w:szCs w:val="24"/>
                <w:lang w:eastAsia="ru-RU"/>
              </w:rPr>
            </w:pPr>
            <w:r w:rsidRPr="006540C2">
              <w:rPr>
                <w:color w:val="000000"/>
                <w:sz w:val="24"/>
                <w:szCs w:val="24"/>
                <w:lang w:val="kk" w:eastAsia="ru-RU"/>
              </w:rPr>
              <w:t>07240300</w:t>
            </w:r>
          </w:p>
        </w:tc>
        <w:tc>
          <w:tcPr>
            <w:tcW w:w="5670" w:type="dxa"/>
            <w:shd w:val="clear" w:color="auto" w:fill="auto"/>
            <w:noWrap/>
            <w:vAlign w:val="center"/>
          </w:tcPr>
          <w:p w14:paraId="22F76E4B" w14:textId="77777777" w:rsidR="008063A7" w:rsidRPr="006540C2" w:rsidRDefault="007C70FC" w:rsidP="008063A7">
            <w:pPr>
              <w:widowControl/>
              <w:autoSpaceDE/>
              <w:autoSpaceDN/>
              <w:rPr>
                <w:color w:val="000000"/>
                <w:sz w:val="24"/>
                <w:szCs w:val="24"/>
                <w:lang w:eastAsia="ru-RU"/>
              </w:rPr>
            </w:pPr>
            <w:r w:rsidRPr="006540C2">
              <w:rPr>
                <w:color w:val="000000"/>
                <w:sz w:val="24"/>
                <w:szCs w:val="24"/>
                <w:lang w:val="kk" w:eastAsia="ru-RU"/>
              </w:rPr>
              <w:t>Тау диспетчері</w:t>
            </w:r>
          </w:p>
        </w:tc>
      </w:tr>
      <w:tr w:rsidR="00310FD8" w14:paraId="14FB24B0" w14:textId="77777777" w:rsidTr="0091430F">
        <w:trPr>
          <w:trHeight w:val="315"/>
        </w:trPr>
        <w:tc>
          <w:tcPr>
            <w:tcW w:w="2645" w:type="dxa"/>
            <w:vMerge/>
          </w:tcPr>
          <w:p w14:paraId="38319C9D" w14:textId="77777777" w:rsidR="008063A7" w:rsidRPr="000C4D7A" w:rsidRDefault="008063A7" w:rsidP="008063A7">
            <w:pPr>
              <w:widowControl/>
              <w:autoSpaceDE/>
              <w:autoSpaceDN/>
              <w:rPr>
                <w:color w:val="000000"/>
                <w:sz w:val="24"/>
                <w:szCs w:val="24"/>
                <w:lang w:eastAsia="ru-RU"/>
              </w:rPr>
            </w:pPr>
          </w:p>
        </w:tc>
        <w:tc>
          <w:tcPr>
            <w:tcW w:w="1429" w:type="dxa"/>
            <w:shd w:val="clear" w:color="auto" w:fill="auto"/>
            <w:noWrap/>
            <w:vAlign w:val="center"/>
          </w:tcPr>
          <w:p w14:paraId="62520A2D" w14:textId="77777777" w:rsidR="008063A7" w:rsidRPr="006540C2" w:rsidRDefault="007C70FC" w:rsidP="008063A7">
            <w:pPr>
              <w:widowControl/>
              <w:autoSpaceDE/>
              <w:autoSpaceDN/>
              <w:rPr>
                <w:color w:val="000000"/>
                <w:sz w:val="24"/>
                <w:szCs w:val="24"/>
                <w:lang w:eastAsia="ru-RU"/>
              </w:rPr>
            </w:pPr>
            <w:r w:rsidRPr="006540C2">
              <w:rPr>
                <w:color w:val="000000"/>
                <w:sz w:val="24"/>
                <w:szCs w:val="24"/>
                <w:lang w:val="kk" w:eastAsia="ru-RU"/>
              </w:rPr>
              <w:t>3111-9</w:t>
            </w:r>
          </w:p>
        </w:tc>
        <w:tc>
          <w:tcPr>
            <w:tcW w:w="5670" w:type="dxa"/>
            <w:shd w:val="clear" w:color="auto" w:fill="auto"/>
            <w:noWrap/>
            <w:vAlign w:val="center"/>
          </w:tcPr>
          <w:p w14:paraId="005D43B5" w14:textId="77777777" w:rsidR="008063A7" w:rsidRPr="006540C2" w:rsidRDefault="007C70FC" w:rsidP="008063A7">
            <w:pPr>
              <w:widowControl/>
              <w:autoSpaceDE/>
              <w:autoSpaceDN/>
              <w:rPr>
                <w:color w:val="000000"/>
                <w:sz w:val="24"/>
                <w:szCs w:val="24"/>
                <w:lang w:eastAsia="ru-RU"/>
              </w:rPr>
            </w:pPr>
            <w:r w:rsidRPr="006540C2">
              <w:rPr>
                <w:color w:val="000000"/>
                <w:sz w:val="24"/>
                <w:szCs w:val="24"/>
                <w:lang w:val="kk" w:eastAsia="ru-RU"/>
              </w:rPr>
              <w:t>Зертхана меңгерушісі</w:t>
            </w:r>
          </w:p>
        </w:tc>
      </w:tr>
      <w:tr w:rsidR="00310FD8" w14:paraId="6AFF2C16" w14:textId="77777777" w:rsidTr="0091430F">
        <w:trPr>
          <w:trHeight w:val="315"/>
        </w:trPr>
        <w:tc>
          <w:tcPr>
            <w:tcW w:w="2645" w:type="dxa"/>
            <w:vMerge/>
          </w:tcPr>
          <w:p w14:paraId="01BB34AE" w14:textId="77777777" w:rsidR="008063A7" w:rsidRPr="000C4D7A" w:rsidRDefault="008063A7" w:rsidP="008063A7">
            <w:pPr>
              <w:widowControl/>
              <w:autoSpaceDE/>
              <w:autoSpaceDN/>
              <w:rPr>
                <w:color w:val="000000"/>
                <w:sz w:val="24"/>
                <w:szCs w:val="24"/>
                <w:lang w:eastAsia="ru-RU"/>
              </w:rPr>
            </w:pPr>
          </w:p>
        </w:tc>
        <w:tc>
          <w:tcPr>
            <w:tcW w:w="1429" w:type="dxa"/>
            <w:shd w:val="clear" w:color="auto" w:fill="auto"/>
            <w:noWrap/>
            <w:vAlign w:val="center"/>
          </w:tcPr>
          <w:p w14:paraId="05E0B6A9" w14:textId="77777777" w:rsidR="008063A7" w:rsidRPr="006540C2" w:rsidRDefault="007C70FC" w:rsidP="008063A7">
            <w:pPr>
              <w:widowControl/>
              <w:autoSpaceDE/>
              <w:autoSpaceDN/>
              <w:rPr>
                <w:color w:val="000000"/>
                <w:sz w:val="24"/>
                <w:szCs w:val="24"/>
                <w:lang w:eastAsia="ru-RU"/>
              </w:rPr>
            </w:pPr>
            <w:r w:rsidRPr="006540C2">
              <w:rPr>
                <w:color w:val="000000"/>
                <w:sz w:val="24"/>
                <w:szCs w:val="24"/>
                <w:lang w:val="kk" w:eastAsia="ru-RU"/>
              </w:rPr>
              <w:t>3117-1</w:t>
            </w:r>
          </w:p>
        </w:tc>
        <w:tc>
          <w:tcPr>
            <w:tcW w:w="5670" w:type="dxa"/>
            <w:shd w:val="clear" w:color="auto" w:fill="auto"/>
            <w:noWrap/>
            <w:vAlign w:val="center"/>
          </w:tcPr>
          <w:p w14:paraId="18CC26F4" w14:textId="77777777" w:rsidR="008063A7" w:rsidRPr="006540C2" w:rsidRDefault="007C70FC" w:rsidP="008063A7">
            <w:pPr>
              <w:widowControl/>
              <w:autoSpaceDE/>
              <w:autoSpaceDN/>
              <w:rPr>
                <w:color w:val="000000"/>
                <w:sz w:val="24"/>
                <w:szCs w:val="24"/>
                <w:lang w:eastAsia="ru-RU"/>
              </w:rPr>
            </w:pPr>
            <w:r w:rsidRPr="006540C2">
              <w:rPr>
                <w:color w:val="000000"/>
                <w:sz w:val="24"/>
                <w:szCs w:val="24"/>
                <w:lang w:val="kk" w:eastAsia="ru-RU"/>
              </w:rPr>
              <w:t xml:space="preserve"> Маркшейдер</w:t>
            </w:r>
          </w:p>
        </w:tc>
      </w:tr>
      <w:tr w:rsidR="00310FD8" w14:paraId="2347113A" w14:textId="77777777" w:rsidTr="0091430F">
        <w:trPr>
          <w:trHeight w:val="315"/>
        </w:trPr>
        <w:tc>
          <w:tcPr>
            <w:tcW w:w="2645" w:type="dxa"/>
            <w:vMerge/>
          </w:tcPr>
          <w:p w14:paraId="5A4B39BB" w14:textId="77777777" w:rsidR="008063A7" w:rsidRPr="000C4D7A" w:rsidRDefault="008063A7" w:rsidP="008063A7">
            <w:pPr>
              <w:widowControl/>
              <w:autoSpaceDE/>
              <w:autoSpaceDN/>
              <w:rPr>
                <w:color w:val="000000"/>
                <w:sz w:val="24"/>
                <w:szCs w:val="24"/>
                <w:lang w:eastAsia="ru-RU"/>
              </w:rPr>
            </w:pPr>
          </w:p>
        </w:tc>
        <w:tc>
          <w:tcPr>
            <w:tcW w:w="1429" w:type="dxa"/>
            <w:shd w:val="clear" w:color="auto" w:fill="auto"/>
            <w:noWrap/>
            <w:vAlign w:val="center"/>
          </w:tcPr>
          <w:p w14:paraId="12F2B0F3" w14:textId="77777777" w:rsidR="008063A7" w:rsidRPr="006540C2" w:rsidRDefault="007C70FC" w:rsidP="008063A7">
            <w:pPr>
              <w:widowControl/>
              <w:autoSpaceDE/>
              <w:autoSpaceDN/>
              <w:rPr>
                <w:color w:val="000000"/>
                <w:sz w:val="24"/>
                <w:szCs w:val="24"/>
                <w:lang w:eastAsia="ru-RU"/>
              </w:rPr>
            </w:pPr>
            <w:r w:rsidRPr="006540C2">
              <w:rPr>
                <w:color w:val="000000"/>
                <w:sz w:val="24"/>
                <w:szCs w:val="24"/>
                <w:lang w:val="kk" w:eastAsia="ru-RU"/>
              </w:rPr>
              <w:t>3112-1-002</w:t>
            </w:r>
          </w:p>
        </w:tc>
        <w:tc>
          <w:tcPr>
            <w:tcW w:w="5670" w:type="dxa"/>
            <w:shd w:val="clear" w:color="auto" w:fill="auto"/>
            <w:noWrap/>
            <w:vAlign w:val="center"/>
          </w:tcPr>
          <w:p w14:paraId="037B10FB" w14:textId="77777777" w:rsidR="008063A7" w:rsidRPr="006540C2" w:rsidRDefault="007C70FC" w:rsidP="008063A7">
            <w:pPr>
              <w:widowControl/>
              <w:autoSpaceDE/>
              <w:autoSpaceDN/>
              <w:rPr>
                <w:color w:val="000000"/>
                <w:sz w:val="24"/>
                <w:szCs w:val="24"/>
                <w:lang w:eastAsia="ru-RU"/>
              </w:rPr>
            </w:pPr>
            <w:r w:rsidRPr="006540C2">
              <w:rPr>
                <w:color w:val="000000"/>
                <w:sz w:val="24"/>
                <w:szCs w:val="24"/>
                <w:lang w:val="kk" w:eastAsia="ru-RU"/>
              </w:rPr>
              <w:t>Жол шебері (мансапта)</w:t>
            </w:r>
          </w:p>
        </w:tc>
      </w:tr>
      <w:tr w:rsidR="00310FD8" w14:paraId="77BF899A" w14:textId="77777777" w:rsidTr="0091430F">
        <w:trPr>
          <w:trHeight w:val="315"/>
        </w:trPr>
        <w:tc>
          <w:tcPr>
            <w:tcW w:w="2645" w:type="dxa"/>
            <w:vMerge/>
          </w:tcPr>
          <w:p w14:paraId="786C9FB4" w14:textId="77777777" w:rsidR="008063A7" w:rsidRPr="000C4D7A" w:rsidRDefault="008063A7" w:rsidP="008063A7">
            <w:pPr>
              <w:widowControl/>
              <w:autoSpaceDE/>
              <w:autoSpaceDN/>
              <w:rPr>
                <w:color w:val="000000"/>
                <w:sz w:val="24"/>
                <w:szCs w:val="24"/>
                <w:lang w:eastAsia="ru-RU"/>
              </w:rPr>
            </w:pPr>
          </w:p>
        </w:tc>
        <w:tc>
          <w:tcPr>
            <w:tcW w:w="1429" w:type="dxa"/>
            <w:shd w:val="clear" w:color="auto" w:fill="auto"/>
            <w:noWrap/>
            <w:vAlign w:val="center"/>
          </w:tcPr>
          <w:p w14:paraId="7A37C116" w14:textId="77777777" w:rsidR="008063A7" w:rsidRPr="006540C2" w:rsidRDefault="007C70FC" w:rsidP="008063A7">
            <w:pPr>
              <w:widowControl/>
              <w:autoSpaceDE/>
              <w:autoSpaceDN/>
              <w:rPr>
                <w:color w:val="000000"/>
                <w:sz w:val="24"/>
                <w:szCs w:val="24"/>
                <w:lang w:eastAsia="ru-RU"/>
              </w:rPr>
            </w:pPr>
            <w:r w:rsidRPr="006540C2">
              <w:rPr>
                <w:color w:val="000000"/>
                <w:sz w:val="24"/>
                <w:szCs w:val="24"/>
                <w:lang w:val="kk" w:eastAsia="ru-RU"/>
              </w:rPr>
              <w:t>104110201</w:t>
            </w:r>
          </w:p>
        </w:tc>
        <w:tc>
          <w:tcPr>
            <w:tcW w:w="5670" w:type="dxa"/>
            <w:shd w:val="clear" w:color="auto" w:fill="auto"/>
            <w:noWrap/>
            <w:vAlign w:val="center"/>
          </w:tcPr>
          <w:p w14:paraId="47F75D35" w14:textId="77777777" w:rsidR="008063A7" w:rsidRPr="006540C2" w:rsidRDefault="007C70FC" w:rsidP="008063A7">
            <w:pPr>
              <w:widowControl/>
              <w:autoSpaceDE/>
              <w:autoSpaceDN/>
              <w:rPr>
                <w:color w:val="000000"/>
                <w:sz w:val="24"/>
                <w:szCs w:val="24"/>
                <w:lang w:eastAsia="ru-RU"/>
              </w:rPr>
            </w:pPr>
            <w:r w:rsidRPr="006540C2">
              <w:rPr>
                <w:color w:val="000000"/>
                <w:sz w:val="24"/>
                <w:szCs w:val="24"/>
                <w:lang w:val="kk" w:eastAsia="ru-RU"/>
              </w:rPr>
              <w:t>Карьердегі станция бастығы</w:t>
            </w:r>
          </w:p>
        </w:tc>
      </w:tr>
      <w:tr w:rsidR="00310FD8" w14:paraId="03E8EA91" w14:textId="77777777" w:rsidTr="0091430F">
        <w:trPr>
          <w:trHeight w:val="315"/>
        </w:trPr>
        <w:tc>
          <w:tcPr>
            <w:tcW w:w="2645" w:type="dxa"/>
            <w:vMerge/>
          </w:tcPr>
          <w:p w14:paraId="0A0EC080" w14:textId="77777777" w:rsidR="008063A7" w:rsidRPr="000C4D7A" w:rsidRDefault="008063A7" w:rsidP="008063A7">
            <w:pPr>
              <w:widowControl/>
              <w:autoSpaceDE/>
              <w:autoSpaceDN/>
              <w:rPr>
                <w:color w:val="000000"/>
                <w:sz w:val="24"/>
                <w:szCs w:val="24"/>
                <w:lang w:eastAsia="ru-RU"/>
              </w:rPr>
            </w:pPr>
          </w:p>
        </w:tc>
        <w:tc>
          <w:tcPr>
            <w:tcW w:w="1429" w:type="dxa"/>
            <w:shd w:val="clear" w:color="auto" w:fill="auto"/>
            <w:noWrap/>
            <w:vAlign w:val="center"/>
          </w:tcPr>
          <w:p w14:paraId="72FBA32C" w14:textId="77777777" w:rsidR="008063A7" w:rsidRPr="006540C2" w:rsidRDefault="007C70FC" w:rsidP="008063A7">
            <w:pPr>
              <w:widowControl/>
              <w:autoSpaceDE/>
              <w:autoSpaceDN/>
              <w:rPr>
                <w:color w:val="000000"/>
                <w:sz w:val="24"/>
                <w:szCs w:val="24"/>
                <w:lang w:eastAsia="ru-RU"/>
              </w:rPr>
            </w:pPr>
            <w:r w:rsidRPr="006540C2">
              <w:rPr>
                <w:color w:val="000000"/>
                <w:sz w:val="24"/>
                <w:szCs w:val="24"/>
                <w:lang w:val="kk" w:eastAsia="ru-RU"/>
              </w:rPr>
              <w:t>07240300</w:t>
            </w:r>
          </w:p>
        </w:tc>
        <w:tc>
          <w:tcPr>
            <w:tcW w:w="5670" w:type="dxa"/>
            <w:shd w:val="clear" w:color="auto" w:fill="auto"/>
            <w:noWrap/>
            <w:vAlign w:val="center"/>
          </w:tcPr>
          <w:p w14:paraId="3AAFC36C" w14:textId="77777777" w:rsidR="008063A7" w:rsidRPr="006540C2" w:rsidRDefault="007C70FC" w:rsidP="008063A7">
            <w:pPr>
              <w:widowControl/>
              <w:autoSpaceDE/>
              <w:autoSpaceDN/>
              <w:rPr>
                <w:color w:val="000000"/>
                <w:sz w:val="24"/>
                <w:szCs w:val="24"/>
                <w:lang w:eastAsia="ru-RU"/>
              </w:rPr>
            </w:pPr>
            <w:r w:rsidRPr="006540C2">
              <w:rPr>
                <w:color w:val="000000"/>
                <w:sz w:val="24"/>
                <w:szCs w:val="24"/>
                <w:lang w:val="kk" w:eastAsia="ru-RU"/>
              </w:rPr>
              <w:t xml:space="preserve">Тау-кен және жарылыс жұмыстарын жүргізетін қауіпті өндірістік объектінің оқу орталығының бастығы </w:t>
            </w:r>
          </w:p>
        </w:tc>
      </w:tr>
      <w:tr w:rsidR="00310FD8" w14:paraId="7770AADE" w14:textId="77777777" w:rsidTr="0091430F">
        <w:trPr>
          <w:trHeight w:val="315"/>
        </w:trPr>
        <w:tc>
          <w:tcPr>
            <w:tcW w:w="2645" w:type="dxa"/>
            <w:vMerge/>
          </w:tcPr>
          <w:p w14:paraId="197B7879"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30C96B7C" w14:textId="77777777" w:rsidR="0091430F" w:rsidRPr="006540C2" w:rsidRDefault="007C70FC" w:rsidP="0091430F">
            <w:pPr>
              <w:widowControl/>
              <w:autoSpaceDE/>
              <w:autoSpaceDN/>
              <w:rPr>
                <w:color w:val="000000"/>
                <w:sz w:val="24"/>
                <w:szCs w:val="24"/>
                <w:lang w:eastAsia="ru-RU"/>
              </w:rPr>
            </w:pPr>
            <w:r w:rsidRPr="00FC7AEC">
              <w:rPr>
                <w:color w:val="000000"/>
                <w:sz w:val="24"/>
                <w:szCs w:val="24"/>
                <w:lang w:val="kk" w:eastAsia="ru-RU"/>
              </w:rPr>
              <w:t>07240200</w:t>
            </w:r>
          </w:p>
        </w:tc>
        <w:tc>
          <w:tcPr>
            <w:tcW w:w="5670" w:type="dxa"/>
            <w:shd w:val="clear" w:color="auto" w:fill="auto"/>
            <w:noWrap/>
            <w:vAlign w:val="center"/>
          </w:tcPr>
          <w:p w14:paraId="3A2D505C" w14:textId="77777777" w:rsidR="0091430F" w:rsidRPr="006540C2" w:rsidRDefault="007C70FC" w:rsidP="0091430F">
            <w:pPr>
              <w:widowControl/>
              <w:autoSpaceDE/>
              <w:autoSpaceDN/>
              <w:rPr>
                <w:color w:val="000000"/>
                <w:sz w:val="24"/>
                <w:szCs w:val="24"/>
                <w:lang w:eastAsia="ru-RU"/>
              </w:rPr>
            </w:pPr>
            <w:r w:rsidRPr="00FC7AEC">
              <w:rPr>
                <w:color w:val="000000"/>
                <w:sz w:val="24"/>
                <w:szCs w:val="24"/>
                <w:lang w:val="kk" w:eastAsia="ru-RU"/>
              </w:rPr>
              <w:t>Цех (тау-кен) бастығы</w:t>
            </w:r>
          </w:p>
        </w:tc>
      </w:tr>
      <w:tr w:rsidR="00310FD8" w14:paraId="438537DA" w14:textId="77777777" w:rsidTr="0091430F">
        <w:trPr>
          <w:trHeight w:val="315"/>
        </w:trPr>
        <w:tc>
          <w:tcPr>
            <w:tcW w:w="2645" w:type="dxa"/>
            <w:vMerge/>
          </w:tcPr>
          <w:p w14:paraId="3857F17F"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20D86FE1" w14:textId="77777777" w:rsidR="0091430F" w:rsidRPr="006540C2" w:rsidRDefault="007C70FC" w:rsidP="0091430F">
            <w:pPr>
              <w:widowControl/>
              <w:autoSpaceDE/>
              <w:autoSpaceDN/>
              <w:rPr>
                <w:color w:val="000000"/>
                <w:sz w:val="24"/>
                <w:szCs w:val="24"/>
                <w:lang w:eastAsia="ru-RU"/>
              </w:rPr>
            </w:pPr>
            <w:r w:rsidRPr="00FC7AEC">
              <w:rPr>
                <w:color w:val="000000"/>
                <w:sz w:val="24"/>
                <w:szCs w:val="24"/>
                <w:lang w:val="kk" w:eastAsia="ru-RU"/>
              </w:rPr>
              <w:t>3111-9</w:t>
            </w:r>
          </w:p>
        </w:tc>
        <w:tc>
          <w:tcPr>
            <w:tcW w:w="5670" w:type="dxa"/>
            <w:shd w:val="clear" w:color="auto" w:fill="auto"/>
            <w:noWrap/>
            <w:vAlign w:val="center"/>
          </w:tcPr>
          <w:p w14:paraId="2A48BCF1" w14:textId="77777777" w:rsidR="0091430F" w:rsidRPr="006540C2" w:rsidRDefault="007C70FC" w:rsidP="0091430F">
            <w:pPr>
              <w:widowControl/>
              <w:autoSpaceDE/>
              <w:autoSpaceDN/>
              <w:rPr>
                <w:color w:val="000000"/>
                <w:sz w:val="24"/>
                <w:szCs w:val="24"/>
                <w:lang w:eastAsia="ru-RU"/>
              </w:rPr>
            </w:pPr>
            <w:r w:rsidRPr="00FC7AEC">
              <w:rPr>
                <w:color w:val="000000"/>
                <w:sz w:val="24"/>
                <w:szCs w:val="24"/>
                <w:lang w:val="kk" w:eastAsia="ru-RU"/>
              </w:rPr>
              <w:t>Карьердегі т. ж. көліктегі қауіпсіздік жөніндегі ревизор</w:t>
            </w:r>
          </w:p>
        </w:tc>
      </w:tr>
      <w:tr w:rsidR="00310FD8" w14:paraId="5FFC0083" w14:textId="77777777" w:rsidTr="0091430F">
        <w:trPr>
          <w:trHeight w:val="315"/>
        </w:trPr>
        <w:tc>
          <w:tcPr>
            <w:tcW w:w="2645" w:type="dxa"/>
            <w:vMerge/>
          </w:tcPr>
          <w:p w14:paraId="68BC78EA"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2177973B" w14:textId="77777777" w:rsidR="0091430F" w:rsidRPr="006540C2" w:rsidRDefault="007C70FC" w:rsidP="0091430F">
            <w:pPr>
              <w:widowControl/>
              <w:autoSpaceDE/>
              <w:autoSpaceDN/>
              <w:rPr>
                <w:color w:val="000000"/>
                <w:sz w:val="24"/>
                <w:szCs w:val="24"/>
                <w:lang w:eastAsia="ru-RU"/>
              </w:rPr>
            </w:pPr>
            <w:r w:rsidRPr="00FC7AEC">
              <w:rPr>
                <w:color w:val="000000"/>
                <w:sz w:val="24"/>
                <w:szCs w:val="24"/>
                <w:lang w:val="kk" w:eastAsia="ru-RU"/>
              </w:rPr>
              <w:t>2165-2</w:t>
            </w:r>
          </w:p>
        </w:tc>
        <w:tc>
          <w:tcPr>
            <w:tcW w:w="5670" w:type="dxa"/>
            <w:shd w:val="clear" w:color="auto" w:fill="auto"/>
            <w:noWrap/>
            <w:vAlign w:val="center"/>
          </w:tcPr>
          <w:p w14:paraId="03F16D55" w14:textId="77777777" w:rsidR="0091430F" w:rsidRPr="006540C2" w:rsidRDefault="007C70FC" w:rsidP="0091430F">
            <w:pPr>
              <w:widowControl/>
              <w:autoSpaceDE/>
              <w:autoSpaceDN/>
              <w:rPr>
                <w:color w:val="000000"/>
                <w:sz w:val="24"/>
                <w:szCs w:val="24"/>
                <w:lang w:eastAsia="ru-RU"/>
              </w:rPr>
            </w:pPr>
            <w:r w:rsidRPr="00FC7AEC">
              <w:rPr>
                <w:color w:val="000000"/>
                <w:sz w:val="24"/>
                <w:szCs w:val="24"/>
                <w:lang w:val="kk" w:eastAsia="ru-RU"/>
              </w:rPr>
              <w:t>Техник-картограф</w:t>
            </w:r>
          </w:p>
        </w:tc>
      </w:tr>
      <w:tr w:rsidR="00310FD8" w14:paraId="37984973" w14:textId="77777777" w:rsidTr="0091430F">
        <w:trPr>
          <w:trHeight w:val="315"/>
        </w:trPr>
        <w:tc>
          <w:tcPr>
            <w:tcW w:w="2645" w:type="dxa"/>
            <w:vMerge/>
          </w:tcPr>
          <w:p w14:paraId="61AC88FD"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3310453A" w14:textId="77777777" w:rsidR="0091430F" w:rsidRPr="006540C2" w:rsidRDefault="007C70FC" w:rsidP="0091430F">
            <w:pPr>
              <w:widowControl/>
              <w:autoSpaceDE/>
              <w:autoSpaceDN/>
              <w:rPr>
                <w:color w:val="000000"/>
                <w:sz w:val="24"/>
                <w:szCs w:val="24"/>
                <w:lang w:eastAsia="ru-RU"/>
              </w:rPr>
            </w:pPr>
            <w:r w:rsidRPr="00FC7AEC">
              <w:rPr>
                <w:color w:val="000000"/>
                <w:sz w:val="24"/>
                <w:szCs w:val="24"/>
                <w:lang w:val="kk" w:eastAsia="ru-RU"/>
              </w:rPr>
              <w:t>3111-9</w:t>
            </w:r>
          </w:p>
        </w:tc>
        <w:tc>
          <w:tcPr>
            <w:tcW w:w="5670" w:type="dxa"/>
            <w:shd w:val="clear" w:color="auto" w:fill="auto"/>
            <w:noWrap/>
            <w:vAlign w:val="center"/>
          </w:tcPr>
          <w:p w14:paraId="123C8A74" w14:textId="77777777" w:rsidR="0091430F" w:rsidRPr="006540C2" w:rsidRDefault="007C70FC" w:rsidP="0091430F">
            <w:pPr>
              <w:widowControl/>
              <w:autoSpaceDE/>
              <w:autoSpaceDN/>
              <w:rPr>
                <w:color w:val="000000"/>
                <w:sz w:val="24"/>
                <w:szCs w:val="24"/>
                <w:lang w:eastAsia="ru-RU"/>
              </w:rPr>
            </w:pPr>
            <w:r w:rsidRPr="00FC7AEC">
              <w:rPr>
                <w:color w:val="000000"/>
                <w:sz w:val="24"/>
                <w:szCs w:val="24"/>
                <w:lang w:val="kk" w:eastAsia="ru-RU"/>
              </w:rPr>
              <w:t>Техник-зертханашы</w:t>
            </w:r>
          </w:p>
        </w:tc>
      </w:tr>
      <w:tr w:rsidR="00310FD8" w14:paraId="7E4282A8" w14:textId="77777777" w:rsidTr="0091430F">
        <w:trPr>
          <w:trHeight w:val="315"/>
        </w:trPr>
        <w:tc>
          <w:tcPr>
            <w:tcW w:w="2645" w:type="dxa"/>
            <w:vMerge/>
          </w:tcPr>
          <w:p w14:paraId="68469B4A"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77C04FE7" w14:textId="77777777" w:rsidR="0091430F" w:rsidRPr="006540C2" w:rsidRDefault="007C70FC" w:rsidP="0091430F">
            <w:pPr>
              <w:widowControl/>
              <w:autoSpaceDE/>
              <w:autoSpaceDN/>
              <w:rPr>
                <w:color w:val="000000"/>
                <w:sz w:val="24"/>
                <w:szCs w:val="24"/>
                <w:lang w:eastAsia="ru-RU"/>
              </w:rPr>
            </w:pPr>
            <w:r w:rsidRPr="00FC7AEC">
              <w:rPr>
                <w:color w:val="000000"/>
                <w:sz w:val="24"/>
                <w:szCs w:val="24"/>
                <w:lang w:val="kk" w:eastAsia="ru-RU"/>
              </w:rPr>
              <w:t>3122-9</w:t>
            </w:r>
          </w:p>
        </w:tc>
        <w:tc>
          <w:tcPr>
            <w:tcW w:w="5670" w:type="dxa"/>
            <w:shd w:val="clear" w:color="auto" w:fill="auto"/>
            <w:noWrap/>
            <w:vAlign w:val="center"/>
          </w:tcPr>
          <w:p w14:paraId="27C651F2" w14:textId="77777777" w:rsidR="0091430F" w:rsidRPr="006540C2" w:rsidRDefault="007C70FC" w:rsidP="0091430F">
            <w:pPr>
              <w:widowControl/>
              <w:autoSpaceDE/>
              <w:autoSpaceDN/>
              <w:rPr>
                <w:color w:val="000000"/>
                <w:sz w:val="24"/>
                <w:szCs w:val="24"/>
                <w:lang w:eastAsia="ru-RU"/>
              </w:rPr>
            </w:pPr>
            <w:r w:rsidRPr="00FC7AEC">
              <w:rPr>
                <w:color w:val="000000"/>
                <w:sz w:val="24"/>
                <w:szCs w:val="24"/>
                <w:lang w:val="kk" w:eastAsia="ru-RU"/>
              </w:rPr>
              <w:t>Карьер теміржолын электрлендіру электромеханигі</w:t>
            </w:r>
          </w:p>
        </w:tc>
      </w:tr>
      <w:tr w:rsidR="00310FD8" w14:paraId="5BCD3531" w14:textId="77777777" w:rsidTr="0091430F">
        <w:trPr>
          <w:trHeight w:val="315"/>
        </w:trPr>
        <w:tc>
          <w:tcPr>
            <w:tcW w:w="2645" w:type="dxa"/>
            <w:vMerge/>
          </w:tcPr>
          <w:p w14:paraId="589B6DC0"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5DCE4F5E" w14:textId="77777777" w:rsidR="0091430F" w:rsidRPr="006540C2" w:rsidRDefault="007C70FC" w:rsidP="0091430F">
            <w:pPr>
              <w:widowControl/>
              <w:autoSpaceDE/>
              <w:autoSpaceDN/>
              <w:rPr>
                <w:color w:val="000000"/>
                <w:sz w:val="24"/>
                <w:szCs w:val="24"/>
                <w:lang w:eastAsia="ru-RU"/>
              </w:rPr>
            </w:pPr>
            <w:r w:rsidRPr="00FC7AEC">
              <w:rPr>
                <w:color w:val="000000"/>
                <w:sz w:val="24"/>
                <w:szCs w:val="24"/>
                <w:lang w:val="kk" w:eastAsia="ru-RU"/>
              </w:rPr>
              <w:t>3115-1</w:t>
            </w:r>
          </w:p>
        </w:tc>
        <w:tc>
          <w:tcPr>
            <w:tcW w:w="5670" w:type="dxa"/>
            <w:shd w:val="clear" w:color="auto" w:fill="auto"/>
            <w:noWrap/>
            <w:vAlign w:val="center"/>
          </w:tcPr>
          <w:p w14:paraId="4EC7A336" w14:textId="77777777" w:rsidR="0091430F" w:rsidRPr="006540C2" w:rsidRDefault="007C70FC" w:rsidP="0091430F">
            <w:pPr>
              <w:widowControl/>
              <w:autoSpaceDE/>
              <w:autoSpaceDN/>
              <w:rPr>
                <w:color w:val="000000"/>
                <w:sz w:val="24"/>
                <w:szCs w:val="24"/>
                <w:lang w:eastAsia="ru-RU"/>
              </w:rPr>
            </w:pPr>
            <w:r w:rsidRPr="00FC7AEC">
              <w:rPr>
                <w:color w:val="000000"/>
                <w:sz w:val="24"/>
                <w:szCs w:val="24"/>
                <w:lang w:val="kk" w:eastAsia="ru-RU"/>
              </w:rPr>
              <w:t xml:space="preserve">Карьердегі теміржол көлігінде сигнал беру, орталықтандыру және құлыптау құрылғыларына қызмет көрсету жөніндегі электромеханик </w:t>
            </w:r>
          </w:p>
        </w:tc>
      </w:tr>
      <w:tr w:rsidR="00310FD8" w14:paraId="46086DF2" w14:textId="77777777" w:rsidTr="0091430F">
        <w:trPr>
          <w:trHeight w:val="315"/>
        </w:trPr>
        <w:tc>
          <w:tcPr>
            <w:tcW w:w="2645" w:type="dxa"/>
            <w:vMerge/>
          </w:tcPr>
          <w:p w14:paraId="6A7E8C30"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13D50327" w14:textId="77777777" w:rsidR="0091430F" w:rsidRPr="006540C2" w:rsidRDefault="007C70FC" w:rsidP="0091430F">
            <w:pPr>
              <w:widowControl/>
              <w:autoSpaceDE/>
              <w:autoSpaceDN/>
              <w:rPr>
                <w:color w:val="000000"/>
                <w:sz w:val="24"/>
                <w:szCs w:val="24"/>
                <w:lang w:eastAsia="ru-RU"/>
              </w:rPr>
            </w:pPr>
            <w:r w:rsidRPr="00FC7AEC">
              <w:rPr>
                <w:color w:val="000000"/>
                <w:sz w:val="24"/>
                <w:szCs w:val="24"/>
                <w:lang w:val="kk" w:eastAsia="ru-RU"/>
              </w:rPr>
              <w:t>3115-1</w:t>
            </w:r>
          </w:p>
        </w:tc>
        <w:tc>
          <w:tcPr>
            <w:tcW w:w="5670" w:type="dxa"/>
            <w:shd w:val="clear" w:color="auto" w:fill="auto"/>
            <w:noWrap/>
            <w:vAlign w:val="center"/>
          </w:tcPr>
          <w:p w14:paraId="6DE6B05A" w14:textId="77777777" w:rsidR="0091430F" w:rsidRPr="006540C2" w:rsidRDefault="007C70FC" w:rsidP="0091430F">
            <w:pPr>
              <w:widowControl/>
              <w:autoSpaceDE/>
              <w:autoSpaceDN/>
              <w:rPr>
                <w:color w:val="000000"/>
                <w:sz w:val="24"/>
                <w:szCs w:val="24"/>
                <w:lang w:eastAsia="ru-RU"/>
              </w:rPr>
            </w:pPr>
            <w:r w:rsidRPr="00FC7AEC">
              <w:rPr>
                <w:color w:val="000000"/>
                <w:sz w:val="24"/>
                <w:szCs w:val="24"/>
                <w:lang w:val="kk" w:eastAsia="ru-RU"/>
              </w:rPr>
              <w:t xml:space="preserve">Карьердегі байланыс жабдықтары мен құрылғыларына қызмет көрсету жөніндегі электромеханик </w:t>
            </w:r>
          </w:p>
        </w:tc>
      </w:tr>
      <w:tr w:rsidR="00310FD8" w14:paraId="30DDD7D7" w14:textId="77777777" w:rsidTr="0091430F">
        <w:trPr>
          <w:trHeight w:val="315"/>
        </w:trPr>
        <w:tc>
          <w:tcPr>
            <w:tcW w:w="2645" w:type="dxa"/>
            <w:vMerge/>
          </w:tcPr>
          <w:p w14:paraId="4C6EC37E"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504E85CD" w14:textId="77777777" w:rsidR="0091430F" w:rsidRPr="006540C2" w:rsidRDefault="007C70FC" w:rsidP="0091430F">
            <w:pPr>
              <w:widowControl/>
              <w:autoSpaceDE/>
              <w:autoSpaceDN/>
              <w:rPr>
                <w:color w:val="000000"/>
                <w:sz w:val="24"/>
                <w:szCs w:val="24"/>
                <w:lang w:eastAsia="ru-RU"/>
              </w:rPr>
            </w:pPr>
            <w:r w:rsidRPr="00FC7AEC">
              <w:rPr>
                <w:color w:val="000000"/>
                <w:sz w:val="24"/>
                <w:szCs w:val="24"/>
                <w:lang w:val="kk" w:eastAsia="ru-RU"/>
              </w:rPr>
              <w:t>07161300</w:t>
            </w:r>
          </w:p>
        </w:tc>
        <w:tc>
          <w:tcPr>
            <w:tcW w:w="5670" w:type="dxa"/>
            <w:shd w:val="clear" w:color="auto" w:fill="auto"/>
            <w:noWrap/>
            <w:vAlign w:val="center"/>
          </w:tcPr>
          <w:p w14:paraId="6F6FD8D2" w14:textId="77777777" w:rsidR="0091430F" w:rsidRPr="006540C2" w:rsidRDefault="007C70FC" w:rsidP="0091430F">
            <w:pPr>
              <w:widowControl/>
              <w:autoSpaceDE/>
              <w:autoSpaceDN/>
              <w:rPr>
                <w:color w:val="000000"/>
                <w:sz w:val="24"/>
                <w:szCs w:val="24"/>
                <w:lang w:eastAsia="ru-RU"/>
              </w:rPr>
            </w:pPr>
            <w:r w:rsidRPr="00FC7AEC">
              <w:rPr>
                <w:color w:val="000000"/>
                <w:sz w:val="24"/>
                <w:szCs w:val="24"/>
                <w:lang w:val="kk" w:eastAsia="ru-RU"/>
              </w:rPr>
              <w:t>Технологиялық көлік жүргізушісі (үлкен және аса үлкен жүк көтергіш самосвалдарды басқару бойынша)</w:t>
            </w:r>
          </w:p>
        </w:tc>
      </w:tr>
      <w:tr w:rsidR="00310FD8" w14:paraId="71EC2F91" w14:textId="77777777" w:rsidTr="0091430F">
        <w:trPr>
          <w:trHeight w:val="315"/>
        </w:trPr>
        <w:tc>
          <w:tcPr>
            <w:tcW w:w="2645" w:type="dxa"/>
            <w:vMerge/>
          </w:tcPr>
          <w:p w14:paraId="49AE2E25"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3A2D0F84" w14:textId="77777777" w:rsidR="0091430F" w:rsidRPr="006540C2" w:rsidRDefault="007C70FC" w:rsidP="0091430F">
            <w:pPr>
              <w:widowControl/>
              <w:autoSpaceDE/>
              <w:autoSpaceDN/>
              <w:rPr>
                <w:color w:val="000000"/>
                <w:sz w:val="24"/>
                <w:szCs w:val="24"/>
                <w:lang w:eastAsia="ru-RU"/>
              </w:rPr>
            </w:pPr>
            <w:r w:rsidRPr="00FC7AEC">
              <w:rPr>
                <w:color w:val="000000"/>
                <w:sz w:val="24"/>
                <w:szCs w:val="24"/>
                <w:lang w:val="kk" w:eastAsia="ru-RU"/>
              </w:rPr>
              <w:t>жоқ</w:t>
            </w:r>
          </w:p>
        </w:tc>
        <w:tc>
          <w:tcPr>
            <w:tcW w:w="5670" w:type="dxa"/>
            <w:shd w:val="clear" w:color="auto" w:fill="auto"/>
            <w:noWrap/>
            <w:vAlign w:val="center"/>
          </w:tcPr>
          <w:p w14:paraId="6DB91F21" w14:textId="77777777" w:rsidR="0091430F" w:rsidRPr="006540C2" w:rsidRDefault="007C70FC" w:rsidP="0091430F">
            <w:pPr>
              <w:widowControl/>
              <w:autoSpaceDE/>
              <w:autoSpaceDN/>
              <w:rPr>
                <w:color w:val="000000"/>
                <w:sz w:val="24"/>
                <w:szCs w:val="24"/>
                <w:lang w:eastAsia="ru-RU"/>
              </w:rPr>
            </w:pPr>
            <w:r w:rsidRPr="00FC7AEC">
              <w:rPr>
                <w:color w:val="000000"/>
                <w:sz w:val="24"/>
                <w:szCs w:val="24"/>
                <w:lang w:val="kk" w:eastAsia="ru-RU"/>
              </w:rPr>
              <w:t>Жүк тиегіш жүргізушісі</w:t>
            </w:r>
          </w:p>
        </w:tc>
      </w:tr>
      <w:tr w:rsidR="00310FD8" w14:paraId="7F59C3EA" w14:textId="77777777" w:rsidTr="0091430F">
        <w:trPr>
          <w:trHeight w:val="315"/>
        </w:trPr>
        <w:tc>
          <w:tcPr>
            <w:tcW w:w="2645" w:type="dxa"/>
            <w:vMerge/>
          </w:tcPr>
          <w:p w14:paraId="0CE9D42D"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017D77A0" w14:textId="77777777" w:rsidR="0091430F" w:rsidRPr="006540C2" w:rsidRDefault="007C70FC" w:rsidP="0091430F">
            <w:pPr>
              <w:widowControl/>
              <w:autoSpaceDE/>
              <w:autoSpaceDN/>
              <w:rPr>
                <w:color w:val="000000"/>
                <w:sz w:val="24"/>
                <w:szCs w:val="24"/>
                <w:lang w:eastAsia="ru-RU"/>
              </w:rPr>
            </w:pPr>
            <w:r w:rsidRPr="00FC7AEC">
              <w:rPr>
                <w:color w:val="000000"/>
                <w:sz w:val="24"/>
                <w:szCs w:val="24"/>
                <w:lang w:val="kk" w:eastAsia="ru-RU"/>
              </w:rPr>
              <w:t>8131-9</w:t>
            </w:r>
          </w:p>
        </w:tc>
        <w:tc>
          <w:tcPr>
            <w:tcW w:w="5670" w:type="dxa"/>
            <w:shd w:val="clear" w:color="auto" w:fill="auto"/>
            <w:noWrap/>
            <w:vAlign w:val="center"/>
          </w:tcPr>
          <w:p w14:paraId="4562EE38" w14:textId="77777777" w:rsidR="0091430F" w:rsidRPr="006540C2" w:rsidRDefault="007C70FC" w:rsidP="0091430F">
            <w:pPr>
              <w:widowControl/>
              <w:autoSpaceDE/>
              <w:autoSpaceDN/>
              <w:rPr>
                <w:color w:val="000000"/>
                <w:sz w:val="24"/>
                <w:szCs w:val="24"/>
                <w:lang w:eastAsia="ru-RU"/>
              </w:rPr>
            </w:pPr>
            <w:r w:rsidRPr="00FC7AEC">
              <w:rPr>
                <w:color w:val="000000"/>
                <w:sz w:val="24"/>
                <w:szCs w:val="24"/>
                <w:lang w:val="kk" w:eastAsia="ru-RU"/>
              </w:rPr>
              <w:t>Химиялық талдау лабаранты</w:t>
            </w:r>
          </w:p>
        </w:tc>
      </w:tr>
      <w:tr w:rsidR="00310FD8" w14:paraId="0C42567A" w14:textId="77777777" w:rsidTr="0091430F">
        <w:trPr>
          <w:trHeight w:val="315"/>
        </w:trPr>
        <w:tc>
          <w:tcPr>
            <w:tcW w:w="2645" w:type="dxa"/>
            <w:vMerge/>
          </w:tcPr>
          <w:p w14:paraId="31BDF10E"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5ED5621A"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val="kk" w:eastAsia="ru-RU"/>
              </w:rPr>
              <w:t>жоқ</w:t>
            </w:r>
          </w:p>
        </w:tc>
        <w:tc>
          <w:tcPr>
            <w:tcW w:w="5670" w:type="dxa"/>
            <w:shd w:val="clear" w:color="auto" w:fill="auto"/>
            <w:noWrap/>
            <w:vAlign w:val="center"/>
          </w:tcPr>
          <w:p w14:paraId="3B216C3E"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val="kk" w:eastAsia="ru-RU"/>
              </w:rPr>
              <w:t>Жуу машинасының машинисі</w:t>
            </w:r>
          </w:p>
        </w:tc>
      </w:tr>
      <w:tr w:rsidR="00310FD8" w14:paraId="3D0EF774" w14:textId="77777777" w:rsidTr="0091430F">
        <w:trPr>
          <w:trHeight w:val="315"/>
        </w:trPr>
        <w:tc>
          <w:tcPr>
            <w:tcW w:w="2645" w:type="dxa"/>
            <w:vMerge/>
          </w:tcPr>
          <w:p w14:paraId="67FC3287"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512B4553"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val="kk" w:eastAsia="ru-RU"/>
              </w:rPr>
              <w:t>жоқ</w:t>
            </w:r>
          </w:p>
        </w:tc>
        <w:tc>
          <w:tcPr>
            <w:tcW w:w="5670" w:type="dxa"/>
            <w:shd w:val="clear" w:color="auto" w:fill="auto"/>
            <w:noWrap/>
            <w:vAlign w:val="center"/>
          </w:tcPr>
          <w:p w14:paraId="040F6AA8"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val="kk" w:eastAsia="ru-RU"/>
              </w:rPr>
              <w:t>Құм беру қондырғысының машинисі</w:t>
            </w:r>
          </w:p>
          <w:p w14:paraId="5E7B58EA"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eastAsia="ru-RU"/>
              </w:rPr>
              <w:t xml:space="preserve"> </w:t>
            </w:r>
          </w:p>
        </w:tc>
      </w:tr>
      <w:tr w:rsidR="00310FD8" w14:paraId="35284256" w14:textId="77777777" w:rsidTr="0091430F">
        <w:trPr>
          <w:trHeight w:val="315"/>
        </w:trPr>
        <w:tc>
          <w:tcPr>
            <w:tcW w:w="2645" w:type="dxa"/>
            <w:vMerge/>
          </w:tcPr>
          <w:p w14:paraId="0237ECF1"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36899E30"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val="kk" w:eastAsia="ru-RU"/>
              </w:rPr>
              <w:t>жоқ</w:t>
            </w:r>
          </w:p>
        </w:tc>
        <w:tc>
          <w:tcPr>
            <w:tcW w:w="5670" w:type="dxa"/>
            <w:shd w:val="clear" w:color="auto" w:fill="auto"/>
            <w:noWrap/>
            <w:vAlign w:val="center"/>
          </w:tcPr>
          <w:p w14:paraId="5886599A"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val="kk" w:eastAsia="ru-RU"/>
              </w:rPr>
              <w:t>Көтергіш машинаның машинисі</w:t>
            </w:r>
          </w:p>
        </w:tc>
      </w:tr>
      <w:tr w:rsidR="00310FD8" w14:paraId="26ECA7BC" w14:textId="77777777" w:rsidTr="0091430F">
        <w:trPr>
          <w:trHeight w:val="315"/>
        </w:trPr>
        <w:tc>
          <w:tcPr>
            <w:tcW w:w="2645" w:type="dxa"/>
            <w:vMerge/>
          </w:tcPr>
          <w:p w14:paraId="6485AB77"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770FE658"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val="kk" w:eastAsia="ru-RU"/>
              </w:rPr>
              <w:t>жоқ</w:t>
            </w:r>
          </w:p>
        </w:tc>
        <w:tc>
          <w:tcPr>
            <w:tcW w:w="5670" w:type="dxa"/>
            <w:shd w:val="clear" w:color="auto" w:fill="auto"/>
            <w:noWrap/>
            <w:vAlign w:val="center"/>
          </w:tcPr>
          <w:p w14:paraId="3804B04F"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val="kk" w:eastAsia="ru-RU"/>
              </w:rPr>
              <w:t>Сынама алу машинасының машинисі</w:t>
            </w:r>
          </w:p>
        </w:tc>
      </w:tr>
      <w:tr w:rsidR="00310FD8" w14:paraId="5EABA8C9" w14:textId="77777777" w:rsidTr="0091430F">
        <w:trPr>
          <w:trHeight w:val="315"/>
        </w:trPr>
        <w:tc>
          <w:tcPr>
            <w:tcW w:w="2645" w:type="dxa"/>
            <w:vMerge/>
          </w:tcPr>
          <w:p w14:paraId="5FEB9363"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6B8230BA"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val="kk" w:eastAsia="ru-RU"/>
              </w:rPr>
              <w:t>8311-1-010</w:t>
            </w:r>
          </w:p>
        </w:tc>
        <w:tc>
          <w:tcPr>
            <w:tcW w:w="5670" w:type="dxa"/>
            <w:shd w:val="clear" w:color="auto" w:fill="auto"/>
            <w:noWrap/>
            <w:vAlign w:val="center"/>
          </w:tcPr>
          <w:p w14:paraId="7C9441C2"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val="kk" w:eastAsia="ru-RU"/>
              </w:rPr>
              <w:t>Тарту агрегатының машинисі</w:t>
            </w:r>
          </w:p>
        </w:tc>
      </w:tr>
      <w:tr w:rsidR="00310FD8" w14:paraId="3C7267C0" w14:textId="77777777" w:rsidTr="0091430F">
        <w:trPr>
          <w:trHeight w:val="315"/>
        </w:trPr>
        <w:tc>
          <w:tcPr>
            <w:tcW w:w="2645" w:type="dxa"/>
            <w:vMerge/>
          </w:tcPr>
          <w:p w14:paraId="7A7703DA"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42DBC46C"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val="kk" w:eastAsia="ru-RU"/>
              </w:rPr>
              <w:t>8313-4</w:t>
            </w:r>
          </w:p>
        </w:tc>
        <w:tc>
          <w:tcPr>
            <w:tcW w:w="5670" w:type="dxa"/>
            <w:shd w:val="clear" w:color="auto" w:fill="auto"/>
            <w:noWrap/>
            <w:vAlign w:val="center"/>
          </w:tcPr>
          <w:p w14:paraId="040B3163"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val="kk" w:eastAsia="ru-RU"/>
              </w:rPr>
              <w:t>Экскаватор машинисі</w:t>
            </w:r>
          </w:p>
        </w:tc>
      </w:tr>
      <w:tr w:rsidR="00310FD8" w14:paraId="1436AE31" w14:textId="77777777" w:rsidTr="0091430F">
        <w:trPr>
          <w:trHeight w:val="315"/>
        </w:trPr>
        <w:tc>
          <w:tcPr>
            <w:tcW w:w="2645" w:type="dxa"/>
            <w:vMerge/>
          </w:tcPr>
          <w:p w14:paraId="0C0300DA"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6A446556"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val="kk" w:eastAsia="ru-RU"/>
              </w:rPr>
              <w:t>жоқ</w:t>
            </w:r>
          </w:p>
        </w:tc>
        <w:tc>
          <w:tcPr>
            <w:tcW w:w="5670" w:type="dxa"/>
            <w:shd w:val="clear" w:color="auto" w:fill="auto"/>
            <w:noWrap/>
            <w:vAlign w:val="center"/>
          </w:tcPr>
          <w:p w14:paraId="5CF092A5"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val="kk" w:eastAsia="ru-RU"/>
              </w:rPr>
              <w:t>Жол монтері</w:t>
            </w:r>
          </w:p>
        </w:tc>
      </w:tr>
      <w:tr w:rsidR="00310FD8" w14:paraId="22FED4DE" w14:textId="77777777" w:rsidTr="0091430F">
        <w:trPr>
          <w:trHeight w:val="315"/>
        </w:trPr>
        <w:tc>
          <w:tcPr>
            <w:tcW w:w="2645" w:type="dxa"/>
            <w:vMerge/>
          </w:tcPr>
          <w:p w14:paraId="10C55702"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7DA7ACF5"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val="kk" w:eastAsia="ru-RU"/>
              </w:rPr>
              <w:t>жоқ</w:t>
            </w:r>
          </w:p>
        </w:tc>
        <w:tc>
          <w:tcPr>
            <w:tcW w:w="5670" w:type="dxa"/>
            <w:shd w:val="clear" w:color="auto" w:fill="auto"/>
            <w:noWrap/>
            <w:vAlign w:val="center"/>
          </w:tcPr>
          <w:p w14:paraId="24A32CEA"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val="kk" w:eastAsia="ru-RU"/>
              </w:rPr>
              <w:t xml:space="preserve">Желдету қондырғыларының мотористі </w:t>
            </w:r>
          </w:p>
        </w:tc>
      </w:tr>
      <w:tr w:rsidR="00310FD8" w14:paraId="2A262C4D" w14:textId="77777777" w:rsidTr="0091430F">
        <w:trPr>
          <w:trHeight w:val="315"/>
        </w:trPr>
        <w:tc>
          <w:tcPr>
            <w:tcW w:w="2645" w:type="dxa"/>
            <w:vMerge/>
          </w:tcPr>
          <w:p w14:paraId="2539038B"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1749BC7F"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val="kk" w:eastAsia="ru-RU"/>
              </w:rPr>
              <w:t>8312-0-004</w:t>
            </w:r>
          </w:p>
        </w:tc>
        <w:tc>
          <w:tcPr>
            <w:tcW w:w="5670" w:type="dxa"/>
            <w:shd w:val="clear" w:color="auto" w:fill="auto"/>
            <w:noWrap/>
            <w:vAlign w:val="center"/>
          </w:tcPr>
          <w:p w14:paraId="02D1152E"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val="kk" w:eastAsia="ru-RU"/>
              </w:rPr>
              <w:t>Дефектоскоп арбасының операторы</w:t>
            </w:r>
          </w:p>
        </w:tc>
      </w:tr>
      <w:tr w:rsidR="00310FD8" w14:paraId="72EB97D9" w14:textId="77777777" w:rsidTr="0091430F">
        <w:trPr>
          <w:trHeight w:val="315"/>
        </w:trPr>
        <w:tc>
          <w:tcPr>
            <w:tcW w:w="2645" w:type="dxa"/>
            <w:vMerge/>
          </w:tcPr>
          <w:p w14:paraId="157E4E5C"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2990D55F"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val="kk" w:eastAsia="ru-RU"/>
              </w:rPr>
              <w:t>жоқ</w:t>
            </w:r>
          </w:p>
        </w:tc>
        <w:tc>
          <w:tcPr>
            <w:tcW w:w="5670" w:type="dxa"/>
            <w:shd w:val="clear" w:color="auto" w:fill="auto"/>
            <w:noWrap/>
            <w:vAlign w:val="center"/>
          </w:tcPr>
          <w:p w14:paraId="34566EF6"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val="kk" w:eastAsia="ru-RU"/>
              </w:rPr>
              <w:t>Карьерішілік станцияларды орталықтандыру бекетінің операторы</w:t>
            </w:r>
          </w:p>
        </w:tc>
      </w:tr>
      <w:tr w:rsidR="00310FD8" w14:paraId="0BC3AFB3" w14:textId="77777777" w:rsidTr="0091430F">
        <w:trPr>
          <w:trHeight w:val="315"/>
        </w:trPr>
        <w:tc>
          <w:tcPr>
            <w:tcW w:w="2645" w:type="dxa"/>
            <w:vMerge/>
          </w:tcPr>
          <w:p w14:paraId="532D60C8"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0EE6C9BA"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val="kk" w:eastAsia="ru-RU"/>
              </w:rPr>
              <w:t>жоқ</w:t>
            </w:r>
          </w:p>
        </w:tc>
        <w:tc>
          <w:tcPr>
            <w:tcW w:w="5670" w:type="dxa"/>
            <w:shd w:val="clear" w:color="auto" w:fill="auto"/>
            <w:noWrap/>
            <w:vAlign w:val="center"/>
          </w:tcPr>
          <w:p w14:paraId="46D59BB8"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val="kk" w:eastAsia="ru-RU"/>
              </w:rPr>
              <w:t>Маневрлік робот операторы (тартқыш)</w:t>
            </w:r>
          </w:p>
        </w:tc>
      </w:tr>
      <w:tr w:rsidR="00310FD8" w14:paraId="0C803667" w14:textId="77777777" w:rsidTr="0091430F">
        <w:trPr>
          <w:trHeight w:val="315"/>
        </w:trPr>
        <w:tc>
          <w:tcPr>
            <w:tcW w:w="2645" w:type="dxa"/>
            <w:vMerge/>
          </w:tcPr>
          <w:p w14:paraId="6D380EF0"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1AA1EDC6"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val="kk" w:eastAsia="ru-RU"/>
              </w:rPr>
              <w:t>жоқ</w:t>
            </w:r>
          </w:p>
        </w:tc>
        <w:tc>
          <w:tcPr>
            <w:tcW w:w="5670" w:type="dxa"/>
            <w:shd w:val="clear" w:color="auto" w:fill="auto"/>
            <w:noWrap/>
            <w:vAlign w:val="center"/>
          </w:tcPr>
          <w:p w14:paraId="512B7DA6"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val="kk" w:eastAsia="ru-RU"/>
              </w:rPr>
              <w:t>Тиеу пунктінің операторы</w:t>
            </w:r>
          </w:p>
        </w:tc>
      </w:tr>
      <w:tr w:rsidR="00310FD8" w14:paraId="79AD18BC" w14:textId="77777777" w:rsidTr="0091430F">
        <w:trPr>
          <w:trHeight w:val="315"/>
        </w:trPr>
        <w:tc>
          <w:tcPr>
            <w:tcW w:w="2645" w:type="dxa"/>
            <w:vMerge/>
          </w:tcPr>
          <w:p w14:paraId="2DB3D2E1"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66ADC3D3"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val="kk" w:eastAsia="ru-RU"/>
              </w:rPr>
              <w:t>жоқ</w:t>
            </w:r>
          </w:p>
        </w:tc>
        <w:tc>
          <w:tcPr>
            <w:tcW w:w="5670" w:type="dxa"/>
            <w:shd w:val="clear" w:color="auto" w:fill="auto"/>
            <w:noWrap/>
            <w:vAlign w:val="center"/>
          </w:tcPr>
          <w:p w14:paraId="333E576F"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val="kk" w:eastAsia="ru-RU"/>
              </w:rPr>
              <w:t>Сынама алушы</w:t>
            </w:r>
          </w:p>
        </w:tc>
      </w:tr>
      <w:tr w:rsidR="00310FD8" w14:paraId="7EAE3E16" w14:textId="77777777" w:rsidTr="0091430F">
        <w:trPr>
          <w:trHeight w:val="315"/>
        </w:trPr>
        <w:tc>
          <w:tcPr>
            <w:tcW w:w="2645" w:type="dxa"/>
            <w:vMerge/>
          </w:tcPr>
          <w:p w14:paraId="009AD538"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4EF26EA1" w14:textId="77777777" w:rsidR="0091430F" w:rsidRPr="00FC7AEC" w:rsidRDefault="007C70FC" w:rsidP="0091430F">
            <w:pPr>
              <w:widowControl/>
              <w:autoSpaceDE/>
              <w:autoSpaceDN/>
              <w:rPr>
                <w:color w:val="000000"/>
                <w:sz w:val="24"/>
                <w:szCs w:val="24"/>
                <w:lang w:eastAsia="ru-RU"/>
              </w:rPr>
            </w:pPr>
            <w:r w:rsidRPr="00FC7AEC">
              <w:rPr>
                <w:color w:val="000000"/>
                <w:lang w:val="kk" w:eastAsia="ru-RU"/>
              </w:rPr>
              <w:t>7231-09-006</w:t>
            </w:r>
          </w:p>
        </w:tc>
        <w:tc>
          <w:tcPr>
            <w:tcW w:w="5670" w:type="dxa"/>
            <w:shd w:val="clear" w:color="auto" w:fill="auto"/>
            <w:noWrap/>
            <w:vAlign w:val="center"/>
          </w:tcPr>
          <w:p w14:paraId="458AF38D"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val="kk" w:eastAsia="ru-RU"/>
              </w:rPr>
              <w:t>Автомобильдерді (технологиялық көлікті)жөндеу жөніндегі слесарь</w:t>
            </w:r>
          </w:p>
        </w:tc>
      </w:tr>
      <w:tr w:rsidR="00310FD8" w14:paraId="022960F8" w14:textId="77777777" w:rsidTr="0091430F">
        <w:trPr>
          <w:trHeight w:val="315"/>
        </w:trPr>
        <w:tc>
          <w:tcPr>
            <w:tcW w:w="2645" w:type="dxa"/>
            <w:vMerge/>
          </w:tcPr>
          <w:p w14:paraId="7D90D856"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38C84F4F" w14:textId="77777777" w:rsidR="0091430F" w:rsidRPr="00FC7AEC" w:rsidRDefault="007C70FC" w:rsidP="0091430F">
            <w:pPr>
              <w:widowControl/>
              <w:autoSpaceDE/>
              <w:autoSpaceDN/>
              <w:rPr>
                <w:color w:val="000000"/>
                <w:sz w:val="24"/>
                <w:szCs w:val="24"/>
                <w:lang w:eastAsia="ru-RU"/>
              </w:rPr>
            </w:pPr>
            <w:r w:rsidRPr="00FC7AEC">
              <w:rPr>
                <w:color w:val="000000"/>
                <w:lang w:val="kk" w:eastAsia="ru-RU"/>
              </w:rPr>
              <w:t>7231-09</w:t>
            </w:r>
          </w:p>
        </w:tc>
        <w:tc>
          <w:tcPr>
            <w:tcW w:w="5670" w:type="dxa"/>
            <w:shd w:val="clear" w:color="auto" w:fill="auto"/>
            <w:noWrap/>
            <w:vAlign w:val="center"/>
          </w:tcPr>
          <w:p w14:paraId="77974B1C"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val="kk" w:eastAsia="ru-RU"/>
              </w:rPr>
              <w:t xml:space="preserve">Автомобиль электр жабдықтарын жөндеу жөніндегі электрик </w:t>
            </w:r>
          </w:p>
        </w:tc>
      </w:tr>
      <w:tr w:rsidR="00310FD8" w14:paraId="44A15C8C" w14:textId="77777777" w:rsidTr="0091430F">
        <w:trPr>
          <w:trHeight w:val="315"/>
        </w:trPr>
        <w:tc>
          <w:tcPr>
            <w:tcW w:w="2645" w:type="dxa"/>
            <w:vMerge/>
          </w:tcPr>
          <w:p w14:paraId="0879BDDF"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4175DB32"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val="kk" w:eastAsia="ru-RU"/>
              </w:rPr>
              <w:t>жоқ</w:t>
            </w:r>
          </w:p>
        </w:tc>
        <w:tc>
          <w:tcPr>
            <w:tcW w:w="5670" w:type="dxa"/>
            <w:shd w:val="clear" w:color="auto" w:fill="auto"/>
            <w:noWrap/>
            <w:vAlign w:val="center"/>
          </w:tcPr>
          <w:p w14:paraId="6166ED10"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val="kk" w:eastAsia="ru-RU"/>
              </w:rPr>
              <w:t>Жабдыққа қызмет көрсету және жөндеу жөніндегі слесарь</w:t>
            </w:r>
          </w:p>
        </w:tc>
      </w:tr>
      <w:tr w:rsidR="00310FD8" w14:paraId="7BC77F18" w14:textId="77777777" w:rsidTr="0091430F">
        <w:trPr>
          <w:trHeight w:val="315"/>
        </w:trPr>
        <w:tc>
          <w:tcPr>
            <w:tcW w:w="2645" w:type="dxa"/>
            <w:vMerge/>
          </w:tcPr>
          <w:p w14:paraId="7D68499D"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24DCF550"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val="kk" w:eastAsia="ru-RU"/>
              </w:rPr>
              <w:t>7413-2</w:t>
            </w:r>
          </w:p>
        </w:tc>
        <w:tc>
          <w:tcPr>
            <w:tcW w:w="5670" w:type="dxa"/>
            <w:shd w:val="clear" w:color="auto" w:fill="auto"/>
            <w:noWrap/>
            <w:vAlign w:val="center"/>
          </w:tcPr>
          <w:p w14:paraId="4BBBB97B"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val="kk" w:eastAsia="ru-RU"/>
              </w:rPr>
              <w:t>Байланыс желісінің электромонтері (т.д. карьерді электрлендіру бойынша)</w:t>
            </w:r>
          </w:p>
        </w:tc>
      </w:tr>
      <w:tr w:rsidR="00310FD8" w14:paraId="6EEAC7BC" w14:textId="77777777" w:rsidTr="0091430F">
        <w:trPr>
          <w:trHeight w:val="315"/>
        </w:trPr>
        <w:tc>
          <w:tcPr>
            <w:tcW w:w="2645" w:type="dxa"/>
            <w:vMerge/>
          </w:tcPr>
          <w:p w14:paraId="2F63ACA3"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1DE2B8DE"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val="kk" w:eastAsia="ru-RU"/>
              </w:rPr>
              <w:t>3115-1</w:t>
            </w:r>
          </w:p>
        </w:tc>
        <w:tc>
          <w:tcPr>
            <w:tcW w:w="5670" w:type="dxa"/>
            <w:shd w:val="clear" w:color="auto" w:fill="auto"/>
            <w:noWrap/>
            <w:vAlign w:val="center"/>
          </w:tcPr>
          <w:p w14:paraId="1DDAD359"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val="kk" w:eastAsia="ru-RU"/>
              </w:rPr>
              <w:t>Дабыл, орталықтандыру және бұғаттау құрылғыларына қызмет көрсету және жөндеу жөніндегі электромонтер</w:t>
            </w:r>
          </w:p>
        </w:tc>
      </w:tr>
      <w:tr w:rsidR="00310FD8" w14:paraId="70B35FC1" w14:textId="77777777" w:rsidTr="0091430F">
        <w:trPr>
          <w:trHeight w:val="315"/>
        </w:trPr>
        <w:tc>
          <w:tcPr>
            <w:tcW w:w="2645" w:type="dxa"/>
            <w:vMerge/>
          </w:tcPr>
          <w:p w14:paraId="3FFD5F4C"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763DC4F1"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val="kk" w:eastAsia="ru-RU"/>
              </w:rPr>
              <w:t>8186-0</w:t>
            </w:r>
          </w:p>
        </w:tc>
        <w:tc>
          <w:tcPr>
            <w:tcW w:w="5670" w:type="dxa"/>
            <w:shd w:val="clear" w:color="auto" w:fill="auto"/>
            <w:noWrap/>
            <w:vAlign w:val="center"/>
          </w:tcPr>
          <w:p w14:paraId="3AB945B1"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val="kk" w:eastAsia="ru-RU"/>
              </w:rPr>
              <w:t>Жерасты электр слесарі</w:t>
            </w:r>
          </w:p>
        </w:tc>
      </w:tr>
      <w:tr w:rsidR="00310FD8" w14:paraId="46A2CF6A" w14:textId="77777777" w:rsidTr="0091430F">
        <w:trPr>
          <w:trHeight w:val="315"/>
        </w:trPr>
        <w:tc>
          <w:tcPr>
            <w:tcW w:w="2645" w:type="dxa"/>
            <w:vMerge/>
          </w:tcPr>
          <w:p w14:paraId="2C6D61C1"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7B4BFFA7"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val="kk" w:eastAsia="ru-RU"/>
              </w:rPr>
              <w:t>8212-2</w:t>
            </w:r>
          </w:p>
        </w:tc>
        <w:tc>
          <w:tcPr>
            <w:tcW w:w="5670" w:type="dxa"/>
            <w:shd w:val="clear" w:color="auto" w:fill="auto"/>
            <w:noWrap/>
            <w:vAlign w:val="center"/>
          </w:tcPr>
          <w:p w14:paraId="2D9BA201" w14:textId="77777777" w:rsidR="0091430F" w:rsidRPr="00FC7AEC" w:rsidRDefault="007C70FC" w:rsidP="0091430F">
            <w:pPr>
              <w:widowControl/>
              <w:autoSpaceDE/>
              <w:autoSpaceDN/>
              <w:rPr>
                <w:color w:val="000000"/>
                <w:sz w:val="24"/>
                <w:szCs w:val="24"/>
                <w:lang w:eastAsia="ru-RU"/>
              </w:rPr>
            </w:pPr>
            <w:r w:rsidRPr="00FC7AEC">
              <w:rPr>
                <w:color w:val="000000"/>
                <w:sz w:val="24"/>
                <w:szCs w:val="24"/>
                <w:lang w:val="kk" w:eastAsia="ru-RU"/>
              </w:rPr>
              <w:t xml:space="preserve">Жабдыққа қызмет көрсету және жөндеу жөніндегі электр слесарі </w:t>
            </w:r>
          </w:p>
        </w:tc>
      </w:tr>
      <w:tr w:rsidR="00310FD8" w14:paraId="571D19E3" w14:textId="77777777" w:rsidTr="0091430F">
        <w:trPr>
          <w:trHeight w:val="315"/>
        </w:trPr>
        <w:tc>
          <w:tcPr>
            <w:tcW w:w="2645" w:type="dxa"/>
            <w:vMerge/>
          </w:tcPr>
          <w:p w14:paraId="6EFBE12F"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4FFAB372" w14:textId="77777777" w:rsidR="0091430F" w:rsidRPr="006540C2" w:rsidRDefault="007C70FC" w:rsidP="0091430F">
            <w:pPr>
              <w:widowControl/>
              <w:autoSpaceDE/>
              <w:autoSpaceDN/>
              <w:rPr>
                <w:color w:val="000000"/>
                <w:sz w:val="24"/>
                <w:szCs w:val="24"/>
                <w:lang w:eastAsia="ru-RU"/>
              </w:rPr>
            </w:pPr>
            <w:r w:rsidRPr="00FC7AEC">
              <w:rPr>
                <w:color w:val="000000"/>
                <w:sz w:val="24"/>
                <w:szCs w:val="24"/>
                <w:lang w:val="kk" w:eastAsia="ru-RU"/>
              </w:rPr>
              <w:t>жоқ</w:t>
            </w:r>
          </w:p>
        </w:tc>
        <w:tc>
          <w:tcPr>
            <w:tcW w:w="5670" w:type="dxa"/>
            <w:shd w:val="clear" w:color="auto" w:fill="auto"/>
            <w:noWrap/>
            <w:vAlign w:val="center"/>
          </w:tcPr>
          <w:p w14:paraId="5FC3017E" w14:textId="77777777" w:rsidR="0091430F" w:rsidRPr="006540C2" w:rsidRDefault="007C70FC" w:rsidP="0091430F">
            <w:pPr>
              <w:widowControl/>
              <w:autoSpaceDE/>
              <w:autoSpaceDN/>
              <w:rPr>
                <w:color w:val="000000"/>
                <w:sz w:val="24"/>
                <w:szCs w:val="24"/>
                <w:lang w:eastAsia="ru-RU"/>
              </w:rPr>
            </w:pPr>
            <w:r w:rsidRPr="00FC7AEC">
              <w:rPr>
                <w:color w:val="000000"/>
                <w:sz w:val="24"/>
                <w:szCs w:val="24"/>
                <w:lang w:val="kk" w:eastAsia="ru-RU"/>
              </w:rPr>
              <w:t>Шам жасаушы</w:t>
            </w:r>
          </w:p>
        </w:tc>
      </w:tr>
      <w:tr w:rsidR="00310FD8" w14:paraId="7ECADF38" w14:textId="77777777" w:rsidTr="0091430F">
        <w:trPr>
          <w:trHeight w:val="315"/>
        </w:trPr>
        <w:tc>
          <w:tcPr>
            <w:tcW w:w="2645" w:type="dxa"/>
            <w:vMerge/>
          </w:tcPr>
          <w:p w14:paraId="1276EE83"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77A8D148" w14:textId="77777777" w:rsidR="0091430F" w:rsidRPr="006540C2" w:rsidRDefault="007C70FC" w:rsidP="0091430F">
            <w:pPr>
              <w:widowControl/>
              <w:autoSpaceDE/>
              <w:autoSpaceDN/>
              <w:rPr>
                <w:color w:val="000000"/>
                <w:sz w:val="24"/>
                <w:szCs w:val="24"/>
                <w:lang w:eastAsia="ru-RU"/>
              </w:rPr>
            </w:pPr>
            <w:r w:rsidRPr="00FC7AEC">
              <w:rPr>
                <w:color w:val="000000"/>
                <w:sz w:val="24"/>
                <w:szCs w:val="24"/>
                <w:lang w:val="kk" w:eastAsia="ru-RU"/>
              </w:rPr>
              <w:t>8311-9</w:t>
            </w:r>
          </w:p>
        </w:tc>
        <w:tc>
          <w:tcPr>
            <w:tcW w:w="5670" w:type="dxa"/>
            <w:shd w:val="clear" w:color="auto" w:fill="auto"/>
            <w:noWrap/>
            <w:vAlign w:val="center"/>
          </w:tcPr>
          <w:p w14:paraId="2271B21E" w14:textId="77777777" w:rsidR="0091430F" w:rsidRPr="006540C2" w:rsidRDefault="007C70FC" w:rsidP="0091430F">
            <w:pPr>
              <w:widowControl/>
              <w:autoSpaceDE/>
              <w:autoSpaceDN/>
              <w:rPr>
                <w:color w:val="000000"/>
                <w:sz w:val="24"/>
                <w:szCs w:val="24"/>
                <w:lang w:eastAsia="ru-RU"/>
              </w:rPr>
            </w:pPr>
            <w:r w:rsidRPr="00FC7AEC">
              <w:rPr>
                <w:color w:val="000000"/>
                <w:sz w:val="24"/>
                <w:szCs w:val="24"/>
                <w:lang w:val="kk" w:eastAsia="ru-RU"/>
              </w:rPr>
              <w:t xml:space="preserve">Жол-көлік машиналарының машинисі (автогрейдерді басқару бойынша) </w:t>
            </w:r>
          </w:p>
        </w:tc>
      </w:tr>
      <w:tr w:rsidR="00310FD8" w14:paraId="7A7CD117" w14:textId="77777777" w:rsidTr="0091430F">
        <w:trPr>
          <w:trHeight w:val="315"/>
        </w:trPr>
        <w:tc>
          <w:tcPr>
            <w:tcW w:w="2645" w:type="dxa"/>
            <w:vMerge/>
          </w:tcPr>
          <w:p w14:paraId="47E25BA2"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51E22C18" w14:textId="77777777" w:rsidR="0091430F" w:rsidRPr="006540C2" w:rsidRDefault="007C70FC" w:rsidP="0091430F">
            <w:pPr>
              <w:widowControl/>
              <w:autoSpaceDE/>
              <w:autoSpaceDN/>
              <w:rPr>
                <w:color w:val="000000"/>
                <w:sz w:val="24"/>
                <w:szCs w:val="24"/>
                <w:lang w:eastAsia="ru-RU"/>
              </w:rPr>
            </w:pPr>
            <w:r w:rsidRPr="00FC7AEC">
              <w:rPr>
                <w:color w:val="000000"/>
                <w:sz w:val="24"/>
                <w:szCs w:val="24"/>
                <w:lang w:val="kk" w:eastAsia="ru-RU"/>
              </w:rPr>
              <w:t>жоқ</w:t>
            </w:r>
          </w:p>
        </w:tc>
        <w:tc>
          <w:tcPr>
            <w:tcW w:w="5670" w:type="dxa"/>
            <w:shd w:val="clear" w:color="auto" w:fill="auto"/>
            <w:noWrap/>
            <w:vAlign w:val="center"/>
          </w:tcPr>
          <w:p w14:paraId="6CC2712E" w14:textId="77777777" w:rsidR="0091430F" w:rsidRPr="006540C2" w:rsidRDefault="007C70FC" w:rsidP="0091430F">
            <w:pPr>
              <w:widowControl/>
              <w:autoSpaceDE/>
              <w:autoSpaceDN/>
              <w:rPr>
                <w:color w:val="000000"/>
                <w:sz w:val="24"/>
                <w:szCs w:val="24"/>
                <w:lang w:eastAsia="ru-RU"/>
              </w:rPr>
            </w:pPr>
            <w:r w:rsidRPr="00FC7AEC">
              <w:rPr>
                <w:color w:val="000000"/>
                <w:sz w:val="24"/>
                <w:szCs w:val="24"/>
                <w:lang w:val="kk" w:eastAsia="ru-RU"/>
              </w:rPr>
              <w:t xml:space="preserve">Бульдозер машинисі </w:t>
            </w:r>
          </w:p>
        </w:tc>
      </w:tr>
      <w:tr w:rsidR="00310FD8" w14:paraId="224D3336" w14:textId="77777777" w:rsidTr="0091430F">
        <w:trPr>
          <w:trHeight w:val="315"/>
        </w:trPr>
        <w:tc>
          <w:tcPr>
            <w:tcW w:w="2645" w:type="dxa"/>
            <w:vMerge/>
          </w:tcPr>
          <w:p w14:paraId="216E6867"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23A7F370" w14:textId="77777777" w:rsidR="0091430F" w:rsidRPr="006540C2" w:rsidRDefault="007C70FC" w:rsidP="0091430F">
            <w:pPr>
              <w:widowControl/>
              <w:autoSpaceDE/>
              <w:autoSpaceDN/>
              <w:rPr>
                <w:color w:val="000000"/>
                <w:sz w:val="24"/>
                <w:szCs w:val="24"/>
                <w:lang w:eastAsia="ru-RU"/>
              </w:rPr>
            </w:pPr>
            <w:r w:rsidRPr="00FC7AEC">
              <w:rPr>
                <w:color w:val="000000"/>
                <w:sz w:val="24"/>
                <w:szCs w:val="24"/>
                <w:lang w:val="kk" w:eastAsia="ru-RU"/>
              </w:rPr>
              <w:t>жоқ</w:t>
            </w:r>
          </w:p>
        </w:tc>
        <w:tc>
          <w:tcPr>
            <w:tcW w:w="5670" w:type="dxa"/>
            <w:shd w:val="clear" w:color="auto" w:fill="auto"/>
            <w:noWrap/>
            <w:vAlign w:val="center"/>
          </w:tcPr>
          <w:p w14:paraId="7D32D61E" w14:textId="77777777" w:rsidR="0091430F" w:rsidRPr="006540C2" w:rsidRDefault="007C70FC" w:rsidP="0091430F">
            <w:pPr>
              <w:widowControl/>
              <w:autoSpaceDE/>
              <w:autoSpaceDN/>
              <w:rPr>
                <w:color w:val="000000"/>
                <w:sz w:val="24"/>
                <w:szCs w:val="24"/>
                <w:lang w:eastAsia="ru-RU"/>
              </w:rPr>
            </w:pPr>
            <w:r w:rsidRPr="00FC7AEC">
              <w:rPr>
                <w:color w:val="000000"/>
                <w:sz w:val="24"/>
                <w:szCs w:val="24"/>
                <w:lang w:val="kk" w:eastAsia="ru-RU"/>
              </w:rPr>
              <w:t>Каток машинисі</w:t>
            </w:r>
          </w:p>
        </w:tc>
      </w:tr>
      <w:tr w:rsidR="00310FD8" w14:paraId="6D95EA6B" w14:textId="77777777" w:rsidTr="0091430F">
        <w:trPr>
          <w:trHeight w:val="315"/>
        </w:trPr>
        <w:tc>
          <w:tcPr>
            <w:tcW w:w="2645" w:type="dxa"/>
            <w:vMerge/>
          </w:tcPr>
          <w:p w14:paraId="06B27144"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06AFFE98" w14:textId="77777777" w:rsidR="0091430F" w:rsidRPr="006540C2" w:rsidRDefault="007C70FC" w:rsidP="0091430F">
            <w:pPr>
              <w:widowControl/>
              <w:autoSpaceDE/>
              <w:autoSpaceDN/>
              <w:rPr>
                <w:color w:val="000000"/>
                <w:sz w:val="24"/>
                <w:szCs w:val="24"/>
                <w:lang w:eastAsia="ru-RU"/>
              </w:rPr>
            </w:pPr>
            <w:r w:rsidRPr="00FC7AEC">
              <w:rPr>
                <w:color w:val="000000"/>
                <w:sz w:val="24"/>
                <w:szCs w:val="24"/>
                <w:lang w:val="kk" w:eastAsia="ru-RU"/>
              </w:rPr>
              <w:t>8115-9</w:t>
            </w:r>
          </w:p>
        </w:tc>
        <w:tc>
          <w:tcPr>
            <w:tcW w:w="5670" w:type="dxa"/>
            <w:shd w:val="clear" w:color="auto" w:fill="auto"/>
            <w:noWrap/>
            <w:vAlign w:val="center"/>
          </w:tcPr>
          <w:p w14:paraId="28C6CC3C" w14:textId="77777777" w:rsidR="0091430F" w:rsidRPr="006540C2" w:rsidRDefault="007C70FC" w:rsidP="0091430F">
            <w:pPr>
              <w:widowControl/>
              <w:autoSpaceDE/>
              <w:autoSpaceDN/>
              <w:rPr>
                <w:color w:val="000000"/>
                <w:sz w:val="24"/>
                <w:szCs w:val="24"/>
                <w:lang w:eastAsia="ru-RU"/>
              </w:rPr>
            </w:pPr>
            <w:r w:rsidRPr="00FC7AEC">
              <w:rPr>
                <w:color w:val="000000"/>
                <w:sz w:val="24"/>
                <w:szCs w:val="24"/>
                <w:lang w:val="kk" w:eastAsia="ru-RU"/>
              </w:rPr>
              <w:t xml:space="preserve"> Кранның машинисі (краншы) (т.ж. кранның басқаруы бойынша)</w:t>
            </w:r>
          </w:p>
        </w:tc>
      </w:tr>
      <w:tr w:rsidR="00310FD8" w14:paraId="39A5BB47" w14:textId="77777777" w:rsidTr="0091430F">
        <w:trPr>
          <w:trHeight w:val="315"/>
        </w:trPr>
        <w:tc>
          <w:tcPr>
            <w:tcW w:w="2645" w:type="dxa"/>
            <w:vMerge/>
          </w:tcPr>
          <w:p w14:paraId="2B4EF5CC"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F384E62"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1321-0-022</w:t>
            </w:r>
          </w:p>
        </w:tc>
        <w:tc>
          <w:tcPr>
            <w:tcW w:w="5670" w:type="dxa"/>
            <w:shd w:val="clear" w:color="auto" w:fill="auto"/>
            <w:noWrap/>
            <w:vAlign w:val="center"/>
            <w:hideMark/>
          </w:tcPr>
          <w:p w14:paraId="7E23ACB6"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Ауысым шебері (өңдеу өнеркәсібі)</w:t>
            </w:r>
          </w:p>
        </w:tc>
      </w:tr>
      <w:tr w:rsidR="00310FD8" w14:paraId="19542D2A" w14:textId="77777777" w:rsidTr="0091430F">
        <w:trPr>
          <w:trHeight w:val="315"/>
        </w:trPr>
        <w:tc>
          <w:tcPr>
            <w:tcW w:w="2645" w:type="dxa"/>
            <w:vMerge/>
          </w:tcPr>
          <w:p w14:paraId="260E61B2"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10C6A76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1321-0-023</w:t>
            </w:r>
          </w:p>
        </w:tc>
        <w:tc>
          <w:tcPr>
            <w:tcW w:w="5670" w:type="dxa"/>
            <w:shd w:val="clear" w:color="auto" w:fill="auto"/>
            <w:noWrap/>
            <w:vAlign w:val="center"/>
            <w:hideMark/>
          </w:tcPr>
          <w:p w14:paraId="30110E0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Учаске шебері (өңдеу өнеркәсібі)</w:t>
            </w:r>
          </w:p>
        </w:tc>
      </w:tr>
      <w:tr w:rsidR="00310FD8" w14:paraId="60B475EC" w14:textId="77777777" w:rsidTr="0091430F">
        <w:trPr>
          <w:trHeight w:val="315"/>
        </w:trPr>
        <w:tc>
          <w:tcPr>
            <w:tcW w:w="2645" w:type="dxa"/>
            <w:vMerge/>
          </w:tcPr>
          <w:p w14:paraId="4D555915"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5E4756A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1321-0-024</w:t>
            </w:r>
          </w:p>
        </w:tc>
        <w:tc>
          <w:tcPr>
            <w:tcW w:w="5670" w:type="dxa"/>
            <w:shd w:val="clear" w:color="auto" w:fill="auto"/>
            <w:noWrap/>
            <w:vAlign w:val="center"/>
            <w:hideMark/>
          </w:tcPr>
          <w:p w14:paraId="71D3AD83"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Цех шебері (өңдеу өнеркәсібі)</w:t>
            </w:r>
          </w:p>
        </w:tc>
      </w:tr>
      <w:tr w:rsidR="00310FD8" w14:paraId="4FB62CD9" w14:textId="77777777" w:rsidTr="0091430F">
        <w:trPr>
          <w:trHeight w:val="315"/>
        </w:trPr>
        <w:tc>
          <w:tcPr>
            <w:tcW w:w="2645" w:type="dxa"/>
            <w:vMerge/>
          </w:tcPr>
          <w:p w14:paraId="061CB7FA"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16CAB21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1321-0-030</w:t>
            </w:r>
          </w:p>
        </w:tc>
        <w:tc>
          <w:tcPr>
            <w:tcW w:w="5670" w:type="dxa"/>
            <w:shd w:val="clear" w:color="auto" w:fill="auto"/>
            <w:noWrap/>
            <w:vAlign w:val="center"/>
            <w:hideMark/>
          </w:tcPr>
          <w:p w14:paraId="791FB02A"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Кезекші ауысым бастығы (өңдеу өнеркәсібі)</w:t>
            </w:r>
          </w:p>
        </w:tc>
      </w:tr>
      <w:tr w:rsidR="00310FD8" w14:paraId="33434715" w14:textId="77777777" w:rsidTr="0091430F">
        <w:trPr>
          <w:trHeight w:val="315"/>
        </w:trPr>
        <w:tc>
          <w:tcPr>
            <w:tcW w:w="2645" w:type="dxa"/>
            <w:vMerge/>
          </w:tcPr>
          <w:p w14:paraId="1AE368C3"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2136B1D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1321-0-035</w:t>
            </w:r>
          </w:p>
        </w:tc>
        <w:tc>
          <w:tcPr>
            <w:tcW w:w="5670" w:type="dxa"/>
            <w:shd w:val="clear" w:color="auto" w:fill="auto"/>
            <w:noWrap/>
            <w:vAlign w:val="center"/>
            <w:hideMark/>
          </w:tcPr>
          <w:p w14:paraId="4A517D5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Бөлімше бастығы (өңдеу өнеркәсібі)</w:t>
            </w:r>
          </w:p>
        </w:tc>
      </w:tr>
      <w:tr w:rsidR="00310FD8" w14:paraId="3914AF0F" w14:textId="77777777" w:rsidTr="0091430F">
        <w:trPr>
          <w:trHeight w:val="315"/>
        </w:trPr>
        <w:tc>
          <w:tcPr>
            <w:tcW w:w="2645" w:type="dxa"/>
            <w:vMerge/>
          </w:tcPr>
          <w:p w14:paraId="370AB27E"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306E58A7"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1321-0-037</w:t>
            </w:r>
          </w:p>
        </w:tc>
        <w:tc>
          <w:tcPr>
            <w:tcW w:w="5670" w:type="dxa"/>
            <w:shd w:val="clear" w:color="auto" w:fill="auto"/>
            <w:noWrap/>
            <w:vAlign w:val="center"/>
            <w:hideMark/>
          </w:tcPr>
          <w:p w14:paraId="144BC01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Өндіріс бастығы (өңдеу өнеркәсібі)</w:t>
            </w:r>
          </w:p>
        </w:tc>
      </w:tr>
      <w:tr w:rsidR="00310FD8" w14:paraId="52B5A9DB" w14:textId="77777777" w:rsidTr="0091430F">
        <w:trPr>
          <w:trHeight w:val="315"/>
        </w:trPr>
        <w:tc>
          <w:tcPr>
            <w:tcW w:w="2645" w:type="dxa"/>
            <w:vMerge/>
          </w:tcPr>
          <w:p w14:paraId="698CAC96"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54C5E40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1321-0-038</w:t>
            </w:r>
          </w:p>
        </w:tc>
        <w:tc>
          <w:tcPr>
            <w:tcW w:w="5670" w:type="dxa"/>
            <w:shd w:val="clear" w:color="auto" w:fill="auto"/>
            <w:noWrap/>
            <w:vAlign w:val="center"/>
            <w:hideMark/>
          </w:tcPr>
          <w:p w14:paraId="46CA1C8A"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Пункт бастығы (өңдеу өнеркәсібі)</w:t>
            </w:r>
          </w:p>
        </w:tc>
      </w:tr>
      <w:tr w:rsidR="00310FD8" w14:paraId="16E3D92C" w14:textId="77777777" w:rsidTr="0091430F">
        <w:trPr>
          <w:trHeight w:val="315"/>
        </w:trPr>
        <w:tc>
          <w:tcPr>
            <w:tcW w:w="2645" w:type="dxa"/>
            <w:vMerge/>
          </w:tcPr>
          <w:p w14:paraId="1E421A97"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6902D923"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1321-0-039</w:t>
            </w:r>
          </w:p>
        </w:tc>
        <w:tc>
          <w:tcPr>
            <w:tcW w:w="5670" w:type="dxa"/>
            <w:shd w:val="clear" w:color="auto" w:fill="auto"/>
            <w:noWrap/>
            <w:vAlign w:val="center"/>
            <w:hideMark/>
          </w:tcPr>
          <w:p w14:paraId="2D50FC17"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Бөлім бастығы (өңдеу өнеркәсібі)</w:t>
            </w:r>
          </w:p>
        </w:tc>
      </w:tr>
      <w:tr w:rsidR="00310FD8" w14:paraId="21BEDD51" w14:textId="77777777" w:rsidTr="0091430F">
        <w:trPr>
          <w:trHeight w:val="315"/>
        </w:trPr>
        <w:tc>
          <w:tcPr>
            <w:tcW w:w="2645" w:type="dxa"/>
            <w:vMerge/>
          </w:tcPr>
          <w:p w14:paraId="3E0F2628"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663796B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1321-0-040</w:t>
            </w:r>
          </w:p>
        </w:tc>
        <w:tc>
          <w:tcPr>
            <w:tcW w:w="5670" w:type="dxa"/>
            <w:shd w:val="clear" w:color="auto" w:fill="auto"/>
            <w:noWrap/>
            <w:vAlign w:val="center"/>
            <w:hideMark/>
          </w:tcPr>
          <w:p w14:paraId="7D9D9736"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Сектор бастығы (өңдеу өнеркәсібі)</w:t>
            </w:r>
          </w:p>
        </w:tc>
      </w:tr>
      <w:tr w:rsidR="00310FD8" w14:paraId="05D99752" w14:textId="77777777" w:rsidTr="0091430F">
        <w:trPr>
          <w:trHeight w:val="315"/>
        </w:trPr>
        <w:tc>
          <w:tcPr>
            <w:tcW w:w="2645" w:type="dxa"/>
            <w:vMerge/>
          </w:tcPr>
          <w:p w14:paraId="323D3914"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1C38722"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1321-0-041</w:t>
            </w:r>
          </w:p>
        </w:tc>
        <w:tc>
          <w:tcPr>
            <w:tcW w:w="5670" w:type="dxa"/>
            <w:shd w:val="clear" w:color="auto" w:fill="auto"/>
            <w:noWrap/>
            <w:vAlign w:val="center"/>
            <w:hideMark/>
          </w:tcPr>
          <w:p w14:paraId="75241F81"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Қызмет бастығы (өңдеу өнеркәсібі)</w:t>
            </w:r>
          </w:p>
        </w:tc>
      </w:tr>
      <w:tr w:rsidR="00310FD8" w14:paraId="56CC3217" w14:textId="77777777" w:rsidTr="0091430F">
        <w:trPr>
          <w:trHeight w:val="315"/>
        </w:trPr>
        <w:tc>
          <w:tcPr>
            <w:tcW w:w="2645" w:type="dxa"/>
            <w:vMerge/>
          </w:tcPr>
          <w:p w14:paraId="078ED738"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DE33C3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1321-0-042</w:t>
            </w:r>
          </w:p>
        </w:tc>
        <w:tc>
          <w:tcPr>
            <w:tcW w:w="5670" w:type="dxa"/>
            <w:shd w:val="clear" w:color="auto" w:fill="auto"/>
            <w:noWrap/>
            <w:vAlign w:val="center"/>
            <w:hideMark/>
          </w:tcPr>
          <w:p w14:paraId="6188C3CB"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Ауысым бастығы (өңдеу өнеркәсібі)</w:t>
            </w:r>
          </w:p>
        </w:tc>
      </w:tr>
      <w:tr w:rsidR="00310FD8" w14:paraId="7889720F" w14:textId="77777777" w:rsidTr="0091430F">
        <w:trPr>
          <w:trHeight w:val="315"/>
        </w:trPr>
        <w:tc>
          <w:tcPr>
            <w:tcW w:w="2645" w:type="dxa"/>
            <w:vMerge/>
          </w:tcPr>
          <w:p w14:paraId="72AA730B"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100C734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1321-0-043</w:t>
            </w:r>
          </w:p>
        </w:tc>
        <w:tc>
          <w:tcPr>
            <w:tcW w:w="5670" w:type="dxa"/>
            <w:shd w:val="clear" w:color="auto" w:fill="auto"/>
            <w:noWrap/>
            <w:vAlign w:val="center"/>
            <w:hideMark/>
          </w:tcPr>
          <w:p w14:paraId="48AEE4B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Кептіру-тазалау мұнарасының бастығы (өңдеу өнеркәсібі)</w:t>
            </w:r>
          </w:p>
        </w:tc>
      </w:tr>
      <w:tr w:rsidR="00310FD8" w14:paraId="151958A1" w14:textId="77777777" w:rsidTr="0091430F">
        <w:trPr>
          <w:trHeight w:val="315"/>
        </w:trPr>
        <w:tc>
          <w:tcPr>
            <w:tcW w:w="2645" w:type="dxa"/>
            <w:vMerge/>
          </w:tcPr>
          <w:p w14:paraId="4BE99605"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5B2D1F4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1321-0-044</w:t>
            </w:r>
          </w:p>
        </w:tc>
        <w:tc>
          <w:tcPr>
            <w:tcW w:w="5670" w:type="dxa"/>
            <w:shd w:val="clear" w:color="auto" w:fill="auto"/>
            <w:noWrap/>
            <w:vAlign w:val="center"/>
            <w:hideMark/>
          </w:tcPr>
          <w:p w14:paraId="6D168C82"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Басқарма бастығы (өңдеу өнеркәсібі)</w:t>
            </w:r>
          </w:p>
        </w:tc>
      </w:tr>
      <w:tr w:rsidR="00310FD8" w14:paraId="6E4BB79B" w14:textId="77777777" w:rsidTr="0091430F">
        <w:trPr>
          <w:trHeight w:val="315"/>
        </w:trPr>
        <w:tc>
          <w:tcPr>
            <w:tcW w:w="2645" w:type="dxa"/>
            <w:vMerge/>
          </w:tcPr>
          <w:p w14:paraId="0869E6A4"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61C1E65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1321-0-045</w:t>
            </w:r>
          </w:p>
        </w:tc>
        <w:tc>
          <w:tcPr>
            <w:tcW w:w="5670" w:type="dxa"/>
            <w:shd w:val="clear" w:color="auto" w:fill="auto"/>
            <w:noWrap/>
            <w:vAlign w:val="center"/>
            <w:hideMark/>
          </w:tcPr>
          <w:p w14:paraId="66AF4DE2"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Учаске бастығы (өңдеу өнеркәсібі)</w:t>
            </w:r>
          </w:p>
        </w:tc>
      </w:tr>
      <w:tr w:rsidR="00310FD8" w14:paraId="0B220430" w14:textId="77777777" w:rsidTr="0091430F">
        <w:trPr>
          <w:trHeight w:val="315"/>
        </w:trPr>
        <w:tc>
          <w:tcPr>
            <w:tcW w:w="2645" w:type="dxa"/>
            <w:vMerge/>
          </w:tcPr>
          <w:p w14:paraId="69CFB3B6"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602E377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1321-0-048</w:t>
            </w:r>
          </w:p>
        </w:tc>
        <w:tc>
          <w:tcPr>
            <w:tcW w:w="5670" w:type="dxa"/>
            <w:shd w:val="clear" w:color="auto" w:fill="auto"/>
            <w:noWrap/>
            <w:vAlign w:val="center"/>
            <w:hideMark/>
          </w:tcPr>
          <w:p w14:paraId="6811BA3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Цех бастығы (өңдеу өнеркәсібі)</w:t>
            </w:r>
          </w:p>
        </w:tc>
      </w:tr>
      <w:tr w:rsidR="00310FD8" w14:paraId="4F1A0827" w14:textId="77777777" w:rsidTr="0091430F">
        <w:trPr>
          <w:trHeight w:val="315"/>
        </w:trPr>
        <w:tc>
          <w:tcPr>
            <w:tcW w:w="2645" w:type="dxa"/>
            <w:vMerge/>
          </w:tcPr>
          <w:p w14:paraId="330752FF"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3B07C4E6"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1321-0-050</w:t>
            </w:r>
          </w:p>
        </w:tc>
        <w:tc>
          <w:tcPr>
            <w:tcW w:w="5670" w:type="dxa"/>
            <w:shd w:val="clear" w:color="auto" w:fill="auto"/>
            <w:noWrap/>
            <w:vAlign w:val="center"/>
            <w:hideMark/>
          </w:tcPr>
          <w:p w14:paraId="3419713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Эстакада (құю, реагент шаруашылығы)бастығы</w:t>
            </w:r>
          </w:p>
        </w:tc>
      </w:tr>
      <w:tr w:rsidR="00310FD8" w14:paraId="132451AE" w14:textId="77777777" w:rsidTr="0091430F">
        <w:trPr>
          <w:trHeight w:val="315"/>
        </w:trPr>
        <w:tc>
          <w:tcPr>
            <w:tcW w:w="2645" w:type="dxa"/>
            <w:vMerge/>
          </w:tcPr>
          <w:p w14:paraId="34B79596"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1F2780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1321-0-053</w:t>
            </w:r>
          </w:p>
        </w:tc>
        <w:tc>
          <w:tcPr>
            <w:tcW w:w="5670" w:type="dxa"/>
            <w:shd w:val="clear" w:color="auto" w:fill="auto"/>
            <w:noWrap/>
            <w:vAlign w:val="center"/>
            <w:hideMark/>
          </w:tcPr>
          <w:p w14:paraId="4DF38AE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Техникалық жетекші (өңдеу өнеркәсібі)</w:t>
            </w:r>
          </w:p>
        </w:tc>
      </w:tr>
      <w:tr w:rsidR="00310FD8" w14:paraId="50738119" w14:textId="77777777" w:rsidTr="0091430F">
        <w:trPr>
          <w:trHeight w:val="315"/>
        </w:trPr>
        <w:tc>
          <w:tcPr>
            <w:tcW w:w="2645" w:type="dxa"/>
            <w:vMerge/>
          </w:tcPr>
          <w:p w14:paraId="735E4C8F"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3AC0DA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1322-0-005</w:t>
            </w:r>
          </w:p>
        </w:tc>
        <w:tc>
          <w:tcPr>
            <w:tcW w:w="5670" w:type="dxa"/>
            <w:shd w:val="clear" w:color="auto" w:fill="auto"/>
            <w:noWrap/>
            <w:vAlign w:val="center"/>
            <w:hideMark/>
          </w:tcPr>
          <w:p w14:paraId="7A9565E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Бас кенші</w:t>
            </w:r>
          </w:p>
        </w:tc>
      </w:tr>
      <w:tr w:rsidR="00310FD8" w14:paraId="5A5CE346" w14:textId="77777777" w:rsidTr="0091430F">
        <w:trPr>
          <w:trHeight w:val="315"/>
        </w:trPr>
        <w:tc>
          <w:tcPr>
            <w:tcW w:w="2645" w:type="dxa"/>
            <w:vMerge/>
          </w:tcPr>
          <w:p w14:paraId="7A2C73D2"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1664340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1322-0-006</w:t>
            </w:r>
          </w:p>
        </w:tc>
        <w:tc>
          <w:tcPr>
            <w:tcW w:w="5670" w:type="dxa"/>
            <w:shd w:val="clear" w:color="auto" w:fill="auto"/>
            <w:noWrap/>
            <w:vAlign w:val="center"/>
            <w:hideMark/>
          </w:tcPr>
          <w:p w14:paraId="1D2CCA62"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Бас диспетчер (өндіруші өнеркәсіп)</w:t>
            </w:r>
          </w:p>
        </w:tc>
      </w:tr>
      <w:tr w:rsidR="00310FD8" w14:paraId="350F49BB" w14:textId="77777777" w:rsidTr="0091430F">
        <w:trPr>
          <w:trHeight w:val="315"/>
        </w:trPr>
        <w:tc>
          <w:tcPr>
            <w:tcW w:w="2645" w:type="dxa"/>
            <w:vMerge/>
          </w:tcPr>
          <w:p w14:paraId="3887CDD2"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CEFBF8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1322-0-007</w:t>
            </w:r>
          </w:p>
        </w:tc>
        <w:tc>
          <w:tcPr>
            <w:tcW w:w="5670" w:type="dxa"/>
            <w:shd w:val="clear" w:color="auto" w:fill="auto"/>
            <w:noWrap/>
            <w:vAlign w:val="center"/>
            <w:hideMark/>
          </w:tcPr>
          <w:p w14:paraId="2492F6B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Бас инженер (тау-кен өнеркәсібі)</w:t>
            </w:r>
          </w:p>
        </w:tc>
      </w:tr>
      <w:tr w:rsidR="00310FD8" w14:paraId="52DD569A" w14:textId="77777777" w:rsidTr="0091430F">
        <w:trPr>
          <w:trHeight w:val="315"/>
        </w:trPr>
        <w:tc>
          <w:tcPr>
            <w:tcW w:w="2645" w:type="dxa"/>
            <w:vMerge/>
          </w:tcPr>
          <w:p w14:paraId="268C6BD1"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4110571"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1322-0-011</w:t>
            </w:r>
          </w:p>
        </w:tc>
        <w:tc>
          <w:tcPr>
            <w:tcW w:w="5670" w:type="dxa"/>
            <w:shd w:val="clear" w:color="auto" w:fill="auto"/>
            <w:noWrap/>
            <w:vAlign w:val="center"/>
            <w:hideMark/>
          </w:tcPr>
          <w:p w14:paraId="4C0ABC0F"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Бас технолог (өндіруші өнеркәсіп)</w:t>
            </w:r>
          </w:p>
        </w:tc>
      </w:tr>
      <w:tr w:rsidR="00310FD8" w14:paraId="05EFE1CB" w14:textId="77777777" w:rsidTr="0091430F">
        <w:trPr>
          <w:trHeight w:val="315"/>
        </w:trPr>
        <w:tc>
          <w:tcPr>
            <w:tcW w:w="2645" w:type="dxa"/>
            <w:vMerge/>
          </w:tcPr>
          <w:p w14:paraId="105032E8"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6FBDA367"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1322-0-012</w:t>
            </w:r>
          </w:p>
        </w:tc>
        <w:tc>
          <w:tcPr>
            <w:tcW w:w="5670" w:type="dxa"/>
            <w:shd w:val="clear" w:color="auto" w:fill="auto"/>
            <w:noWrap/>
            <w:vAlign w:val="center"/>
            <w:hideMark/>
          </w:tcPr>
          <w:p w14:paraId="59329E4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Тау шебері</w:t>
            </w:r>
          </w:p>
        </w:tc>
      </w:tr>
      <w:tr w:rsidR="00310FD8" w14:paraId="5E57F797" w14:textId="77777777" w:rsidTr="0091430F">
        <w:trPr>
          <w:trHeight w:val="315"/>
        </w:trPr>
        <w:tc>
          <w:tcPr>
            <w:tcW w:w="2645" w:type="dxa"/>
            <w:vMerge/>
          </w:tcPr>
          <w:p w14:paraId="5EB5D8D9"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14CEE3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1322-0-013</w:t>
            </w:r>
          </w:p>
        </w:tc>
        <w:tc>
          <w:tcPr>
            <w:tcW w:w="5670" w:type="dxa"/>
            <w:shd w:val="clear" w:color="auto" w:fill="auto"/>
            <w:noWrap/>
            <w:vAlign w:val="center"/>
            <w:hideMark/>
          </w:tcPr>
          <w:p w14:paraId="7F5AED8B"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Разрездің, разрезді басқарудың (тақтатас, көмір) директоры</w:t>
            </w:r>
          </w:p>
        </w:tc>
      </w:tr>
      <w:tr w:rsidR="00310FD8" w14:paraId="48C3FEF8" w14:textId="77777777" w:rsidTr="0091430F">
        <w:trPr>
          <w:trHeight w:val="315"/>
        </w:trPr>
        <w:tc>
          <w:tcPr>
            <w:tcW w:w="2645" w:type="dxa"/>
            <w:vMerge/>
          </w:tcPr>
          <w:p w14:paraId="6FC2383D"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8F47AF1"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1322-0-014</w:t>
            </w:r>
          </w:p>
        </w:tc>
        <w:tc>
          <w:tcPr>
            <w:tcW w:w="5670" w:type="dxa"/>
            <w:shd w:val="clear" w:color="auto" w:fill="auto"/>
            <w:noWrap/>
            <w:vAlign w:val="center"/>
            <w:hideMark/>
          </w:tcPr>
          <w:p w14:paraId="261D2FEB"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Кеніш директоры (кен басқармасы)</w:t>
            </w:r>
          </w:p>
        </w:tc>
      </w:tr>
      <w:tr w:rsidR="00310FD8" w14:paraId="46857A65" w14:textId="77777777" w:rsidTr="0091430F">
        <w:trPr>
          <w:trHeight w:val="315"/>
        </w:trPr>
        <w:tc>
          <w:tcPr>
            <w:tcW w:w="2645" w:type="dxa"/>
            <w:vMerge/>
          </w:tcPr>
          <w:p w14:paraId="22195D91"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227459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1322-0-015</w:t>
            </w:r>
          </w:p>
        </w:tc>
        <w:tc>
          <w:tcPr>
            <w:tcW w:w="5670" w:type="dxa"/>
            <w:shd w:val="clear" w:color="auto" w:fill="auto"/>
            <w:noWrap/>
            <w:vAlign w:val="center"/>
            <w:hideMark/>
          </w:tcPr>
          <w:p w14:paraId="77A66BE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Станция директоры (мемсортостанция, орман тұқымы, машина сынау)</w:t>
            </w:r>
          </w:p>
        </w:tc>
      </w:tr>
      <w:tr w:rsidR="00310FD8" w14:paraId="0AF79946" w14:textId="77777777" w:rsidTr="0091430F">
        <w:trPr>
          <w:trHeight w:val="315"/>
        </w:trPr>
        <w:tc>
          <w:tcPr>
            <w:tcW w:w="2645" w:type="dxa"/>
            <w:vMerge/>
          </w:tcPr>
          <w:p w14:paraId="09B53EA6"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931248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1322-0-016</w:t>
            </w:r>
          </w:p>
        </w:tc>
        <w:tc>
          <w:tcPr>
            <w:tcW w:w="5670" w:type="dxa"/>
            <w:shd w:val="clear" w:color="auto" w:fill="auto"/>
            <w:noWrap/>
            <w:vAlign w:val="center"/>
            <w:hideMark/>
          </w:tcPr>
          <w:p w14:paraId="3D51ECD6"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Шахта (шахта басқармасы) директоры</w:t>
            </w:r>
          </w:p>
        </w:tc>
      </w:tr>
      <w:tr w:rsidR="00310FD8" w14:paraId="7C1062F0" w14:textId="77777777" w:rsidTr="0091430F">
        <w:trPr>
          <w:trHeight w:val="315"/>
        </w:trPr>
        <w:tc>
          <w:tcPr>
            <w:tcW w:w="2645" w:type="dxa"/>
            <w:vMerge/>
          </w:tcPr>
          <w:p w14:paraId="57BFC980"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3A220BE"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1322-0-019</w:t>
            </w:r>
          </w:p>
        </w:tc>
        <w:tc>
          <w:tcPr>
            <w:tcW w:w="5670" w:type="dxa"/>
            <w:shd w:val="clear" w:color="auto" w:fill="auto"/>
            <w:noWrap/>
            <w:vAlign w:val="center"/>
            <w:hideMark/>
          </w:tcPr>
          <w:p w14:paraId="2DCF12C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Тау-кен жұмыстарының меңгерушісі</w:t>
            </w:r>
          </w:p>
        </w:tc>
      </w:tr>
      <w:tr w:rsidR="00310FD8" w14:paraId="704F451D" w14:textId="77777777" w:rsidTr="0091430F">
        <w:trPr>
          <w:trHeight w:val="315"/>
        </w:trPr>
        <w:tc>
          <w:tcPr>
            <w:tcW w:w="2645" w:type="dxa"/>
            <w:vMerge/>
          </w:tcPr>
          <w:p w14:paraId="1BB07AB0"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5C5F822F"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1322-0-025</w:t>
            </w:r>
          </w:p>
        </w:tc>
        <w:tc>
          <w:tcPr>
            <w:tcW w:w="5670" w:type="dxa"/>
            <w:shd w:val="clear" w:color="auto" w:fill="auto"/>
            <w:noWrap/>
            <w:vAlign w:val="center"/>
            <w:hideMark/>
          </w:tcPr>
          <w:p w14:paraId="5712338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Дренаж шахтасының шебері</w:t>
            </w:r>
          </w:p>
        </w:tc>
      </w:tr>
      <w:tr w:rsidR="00310FD8" w14:paraId="7ABC4AE8" w14:textId="77777777" w:rsidTr="0091430F">
        <w:trPr>
          <w:trHeight w:val="315"/>
        </w:trPr>
        <w:tc>
          <w:tcPr>
            <w:tcW w:w="2645" w:type="dxa"/>
            <w:vMerge/>
          </w:tcPr>
          <w:p w14:paraId="2C1B5489"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2F86CDEF"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1322-0-026</w:t>
            </w:r>
          </w:p>
        </w:tc>
        <w:tc>
          <w:tcPr>
            <w:tcW w:w="5670" w:type="dxa"/>
            <w:shd w:val="clear" w:color="auto" w:fill="auto"/>
            <w:noWrap/>
            <w:vAlign w:val="center"/>
            <w:hideMark/>
          </w:tcPr>
          <w:p w14:paraId="61970C3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Бақылау шебері (учаске, цех) (өндіруші өнеркәсіп)</w:t>
            </w:r>
          </w:p>
        </w:tc>
      </w:tr>
      <w:tr w:rsidR="00310FD8" w14:paraId="16FD03AD" w14:textId="77777777" w:rsidTr="0091430F">
        <w:trPr>
          <w:trHeight w:val="315"/>
        </w:trPr>
        <w:tc>
          <w:tcPr>
            <w:tcW w:w="2645" w:type="dxa"/>
            <w:vMerge/>
          </w:tcPr>
          <w:p w14:paraId="24929793"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26CDAE7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1322-0-035</w:t>
            </w:r>
          </w:p>
        </w:tc>
        <w:tc>
          <w:tcPr>
            <w:tcW w:w="5670" w:type="dxa"/>
            <w:shd w:val="clear" w:color="auto" w:fill="auto"/>
            <w:noWrap/>
            <w:vAlign w:val="center"/>
            <w:hideMark/>
          </w:tcPr>
          <w:p w14:paraId="3BAA7FFE"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Тау-кен қазбаларын қазу шебері</w:t>
            </w:r>
          </w:p>
        </w:tc>
      </w:tr>
      <w:tr w:rsidR="00310FD8" w14:paraId="5C28ADE1" w14:textId="77777777" w:rsidTr="0091430F">
        <w:trPr>
          <w:trHeight w:val="315"/>
        </w:trPr>
        <w:tc>
          <w:tcPr>
            <w:tcW w:w="2645" w:type="dxa"/>
            <w:vMerge/>
          </w:tcPr>
          <w:p w14:paraId="0382B382"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82D236B"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1322-0-038</w:t>
            </w:r>
          </w:p>
        </w:tc>
        <w:tc>
          <w:tcPr>
            <w:tcW w:w="5670" w:type="dxa"/>
            <w:shd w:val="clear" w:color="auto" w:fill="auto"/>
            <w:noWrap/>
            <w:vAlign w:val="center"/>
            <w:hideMark/>
          </w:tcPr>
          <w:p w14:paraId="06B4AB9F"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Шахтаны үңгілеу шебері</w:t>
            </w:r>
          </w:p>
        </w:tc>
      </w:tr>
      <w:tr w:rsidR="00310FD8" w14:paraId="7A9C6122" w14:textId="77777777" w:rsidTr="0091430F">
        <w:trPr>
          <w:trHeight w:val="315"/>
        </w:trPr>
        <w:tc>
          <w:tcPr>
            <w:tcW w:w="2645" w:type="dxa"/>
            <w:vMerge/>
          </w:tcPr>
          <w:p w14:paraId="1FA376A5"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5D0B4C9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1322-0-039</w:t>
            </w:r>
          </w:p>
        </w:tc>
        <w:tc>
          <w:tcPr>
            <w:tcW w:w="5670" w:type="dxa"/>
            <w:shd w:val="clear" w:color="auto" w:fill="auto"/>
            <w:noWrap/>
            <w:vAlign w:val="center"/>
            <w:hideMark/>
          </w:tcPr>
          <w:p w14:paraId="1587177A"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Учаске шебері (өндіруші өнеркәсіп)</w:t>
            </w:r>
          </w:p>
        </w:tc>
      </w:tr>
      <w:tr w:rsidR="00310FD8" w14:paraId="1317582B" w14:textId="77777777" w:rsidTr="0091430F">
        <w:trPr>
          <w:trHeight w:val="315"/>
        </w:trPr>
        <w:tc>
          <w:tcPr>
            <w:tcW w:w="2645" w:type="dxa"/>
            <w:vMerge/>
          </w:tcPr>
          <w:p w14:paraId="5C474FEF"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36D263F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1322-0-040</w:t>
            </w:r>
          </w:p>
        </w:tc>
        <w:tc>
          <w:tcPr>
            <w:tcW w:w="5670" w:type="dxa"/>
            <w:shd w:val="clear" w:color="auto" w:fill="auto"/>
            <w:noWrap/>
            <w:vAlign w:val="center"/>
            <w:hideMark/>
          </w:tcPr>
          <w:p w14:paraId="40518991"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Шеберхана бастығы (меңгерушісі) (өндіруші өнеркәсіп)</w:t>
            </w:r>
          </w:p>
        </w:tc>
      </w:tr>
      <w:tr w:rsidR="00310FD8" w14:paraId="76996652" w14:textId="77777777" w:rsidTr="0091430F">
        <w:trPr>
          <w:trHeight w:val="315"/>
        </w:trPr>
        <w:tc>
          <w:tcPr>
            <w:tcW w:w="2645" w:type="dxa"/>
            <w:vMerge/>
          </w:tcPr>
          <w:p w14:paraId="019E30F5"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2CC8D77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1322-0-042</w:t>
            </w:r>
          </w:p>
        </w:tc>
        <w:tc>
          <w:tcPr>
            <w:tcW w:w="5670" w:type="dxa"/>
            <w:shd w:val="clear" w:color="auto" w:fill="auto"/>
            <w:noWrap/>
            <w:vAlign w:val="center"/>
            <w:hideMark/>
          </w:tcPr>
          <w:p w14:paraId="2FFF778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Кезекші ауысым бастығы (өндіруші өнеркәсіп)</w:t>
            </w:r>
          </w:p>
        </w:tc>
      </w:tr>
      <w:tr w:rsidR="00310FD8" w14:paraId="38348009" w14:textId="77777777" w:rsidTr="0091430F">
        <w:trPr>
          <w:trHeight w:val="315"/>
        </w:trPr>
        <w:tc>
          <w:tcPr>
            <w:tcW w:w="2645" w:type="dxa"/>
            <w:vMerge/>
          </w:tcPr>
          <w:p w14:paraId="75F74C0A"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2B2D019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1322-0-043</w:t>
            </w:r>
          </w:p>
        </w:tc>
        <w:tc>
          <w:tcPr>
            <w:tcW w:w="5670" w:type="dxa"/>
            <w:shd w:val="clear" w:color="auto" w:fill="auto"/>
            <w:noWrap/>
            <w:vAlign w:val="center"/>
            <w:hideMark/>
          </w:tcPr>
          <w:p w14:paraId="78A39FC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Драга бастығы</w:t>
            </w:r>
          </w:p>
        </w:tc>
      </w:tr>
      <w:tr w:rsidR="00310FD8" w14:paraId="0A0E2D12" w14:textId="77777777" w:rsidTr="0091430F">
        <w:trPr>
          <w:trHeight w:val="315"/>
        </w:trPr>
        <w:tc>
          <w:tcPr>
            <w:tcW w:w="2645" w:type="dxa"/>
            <w:vMerge/>
          </w:tcPr>
          <w:p w14:paraId="5120B9B4"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6F80FF76"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1322-0-044</w:t>
            </w:r>
          </w:p>
        </w:tc>
        <w:tc>
          <w:tcPr>
            <w:tcW w:w="5670" w:type="dxa"/>
            <w:shd w:val="clear" w:color="auto" w:fill="auto"/>
            <w:noWrap/>
            <w:vAlign w:val="center"/>
            <w:hideMark/>
          </w:tcPr>
          <w:p w14:paraId="42D5403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Мансап бастығы</w:t>
            </w:r>
          </w:p>
        </w:tc>
      </w:tr>
      <w:tr w:rsidR="00310FD8" w14:paraId="76E8CB4D" w14:textId="77777777" w:rsidTr="0091430F">
        <w:trPr>
          <w:trHeight w:val="315"/>
        </w:trPr>
        <w:tc>
          <w:tcPr>
            <w:tcW w:w="2645" w:type="dxa"/>
            <w:vMerge/>
          </w:tcPr>
          <w:p w14:paraId="5CE3B4E6"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269FBF96"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1322-0-045</w:t>
            </w:r>
          </w:p>
        </w:tc>
        <w:tc>
          <w:tcPr>
            <w:tcW w:w="5670" w:type="dxa"/>
            <w:shd w:val="clear" w:color="auto" w:fill="auto"/>
            <w:noWrap/>
            <w:vAlign w:val="center"/>
            <w:hideMark/>
          </w:tcPr>
          <w:p w14:paraId="5985A3C6"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Колонна бастығы</w:t>
            </w:r>
          </w:p>
        </w:tc>
      </w:tr>
      <w:tr w:rsidR="00310FD8" w14:paraId="514CE41D" w14:textId="77777777" w:rsidTr="0091430F">
        <w:trPr>
          <w:trHeight w:val="315"/>
        </w:trPr>
        <w:tc>
          <w:tcPr>
            <w:tcW w:w="2645" w:type="dxa"/>
            <w:vMerge/>
          </w:tcPr>
          <w:p w14:paraId="5BCC4A26"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7457357"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1322-0-046</w:t>
            </w:r>
          </w:p>
        </w:tc>
        <w:tc>
          <w:tcPr>
            <w:tcW w:w="5670" w:type="dxa"/>
            <w:shd w:val="clear" w:color="auto" w:fill="auto"/>
            <w:noWrap/>
            <w:vAlign w:val="center"/>
            <w:hideMark/>
          </w:tcPr>
          <w:p w14:paraId="4E669AC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Кешен бастығы (өндіруші өнеркәсіп)</w:t>
            </w:r>
          </w:p>
        </w:tc>
      </w:tr>
      <w:tr w:rsidR="00310FD8" w14:paraId="0792D91A" w14:textId="77777777" w:rsidTr="0091430F">
        <w:trPr>
          <w:trHeight w:val="315"/>
        </w:trPr>
        <w:tc>
          <w:tcPr>
            <w:tcW w:w="2645" w:type="dxa"/>
            <w:vMerge/>
          </w:tcPr>
          <w:p w14:paraId="0DD8173D"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36002573" w14:textId="77777777" w:rsidR="0091430F" w:rsidRPr="000C4D7A" w:rsidRDefault="007C70FC" w:rsidP="0091430F">
            <w:pPr>
              <w:widowControl/>
              <w:autoSpaceDE/>
              <w:autoSpaceDN/>
              <w:rPr>
                <w:color w:val="000000"/>
                <w:sz w:val="24"/>
                <w:szCs w:val="24"/>
                <w:lang w:eastAsia="ru-RU"/>
              </w:rPr>
            </w:pPr>
            <w:r w:rsidRPr="00EB1FAF">
              <w:rPr>
                <w:sz w:val="24"/>
                <w:szCs w:val="24"/>
                <w:lang w:val="kk"/>
              </w:rPr>
              <w:t>1329-1-057</w:t>
            </w:r>
          </w:p>
        </w:tc>
        <w:tc>
          <w:tcPr>
            <w:tcW w:w="5670" w:type="dxa"/>
            <w:shd w:val="clear" w:color="auto" w:fill="auto"/>
            <w:noWrap/>
            <w:vAlign w:val="center"/>
          </w:tcPr>
          <w:p w14:paraId="3EA97FA6" w14:textId="77777777" w:rsidR="0091430F" w:rsidRPr="000C4D7A" w:rsidRDefault="007C70FC" w:rsidP="0091430F">
            <w:pPr>
              <w:widowControl/>
              <w:autoSpaceDE/>
              <w:autoSpaceDN/>
              <w:rPr>
                <w:color w:val="000000"/>
                <w:sz w:val="24"/>
                <w:szCs w:val="24"/>
                <w:lang w:eastAsia="ru-RU"/>
              </w:rPr>
            </w:pPr>
            <w:r w:rsidRPr="00EB1FAF">
              <w:rPr>
                <w:rFonts w:eastAsia="Calibri"/>
                <w:bCs/>
                <w:color w:val="000000"/>
                <w:sz w:val="24"/>
                <w:szCs w:val="28"/>
                <w:lang w:val="kk" w:eastAsia="ru-RU"/>
              </w:rPr>
              <w:t>Бас геотехник</w:t>
            </w:r>
          </w:p>
        </w:tc>
      </w:tr>
      <w:tr w:rsidR="00310FD8" w14:paraId="2F674EFB" w14:textId="77777777" w:rsidTr="0091430F">
        <w:trPr>
          <w:trHeight w:val="315"/>
        </w:trPr>
        <w:tc>
          <w:tcPr>
            <w:tcW w:w="2645" w:type="dxa"/>
            <w:vMerge/>
          </w:tcPr>
          <w:p w14:paraId="279F6D19"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2A2929D5" w14:textId="77777777" w:rsidR="0091430F" w:rsidRPr="000C4D7A" w:rsidRDefault="007C70FC" w:rsidP="0091430F">
            <w:pPr>
              <w:widowControl/>
              <w:autoSpaceDE/>
              <w:autoSpaceDN/>
              <w:rPr>
                <w:color w:val="000000"/>
                <w:sz w:val="24"/>
                <w:szCs w:val="24"/>
                <w:lang w:eastAsia="ru-RU"/>
              </w:rPr>
            </w:pPr>
            <w:r w:rsidRPr="00EB1FAF">
              <w:rPr>
                <w:bCs/>
                <w:color w:val="000000"/>
                <w:sz w:val="24"/>
                <w:szCs w:val="24"/>
                <w:lang w:val="kk" w:eastAsia="ru-RU"/>
              </w:rPr>
              <w:t>2141-1-006</w:t>
            </w:r>
          </w:p>
        </w:tc>
        <w:tc>
          <w:tcPr>
            <w:tcW w:w="5670" w:type="dxa"/>
            <w:shd w:val="clear" w:color="auto" w:fill="auto"/>
            <w:noWrap/>
            <w:vAlign w:val="center"/>
          </w:tcPr>
          <w:p w14:paraId="08368A61" w14:textId="77777777" w:rsidR="0091430F" w:rsidRPr="000C4D7A" w:rsidRDefault="007C70FC" w:rsidP="0091430F">
            <w:pPr>
              <w:widowControl/>
              <w:autoSpaceDE/>
              <w:autoSpaceDN/>
              <w:rPr>
                <w:color w:val="000000"/>
                <w:sz w:val="24"/>
                <w:szCs w:val="24"/>
                <w:lang w:eastAsia="ru-RU"/>
              </w:rPr>
            </w:pPr>
            <w:r w:rsidRPr="00EB1FAF">
              <w:rPr>
                <w:color w:val="000000"/>
                <w:sz w:val="24"/>
                <w:szCs w:val="24"/>
                <w:lang w:val="kk" w:eastAsia="ru-RU"/>
              </w:rPr>
              <w:t>Геотехник</w:t>
            </w:r>
          </w:p>
        </w:tc>
      </w:tr>
      <w:tr w:rsidR="00310FD8" w14:paraId="5543979C" w14:textId="77777777" w:rsidTr="0091430F">
        <w:trPr>
          <w:trHeight w:val="315"/>
        </w:trPr>
        <w:tc>
          <w:tcPr>
            <w:tcW w:w="2645" w:type="dxa"/>
            <w:vMerge/>
          </w:tcPr>
          <w:p w14:paraId="294DBF50"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26B1288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1322-0-051</w:t>
            </w:r>
          </w:p>
        </w:tc>
        <w:tc>
          <w:tcPr>
            <w:tcW w:w="5670" w:type="dxa"/>
            <w:shd w:val="clear" w:color="auto" w:fill="auto"/>
            <w:noWrap/>
            <w:vAlign w:val="center"/>
            <w:hideMark/>
          </w:tcPr>
          <w:p w14:paraId="756C4297"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Бөлім бастығы (өндіруші өнеркәсіп)</w:t>
            </w:r>
          </w:p>
        </w:tc>
      </w:tr>
      <w:tr w:rsidR="00310FD8" w14:paraId="13AE8C2D" w14:textId="77777777" w:rsidTr="0091430F">
        <w:trPr>
          <w:trHeight w:val="315"/>
        </w:trPr>
        <w:tc>
          <w:tcPr>
            <w:tcW w:w="2645" w:type="dxa"/>
            <w:vMerge/>
          </w:tcPr>
          <w:p w14:paraId="1D1C2626"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5BF0378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1322-0-052</w:t>
            </w:r>
          </w:p>
        </w:tc>
        <w:tc>
          <w:tcPr>
            <w:tcW w:w="5670" w:type="dxa"/>
            <w:shd w:val="clear" w:color="auto" w:fill="auto"/>
            <w:noWrap/>
            <w:vAlign w:val="center"/>
            <w:hideMark/>
          </w:tcPr>
          <w:p w14:paraId="298FFB7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Бөлімше бастығы (өндіруші өнеркәсіп)</w:t>
            </w:r>
          </w:p>
        </w:tc>
      </w:tr>
      <w:tr w:rsidR="00310FD8" w14:paraId="3BF95315" w14:textId="77777777" w:rsidTr="0091430F">
        <w:trPr>
          <w:trHeight w:val="315"/>
        </w:trPr>
        <w:tc>
          <w:tcPr>
            <w:tcW w:w="2645" w:type="dxa"/>
            <w:vMerge/>
          </w:tcPr>
          <w:p w14:paraId="2A445791"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1AE0188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1322-0-055</w:t>
            </w:r>
          </w:p>
        </w:tc>
        <w:tc>
          <w:tcPr>
            <w:tcW w:w="5670" w:type="dxa"/>
            <w:shd w:val="clear" w:color="auto" w:fill="auto"/>
            <w:noWrap/>
            <w:vAlign w:val="center"/>
            <w:hideMark/>
          </w:tcPr>
          <w:p w14:paraId="2219345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Алаң бастығы (өндіруші өнеркәсіп)</w:t>
            </w:r>
          </w:p>
        </w:tc>
      </w:tr>
      <w:tr w:rsidR="00310FD8" w14:paraId="38047CB8" w14:textId="77777777" w:rsidTr="0091430F">
        <w:trPr>
          <w:trHeight w:val="315"/>
        </w:trPr>
        <w:tc>
          <w:tcPr>
            <w:tcW w:w="2645" w:type="dxa"/>
            <w:vMerge/>
          </w:tcPr>
          <w:p w14:paraId="66F51AED"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6416EF2E"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1322-0-059</w:t>
            </w:r>
          </w:p>
        </w:tc>
        <w:tc>
          <w:tcPr>
            <w:tcW w:w="5670" w:type="dxa"/>
            <w:shd w:val="clear" w:color="auto" w:fill="auto"/>
            <w:noWrap/>
            <w:vAlign w:val="center"/>
            <w:hideMark/>
          </w:tcPr>
          <w:p w14:paraId="5EE2A5EE"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Шахтаны үңгілеу бастығы</w:t>
            </w:r>
          </w:p>
        </w:tc>
      </w:tr>
      <w:tr w:rsidR="00310FD8" w14:paraId="3F7D5718" w14:textId="77777777" w:rsidTr="0091430F">
        <w:trPr>
          <w:trHeight w:val="315"/>
        </w:trPr>
        <w:tc>
          <w:tcPr>
            <w:tcW w:w="2645" w:type="dxa"/>
            <w:vMerge/>
          </w:tcPr>
          <w:p w14:paraId="1F316FD8"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469C7282" w14:textId="77777777" w:rsidR="0091430F" w:rsidRPr="000C4D7A" w:rsidRDefault="007C70FC" w:rsidP="0091430F">
            <w:pPr>
              <w:widowControl/>
              <w:autoSpaceDE/>
              <w:autoSpaceDN/>
              <w:rPr>
                <w:color w:val="000000"/>
                <w:sz w:val="24"/>
                <w:szCs w:val="24"/>
                <w:lang w:eastAsia="ru-RU"/>
              </w:rPr>
            </w:pPr>
            <w:r w:rsidRPr="00EB1FAF">
              <w:rPr>
                <w:sz w:val="24"/>
                <w:szCs w:val="24"/>
                <w:lang w:val="kk"/>
              </w:rPr>
              <w:t>8113-9-022</w:t>
            </w:r>
          </w:p>
        </w:tc>
        <w:tc>
          <w:tcPr>
            <w:tcW w:w="5670" w:type="dxa"/>
            <w:shd w:val="clear" w:color="auto" w:fill="auto"/>
            <w:noWrap/>
            <w:vAlign w:val="center"/>
          </w:tcPr>
          <w:p w14:paraId="7AE1B22D" w14:textId="77777777" w:rsidR="0091430F" w:rsidRPr="000C4D7A" w:rsidRDefault="007C70FC" w:rsidP="0091430F">
            <w:pPr>
              <w:widowControl/>
              <w:autoSpaceDE/>
              <w:autoSpaceDN/>
              <w:rPr>
                <w:color w:val="000000"/>
                <w:sz w:val="24"/>
                <w:szCs w:val="24"/>
                <w:lang w:eastAsia="ru-RU"/>
              </w:rPr>
            </w:pPr>
            <w:r w:rsidRPr="00EB1FAF">
              <w:rPr>
                <w:color w:val="000000"/>
                <w:sz w:val="24"/>
                <w:szCs w:val="24"/>
                <w:lang w:val="kk" w:eastAsia="ru-RU"/>
              </w:rPr>
              <w:t>Басқару пультінің операторы (байыту және металлургия)</w:t>
            </w:r>
          </w:p>
        </w:tc>
      </w:tr>
      <w:tr w:rsidR="00310FD8" w14:paraId="791C003D" w14:textId="77777777" w:rsidTr="0091430F">
        <w:trPr>
          <w:trHeight w:val="315"/>
        </w:trPr>
        <w:tc>
          <w:tcPr>
            <w:tcW w:w="2645" w:type="dxa"/>
            <w:vMerge/>
          </w:tcPr>
          <w:p w14:paraId="4682F92D"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299E1BCD" w14:textId="77777777" w:rsidR="0091430F" w:rsidRPr="000C4D7A" w:rsidRDefault="007C70FC" w:rsidP="0091430F">
            <w:pPr>
              <w:widowControl/>
              <w:autoSpaceDE/>
              <w:autoSpaceDN/>
              <w:rPr>
                <w:color w:val="000000"/>
                <w:sz w:val="24"/>
                <w:szCs w:val="24"/>
                <w:lang w:eastAsia="ru-RU"/>
              </w:rPr>
            </w:pPr>
            <w:r w:rsidRPr="00EB1FAF">
              <w:rPr>
                <w:sz w:val="24"/>
                <w:szCs w:val="24"/>
                <w:lang w:val="kk"/>
              </w:rPr>
              <w:t>8131-9-202</w:t>
            </w:r>
          </w:p>
        </w:tc>
        <w:tc>
          <w:tcPr>
            <w:tcW w:w="5670" w:type="dxa"/>
            <w:shd w:val="clear" w:color="auto" w:fill="auto"/>
            <w:noWrap/>
            <w:vAlign w:val="center"/>
          </w:tcPr>
          <w:p w14:paraId="319D42E4" w14:textId="77777777" w:rsidR="0091430F" w:rsidRPr="000C4D7A" w:rsidRDefault="007C70FC" w:rsidP="0091430F">
            <w:pPr>
              <w:widowControl/>
              <w:autoSpaceDE/>
              <w:autoSpaceDN/>
              <w:rPr>
                <w:color w:val="000000"/>
                <w:sz w:val="24"/>
                <w:szCs w:val="24"/>
                <w:lang w:eastAsia="ru-RU"/>
              </w:rPr>
            </w:pPr>
            <w:r w:rsidRPr="00EB1FAF">
              <w:rPr>
                <w:sz w:val="24"/>
                <w:szCs w:val="24"/>
                <w:lang w:val="kk"/>
              </w:rPr>
              <w:t>Рентгендік спектрлік талдау зертханашысы</w:t>
            </w:r>
          </w:p>
        </w:tc>
      </w:tr>
      <w:tr w:rsidR="00310FD8" w14:paraId="6FFE1A17" w14:textId="77777777" w:rsidTr="0091430F">
        <w:trPr>
          <w:trHeight w:val="315"/>
        </w:trPr>
        <w:tc>
          <w:tcPr>
            <w:tcW w:w="2645" w:type="dxa"/>
            <w:vMerge/>
          </w:tcPr>
          <w:p w14:paraId="42421514"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C2F6FE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1322-0-060</w:t>
            </w:r>
          </w:p>
        </w:tc>
        <w:tc>
          <w:tcPr>
            <w:tcW w:w="5670" w:type="dxa"/>
            <w:shd w:val="clear" w:color="auto" w:fill="auto"/>
            <w:noWrap/>
            <w:vAlign w:val="center"/>
            <w:hideMark/>
          </w:tcPr>
          <w:p w14:paraId="42E54112"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Пункт бастығы (өндіруші өнеркәсіп)</w:t>
            </w:r>
          </w:p>
        </w:tc>
      </w:tr>
      <w:tr w:rsidR="00310FD8" w14:paraId="5A7B6966" w14:textId="77777777" w:rsidTr="0091430F">
        <w:trPr>
          <w:trHeight w:val="315"/>
        </w:trPr>
        <w:tc>
          <w:tcPr>
            <w:tcW w:w="2645" w:type="dxa"/>
            <w:vMerge/>
          </w:tcPr>
          <w:p w14:paraId="023BDA4C"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D32457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1322-0-061</w:t>
            </w:r>
          </w:p>
        </w:tc>
        <w:tc>
          <w:tcPr>
            <w:tcW w:w="5670" w:type="dxa"/>
            <w:shd w:val="clear" w:color="auto" w:fill="auto"/>
            <w:noWrap/>
            <w:vAlign w:val="center"/>
            <w:hideMark/>
          </w:tcPr>
          <w:p w14:paraId="1CA0A8E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Бөлім бастығы</w:t>
            </w:r>
          </w:p>
        </w:tc>
      </w:tr>
      <w:tr w:rsidR="00310FD8" w14:paraId="708A4A42" w14:textId="77777777" w:rsidTr="0091430F">
        <w:trPr>
          <w:trHeight w:val="315"/>
        </w:trPr>
        <w:tc>
          <w:tcPr>
            <w:tcW w:w="2645" w:type="dxa"/>
            <w:vMerge/>
          </w:tcPr>
          <w:p w14:paraId="4B874798"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1FD26E62"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1322-0-062</w:t>
            </w:r>
          </w:p>
        </w:tc>
        <w:tc>
          <w:tcPr>
            <w:tcW w:w="5670" w:type="dxa"/>
            <w:shd w:val="clear" w:color="auto" w:fill="auto"/>
            <w:noWrap/>
            <w:vAlign w:val="center"/>
            <w:hideMark/>
          </w:tcPr>
          <w:p w14:paraId="66E1691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Кеніш бастығы</w:t>
            </w:r>
          </w:p>
        </w:tc>
      </w:tr>
      <w:tr w:rsidR="00310FD8" w14:paraId="2CC07464" w14:textId="77777777" w:rsidTr="0091430F">
        <w:trPr>
          <w:trHeight w:val="315"/>
        </w:trPr>
        <w:tc>
          <w:tcPr>
            <w:tcW w:w="2645" w:type="dxa"/>
            <w:vMerge/>
          </w:tcPr>
          <w:p w14:paraId="044FC62F"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372A476"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1322-0-063</w:t>
            </w:r>
          </w:p>
        </w:tc>
        <w:tc>
          <w:tcPr>
            <w:tcW w:w="5670" w:type="dxa"/>
            <w:shd w:val="clear" w:color="auto" w:fill="auto"/>
            <w:noWrap/>
            <w:vAlign w:val="center"/>
            <w:hideMark/>
          </w:tcPr>
          <w:p w14:paraId="601BFCD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Қызмет бастығы (өндіруші өнеркәсіп)</w:t>
            </w:r>
          </w:p>
        </w:tc>
      </w:tr>
      <w:tr w:rsidR="00310FD8" w14:paraId="42BB4134" w14:textId="77777777" w:rsidTr="0091430F">
        <w:trPr>
          <w:trHeight w:val="315"/>
        </w:trPr>
        <w:tc>
          <w:tcPr>
            <w:tcW w:w="2645" w:type="dxa"/>
            <w:vMerge/>
          </w:tcPr>
          <w:p w14:paraId="6E3DEC74"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58A50CF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1322-0-064</w:t>
            </w:r>
          </w:p>
        </w:tc>
        <w:tc>
          <w:tcPr>
            <w:tcW w:w="5670" w:type="dxa"/>
            <w:shd w:val="clear" w:color="auto" w:fill="auto"/>
            <w:noWrap/>
            <w:vAlign w:val="center"/>
            <w:hideMark/>
          </w:tcPr>
          <w:p w14:paraId="4EEF05B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Ауысым бастығы (өндіруші өнеркәсіп)</w:t>
            </w:r>
          </w:p>
        </w:tc>
      </w:tr>
      <w:tr w:rsidR="00310FD8" w14:paraId="1DEA9DEA" w14:textId="77777777" w:rsidTr="0091430F">
        <w:trPr>
          <w:trHeight w:val="315"/>
        </w:trPr>
        <w:tc>
          <w:tcPr>
            <w:tcW w:w="2645" w:type="dxa"/>
            <w:vMerge/>
          </w:tcPr>
          <w:p w14:paraId="24C14E2B"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26E09F2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1322-0-068</w:t>
            </w:r>
          </w:p>
        </w:tc>
        <w:tc>
          <w:tcPr>
            <w:tcW w:w="5670" w:type="dxa"/>
            <w:shd w:val="clear" w:color="auto" w:fill="auto"/>
            <w:noWrap/>
            <w:vAlign w:val="center"/>
            <w:hideMark/>
          </w:tcPr>
          <w:p w14:paraId="1245E18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Басқарма бастығы (өндіруші өнеркәсіп)</w:t>
            </w:r>
          </w:p>
        </w:tc>
      </w:tr>
      <w:tr w:rsidR="00310FD8" w14:paraId="7DBD680D" w14:textId="77777777" w:rsidTr="0091430F">
        <w:trPr>
          <w:trHeight w:val="315"/>
        </w:trPr>
        <w:tc>
          <w:tcPr>
            <w:tcW w:w="2645" w:type="dxa"/>
            <w:vMerge/>
          </w:tcPr>
          <w:p w14:paraId="4CB8DC9E"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6AF4859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1322-0-069</w:t>
            </w:r>
          </w:p>
        </w:tc>
        <w:tc>
          <w:tcPr>
            <w:tcW w:w="5670" w:type="dxa"/>
            <w:shd w:val="clear" w:color="auto" w:fill="auto"/>
            <w:noWrap/>
            <w:vAlign w:val="center"/>
            <w:hideMark/>
          </w:tcPr>
          <w:p w14:paraId="41B5FD26"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Қондырғы бастығы (бұрғылау, газ өндіру, оттегі, байыту, регенерация, көмірқышқыл газы және т. б.)</w:t>
            </w:r>
          </w:p>
        </w:tc>
      </w:tr>
      <w:tr w:rsidR="00310FD8" w14:paraId="640E6A31" w14:textId="77777777" w:rsidTr="0091430F">
        <w:trPr>
          <w:trHeight w:val="315"/>
        </w:trPr>
        <w:tc>
          <w:tcPr>
            <w:tcW w:w="2645" w:type="dxa"/>
            <w:vMerge/>
          </w:tcPr>
          <w:p w14:paraId="664DC557"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509875F1"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1322-0-070</w:t>
            </w:r>
          </w:p>
        </w:tc>
        <w:tc>
          <w:tcPr>
            <w:tcW w:w="5670" w:type="dxa"/>
            <w:shd w:val="clear" w:color="auto" w:fill="auto"/>
            <w:noWrap/>
            <w:vAlign w:val="center"/>
            <w:hideMark/>
          </w:tcPr>
          <w:p w14:paraId="03F18881"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Учаске бастығы (өндіруші өнеркәсіп)</w:t>
            </w:r>
          </w:p>
        </w:tc>
      </w:tr>
      <w:tr w:rsidR="00310FD8" w14:paraId="5E2C0A77" w14:textId="77777777" w:rsidTr="0091430F">
        <w:trPr>
          <w:trHeight w:val="315"/>
        </w:trPr>
        <w:tc>
          <w:tcPr>
            <w:tcW w:w="2645" w:type="dxa"/>
            <w:vMerge/>
          </w:tcPr>
          <w:p w14:paraId="180CD5E3"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3F761126"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1322-0-071</w:t>
            </w:r>
          </w:p>
        </w:tc>
        <w:tc>
          <w:tcPr>
            <w:tcW w:w="5670" w:type="dxa"/>
            <w:shd w:val="clear" w:color="auto" w:fill="auto"/>
            <w:noWrap/>
            <w:vAlign w:val="center"/>
            <w:hideMark/>
          </w:tcPr>
          <w:p w14:paraId="2F7CB4A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Шаруашылық бастығы (өндіруші өнеркәсіп)</w:t>
            </w:r>
          </w:p>
        </w:tc>
      </w:tr>
      <w:tr w:rsidR="00310FD8" w14:paraId="536637DE" w14:textId="77777777" w:rsidTr="0091430F">
        <w:trPr>
          <w:trHeight w:val="315"/>
        </w:trPr>
        <w:tc>
          <w:tcPr>
            <w:tcW w:w="2645" w:type="dxa"/>
            <w:vMerge/>
          </w:tcPr>
          <w:p w14:paraId="5A9A6B38"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1102413"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1322-0-072</w:t>
            </w:r>
          </w:p>
        </w:tc>
        <w:tc>
          <w:tcPr>
            <w:tcW w:w="5670" w:type="dxa"/>
            <w:shd w:val="clear" w:color="auto" w:fill="auto"/>
            <w:noWrap/>
            <w:vAlign w:val="center"/>
            <w:hideMark/>
          </w:tcPr>
          <w:p w14:paraId="1344D9DA"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Цех бастығы (өндіруші өнеркәсіп)</w:t>
            </w:r>
          </w:p>
        </w:tc>
      </w:tr>
      <w:tr w:rsidR="00310FD8" w14:paraId="343DCEC9" w14:textId="77777777" w:rsidTr="0091430F">
        <w:trPr>
          <w:trHeight w:val="315"/>
        </w:trPr>
        <w:tc>
          <w:tcPr>
            <w:tcW w:w="2645" w:type="dxa"/>
            <w:vMerge/>
          </w:tcPr>
          <w:p w14:paraId="137A17EB"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DF444C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1322-0-074</w:t>
            </w:r>
          </w:p>
        </w:tc>
        <w:tc>
          <w:tcPr>
            <w:tcW w:w="5670" w:type="dxa"/>
            <w:shd w:val="clear" w:color="auto" w:fill="auto"/>
            <w:noWrap/>
            <w:vAlign w:val="center"/>
            <w:hideMark/>
          </w:tcPr>
          <w:p w14:paraId="2F002951"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Шахта бастығы</w:t>
            </w:r>
          </w:p>
        </w:tc>
      </w:tr>
      <w:tr w:rsidR="00310FD8" w14:paraId="3C08A846" w14:textId="77777777" w:rsidTr="0091430F">
        <w:trPr>
          <w:trHeight w:val="315"/>
        </w:trPr>
        <w:tc>
          <w:tcPr>
            <w:tcW w:w="2645" w:type="dxa"/>
            <w:vMerge/>
          </w:tcPr>
          <w:p w14:paraId="4232BE00"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2FAFDCB1"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1322-0-079</w:t>
            </w:r>
          </w:p>
        </w:tc>
        <w:tc>
          <w:tcPr>
            <w:tcW w:w="5670" w:type="dxa"/>
            <w:shd w:val="clear" w:color="auto" w:fill="auto"/>
            <w:noWrap/>
            <w:vAlign w:val="center"/>
            <w:hideMark/>
          </w:tcPr>
          <w:p w14:paraId="08B25236"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Техникалық жетекші (өндіруші өнеркәсіп)</w:t>
            </w:r>
          </w:p>
        </w:tc>
      </w:tr>
      <w:tr w:rsidR="00310FD8" w14:paraId="272A0DC2" w14:textId="77777777" w:rsidTr="0091430F">
        <w:trPr>
          <w:trHeight w:val="315"/>
        </w:trPr>
        <w:tc>
          <w:tcPr>
            <w:tcW w:w="2645" w:type="dxa"/>
            <w:vMerge/>
          </w:tcPr>
          <w:p w14:paraId="332C6A49"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9F638BA"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1324-0-014</w:t>
            </w:r>
          </w:p>
        </w:tc>
        <w:tc>
          <w:tcPr>
            <w:tcW w:w="5670" w:type="dxa"/>
            <w:shd w:val="clear" w:color="auto" w:fill="auto"/>
            <w:noWrap/>
            <w:vAlign w:val="center"/>
            <w:hideMark/>
          </w:tcPr>
          <w:p w14:paraId="05EB18FB"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Тиеу-түсіру жұмыстарының шебері</w:t>
            </w:r>
          </w:p>
        </w:tc>
      </w:tr>
      <w:tr w:rsidR="00310FD8" w14:paraId="077A94C4" w14:textId="77777777" w:rsidTr="0091430F">
        <w:trPr>
          <w:trHeight w:val="315"/>
        </w:trPr>
        <w:tc>
          <w:tcPr>
            <w:tcW w:w="2645" w:type="dxa"/>
            <w:vMerge/>
          </w:tcPr>
          <w:p w14:paraId="135E8446"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2C053F22"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1324-0-020</w:t>
            </w:r>
          </w:p>
        </w:tc>
        <w:tc>
          <w:tcPr>
            <w:tcW w:w="5670" w:type="dxa"/>
            <w:shd w:val="clear" w:color="auto" w:fill="auto"/>
            <w:noWrap/>
            <w:vAlign w:val="center"/>
            <w:hideMark/>
          </w:tcPr>
          <w:p w14:paraId="6053BCB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Қойма бастығы (жанар-жағармай материалдары, жүк, материалдық-техникалық және т. б.)</w:t>
            </w:r>
          </w:p>
        </w:tc>
      </w:tr>
      <w:tr w:rsidR="00310FD8" w14:paraId="7936D8F6" w14:textId="77777777" w:rsidTr="0091430F">
        <w:trPr>
          <w:trHeight w:val="315"/>
        </w:trPr>
        <w:tc>
          <w:tcPr>
            <w:tcW w:w="2645" w:type="dxa"/>
            <w:vMerge/>
          </w:tcPr>
          <w:p w14:paraId="04A9DB1B"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3473B42"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1324-0-021</w:t>
            </w:r>
          </w:p>
        </w:tc>
        <w:tc>
          <w:tcPr>
            <w:tcW w:w="5670" w:type="dxa"/>
            <w:shd w:val="clear" w:color="auto" w:fill="auto"/>
            <w:noWrap/>
            <w:vAlign w:val="center"/>
            <w:hideMark/>
          </w:tcPr>
          <w:p w14:paraId="5EB8F90A"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Қызмет бастығы (материалдық-техникалық жабдықтау)</w:t>
            </w:r>
          </w:p>
        </w:tc>
      </w:tr>
      <w:tr w:rsidR="00310FD8" w14:paraId="0985EE49" w14:textId="77777777" w:rsidTr="0091430F">
        <w:trPr>
          <w:trHeight w:val="315"/>
        </w:trPr>
        <w:tc>
          <w:tcPr>
            <w:tcW w:w="2645" w:type="dxa"/>
            <w:vMerge/>
          </w:tcPr>
          <w:p w14:paraId="482E4E87"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33875FF2"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1325-1-005</w:t>
            </w:r>
          </w:p>
        </w:tc>
        <w:tc>
          <w:tcPr>
            <w:tcW w:w="5670" w:type="dxa"/>
            <w:shd w:val="clear" w:color="auto" w:fill="auto"/>
            <w:noWrap/>
            <w:vAlign w:val="center"/>
            <w:hideMark/>
          </w:tcPr>
          <w:p w14:paraId="6B7884A7"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Бас диспетчер (көлікте)</w:t>
            </w:r>
          </w:p>
        </w:tc>
      </w:tr>
      <w:tr w:rsidR="00310FD8" w14:paraId="2BCA91B6" w14:textId="77777777" w:rsidTr="0091430F">
        <w:trPr>
          <w:trHeight w:val="315"/>
        </w:trPr>
        <w:tc>
          <w:tcPr>
            <w:tcW w:w="2645" w:type="dxa"/>
            <w:vMerge/>
          </w:tcPr>
          <w:p w14:paraId="7213247C"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636B8B33"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1325-1-006</w:t>
            </w:r>
          </w:p>
        </w:tc>
        <w:tc>
          <w:tcPr>
            <w:tcW w:w="5670" w:type="dxa"/>
            <w:shd w:val="clear" w:color="auto" w:fill="auto"/>
            <w:noWrap/>
            <w:vAlign w:val="center"/>
            <w:hideMark/>
          </w:tcPr>
          <w:p w14:paraId="2FC821EF"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Бас инженер (көлікте)</w:t>
            </w:r>
          </w:p>
        </w:tc>
      </w:tr>
      <w:tr w:rsidR="00310FD8" w14:paraId="0E661760" w14:textId="77777777" w:rsidTr="0091430F">
        <w:trPr>
          <w:trHeight w:val="315"/>
        </w:trPr>
        <w:tc>
          <w:tcPr>
            <w:tcW w:w="2645" w:type="dxa"/>
            <w:vMerge/>
          </w:tcPr>
          <w:p w14:paraId="1544BC53"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8F9816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1325-1-007</w:t>
            </w:r>
          </w:p>
        </w:tc>
        <w:tc>
          <w:tcPr>
            <w:tcW w:w="5670" w:type="dxa"/>
            <w:shd w:val="clear" w:color="auto" w:fill="auto"/>
            <w:noWrap/>
            <w:vAlign w:val="center"/>
            <w:hideMark/>
          </w:tcPr>
          <w:p w14:paraId="66E58682"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Бас механик (көлікте)</w:t>
            </w:r>
          </w:p>
        </w:tc>
      </w:tr>
      <w:tr w:rsidR="00310FD8" w14:paraId="73BCA392" w14:textId="77777777" w:rsidTr="0091430F">
        <w:trPr>
          <w:trHeight w:val="315"/>
        </w:trPr>
        <w:tc>
          <w:tcPr>
            <w:tcW w:w="2645" w:type="dxa"/>
            <w:vMerge/>
          </w:tcPr>
          <w:p w14:paraId="7D9B71CC"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F699A97"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1325-1-018</w:t>
            </w:r>
          </w:p>
        </w:tc>
        <w:tc>
          <w:tcPr>
            <w:tcW w:w="5670" w:type="dxa"/>
            <w:shd w:val="clear" w:color="auto" w:fill="auto"/>
            <w:noWrap/>
            <w:vAlign w:val="center"/>
            <w:hideMark/>
          </w:tcPr>
          <w:p w14:paraId="215C79E2"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Жөндеу-тұндыру пунктінің шебері</w:t>
            </w:r>
          </w:p>
        </w:tc>
      </w:tr>
      <w:tr w:rsidR="00310FD8" w14:paraId="674FB737" w14:textId="77777777" w:rsidTr="0091430F">
        <w:trPr>
          <w:trHeight w:val="315"/>
        </w:trPr>
        <w:tc>
          <w:tcPr>
            <w:tcW w:w="2645" w:type="dxa"/>
            <w:vMerge/>
          </w:tcPr>
          <w:p w14:paraId="26DC1B64"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65138ED6"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1325-1-040</w:t>
            </w:r>
          </w:p>
        </w:tc>
        <w:tc>
          <w:tcPr>
            <w:tcW w:w="5670" w:type="dxa"/>
            <w:shd w:val="clear" w:color="auto" w:fill="auto"/>
            <w:noWrap/>
            <w:vAlign w:val="center"/>
            <w:hideMark/>
          </w:tcPr>
          <w:p w14:paraId="3A5B9AD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Техникалық-пайдалану бөлімінің бастығы</w:t>
            </w:r>
          </w:p>
        </w:tc>
      </w:tr>
      <w:tr w:rsidR="00310FD8" w14:paraId="4E234B49" w14:textId="77777777" w:rsidTr="0091430F">
        <w:trPr>
          <w:trHeight w:val="315"/>
        </w:trPr>
        <w:tc>
          <w:tcPr>
            <w:tcW w:w="2645" w:type="dxa"/>
            <w:vMerge/>
          </w:tcPr>
          <w:p w14:paraId="7834B103"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1877BFD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1329-3-001</w:t>
            </w:r>
          </w:p>
        </w:tc>
        <w:tc>
          <w:tcPr>
            <w:tcW w:w="5670" w:type="dxa"/>
            <w:shd w:val="clear" w:color="auto" w:fill="auto"/>
            <w:noWrap/>
            <w:vAlign w:val="center"/>
            <w:hideMark/>
          </w:tcPr>
          <w:p w14:paraId="45078FC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Бас геотехнолог (атом саласында)</w:t>
            </w:r>
          </w:p>
        </w:tc>
      </w:tr>
      <w:tr w:rsidR="00310FD8" w14:paraId="6CA2818C" w14:textId="77777777" w:rsidTr="0091430F">
        <w:trPr>
          <w:trHeight w:val="315"/>
        </w:trPr>
        <w:tc>
          <w:tcPr>
            <w:tcW w:w="2645" w:type="dxa"/>
            <w:vMerge/>
          </w:tcPr>
          <w:p w14:paraId="3B0C1DBD"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5ADDBCEA"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1329-3-004</w:t>
            </w:r>
          </w:p>
        </w:tc>
        <w:tc>
          <w:tcPr>
            <w:tcW w:w="5670" w:type="dxa"/>
            <w:shd w:val="clear" w:color="auto" w:fill="auto"/>
            <w:noWrap/>
            <w:vAlign w:val="center"/>
            <w:hideMark/>
          </w:tcPr>
          <w:p w14:paraId="07A5545F"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Бас механик (атом саласында)</w:t>
            </w:r>
          </w:p>
        </w:tc>
      </w:tr>
      <w:tr w:rsidR="00310FD8" w14:paraId="01BE7AEE" w14:textId="77777777" w:rsidTr="0091430F">
        <w:trPr>
          <w:trHeight w:val="315"/>
        </w:trPr>
        <w:tc>
          <w:tcPr>
            <w:tcW w:w="2645" w:type="dxa"/>
            <w:vMerge/>
          </w:tcPr>
          <w:p w14:paraId="3150CB2D"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38F45CF"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1329-4-005</w:t>
            </w:r>
          </w:p>
        </w:tc>
        <w:tc>
          <w:tcPr>
            <w:tcW w:w="5670" w:type="dxa"/>
            <w:shd w:val="clear" w:color="auto" w:fill="auto"/>
            <w:noWrap/>
            <w:vAlign w:val="center"/>
            <w:hideMark/>
          </w:tcPr>
          <w:p w14:paraId="2A75BC1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Сорғы станциясының шебері</w:t>
            </w:r>
          </w:p>
        </w:tc>
      </w:tr>
      <w:tr w:rsidR="00310FD8" w14:paraId="003D846D" w14:textId="77777777" w:rsidTr="0091430F">
        <w:trPr>
          <w:trHeight w:val="315"/>
        </w:trPr>
        <w:tc>
          <w:tcPr>
            <w:tcW w:w="2645" w:type="dxa"/>
            <w:vMerge/>
          </w:tcPr>
          <w:p w14:paraId="037EC080"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30AB9F4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1329-9-005</w:t>
            </w:r>
          </w:p>
        </w:tc>
        <w:tc>
          <w:tcPr>
            <w:tcW w:w="5670" w:type="dxa"/>
            <w:shd w:val="clear" w:color="auto" w:fill="auto"/>
            <w:noWrap/>
            <w:vAlign w:val="center"/>
            <w:hideMark/>
          </w:tcPr>
          <w:p w14:paraId="430A612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Өндірісті басқарудың автоматтандырылған жүйесі (АСУП) бөлімінің бастығы</w:t>
            </w:r>
          </w:p>
        </w:tc>
      </w:tr>
      <w:tr w:rsidR="00310FD8" w14:paraId="3E5F9235" w14:textId="77777777" w:rsidTr="0091430F">
        <w:trPr>
          <w:trHeight w:val="315"/>
        </w:trPr>
        <w:tc>
          <w:tcPr>
            <w:tcW w:w="2645" w:type="dxa"/>
            <w:vMerge/>
          </w:tcPr>
          <w:p w14:paraId="530DF967"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5A25B9E9" w14:textId="77777777" w:rsidR="0091430F" w:rsidRPr="000C4D7A" w:rsidRDefault="0091430F" w:rsidP="0091430F">
            <w:pPr>
              <w:widowControl/>
              <w:autoSpaceDE/>
              <w:autoSpaceDN/>
              <w:rPr>
                <w:color w:val="000000"/>
                <w:sz w:val="24"/>
                <w:szCs w:val="24"/>
                <w:lang w:eastAsia="ru-RU"/>
              </w:rPr>
            </w:pPr>
          </w:p>
        </w:tc>
        <w:tc>
          <w:tcPr>
            <w:tcW w:w="5670" w:type="dxa"/>
            <w:shd w:val="clear" w:color="auto" w:fill="auto"/>
            <w:noWrap/>
            <w:vAlign w:val="center"/>
          </w:tcPr>
          <w:p w14:paraId="745A1188" w14:textId="77777777" w:rsidR="0091430F" w:rsidRPr="00CB18AA" w:rsidRDefault="007C70FC" w:rsidP="0091430F">
            <w:pPr>
              <w:widowControl/>
              <w:autoSpaceDE/>
              <w:autoSpaceDN/>
              <w:jc w:val="center"/>
              <w:rPr>
                <w:b/>
                <w:bCs/>
                <w:color w:val="000000"/>
                <w:sz w:val="24"/>
                <w:szCs w:val="24"/>
                <w:lang w:eastAsia="ru-RU"/>
              </w:rPr>
            </w:pPr>
            <w:r w:rsidRPr="00CB18AA">
              <w:rPr>
                <w:b/>
                <w:bCs/>
                <w:color w:val="000000"/>
                <w:sz w:val="24"/>
                <w:szCs w:val="24"/>
                <w:lang w:val="kk" w:eastAsia="ru-RU"/>
              </w:rPr>
              <w:t>Негізгі өндірістік процестер</w:t>
            </w:r>
          </w:p>
        </w:tc>
      </w:tr>
      <w:tr w:rsidR="00310FD8" w14:paraId="01B2F1CB" w14:textId="77777777" w:rsidTr="0091430F">
        <w:trPr>
          <w:trHeight w:val="315"/>
        </w:trPr>
        <w:tc>
          <w:tcPr>
            <w:tcW w:w="2645" w:type="dxa"/>
            <w:vMerge/>
          </w:tcPr>
          <w:p w14:paraId="7378C235"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ABF6BFA"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2141-4-002</w:t>
            </w:r>
          </w:p>
        </w:tc>
        <w:tc>
          <w:tcPr>
            <w:tcW w:w="5670" w:type="dxa"/>
            <w:shd w:val="clear" w:color="auto" w:fill="auto"/>
            <w:noWrap/>
            <w:vAlign w:val="center"/>
            <w:hideMark/>
          </w:tcPr>
          <w:p w14:paraId="1C9E586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Сапа инженері</w:t>
            </w:r>
          </w:p>
        </w:tc>
      </w:tr>
      <w:tr w:rsidR="00310FD8" w14:paraId="380DAD3B" w14:textId="77777777" w:rsidTr="0091430F">
        <w:trPr>
          <w:trHeight w:val="315"/>
        </w:trPr>
        <w:tc>
          <w:tcPr>
            <w:tcW w:w="2645" w:type="dxa"/>
            <w:vMerge/>
          </w:tcPr>
          <w:p w14:paraId="48F2A1F5"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1F3C0A1A"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2141-4-003</w:t>
            </w:r>
          </w:p>
        </w:tc>
        <w:tc>
          <w:tcPr>
            <w:tcW w:w="5670" w:type="dxa"/>
            <w:shd w:val="clear" w:color="auto" w:fill="auto"/>
            <w:noWrap/>
            <w:vAlign w:val="center"/>
            <w:hideMark/>
          </w:tcPr>
          <w:p w14:paraId="5D5C469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Өнім сапасы бойынша инженер</w:t>
            </w:r>
          </w:p>
        </w:tc>
      </w:tr>
      <w:tr w:rsidR="00310FD8" w14:paraId="1DBC96E5" w14:textId="77777777" w:rsidTr="0091430F">
        <w:trPr>
          <w:trHeight w:val="315"/>
        </w:trPr>
        <w:tc>
          <w:tcPr>
            <w:tcW w:w="2645" w:type="dxa"/>
            <w:vMerge/>
          </w:tcPr>
          <w:p w14:paraId="7FBB931C"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5A07A1D7"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2141-4-004</w:t>
            </w:r>
          </w:p>
        </w:tc>
        <w:tc>
          <w:tcPr>
            <w:tcW w:w="5670" w:type="dxa"/>
            <w:shd w:val="clear" w:color="auto" w:fill="auto"/>
            <w:noWrap/>
            <w:vAlign w:val="center"/>
            <w:hideMark/>
          </w:tcPr>
          <w:p w14:paraId="71D89AEE"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Сапаны бақылау инженері</w:t>
            </w:r>
          </w:p>
        </w:tc>
      </w:tr>
      <w:tr w:rsidR="00310FD8" w14:paraId="2CD0748E" w14:textId="77777777" w:rsidTr="0091430F">
        <w:trPr>
          <w:trHeight w:val="315"/>
        </w:trPr>
        <w:tc>
          <w:tcPr>
            <w:tcW w:w="2645" w:type="dxa"/>
            <w:vMerge/>
          </w:tcPr>
          <w:p w14:paraId="66F5A189"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842F682"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2141-9-002</w:t>
            </w:r>
          </w:p>
        </w:tc>
        <w:tc>
          <w:tcPr>
            <w:tcW w:w="5670" w:type="dxa"/>
            <w:shd w:val="clear" w:color="auto" w:fill="auto"/>
            <w:noWrap/>
            <w:vAlign w:val="center"/>
            <w:hideMark/>
          </w:tcPr>
          <w:p w14:paraId="3BF7CF17"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Пайдалануды ұйымдастыру және жөндеу жөніндегі инженер</w:t>
            </w:r>
          </w:p>
        </w:tc>
      </w:tr>
      <w:tr w:rsidR="00310FD8" w14:paraId="1BC1CE20" w14:textId="77777777" w:rsidTr="0091430F">
        <w:trPr>
          <w:trHeight w:val="315"/>
        </w:trPr>
        <w:tc>
          <w:tcPr>
            <w:tcW w:w="2645" w:type="dxa"/>
            <w:vMerge/>
          </w:tcPr>
          <w:p w14:paraId="54144533"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28AF98A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2141-9-003</w:t>
            </w:r>
          </w:p>
        </w:tc>
        <w:tc>
          <w:tcPr>
            <w:tcW w:w="5670" w:type="dxa"/>
            <w:shd w:val="clear" w:color="auto" w:fill="auto"/>
            <w:noWrap/>
            <w:vAlign w:val="center"/>
            <w:hideMark/>
          </w:tcPr>
          <w:p w14:paraId="73804AC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Технологиялық жабдықтарды жөндеу және қызмет көрсету жөніндегі инженер</w:t>
            </w:r>
          </w:p>
        </w:tc>
      </w:tr>
      <w:tr w:rsidR="00310FD8" w14:paraId="4EA3CBC8" w14:textId="77777777" w:rsidTr="0091430F">
        <w:trPr>
          <w:trHeight w:val="315"/>
        </w:trPr>
        <w:tc>
          <w:tcPr>
            <w:tcW w:w="2645" w:type="dxa"/>
            <w:vMerge/>
          </w:tcPr>
          <w:p w14:paraId="750D51A7"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1B025E12"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2141-9-004</w:t>
            </w:r>
          </w:p>
        </w:tc>
        <w:tc>
          <w:tcPr>
            <w:tcW w:w="5670" w:type="dxa"/>
            <w:shd w:val="clear" w:color="auto" w:fill="auto"/>
            <w:noWrap/>
            <w:vAlign w:val="center"/>
            <w:hideMark/>
          </w:tcPr>
          <w:p w14:paraId="44DF8951"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Техникалық диагностика инженері</w:t>
            </w:r>
          </w:p>
        </w:tc>
      </w:tr>
      <w:tr w:rsidR="00310FD8" w14:paraId="4B7A1C27" w14:textId="77777777" w:rsidTr="0091430F">
        <w:trPr>
          <w:trHeight w:val="315"/>
        </w:trPr>
        <w:tc>
          <w:tcPr>
            <w:tcW w:w="2645" w:type="dxa"/>
            <w:vMerge/>
          </w:tcPr>
          <w:p w14:paraId="7CCD8BF2"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47ED06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2143-1-010</w:t>
            </w:r>
          </w:p>
        </w:tc>
        <w:tc>
          <w:tcPr>
            <w:tcW w:w="5670" w:type="dxa"/>
            <w:shd w:val="clear" w:color="auto" w:fill="auto"/>
            <w:noWrap/>
            <w:vAlign w:val="center"/>
            <w:hideMark/>
          </w:tcPr>
          <w:p w14:paraId="400CF0AE"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Радиоактивті сәулелену инженері</w:t>
            </w:r>
          </w:p>
        </w:tc>
      </w:tr>
      <w:tr w:rsidR="00731EC9" w:rsidRPr="00731EC9" w14:paraId="34888E30" w14:textId="77777777" w:rsidTr="0091430F">
        <w:trPr>
          <w:trHeight w:val="315"/>
        </w:trPr>
        <w:tc>
          <w:tcPr>
            <w:tcW w:w="2645" w:type="dxa"/>
            <w:vMerge/>
          </w:tcPr>
          <w:p w14:paraId="35F2047A" w14:textId="77777777" w:rsidR="00731EC9" w:rsidRPr="000C4D7A" w:rsidRDefault="00731EC9" w:rsidP="00731EC9">
            <w:pPr>
              <w:widowControl/>
              <w:autoSpaceDE/>
              <w:autoSpaceDN/>
              <w:rPr>
                <w:color w:val="000000"/>
                <w:sz w:val="24"/>
                <w:szCs w:val="24"/>
                <w:lang w:eastAsia="ru-RU"/>
              </w:rPr>
            </w:pPr>
          </w:p>
        </w:tc>
        <w:tc>
          <w:tcPr>
            <w:tcW w:w="1429" w:type="dxa"/>
            <w:shd w:val="clear" w:color="auto" w:fill="auto"/>
            <w:noWrap/>
            <w:vAlign w:val="center"/>
          </w:tcPr>
          <w:p w14:paraId="20A291F7" w14:textId="61620104" w:rsidR="00731EC9" w:rsidRPr="00731EC9" w:rsidRDefault="00731EC9" w:rsidP="00B46856">
            <w:pPr>
              <w:widowControl/>
              <w:autoSpaceDE/>
              <w:autoSpaceDN/>
              <w:jc w:val="center"/>
              <w:rPr>
                <w:color w:val="000000"/>
                <w:sz w:val="24"/>
                <w:szCs w:val="24"/>
                <w:lang w:val="kk" w:eastAsia="ru-RU"/>
              </w:rPr>
            </w:pPr>
            <w:r w:rsidRPr="00731EC9">
              <w:rPr>
                <w:rStyle w:val="normaltextrun"/>
                <w:color w:val="FF0000"/>
                <w:sz w:val="24"/>
                <w:szCs w:val="24"/>
                <w:lang w:val="kk-KZ"/>
              </w:rPr>
              <w:t>жоқ</w:t>
            </w:r>
          </w:p>
        </w:tc>
        <w:tc>
          <w:tcPr>
            <w:tcW w:w="5670" w:type="dxa"/>
            <w:shd w:val="clear" w:color="auto" w:fill="auto"/>
            <w:noWrap/>
            <w:vAlign w:val="center"/>
          </w:tcPr>
          <w:p w14:paraId="17C67BD0" w14:textId="56CA88D1" w:rsidR="00731EC9" w:rsidRPr="00731EC9" w:rsidRDefault="00731EC9" w:rsidP="00731EC9">
            <w:pPr>
              <w:widowControl/>
              <w:autoSpaceDE/>
              <w:autoSpaceDN/>
              <w:rPr>
                <w:color w:val="000000"/>
                <w:sz w:val="24"/>
                <w:szCs w:val="24"/>
                <w:lang w:val="kk" w:eastAsia="ru-RU"/>
              </w:rPr>
            </w:pPr>
            <w:r w:rsidRPr="00731EC9">
              <w:rPr>
                <w:rStyle w:val="normaltextrun"/>
                <w:color w:val="FF0000"/>
                <w:sz w:val="24"/>
                <w:szCs w:val="24"/>
                <w:lang w:val="kk-KZ"/>
              </w:rPr>
              <w:t>Тау-кен металлургиялық кәсіпорындардағы өндірістік процестерді синхрондау менеджері/жоспарлаушы/түзетуші</w:t>
            </w:r>
            <w:r w:rsidRPr="00731EC9">
              <w:rPr>
                <w:rStyle w:val="eop"/>
                <w:color w:val="FF0000"/>
                <w:sz w:val="24"/>
                <w:szCs w:val="24"/>
                <w:lang w:val="kk"/>
              </w:rPr>
              <w:t> </w:t>
            </w:r>
          </w:p>
        </w:tc>
      </w:tr>
      <w:tr w:rsidR="00310FD8" w14:paraId="714C28E2" w14:textId="77777777" w:rsidTr="0091430F">
        <w:trPr>
          <w:trHeight w:val="315"/>
        </w:trPr>
        <w:tc>
          <w:tcPr>
            <w:tcW w:w="2645" w:type="dxa"/>
            <w:vMerge/>
          </w:tcPr>
          <w:p w14:paraId="2696CEF3" w14:textId="77777777" w:rsidR="0091430F" w:rsidRPr="00731EC9" w:rsidRDefault="0091430F" w:rsidP="0091430F">
            <w:pPr>
              <w:widowControl/>
              <w:autoSpaceDE/>
              <w:autoSpaceDN/>
              <w:rPr>
                <w:color w:val="000000"/>
                <w:sz w:val="24"/>
                <w:szCs w:val="24"/>
                <w:lang w:val="kk" w:eastAsia="ru-RU"/>
              </w:rPr>
            </w:pPr>
          </w:p>
        </w:tc>
        <w:tc>
          <w:tcPr>
            <w:tcW w:w="1429" w:type="dxa"/>
            <w:shd w:val="clear" w:color="auto" w:fill="auto"/>
            <w:noWrap/>
            <w:vAlign w:val="center"/>
            <w:hideMark/>
          </w:tcPr>
          <w:p w14:paraId="028DFE66"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2143-1-011</w:t>
            </w:r>
          </w:p>
        </w:tc>
        <w:tc>
          <w:tcPr>
            <w:tcW w:w="5670" w:type="dxa"/>
            <w:shd w:val="clear" w:color="auto" w:fill="auto"/>
            <w:noWrap/>
            <w:vAlign w:val="center"/>
            <w:hideMark/>
          </w:tcPr>
          <w:p w14:paraId="1C65326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Қауіпті қалдықтарды өңдеуді басқару жөніндегі инженер</w:t>
            </w:r>
          </w:p>
        </w:tc>
      </w:tr>
      <w:tr w:rsidR="00310FD8" w14:paraId="594ED42A" w14:textId="77777777" w:rsidTr="0091430F">
        <w:trPr>
          <w:trHeight w:val="315"/>
        </w:trPr>
        <w:tc>
          <w:tcPr>
            <w:tcW w:w="2645" w:type="dxa"/>
            <w:vMerge/>
          </w:tcPr>
          <w:p w14:paraId="11C95A2B"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494E50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2143-1-012</w:t>
            </w:r>
          </w:p>
        </w:tc>
        <w:tc>
          <w:tcPr>
            <w:tcW w:w="5670" w:type="dxa"/>
            <w:shd w:val="clear" w:color="auto" w:fill="auto"/>
            <w:noWrap/>
            <w:vAlign w:val="center"/>
            <w:hideMark/>
          </w:tcPr>
          <w:p w14:paraId="0F2353B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Дозиметр инженері</w:t>
            </w:r>
          </w:p>
        </w:tc>
      </w:tr>
      <w:tr w:rsidR="00310FD8" w14:paraId="1630F66B" w14:textId="77777777" w:rsidTr="0091430F">
        <w:trPr>
          <w:trHeight w:val="315"/>
        </w:trPr>
        <w:tc>
          <w:tcPr>
            <w:tcW w:w="2645" w:type="dxa"/>
            <w:vMerge/>
          </w:tcPr>
          <w:p w14:paraId="402E3CCE"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8DF73BE"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2146-1-001</w:t>
            </w:r>
          </w:p>
        </w:tc>
        <w:tc>
          <w:tcPr>
            <w:tcW w:w="5670" w:type="dxa"/>
            <w:shd w:val="clear" w:color="auto" w:fill="auto"/>
            <w:noWrap/>
            <w:vAlign w:val="center"/>
            <w:hideMark/>
          </w:tcPr>
          <w:p w14:paraId="3F680FBF"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Тау-кен инженері</w:t>
            </w:r>
          </w:p>
        </w:tc>
      </w:tr>
      <w:tr w:rsidR="00310FD8" w14:paraId="0705CA1B" w14:textId="77777777" w:rsidTr="0091430F">
        <w:trPr>
          <w:trHeight w:val="315"/>
        </w:trPr>
        <w:tc>
          <w:tcPr>
            <w:tcW w:w="2645" w:type="dxa"/>
            <w:vMerge/>
          </w:tcPr>
          <w:p w14:paraId="6F6A2D27"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5753198B"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2146-1-002</w:t>
            </w:r>
          </w:p>
        </w:tc>
        <w:tc>
          <w:tcPr>
            <w:tcW w:w="5670" w:type="dxa"/>
            <w:shd w:val="clear" w:color="auto" w:fill="auto"/>
            <w:noWrap/>
            <w:vAlign w:val="center"/>
            <w:hideMark/>
          </w:tcPr>
          <w:p w14:paraId="2A07C463"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Бұрғылау-жару (жару) жұмыстары жөніндегі инженер</w:t>
            </w:r>
          </w:p>
        </w:tc>
      </w:tr>
      <w:tr w:rsidR="00310FD8" w14:paraId="0A0A9C64" w14:textId="77777777" w:rsidTr="0091430F">
        <w:trPr>
          <w:trHeight w:val="315"/>
        </w:trPr>
        <w:tc>
          <w:tcPr>
            <w:tcW w:w="2645" w:type="dxa"/>
            <w:vMerge/>
          </w:tcPr>
          <w:p w14:paraId="042733DF"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6EFD9F1E"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2146-1-003</w:t>
            </w:r>
          </w:p>
        </w:tc>
        <w:tc>
          <w:tcPr>
            <w:tcW w:w="5670" w:type="dxa"/>
            <w:shd w:val="clear" w:color="auto" w:fill="auto"/>
            <w:noWrap/>
            <w:vAlign w:val="center"/>
            <w:hideMark/>
          </w:tcPr>
          <w:p w14:paraId="12CE291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Тау-кен инженері</w:t>
            </w:r>
          </w:p>
        </w:tc>
      </w:tr>
      <w:tr w:rsidR="00310FD8" w14:paraId="57BBCBB1" w14:textId="77777777" w:rsidTr="0091430F">
        <w:trPr>
          <w:trHeight w:val="315"/>
        </w:trPr>
        <w:tc>
          <w:tcPr>
            <w:tcW w:w="2645" w:type="dxa"/>
            <w:vMerge/>
          </w:tcPr>
          <w:p w14:paraId="541E5DAD"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2BFC9C47"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2146-1-014</w:t>
            </w:r>
          </w:p>
        </w:tc>
        <w:tc>
          <w:tcPr>
            <w:tcW w:w="5670" w:type="dxa"/>
            <w:shd w:val="clear" w:color="auto" w:fill="auto"/>
            <w:noWrap/>
            <w:vAlign w:val="center"/>
            <w:hideMark/>
          </w:tcPr>
          <w:p w14:paraId="15040EE3"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Байыту инженері</w:t>
            </w:r>
          </w:p>
        </w:tc>
      </w:tr>
      <w:tr w:rsidR="00310FD8" w14:paraId="584A2A61" w14:textId="77777777" w:rsidTr="0091430F">
        <w:trPr>
          <w:trHeight w:val="315"/>
        </w:trPr>
        <w:tc>
          <w:tcPr>
            <w:tcW w:w="2645" w:type="dxa"/>
            <w:vMerge/>
          </w:tcPr>
          <w:p w14:paraId="5A822C1A"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EE2C36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2146-2-001</w:t>
            </w:r>
          </w:p>
        </w:tc>
        <w:tc>
          <w:tcPr>
            <w:tcW w:w="5670" w:type="dxa"/>
            <w:shd w:val="clear" w:color="auto" w:fill="auto"/>
            <w:noWrap/>
            <w:vAlign w:val="center"/>
            <w:hideMark/>
          </w:tcPr>
          <w:p w14:paraId="6C6E233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Тау-кен техникалық инспекторы</w:t>
            </w:r>
          </w:p>
        </w:tc>
      </w:tr>
      <w:tr w:rsidR="00310FD8" w14:paraId="011D0356" w14:textId="77777777" w:rsidTr="0091430F">
        <w:trPr>
          <w:trHeight w:val="315"/>
        </w:trPr>
        <w:tc>
          <w:tcPr>
            <w:tcW w:w="2645" w:type="dxa"/>
            <w:vMerge/>
          </w:tcPr>
          <w:p w14:paraId="3048C200"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247500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2146-9-001</w:t>
            </w:r>
          </w:p>
        </w:tc>
        <w:tc>
          <w:tcPr>
            <w:tcW w:w="5670" w:type="dxa"/>
            <w:shd w:val="clear" w:color="auto" w:fill="auto"/>
            <w:noWrap/>
            <w:vAlign w:val="center"/>
            <w:hideMark/>
          </w:tcPr>
          <w:p w14:paraId="34D5976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Тау-кен инжен жөніндегі инженер</w:t>
            </w:r>
          </w:p>
        </w:tc>
      </w:tr>
      <w:tr w:rsidR="00310FD8" w14:paraId="2ED243F3" w14:textId="77777777" w:rsidTr="0091430F">
        <w:trPr>
          <w:trHeight w:val="315"/>
        </w:trPr>
        <w:tc>
          <w:tcPr>
            <w:tcW w:w="2645" w:type="dxa"/>
            <w:vMerge/>
          </w:tcPr>
          <w:p w14:paraId="5115BC54"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9E6C44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2146-9-002</w:t>
            </w:r>
          </w:p>
        </w:tc>
        <w:tc>
          <w:tcPr>
            <w:tcW w:w="5670" w:type="dxa"/>
            <w:shd w:val="clear" w:color="auto" w:fill="auto"/>
            <w:noWrap/>
            <w:vAlign w:val="center"/>
            <w:hideMark/>
          </w:tcPr>
          <w:p w14:paraId="35057E7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Көмір өндіру инженері</w:t>
            </w:r>
          </w:p>
        </w:tc>
      </w:tr>
      <w:tr w:rsidR="00310FD8" w14:paraId="7761EA30" w14:textId="77777777" w:rsidTr="0091430F">
        <w:trPr>
          <w:trHeight w:val="315"/>
        </w:trPr>
        <w:tc>
          <w:tcPr>
            <w:tcW w:w="2645" w:type="dxa"/>
            <w:vMerge/>
          </w:tcPr>
          <w:p w14:paraId="53858024"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391CE21"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2146-9-006</w:t>
            </w:r>
          </w:p>
        </w:tc>
        <w:tc>
          <w:tcPr>
            <w:tcW w:w="5670" w:type="dxa"/>
            <w:shd w:val="clear" w:color="auto" w:fill="auto"/>
            <w:noWrap/>
            <w:vAlign w:val="center"/>
            <w:hideMark/>
          </w:tcPr>
          <w:p w14:paraId="4B9D94CA"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Пайдалы қазбаларды дайындау саласындағы инженер-зерттеуші</w:t>
            </w:r>
          </w:p>
        </w:tc>
      </w:tr>
      <w:tr w:rsidR="00310FD8" w14:paraId="2BFF7D6F" w14:textId="77777777" w:rsidTr="0091430F">
        <w:trPr>
          <w:trHeight w:val="315"/>
        </w:trPr>
        <w:tc>
          <w:tcPr>
            <w:tcW w:w="2645" w:type="dxa"/>
            <w:vMerge/>
          </w:tcPr>
          <w:p w14:paraId="0262275B"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A8C818A"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2146-9-007</w:t>
            </w:r>
          </w:p>
        </w:tc>
        <w:tc>
          <w:tcPr>
            <w:tcW w:w="5670" w:type="dxa"/>
            <w:shd w:val="clear" w:color="auto" w:fill="auto"/>
            <w:noWrap/>
            <w:vAlign w:val="center"/>
            <w:hideMark/>
          </w:tcPr>
          <w:p w14:paraId="4B523671"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Калибрлеуші</w:t>
            </w:r>
          </w:p>
        </w:tc>
      </w:tr>
      <w:tr w:rsidR="00B46856" w:rsidRPr="00B46856" w14:paraId="19D476E0" w14:textId="77777777" w:rsidTr="0091430F">
        <w:trPr>
          <w:trHeight w:val="315"/>
        </w:trPr>
        <w:tc>
          <w:tcPr>
            <w:tcW w:w="2645" w:type="dxa"/>
            <w:vMerge/>
          </w:tcPr>
          <w:p w14:paraId="5E22D76E" w14:textId="77777777" w:rsidR="00B46856" w:rsidRPr="000C4D7A" w:rsidRDefault="00B46856" w:rsidP="00B46856">
            <w:pPr>
              <w:widowControl/>
              <w:autoSpaceDE/>
              <w:autoSpaceDN/>
              <w:rPr>
                <w:color w:val="000000"/>
                <w:sz w:val="24"/>
                <w:szCs w:val="24"/>
                <w:lang w:eastAsia="ru-RU"/>
              </w:rPr>
            </w:pPr>
          </w:p>
        </w:tc>
        <w:tc>
          <w:tcPr>
            <w:tcW w:w="1429" w:type="dxa"/>
            <w:shd w:val="clear" w:color="auto" w:fill="auto"/>
            <w:noWrap/>
            <w:vAlign w:val="center"/>
          </w:tcPr>
          <w:p w14:paraId="79AF91C4" w14:textId="52CCA3ED" w:rsidR="00B46856" w:rsidRPr="00B46856" w:rsidRDefault="00B46856" w:rsidP="00B46856">
            <w:pPr>
              <w:widowControl/>
              <w:autoSpaceDE/>
              <w:autoSpaceDN/>
              <w:jc w:val="center"/>
              <w:rPr>
                <w:color w:val="000000"/>
                <w:sz w:val="24"/>
                <w:szCs w:val="24"/>
                <w:lang w:val="kk" w:eastAsia="ru-RU"/>
              </w:rPr>
            </w:pPr>
            <w:r w:rsidRPr="00B46856">
              <w:rPr>
                <w:rStyle w:val="normaltextrun"/>
                <w:color w:val="FF0000"/>
                <w:sz w:val="24"/>
                <w:szCs w:val="24"/>
                <w:lang w:val="kk-KZ"/>
              </w:rPr>
              <w:t>жоқ</w:t>
            </w:r>
          </w:p>
        </w:tc>
        <w:tc>
          <w:tcPr>
            <w:tcW w:w="5670" w:type="dxa"/>
            <w:shd w:val="clear" w:color="auto" w:fill="auto"/>
            <w:noWrap/>
            <w:vAlign w:val="center"/>
          </w:tcPr>
          <w:p w14:paraId="5F78013D" w14:textId="412FB4F4" w:rsidR="00B46856" w:rsidRPr="00B46856" w:rsidRDefault="00B46856" w:rsidP="00B46856">
            <w:pPr>
              <w:widowControl/>
              <w:autoSpaceDE/>
              <w:autoSpaceDN/>
              <w:rPr>
                <w:color w:val="000000"/>
                <w:sz w:val="24"/>
                <w:szCs w:val="24"/>
                <w:lang w:val="kk" w:eastAsia="ru-RU"/>
              </w:rPr>
            </w:pPr>
            <w:r w:rsidRPr="00B46856">
              <w:rPr>
                <w:rStyle w:val="normaltextrun"/>
                <w:color w:val="FF0000"/>
                <w:sz w:val="24"/>
                <w:szCs w:val="24"/>
                <w:lang w:val="kk-KZ"/>
              </w:rPr>
              <w:t>Тау-кен металлургиялық кешен үшін қауіпсіздік шешімдерін әзірлеуші</w:t>
            </w:r>
            <w:r w:rsidRPr="00B46856">
              <w:rPr>
                <w:rStyle w:val="eop"/>
                <w:color w:val="FF0000"/>
                <w:sz w:val="24"/>
                <w:szCs w:val="24"/>
                <w:lang w:val="kk"/>
              </w:rPr>
              <w:t> </w:t>
            </w:r>
          </w:p>
        </w:tc>
      </w:tr>
      <w:tr w:rsidR="00B46856" w14:paraId="1337EBCE" w14:textId="77777777" w:rsidTr="0091430F">
        <w:trPr>
          <w:trHeight w:val="315"/>
        </w:trPr>
        <w:tc>
          <w:tcPr>
            <w:tcW w:w="2645" w:type="dxa"/>
            <w:vMerge/>
          </w:tcPr>
          <w:p w14:paraId="29088EF7" w14:textId="77777777" w:rsidR="00B46856" w:rsidRPr="00B46856" w:rsidRDefault="00B46856" w:rsidP="00B46856">
            <w:pPr>
              <w:widowControl/>
              <w:autoSpaceDE/>
              <w:autoSpaceDN/>
              <w:rPr>
                <w:color w:val="000000"/>
                <w:sz w:val="24"/>
                <w:szCs w:val="24"/>
                <w:lang w:val="kk" w:eastAsia="ru-RU"/>
              </w:rPr>
            </w:pPr>
          </w:p>
        </w:tc>
        <w:tc>
          <w:tcPr>
            <w:tcW w:w="1429" w:type="dxa"/>
            <w:shd w:val="clear" w:color="auto" w:fill="auto"/>
            <w:noWrap/>
            <w:vAlign w:val="center"/>
          </w:tcPr>
          <w:p w14:paraId="48616D33" w14:textId="0FB9AE57" w:rsidR="00B46856" w:rsidRPr="00B46856" w:rsidRDefault="00B46856" w:rsidP="00B46856">
            <w:pPr>
              <w:widowControl/>
              <w:autoSpaceDE/>
              <w:autoSpaceDN/>
              <w:jc w:val="center"/>
              <w:rPr>
                <w:color w:val="000000"/>
                <w:sz w:val="24"/>
                <w:szCs w:val="24"/>
                <w:lang w:val="kk" w:eastAsia="ru-RU"/>
              </w:rPr>
            </w:pPr>
            <w:r w:rsidRPr="00B46856">
              <w:rPr>
                <w:rStyle w:val="normaltextrun"/>
                <w:color w:val="FF0000"/>
                <w:sz w:val="24"/>
                <w:szCs w:val="24"/>
                <w:lang w:val="kk-KZ"/>
              </w:rPr>
              <w:t>жоқ</w:t>
            </w:r>
          </w:p>
        </w:tc>
        <w:tc>
          <w:tcPr>
            <w:tcW w:w="5670" w:type="dxa"/>
            <w:shd w:val="clear" w:color="auto" w:fill="auto"/>
            <w:noWrap/>
            <w:vAlign w:val="center"/>
          </w:tcPr>
          <w:p w14:paraId="5CA724B4" w14:textId="040D3786" w:rsidR="00B46856" w:rsidRPr="00B46856" w:rsidRDefault="00B46856" w:rsidP="00B46856">
            <w:pPr>
              <w:widowControl/>
              <w:autoSpaceDE/>
              <w:autoSpaceDN/>
              <w:rPr>
                <w:color w:val="000000"/>
                <w:sz w:val="24"/>
                <w:szCs w:val="24"/>
                <w:lang w:val="kk" w:eastAsia="ru-RU"/>
              </w:rPr>
            </w:pPr>
            <w:r w:rsidRPr="00B46856">
              <w:rPr>
                <w:rStyle w:val="normaltextrun"/>
                <w:color w:val="FF0000"/>
                <w:sz w:val="24"/>
                <w:szCs w:val="24"/>
                <w:lang w:val="kk-KZ"/>
              </w:rPr>
              <w:t>Digital-технолог</w:t>
            </w:r>
            <w:r w:rsidRPr="00B46856">
              <w:rPr>
                <w:rStyle w:val="eop"/>
                <w:color w:val="FF0000"/>
                <w:sz w:val="24"/>
                <w:szCs w:val="24"/>
              </w:rPr>
              <w:t> </w:t>
            </w:r>
          </w:p>
        </w:tc>
      </w:tr>
      <w:tr w:rsidR="00310FD8" w14:paraId="75C98BE8" w14:textId="77777777" w:rsidTr="0091430F">
        <w:trPr>
          <w:trHeight w:val="315"/>
        </w:trPr>
        <w:tc>
          <w:tcPr>
            <w:tcW w:w="2645" w:type="dxa"/>
            <w:vMerge/>
          </w:tcPr>
          <w:p w14:paraId="037BE791"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36F49CB"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3101-1-001</w:t>
            </w:r>
          </w:p>
        </w:tc>
        <w:tc>
          <w:tcPr>
            <w:tcW w:w="5670" w:type="dxa"/>
            <w:shd w:val="clear" w:color="auto" w:fill="auto"/>
            <w:noWrap/>
            <w:vAlign w:val="center"/>
            <w:hideMark/>
          </w:tcPr>
          <w:p w14:paraId="1F6EB95B"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Өндірісті дайындау жөніндегі инженердің көмекшісі</w:t>
            </w:r>
          </w:p>
        </w:tc>
      </w:tr>
      <w:tr w:rsidR="00310FD8" w14:paraId="7E0DF747" w14:textId="77777777" w:rsidTr="0091430F">
        <w:trPr>
          <w:trHeight w:val="315"/>
        </w:trPr>
        <w:tc>
          <w:tcPr>
            <w:tcW w:w="2645" w:type="dxa"/>
            <w:vMerge/>
          </w:tcPr>
          <w:p w14:paraId="500937CB"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CAE51F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3101-1-002</w:t>
            </w:r>
          </w:p>
        </w:tc>
        <w:tc>
          <w:tcPr>
            <w:tcW w:w="5670" w:type="dxa"/>
            <w:shd w:val="clear" w:color="auto" w:fill="auto"/>
            <w:noWrap/>
            <w:vAlign w:val="center"/>
            <w:hideMark/>
          </w:tcPr>
          <w:p w14:paraId="168B6E2A"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Инженер-технолог көмекшісі</w:t>
            </w:r>
          </w:p>
        </w:tc>
      </w:tr>
      <w:tr w:rsidR="00310FD8" w14:paraId="1E103A9A" w14:textId="77777777" w:rsidTr="0091430F">
        <w:trPr>
          <w:trHeight w:val="315"/>
        </w:trPr>
        <w:tc>
          <w:tcPr>
            <w:tcW w:w="2645" w:type="dxa"/>
            <w:vMerge/>
          </w:tcPr>
          <w:p w14:paraId="78D45D92"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61690C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3101-4-001</w:t>
            </w:r>
          </w:p>
        </w:tc>
        <w:tc>
          <w:tcPr>
            <w:tcW w:w="5670" w:type="dxa"/>
            <w:shd w:val="clear" w:color="auto" w:fill="auto"/>
            <w:noWrap/>
            <w:vAlign w:val="center"/>
            <w:hideMark/>
          </w:tcPr>
          <w:p w14:paraId="2ABC8A3E"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Инженер-механик көмекшісі</w:t>
            </w:r>
          </w:p>
        </w:tc>
      </w:tr>
      <w:tr w:rsidR="00310FD8" w14:paraId="596916B1" w14:textId="77777777" w:rsidTr="0091430F">
        <w:trPr>
          <w:trHeight w:val="315"/>
        </w:trPr>
        <w:tc>
          <w:tcPr>
            <w:tcW w:w="2645" w:type="dxa"/>
            <w:vMerge/>
          </w:tcPr>
          <w:p w14:paraId="6FA4E3C2"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23C2841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3101-6-001</w:t>
            </w:r>
          </w:p>
        </w:tc>
        <w:tc>
          <w:tcPr>
            <w:tcW w:w="5670" w:type="dxa"/>
            <w:shd w:val="clear" w:color="auto" w:fill="auto"/>
            <w:noWrap/>
            <w:vAlign w:val="center"/>
            <w:hideMark/>
          </w:tcPr>
          <w:p w14:paraId="7851139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Тау-кен инженерінің көмекшісі</w:t>
            </w:r>
          </w:p>
        </w:tc>
      </w:tr>
      <w:tr w:rsidR="00310FD8" w14:paraId="609A2F0F" w14:textId="77777777" w:rsidTr="0091430F">
        <w:trPr>
          <w:trHeight w:val="315"/>
        </w:trPr>
        <w:tc>
          <w:tcPr>
            <w:tcW w:w="2645" w:type="dxa"/>
            <w:vMerge/>
          </w:tcPr>
          <w:p w14:paraId="2F985CF1"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3325ED3"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3111-1-002</w:t>
            </w:r>
          </w:p>
        </w:tc>
        <w:tc>
          <w:tcPr>
            <w:tcW w:w="5670" w:type="dxa"/>
            <w:shd w:val="clear" w:color="auto" w:fill="auto"/>
            <w:noWrap/>
            <w:vAlign w:val="center"/>
            <w:hideMark/>
          </w:tcPr>
          <w:p w14:paraId="3E6C6CE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Техник-дозиметрист</w:t>
            </w:r>
          </w:p>
        </w:tc>
      </w:tr>
      <w:tr w:rsidR="00310FD8" w14:paraId="600661D6" w14:textId="77777777" w:rsidTr="0091430F">
        <w:trPr>
          <w:trHeight w:val="315"/>
        </w:trPr>
        <w:tc>
          <w:tcPr>
            <w:tcW w:w="2645" w:type="dxa"/>
            <w:vMerge/>
          </w:tcPr>
          <w:p w14:paraId="160C4731"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013D62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3111-3-006</w:t>
            </w:r>
          </w:p>
        </w:tc>
        <w:tc>
          <w:tcPr>
            <w:tcW w:w="5670" w:type="dxa"/>
            <w:shd w:val="clear" w:color="auto" w:fill="auto"/>
            <w:noWrap/>
            <w:vAlign w:val="center"/>
            <w:hideMark/>
          </w:tcPr>
          <w:p w14:paraId="440A73B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Пайдалы қазбаларды іздеуші Техник</w:t>
            </w:r>
          </w:p>
        </w:tc>
      </w:tr>
      <w:tr w:rsidR="00310FD8" w14:paraId="2C9904BE" w14:textId="77777777" w:rsidTr="0091430F">
        <w:trPr>
          <w:trHeight w:val="315"/>
        </w:trPr>
        <w:tc>
          <w:tcPr>
            <w:tcW w:w="2645" w:type="dxa"/>
            <w:vMerge/>
          </w:tcPr>
          <w:p w14:paraId="6FE44294"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22DB20E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3111-3-007</w:t>
            </w:r>
          </w:p>
        </w:tc>
        <w:tc>
          <w:tcPr>
            <w:tcW w:w="5670" w:type="dxa"/>
            <w:shd w:val="clear" w:color="auto" w:fill="auto"/>
            <w:noWrap/>
            <w:vAlign w:val="center"/>
            <w:hideMark/>
          </w:tcPr>
          <w:p w14:paraId="4B8AF2FF"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Тау-кен технигі</w:t>
            </w:r>
          </w:p>
        </w:tc>
      </w:tr>
      <w:tr w:rsidR="00310FD8" w14:paraId="1E5323DB" w14:textId="77777777" w:rsidTr="0091430F">
        <w:trPr>
          <w:trHeight w:val="315"/>
        </w:trPr>
        <w:tc>
          <w:tcPr>
            <w:tcW w:w="2645" w:type="dxa"/>
            <w:vMerge/>
          </w:tcPr>
          <w:p w14:paraId="0557BA47"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1191F3B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3111-3-008</w:t>
            </w:r>
          </w:p>
        </w:tc>
        <w:tc>
          <w:tcPr>
            <w:tcW w:w="5670" w:type="dxa"/>
            <w:shd w:val="clear" w:color="auto" w:fill="auto"/>
            <w:noWrap/>
            <w:vAlign w:val="center"/>
            <w:hideMark/>
          </w:tcPr>
          <w:p w14:paraId="273E5BC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Пайдалы қазбалар жөніндегі техник</w:t>
            </w:r>
          </w:p>
        </w:tc>
      </w:tr>
      <w:tr w:rsidR="00310FD8" w14:paraId="71BDF531" w14:textId="77777777" w:rsidTr="0091430F">
        <w:trPr>
          <w:trHeight w:val="315"/>
        </w:trPr>
        <w:tc>
          <w:tcPr>
            <w:tcW w:w="2645" w:type="dxa"/>
            <w:vMerge/>
          </w:tcPr>
          <w:p w14:paraId="76933E21"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9C37353"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3112-1-003</w:t>
            </w:r>
          </w:p>
        </w:tc>
        <w:tc>
          <w:tcPr>
            <w:tcW w:w="5670" w:type="dxa"/>
            <w:shd w:val="clear" w:color="auto" w:fill="auto"/>
            <w:noWrap/>
            <w:vAlign w:val="center"/>
            <w:hideMark/>
          </w:tcPr>
          <w:p w14:paraId="2A2BEA0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Өндірісті дайындау жөніндегі техник</w:t>
            </w:r>
          </w:p>
        </w:tc>
      </w:tr>
      <w:tr w:rsidR="00310FD8" w14:paraId="2DD4BAB2" w14:textId="77777777" w:rsidTr="0091430F">
        <w:trPr>
          <w:trHeight w:val="315"/>
        </w:trPr>
        <w:tc>
          <w:tcPr>
            <w:tcW w:w="2645" w:type="dxa"/>
            <w:vMerge/>
          </w:tcPr>
          <w:p w14:paraId="1F745329"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CA71732"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3112-1-005</w:t>
            </w:r>
          </w:p>
        </w:tc>
        <w:tc>
          <w:tcPr>
            <w:tcW w:w="5670" w:type="dxa"/>
            <w:shd w:val="clear" w:color="auto" w:fill="auto"/>
            <w:noWrap/>
            <w:vAlign w:val="center"/>
            <w:hideMark/>
          </w:tcPr>
          <w:p w14:paraId="4131C80F"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Техник-технолог (жалпы бейін)</w:t>
            </w:r>
          </w:p>
        </w:tc>
      </w:tr>
      <w:tr w:rsidR="00310FD8" w14:paraId="1BC0D9A5" w14:textId="77777777" w:rsidTr="0091430F">
        <w:trPr>
          <w:trHeight w:val="315"/>
        </w:trPr>
        <w:tc>
          <w:tcPr>
            <w:tcW w:w="2645" w:type="dxa"/>
            <w:vMerge/>
          </w:tcPr>
          <w:p w14:paraId="550B10EF"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24958B9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3112-2-001</w:t>
            </w:r>
          </w:p>
        </w:tc>
        <w:tc>
          <w:tcPr>
            <w:tcW w:w="5670" w:type="dxa"/>
            <w:shd w:val="clear" w:color="auto" w:fill="auto"/>
            <w:noWrap/>
            <w:vAlign w:val="center"/>
            <w:hideMark/>
          </w:tcPr>
          <w:p w14:paraId="1819403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Баптау және сынау жөніндегі техник</w:t>
            </w:r>
          </w:p>
        </w:tc>
      </w:tr>
      <w:tr w:rsidR="00310FD8" w14:paraId="0CB9C5C2" w14:textId="77777777" w:rsidTr="0091430F">
        <w:trPr>
          <w:trHeight w:val="315"/>
        </w:trPr>
        <w:tc>
          <w:tcPr>
            <w:tcW w:w="2645" w:type="dxa"/>
            <w:vMerge/>
          </w:tcPr>
          <w:p w14:paraId="506A3EBF"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16F5FAE2"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3112-3-001</w:t>
            </w:r>
          </w:p>
        </w:tc>
        <w:tc>
          <w:tcPr>
            <w:tcW w:w="5670" w:type="dxa"/>
            <w:shd w:val="clear" w:color="auto" w:fill="auto"/>
            <w:noWrap/>
            <w:vAlign w:val="center"/>
            <w:hideMark/>
          </w:tcPr>
          <w:p w14:paraId="75A66D3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Өндірістік процестерді автоматтандыру жөніндегі техник</w:t>
            </w:r>
          </w:p>
        </w:tc>
      </w:tr>
      <w:tr w:rsidR="00310FD8" w14:paraId="3AF2DC28" w14:textId="77777777" w:rsidTr="0091430F">
        <w:trPr>
          <w:trHeight w:val="315"/>
        </w:trPr>
        <w:tc>
          <w:tcPr>
            <w:tcW w:w="2645" w:type="dxa"/>
            <w:vMerge/>
          </w:tcPr>
          <w:p w14:paraId="4DE45C0C"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CAC178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3115-1-004</w:t>
            </w:r>
          </w:p>
        </w:tc>
        <w:tc>
          <w:tcPr>
            <w:tcW w:w="5670" w:type="dxa"/>
            <w:shd w:val="clear" w:color="auto" w:fill="auto"/>
            <w:noWrap/>
            <w:vAlign w:val="center"/>
            <w:hideMark/>
          </w:tcPr>
          <w:p w14:paraId="010F170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Дренаж шахтасының механигі</w:t>
            </w:r>
          </w:p>
        </w:tc>
      </w:tr>
      <w:tr w:rsidR="00310FD8" w14:paraId="1ABFD39E" w14:textId="77777777" w:rsidTr="0091430F">
        <w:trPr>
          <w:trHeight w:val="315"/>
        </w:trPr>
        <w:tc>
          <w:tcPr>
            <w:tcW w:w="2645" w:type="dxa"/>
            <w:vMerge/>
          </w:tcPr>
          <w:p w14:paraId="11F4ACFF"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29D75FF"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3115-1-005</w:t>
            </w:r>
          </w:p>
        </w:tc>
        <w:tc>
          <w:tcPr>
            <w:tcW w:w="5670" w:type="dxa"/>
            <w:shd w:val="clear" w:color="auto" w:fill="auto"/>
            <w:noWrap/>
            <w:vAlign w:val="center"/>
            <w:hideMark/>
          </w:tcPr>
          <w:p w14:paraId="1DC49CCB"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Қайта тиеу машиналарының механигі (тиеу-түсіру механизмдері бойынша)</w:t>
            </w:r>
          </w:p>
        </w:tc>
      </w:tr>
      <w:tr w:rsidR="00310FD8" w14:paraId="63AB608F" w14:textId="77777777" w:rsidTr="0091430F">
        <w:trPr>
          <w:trHeight w:val="315"/>
        </w:trPr>
        <w:tc>
          <w:tcPr>
            <w:tcW w:w="2645" w:type="dxa"/>
            <w:vMerge/>
          </w:tcPr>
          <w:p w14:paraId="4C260CE5"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6AC98561"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3115-1-006</w:t>
            </w:r>
          </w:p>
        </w:tc>
        <w:tc>
          <w:tcPr>
            <w:tcW w:w="5670" w:type="dxa"/>
            <w:shd w:val="clear" w:color="auto" w:fill="auto"/>
            <w:noWrap/>
            <w:vAlign w:val="center"/>
            <w:hideMark/>
          </w:tcPr>
          <w:p w14:paraId="500ED26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Көтергіш қондырғылар жөніндегі механик</w:t>
            </w:r>
          </w:p>
        </w:tc>
      </w:tr>
      <w:tr w:rsidR="00310FD8" w14:paraId="4A9734A1" w14:textId="77777777" w:rsidTr="0091430F">
        <w:trPr>
          <w:trHeight w:val="315"/>
        </w:trPr>
        <w:tc>
          <w:tcPr>
            <w:tcW w:w="2645" w:type="dxa"/>
            <w:vMerge/>
          </w:tcPr>
          <w:p w14:paraId="40A43A4C"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75D421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3115-2-001</w:t>
            </w:r>
          </w:p>
        </w:tc>
        <w:tc>
          <w:tcPr>
            <w:tcW w:w="5670" w:type="dxa"/>
            <w:shd w:val="clear" w:color="auto" w:fill="auto"/>
            <w:noWrap/>
            <w:vAlign w:val="center"/>
            <w:hideMark/>
          </w:tcPr>
          <w:p w14:paraId="4FBE177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Жабдықтарды жөндеу шебері (өнеркәсіпте)</w:t>
            </w:r>
          </w:p>
        </w:tc>
      </w:tr>
      <w:tr w:rsidR="00310FD8" w14:paraId="7ACE9EFB" w14:textId="77777777" w:rsidTr="0091430F">
        <w:trPr>
          <w:trHeight w:val="315"/>
        </w:trPr>
        <w:tc>
          <w:tcPr>
            <w:tcW w:w="2645" w:type="dxa"/>
            <w:vMerge/>
          </w:tcPr>
          <w:p w14:paraId="25CADCC1"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283B0E7"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3117-1-001</w:t>
            </w:r>
          </w:p>
        </w:tc>
        <w:tc>
          <w:tcPr>
            <w:tcW w:w="5670" w:type="dxa"/>
            <w:shd w:val="clear" w:color="auto" w:fill="auto"/>
            <w:noWrap/>
            <w:vAlign w:val="center"/>
            <w:hideMark/>
          </w:tcPr>
          <w:p w14:paraId="4126712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Тау-кен технигі</w:t>
            </w:r>
          </w:p>
        </w:tc>
      </w:tr>
      <w:tr w:rsidR="00310FD8" w14:paraId="6073FAB1" w14:textId="77777777" w:rsidTr="0091430F">
        <w:trPr>
          <w:trHeight w:val="315"/>
        </w:trPr>
        <w:tc>
          <w:tcPr>
            <w:tcW w:w="2645" w:type="dxa"/>
            <w:vMerge/>
          </w:tcPr>
          <w:p w14:paraId="63B5F286"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5625FBE2"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3117-1-002</w:t>
            </w:r>
          </w:p>
        </w:tc>
        <w:tc>
          <w:tcPr>
            <w:tcW w:w="5670" w:type="dxa"/>
            <w:shd w:val="clear" w:color="auto" w:fill="auto"/>
            <w:noWrap/>
            <w:vAlign w:val="center"/>
            <w:hideMark/>
          </w:tcPr>
          <w:p w14:paraId="0A3CFAF3"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Көмір өндіру жөніндегі техник</w:t>
            </w:r>
          </w:p>
        </w:tc>
      </w:tr>
      <w:tr w:rsidR="00310FD8" w14:paraId="3CCC8623" w14:textId="77777777" w:rsidTr="0091430F">
        <w:trPr>
          <w:trHeight w:val="315"/>
        </w:trPr>
        <w:tc>
          <w:tcPr>
            <w:tcW w:w="2645" w:type="dxa"/>
            <w:vMerge/>
          </w:tcPr>
          <w:p w14:paraId="5C653DE7"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3304AC72"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3117-9-001</w:t>
            </w:r>
          </w:p>
        </w:tc>
        <w:tc>
          <w:tcPr>
            <w:tcW w:w="5670" w:type="dxa"/>
            <w:shd w:val="clear" w:color="auto" w:fill="auto"/>
            <w:noWrap/>
            <w:vAlign w:val="center"/>
            <w:hideMark/>
          </w:tcPr>
          <w:p w14:paraId="55586FF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Бұрғылау-гидрографиялық машинаның механигі</w:t>
            </w:r>
          </w:p>
        </w:tc>
      </w:tr>
      <w:tr w:rsidR="00310FD8" w14:paraId="0753734A" w14:textId="77777777" w:rsidTr="0091430F">
        <w:trPr>
          <w:trHeight w:val="315"/>
        </w:trPr>
        <w:tc>
          <w:tcPr>
            <w:tcW w:w="2645" w:type="dxa"/>
            <w:vMerge/>
          </w:tcPr>
          <w:p w14:paraId="0D42CF06"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570CD8A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3117-9-002</w:t>
            </w:r>
          </w:p>
        </w:tc>
        <w:tc>
          <w:tcPr>
            <w:tcW w:w="5670" w:type="dxa"/>
            <w:shd w:val="clear" w:color="auto" w:fill="auto"/>
            <w:noWrap/>
            <w:vAlign w:val="center"/>
            <w:hideMark/>
          </w:tcPr>
          <w:p w14:paraId="22E00603"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Бұрғылау, тау-кен жұмыстары жөніндегі механик</w:t>
            </w:r>
          </w:p>
        </w:tc>
      </w:tr>
      <w:tr w:rsidR="00310FD8" w14:paraId="329B9D5E" w14:textId="77777777" w:rsidTr="0091430F">
        <w:trPr>
          <w:trHeight w:val="315"/>
        </w:trPr>
        <w:tc>
          <w:tcPr>
            <w:tcW w:w="2645" w:type="dxa"/>
            <w:vMerge/>
          </w:tcPr>
          <w:p w14:paraId="277A9B53"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25A596E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3118-1-002</w:t>
            </w:r>
          </w:p>
        </w:tc>
        <w:tc>
          <w:tcPr>
            <w:tcW w:w="5670" w:type="dxa"/>
            <w:shd w:val="clear" w:color="auto" w:fill="auto"/>
            <w:noWrap/>
            <w:vAlign w:val="center"/>
            <w:hideMark/>
          </w:tcPr>
          <w:p w14:paraId="5C9A9D91"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Бұрғылау қондырғысының механигі</w:t>
            </w:r>
          </w:p>
        </w:tc>
      </w:tr>
      <w:tr w:rsidR="00310FD8" w14:paraId="52FE54BA" w14:textId="77777777" w:rsidTr="0091430F">
        <w:trPr>
          <w:trHeight w:val="315"/>
        </w:trPr>
        <w:tc>
          <w:tcPr>
            <w:tcW w:w="2645" w:type="dxa"/>
            <w:vMerge/>
          </w:tcPr>
          <w:p w14:paraId="16F0E2E3"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323CD9B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3118-2-001</w:t>
            </w:r>
          </w:p>
        </w:tc>
        <w:tc>
          <w:tcPr>
            <w:tcW w:w="5670" w:type="dxa"/>
            <w:shd w:val="clear" w:color="auto" w:fill="auto"/>
            <w:noWrap/>
            <w:vAlign w:val="center"/>
            <w:hideMark/>
          </w:tcPr>
          <w:p w14:paraId="6379CEC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Бұрғылау технигі</w:t>
            </w:r>
          </w:p>
        </w:tc>
      </w:tr>
      <w:tr w:rsidR="00310FD8" w14:paraId="1CFA7FDA" w14:textId="77777777" w:rsidTr="0091430F">
        <w:trPr>
          <w:trHeight w:val="315"/>
        </w:trPr>
        <w:tc>
          <w:tcPr>
            <w:tcW w:w="2645" w:type="dxa"/>
            <w:vMerge/>
          </w:tcPr>
          <w:p w14:paraId="02053266"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1C6B29D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3160-2-004</w:t>
            </w:r>
          </w:p>
        </w:tc>
        <w:tc>
          <w:tcPr>
            <w:tcW w:w="5670" w:type="dxa"/>
            <w:shd w:val="clear" w:color="auto" w:fill="auto"/>
            <w:noWrap/>
            <w:vAlign w:val="center"/>
            <w:hideMark/>
          </w:tcPr>
          <w:p w14:paraId="56307B6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Тау-кен инспекторы</w:t>
            </w:r>
          </w:p>
        </w:tc>
      </w:tr>
      <w:tr w:rsidR="00310FD8" w14:paraId="00B3989C" w14:textId="77777777" w:rsidTr="0091430F">
        <w:trPr>
          <w:trHeight w:val="315"/>
        </w:trPr>
        <w:tc>
          <w:tcPr>
            <w:tcW w:w="2645" w:type="dxa"/>
            <w:vMerge/>
          </w:tcPr>
          <w:p w14:paraId="51077D79"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27657C66"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4321-0-005</w:t>
            </w:r>
          </w:p>
        </w:tc>
        <w:tc>
          <w:tcPr>
            <w:tcW w:w="5670" w:type="dxa"/>
            <w:shd w:val="clear" w:color="auto" w:fill="auto"/>
            <w:noWrap/>
            <w:vAlign w:val="center"/>
            <w:hideMark/>
          </w:tcPr>
          <w:p w14:paraId="7B622F0A"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Тауарды тиеу және Түсіру кезіндегі бақылаушы</w:t>
            </w:r>
          </w:p>
        </w:tc>
      </w:tr>
      <w:tr w:rsidR="00310FD8" w14:paraId="48DD1F00" w14:textId="77777777" w:rsidTr="0091430F">
        <w:trPr>
          <w:trHeight w:val="315"/>
        </w:trPr>
        <w:tc>
          <w:tcPr>
            <w:tcW w:w="2645" w:type="dxa"/>
            <w:vMerge/>
          </w:tcPr>
          <w:p w14:paraId="04F24376"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5D12AE7A"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4321-0-006</w:t>
            </w:r>
          </w:p>
        </w:tc>
        <w:tc>
          <w:tcPr>
            <w:tcW w:w="5670" w:type="dxa"/>
            <w:shd w:val="clear" w:color="auto" w:fill="auto"/>
            <w:noWrap/>
            <w:vAlign w:val="center"/>
            <w:hideMark/>
          </w:tcPr>
          <w:p w14:paraId="30BC74E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Жүктерді қабылдаушы</w:t>
            </w:r>
          </w:p>
        </w:tc>
      </w:tr>
      <w:tr w:rsidR="00310FD8" w14:paraId="3412C8C7" w14:textId="77777777" w:rsidTr="0091430F">
        <w:trPr>
          <w:trHeight w:val="315"/>
        </w:trPr>
        <w:tc>
          <w:tcPr>
            <w:tcW w:w="2645" w:type="dxa"/>
            <w:vMerge/>
          </w:tcPr>
          <w:p w14:paraId="65FB2A79"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6F995E3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7224-2-010</w:t>
            </w:r>
          </w:p>
        </w:tc>
        <w:tc>
          <w:tcPr>
            <w:tcW w:w="5670" w:type="dxa"/>
            <w:shd w:val="clear" w:color="auto" w:fill="auto"/>
            <w:noWrap/>
            <w:vAlign w:val="center"/>
            <w:hideMark/>
          </w:tcPr>
          <w:p w14:paraId="69C134C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Тегістеуіш</w:t>
            </w:r>
          </w:p>
        </w:tc>
      </w:tr>
      <w:tr w:rsidR="00310FD8" w14:paraId="73B5AB6A" w14:textId="77777777" w:rsidTr="0091430F">
        <w:trPr>
          <w:trHeight w:val="315"/>
        </w:trPr>
        <w:tc>
          <w:tcPr>
            <w:tcW w:w="2645" w:type="dxa"/>
            <w:vMerge/>
          </w:tcPr>
          <w:p w14:paraId="4FAD5841"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81F86E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7239-2-008</w:t>
            </w:r>
          </w:p>
        </w:tc>
        <w:tc>
          <w:tcPr>
            <w:tcW w:w="5670" w:type="dxa"/>
            <w:shd w:val="clear" w:color="auto" w:fill="auto"/>
            <w:noWrap/>
            <w:vAlign w:val="center"/>
            <w:hideMark/>
          </w:tcPr>
          <w:p w14:paraId="7C87758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Тау-кен жабдықтарын монтаждаушы</w:t>
            </w:r>
          </w:p>
        </w:tc>
      </w:tr>
      <w:tr w:rsidR="00310FD8" w14:paraId="750F730E" w14:textId="77777777" w:rsidTr="0091430F">
        <w:trPr>
          <w:trHeight w:val="315"/>
        </w:trPr>
        <w:tc>
          <w:tcPr>
            <w:tcW w:w="2645" w:type="dxa"/>
            <w:vMerge/>
          </w:tcPr>
          <w:p w14:paraId="1B7DF1D4"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9B3104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7239-2-057</w:t>
            </w:r>
          </w:p>
        </w:tc>
        <w:tc>
          <w:tcPr>
            <w:tcW w:w="5670" w:type="dxa"/>
            <w:shd w:val="clear" w:color="auto" w:fill="auto"/>
            <w:noWrap/>
            <w:vAlign w:val="center"/>
            <w:hideMark/>
          </w:tcPr>
          <w:p w14:paraId="758471D2"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Технологиялық қондырғыларды жөндеу жөніндегі слесарь</w:t>
            </w:r>
          </w:p>
        </w:tc>
      </w:tr>
      <w:tr w:rsidR="00310FD8" w14:paraId="427CA1C2" w14:textId="77777777" w:rsidTr="0091430F">
        <w:trPr>
          <w:trHeight w:val="315"/>
        </w:trPr>
        <w:tc>
          <w:tcPr>
            <w:tcW w:w="2645" w:type="dxa"/>
            <w:vMerge/>
          </w:tcPr>
          <w:p w14:paraId="6CBDE455"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BED81A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7340-0-009</w:t>
            </w:r>
          </w:p>
        </w:tc>
        <w:tc>
          <w:tcPr>
            <w:tcW w:w="5670" w:type="dxa"/>
            <w:shd w:val="clear" w:color="auto" w:fill="auto"/>
            <w:noWrap/>
            <w:vAlign w:val="center"/>
            <w:hideMark/>
          </w:tcPr>
          <w:p w14:paraId="71937F0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Минералдар мен шлихтерді байытушы</w:t>
            </w:r>
          </w:p>
        </w:tc>
      </w:tr>
      <w:tr w:rsidR="00310FD8" w14:paraId="7583E662" w14:textId="77777777" w:rsidTr="0091430F">
        <w:trPr>
          <w:trHeight w:val="315"/>
        </w:trPr>
        <w:tc>
          <w:tcPr>
            <w:tcW w:w="2645" w:type="dxa"/>
            <w:vMerge/>
          </w:tcPr>
          <w:p w14:paraId="42565922"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5A6360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7340-0-020</w:t>
            </w:r>
          </w:p>
        </w:tc>
        <w:tc>
          <w:tcPr>
            <w:tcW w:w="5670" w:type="dxa"/>
            <w:shd w:val="clear" w:color="auto" w:fill="auto"/>
            <w:noWrap/>
            <w:vAlign w:val="center"/>
            <w:hideMark/>
          </w:tcPr>
          <w:p w14:paraId="5473B216"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Тау жыныстарын тегістеуші</w:t>
            </w:r>
          </w:p>
        </w:tc>
      </w:tr>
      <w:tr w:rsidR="00310FD8" w14:paraId="3013528D" w14:textId="77777777" w:rsidTr="0091430F">
        <w:trPr>
          <w:trHeight w:val="315"/>
        </w:trPr>
        <w:tc>
          <w:tcPr>
            <w:tcW w:w="2645" w:type="dxa"/>
            <w:vMerge/>
          </w:tcPr>
          <w:p w14:paraId="602A291F"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C787D47"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7549-3-001</w:t>
            </w:r>
          </w:p>
        </w:tc>
        <w:tc>
          <w:tcPr>
            <w:tcW w:w="5670" w:type="dxa"/>
            <w:shd w:val="clear" w:color="auto" w:fill="auto"/>
            <w:noWrap/>
            <w:vAlign w:val="center"/>
            <w:hideMark/>
          </w:tcPr>
          <w:p w14:paraId="456ADFAA"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Жарғыш</w:t>
            </w:r>
          </w:p>
        </w:tc>
      </w:tr>
      <w:tr w:rsidR="00310FD8" w14:paraId="39AB028E" w14:textId="77777777" w:rsidTr="0091430F">
        <w:trPr>
          <w:trHeight w:val="315"/>
        </w:trPr>
        <w:tc>
          <w:tcPr>
            <w:tcW w:w="2645" w:type="dxa"/>
            <w:vMerge/>
          </w:tcPr>
          <w:p w14:paraId="7052C43C"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323F29E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7549-3-003</w:t>
            </w:r>
          </w:p>
        </w:tc>
        <w:tc>
          <w:tcPr>
            <w:tcW w:w="5670" w:type="dxa"/>
            <w:shd w:val="clear" w:color="auto" w:fill="auto"/>
            <w:noWrap/>
            <w:vAlign w:val="center"/>
            <w:hideMark/>
          </w:tcPr>
          <w:p w14:paraId="3C3789B7"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Шебер жарғыш</w:t>
            </w:r>
          </w:p>
        </w:tc>
      </w:tr>
      <w:tr w:rsidR="00310FD8" w14:paraId="42441C79" w14:textId="77777777" w:rsidTr="0091430F">
        <w:trPr>
          <w:trHeight w:val="315"/>
        </w:trPr>
        <w:tc>
          <w:tcPr>
            <w:tcW w:w="2645" w:type="dxa"/>
            <w:vMerge/>
          </w:tcPr>
          <w:p w14:paraId="708DC997"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A7B950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7549-5-002</w:t>
            </w:r>
          </w:p>
        </w:tc>
        <w:tc>
          <w:tcPr>
            <w:tcW w:w="5670" w:type="dxa"/>
            <w:shd w:val="clear" w:color="auto" w:fill="auto"/>
            <w:noWrap/>
            <w:vAlign w:val="center"/>
            <w:hideMark/>
          </w:tcPr>
          <w:p w14:paraId="4211DC7A"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Жол жұмысшысы</w:t>
            </w:r>
          </w:p>
        </w:tc>
      </w:tr>
      <w:tr w:rsidR="00310FD8" w14:paraId="3F370CA6" w14:textId="77777777" w:rsidTr="0091430F">
        <w:trPr>
          <w:trHeight w:val="315"/>
        </w:trPr>
        <w:tc>
          <w:tcPr>
            <w:tcW w:w="2645" w:type="dxa"/>
            <w:vMerge/>
          </w:tcPr>
          <w:p w14:paraId="4A0513DD"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3FD7F12F"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7549-9-006</w:t>
            </w:r>
          </w:p>
        </w:tc>
        <w:tc>
          <w:tcPr>
            <w:tcW w:w="5670" w:type="dxa"/>
            <w:shd w:val="clear" w:color="auto" w:fill="auto"/>
            <w:noWrap/>
            <w:vAlign w:val="center"/>
            <w:hideMark/>
          </w:tcPr>
          <w:p w14:paraId="5A4C6121"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Ұсатқыш</w:t>
            </w:r>
          </w:p>
        </w:tc>
      </w:tr>
      <w:tr w:rsidR="00310FD8" w14:paraId="175AB799" w14:textId="77777777" w:rsidTr="0091430F">
        <w:trPr>
          <w:trHeight w:val="315"/>
        </w:trPr>
        <w:tc>
          <w:tcPr>
            <w:tcW w:w="2645" w:type="dxa"/>
            <w:vMerge/>
          </w:tcPr>
          <w:p w14:paraId="3DED1818"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BC217C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7549-9-045</w:t>
            </w:r>
          </w:p>
        </w:tc>
        <w:tc>
          <w:tcPr>
            <w:tcW w:w="5670" w:type="dxa"/>
            <w:shd w:val="clear" w:color="auto" w:fill="auto"/>
            <w:noWrap/>
            <w:vAlign w:val="center"/>
            <w:hideMark/>
          </w:tcPr>
          <w:p w14:paraId="7016021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Шихташы</w:t>
            </w:r>
          </w:p>
        </w:tc>
      </w:tr>
      <w:tr w:rsidR="00310FD8" w14:paraId="3DE899D9" w14:textId="77777777" w:rsidTr="0091430F">
        <w:trPr>
          <w:trHeight w:val="315"/>
        </w:trPr>
        <w:tc>
          <w:tcPr>
            <w:tcW w:w="2645" w:type="dxa"/>
            <w:vMerge/>
          </w:tcPr>
          <w:p w14:paraId="0E4225A7" w14:textId="77777777" w:rsidR="0091430F" w:rsidRPr="000C4D7A" w:rsidRDefault="0091430F" w:rsidP="0091430F">
            <w:pPr>
              <w:widowControl/>
              <w:autoSpaceDE/>
              <w:autoSpaceDN/>
              <w:rPr>
                <w:rFonts w:cs="Arial"/>
                <w:color w:val="000000"/>
                <w:sz w:val="24"/>
                <w:szCs w:val="24"/>
                <w:lang w:eastAsia="ru-RU"/>
              </w:rPr>
            </w:pPr>
          </w:p>
        </w:tc>
        <w:tc>
          <w:tcPr>
            <w:tcW w:w="1429" w:type="dxa"/>
            <w:shd w:val="clear" w:color="auto" w:fill="auto"/>
            <w:noWrap/>
            <w:vAlign w:val="center"/>
          </w:tcPr>
          <w:p w14:paraId="1AAB2C92" w14:textId="77777777" w:rsidR="0091430F" w:rsidRPr="000C4D7A" w:rsidRDefault="007C70FC" w:rsidP="0091430F">
            <w:pPr>
              <w:widowControl/>
              <w:autoSpaceDE/>
              <w:autoSpaceDN/>
              <w:rPr>
                <w:color w:val="000000"/>
                <w:sz w:val="24"/>
                <w:szCs w:val="24"/>
                <w:lang w:eastAsia="ru-RU"/>
              </w:rPr>
            </w:pPr>
            <w:r w:rsidRPr="000C4D7A">
              <w:rPr>
                <w:rFonts w:cs="Arial"/>
                <w:color w:val="000000"/>
                <w:sz w:val="24"/>
                <w:szCs w:val="24"/>
                <w:lang w:val="kk" w:eastAsia="ru-RU"/>
              </w:rPr>
              <w:t>8111-3-001</w:t>
            </w:r>
          </w:p>
        </w:tc>
        <w:tc>
          <w:tcPr>
            <w:tcW w:w="5670" w:type="dxa"/>
            <w:shd w:val="clear" w:color="auto" w:fill="auto"/>
            <w:noWrap/>
            <w:vAlign w:val="center"/>
          </w:tcPr>
          <w:p w14:paraId="33D999A8" w14:textId="77777777" w:rsidR="0091430F" w:rsidRPr="000C4D7A" w:rsidRDefault="007C70FC" w:rsidP="0091430F">
            <w:pPr>
              <w:widowControl/>
              <w:autoSpaceDE/>
              <w:autoSpaceDN/>
              <w:rPr>
                <w:rFonts w:cs="Arial"/>
                <w:color w:val="000000"/>
                <w:sz w:val="24"/>
                <w:szCs w:val="24"/>
                <w:lang w:eastAsia="ru-RU"/>
              </w:rPr>
            </w:pPr>
            <w:r w:rsidRPr="000C4D7A">
              <w:rPr>
                <w:rFonts w:cs="Arial"/>
                <w:color w:val="000000"/>
                <w:sz w:val="24"/>
                <w:szCs w:val="24"/>
                <w:lang w:val="kk" w:eastAsia="ru-RU"/>
              </w:rPr>
              <w:t>Шпур бұрғылаушы</w:t>
            </w:r>
          </w:p>
        </w:tc>
      </w:tr>
      <w:tr w:rsidR="00310FD8" w14:paraId="625B91CB" w14:textId="77777777" w:rsidTr="0091430F">
        <w:trPr>
          <w:trHeight w:val="315"/>
        </w:trPr>
        <w:tc>
          <w:tcPr>
            <w:tcW w:w="2645" w:type="dxa"/>
            <w:vMerge/>
          </w:tcPr>
          <w:p w14:paraId="1F62EF2D" w14:textId="77777777" w:rsidR="0091430F" w:rsidRPr="000C4D7A" w:rsidRDefault="0091430F" w:rsidP="0091430F">
            <w:pPr>
              <w:widowControl/>
              <w:autoSpaceDE/>
              <w:autoSpaceDN/>
              <w:rPr>
                <w:rFonts w:cs="Arial"/>
                <w:color w:val="000000"/>
                <w:sz w:val="24"/>
                <w:szCs w:val="24"/>
                <w:lang w:eastAsia="ru-RU"/>
              </w:rPr>
            </w:pPr>
          </w:p>
        </w:tc>
        <w:tc>
          <w:tcPr>
            <w:tcW w:w="1429" w:type="dxa"/>
            <w:shd w:val="clear" w:color="auto" w:fill="auto"/>
            <w:noWrap/>
            <w:vAlign w:val="center"/>
          </w:tcPr>
          <w:p w14:paraId="317E66EB" w14:textId="77777777" w:rsidR="0091430F" w:rsidRPr="000C4D7A" w:rsidRDefault="007C70FC" w:rsidP="0091430F">
            <w:pPr>
              <w:widowControl/>
              <w:autoSpaceDE/>
              <w:autoSpaceDN/>
              <w:rPr>
                <w:color w:val="000000"/>
                <w:sz w:val="24"/>
                <w:szCs w:val="24"/>
                <w:lang w:eastAsia="ru-RU"/>
              </w:rPr>
            </w:pPr>
            <w:r w:rsidRPr="000C4D7A">
              <w:rPr>
                <w:rFonts w:cs="Arial"/>
                <w:color w:val="000000"/>
                <w:sz w:val="24"/>
                <w:szCs w:val="24"/>
                <w:lang w:val="kk" w:eastAsia="ru-RU"/>
              </w:rPr>
              <w:t>8111-3-002</w:t>
            </w:r>
          </w:p>
        </w:tc>
        <w:tc>
          <w:tcPr>
            <w:tcW w:w="5670" w:type="dxa"/>
            <w:shd w:val="clear" w:color="auto" w:fill="auto"/>
            <w:noWrap/>
            <w:vAlign w:val="center"/>
          </w:tcPr>
          <w:p w14:paraId="593F097B" w14:textId="77777777" w:rsidR="0091430F" w:rsidRPr="000C4D7A" w:rsidRDefault="007C70FC" w:rsidP="0091430F">
            <w:pPr>
              <w:widowControl/>
              <w:autoSpaceDE/>
              <w:autoSpaceDN/>
              <w:rPr>
                <w:color w:val="000000"/>
                <w:sz w:val="24"/>
                <w:szCs w:val="24"/>
                <w:lang w:eastAsia="ru-RU"/>
              </w:rPr>
            </w:pPr>
            <w:r w:rsidRPr="000C4D7A">
              <w:rPr>
                <w:rFonts w:cs="Arial"/>
                <w:color w:val="000000"/>
                <w:sz w:val="24"/>
                <w:szCs w:val="24"/>
                <w:lang w:val="kk" w:eastAsia="ru-RU"/>
              </w:rPr>
              <w:t>Бұрғылау қондырғысының машинисі, тау-кен өнеркәсібі</w:t>
            </w:r>
          </w:p>
        </w:tc>
      </w:tr>
      <w:tr w:rsidR="00310FD8" w14:paraId="409976DF" w14:textId="77777777" w:rsidTr="0091430F">
        <w:trPr>
          <w:trHeight w:val="315"/>
        </w:trPr>
        <w:tc>
          <w:tcPr>
            <w:tcW w:w="2645" w:type="dxa"/>
            <w:vMerge/>
          </w:tcPr>
          <w:p w14:paraId="6DF4F7FA" w14:textId="77777777" w:rsidR="0091430F" w:rsidRPr="000C4D7A" w:rsidRDefault="0091430F" w:rsidP="0091430F">
            <w:pPr>
              <w:widowControl/>
              <w:autoSpaceDE/>
              <w:autoSpaceDN/>
              <w:rPr>
                <w:rFonts w:cs="Arial"/>
                <w:color w:val="000000"/>
                <w:sz w:val="24"/>
                <w:szCs w:val="24"/>
                <w:lang w:eastAsia="ru-RU"/>
              </w:rPr>
            </w:pPr>
          </w:p>
        </w:tc>
        <w:tc>
          <w:tcPr>
            <w:tcW w:w="1429" w:type="dxa"/>
            <w:shd w:val="clear" w:color="auto" w:fill="auto"/>
            <w:noWrap/>
            <w:vAlign w:val="center"/>
          </w:tcPr>
          <w:p w14:paraId="69DA2CDA" w14:textId="77777777" w:rsidR="0091430F" w:rsidRPr="000C4D7A" w:rsidRDefault="007C70FC" w:rsidP="0091430F">
            <w:pPr>
              <w:widowControl/>
              <w:autoSpaceDE/>
              <w:autoSpaceDN/>
              <w:rPr>
                <w:rFonts w:cs="Arial"/>
                <w:color w:val="000000"/>
                <w:sz w:val="24"/>
                <w:szCs w:val="24"/>
                <w:lang w:eastAsia="ru-RU"/>
              </w:rPr>
            </w:pPr>
            <w:r w:rsidRPr="000C4D7A">
              <w:rPr>
                <w:rFonts w:cs="Arial"/>
                <w:color w:val="000000"/>
                <w:sz w:val="24"/>
                <w:szCs w:val="24"/>
                <w:lang w:val="kk" w:eastAsia="ru-RU"/>
              </w:rPr>
              <w:t>8111-3-003</w:t>
            </w:r>
          </w:p>
        </w:tc>
        <w:tc>
          <w:tcPr>
            <w:tcW w:w="5670" w:type="dxa"/>
            <w:shd w:val="clear" w:color="auto" w:fill="auto"/>
            <w:noWrap/>
            <w:vAlign w:val="center"/>
          </w:tcPr>
          <w:p w14:paraId="71F78AEC" w14:textId="77777777" w:rsidR="0091430F" w:rsidRPr="000C4D7A" w:rsidRDefault="007C70FC" w:rsidP="0091430F">
            <w:pPr>
              <w:widowControl/>
              <w:autoSpaceDE/>
              <w:autoSpaceDN/>
              <w:rPr>
                <w:rFonts w:cs="Arial"/>
                <w:color w:val="000000"/>
                <w:sz w:val="24"/>
                <w:szCs w:val="24"/>
                <w:lang w:eastAsia="ru-RU"/>
              </w:rPr>
            </w:pPr>
            <w:r w:rsidRPr="000C4D7A">
              <w:rPr>
                <w:rFonts w:cs="Arial"/>
                <w:color w:val="000000"/>
                <w:sz w:val="24"/>
                <w:szCs w:val="24"/>
                <w:lang w:val="kk" w:eastAsia="ru-RU"/>
              </w:rPr>
              <w:t>Шахта оқпандарын толық қимамен бұрғылау жөніндегі қондырғылардың машинисі</w:t>
            </w:r>
          </w:p>
        </w:tc>
      </w:tr>
      <w:tr w:rsidR="00310FD8" w14:paraId="7AB22664" w14:textId="77777777" w:rsidTr="0091430F">
        <w:trPr>
          <w:trHeight w:val="315"/>
        </w:trPr>
        <w:tc>
          <w:tcPr>
            <w:tcW w:w="2645" w:type="dxa"/>
            <w:vMerge/>
          </w:tcPr>
          <w:p w14:paraId="5A721BA8" w14:textId="77777777" w:rsidR="0091430F" w:rsidRPr="000C4D7A" w:rsidRDefault="0091430F" w:rsidP="0091430F">
            <w:pPr>
              <w:widowControl/>
              <w:autoSpaceDE/>
              <w:autoSpaceDN/>
              <w:rPr>
                <w:rFonts w:cs="Arial"/>
                <w:color w:val="000000"/>
                <w:sz w:val="24"/>
                <w:szCs w:val="24"/>
                <w:lang w:eastAsia="ru-RU"/>
              </w:rPr>
            </w:pPr>
          </w:p>
        </w:tc>
        <w:tc>
          <w:tcPr>
            <w:tcW w:w="1429" w:type="dxa"/>
            <w:shd w:val="clear" w:color="auto" w:fill="auto"/>
            <w:noWrap/>
            <w:vAlign w:val="center"/>
          </w:tcPr>
          <w:p w14:paraId="669BE348" w14:textId="77777777" w:rsidR="0091430F" w:rsidRPr="000C4D7A" w:rsidRDefault="007C70FC" w:rsidP="0091430F">
            <w:pPr>
              <w:widowControl/>
              <w:autoSpaceDE/>
              <w:autoSpaceDN/>
              <w:rPr>
                <w:rFonts w:cs="Arial"/>
                <w:color w:val="000000"/>
                <w:sz w:val="24"/>
                <w:szCs w:val="24"/>
                <w:lang w:eastAsia="ru-RU"/>
              </w:rPr>
            </w:pPr>
            <w:r w:rsidRPr="000C4D7A">
              <w:rPr>
                <w:rFonts w:cs="Arial"/>
                <w:color w:val="000000"/>
                <w:sz w:val="24"/>
                <w:szCs w:val="24"/>
                <w:lang w:val="kk" w:eastAsia="ru-RU"/>
              </w:rPr>
              <w:t>8111-3-004</w:t>
            </w:r>
          </w:p>
        </w:tc>
        <w:tc>
          <w:tcPr>
            <w:tcW w:w="5670" w:type="dxa"/>
            <w:shd w:val="clear" w:color="auto" w:fill="auto"/>
            <w:noWrap/>
            <w:vAlign w:val="center"/>
          </w:tcPr>
          <w:p w14:paraId="056B268A" w14:textId="77777777" w:rsidR="0091430F" w:rsidRPr="000C4D7A" w:rsidRDefault="007C70FC" w:rsidP="0091430F">
            <w:pPr>
              <w:widowControl/>
              <w:autoSpaceDE/>
              <w:autoSpaceDN/>
              <w:rPr>
                <w:rFonts w:cs="Arial"/>
                <w:color w:val="000000"/>
                <w:sz w:val="24"/>
                <w:szCs w:val="24"/>
                <w:lang w:eastAsia="ru-RU"/>
              </w:rPr>
            </w:pPr>
            <w:r w:rsidRPr="000C4D7A">
              <w:rPr>
                <w:rFonts w:cs="Arial"/>
                <w:color w:val="000000"/>
                <w:sz w:val="24"/>
                <w:szCs w:val="24"/>
                <w:lang w:val="kk" w:eastAsia="ru-RU"/>
              </w:rPr>
              <w:t>Бұрғылау қондырғысы машинисінің көмекшісі, тау-кен өнеркәсібі</w:t>
            </w:r>
          </w:p>
        </w:tc>
      </w:tr>
      <w:tr w:rsidR="00310FD8" w14:paraId="1D73E090" w14:textId="77777777" w:rsidTr="0091430F">
        <w:trPr>
          <w:trHeight w:val="315"/>
        </w:trPr>
        <w:tc>
          <w:tcPr>
            <w:tcW w:w="2645" w:type="dxa"/>
            <w:vMerge/>
          </w:tcPr>
          <w:p w14:paraId="1F77B541"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E7139E2"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8112-6-002</w:t>
            </w:r>
          </w:p>
        </w:tc>
        <w:tc>
          <w:tcPr>
            <w:tcW w:w="5670" w:type="dxa"/>
            <w:shd w:val="clear" w:color="auto" w:fill="auto"/>
            <w:noWrap/>
            <w:vAlign w:val="center"/>
            <w:hideMark/>
          </w:tcPr>
          <w:p w14:paraId="68C66093"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Ұңғымаларды жерасты жөндеу жөніндегі оператор</w:t>
            </w:r>
          </w:p>
        </w:tc>
      </w:tr>
      <w:tr w:rsidR="00310FD8" w14:paraId="27F4B805" w14:textId="77777777" w:rsidTr="0091430F">
        <w:trPr>
          <w:trHeight w:val="315"/>
        </w:trPr>
        <w:tc>
          <w:tcPr>
            <w:tcW w:w="2645" w:type="dxa"/>
            <w:vMerge/>
          </w:tcPr>
          <w:p w14:paraId="017AC324"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5D9CF2D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8113-1-001</w:t>
            </w:r>
          </w:p>
        </w:tc>
        <w:tc>
          <w:tcPr>
            <w:tcW w:w="5670" w:type="dxa"/>
            <w:shd w:val="clear" w:color="auto" w:fill="auto"/>
            <w:noWrap/>
            <w:vAlign w:val="center"/>
            <w:hideMark/>
          </w:tcPr>
          <w:p w14:paraId="691D6691"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Жерасты тау-кен монтажшысы</w:t>
            </w:r>
          </w:p>
        </w:tc>
      </w:tr>
      <w:tr w:rsidR="00310FD8" w14:paraId="0D418B5E" w14:textId="77777777" w:rsidTr="0091430F">
        <w:trPr>
          <w:trHeight w:val="315"/>
        </w:trPr>
        <w:tc>
          <w:tcPr>
            <w:tcW w:w="2645" w:type="dxa"/>
            <w:vMerge/>
          </w:tcPr>
          <w:p w14:paraId="72446E81"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6505122"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8113-1-002</w:t>
            </w:r>
          </w:p>
        </w:tc>
        <w:tc>
          <w:tcPr>
            <w:tcW w:w="5670" w:type="dxa"/>
            <w:shd w:val="clear" w:color="auto" w:fill="auto"/>
            <w:noWrap/>
            <w:vAlign w:val="center"/>
            <w:hideMark/>
          </w:tcPr>
          <w:p w14:paraId="1245726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Тазарту кенжарының тау-кен жұмысшысы</w:t>
            </w:r>
          </w:p>
        </w:tc>
      </w:tr>
      <w:tr w:rsidR="00310FD8" w14:paraId="440DF97E" w14:textId="77777777" w:rsidTr="0091430F">
        <w:trPr>
          <w:trHeight w:val="315"/>
        </w:trPr>
        <w:tc>
          <w:tcPr>
            <w:tcW w:w="2645" w:type="dxa"/>
            <w:vMerge/>
          </w:tcPr>
          <w:p w14:paraId="268C5B5C"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1999376"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8113-1-003</w:t>
            </w:r>
          </w:p>
        </w:tc>
        <w:tc>
          <w:tcPr>
            <w:tcW w:w="5670" w:type="dxa"/>
            <w:shd w:val="clear" w:color="auto" w:fill="auto"/>
            <w:noWrap/>
            <w:vAlign w:val="center"/>
            <w:hideMark/>
          </w:tcPr>
          <w:p w14:paraId="2BBB1B2B"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Өрттің алдын алу және сөндіру жөніндегі тау-кен жұмысшысы</w:t>
            </w:r>
          </w:p>
        </w:tc>
      </w:tr>
      <w:tr w:rsidR="00310FD8" w14:paraId="11CB38AE" w14:textId="77777777" w:rsidTr="0091430F">
        <w:trPr>
          <w:trHeight w:val="315"/>
        </w:trPr>
        <w:tc>
          <w:tcPr>
            <w:tcW w:w="2645" w:type="dxa"/>
            <w:vMerge/>
          </w:tcPr>
          <w:p w14:paraId="67292B71"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317471A2"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8113-1-004</w:t>
            </w:r>
          </w:p>
        </w:tc>
        <w:tc>
          <w:tcPr>
            <w:tcW w:w="5670" w:type="dxa"/>
            <w:shd w:val="clear" w:color="auto" w:fill="auto"/>
            <w:noWrap/>
            <w:vAlign w:val="center"/>
            <w:hideMark/>
          </w:tcPr>
          <w:p w14:paraId="5B3816B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Жерасты тау-кен жұмысшысы</w:t>
            </w:r>
          </w:p>
        </w:tc>
      </w:tr>
      <w:tr w:rsidR="00310FD8" w14:paraId="3E980198" w14:textId="77777777" w:rsidTr="0091430F">
        <w:trPr>
          <w:trHeight w:val="315"/>
        </w:trPr>
        <w:tc>
          <w:tcPr>
            <w:tcW w:w="2645" w:type="dxa"/>
            <w:vMerge/>
          </w:tcPr>
          <w:p w14:paraId="3C4A1D6A"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25739D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8113-1-005</w:t>
            </w:r>
          </w:p>
        </w:tc>
        <w:tc>
          <w:tcPr>
            <w:tcW w:w="5670" w:type="dxa"/>
            <w:shd w:val="clear" w:color="auto" w:fill="auto"/>
            <w:noWrap/>
            <w:vAlign w:val="center"/>
            <w:hideMark/>
          </w:tcPr>
          <w:p w14:paraId="67518CEB"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Қашау құюшы</w:t>
            </w:r>
          </w:p>
        </w:tc>
      </w:tr>
      <w:tr w:rsidR="00310FD8" w14:paraId="2BF6B467" w14:textId="77777777" w:rsidTr="0091430F">
        <w:trPr>
          <w:trHeight w:val="315"/>
        </w:trPr>
        <w:tc>
          <w:tcPr>
            <w:tcW w:w="2645" w:type="dxa"/>
            <w:vMerge/>
          </w:tcPr>
          <w:p w14:paraId="6881F61D"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5CCBA4D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8113-1-006</w:t>
            </w:r>
          </w:p>
        </w:tc>
        <w:tc>
          <w:tcPr>
            <w:tcW w:w="5670" w:type="dxa"/>
            <w:shd w:val="clear" w:color="auto" w:fill="auto"/>
            <w:noWrap/>
            <w:vAlign w:val="center"/>
            <w:hideMark/>
          </w:tcPr>
          <w:p w14:paraId="0B7F413F"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Бекіту материалдарын шахтаға жеткізуші</w:t>
            </w:r>
          </w:p>
        </w:tc>
      </w:tr>
      <w:tr w:rsidR="00310FD8" w14:paraId="64030BC9" w14:textId="77777777" w:rsidTr="0091430F">
        <w:trPr>
          <w:trHeight w:val="315"/>
        </w:trPr>
        <w:tc>
          <w:tcPr>
            <w:tcW w:w="2645" w:type="dxa"/>
            <w:vMerge/>
          </w:tcPr>
          <w:p w14:paraId="327394D5"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172178D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8113-1-007</w:t>
            </w:r>
          </w:p>
        </w:tc>
        <w:tc>
          <w:tcPr>
            <w:tcW w:w="5670" w:type="dxa"/>
            <w:shd w:val="clear" w:color="auto" w:fill="auto"/>
            <w:noWrap/>
            <w:vAlign w:val="center"/>
            <w:hideMark/>
          </w:tcPr>
          <w:p w14:paraId="7A247756"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Мирабилит өндіру бойынша дренажшы</w:t>
            </w:r>
          </w:p>
        </w:tc>
      </w:tr>
      <w:tr w:rsidR="00310FD8" w14:paraId="53872D4B" w14:textId="77777777" w:rsidTr="0091430F">
        <w:trPr>
          <w:trHeight w:val="315"/>
        </w:trPr>
        <w:tc>
          <w:tcPr>
            <w:tcW w:w="2645" w:type="dxa"/>
            <w:vMerge/>
          </w:tcPr>
          <w:p w14:paraId="63E80D70"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58585F5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8113-1-008</w:t>
            </w:r>
          </w:p>
        </w:tc>
        <w:tc>
          <w:tcPr>
            <w:tcW w:w="5670" w:type="dxa"/>
            <w:shd w:val="clear" w:color="auto" w:fill="auto"/>
            <w:noWrap/>
            <w:vAlign w:val="center"/>
            <w:hideMark/>
          </w:tcPr>
          <w:p w14:paraId="514EB51E"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Союшы</w:t>
            </w:r>
          </w:p>
        </w:tc>
      </w:tr>
      <w:tr w:rsidR="00310FD8" w14:paraId="3D16F062" w14:textId="77777777" w:rsidTr="0091430F">
        <w:trPr>
          <w:trHeight w:val="315"/>
        </w:trPr>
        <w:tc>
          <w:tcPr>
            <w:tcW w:w="2645" w:type="dxa"/>
            <w:vMerge/>
          </w:tcPr>
          <w:p w14:paraId="03E17795"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BB540BA"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8113-1-009</w:t>
            </w:r>
          </w:p>
        </w:tc>
        <w:tc>
          <w:tcPr>
            <w:tcW w:w="5670" w:type="dxa"/>
            <w:shd w:val="clear" w:color="auto" w:fill="auto"/>
            <w:noWrap/>
            <w:vAlign w:val="center"/>
            <w:hideMark/>
          </w:tcPr>
          <w:p w14:paraId="73812936"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Уатқыш балға кеншісі</w:t>
            </w:r>
          </w:p>
        </w:tc>
      </w:tr>
      <w:tr w:rsidR="00310FD8" w14:paraId="2A11DD2B" w14:textId="77777777" w:rsidTr="0091430F">
        <w:trPr>
          <w:trHeight w:val="315"/>
        </w:trPr>
        <w:tc>
          <w:tcPr>
            <w:tcW w:w="2645" w:type="dxa"/>
            <w:vMerge/>
          </w:tcPr>
          <w:p w14:paraId="3410AB81"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E904DC6"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8113-1-011</w:t>
            </w:r>
          </w:p>
        </w:tc>
        <w:tc>
          <w:tcPr>
            <w:tcW w:w="5670" w:type="dxa"/>
            <w:shd w:val="clear" w:color="auto" w:fill="auto"/>
            <w:noWrap/>
            <w:vAlign w:val="center"/>
            <w:hideMark/>
          </w:tcPr>
          <w:p w14:paraId="0104A3F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Бекіткіш</w:t>
            </w:r>
          </w:p>
        </w:tc>
      </w:tr>
      <w:tr w:rsidR="00310FD8" w14:paraId="367EF487" w14:textId="77777777" w:rsidTr="0091430F">
        <w:trPr>
          <w:trHeight w:val="315"/>
        </w:trPr>
        <w:tc>
          <w:tcPr>
            <w:tcW w:w="2645" w:type="dxa"/>
            <w:vMerge/>
          </w:tcPr>
          <w:p w14:paraId="0A5E9032"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68CE776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8113-1-012</w:t>
            </w:r>
          </w:p>
        </w:tc>
        <w:tc>
          <w:tcPr>
            <w:tcW w:w="5670" w:type="dxa"/>
            <w:shd w:val="clear" w:color="auto" w:fill="auto"/>
            <w:noWrap/>
            <w:vAlign w:val="center"/>
            <w:hideMark/>
          </w:tcPr>
          <w:p w14:paraId="53C7E3E7"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Люктік тау-кен жұмыстары</w:t>
            </w:r>
          </w:p>
        </w:tc>
      </w:tr>
      <w:tr w:rsidR="00310FD8" w14:paraId="17A61092" w14:textId="77777777" w:rsidTr="0091430F">
        <w:trPr>
          <w:trHeight w:val="315"/>
        </w:trPr>
        <w:tc>
          <w:tcPr>
            <w:tcW w:w="2645" w:type="dxa"/>
            <w:vMerge/>
          </w:tcPr>
          <w:p w14:paraId="3F77B031"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6DAF16C6"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8113-1-013</w:t>
            </w:r>
          </w:p>
        </w:tc>
        <w:tc>
          <w:tcPr>
            <w:tcW w:w="5670" w:type="dxa"/>
            <w:shd w:val="clear" w:color="auto" w:fill="auto"/>
            <w:noWrap/>
            <w:vAlign w:val="center"/>
            <w:hideMark/>
          </w:tcPr>
          <w:p w14:paraId="7109950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Саз кесу машинасының машинисі</w:t>
            </w:r>
          </w:p>
        </w:tc>
      </w:tr>
      <w:tr w:rsidR="00310FD8" w14:paraId="2AA2E270" w14:textId="77777777" w:rsidTr="0091430F">
        <w:trPr>
          <w:trHeight w:val="315"/>
        </w:trPr>
        <w:tc>
          <w:tcPr>
            <w:tcW w:w="2645" w:type="dxa"/>
            <w:vMerge/>
          </w:tcPr>
          <w:p w14:paraId="58D67659"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36870ED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8113-1-014</w:t>
            </w:r>
          </w:p>
        </w:tc>
        <w:tc>
          <w:tcPr>
            <w:tcW w:w="5670" w:type="dxa"/>
            <w:shd w:val="clear" w:color="auto" w:fill="auto"/>
            <w:noWrap/>
            <w:vAlign w:val="center"/>
            <w:hideMark/>
          </w:tcPr>
          <w:p w14:paraId="76515E7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Сүрлем және көмір мұнарасына қызмет көрсету машинисі</w:t>
            </w:r>
          </w:p>
        </w:tc>
      </w:tr>
      <w:tr w:rsidR="00310FD8" w14:paraId="01B68C58" w14:textId="77777777" w:rsidTr="0091430F">
        <w:trPr>
          <w:trHeight w:val="315"/>
        </w:trPr>
        <w:tc>
          <w:tcPr>
            <w:tcW w:w="2645" w:type="dxa"/>
            <w:vMerge/>
          </w:tcPr>
          <w:p w14:paraId="45D5B46F"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3277E6AF"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8113-1-018</w:t>
            </w:r>
          </w:p>
        </w:tc>
        <w:tc>
          <w:tcPr>
            <w:tcW w:w="5670" w:type="dxa"/>
            <w:shd w:val="clear" w:color="auto" w:fill="auto"/>
            <w:noWrap/>
            <w:vAlign w:val="center"/>
            <w:hideMark/>
          </w:tcPr>
          <w:p w14:paraId="3CD991AE"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Шахтадағы сынама жинаушы</w:t>
            </w:r>
          </w:p>
        </w:tc>
      </w:tr>
      <w:tr w:rsidR="00310FD8" w14:paraId="44FBD215" w14:textId="77777777" w:rsidTr="0091430F">
        <w:trPr>
          <w:trHeight w:val="315"/>
        </w:trPr>
        <w:tc>
          <w:tcPr>
            <w:tcW w:w="2645" w:type="dxa"/>
            <w:vMerge/>
          </w:tcPr>
          <w:p w14:paraId="5332AE0F"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5A4C6817"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8113-1-020</w:t>
            </w:r>
          </w:p>
        </w:tc>
        <w:tc>
          <w:tcPr>
            <w:tcW w:w="5670" w:type="dxa"/>
            <w:shd w:val="clear" w:color="auto" w:fill="auto"/>
            <w:noWrap/>
            <w:vAlign w:val="center"/>
            <w:hideMark/>
          </w:tcPr>
          <w:p w14:paraId="404227C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Тау-кен қазбаларын өңдеуші</w:t>
            </w:r>
          </w:p>
        </w:tc>
      </w:tr>
      <w:tr w:rsidR="00310FD8" w14:paraId="1D9B95E1" w14:textId="77777777" w:rsidTr="0091430F">
        <w:trPr>
          <w:trHeight w:val="315"/>
        </w:trPr>
        <w:tc>
          <w:tcPr>
            <w:tcW w:w="2645" w:type="dxa"/>
            <w:vMerge/>
          </w:tcPr>
          <w:p w14:paraId="0BB74799"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1142758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8113-1-021</w:t>
            </w:r>
          </w:p>
        </w:tc>
        <w:tc>
          <w:tcPr>
            <w:tcW w:w="5670" w:type="dxa"/>
            <w:shd w:val="clear" w:color="auto" w:fill="auto"/>
            <w:noWrap/>
            <w:vAlign w:val="center"/>
            <w:hideMark/>
          </w:tcPr>
          <w:p w14:paraId="3DA27CD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Аударушы</w:t>
            </w:r>
          </w:p>
        </w:tc>
      </w:tr>
      <w:tr w:rsidR="00310FD8" w14:paraId="7F20390A" w14:textId="77777777" w:rsidTr="0091430F">
        <w:trPr>
          <w:trHeight w:val="315"/>
        </w:trPr>
        <w:tc>
          <w:tcPr>
            <w:tcW w:w="2645" w:type="dxa"/>
            <w:vMerge/>
          </w:tcPr>
          <w:p w14:paraId="74D18970"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2592907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8113-1-022</w:t>
            </w:r>
          </w:p>
        </w:tc>
        <w:tc>
          <w:tcPr>
            <w:tcW w:w="5670" w:type="dxa"/>
            <w:shd w:val="clear" w:color="auto" w:fill="auto"/>
            <w:noWrap/>
            <w:vAlign w:val="center"/>
            <w:hideMark/>
          </w:tcPr>
          <w:p w14:paraId="02BBF12F"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Өткізгіш</w:t>
            </w:r>
          </w:p>
        </w:tc>
      </w:tr>
      <w:tr w:rsidR="00310FD8" w14:paraId="3178E81B" w14:textId="77777777" w:rsidTr="0091430F">
        <w:trPr>
          <w:trHeight w:val="315"/>
        </w:trPr>
        <w:tc>
          <w:tcPr>
            <w:tcW w:w="2645" w:type="dxa"/>
            <w:vMerge/>
          </w:tcPr>
          <w:p w14:paraId="123931D8"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3739E397"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8113-1-023</w:t>
            </w:r>
          </w:p>
        </w:tc>
        <w:tc>
          <w:tcPr>
            <w:tcW w:w="5670" w:type="dxa"/>
            <w:shd w:val="clear" w:color="auto" w:fill="auto"/>
            <w:noWrap/>
            <w:vAlign w:val="center"/>
            <w:hideMark/>
          </w:tcPr>
          <w:p w14:paraId="42DCF391"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Тау беткейлерін үдеткіш</w:t>
            </w:r>
          </w:p>
        </w:tc>
      </w:tr>
      <w:tr w:rsidR="00310FD8" w14:paraId="105EF775" w14:textId="77777777" w:rsidTr="0091430F">
        <w:trPr>
          <w:trHeight w:val="315"/>
        </w:trPr>
        <w:tc>
          <w:tcPr>
            <w:tcW w:w="2645" w:type="dxa"/>
            <w:vMerge/>
          </w:tcPr>
          <w:p w14:paraId="066D12E7"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217AD926"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8113-1-024</w:t>
            </w:r>
          </w:p>
        </w:tc>
        <w:tc>
          <w:tcPr>
            <w:tcW w:w="5670" w:type="dxa"/>
            <w:shd w:val="clear" w:color="auto" w:fill="auto"/>
            <w:noWrap/>
            <w:vAlign w:val="center"/>
            <w:hideMark/>
          </w:tcPr>
          <w:p w14:paraId="00E9473F"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Жер үсті жұмыстарындағы үдеткіш</w:t>
            </w:r>
          </w:p>
        </w:tc>
      </w:tr>
      <w:tr w:rsidR="00310FD8" w14:paraId="6D577EB1" w14:textId="77777777" w:rsidTr="0091430F">
        <w:trPr>
          <w:trHeight w:val="315"/>
        </w:trPr>
        <w:tc>
          <w:tcPr>
            <w:tcW w:w="2645" w:type="dxa"/>
            <w:vMerge/>
          </w:tcPr>
          <w:p w14:paraId="2648067E"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342DDD96"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8113-1-025</w:t>
            </w:r>
          </w:p>
        </w:tc>
        <w:tc>
          <w:tcPr>
            <w:tcW w:w="5670" w:type="dxa"/>
            <w:shd w:val="clear" w:color="auto" w:fill="auto"/>
            <w:noWrap/>
            <w:vAlign w:val="center"/>
            <w:hideMark/>
          </w:tcPr>
          <w:p w14:paraId="5E9AA276"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Қалдық шаруашылығын реттеуші</w:t>
            </w:r>
          </w:p>
        </w:tc>
      </w:tr>
      <w:tr w:rsidR="00310FD8" w14:paraId="005FEBAD" w14:textId="77777777" w:rsidTr="0091430F">
        <w:trPr>
          <w:trHeight w:val="315"/>
        </w:trPr>
        <w:tc>
          <w:tcPr>
            <w:tcW w:w="2645" w:type="dxa"/>
            <w:vMerge/>
          </w:tcPr>
          <w:p w14:paraId="50A42B29"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5189C3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8113-1-027</w:t>
            </w:r>
          </w:p>
        </w:tc>
        <w:tc>
          <w:tcPr>
            <w:tcW w:w="5670" w:type="dxa"/>
            <w:shd w:val="clear" w:color="auto" w:fill="auto"/>
            <w:noWrap/>
            <w:vAlign w:val="center"/>
            <w:hideMark/>
          </w:tcPr>
          <w:p w14:paraId="5C2E898E"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Бағаналы</w:t>
            </w:r>
          </w:p>
        </w:tc>
      </w:tr>
      <w:tr w:rsidR="00310FD8" w14:paraId="129AF38F" w14:textId="77777777" w:rsidTr="0091430F">
        <w:trPr>
          <w:trHeight w:val="315"/>
        </w:trPr>
        <w:tc>
          <w:tcPr>
            <w:tcW w:w="2645" w:type="dxa"/>
            <w:vMerge/>
          </w:tcPr>
          <w:p w14:paraId="7AE0EC37"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21D2E5CE"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8113-1-028</w:t>
            </w:r>
          </w:p>
        </w:tc>
        <w:tc>
          <w:tcPr>
            <w:tcW w:w="5670" w:type="dxa"/>
            <w:shd w:val="clear" w:color="auto" w:fill="auto"/>
            <w:noWrap/>
            <w:vAlign w:val="center"/>
            <w:hideMark/>
          </w:tcPr>
          <w:p w14:paraId="32C6E063"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Шахтер</w:t>
            </w:r>
          </w:p>
        </w:tc>
      </w:tr>
      <w:tr w:rsidR="00310FD8" w14:paraId="222AEDC5" w14:textId="77777777" w:rsidTr="0091430F">
        <w:trPr>
          <w:trHeight w:val="315"/>
        </w:trPr>
        <w:tc>
          <w:tcPr>
            <w:tcW w:w="2645" w:type="dxa"/>
            <w:vMerge/>
          </w:tcPr>
          <w:p w14:paraId="5D7E7443"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573F1AD6"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8113-2-001</w:t>
            </w:r>
          </w:p>
        </w:tc>
        <w:tc>
          <w:tcPr>
            <w:tcW w:w="5670" w:type="dxa"/>
            <w:shd w:val="clear" w:color="auto" w:fill="auto"/>
            <w:noWrap/>
            <w:vAlign w:val="center"/>
            <w:hideMark/>
          </w:tcPr>
          <w:p w14:paraId="2AF55E2F"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Үйінділердегі түсіргіш</w:t>
            </w:r>
          </w:p>
        </w:tc>
      </w:tr>
      <w:tr w:rsidR="00310FD8" w14:paraId="06B51B34" w14:textId="77777777" w:rsidTr="0091430F">
        <w:trPr>
          <w:trHeight w:val="315"/>
        </w:trPr>
        <w:tc>
          <w:tcPr>
            <w:tcW w:w="2645" w:type="dxa"/>
            <w:vMerge/>
          </w:tcPr>
          <w:p w14:paraId="63F056FC"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1645F923"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8113-2-002</w:t>
            </w:r>
          </w:p>
        </w:tc>
        <w:tc>
          <w:tcPr>
            <w:tcW w:w="5670" w:type="dxa"/>
            <w:shd w:val="clear" w:color="auto" w:fill="auto"/>
            <w:noWrap/>
            <w:vAlign w:val="center"/>
            <w:hideMark/>
          </w:tcPr>
          <w:p w14:paraId="1573634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Тау-кен жұмысшысы</w:t>
            </w:r>
          </w:p>
        </w:tc>
      </w:tr>
      <w:tr w:rsidR="00310FD8" w14:paraId="5882E23B" w14:textId="77777777" w:rsidTr="0091430F">
        <w:trPr>
          <w:trHeight w:val="315"/>
        </w:trPr>
        <w:tc>
          <w:tcPr>
            <w:tcW w:w="2645" w:type="dxa"/>
            <w:vMerge/>
          </w:tcPr>
          <w:p w14:paraId="6CE13D08"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17EF3D0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8113-2-003</w:t>
            </w:r>
          </w:p>
        </w:tc>
        <w:tc>
          <w:tcPr>
            <w:tcW w:w="5670" w:type="dxa"/>
            <w:shd w:val="clear" w:color="auto" w:fill="auto"/>
            <w:noWrap/>
            <w:vAlign w:val="center"/>
            <w:hideMark/>
          </w:tcPr>
          <w:p w14:paraId="50048583"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Геологиялық жұмыстардағы тау-кен жұмысшысы</w:t>
            </w:r>
          </w:p>
        </w:tc>
      </w:tr>
      <w:tr w:rsidR="00310FD8" w14:paraId="20F246F5" w14:textId="77777777" w:rsidTr="0091430F">
        <w:trPr>
          <w:trHeight w:val="315"/>
        </w:trPr>
        <w:tc>
          <w:tcPr>
            <w:tcW w:w="2645" w:type="dxa"/>
            <w:vMerge/>
          </w:tcPr>
          <w:p w14:paraId="302DE400"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6B90A36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8113-2-004</w:t>
            </w:r>
          </w:p>
        </w:tc>
        <w:tc>
          <w:tcPr>
            <w:tcW w:w="5670" w:type="dxa"/>
            <w:shd w:val="clear" w:color="auto" w:fill="auto"/>
            <w:noWrap/>
            <w:vAlign w:val="center"/>
            <w:hideMark/>
          </w:tcPr>
          <w:p w14:paraId="26DA54C1"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Маркшейдерлік жұмыстардағы тау-кен жұмысшысы</w:t>
            </w:r>
          </w:p>
        </w:tc>
      </w:tr>
      <w:tr w:rsidR="00310FD8" w14:paraId="11423425" w14:textId="77777777" w:rsidTr="0091430F">
        <w:trPr>
          <w:trHeight w:val="315"/>
        </w:trPr>
        <w:tc>
          <w:tcPr>
            <w:tcW w:w="2645" w:type="dxa"/>
            <w:vMerge/>
          </w:tcPr>
          <w:p w14:paraId="0998EC7D"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AB535D3"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8113-2-005</w:t>
            </w:r>
          </w:p>
        </w:tc>
        <w:tc>
          <w:tcPr>
            <w:tcW w:w="5670" w:type="dxa"/>
            <w:shd w:val="clear" w:color="auto" w:fill="auto"/>
            <w:noWrap/>
            <w:vAlign w:val="center"/>
            <w:hideMark/>
          </w:tcPr>
          <w:p w14:paraId="24DEC542"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Тау-кен қазбаларын жөндеу жөніндегі тау-кен жұмысшысы</w:t>
            </w:r>
          </w:p>
        </w:tc>
      </w:tr>
      <w:tr w:rsidR="00310FD8" w14:paraId="08213EF8" w14:textId="77777777" w:rsidTr="0091430F">
        <w:trPr>
          <w:trHeight w:val="315"/>
        </w:trPr>
        <w:tc>
          <w:tcPr>
            <w:tcW w:w="2645" w:type="dxa"/>
            <w:vMerge/>
          </w:tcPr>
          <w:p w14:paraId="33D727A4"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60187AE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8113-2-006</w:t>
            </w:r>
          </w:p>
        </w:tc>
        <w:tc>
          <w:tcPr>
            <w:tcW w:w="5670" w:type="dxa"/>
            <w:shd w:val="clear" w:color="auto" w:fill="auto"/>
            <w:noWrap/>
            <w:vAlign w:val="center"/>
            <w:hideMark/>
          </w:tcPr>
          <w:p w14:paraId="262F858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Кен жұмысшы разрезі</w:t>
            </w:r>
          </w:p>
        </w:tc>
      </w:tr>
      <w:tr w:rsidR="00310FD8" w14:paraId="0FBAFDB6" w14:textId="77777777" w:rsidTr="0091430F">
        <w:trPr>
          <w:trHeight w:val="315"/>
        </w:trPr>
        <w:tc>
          <w:tcPr>
            <w:tcW w:w="2645" w:type="dxa"/>
            <w:vMerge/>
          </w:tcPr>
          <w:p w14:paraId="7E795DCC"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111053A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8113-2-007</w:t>
            </w:r>
          </w:p>
        </w:tc>
        <w:tc>
          <w:tcPr>
            <w:tcW w:w="5670" w:type="dxa"/>
            <w:shd w:val="clear" w:color="auto" w:fill="auto"/>
            <w:noWrap/>
            <w:vAlign w:val="center"/>
            <w:hideMark/>
          </w:tcPr>
          <w:p w14:paraId="3A66AB0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Шөгінді кен орындарының тау-кен жұмысшысы</w:t>
            </w:r>
          </w:p>
        </w:tc>
      </w:tr>
      <w:tr w:rsidR="00310FD8" w14:paraId="0F4EA637" w14:textId="77777777" w:rsidTr="0091430F">
        <w:trPr>
          <w:trHeight w:val="315"/>
        </w:trPr>
        <w:tc>
          <w:tcPr>
            <w:tcW w:w="2645" w:type="dxa"/>
            <w:vMerge/>
          </w:tcPr>
          <w:p w14:paraId="13A3F960"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14A28B9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8113-2-008</w:t>
            </w:r>
          </w:p>
        </w:tc>
        <w:tc>
          <w:tcPr>
            <w:tcW w:w="5670" w:type="dxa"/>
            <w:shd w:val="clear" w:color="auto" w:fill="auto"/>
            <w:noWrap/>
            <w:vAlign w:val="center"/>
            <w:hideMark/>
          </w:tcPr>
          <w:p w14:paraId="3AD16CFB"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Экскаваторлардың, үйінді көпірлердің және үйінді жасаушылардың жанындағы тау-кен жұмысшысы</w:t>
            </w:r>
          </w:p>
        </w:tc>
      </w:tr>
      <w:tr w:rsidR="00310FD8" w14:paraId="4FEC0493" w14:textId="77777777" w:rsidTr="0091430F">
        <w:trPr>
          <w:trHeight w:val="315"/>
        </w:trPr>
        <w:tc>
          <w:tcPr>
            <w:tcW w:w="2645" w:type="dxa"/>
            <w:vMerge/>
          </w:tcPr>
          <w:p w14:paraId="574B34F7"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B3BCF47"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8113-3-001</w:t>
            </w:r>
          </w:p>
        </w:tc>
        <w:tc>
          <w:tcPr>
            <w:tcW w:w="5670" w:type="dxa"/>
            <w:shd w:val="clear" w:color="auto" w:fill="auto"/>
            <w:noWrap/>
            <w:vAlign w:val="center"/>
            <w:hideMark/>
          </w:tcPr>
          <w:p w14:paraId="408BD80B"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Діріл тиеу қондырғысының машинисі</w:t>
            </w:r>
          </w:p>
        </w:tc>
      </w:tr>
      <w:tr w:rsidR="00310FD8" w14:paraId="2D3FC324" w14:textId="77777777" w:rsidTr="0091430F">
        <w:trPr>
          <w:trHeight w:val="315"/>
        </w:trPr>
        <w:tc>
          <w:tcPr>
            <w:tcW w:w="2645" w:type="dxa"/>
            <w:vMerge/>
          </w:tcPr>
          <w:p w14:paraId="2C78486E"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1D7F735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8113-3-002</w:t>
            </w:r>
          </w:p>
        </w:tc>
        <w:tc>
          <w:tcPr>
            <w:tcW w:w="5670" w:type="dxa"/>
            <w:shd w:val="clear" w:color="auto" w:fill="auto"/>
            <w:noWrap/>
            <w:vAlign w:val="center"/>
            <w:hideMark/>
          </w:tcPr>
          <w:p w14:paraId="3D77854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Жерасты өздігінен жүретін машиналардың (жабдықтардың) машинисі</w:t>
            </w:r>
          </w:p>
        </w:tc>
      </w:tr>
      <w:tr w:rsidR="00310FD8" w14:paraId="0BA4E2A6" w14:textId="77777777" w:rsidTr="0091430F">
        <w:trPr>
          <w:trHeight w:val="315"/>
        </w:trPr>
        <w:tc>
          <w:tcPr>
            <w:tcW w:w="2645" w:type="dxa"/>
            <w:vMerge/>
          </w:tcPr>
          <w:p w14:paraId="022DFC39"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3931B667"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8113-3-003</w:t>
            </w:r>
          </w:p>
        </w:tc>
        <w:tc>
          <w:tcPr>
            <w:tcW w:w="5670" w:type="dxa"/>
            <w:shd w:val="clear" w:color="auto" w:fill="auto"/>
            <w:noWrap/>
            <w:vAlign w:val="center"/>
            <w:hideMark/>
          </w:tcPr>
          <w:p w14:paraId="432F60E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Жерасты қондырғыларының машинисі</w:t>
            </w:r>
          </w:p>
        </w:tc>
      </w:tr>
      <w:tr w:rsidR="00310FD8" w14:paraId="39DD1457" w14:textId="77777777" w:rsidTr="0091430F">
        <w:trPr>
          <w:trHeight w:val="315"/>
        </w:trPr>
        <w:tc>
          <w:tcPr>
            <w:tcW w:w="2645" w:type="dxa"/>
            <w:vMerge/>
          </w:tcPr>
          <w:p w14:paraId="4F97A949"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8462B17"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8113-3-004</w:t>
            </w:r>
          </w:p>
        </w:tc>
        <w:tc>
          <w:tcPr>
            <w:tcW w:w="5670" w:type="dxa"/>
            <w:shd w:val="clear" w:color="auto" w:fill="auto"/>
            <w:noWrap/>
            <w:vAlign w:val="center"/>
            <w:hideMark/>
          </w:tcPr>
          <w:p w14:paraId="06EFD57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Сынама алу машинасының машинисі</w:t>
            </w:r>
          </w:p>
        </w:tc>
      </w:tr>
      <w:tr w:rsidR="00310FD8" w14:paraId="045B5F2C" w14:textId="77777777" w:rsidTr="0091430F">
        <w:trPr>
          <w:trHeight w:val="315"/>
        </w:trPr>
        <w:tc>
          <w:tcPr>
            <w:tcW w:w="2645" w:type="dxa"/>
            <w:vMerge/>
          </w:tcPr>
          <w:p w14:paraId="71622CD6"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5E5F08C6"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8113-3-005</w:t>
            </w:r>
          </w:p>
        </w:tc>
        <w:tc>
          <w:tcPr>
            <w:tcW w:w="5670" w:type="dxa"/>
            <w:shd w:val="clear" w:color="auto" w:fill="auto"/>
            <w:noWrap/>
            <w:vAlign w:val="center"/>
            <w:hideMark/>
          </w:tcPr>
          <w:p w14:paraId="7EE077A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Ұңғыма кешенінің машинисі</w:t>
            </w:r>
          </w:p>
        </w:tc>
      </w:tr>
      <w:tr w:rsidR="00310FD8" w14:paraId="1FF76071" w14:textId="77777777" w:rsidTr="0091430F">
        <w:trPr>
          <w:trHeight w:val="315"/>
        </w:trPr>
        <w:tc>
          <w:tcPr>
            <w:tcW w:w="2645" w:type="dxa"/>
            <w:vMerge/>
          </w:tcPr>
          <w:p w14:paraId="405EC744"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F0F62F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8113-3-006</w:t>
            </w:r>
          </w:p>
        </w:tc>
        <w:tc>
          <w:tcPr>
            <w:tcW w:w="5670" w:type="dxa"/>
            <w:shd w:val="clear" w:color="auto" w:fill="auto"/>
            <w:noWrap/>
            <w:vAlign w:val="center"/>
            <w:hideMark/>
          </w:tcPr>
          <w:p w14:paraId="5C54100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Тау-кен массасының габариттерін жою жөніндегі қондырғы машинисі</w:t>
            </w:r>
          </w:p>
        </w:tc>
      </w:tr>
      <w:tr w:rsidR="00310FD8" w14:paraId="5E926E35" w14:textId="77777777" w:rsidTr="0091430F">
        <w:trPr>
          <w:trHeight w:val="315"/>
        </w:trPr>
        <w:tc>
          <w:tcPr>
            <w:tcW w:w="2645" w:type="dxa"/>
            <w:vMerge/>
          </w:tcPr>
          <w:p w14:paraId="703B939C"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389AA93B"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8113-4-001</w:t>
            </w:r>
          </w:p>
        </w:tc>
        <w:tc>
          <w:tcPr>
            <w:tcW w:w="5670" w:type="dxa"/>
            <w:shd w:val="clear" w:color="auto" w:fill="auto"/>
            <w:noWrap/>
            <w:vAlign w:val="center"/>
            <w:hideMark/>
          </w:tcPr>
          <w:p w14:paraId="205B031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Тау-кен қазу машиналарының машинисі</w:t>
            </w:r>
          </w:p>
        </w:tc>
      </w:tr>
      <w:tr w:rsidR="00310FD8" w14:paraId="395C13D6" w14:textId="77777777" w:rsidTr="0091430F">
        <w:trPr>
          <w:trHeight w:val="315"/>
        </w:trPr>
        <w:tc>
          <w:tcPr>
            <w:tcW w:w="2645" w:type="dxa"/>
            <w:vMerge/>
          </w:tcPr>
          <w:p w14:paraId="329AD3D3"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8BD270E"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8113-4-002</w:t>
            </w:r>
          </w:p>
        </w:tc>
        <w:tc>
          <w:tcPr>
            <w:tcW w:w="5670" w:type="dxa"/>
            <w:shd w:val="clear" w:color="auto" w:fill="auto"/>
            <w:noWrap/>
            <w:vAlign w:val="center"/>
            <w:hideMark/>
          </w:tcPr>
          <w:p w14:paraId="0B904963"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Тау-кен жұмыстарының ұсақтау қондырғыларының машинисі</w:t>
            </w:r>
          </w:p>
        </w:tc>
      </w:tr>
      <w:tr w:rsidR="00310FD8" w14:paraId="7A282284" w14:textId="77777777" w:rsidTr="0091430F">
        <w:trPr>
          <w:trHeight w:val="315"/>
        </w:trPr>
        <w:tc>
          <w:tcPr>
            <w:tcW w:w="2645" w:type="dxa"/>
            <w:vMerge/>
          </w:tcPr>
          <w:p w14:paraId="1C71CD6A"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54E218B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8113-4-003</w:t>
            </w:r>
          </w:p>
        </w:tc>
        <w:tc>
          <w:tcPr>
            <w:tcW w:w="5670" w:type="dxa"/>
            <w:shd w:val="clear" w:color="auto" w:fill="auto"/>
            <w:noWrap/>
            <w:vAlign w:val="center"/>
            <w:hideMark/>
          </w:tcPr>
          <w:p w14:paraId="00DB5A6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Конвейер машинисі</w:t>
            </w:r>
          </w:p>
        </w:tc>
      </w:tr>
      <w:tr w:rsidR="00310FD8" w14:paraId="11E765F8" w14:textId="77777777" w:rsidTr="0091430F">
        <w:trPr>
          <w:trHeight w:val="315"/>
        </w:trPr>
        <w:tc>
          <w:tcPr>
            <w:tcW w:w="2645" w:type="dxa"/>
            <w:vMerge/>
          </w:tcPr>
          <w:p w14:paraId="70C120E1"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3C1757F1"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8113-4-004</w:t>
            </w:r>
          </w:p>
        </w:tc>
        <w:tc>
          <w:tcPr>
            <w:tcW w:w="5670" w:type="dxa"/>
            <w:shd w:val="clear" w:color="auto" w:fill="auto"/>
            <w:noWrap/>
            <w:vAlign w:val="center"/>
            <w:hideMark/>
          </w:tcPr>
          <w:p w14:paraId="66958A4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Кратцер машинисі</w:t>
            </w:r>
          </w:p>
        </w:tc>
      </w:tr>
      <w:tr w:rsidR="00310FD8" w14:paraId="0629B1B1" w14:textId="77777777" w:rsidTr="0091430F">
        <w:trPr>
          <w:trHeight w:val="315"/>
        </w:trPr>
        <w:tc>
          <w:tcPr>
            <w:tcW w:w="2645" w:type="dxa"/>
            <w:vMerge/>
          </w:tcPr>
          <w:p w14:paraId="753FA532"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25B161A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8113-4-005</w:t>
            </w:r>
          </w:p>
        </w:tc>
        <w:tc>
          <w:tcPr>
            <w:tcW w:w="5670" w:type="dxa"/>
            <w:shd w:val="clear" w:color="auto" w:fill="auto"/>
            <w:noWrap/>
            <w:vAlign w:val="center"/>
            <w:hideMark/>
          </w:tcPr>
          <w:p w14:paraId="20FC327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Үйінді жасаушы машинист</w:t>
            </w:r>
          </w:p>
        </w:tc>
      </w:tr>
      <w:tr w:rsidR="00310FD8" w14:paraId="4CA3EC3C" w14:textId="77777777" w:rsidTr="0091430F">
        <w:trPr>
          <w:trHeight w:val="315"/>
        </w:trPr>
        <w:tc>
          <w:tcPr>
            <w:tcW w:w="2645" w:type="dxa"/>
            <w:vMerge/>
          </w:tcPr>
          <w:p w14:paraId="08928355"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7C517E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8113-4-006</w:t>
            </w:r>
          </w:p>
        </w:tc>
        <w:tc>
          <w:tcPr>
            <w:tcW w:w="5670" w:type="dxa"/>
            <w:shd w:val="clear" w:color="auto" w:fill="auto"/>
            <w:noWrap/>
            <w:vAlign w:val="center"/>
            <w:hideMark/>
          </w:tcPr>
          <w:p w14:paraId="5F334326"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Үйінді көпір машинисі</w:t>
            </w:r>
          </w:p>
        </w:tc>
      </w:tr>
      <w:tr w:rsidR="00310FD8" w14:paraId="11DC69A4" w14:textId="77777777" w:rsidTr="0091430F">
        <w:trPr>
          <w:trHeight w:val="315"/>
        </w:trPr>
        <w:tc>
          <w:tcPr>
            <w:tcW w:w="2645" w:type="dxa"/>
            <w:vMerge/>
          </w:tcPr>
          <w:p w14:paraId="47AA950F"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625436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8113-4-007</w:t>
            </w:r>
          </w:p>
        </w:tc>
        <w:tc>
          <w:tcPr>
            <w:tcW w:w="5670" w:type="dxa"/>
            <w:shd w:val="clear" w:color="auto" w:fill="auto"/>
            <w:noWrap/>
            <w:vAlign w:val="center"/>
            <w:hideMark/>
          </w:tcPr>
          <w:p w14:paraId="0E98AAC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Үйінді соқа машинисі</w:t>
            </w:r>
          </w:p>
        </w:tc>
      </w:tr>
      <w:tr w:rsidR="00310FD8" w14:paraId="5D276C50" w14:textId="77777777" w:rsidTr="0091430F">
        <w:trPr>
          <w:trHeight w:val="315"/>
        </w:trPr>
        <w:tc>
          <w:tcPr>
            <w:tcW w:w="2645" w:type="dxa"/>
            <w:vMerge/>
          </w:tcPr>
          <w:p w14:paraId="4FCD67C8"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16134E22"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8113-4-010</w:t>
            </w:r>
          </w:p>
        </w:tc>
        <w:tc>
          <w:tcPr>
            <w:tcW w:w="5670" w:type="dxa"/>
            <w:shd w:val="clear" w:color="auto" w:fill="auto"/>
            <w:noWrap/>
            <w:vAlign w:val="center"/>
            <w:hideMark/>
          </w:tcPr>
          <w:p w14:paraId="7DA9261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Штабельдеуші машинаның машинисі</w:t>
            </w:r>
          </w:p>
        </w:tc>
      </w:tr>
      <w:tr w:rsidR="00310FD8" w14:paraId="5BF12C37" w14:textId="77777777" w:rsidTr="0091430F">
        <w:trPr>
          <w:trHeight w:val="315"/>
        </w:trPr>
        <w:tc>
          <w:tcPr>
            <w:tcW w:w="2645" w:type="dxa"/>
            <w:vMerge/>
          </w:tcPr>
          <w:p w14:paraId="4C73342B"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AA5402A"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8113-4-011</w:t>
            </w:r>
          </w:p>
        </w:tc>
        <w:tc>
          <w:tcPr>
            <w:tcW w:w="5670" w:type="dxa"/>
            <w:shd w:val="clear" w:color="auto" w:fill="auto"/>
            <w:noWrap/>
            <w:vAlign w:val="center"/>
            <w:hideMark/>
          </w:tcPr>
          <w:p w14:paraId="309B96B3"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Үйінді жасаушы машинистің көмекшісі</w:t>
            </w:r>
          </w:p>
        </w:tc>
      </w:tr>
      <w:tr w:rsidR="00310FD8" w14:paraId="4A86C495" w14:textId="77777777" w:rsidTr="0091430F">
        <w:trPr>
          <w:trHeight w:val="315"/>
        </w:trPr>
        <w:tc>
          <w:tcPr>
            <w:tcW w:w="2645" w:type="dxa"/>
            <w:vMerge/>
          </w:tcPr>
          <w:p w14:paraId="4E3A15FE"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256A8D36"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8113-5-003</w:t>
            </w:r>
          </w:p>
        </w:tc>
        <w:tc>
          <w:tcPr>
            <w:tcW w:w="5670" w:type="dxa"/>
            <w:shd w:val="clear" w:color="auto" w:fill="auto"/>
            <w:noWrap/>
            <w:vAlign w:val="center"/>
            <w:hideMark/>
          </w:tcPr>
          <w:p w14:paraId="03B82597"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Бұрғылау қондырғысының операторы</w:t>
            </w:r>
          </w:p>
        </w:tc>
      </w:tr>
      <w:tr w:rsidR="00310FD8" w14:paraId="3C98328E" w14:textId="77777777" w:rsidTr="0091430F">
        <w:trPr>
          <w:trHeight w:val="315"/>
        </w:trPr>
        <w:tc>
          <w:tcPr>
            <w:tcW w:w="2645" w:type="dxa"/>
            <w:vMerge/>
          </w:tcPr>
          <w:p w14:paraId="2F3060D8"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6E001AB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8113-9-002</w:t>
            </w:r>
          </w:p>
        </w:tc>
        <w:tc>
          <w:tcPr>
            <w:tcW w:w="5670" w:type="dxa"/>
            <w:shd w:val="clear" w:color="auto" w:fill="auto"/>
            <w:noWrap/>
            <w:vAlign w:val="center"/>
            <w:hideMark/>
          </w:tcPr>
          <w:p w14:paraId="150D5C3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Драгер</w:t>
            </w:r>
          </w:p>
        </w:tc>
      </w:tr>
      <w:tr w:rsidR="00310FD8" w14:paraId="027A4BA5" w14:textId="77777777" w:rsidTr="0091430F">
        <w:trPr>
          <w:trHeight w:val="315"/>
        </w:trPr>
        <w:tc>
          <w:tcPr>
            <w:tcW w:w="2645" w:type="dxa"/>
            <w:vMerge/>
          </w:tcPr>
          <w:p w14:paraId="35D83360"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237AFC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8113-9-003</w:t>
            </w:r>
          </w:p>
        </w:tc>
        <w:tc>
          <w:tcPr>
            <w:tcW w:w="5670" w:type="dxa"/>
            <w:shd w:val="clear" w:color="auto" w:fill="auto"/>
            <w:noWrap/>
            <w:vAlign w:val="center"/>
            <w:hideMark/>
          </w:tcPr>
          <w:p w14:paraId="6D5F778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Минералогиялық талдау зертханашысы</w:t>
            </w:r>
          </w:p>
        </w:tc>
      </w:tr>
      <w:tr w:rsidR="00310FD8" w14:paraId="178BF489" w14:textId="77777777" w:rsidTr="0091430F">
        <w:trPr>
          <w:trHeight w:val="315"/>
        </w:trPr>
        <w:tc>
          <w:tcPr>
            <w:tcW w:w="2645" w:type="dxa"/>
            <w:vMerge/>
          </w:tcPr>
          <w:p w14:paraId="28B4B051"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36DCCFD2"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8113-9-004</w:t>
            </w:r>
          </w:p>
        </w:tc>
        <w:tc>
          <w:tcPr>
            <w:tcW w:w="5670" w:type="dxa"/>
            <w:shd w:val="clear" w:color="auto" w:fill="auto"/>
            <w:noWrap/>
            <w:vAlign w:val="center"/>
            <w:hideMark/>
          </w:tcPr>
          <w:p w14:paraId="501D853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Драги машинисі</w:t>
            </w:r>
          </w:p>
        </w:tc>
      </w:tr>
      <w:tr w:rsidR="00310FD8" w14:paraId="5C4B9355" w14:textId="77777777" w:rsidTr="0091430F">
        <w:trPr>
          <w:trHeight w:val="315"/>
        </w:trPr>
        <w:tc>
          <w:tcPr>
            <w:tcW w:w="2645" w:type="dxa"/>
            <w:vMerge/>
          </w:tcPr>
          <w:p w14:paraId="6F30DAAC"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041ED73"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8113-9-005</w:t>
            </w:r>
          </w:p>
        </w:tc>
        <w:tc>
          <w:tcPr>
            <w:tcW w:w="5670" w:type="dxa"/>
            <w:shd w:val="clear" w:color="auto" w:fill="auto"/>
            <w:noWrap/>
            <w:vAlign w:val="center"/>
            <w:hideMark/>
          </w:tcPr>
          <w:p w14:paraId="3C3F1D1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Жер сорғыш қондырғысының машинисі</w:t>
            </w:r>
          </w:p>
        </w:tc>
      </w:tr>
      <w:tr w:rsidR="00310FD8" w14:paraId="2A00FD2C" w14:textId="77777777" w:rsidTr="0091430F">
        <w:trPr>
          <w:trHeight w:val="315"/>
        </w:trPr>
        <w:tc>
          <w:tcPr>
            <w:tcW w:w="2645" w:type="dxa"/>
            <w:vMerge/>
          </w:tcPr>
          <w:p w14:paraId="5A600283"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304D453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8113-9-006</w:t>
            </w:r>
          </w:p>
        </w:tc>
        <w:tc>
          <w:tcPr>
            <w:tcW w:w="5670" w:type="dxa"/>
            <w:shd w:val="clear" w:color="auto" w:fill="auto"/>
            <w:noWrap/>
            <w:vAlign w:val="center"/>
            <w:hideMark/>
          </w:tcPr>
          <w:p w14:paraId="1F66135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Зумпф агрегатының машинисі</w:t>
            </w:r>
          </w:p>
        </w:tc>
      </w:tr>
      <w:tr w:rsidR="00310FD8" w14:paraId="7B071794" w14:textId="77777777" w:rsidTr="0091430F">
        <w:trPr>
          <w:trHeight w:val="315"/>
        </w:trPr>
        <w:tc>
          <w:tcPr>
            <w:tcW w:w="2645" w:type="dxa"/>
            <w:vMerge/>
          </w:tcPr>
          <w:p w14:paraId="02FD5189"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B2DB25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8113-9-007</w:t>
            </w:r>
          </w:p>
        </w:tc>
        <w:tc>
          <w:tcPr>
            <w:tcW w:w="5670" w:type="dxa"/>
            <w:shd w:val="clear" w:color="auto" w:fill="auto"/>
            <w:noWrap/>
            <w:vAlign w:val="center"/>
            <w:hideMark/>
          </w:tcPr>
          <w:p w14:paraId="3320591A"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Целлюлозаны дайындау қондырғысының машинисі</w:t>
            </w:r>
          </w:p>
        </w:tc>
      </w:tr>
      <w:tr w:rsidR="00310FD8" w14:paraId="7017154F" w14:textId="77777777" w:rsidTr="0091430F">
        <w:trPr>
          <w:trHeight w:val="315"/>
        </w:trPr>
        <w:tc>
          <w:tcPr>
            <w:tcW w:w="2645" w:type="dxa"/>
            <w:vMerge/>
          </w:tcPr>
          <w:p w14:paraId="5A208080"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2BEE928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8113-9-009</w:t>
            </w:r>
          </w:p>
        </w:tc>
        <w:tc>
          <w:tcPr>
            <w:tcW w:w="5670" w:type="dxa"/>
            <w:shd w:val="clear" w:color="auto" w:fill="auto"/>
            <w:noWrap/>
            <w:vAlign w:val="center"/>
            <w:hideMark/>
          </w:tcPr>
          <w:p w14:paraId="7A7831B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Геотехнологиялық ұңғымалардың операторы (атом саласында)</w:t>
            </w:r>
          </w:p>
        </w:tc>
      </w:tr>
      <w:tr w:rsidR="00310FD8" w14:paraId="42B0D7D7" w14:textId="77777777" w:rsidTr="0091430F">
        <w:trPr>
          <w:trHeight w:val="315"/>
        </w:trPr>
        <w:tc>
          <w:tcPr>
            <w:tcW w:w="2645" w:type="dxa"/>
            <w:vMerge/>
          </w:tcPr>
          <w:p w14:paraId="409978F3"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5AC1E8DA"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8113-9-011</w:t>
            </w:r>
          </w:p>
        </w:tc>
        <w:tc>
          <w:tcPr>
            <w:tcW w:w="5670" w:type="dxa"/>
            <w:shd w:val="clear" w:color="auto" w:fill="auto"/>
            <w:noWrap/>
            <w:vAlign w:val="center"/>
            <w:hideMark/>
          </w:tcPr>
          <w:p w14:paraId="5C0EE69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Ұңғымаларды жерасты жөндеу және бұрғылау жөніндегі оператор (атом саласында)</w:t>
            </w:r>
          </w:p>
        </w:tc>
      </w:tr>
      <w:tr w:rsidR="00310FD8" w14:paraId="0AF78170" w14:textId="77777777" w:rsidTr="0091430F">
        <w:trPr>
          <w:trHeight w:val="315"/>
        </w:trPr>
        <w:tc>
          <w:tcPr>
            <w:tcW w:w="2645" w:type="dxa"/>
            <w:vMerge/>
          </w:tcPr>
          <w:p w14:paraId="15553AA9"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1B819E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8113-9-012</w:t>
            </w:r>
          </w:p>
        </w:tc>
        <w:tc>
          <w:tcPr>
            <w:tcW w:w="5670" w:type="dxa"/>
            <w:shd w:val="clear" w:color="auto" w:fill="auto"/>
            <w:noWrap/>
            <w:vAlign w:val="center"/>
            <w:hideMark/>
          </w:tcPr>
          <w:p w14:paraId="0EC732E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Тау-кен өнеркәсібіндегі басқару пультінің операторы</w:t>
            </w:r>
          </w:p>
        </w:tc>
      </w:tr>
      <w:tr w:rsidR="00310FD8" w14:paraId="3A845683" w14:textId="77777777" w:rsidTr="0091430F">
        <w:trPr>
          <w:trHeight w:val="315"/>
        </w:trPr>
        <w:tc>
          <w:tcPr>
            <w:tcW w:w="2645" w:type="dxa"/>
            <w:vMerge/>
          </w:tcPr>
          <w:p w14:paraId="542D69CC"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6D40953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8113-9-014</w:t>
            </w:r>
          </w:p>
        </w:tc>
        <w:tc>
          <w:tcPr>
            <w:tcW w:w="5670" w:type="dxa"/>
            <w:shd w:val="clear" w:color="auto" w:fill="auto"/>
            <w:noWrap/>
            <w:vAlign w:val="center"/>
            <w:hideMark/>
          </w:tcPr>
          <w:p w14:paraId="61A96493"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Шахта торының операторы</w:t>
            </w:r>
          </w:p>
        </w:tc>
      </w:tr>
      <w:tr w:rsidR="00310FD8" w14:paraId="2D655727" w14:textId="77777777" w:rsidTr="0091430F">
        <w:trPr>
          <w:trHeight w:val="315"/>
        </w:trPr>
        <w:tc>
          <w:tcPr>
            <w:tcW w:w="2645" w:type="dxa"/>
            <w:vMerge/>
          </w:tcPr>
          <w:p w14:paraId="01F7A3C7"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1452C803"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8113-9-016</w:t>
            </w:r>
          </w:p>
        </w:tc>
        <w:tc>
          <w:tcPr>
            <w:tcW w:w="5670" w:type="dxa"/>
            <w:shd w:val="clear" w:color="auto" w:fill="auto"/>
            <w:noWrap/>
            <w:vAlign w:val="center"/>
            <w:hideMark/>
          </w:tcPr>
          <w:p w14:paraId="46CFCFD7"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Шахта пештері машинисінің (күйдірушінің) көмекшісі</w:t>
            </w:r>
          </w:p>
        </w:tc>
      </w:tr>
      <w:tr w:rsidR="00310FD8" w14:paraId="00AB64F0" w14:textId="77777777" w:rsidTr="0091430F">
        <w:trPr>
          <w:trHeight w:val="315"/>
        </w:trPr>
        <w:tc>
          <w:tcPr>
            <w:tcW w:w="2645" w:type="dxa"/>
            <w:vMerge/>
          </w:tcPr>
          <w:p w14:paraId="23CD4A29"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15A2DC51"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8113-9-017</w:t>
            </w:r>
          </w:p>
        </w:tc>
        <w:tc>
          <w:tcPr>
            <w:tcW w:w="5670" w:type="dxa"/>
            <w:shd w:val="clear" w:color="auto" w:fill="auto"/>
            <w:noWrap/>
            <w:vAlign w:val="center"/>
            <w:hideMark/>
          </w:tcPr>
          <w:p w14:paraId="23EAC59A"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Геологиялық арықтарды үдеткіш</w:t>
            </w:r>
          </w:p>
        </w:tc>
      </w:tr>
      <w:tr w:rsidR="00310FD8" w14:paraId="54EF3DB4" w14:textId="77777777" w:rsidTr="0091430F">
        <w:trPr>
          <w:trHeight w:val="315"/>
        </w:trPr>
        <w:tc>
          <w:tcPr>
            <w:tcW w:w="2645" w:type="dxa"/>
            <w:vMerge/>
          </w:tcPr>
          <w:p w14:paraId="4A4C034F"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6127C96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8113-9-018</w:t>
            </w:r>
          </w:p>
        </w:tc>
        <w:tc>
          <w:tcPr>
            <w:tcW w:w="5670" w:type="dxa"/>
            <w:shd w:val="clear" w:color="auto" w:fill="auto"/>
            <w:noWrap/>
            <w:vAlign w:val="center"/>
            <w:hideMark/>
          </w:tcPr>
          <w:p w14:paraId="4E66B30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Өнеркәсіптік жерлерді қалпына келтіру және жер қойнауын залалсыздандыру жөніндегі жұмысшы (атом саласында)</w:t>
            </w:r>
          </w:p>
        </w:tc>
      </w:tr>
      <w:tr w:rsidR="00310FD8" w14:paraId="67AF4523" w14:textId="77777777" w:rsidTr="0091430F">
        <w:trPr>
          <w:trHeight w:val="315"/>
        </w:trPr>
        <w:tc>
          <w:tcPr>
            <w:tcW w:w="2645" w:type="dxa"/>
            <w:vMerge/>
          </w:tcPr>
          <w:p w14:paraId="791F0FA2"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37A7B39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8113-9-021</w:t>
            </w:r>
          </w:p>
        </w:tc>
        <w:tc>
          <w:tcPr>
            <w:tcW w:w="5670" w:type="dxa"/>
            <w:shd w:val="clear" w:color="auto" w:fill="auto"/>
            <w:noWrap/>
            <w:vAlign w:val="center"/>
            <w:hideMark/>
          </w:tcPr>
          <w:p w14:paraId="37A247F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Бассейндік шламшы</w:t>
            </w:r>
          </w:p>
        </w:tc>
      </w:tr>
      <w:tr w:rsidR="00310FD8" w14:paraId="23134950" w14:textId="77777777" w:rsidTr="0091430F">
        <w:trPr>
          <w:trHeight w:val="315"/>
        </w:trPr>
        <w:tc>
          <w:tcPr>
            <w:tcW w:w="2645" w:type="dxa"/>
            <w:vMerge/>
          </w:tcPr>
          <w:p w14:paraId="49FC4653"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6E22CC9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8114-1-001</w:t>
            </w:r>
          </w:p>
        </w:tc>
        <w:tc>
          <w:tcPr>
            <w:tcW w:w="5670" w:type="dxa"/>
            <w:shd w:val="clear" w:color="auto" w:fill="auto"/>
            <w:noWrap/>
            <w:vAlign w:val="center"/>
            <w:hideMark/>
          </w:tcPr>
          <w:p w14:paraId="480FD961"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Брикет бумен пісіретін автоклавшы</w:t>
            </w:r>
          </w:p>
        </w:tc>
      </w:tr>
      <w:tr w:rsidR="00310FD8" w14:paraId="5F96A1E5" w14:textId="77777777" w:rsidTr="0091430F">
        <w:trPr>
          <w:trHeight w:val="315"/>
        </w:trPr>
        <w:tc>
          <w:tcPr>
            <w:tcW w:w="2645" w:type="dxa"/>
            <w:vMerge/>
          </w:tcPr>
          <w:p w14:paraId="35F04B32"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5E817B6E"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8114-1-002</w:t>
            </w:r>
          </w:p>
        </w:tc>
        <w:tc>
          <w:tcPr>
            <w:tcW w:w="5670" w:type="dxa"/>
            <w:shd w:val="clear" w:color="auto" w:fill="auto"/>
            <w:noWrap/>
            <w:vAlign w:val="center"/>
            <w:hideMark/>
          </w:tcPr>
          <w:p w14:paraId="286902A1"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Агломератчик</w:t>
            </w:r>
          </w:p>
        </w:tc>
      </w:tr>
      <w:tr w:rsidR="00310FD8" w14:paraId="02DC5E82" w14:textId="77777777" w:rsidTr="0091430F">
        <w:trPr>
          <w:trHeight w:val="315"/>
        </w:trPr>
        <w:tc>
          <w:tcPr>
            <w:tcW w:w="2645" w:type="dxa"/>
            <w:vMerge/>
          </w:tcPr>
          <w:p w14:paraId="30CDAC01"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5D4C65B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8114-1-003</w:t>
            </w:r>
          </w:p>
        </w:tc>
        <w:tc>
          <w:tcPr>
            <w:tcW w:w="5670" w:type="dxa"/>
            <w:shd w:val="clear" w:color="auto" w:fill="auto"/>
            <w:noWrap/>
            <w:vAlign w:val="center"/>
            <w:hideMark/>
          </w:tcPr>
          <w:p w14:paraId="56E74F5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Құрамында алтын бар кендерді байыту аппаратшысы</w:t>
            </w:r>
          </w:p>
        </w:tc>
      </w:tr>
      <w:tr w:rsidR="00310FD8" w14:paraId="2B5AB349" w14:textId="77777777" w:rsidTr="0091430F">
        <w:trPr>
          <w:trHeight w:val="315"/>
        </w:trPr>
        <w:tc>
          <w:tcPr>
            <w:tcW w:w="2645" w:type="dxa"/>
            <w:vMerge/>
          </w:tcPr>
          <w:p w14:paraId="5B224BC9"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DC23E7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8114-1-004</w:t>
            </w:r>
          </w:p>
        </w:tc>
        <w:tc>
          <w:tcPr>
            <w:tcW w:w="5670" w:type="dxa"/>
            <w:shd w:val="clear" w:color="auto" w:fill="auto"/>
            <w:noWrap/>
            <w:vAlign w:val="center"/>
            <w:hideMark/>
          </w:tcPr>
          <w:p w14:paraId="2FE2D03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Брикет қоспасын дайындау аппаратшысы</w:t>
            </w:r>
          </w:p>
        </w:tc>
      </w:tr>
      <w:tr w:rsidR="00310FD8" w14:paraId="083D869A" w14:textId="77777777" w:rsidTr="0091430F">
        <w:trPr>
          <w:trHeight w:val="315"/>
        </w:trPr>
        <w:tc>
          <w:tcPr>
            <w:tcW w:w="2645" w:type="dxa"/>
            <w:vMerge/>
          </w:tcPr>
          <w:p w14:paraId="519CC12C"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5ABA40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8114-1-005</w:t>
            </w:r>
          </w:p>
        </w:tc>
        <w:tc>
          <w:tcPr>
            <w:tcW w:w="5670" w:type="dxa"/>
            <w:shd w:val="clear" w:color="auto" w:fill="auto"/>
            <w:noWrap/>
            <w:vAlign w:val="center"/>
            <w:hideMark/>
          </w:tcPr>
          <w:p w14:paraId="24C081BA"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Шылдырлаушы</w:t>
            </w:r>
          </w:p>
        </w:tc>
      </w:tr>
      <w:tr w:rsidR="00310FD8" w14:paraId="052ED691" w14:textId="77777777" w:rsidTr="0091430F">
        <w:trPr>
          <w:trHeight w:val="315"/>
        </w:trPr>
        <w:tc>
          <w:tcPr>
            <w:tcW w:w="2645" w:type="dxa"/>
            <w:vMerge/>
          </w:tcPr>
          <w:p w14:paraId="3B61871B"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2788E363"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8114-1-006</w:t>
            </w:r>
          </w:p>
        </w:tc>
        <w:tc>
          <w:tcPr>
            <w:tcW w:w="5670" w:type="dxa"/>
            <w:shd w:val="clear" w:color="auto" w:fill="auto"/>
            <w:noWrap/>
            <w:vAlign w:val="center"/>
            <w:hideMark/>
          </w:tcPr>
          <w:p w14:paraId="498818DE"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Ұсақтаушы-көсеуші</w:t>
            </w:r>
          </w:p>
        </w:tc>
      </w:tr>
      <w:tr w:rsidR="00310FD8" w14:paraId="00A44CDD" w14:textId="77777777" w:rsidTr="0091430F">
        <w:trPr>
          <w:trHeight w:val="315"/>
        </w:trPr>
        <w:tc>
          <w:tcPr>
            <w:tcW w:w="2645" w:type="dxa"/>
            <w:vMerge/>
          </w:tcPr>
          <w:p w14:paraId="70EA2AF3"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627EA7E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8114-1-007</w:t>
            </w:r>
          </w:p>
        </w:tc>
        <w:tc>
          <w:tcPr>
            <w:tcW w:w="5670" w:type="dxa"/>
            <w:shd w:val="clear" w:color="auto" w:fill="auto"/>
            <w:noWrap/>
            <w:vAlign w:val="center"/>
            <w:hideMark/>
          </w:tcPr>
          <w:p w14:paraId="2FFC646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Жеткізгіш</w:t>
            </w:r>
          </w:p>
        </w:tc>
      </w:tr>
      <w:tr w:rsidR="00310FD8" w14:paraId="14CF58DD" w14:textId="77777777" w:rsidTr="0091430F">
        <w:trPr>
          <w:trHeight w:val="315"/>
        </w:trPr>
        <w:tc>
          <w:tcPr>
            <w:tcW w:w="2645" w:type="dxa"/>
            <w:vMerge/>
          </w:tcPr>
          <w:p w14:paraId="3A25696A"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849EB03"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8114-1-008</w:t>
            </w:r>
          </w:p>
        </w:tc>
        <w:tc>
          <w:tcPr>
            <w:tcW w:w="5670" w:type="dxa"/>
            <w:shd w:val="clear" w:color="auto" w:fill="auto"/>
            <w:noWrap/>
            <w:vAlign w:val="center"/>
            <w:hideMark/>
          </w:tcPr>
          <w:p w14:paraId="56C9BFC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Құрамында алмаз бар концентраттарды жақындатушы</w:t>
            </w:r>
          </w:p>
        </w:tc>
      </w:tr>
      <w:tr w:rsidR="00310FD8" w14:paraId="0BF50A6C" w14:textId="77777777" w:rsidTr="0091430F">
        <w:trPr>
          <w:trHeight w:val="315"/>
        </w:trPr>
        <w:tc>
          <w:tcPr>
            <w:tcW w:w="2645" w:type="dxa"/>
            <w:vMerge/>
          </w:tcPr>
          <w:p w14:paraId="7190DDC4"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5D988CFB"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8114-1-009</w:t>
            </w:r>
          </w:p>
        </w:tc>
        <w:tc>
          <w:tcPr>
            <w:tcW w:w="5670" w:type="dxa"/>
            <w:shd w:val="clear" w:color="auto" w:fill="auto"/>
            <w:noWrap/>
            <w:vAlign w:val="center"/>
            <w:hideMark/>
          </w:tcPr>
          <w:p w14:paraId="40655ED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Пайдалы қазбаларды ұсатқыш</w:t>
            </w:r>
          </w:p>
        </w:tc>
      </w:tr>
      <w:tr w:rsidR="00310FD8" w14:paraId="075384C8" w14:textId="77777777" w:rsidTr="0091430F">
        <w:trPr>
          <w:trHeight w:val="315"/>
        </w:trPr>
        <w:tc>
          <w:tcPr>
            <w:tcW w:w="2645" w:type="dxa"/>
            <w:vMerge/>
          </w:tcPr>
          <w:p w14:paraId="529D854F"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0100AC2"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8114-1-012</w:t>
            </w:r>
          </w:p>
        </w:tc>
        <w:tc>
          <w:tcPr>
            <w:tcW w:w="5670" w:type="dxa"/>
            <w:shd w:val="clear" w:color="auto" w:fill="auto"/>
            <w:noWrap/>
            <w:vAlign w:val="center"/>
            <w:hideMark/>
          </w:tcPr>
          <w:p w14:paraId="02796CE7"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Концентраторшы</w:t>
            </w:r>
          </w:p>
        </w:tc>
      </w:tr>
      <w:tr w:rsidR="00310FD8" w14:paraId="0F6102B6" w14:textId="77777777" w:rsidTr="0091430F">
        <w:trPr>
          <w:trHeight w:val="315"/>
        </w:trPr>
        <w:tc>
          <w:tcPr>
            <w:tcW w:w="2645" w:type="dxa"/>
            <w:vMerge/>
          </w:tcPr>
          <w:p w14:paraId="2A19A9E5"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3597712E"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8114-1-013</w:t>
            </w:r>
          </w:p>
        </w:tc>
        <w:tc>
          <w:tcPr>
            <w:tcW w:w="5670" w:type="dxa"/>
            <w:shd w:val="clear" w:color="auto" w:fill="auto"/>
            <w:noWrap/>
            <w:vAlign w:val="center"/>
            <w:hideMark/>
          </w:tcPr>
          <w:p w14:paraId="0DDDC1D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Ұсақтау-тиеу агрегатының машинисі</w:t>
            </w:r>
          </w:p>
        </w:tc>
      </w:tr>
      <w:tr w:rsidR="00310FD8" w14:paraId="7814F8B3" w14:textId="77777777" w:rsidTr="0091430F">
        <w:trPr>
          <w:trHeight w:val="315"/>
        </w:trPr>
        <w:tc>
          <w:tcPr>
            <w:tcW w:w="2645" w:type="dxa"/>
            <w:vMerge/>
          </w:tcPr>
          <w:p w14:paraId="17B1B1CC"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16FEA2FF"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8114-1-014</w:t>
            </w:r>
          </w:p>
        </w:tc>
        <w:tc>
          <w:tcPr>
            <w:tcW w:w="5670" w:type="dxa"/>
            <w:shd w:val="clear" w:color="auto" w:fill="auto"/>
            <w:noWrap/>
            <w:vAlign w:val="center"/>
            <w:hideMark/>
          </w:tcPr>
          <w:p w14:paraId="41BFD9D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Ұсақтау-ұнтақтау-сұрыптау механизмдерінің машинисі</w:t>
            </w:r>
          </w:p>
        </w:tc>
      </w:tr>
      <w:tr w:rsidR="00310FD8" w14:paraId="2ABE049D" w14:textId="77777777" w:rsidTr="0091430F">
        <w:trPr>
          <w:trHeight w:val="315"/>
        </w:trPr>
        <w:tc>
          <w:tcPr>
            <w:tcW w:w="2645" w:type="dxa"/>
            <w:vMerge/>
          </w:tcPr>
          <w:p w14:paraId="5795E4EF"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2C7C930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8114-1-015</w:t>
            </w:r>
          </w:p>
        </w:tc>
        <w:tc>
          <w:tcPr>
            <w:tcW w:w="5670" w:type="dxa"/>
            <w:shd w:val="clear" w:color="auto" w:fill="auto"/>
            <w:noWrap/>
            <w:vAlign w:val="center"/>
            <w:hideMark/>
          </w:tcPr>
          <w:p w14:paraId="4221EE41"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Тас кесу машинасының машинисі</w:t>
            </w:r>
          </w:p>
        </w:tc>
      </w:tr>
      <w:tr w:rsidR="00310FD8" w14:paraId="3743B0DC" w14:textId="77777777" w:rsidTr="0091430F">
        <w:trPr>
          <w:trHeight w:val="315"/>
        </w:trPr>
        <w:tc>
          <w:tcPr>
            <w:tcW w:w="2645" w:type="dxa"/>
            <w:vMerge/>
          </w:tcPr>
          <w:p w14:paraId="56C3BC12"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2E12F1DB"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8114-1-016</w:t>
            </w:r>
          </w:p>
        </w:tc>
        <w:tc>
          <w:tcPr>
            <w:tcW w:w="5670" w:type="dxa"/>
            <w:shd w:val="clear" w:color="auto" w:fill="auto"/>
            <w:noWrap/>
            <w:vAlign w:val="center"/>
            <w:hideMark/>
          </w:tcPr>
          <w:p w14:paraId="27D526F1"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Кен және тау жыныстарын өңдеу және байыту жөніндегі диірмен машинисі</w:t>
            </w:r>
          </w:p>
        </w:tc>
      </w:tr>
      <w:tr w:rsidR="00310FD8" w14:paraId="296D2E63" w14:textId="77777777" w:rsidTr="0091430F">
        <w:trPr>
          <w:trHeight w:val="315"/>
        </w:trPr>
        <w:tc>
          <w:tcPr>
            <w:tcW w:w="2645" w:type="dxa"/>
            <w:vMerge/>
          </w:tcPr>
          <w:p w14:paraId="3AE4C270"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504065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8114-1-017</w:t>
            </w:r>
          </w:p>
        </w:tc>
        <w:tc>
          <w:tcPr>
            <w:tcW w:w="5670" w:type="dxa"/>
            <w:shd w:val="clear" w:color="auto" w:fill="auto"/>
            <w:noWrap/>
            <w:vAlign w:val="center"/>
            <w:hideMark/>
          </w:tcPr>
          <w:p w14:paraId="36745EFF"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Кенді механикалық немесе флотациялық байыту машинисі</w:t>
            </w:r>
          </w:p>
        </w:tc>
      </w:tr>
      <w:tr w:rsidR="00310FD8" w14:paraId="13CE0273" w14:textId="77777777" w:rsidTr="0091430F">
        <w:trPr>
          <w:trHeight w:val="315"/>
        </w:trPr>
        <w:tc>
          <w:tcPr>
            <w:tcW w:w="2645" w:type="dxa"/>
            <w:vMerge/>
          </w:tcPr>
          <w:p w14:paraId="5C9945F5"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7F1DB878" w14:textId="77777777" w:rsidR="0091430F" w:rsidRPr="000C4D7A" w:rsidRDefault="007C70FC" w:rsidP="0091430F">
            <w:pPr>
              <w:widowControl/>
              <w:autoSpaceDE/>
              <w:autoSpaceDN/>
              <w:rPr>
                <w:color w:val="000000"/>
                <w:sz w:val="24"/>
                <w:szCs w:val="24"/>
                <w:lang w:eastAsia="ru-RU"/>
              </w:rPr>
            </w:pPr>
            <w:r w:rsidRPr="00EB1FAF">
              <w:rPr>
                <w:color w:val="000000"/>
                <w:sz w:val="24"/>
                <w:szCs w:val="24"/>
                <w:lang w:val="kk" w:eastAsia="ru-RU"/>
              </w:rPr>
              <w:t>8114-1-022</w:t>
            </w:r>
          </w:p>
        </w:tc>
        <w:tc>
          <w:tcPr>
            <w:tcW w:w="5670" w:type="dxa"/>
            <w:shd w:val="clear" w:color="auto" w:fill="auto"/>
            <w:noWrap/>
            <w:vAlign w:val="center"/>
          </w:tcPr>
          <w:p w14:paraId="323AC616" w14:textId="77777777" w:rsidR="0091430F" w:rsidRPr="000C4D7A" w:rsidRDefault="007C70FC" w:rsidP="0091430F">
            <w:pPr>
              <w:widowControl/>
              <w:autoSpaceDE/>
              <w:autoSpaceDN/>
              <w:rPr>
                <w:color w:val="000000"/>
                <w:sz w:val="24"/>
                <w:szCs w:val="24"/>
                <w:lang w:eastAsia="ru-RU"/>
              </w:rPr>
            </w:pPr>
            <w:r w:rsidRPr="00EB1FAF">
              <w:rPr>
                <w:color w:val="000000"/>
                <w:sz w:val="24"/>
                <w:szCs w:val="24"/>
                <w:lang w:val="kk" w:eastAsia="ru-RU"/>
              </w:rPr>
              <w:t>Фидер машинисі</w:t>
            </w:r>
          </w:p>
        </w:tc>
      </w:tr>
      <w:tr w:rsidR="00310FD8" w14:paraId="10EA04FD" w14:textId="77777777" w:rsidTr="0091430F">
        <w:trPr>
          <w:trHeight w:val="315"/>
        </w:trPr>
        <w:tc>
          <w:tcPr>
            <w:tcW w:w="2645" w:type="dxa"/>
            <w:vMerge/>
          </w:tcPr>
          <w:p w14:paraId="6140C20D"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C61697B"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8114-1-023</w:t>
            </w:r>
          </w:p>
        </w:tc>
        <w:tc>
          <w:tcPr>
            <w:tcW w:w="5670" w:type="dxa"/>
            <w:shd w:val="clear" w:color="auto" w:fill="auto"/>
            <w:noWrap/>
            <w:vAlign w:val="center"/>
            <w:hideMark/>
          </w:tcPr>
          <w:p w14:paraId="101857B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Жуу машиналарының машинисі</w:t>
            </w:r>
          </w:p>
        </w:tc>
      </w:tr>
      <w:tr w:rsidR="00310FD8" w14:paraId="5F409427" w14:textId="77777777" w:rsidTr="0091430F">
        <w:trPr>
          <w:trHeight w:val="315"/>
        </w:trPr>
        <w:tc>
          <w:tcPr>
            <w:tcW w:w="2645" w:type="dxa"/>
            <w:vMerge/>
          </w:tcPr>
          <w:p w14:paraId="7CCE1AE6"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9EAE437"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8114-1-024</w:t>
            </w:r>
          </w:p>
        </w:tc>
        <w:tc>
          <w:tcPr>
            <w:tcW w:w="5670" w:type="dxa"/>
            <w:shd w:val="clear" w:color="auto" w:fill="auto"/>
            <w:noWrap/>
            <w:vAlign w:val="center"/>
            <w:hideMark/>
          </w:tcPr>
          <w:p w14:paraId="1341D2C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Елеу қондырғыларының машинисі</w:t>
            </w:r>
          </w:p>
        </w:tc>
      </w:tr>
      <w:tr w:rsidR="00310FD8" w14:paraId="3FE233AB" w14:textId="77777777" w:rsidTr="0091430F">
        <w:trPr>
          <w:trHeight w:val="315"/>
        </w:trPr>
        <w:tc>
          <w:tcPr>
            <w:tcW w:w="2645" w:type="dxa"/>
            <w:vMerge/>
          </w:tcPr>
          <w:p w14:paraId="4B809746"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1F3842FB"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8114-1-025</w:t>
            </w:r>
          </w:p>
        </w:tc>
        <w:tc>
          <w:tcPr>
            <w:tcW w:w="5670" w:type="dxa"/>
            <w:shd w:val="clear" w:color="auto" w:fill="auto"/>
            <w:noWrap/>
            <w:vAlign w:val="center"/>
            <w:hideMark/>
          </w:tcPr>
          <w:p w14:paraId="4C6E55E6"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Кен орташалау машинасының машинисі</w:t>
            </w:r>
          </w:p>
        </w:tc>
      </w:tr>
      <w:tr w:rsidR="00310FD8" w14:paraId="3214636E" w14:textId="77777777" w:rsidTr="0091430F">
        <w:trPr>
          <w:trHeight w:val="315"/>
        </w:trPr>
        <w:tc>
          <w:tcPr>
            <w:tcW w:w="2645" w:type="dxa"/>
            <w:vMerge/>
          </w:tcPr>
          <w:p w14:paraId="63E4FC2A"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62AAB75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8114-1-026</w:t>
            </w:r>
          </w:p>
        </w:tc>
        <w:tc>
          <w:tcPr>
            <w:tcW w:w="5670" w:type="dxa"/>
            <w:shd w:val="clear" w:color="auto" w:fill="auto"/>
            <w:noWrap/>
            <w:vAlign w:val="center"/>
            <w:hideMark/>
          </w:tcPr>
          <w:p w14:paraId="4A47730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Слюда іріктеу қондырғысының машинисі</w:t>
            </w:r>
          </w:p>
        </w:tc>
      </w:tr>
      <w:tr w:rsidR="00310FD8" w14:paraId="5419F082" w14:textId="77777777" w:rsidTr="0091430F">
        <w:trPr>
          <w:trHeight w:val="315"/>
        </w:trPr>
        <w:tc>
          <w:tcPr>
            <w:tcW w:w="2645" w:type="dxa"/>
            <w:vMerge/>
          </w:tcPr>
          <w:p w14:paraId="533739EB"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8B5C6B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8114-1-028</w:t>
            </w:r>
          </w:p>
        </w:tc>
        <w:tc>
          <w:tcPr>
            <w:tcW w:w="5670" w:type="dxa"/>
            <w:shd w:val="clear" w:color="auto" w:fill="auto"/>
            <w:noWrap/>
            <w:vAlign w:val="center"/>
            <w:hideMark/>
          </w:tcPr>
          <w:p w14:paraId="4095F662"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Кептіру қондырғысының машинисі</w:t>
            </w:r>
          </w:p>
        </w:tc>
      </w:tr>
      <w:tr w:rsidR="00310FD8" w14:paraId="163E9B9B" w14:textId="77777777" w:rsidTr="0091430F">
        <w:trPr>
          <w:trHeight w:val="315"/>
        </w:trPr>
        <w:tc>
          <w:tcPr>
            <w:tcW w:w="2645" w:type="dxa"/>
            <w:vMerge/>
          </w:tcPr>
          <w:p w14:paraId="022C7C14"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FA0BE5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8114-1-029</w:t>
            </w:r>
          </w:p>
        </w:tc>
        <w:tc>
          <w:tcPr>
            <w:tcW w:w="5670" w:type="dxa"/>
            <w:shd w:val="clear" w:color="auto" w:fill="auto"/>
            <w:noWrap/>
            <w:vAlign w:val="center"/>
            <w:hideMark/>
          </w:tcPr>
          <w:p w14:paraId="54B3F15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Графит байытқышы</w:t>
            </w:r>
          </w:p>
        </w:tc>
      </w:tr>
      <w:tr w:rsidR="00310FD8" w14:paraId="49B36E2E" w14:textId="77777777" w:rsidTr="0091430F">
        <w:trPr>
          <w:trHeight w:val="315"/>
        </w:trPr>
        <w:tc>
          <w:tcPr>
            <w:tcW w:w="2645" w:type="dxa"/>
            <w:vMerge/>
          </w:tcPr>
          <w:p w14:paraId="7AE44C97"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235B416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8114-1-030</w:t>
            </w:r>
          </w:p>
        </w:tc>
        <w:tc>
          <w:tcPr>
            <w:tcW w:w="5670" w:type="dxa"/>
            <w:shd w:val="clear" w:color="auto" w:fill="auto"/>
            <w:noWrap/>
            <w:vAlign w:val="center"/>
            <w:hideMark/>
          </w:tcPr>
          <w:p w14:paraId="7EE8F2B1"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Оператор ұсатқыш</w:t>
            </w:r>
          </w:p>
        </w:tc>
      </w:tr>
      <w:tr w:rsidR="00310FD8" w14:paraId="193CFA94" w14:textId="77777777" w:rsidTr="0091430F">
        <w:trPr>
          <w:trHeight w:val="315"/>
        </w:trPr>
        <w:tc>
          <w:tcPr>
            <w:tcW w:w="2645" w:type="dxa"/>
            <w:vMerge/>
          </w:tcPr>
          <w:p w14:paraId="0396BA8C"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87F4C8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8114-1-031</w:t>
            </w:r>
          </w:p>
        </w:tc>
        <w:tc>
          <w:tcPr>
            <w:tcW w:w="5670" w:type="dxa"/>
            <w:shd w:val="clear" w:color="auto" w:fill="auto"/>
            <w:noWrap/>
            <w:vAlign w:val="center"/>
            <w:hideMark/>
          </w:tcPr>
          <w:p w14:paraId="56A87FD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Алтын тұндыру қондырғысының операторы</w:t>
            </w:r>
          </w:p>
        </w:tc>
      </w:tr>
      <w:tr w:rsidR="00310FD8" w14:paraId="776A89D2" w14:textId="77777777" w:rsidTr="0091430F">
        <w:trPr>
          <w:trHeight w:val="315"/>
        </w:trPr>
        <w:tc>
          <w:tcPr>
            <w:tcW w:w="2645" w:type="dxa"/>
            <w:vMerge/>
          </w:tcPr>
          <w:p w14:paraId="5365BE54"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143900F"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8114-2-001</w:t>
            </w:r>
          </w:p>
        </w:tc>
        <w:tc>
          <w:tcPr>
            <w:tcW w:w="5670" w:type="dxa"/>
            <w:shd w:val="clear" w:color="auto" w:fill="auto"/>
            <w:noWrap/>
            <w:vAlign w:val="center"/>
            <w:hideMark/>
          </w:tcPr>
          <w:p w14:paraId="17FA466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Майларды сусыздандыру және пиридинсіздендіру аппаратшысы</w:t>
            </w:r>
          </w:p>
        </w:tc>
      </w:tr>
      <w:tr w:rsidR="00310FD8" w14:paraId="6553B212" w14:textId="77777777" w:rsidTr="0091430F">
        <w:trPr>
          <w:trHeight w:val="315"/>
        </w:trPr>
        <w:tc>
          <w:tcPr>
            <w:tcW w:w="2645" w:type="dxa"/>
            <w:vMerge/>
          </w:tcPr>
          <w:p w14:paraId="4D36246D"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312057D2"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8114-2-002</w:t>
            </w:r>
          </w:p>
        </w:tc>
        <w:tc>
          <w:tcPr>
            <w:tcW w:w="5670" w:type="dxa"/>
            <w:shd w:val="clear" w:color="auto" w:fill="auto"/>
            <w:noWrap/>
            <w:vAlign w:val="center"/>
            <w:hideMark/>
          </w:tcPr>
          <w:p w14:paraId="40D5CE2F"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Шымтезекті кептіру аппаратшысы</w:t>
            </w:r>
          </w:p>
        </w:tc>
      </w:tr>
      <w:tr w:rsidR="00310FD8" w14:paraId="3E00C832" w14:textId="77777777" w:rsidTr="0091430F">
        <w:trPr>
          <w:trHeight w:val="315"/>
        </w:trPr>
        <w:tc>
          <w:tcPr>
            <w:tcW w:w="2645" w:type="dxa"/>
            <w:vMerge/>
          </w:tcPr>
          <w:p w14:paraId="56E343F0"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67B2418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8114-2-003</w:t>
            </w:r>
          </w:p>
        </w:tc>
        <w:tc>
          <w:tcPr>
            <w:tcW w:w="5670" w:type="dxa"/>
            <w:shd w:val="clear" w:color="auto" w:fill="auto"/>
            <w:noWrap/>
            <w:vAlign w:val="center"/>
            <w:hideMark/>
          </w:tcPr>
          <w:p w14:paraId="3C87BA3F"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Кумарон шайырын алу аппаратшысы</w:t>
            </w:r>
          </w:p>
        </w:tc>
      </w:tr>
      <w:tr w:rsidR="00310FD8" w14:paraId="63F0D598" w14:textId="77777777" w:rsidTr="0091430F">
        <w:trPr>
          <w:trHeight w:val="315"/>
        </w:trPr>
        <w:tc>
          <w:tcPr>
            <w:tcW w:w="2645" w:type="dxa"/>
            <w:vMerge/>
          </w:tcPr>
          <w:p w14:paraId="3F0D00AE"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0DFD6DE"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8114-2-004</w:t>
            </w:r>
          </w:p>
        </w:tc>
        <w:tc>
          <w:tcPr>
            <w:tcW w:w="5670" w:type="dxa"/>
            <w:shd w:val="clear" w:color="auto" w:fill="auto"/>
            <w:noWrap/>
            <w:vAlign w:val="center"/>
            <w:hideMark/>
          </w:tcPr>
          <w:p w14:paraId="564303A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Аммоний сульфатын алу аппаратшысы</w:t>
            </w:r>
          </w:p>
        </w:tc>
      </w:tr>
      <w:tr w:rsidR="00310FD8" w14:paraId="63503F88" w14:textId="77777777" w:rsidTr="0091430F">
        <w:trPr>
          <w:trHeight w:val="315"/>
        </w:trPr>
        <w:tc>
          <w:tcPr>
            <w:tcW w:w="2645" w:type="dxa"/>
            <w:vMerge/>
          </w:tcPr>
          <w:p w14:paraId="293F0894"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238DFDE"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8114-2-005</w:t>
            </w:r>
          </w:p>
        </w:tc>
        <w:tc>
          <w:tcPr>
            <w:tcW w:w="5670" w:type="dxa"/>
            <w:shd w:val="clear" w:color="auto" w:fill="auto"/>
            <w:noWrap/>
            <w:vAlign w:val="center"/>
            <w:hideMark/>
          </w:tcPr>
          <w:p w14:paraId="0AF13A2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Шикі бензол алу аппаратшысы</w:t>
            </w:r>
          </w:p>
        </w:tc>
      </w:tr>
      <w:tr w:rsidR="00310FD8" w14:paraId="1E91BDF3" w14:textId="77777777" w:rsidTr="0091430F">
        <w:trPr>
          <w:trHeight w:val="315"/>
        </w:trPr>
        <w:tc>
          <w:tcPr>
            <w:tcW w:w="2645" w:type="dxa"/>
            <w:vMerge/>
          </w:tcPr>
          <w:p w14:paraId="18A2370D"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22269DC1"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8114-2-006</w:t>
            </w:r>
          </w:p>
        </w:tc>
        <w:tc>
          <w:tcPr>
            <w:tcW w:w="5670" w:type="dxa"/>
            <w:shd w:val="clear" w:color="auto" w:fill="auto"/>
            <w:noWrap/>
            <w:vAlign w:val="center"/>
            <w:hideMark/>
          </w:tcPr>
          <w:p w14:paraId="3E7EB926"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Көмір лак дайындау аппаратшысы</w:t>
            </w:r>
          </w:p>
        </w:tc>
      </w:tr>
      <w:tr w:rsidR="00310FD8" w14:paraId="2A56AF1F" w14:textId="77777777" w:rsidTr="0091430F">
        <w:trPr>
          <w:trHeight w:val="315"/>
        </w:trPr>
        <w:tc>
          <w:tcPr>
            <w:tcW w:w="2645" w:type="dxa"/>
            <w:vMerge/>
          </w:tcPr>
          <w:p w14:paraId="5830D045"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63B2BB5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8114-2-007</w:t>
            </w:r>
          </w:p>
        </w:tc>
        <w:tc>
          <w:tcPr>
            <w:tcW w:w="5670" w:type="dxa"/>
            <w:shd w:val="clear" w:color="auto" w:fill="auto"/>
            <w:noWrap/>
            <w:vAlign w:val="center"/>
            <w:hideMark/>
          </w:tcPr>
          <w:p w14:paraId="5ACA9F86"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Дайындалған шайырды дайындау аппаратшысы</w:t>
            </w:r>
          </w:p>
        </w:tc>
      </w:tr>
      <w:tr w:rsidR="00310FD8" w14:paraId="298CD379" w14:textId="77777777" w:rsidTr="0091430F">
        <w:trPr>
          <w:trHeight w:val="315"/>
        </w:trPr>
        <w:tc>
          <w:tcPr>
            <w:tcW w:w="2645" w:type="dxa"/>
            <w:vMerge/>
          </w:tcPr>
          <w:p w14:paraId="5A891120"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5762E2C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8114-2-008</w:t>
            </w:r>
          </w:p>
        </w:tc>
        <w:tc>
          <w:tcPr>
            <w:tcW w:w="5670" w:type="dxa"/>
            <w:shd w:val="clear" w:color="auto" w:fill="auto"/>
            <w:noWrap/>
            <w:vAlign w:val="center"/>
            <w:hideMark/>
          </w:tcPr>
          <w:p w14:paraId="07A394B7"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Тау балауызын өндіру аппаратшысы</w:t>
            </w:r>
          </w:p>
        </w:tc>
      </w:tr>
      <w:tr w:rsidR="00310FD8" w14:paraId="7AF8E789" w14:textId="77777777" w:rsidTr="0091430F">
        <w:trPr>
          <w:trHeight w:val="315"/>
        </w:trPr>
        <w:tc>
          <w:tcPr>
            <w:tcW w:w="2645" w:type="dxa"/>
            <w:vMerge/>
          </w:tcPr>
          <w:p w14:paraId="1A999C21"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1207694B"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8114-2-010</w:t>
            </w:r>
          </w:p>
        </w:tc>
        <w:tc>
          <w:tcPr>
            <w:tcW w:w="5670" w:type="dxa"/>
            <w:shd w:val="clear" w:color="auto" w:fill="auto"/>
            <w:noWrap/>
            <w:vAlign w:val="center"/>
            <w:hideMark/>
          </w:tcPr>
          <w:p w14:paraId="415F2AC7"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Индол өндірісінің аппаратшысы</w:t>
            </w:r>
          </w:p>
        </w:tc>
      </w:tr>
      <w:tr w:rsidR="00310FD8" w14:paraId="47E131C4" w14:textId="77777777" w:rsidTr="0091430F">
        <w:trPr>
          <w:trHeight w:val="315"/>
        </w:trPr>
        <w:tc>
          <w:tcPr>
            <w:tcW w:w="2645" w:type="dxa"/>
            <w:vMerge/>
          </w:tcPr>
          <w:p w14:paraId="39D76B68"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1840395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8114-2-011</w:t>
            </w:r>
          </w:p>
        </w:tc>
        <w:tc>
          <w:tcPr>
            <w:tcW w:w="5670" w:type="dxa"/>
            <w:shd w:val="clear" w:color="auto" w:fill="auto"/>
            <w:noWrap/>
            <w:vAlign w:val="center"/>
            <w:hideMark/>
          </w:tcPr>
          <w:p w14:paraId="72E4A02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Креолин және лизол өндірісінің аппаратшысы</w:t>
            </w:r>
          </w:p>
        </w:tc>
      </w:tr>
      <w:tr w:rsidR="00310FD8" w14:paraId="4EDE0A2F" w14:textId="77777777" w:rsidTr="0091430F">
        <w:trPr>
          <w:trHeight w:val="315"/>
        </w:trPr>
        <w:tc>
          <w:tcPr>
            <w:tcW w:w="2645" w:type="dxa"/>
            <w:vMerge/>
          </w:tcPr>
          <w:p w14:paraId="253F0332"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D6A6A9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8114-2-012</w:t>
            </w:r>
          </w:p>
        </w:tc>
        <w:tc>
          <w:tcPr>
            <w:tcW w:w="5670" w:type="dxa"/>
            <w:shd w:val="clear" w:color="auto" w:fill="auto"/>
            <w:noWrap/>
            <w:vAlign w:val="center"/>
            <w:hideMark/>
          </w:tcPr>
          <w:p w14:paraId="7687B2AA"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Аз тоннажды өнімдерді өндіру аппаратшысы</w:t>
            </w:r>
          </w:p>
        </w:tc>
      </w:tr>
      <w:tr w:rsidR="00310FD8" w14:paraId="09128DCE" w14:textId="77777777" w:rsidTr="0091430F">
        <w:trPr>
          <w:trHeight w:val="315"/>
        </w:trPr>
        <w:tc>
          <w:tcPr>
            <w:tcW w:w="2645" w:type="dxa"/>
            <w:vMerge/>
          </w:tcPr>
          <w:p w14:paraId="3739929A"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36B9FC81"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8114-2-013</w:t>
            </w:r>
          </w:p>
        </w:tc>
        <w:tc>
          <w:tcPr>
            <w:tcW w:w="5670" w:type="dxa"/>
            <w:shd w:val="clear" w:color="auto" w:fill="auto"/>
            <w:noWrap/>
            <w:vAlign w:val="center"/>
            <w:hideMark/>
          </w:tcPr>
          <w:p w14:paraId="1818C38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Пиридин негіздерін өндіру аппаратшысы</w:t>
            </w:r>
          </w:p>
        </w:tc>
      </w:tr>
      <w:tr w:rsidR="00310FD8" w14:paraId="4ED7D4AE" w14:textId="77777777" w:rsidTr="0091430F">
        <w:trPr>
          <w:trHeight w:val="315"/>
        </w:trPr>
        <w:tc>
          <w:tcPr>
            <w:tcW w:w="2645" w:type="dxa"/>
            <w:vMerge/>
          </w:tcPr>
          <w:p w14:paraId="27D6D74D"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80E790A"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8114-2-014</w:t>
            </w:r>
          </w:p>
        </w:tc>
        <w:tc>
          <w:tcPr>
            <w:tcW w:w="5670" w:type="dxa"/>
            <w:shd w:val="clear" w:color="auto" w:fill="auto"/>
            <w:noWrap/>
            <w:vAlign w:val="center"/>
            <w:hideMark/>
          </w:tcPr>
          <w:p w14:paraId="5E466D31"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Қоюландырғыш аппаратшы</w:t>
            </w:r>
          </w:p>
        </w:tc>
      </w:tr>
      <w:tr w:rsidR="00310FD8" w14:paraId="4FB97609" w14:textId="77777777" w:rsidTr="0091430F">
        <w:trPr>
          <w:trHeight w:val="315"/>
        </w:trPr>
        <w:tc>
          <w:tcPr>
            <w:tcW w:w="2645" w:type="dxa"/>
            <w:vMerge/>
          </w:tcPr>
          <w:p w14:paraId="4906F5EC"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2B1528F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8114-2-015</w:t>
            </w:r>
          </w:p>
        </w:tc>
        <w:tc>
          <w:tcPr>
            <w:tcW w:w="5670" w:type="dxa"/>
            <w:shd w:val="clear" w:color="auto" w:fill="auto"/>
            <w:noWrap/>
            <w:vAlign w:val="center"/>
            <w:hideMark/>
          </w:tcPr>
          <w:p w14:paraId="65D24BF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Көмірді термиялық белсендіру аппаратшысы</w:t>
            </w:r>
          </w:p>
        </w:tc>
      </w:tr>
      <w:tr w:rsidR="00310FD8" w14:paraId="265FDE7A" w14:textId="77777777" w:rsidTr="0091430F">
        <w:trPr>
          <w:trHeight w:val="315"/>
        </w:trPr>
        <w:tc>
          <w:tcPr>
            <w:tcW w:w="2645" w:type="dxa"/>
            <w:vMerge/>
          </w:tcPr>
          <w:p w14:paraId="18F2044C"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179BA6F6"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8114-2-016</w:t>
            </w:r>
          </w:p>
        </w:tc>
        <w:tc>
          <w:tcPr>
            <w:tcW w:w="5670" w:type="dxa"/>
            <w:shd w:val="clear" w:color="auto" w:fill="auto"/>
            <w:noWrap/>
            <w:vAlign w:val="center"/>
            <w:hideMark/>
          </w:tcPr>
          <w:p w14:paraId="4960EC8E"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Көмірді байыту аппаратшысы</w:t>
            </w:r>
          </w:p>
        </w:tc>
      </w:tr>
      <w:tr w:rsidR="00310FD8" w14:paraId="7F9AB6D9" w14:textId="77777777" w:rsidTr="0091430F">
        <w:trPr>
          <w:trHeight w:val="315"/>
        </w:trPr>
        <w:tc>
          <w:tcPr>
            <w:tcW w:w="2645" w:type="dxa"/>
            <w:vMerge/>
          </w:tcPr>
          <w:p w14:paraId="46E6AE75"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1ABFAAEE"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8114-2-017</w:t>
            </w:r>
          </w:p>
        </w:tc>
        <w:tc>
          <w:tcPr>
            <w:tcW w:w="5670" w:type="dxa"/>
            <w:shd w:val="clear" w:color="auto" w:fill="auto"/>
            <w:noWrap/>
            <w:vAlign w:val="center"/>
            <w:hideMark/>
          </w:tcPr>
          <w:p w14:paraId="460D1991"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Шымтезек қайнатушы</w:t>
            </w:r>
          </w:p>
        </w:tc>
      </w:tr>
      <w:tr w:rsidR="00310FD8" w14:paraId="76256F16" w14:textId="77777777" w:rsidTr="0091430F">
        <w:trPr>
          <w:trHeight w:val="315"/>
        </w:trPr>
        <w:tc>
          <w:tcPr>
            <w:tcW w:w="2645" w:type="dxa"/>
            <w:vMerge/>
          </w:tcPr>
          <w:p w14:paraId="6D65A79A"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6FDBBA0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8114-2-018</w:t>
            </w:r>
          </w:p>
        </w:tc>
        <w:tc>
          <w:tcPr>
            <w:tcW w:w="5670" w:type="dxa"/>
            <w:shd w:val="clear" w:color="auto" w:fill="auto"/>
            <w:noWrap/>
            <w:vAlign w:val="center"/>
            <w:hideMark/>
          </w:tcPr>
          <w:p w14:paraId="5B7D6F5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Дозалаушы</w:t>
            </w:r>
          </w:p>
        </w:tc>
      </w:tr>
      <w:tr w:rsidR="00310FD8" w14:paraId="34667683" w14:textId="77777777" w:rsidTr="0091430F">
        <w:trPr>
          <w:trHeight w:val="315"/>
        </w:trPr>
        <w:tc>
          <w:tcPr>
            <w:tcW w:w="2645" w:type="dxa"/>
            <w:vMerge/>
          </w:tcPr>
          <w:p w14:paraId="1523A352"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133D2BE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8114-2-019</w:t>
            </w:r>
          </w:p>
        </w:tc>
        <w:tc>
          <w:tcPr>
            <w:tcW w:w="5670" w:type="dxa"/>
            <w:shd w:val="clear" w:color="auto" w:fill="auto"/>
            <w:noWrap/>
            <w:vAlign w:val="center"/>
            <w:hideMark/>
          </w:tcPr>
          <w:p w14:paraId="2CC8F4D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Ыстық қайтару мөлшерлегіші</w:t>
            </w:r>
          </w:p>
        </w:tc>
      </w:tr>
      <w:tr w:rsidR="00310FD8" w14:paraId="45845196" w14:textId="77777777" w:rsidTr="0091430F">
        <w:trPr>
          <w:trHeight w:val="315"/>
        </w:trPr>
        <w:tc>
          <w:tcPr>
            <w:tcW w:w="2645" w:type="dxa"/>
            <w:vMerge/>
          </w:tcPr>
          <w:p w14:paraId="59DD4A38"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19751CE3"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8114-2-020</w:t>
            </w:r>
          </w:p>
        </w:tc>
        <w:tc>
          <w:tcPr>
            <w:tcW w:w="5670" w:type="dxa"/>
            <w:shd w:val="clear" w:color="auto" w:fill="auto"/>
            <w:noWrap/>
            <w:vAlign w:val="center"/>
            <w:hideMark/>
          </w:tcPr>
          <w:p w14:paraId="3CE2027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Брикет пресс машинисі</w:t>
            </w:r>
          </w:p>
        </w:tc>
      </w:tr>
      <w:tr w:rsidR="00310FD8" w14:paraId="5743646D" w14:textId="77777777" w:rsidTr="0091430F">
        <w:trPr>
          <w:trHeight w:val="315"/>
        </w:trPr>
        <w:tc>
          <w:tcPr>
            <w:tcW w:w="2645" w:type="dxa"/>
            <w:vMerge/>
          </w:tcPr>
          <w:p w14:paraId="003ACB9A"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6AA179D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8114-2-021</w:t>
            </w:r>
          </w:p>
        </w:tc>
        <w:tc>
          <w:tcPr>
            <w:tcW w:w="5670" w:type="dxa"/>
            <w:shd w:val="clear" w:color="auto" w:fill="auto"/>
            <w:noWrap/>
            <w:vAlign w:val="center"/>
            <w:hideMark/>
          </w:tcPr>
          <w:p w14:paraId="4FCBC4A2"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Кесек шымтезек өндіру және өңдеу машиналарының машинисі</w:t>
            </w:r>
          </w:p>
        </w:tc>
      </w:tr>
      <w:tr w:rsidR="00310FD8" w14:paraId="6BF055B0" w14:textId="77777777" w:rsidTr="0091430F">
        <w:trPr>
          <w:trHeight w:val="315"/>
        </w:trPr>
        <w:tc>
          <w:tcPr>
            <w:tcW w:w="2645" w:type="dxa"/>
            <w:vMerge/>
          </w:tcPr>
          <w:p w14:paraId="4F7080D0"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2A0A95E3"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8114-2-022</w:t>
            </w:r>
          </w:p>
        </w:tc>
        <w:tc>
          <w:tcPr>
            <w:tcW w:w="5670" w:type="dxa"/>
            <w:shd w:val="clear" w:color="auto" w:fill="auto"/>
            <w:noWrap/>
            <w:vAlign w:val="center"/>
            <w:hideMark/>
          </w:tcPr>
          <w:p w14:paraId="7324F5A3"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Фрезерлік шымтезек өндіру және өңдеу машиналарының машинисі</w:t>
            </w:r>
          </w:p>
        </w:tc>
      </w:tr>
      <w:tr w:rsidR="00310FD8" w14:paraId="6D2B7B3F" w14:textId="77777777" w:rsidTr="0091430F">
        <w:trPr>
          <w:trHeight w:val="315"/>
        </w:trPr>
        <w:tc>
          <w:tcPr>
            <w:tcW w:w="2645" w:type="dxa"/>
            <w:vMerge/>
          </w:tcPr>
          <w:p w14:paraId="7E143B4B"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69339DE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8114-2-023</w:t>
            </w:r>
          </w:p>
        </w:tc>
        <w:tc>
          <w:tcPr>
            <w:tcW w:w="5670" w:type="dxa"/>
            <w:shd w:val="clear" w:color="auto" w:fill="auto"/>
            <w:noWrap/>
            <w:vAlign w:val="center"/>
            <w:hideMark/>
          </w:tcPr>
          <w:p w14:paraId="7C3DE29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Шымтезек кен орындарын пайдалануға дайындау машиналарының машинисі</w:t>
            </w:r>
          </w:p>
        </w:tc>
      </w:tr>
      <w:tr w:rsidR="00310FD8" w14:paraId="1AAE5E50" w14:textId="77777777" w:rsidTr="0091430F">
        <w:trPr>
          <w:trHeight w:val="315"/>
        </w:trPr>
        <w:tc>
          <w:tcPr>
            <w:tcW w:w="2645" w:type="dxa"/>
            <w:vMerge/>
          </w:tcPr>
          <w:p w14:paraId="38241467"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5B2F7847"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8114-2-024</w:t>
            </w:r>
          </w:p>
        </w:tc>
        <w:tc>
          <w:tcPr>
            <w:tcW w:w="5670" w:type="dxa"/>
            <w:shd w:val="clear" w:color="auto" w:fill="auto"/>
            <w:noWrap/>
            <w:vAlign w:val="center"/>
            <w:hideMark/>
          </w:tcPr>
          <w:p w14:paraId="472612D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Байыту және брикеттеу қондырғыларының машинисі</w:t>
            </w:r>
          </w:p>
        </w:tc>
      </w:tr>
      <w:tr w:rsidR="00310FD8" w14:paraId="12D54899" w14:textId="77777777" w:rsidTr="0091430F">
        <w:trPr>
          <w:trHeight w:val="315"/>
        </w:trPr>
        <w:tc>
          <w:tcPr>
            <w:tcW w:w="2645" w:type="dxa"/>
            <w:vMerge/>
          </w:tcPr>
          <w:p w14:paraId="2E64D51E"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6D50A042"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8114-2-025</w:t>
            </w:r>
          </w:p>
        </w:tc>
        <w:tc>
          <w:tcPr>
            <w:tcW w:w="5670" w:type="dxa"/>
            <w:shd w:val="clear" w:color="auto" w:fill="auto"/>
            <w:noWrap/>
            <w:vAlign w:val="center"/>
            <w:hideMark/>
          </w:tcPr>
          <w:p w14:paraId="4921054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Қалыптау агрегатының машинисі</w:t>
            </w:r>
          </w:p>
        </w:tc>
      </w:tr>
      <w:tr w:rsidR="00310FD8" w14:paraId="208235ED" w14:textId="77777777" w:rsidTr="0091430F">
        <w:trPr>
          <w:trHeight w:val="315"/>
        </w:trPr>
        <w:tc>
          <w:tcPr>
            <w:tcW w:w="2645" w:type="dxa"/>
            <w:vMerge/>
          </w:tcPr>
          <w:p w14:paraId="1B4EBF18"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3705C753"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8114-2-026</w:t>
            </w:r>
          </w:p>
        </w:tc>
        <w:tc>
          <w:tcPr>
            <w:tcW w:w="5670" w:type="dxa"/>
            <w:shd w:val="clear" w:color="auto" w:fill="auto"/>
            <w:noWrap/>
            <w:vAlign w:val="center"/>
            <w:hideMark/>
          </w:tcPr>
          <w:p w14:paraId="73BC7931"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Шлам сорғыларының машинисі</w:t>
            </w:r>
          </w:p>
        </w:tc>
      </w:tr>
      <w:tr w:rsidR="00310FD8" w14:paraId="5A19C611" w14:textId="77777777" w:rsidTr="0091430F">
        <w:trPr>
          <w:trHeight w:val="315"/>
        </w:trPr>
        <w:tc>
          <w:tcPr>
            <w:tcW w:w="2645" w:type="dxa"/>
            <w:vMerge/>
          </w:tcPr>
          <w:p w14:paraId="3E5B98F1"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5B07393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8114-2-027</w:t>
            </w:r>
          </w:p>
        </w:tc>
        <w:tc>
          <w:tcPr>
            <w:tcW w:w="5670" w:type="dxa"/>
            <w:shd w:val="clear" w:color="auto" w:fill="auto"/>
            <w:noWrap/>
            <w:vAlign w:val="center"/>
            <w:hideMark/>
          </w:tcPr>
          <w:p w14:paraId="3F2A700F"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Металды алу жөніндегі жуу аспабының мотористі</w:t>
            </w:r>
          </w:p>
        </w:tc>
      </w:tr>
      <w:tr w:rsidR="00310FD8" w14:paraId="309A3D3F" w14:textId="77777777" w:rsidTr="0091430F">
        <w:trPr>
          <w:trHeight w:val="315"/>
        </w:trPr>
        <w:tc>
          <w:tcPr>
            <w:tcW w:w="2645" w:type="dxa"/>
            <w:vMerge/>
          </w:tcPr>
          <w:p w14:paraId="29D0531E"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381170A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8114-2-028</w:t>
            </w:r>
          </w:p>
        </w:tc>
        <w:tc>
          <w:tcPr>
            <w:tcW w:w="5670" w:type="dxa"/>
            <w:shd w:val="clear" w:color="auto" w:fill="auto"/>
            <w:noWrap/>
            <w:vAlign w:val="center"/>
            <w:hideMark/>
          </w:tcPr>
          <w:p w14:paraId="101C815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Араластырғыш және араластырғыш мотористі</w:t>
            </w:r>
          </w:p>
        </w:tc>
      </w:tr>
      <w:tr w:rsidR="00310FD8" w14:paraId="333832A8" w14:textId="77777777" w:rsidTr="0091430F">
        <w:trPr>
          <w:trHeight w:val="315"/>
        </w:trPr>
        <w:tc>
          <w:tcPr>
            <w:tcW w:w="2645" w:type="dxa"/>
            <w:vMerge/>
          </w:tcPr>
          <w:p w14:paraId="282C698A"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AD989D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8114-2-029</w:t>
            </w:r>
          </w:p>
        </w:tc>
        <w:tc>
          <w:tcPr>
            <w:tcW w:w="5670" w:type="dxa"/>
            <w:shd w:val="clear" w:color="auto" w:fill="auto"/>
            <w:noWrap/>
            <w:vAlign w:val="center"/>
            <w:hideMark/>
          </w:tcPr>
          <w:p w14:paraId="16897AC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Айналмалы конустық тас ұсатқыш операторы</w:t>
            </w:r>
          </w:p>
        </w:tc>
      </w:tr>
      <w:tr w:rsidR="00310FD8" w14:paraId="23F83420" w14:textId="77777777" w:rsidTr="0091430F">
        <w:trPr>
          <w:trHeight w:val="315"/>
        </w:trPr>
        <w:tc>
          <w:tcPr>
            <w:tcW w:w="2645" w:type="dxa"/>
            <w:vMerge/>
          </w:tcPr>
          <w:p w14:paraId="0DFC355F"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1F9824E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8114-2-030</w:t>
            </w:r>
          </w:p>
        </w:tc>
        <w:tc>
          <w:tcPr>
            <w:tcW w:w="5670" w:type="dxa"/>
            <w:shd w:val="clear" w:color="auto" w:fill="auto"/>
            <w:noWrap/>
            <w:vAlign w:val="center"/>
            <w:hideMark/>
          </w:tcPr>
          <w:p w14:paraId="2ACD606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Көмір жуу операторы</w:t>
            </w:r>
          </w:p>
        </w:tc>
      </w:tr>
      <w:tr w:rsidR="00310FD8" w14:paraId="10E18817" w14:textId="77777777" w:rsidTr="0091430F">
        <w:trPr>
          <w:trHeight w:val="315"/>
        </w:trPr>
        <w:tc>
          <w:tcPr>
            <w:tcW w:w="2645" w:type="dxa"/>
            <w:vMerge/>
          </w:tcPr>
          <w:p w14:paraId="03F467E6"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5242A5D7"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8114-2-031</w:t>
            </w:r>
          </w:p>
        </w:tc>
        <w:tc>
          <w:tcPr>
            <w:tcW w:w="5670" w:type="dxa"/>
            <w:shd w:val="clear" w:color="auto" w:fill="auto"/>
            <w:noWrap/>
            <w:vAlign w:val="center"/>
            <w:hideMark/>
          </w:tcPr>
          <w:p w14:paraId="61E1074A"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Көмір ұсатқыш операторы</w:t>
            </w:r>
          </w:p>
        </w:tc>
      </w:tr>
      <w:tr w:rsidR="00310FD8" w14:paraId="127C8F9F" w14:textId="77777777" w:rsidTr="0091430F">
        <w:trPr>
          <w:trHeight w:val="315"/>
        </w:trPr>
        <w:tc>
          <w:tcPr>
            <w:tcW w:w="2645" w:type="dxa"/>
            <w:vMerge/>
          </w:tcPr>
          <w:p w14:paraId="372E848A"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E9F8617"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8114-2-032</w:t>
            </w:r>
          </w:p>
        </w:tc>
        <w:tc>
          <w:tcPr>
            <w:tcW w:w="5670" w:type="dxa"/>
            <w:shd w:val="clear" w:color="auto" w:fill="auto"/>
            <w:noWrap/>
            <w:vAlign w:val="center"/>
            <w:hideMark/>
          </w:tcPr>
          <w:p w14:paraId="18E7DFA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Жақ ұсатқыш операторы</w:t>
            </w:r>
          </w:p>
        </w:tc>
      </w:tr>
      <w:tr w:rsidR="00310FD8" w14:paraId="6A6EC869" w14:textId="77777777" w:rsidTr="0091430F">
        <w:trPr>
          <w:trHeight w:val="315"/>
        </w:trPr>
        <w:tc>
          <w:tcPr>
            <w:tcW w:w="2645" w:type="dxa"/>
            <w:vMerge/>
          </w:tcPr>
          <w:p w14:paraId="4F9E7AD6"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DDB46C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8114-2-033</w:t>
            </w:r>
          </w:p>
        </w:tc>
        <w:tc>
          <w:tcPr>
            <w:tcW w:w="5670" w:type="dxa"/>
            <w:shd w:val="clear" w:color="auto" w:fill="auto"/>
            <w:noWrap/>
            <w:vAlign w:val="center"/>
            <w:hideMark/>
          </w:tcPr>
          <w:p w14:paraId="3037DEE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Шымтезек плитасын престеуші</w:t>
            </w:r>
          </w:p>
        </w:tc>
      </w:tr>
      <w:tr w:rsidR="00310FD8" w14:paraId="05A66ECC" w14:textId="77777777" w:rsidTr="0091430F">
        <w:trPr>
          <w:trHeight w:val="315"/>
        </w:trPr>
        <w:tc>
          <w:tcPr>
            <w:tcW w:w="2645" w:type="dxa"/>
            <w:vMerge/>
          </w:tcPr>
          <w:p w14:paraId="370B6074"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A8002BA"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8114-2-034</w:t>
            </w:r>
          </w:p>
        </w:tc>
        <w:tc>
          <w:tcPr>
            <w:tcW w:w="5670" w:type="dxa"/>
            <w:shd w:val="clear" w:color="auto" w:fill="auto"/>
            <w:noWrap/>
            <w:vAlign w:val="center"/>
            <w:hideMark/>
          </w:tcPr>
          <w:p w14:paraId="2BF58971"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Сульфат</w:t>
            </w:r>
          </w:p>
        </w:tc>
      </w:tr>
      <w:tr w:rsidR="00310FD8" w14:paraId="1027BFB5" w14:textId="77777777" w:rsidTr="0091430F">
        <w:trPr>
          <w:trHeight w:val="315"/>
        </w:trPr>
        <w:tc>
          <w:tcPr>
            <w:tcW w:w="2645" w:type="dxa"/>
            <w:vMerge/>
          </w:tcPr>
          <w:p w14:paraId="5CF54B2B"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951A04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8114-2-035</w:t>
            </w:r>
          </w:p>
        </w:tc>
        <w:tc>
          <w:tcPr>
            <w:tcW w:w="5670" w:type="dxa"/>
            <w:shd w:val="clear" w:color="auto" w:fill="auto"/>
            <w:noWrap/>
            <w:vAlign w:val="center"/>
            <w:hideMark/>
          </w:tcPr>
          <w:p w14:paraId="5B7E1CE7"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Шымтезек</w:t>
            </w:r>
          </w:p>
        </w:tc>
      </w:tr>
      <w:tr w:rsidR="00310FD8" w14:paraId="752DDACA" w14:textId="77777777" w:rsidTr="0091430F">
        <w:trPr>
          <w:trHeight w:val="315"/>
        </w:trPr>
        <w:tc>
          <w:tcPr>
            <w:tcW w:w="2645" w:type="dxa"/>
            <w:vMerge/>
          </w:tcPr>
          <w:p w14:paraId="5FF24AE9"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6D30A369" w14:textId="77777777" w:rsidR="0091430F" w:rsidRPr="000C4D7A" w:rsidRDefault="0091430F" w:rsidP="0091430F">
            <w:pPr>
              <w:widowControl/>
              <w:autoSpaceDE/>
              <w:autoSpaceDN/>
              <w:rPr>
                <w:color w:val="000000"/>
                <w:sz w:val="24"/>
                <w:szCs w:val="24"/>
                <w:lang w:eastAsia="ru-RU"/>
              </w:rPr>
            </w:pPr>
          </w:p>
        </w:tc>
        <w:tc>
          <w:tcPr>
            <w:tcW w:w="5670" w:type="dxa"/>
            <w:shd w:val="clear" w:color="auto" w:fill="auto"/>
            <w:noWrap/>
            <w:vAlign w:val="center"/>
          </w:tcPr>
          <w:p w14:paraId="7DF9DA05" w14:textId="77777777" w:rsidR="0091430F" w:rsidRPr="00CB18AA" w:rsidRDefault="007C70FC" w:rsidP="0091430F">
            <w:pPr>
              <w:widowControl/>
              <w:autoSpaceDE/>
              <w:autoSpaceDN/>
              <w:jc w:val="center"/>
              <w:rPr>
                <w:b/>
                <w:bCs/>
                <w:color w:val="000000"/>
                <w:sz w:val="24"/>
                <w:szCs w:val="24"/>
                <w:lang w:eastAsia="ru-RU"/>
              </w:rPr>
            </w:pPr>
            <w:r w:rsidRPr="00CB18AA">
              <w:rPr>
                <w:b/>
                <w:bCs/>
                <w:color w:val="000000"/>
                <w:sz w:val="24"/>
                <w:szCs w:val="24"/>
                <w:lang w:val="kk" w:eastAsia="ru-RU"/>
              </w:rPr>
              <w:t>Өндірістен кейінгі процестер (сату)</w:t>
            </w:r>
          </w:p>
        </w:tc>
      </w:tr>
      <w:tr w:rsidR="00310FD8" w14:paraId="6D27B55A" w14:textId="77777777" w:rsidTr="0091430F">
        <w:trPr>
          <w:trHeight w:val="315"/>
        </w:trPr>
        <w:tc>
          <w:tcPr>
            <w:tcW w:w="2645" w:type="dxa"/>
            <w:vMerge/>
          </w:tcPr>
          <w:p w14:paraId="7B2F63A7"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640EE9A3"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8114-2-036</w:t>
            </w:r>
          </w:p>
        </w:tc>
        <w:tc>
          <w:tcPr>
            <w:tcW w:w="5670" w:type="dxa"/>
            <w:shd w:val="clear" w:color="auto" w:fill="auto"/>
            <w:noWrap/>
            <w:vAlign w:val="center"/>
            <w:hideMark/>
          </w:tcPr>
          <w:p w14:paraId="2B2608AE"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Сүзгіш</w:t>
            </w:r>
          </w:p>
        </w:tc>
      </w:tr>
      <w:tr w:rsidR="00310FD8" w14:paraId="1F340645" w14:textId="77777777" w:rsidTr="0091430F">
        <w:trPr>
          <w:trHeight w:val="315"/>
        </w:trPr>
        <w:tc>
          <w:tcPr>
            <w:tcW w:w="2645" w:type="dxa"/>
            <w:vMerge/>
          </w:tcPr>
          <w:p w14:paraId="27653C1A"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1BF7567"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8114-2-037</w:t>
            </w:r>
          </w:p>
        </w:tc>
        <w:tc>
          <w:tcPr>
            <w:tcW w:w="5670" w:type="dxa"/>
            <w:shd w:val="clear" w:color="auto" w:fill="auto"/>
            <w:noWrap/>
            <w:vAlign w:val="center"/>
            <w:hideMark/>
          </w:tcPr>
          <w:p w14:paraId="5907E6F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Флотатор</w:t>
            </w:r>
          </w:p>
        </w:tc>
      </w:tr>
      <w:tr w:rsidR="00310FD8" w14:paraId="1B367403" w14:textId="77777777" w:rsidTr="0091430F">
        <w:trPr>
          <w:trHeight w:val="315"/>
        </w:trPr>
        <w:tc>
          <w:tcPr>
            <w:tcW w:w="2645" w:type="dxa"/>
            <w:vMerge/>
          </w:tcPr>
          <w:p w14:paraId="29E14090"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176905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8114-2-038</w:t>
            </w:r>
          </w:p>
        </w:tc>
        <w:tc>
          <w:tcPr>
            <w:tcW w:w="5670" w:type="dxa"/>
            <w:shd w:val="clear" w:color="auto" w:fill="auto"/>
            <w:noWrap/>
            <w:vAlign w:val="center"/>
            <w:hideMark/>
          </w:tcPr>
          <w:p w14:paraId="7C8BD34F"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Гидромед қондырғысының цементтеушісі</w:t>
            </w:r>
          </w:p>
        </w:tc>
      </w:tr>
      <w:tr w:rsidR="00310FD8" w14:paraId="35364CC9" w14:textId="77777777" w:rsidTr="0091430F">
        <w:trPr>
          <w:trHeight w:val="315"/>
        </w:trPr>
        <w:tc>
          <w:tcPr>
            <w:tcW w:w="2645" w:type="dxa"/>
            <w:vMerge/>
          </w:tcPr>
          <w:p w14:paraId="130D69BD"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49E388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8115-2-003</w:t>
            </w:r>
          </w:p>
        </w:tc>
        <w:tc>
          <w:tcPr>
            <w:tcW w:w="5670" w:type="dxa"/>
            <w:shd w:val="clear" w:color="auto" w:fill="auto"/>
            <w:noWrap/>
            <w:vAlign w:val="center"/>
            <w:hideMark/>
          </w:tcPr>
          <w:p w14:paraId="44EC383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Реагенттерді мөлшерлеуші</w:t>
            </w:r>
          </w:p>
        </w:tc>
      </w:tr>
      <w:tr w:rsidR="00310FD8" w14:paraId="7F08CA0D" w14:textId="77777777" w:rsidTr="0091430F">
        <w:trPr>
          <w:trHeight w:val="315"/>
        </w:trPr>
        <w:tc>
          <w:tcPr>
            <w:tcW w:w="2645" w:type="dxa"/>
            <w:vMerge/>
          </w:tcPr>
          <w:p w14:paraId="7F2C7F93"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69273252"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8115-2-010</w:t>
            </w:r>
          </w:p>
        </w:tc>
        <w:tc>
          <w:tcPr>
            <w:tcW w:w="5670" w:type="dxa"/>
            <w:shd w:val="clear" w:color="auto" w:fill="auto"/>
            <w:noWrap/>
            <w:vAlign w:val="center"/>
            <w:hideMark/>
          </w:tcPr>
          <w:p w14:paraId="1FC260D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Құбырларды сынау конвейерінің операторы</w:t>
            </w:r>
          </w:p>
        </w:tc>
      </w:tr>
      <w:tr w:rsidR="00310FD8" w14:paraId="6E3760FE" w14:textId="77777777" w:rsidTr="0091430F">
        <w:trPr>
          <w:trHeight w:val="315"/>
        </w:trPr>
        <w:tc>
          <w:tcPr>
            <w:tcW w:w="2645" w:type="dxa"/>
            <w:vMerge/>
          </w:tcPr>
          <w:p w14:paraId="0F3C414C"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15A1BBBB"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8115-2-011</w:t>
            </w:r>
          </w:p>
        </w:tc>
        <w:tc>
          <w:tcPr>
            <w:tcW w:w="5670" w:type="dxa"/>
            <w:shd w:val="clear" w:color="auto" w:fill="auto"/>
            <w:noWrap/>
            <w:vAlign w:val="center"/>
            <w:hideMark/>
          </w:tcPr>
          <w:p w14:paraId="78ABB47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Асбест-цемент құбырларын қатайту конвейерінің операторы</w:t>
            </w:r>
          </w:p>
        </w:tc>
      </w:tr>
      <w:tr w:rsidR="00310FD8" w14:paraId="3E34C83E" w14:textId="77777777" w:rsidTr="0091430F">
        <w:trPr>
          <w:trHeight w:val="315"/>
        </w:trPr>
        <w:tc>
          <w:tcPr>
            <w:tcW w:w="2645" w:type="dxa"/>
            <w:vMerge/>
          </w:tcPr>
          <w:p w14:paraId="5D90E4C9"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1AA5DE3F"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8115-2-022</w:t>
            </w:r>
          </w:p>
        </w:tc>
        <w:tc>
          <w:tcPr>
            <w:tcW w:w="5670" w:type="dxa"/>
            <w:shd w:val="clear" w:color="auto" w:fill="auto"/>
            <w:noWrap/>
            <w:vAlign w:val="center"/>
            <w:hideMark/>
          </w:tcPr>
          <w:p w14:paraId="684BC797"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Ыстық қалыптау престеушісі</w:t>
            </w:r>
          </w:p>
        </w:tc>
      </w:tr>
      <w:tr w:rsidR="00310FD8" w14:paraId="4590ED90" w14:textId="77777777" w:rsidTr="0091430F">
        <w:trPr>
          <w:trHeight w:val="315"/>
        </w:trPr>
        <w:tc>
          <w:tcPr>
            <w:tcW w:w="2645" w:type="dxa"/>
            <w:vMerge/>
          </w:tcPr>
          <w:p w14:paraId="09F2CAF1"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2603FEA"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8115-2-023</w:t>
            </w:r>
          </w:p>
        </w:tc>
        <w:tc>
          <w:tcPr>
            <w:tcW w:w="5670" w:type="dxa"/>
            <w:shd w:val="clear" w:color="auto" w:fill="auto"/>
            <w:noWrap/>
            <w:vAlign w:val="center"/>
            <w:hideMark/>
          </w:tcPr>
          <w:p w14:paraId="0180CEFA"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Реагент еріткіш</w:t>
            </w:r>
          </w:p>
        </w:tc>
      </w:tr>
      <w:tr w:rsidR="00310FD8" w14:paraId="015717C5" w14:textId="77777777" w:rsidTr="0091430F">
        <w:trPr>
          <w:trHeight w:val="315"/>
        </w:trPr>
        <w:tc>
          <w:tcPr>
            <w:tcW w:w="2645" w:type="dxa"/>
            <w:vMerge/>
          </w:tcPr>
          <w:p w14:paraId="63F6959D"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5D6875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8115-9-019</w:t>
            </w:r>
          </w:p>
        </w:tc>
        <w:tc>
          <w:tcPr>
            <w:tcW w:w="5670" w:type="dxa"/>
            <w:shd w:val="clear" w:color="auto" w:fill="auto"/>
            <w:noWrap/>
            <w:vAlign w:val="center"/>
            <w:hideMark/>
          </w:tcPr>
          <w:p w14:paraId="1213169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Көмір диірмендерінің машинисі</w:t>
            </w:r>
          </w:p>
        </w:tc>
      </w:tr>
      <w:tr w:rsidR="00310FD8" w14:paraId="1B4F9094" w14:textId="77777777" w:rsidTr="0091430F">
        <w:trPr>
          <w:trHeight w:val="315"/>
        </w:trPr>
        <w:tc>
          <w:tcPr>
            <w:tcW w:w="2645" w:type="dxa"/>
            <w:vMerge/>
          </w:tcPr>
          <w:p w14:paraId="0537A3C8"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292E083"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8115-9-042</w:t>
            </w:r>
          </w:p>
        </w:tc>
        <w:tc>
          <w:tcPr>
            <w:tcW w:w="5670" w:type="dxa"/>
            <w:shd w:val="clear" w:color="auto" w:fill="auto"/>
            <w:noWrap/>
            <w:vAlign w:val="center"/>
            <w:hideMark/>
          </w:tcPr>
          <w:p w14:paraId="17BBD10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Шламшы</w:t>
            </w:r>
          </w:p>
        </w:tc>
      </w:tr>
      <w:tr w:rsidR="00310FD8" w14:paraId="50678E6B" w14:textId="77777777" w:rsidTr="0091430F">
        <w:trPr>
          <w:trHeight w:val="315"/>
        </w:trPr>
        <w:tc>
          <w:tcPr>
            <w:tcW w:w="2645" w:type="dxa"/>
            <w:vMerge/>
          </w:tcPr>
          <w:p w14:paraId="566A41B9"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5684CBE"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8121-1-003</w:t>
            </w:r>
          </w:p>
        </w:tc>
        <w:tc>
          <w:tcPr>
            <w:tcW w:w="5670" w:type="dxa"/>
            <w:shd w:val="clear" w:color="auto" w:fill="auto"/>
            <w:noWrap/>
            <w:vAlign w:val="center"/>
            <w:hideMark/>
          </w:tcPr>
          <w:p w14:paraId="4D54FC8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Таза антрацен алу аппаратшысы</w:t>
            </w:r>
          </w:p>
        </w:tc>
      </w:tr>
      <w:tr w:rsidR="00310FD8" w14:paraId="4450F493" w14:textId="77777777" w:rsidTr="0091430F">
        <w:trPr>
          <w:trHeight w:val="315"/>
        </w:trPr>
        <w:tc>
          <w:tcPr>
            <w:tcW w:w="2645" w:type="dxa"/>
            <w:vMerge/>
          </w:tcPr>
          <w:p w14:paraId="2FCF897F"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7DA92D2"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8121-1-018</w:t>
            </w:r>
          </w:p>
        </w:tc>
        <w:tc>
          <w:tcPr>
            <w:tcW w:w="5670" w:type="dxa"/>
            <w:shd w:val="clear" w:color="auto" w:fill="auto"/>
            <w:noWrap/>
            <w:vAlign w:val="center"/>
            <w:hideMark/>
          </w:tcPr>
          <w:p w14:paraId="273F594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Есік</w:t>
            </w:r>
          </w:p>
        </w:tc>
      </w:tr>
      <w:tr w:rsidR="00310FD8" w14:paraId="7AF24CD9" w14:textId="77777777" w:rsidTr="0091430F">
        <w:trPr>
          <w:trHeight w:val="315"/>
        </w:trPr>
        <w:tc>
          <w:tcPr>
            <w:tcW w:w="2645" w:type="dxa"/>
            <w:vMerge/>
          </w:tcPr>
          <w:p w14:paraId="70C387F0"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1842E88B"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8121-1-026</w:t>
            </w:r>
          </w:p>
        </w:tc>
        <w:tc>
          <w:tcPr>
            <w:tcW w:w="5670" w:type="dxa"/>
            <w:shd w:val="clear" w:color="auto" w:fill="auto"/>
            <w:noWrap/>
            <w:vAlign w:val="center"/>
            <w:hideMark/>
          </w:tcPr>
          <w:p w14:paraId="59DFD4C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Құю машинасының машинисі</w:t>
            </w:r>
          </w:p>
        </w:tc>
      </w:tr>
      <w:tr w:rsidR="00310FD8" w14:paraId="0A5F7E6E" w14:textId="77777777" w:rsidTr="0091430F">
        <w:trPr>
          <w:trHeight w:val="315"/>
        </w:trPr>
        <w:tc>
          <w:tcPr>
            <w:tcW w:w="2645" w:type="dxa"/>
            <w:vMerge/>
          </w:tcPr>
          <w:p w14:paraId="3C7B2561"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5B55E08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8121-1-027</w:t>
            </w:r>
          </w:p>
        </w:tc>
        <w:tc>
          <w:tcPr>
            <w:tcW w:w="5670" w:type="dxa"/>
            <w:shd w:val="clear" w:color="auto" w:fill="auto"/>
            <w:noWrap/>
            <w:vAlign w:val="center"/>
            <w:hideMark/>
          </w:tcPr>
          <w:p w14:paraId="0892FF7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Жанармай құю машинасының машинисі</w:t>
            </w:r>
          </w:p>
        </w:tc>
      </w:tr>
      <w:tr w:rsidR="00310FD8" w14:paraId="415D97D7" w14:textId="77777777" w:rsidTr="0091430F">
        <w:trPr>
          <w:trHeight w:val="315"/>
        </w:trPr>
        <w:tc>
          <w:tcPr>
            <w:tcW w:w="2645" w:type="dxa"/>
            <w:vMerge/>
          </w:tcPr>
          <w:p w14:paraId="0C8201A7"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2862647"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8121-1-028</w:t>
            </w:r>
          </w:p>
        </w:tc>
        <w:tc>
          <w:tcPr>
            <w:tcW w:w="5670" w:type="dxa"/>
            <w:shd w:val="clear" w:color="auto" w:fill="auto"/>
            <w:noWrap/>
            <w:vAlign w:val="center"/>
            <w:hideMark/>
          </w:tcPr>
          <w:p w14:paraId="1F775DFE"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Конвертерлер мен шөміштердің астарын сындыруға арналған машинаның машинисі</w:t>
            </w:r>
          </w:p>
        </w:tc>
      </w:tr>
      <w:tr w:rsidR="00310FD8" w14:paraId="6E51FA0F" w14:textId="77777777" w:rsidTr="0091430F">
        <w:trPr>
          <w:trHeight w:val="315"/>
        </w:trPr>
        <w:tc>
          <w:tcPr>
            <w:tcW w:w="2645" w:type="dxa"/>
            <w:vMerge/>
          </w:tcPr>
          <w:p w14:paraId="3E96E048"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3D270771"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8121-1-029</w:t>
            </w:r>
          </w:p>
        </w:tc>
        <w:tc>
          <w:tcPr>
            <w:tcW w:w="5670" w:type="dxa"/>
            <w:shd w:val="clear" w:color="auto" w:fill="auto"/>
            <w:noWrap/>
            <w:vAlign w:val="center"/>
            <w:hideMark/>
          </w:tcPr>
          <w:p w14:paraId="1D55595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Құю машинасының машинисі</w:t>
            </w:r>
          </w:p>
        </w:tc>
      </w:tr>
      <w:tr w:rsidR="00310FD8" w14:paraId="19A3F709" w14:textId="77777777" w:rsidTr="0091430F">
        <w:trPr>
          <w:trHeight w:val="315"/>
        </w:trPr>
        <w:tc>
          <w:tcPr>
            <w:tcW w:w="2645" w:type="dxa"/>
            <w:vMerge/>
          </w:tcPr>
          <w:p w14:paraId="59F2F0E8"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5810DE01"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8121-1-030</w:t>
            </w:r>
          </w:p>
        </w:tc>
        <w:tc>
          <w:tcPr>
            <w:tcW w:w="5670" w:type="dxa"/>
            <w:shd w:val="clear" w:color="auto" w:fill="auto"/>
            <w:noWrap/>
            <w:vAlign w:val="center"/>
            <w:hideMark/>
          </w:tcPr>
          <w:p w14:paraId="1A21B18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Слитколомат машинисі</w:t>
            </w:r>
          </w:p>
        </w:tc>
      </w:tr>
      <w:tr w:rsidR="00310FD8" w14:paraId="243A7A05" w14:textId="77777777" w:rsidTr="0091430F">
        <w:trPr>
          <w:trHeight w:val="315"/>
        </w:trPr>
        <w:tc>
          <w:tcPr>
            <w:tcW w:w="2645" w:type="dxa"/>
            <w:vMerge/>
          </w:tcPr>
          <w:p w14:paraId="4248E531"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18D693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8121-3-003</w:t>
            </w:r>
          </w:p>
        </w:tc>
        <w:tc>
          <w:tcPr>
            <w:tcW w:w="5670" w:type="dxa"/>
            <w:shd w:val="clear" w:color="auto" w:fill="auto"/>
            <w:noWrap/>
            <w:vAlign w:val="center"/>
            <w:hideMark/>
          </w:tcPr>
          <w:p w14:paraId="290AF3DF"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Электр көмір бұйымдарын престеуші</w:t>
            </w:r>
          </w:p>
        </w:tc>
      </w:tr>
      <w:tr w:rsidR="00310FD8" w14:paraId="2B635EC9" w14:textId="77777777" w:rsidTr="0091430F">
        <w:trPr>
          <w:trHeight w:val="315"/>
        </w:trPr>
        <w:tc>
          <w:tcPr>
            <w:tcW w:w="2645" w:type="dxa"/>
            <w:vMerge/>
          </w:tcPr>
          <w:p w14:paraId="7267E625"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16F51736"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8121-4-006</w:t>
            </w:r>
          </w:p>
        </w:tc>
        <w:tc>
          <w:tcPr>
            <w:tcW w:w="5670" w:type="dxa"/>
            <w:shd w:val="clear" w:color="auto" w:fill="auto"/>
            <w:noWrap/>
            <w:vAlign w:val="center"/>
            <w:hideMark/>
          </w:tcPr>
          <w:p w14:paraId="538834EE"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Пек тиеу жөніндегі аппаратшы</w:t>
            </w:r>
          </w:p>
        </w:tc>
      </w:tr>
      <w:tr w:rsidR="00310FD8" w14:paraId="29C898B3" w14:textId="77777777" w:rsidTr="0091430F">
        <w:trPr>
          <w:trHeight w:val="315"/>
        </w:trPr>
        <w:tc>
          <w:tcPr>
            <w:tcW w:w="2645" w:type="dxa"/>
            <w:vMerge/>
          </w:tcPr>
          <w:p w14:paraId="1E381412"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6866C237"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8121-4-007</w:t>
            </w:r>
          </w:p>
        </w:tc>
        <w:tc>
          <w:tcPr>
            <w:tcW w:w="5670" w:type="dxa"/>
            <w:shd w:val="clear" w:color="auto" w:fill="auto"/>
            <w:noWrap/>
            <w:vAlign w:val="center"/>
            <w:hideMark/>
          </w:tcPr>
          <w:p w14:paraId="4935A35A"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Жоғары температуралы пек алу аппаратшысы</w:t>
            </w:r>
          </w:p>
        </w:tc>
      </w:tr>
      <w:tr w:rsidR="00310FD8" w14:paraId="173F5487" w14:textId="77777777" w:rsidTr="0091430F">
        <w:trPr>
          <w:trHeight w:val="315"/>
        </w:trPr>
        <w:tc>
          <w:tcPr>
            <w:tcW w:w="2645" w:type="dxa"/>
            <w:vMerge/>
          </w:tcPr>
          <w:p w14:paraId="0F96DF2D"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29FC7427"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8121-4-008</w:t>
            </w:r>
          </w:p>
        </w:tc>
        <w:tc>
          <w:tcPr>
            <w:tcW w:w="5670" w:type="dxa"/>
            <w:shd w:val="clear" w:color="auto" w:fill="auto"/>
            <w:noWrap/>
            <w:vAlign w:val="center"/>
            <w:hideMark/>
          </w:tcPr>
          <w:p w14:paraId="5500B57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Сілтілік металдардың жоғары таза қосылыстарын алу аппаратшысы</w:t>
            </w:r>
          </w:p>
        </w:tc>
      </w:tr>
      <w:tr w:rsidR="00310FD8" w14:paraId="664FDF33" w14:textId="77777777" w:rsidTr="0091430F">
        <w:trPr>
          <w:trHeight w:val="315"/>
        </w:trPr>
        <w:tc>
          <w:tcPr>
            <w:tcW w:w="2645" w:type="dxa"/>
            <w:vMerge/>
          </w:tcPr>
          <w:p w14:paraId="739A89E5"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AA901A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8121-4-009</w:t>
            </w:r>
          </w:p>
        </w:tc>
        <w:tc>
          <w:tcPr>
            <w:tcW w:w="5670" w:type="dxa"/>
            <w:shd w:val="clear" w:color="auto" w:fill="auto"/>
            <w:noWrap/>
            <w:vAlign w:val="center"/>
            <w:hideMark/>
          </w:tcPr>
          <w:p w14:paraId="10B0B657"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Сілтілік металдардың гидрооксидті қосылыстарын алу аппаратшысы</w:t>
            </w:r>
          </w:p>
        </w:tc>
      </w:tr>
      <w:tr w:rsidR="00310FD8" w14:paraId="1A59E324" w14:textId="77777777" w:rsidTr="0091430F">
        <w:trPr>
          <w:trHeight w:val="315"/>
        </w:trPr>
        <w:tc>
          <w:tcPr>
            <w:tcW w:w="2645" w:type="dxa"/>
            <w:vMerge/>
          </w:tcPr>
          <w:p w14:paraId="21329F31"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2E11D15A"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8121-4-010</w:t>
            </w:r>
          </w:p>
        </w:tc>
        <w:tc>
          <w:tcPr>
            <w:tcW w:w="5670" w:type="dxa"/>
            <w:shd w:val="clear" w:color="auto" w:fill="auto"/>
            <w:noWrap/>
            <w:vAlign w:val="center"/>
            <w:hideMark/>
          </w:tcPr>
          <w:p w14:paraId="7C99262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Шихтаны вагранкалар мен пештерге толтырушы</w:t>
            </w:r>
          </w:p>
        </w:tc>
      </w:tr>
      <w:tr w:rsidR="00310FD8" w14:paraId="1EF843EB" w14:textId="77777777" w:rsidTr="0091430F">
        <w:trPr>
          <w:trHeight w:val="315"/>
        </w:trPr>
        <w:tc>
          <w:tcPr>
            <w:tcW w:w="2645" w:type="dxa"/>
            <w:vMerge/>
          </w:tcPr>
          <w:p w14:paraId="056B9374"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B04858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8121-4-011</w:t>
            </w:r>
          </w:p>
        </w:tc>
        <w:tc>
          <w:tcPr>
            <w:tcW w:w="5670" w:type="dxa"/>
            <w:shd w:val="clear" w:color="auto" w:fill="auto"/>
            <w:noWrap/>
            <w:vAlign w:val="center"/>
            <w:hideMark/>
          </w:tcPr>
          <w:p w14:paraId="47839BAE"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Шикізат пен жартылай фабрикатты тиеуші</w:t>
            </w:r>
          </w:p>
        </w:tc>
      </w:tr>
      <w:tr w:rsidR="00310FD8" w14:paraId="413EE60E" w14:textId="77777777" w:rsidTr="0091430F">
        <w:trPr>
          <w:trHeight w:val="315"/>
        </w:trPr>
        <w:tc>
          <w:tcPr>
            <w:tcW w:w="2645" w:type="dxa"/>
            <w:vMerge/>
          </w:tcPr>
          <w:p w14:paraId="355262D1"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34A5BA9A"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8121-4-012</w:t>
            </w:r>
          </w:p>
        </w:tc>
        <w:tc>
          <w:tcPr>
            <w:tcW w:w="5670" w:type="dxa"/>
            <w:shd w:val="clear" w:color="auto" w:fill="auto"/>
            <w:noWrap/>
            <w:vAlign w:val="center"/>
            <w:hideMark/>
          </w:tcPr>
          <w:p w14:paraId="54F4752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Сілтілік жүктеуші</w:t>
            </w:r>
          </w:p>
        </w:tc>
      </w:tr>
      <w:tr w:rsidR="00310FD8" w14:paraId="4C72C172" w14:textId="77777777" w:rsidTr="0091430F">
        <w:trPr>
          <w:trHeight w:val="315"/>
        </w:trPr>
        <w:tc>
          <w:tcPr>
            <w:tcW w:w="2645" w:type="dxa"/>
            <w:vMerge/>
          </w:tcPr>
          <w:p w14:paraId="250C8A38"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6D1F45BB"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8121-9-004</w:t>
            </w:r>
          </w:p>
        </w:tc>
        <w:tc>
          <w:tcPr>
            <w:tcW w:w="5670" w:type="dxa"/>
            <w:shd w:val="clear" w:color="auto" w:fill="auto"/>
            <w:noWrap/>
            <w:vAlign w:val="center"/>
            <w:hideMark/>
          </w:tcPr>
          <w:p w14:paraId="63C30A6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Мышьяк тиегіш</w:t>
            </w:r>
          </w:p>
        </w:tc>
      </w:tr>
      <w:tr w:rsidR="00310FD8" w14:paraId="0D787DAF" w14:textId="77777777" w:rsidTr="0091430F">
        <w:trPr>
          <w:trHeight w:val="315"/>
        </w:trPr>
        <w:tc>
          <w:tcPr>
            <w:tcW w:w="2645" w:type="dxa"/>
            <w:vMerge/>
          </w:tcPr>
          <w:p w14:paraId="69741CCF"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26822EB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8121-9-006</w:t>
            </w:r>
          </w:p>
        </w:tc>
        <w:tc>
          <w:tcPr>
            <w:tcW w:w="5670" w:type="dxa"/>
            <w:shd w:val="clear" w:color="auto" w:fill="auto"/>
            <w:noWrap/>
            <w:vAlign w:val="center"/>
            <w:hideMark/>
          </w:tcPr>
          <w:p w14:paraId="6B4692BE"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Кокс пештерін газдандырушы</w:t>
            </w:r>
          </w:p>
        </w:tc>
      </w:tr>
      <w:tr w:rsidR="00310FD8" w14:paraId="2991D5F3" w14:textId="77777777" w:rsidTr="0091430F">
        <w:trPr>
          <w:trHeight w:val="315"/>
        </w:trPr>
        <w:tc>
          <w:tcPr>
            <w:tcW w:w="2645" w:type="dxa"/>
            <w:vMerge/>
          </w:tcPr>
          <w:p w14:paraId="627A6363"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C43AB61"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8121-9-007</w:t>
            </w:r>
          </w:p>
        </w:tc>
        <w:tc>
          <w:tcPr>
            <w:tcW w:w="5670" w:type="dxa"/>
            <w:shd w:val="clear" w:color="auto" w:fill="auto"/>
            <w:noWrap/>
            <w:vAlign w:val="center"/>
            <w:hideMark/>
          </w:tcPr>
          <w:p w14:paraId="1B12569F"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Домна қожының түйіршіктегіші</w:t>
            </w:r>
          </w:p>
        </w:tc>
      </w:tr>
      <w:tr w:rsidR="00310FD8" w14:paraId="7AED7BC8" w14:textId="77777777" w:rsidTr="0091430F">
        <w:trPr>
          <w:trHeight w:val="315"/>
        </w:trPr>
        <w:tc>
          <w:tcPr>
            <w:tcW w:w="2645" w:type="dxa"/>
            <w:vMerge/>
          </w:tcPr>
          <w:p w14:paraId="5AC989FE"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0BFB06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8121-9-008</w:t>
            </w:r>
          </w:p>
        </w:tc>
        <w:tc>
          <w:tcPr>
            <w:tcW w:w="5670" w:type="dxa"/>
            <w:shd w:val="clear" w:color="auto" w:fill="auto"/>
            <w:noWrap/>
            <w:vAlign w:val="center"/>
            <w:hideMark/>
          </w:tcPr>
          <w:p w14:paraId="54DE9B02"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Құйма қайнатушы</w:t>
            </w:r>
          </w:p>
        </w:tc>
      </w:tr>
      <w:tr w:rsidR="00310FD8" w14:paraId="146D37A9" w14:textId="77777777" w:rsidTr="0091430F">
        <w:trPr>
          <w:trHeight w:val="315"/>
        </w:trPr>
        <w:tc>
          <w:tcPr>
            <w:tcW w:w="2645" w:type="dxa"/>
            <w:vMerge/>
          </w:tcPr>
          <w:p w14:paraId="03B2AE15"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8CD0A02"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8121-9-010</w:t>
            </w:r>
          </w:p>
        </w:tc>
        <w:tc>
          <w:tcPr>
            <w:tcW w:w="5670" w:type="dxa"/>
            <w:shd w:val="clear" w:color="auto" w:fill="auto"/>
            <w:noWrap/>
            <w:vAlign w:val="center"/>
            <w:hideMark/>
          </w:tcPr>
          <w:p w14:paraId="6D05D946"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Ваграноктар мен пештерді тиеуші-түсіруші</w:t>
            </w:r>
          </w:p>
        </w:tc>
      </w:tr>
      <w:tr w:rsidR="00310FD8" w14:paraId="50316652" w14:textId="77777777" w:rsidTr="0091430F">
        <w:trPr>
          <w:trHeight w:val="315"/>
        </w:trPr>
        <w:tc>
          <w:tcPr>
            <w:tcW w:w="2645" w:type="dxa"/>
            <w:vMerge/>
          </w:tcPr>
          <w:p w14:paraId="3CFD1128"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5387FF4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8121-9-016</w:t>
            </w:r>
          </w:p>
        </w:tc>
        <w:tc>
          <w:tcPr>
            <w:tcW w:w="5670" w:type="dxa"/>
            <w:shd w:val="clear" w:color="auto" w:fill="auto"/>
            <w:noWrap/>
            <w:vAlign w:val="center"/>
            <w:hideMark/>
          </w:tcPr>
          <w:p w14:paraId="235A09A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Кокс машиналарының машинисі</w:t>
            </w:r>
          </w:p>
        </w:tc>
      </w:tr>
      <w:tr w:rsidR="00310FD8" w14:paraId="6542F203" w14:textId="77777777" w:rsidTr="0091430F">
        <w:trPr>
          <w:trHeight w:val="315"/>
        </w:trPr>
        <w:tc>
          <w:tcPr>
            <w:tcW w:w="2645" w:type="dxa"/>
            <w:vMerge/>
          </w:tcPr>
          <w:p w14:paraId="122F2E09"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3705C55E"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8121-9-018</w:t>
            </w:r>
          </w:p>
        </w:tc>
        <w:tc>
          <w:tcPr>
            <w:tcW w:w="5670" w:type="dxa"/>
            <w:shd w:val="clear" w:color="auto" w:fill="auto"/>
            <w:noWrap/>
            <w:vAlign w:val="center"/>
            <w:hideMark/>
          </w:tcPr>
          <w:p w14:paraId="7371868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Сульфат қоймасының кран машинисі</w:t>
            </w:r>
          </w:p>
        </w:tc>
      </w:tr>
      <w:tr w:rsidR="00310FD8" w14:paraId="6EAF824D" w14:textId="77777777" w:rsidTr="0091430F">
        <w:trPr>
          <w:trHeight w:val="315"/>
        </w:trPr>
        <w:tc>
          <w:tcPr>
            <w:tcW w:w="2645" w:type="dxa"/>
            <w:vMerge/>
          </w:tcPr>
          <w:p w14:paraId="544B386D"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64C0978B"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8121-9-020</w:t>
            </w:r>
          </w:p>
        </w:tc>
        <w:tc>
          <w:tcPr>
            <w:tcW w:w="5670" w:type="dxa"/>
            <w:shd w:val="clear" w:color="auto" w:fill="auto"/>
            <w:noWrap/>
            <w:vAlign w:val="center"/>
            <w:hideMark/>
          </w:tcPr>
          <w:p w14:paraId="4B82A98E"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Екінші шламды өңдеуші</w:t>
            </w:r>
          </w:p>
        </w:tc>
      </w:tr>
      <w:tr w:rsidR="00310FD8" w14:paraId="5A8F0D48" w14:textId="77777777" w:rsidTr="0091430F">
        <w:trPr>
          <w:trHeight w:val="315"/>
        </w:trPr>
        <w:tc>
          <w:tcPr>
            <w:tcW w:w="2645" w:type="dxa"/>
            <w:vMerge/>
          </w:tcPr>
          <w:p w14:paraId="5E26BC62"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F15D18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8121-9-023</w:t>
            </w:r>
          </w:p>
        </w:tc>
        <w:tc>
          <w:tcPr>
            <w:tcW w:w="5670" w:type="dxa"/>
            <w:shd w:val="clear" w:color="auto" w:fill="auto"/>
            <w:noWrap/>
            <w:vAlign w:val="center"/>
            <w:hideMark/>
          </w:tcPr>
          <w:p w14:paraId="5314A872"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Кокс сұрыптау операторы</w:t>
            </w:r>
          </w:p>
        </w:tc>
      </w:tr>
      <w:tr w:rsidR="00310FD8" w14:paraId="51DEA840" w14:textId="77777777" w:rsidTr="0091430F">
        <w:trPr>
          <w:trHeight w:val="315"/>
        </w:trPr>
        <w:tc>
          <w:tcPr>
            <w:tcW w:w="2645" w:type="dxa"/>
            <w:vMerge/>
          </w:tcPr>
          <w:p w14:paraId="3CFD6444"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5FFC47C3"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8121-9-024</w:t>
            </w:r>
          </w:p>
        </w:tc>
        <w:tc>
          <w:tcPr>
            <w:tcW w:w="5670" w:type="dxa"/>
            <w:shd w:val="clear" w:color="auto" w:fill="auto"/>
            <w:noWrap/>
            <w:vAlign w:val="center"/>
            <w:hideMark/>
          </w:tcPr>
          <w:p w14:paraId="6C59F37B"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Оператор туннельші</w:t>
            </w:r>
          </w:p>
        </w:tc>
      </w:tr>
      <w:tr w:rsidR="00310FD8" w14:paraId="55285511" w14:textId="77777777" w:rsidTr="0091430F">
        <w:trPr>
          <w:trHeight w:val="315"/>
        </w:trPr>
        <w:tc>
          <w:tcPr>
            <w:tcW w:w="2645" w:type="dxa"/>
            <w:vMerge/>
          </w:tcPr>
          <w:p w14:paraId="65E96EBF"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74A8AE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8121-9-025</w:t>
            </w:r>
          </w:p>
        </w:tc>
        <w:tc>
          <w:tcPr>
            <w:tcW w:w="5670" w:type="dxa"/>
            <w:shd w:val="clear" w:color="auto" w:fill="auto"/>
            <w:noWrap/>
            <w:vAlign w:val="center"/>
            <w:hideMark/>
          </w:tcPr>
          <w:p w14:paraId="11BE8606"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Шаржирмашина операторы</w:t>
            </w:r>
          </w:p>
        </w:tc>
      </w:tr>
      <w:tr w:rsidR="00310FD8" w14:paraId="0681FDE8" w14:textId="77777777" w:rsidTr="0091430F">
        <w:trPr>
          <w:trHeight w:val="315"/>
        </w:trPr>
        <w:tc>
          <w:tcPr>
            <w:tcW w:w="2645" w:type="dxa"/>
            <w:vMerge/>
          </w:tcPr>
          <w:p w14:paraId="0754528F"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8EFE23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8121-9-033</w:t>
            </w:r>
          </w:p>
        </w:tc>
        <w:tc>
          <w:tcPr>
            <w:tcW w:w="5670" w:type="dxa"/>
            <w:shd w:val="clear" w:color="auto" w:fill="auto"/>
            <w:noWrap/>
            <w:vAlign w:val="center"/>
            <w:hideMark/>
          </w:tcPr>
          <w:p w14:paraId="35C5F62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Коксты сұрыптаушы</w:t>
            </w:r>
          </w:p>
        </w:tc>
      </w:tr>
      <w:tr w:rsidR="00310FD8" w14:paraId="433242E4" w14:textId="77777777" w:rsidTr="0091430F">
        <w:trPr>
          <w:trHeight w:val="315"/>
        </w:trPr>
        <w:tc>
          <w:tcPr>
            <w:tcW w:w="2645" w:type="dxa"/>
            <w:vMerge/>
          </w:tcPr>
          <w:p w14:paraId="43F673CA"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60C4E34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8131-1-026</w:t>
            </w:r>
          </w:p>
        </w:tc>
        <w:tc>
          <w:tcPr>
            <w:tcW w:w="5670" w:type="dxa"/>
            <w:shd w:val="clear" w:color="auto" w:fill="auto"/>
            <w:noWrap/>
            <w:vAlign w:val="center"/>
            <w:hideMark/>
          </w:tcPr>
          <w:p w14:paraId="7C50CF6B"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Қалыпталған кокс өндірісінің аппаратшысы</w:t>
            </w:r>
          </w:p>
        </w:tc>
      </w:tr>
      <w:tr w:rsidR="00310FD8" w14:paraId="682DEDEF" w14:textId="77777777" w:rsidTr="0091430F">
        <w:trPr>
          <w:trHeight w:val="315"/>
        </w:trPr>
        <w:tc>
          <w:tcPr>
            <w:tcW w:w="2645" w:type="dxa"/>
            <w:vMerge/>
          </w:tcPr>
          <w:p w14:paraId="7A3D0AF4"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12DA2296"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8131-1-030</w:t>
            </w:r>
          </w:p>
        </w:tc>
        <w:tc>
          <w:tcPr>
            <w:tcW w:w="5670" w:type="dxa"/>
            <w:shd w:val="clear" w:color="auto" w:fill="auto"/>
            <w:noWrap/>
            <w:vAlign w:val="center"/>
            <w:hideMark/>
          </w:tcPr>
          <w:p w14:paraId="556D965A"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Кокстелетін шихтаны термоөңдеу аппаратшысы</w:t>
            </w:r>
          </w:p>
        </w:tc>
      </w:tr>
      <w:tr w:rsidR="00310FD8" w14:paraId="12DF23A3" w14:textId="77777777" w:rsidTr="0091430F">
        <w:trPr>
          <w:trHeight w:val="315"/>
        </w:trPr>
        <w:tc>
          <w:tcPr>
            <w:tcW w:w="2645" w:type="dxa"/>
            <w:vMerge/>
          </w:tcPr>
          <w:p w14:paraId="450DD19A"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3E2ECA6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8131-2-012</w:t>
            </w:r>
          </w:p>
        </w:tc>
        <w:tc>
          <w:tcPr>
            <w:tcW w:w="5670" w:type="dxa"/>
            <w:shd w:val="clear" w:color="auto" w:fill="auto"/>
            <w:noWrap/>
            <w:vAlign w:val="center"/>
            <w:hideMark/>
          </w:tcPr>
          <w:p w14:paraId="24169F0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Аппаратшы-кептіргіш</w:t>
            </w:r>
          </w:p>
        </w:tc>
      </w:tr>
      <w:tr w:rsidR="00310FD8" w14:paraId="5BD6540C" w14:textId="77777777" w:rsidTr="0091430F">
        <w:trPr>
          <w:trHeight w:val="315"/>
        </w:trPr>
        <w:tc>
          <w:tcPr>
            <w:tcW w:w="2645" w:type="dxa"/>
            <w:vMerge/>
          </w:tcPr>
          <w:p w14:paraId="1566ED1F"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28A38DF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8131-4-016</w:t>
            </w:r>
          </w:p>
        </w:tc>
        <w:tc>
          <w:tcPr>
            <w:tcW w:w="5670" w:type="dxa"/>
            <w:shd w:val="clear" w:color="auto" w:fill="auto"/>
            <w:noWrap/>
            <w:vAlign w:val="center"/>
            <w:hideMark/>
          </w:tcPr>
          <w:p w14:paraId="258AE09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Цементтеуші</w:t>
            </w:r>
          </w:p>
        </w:tc>
      </w:tr>
      <w:tr w:rsidR="00310FD8" w14:paraId="64F2ADEE" w14:textId="77777777" w:rsidTr="0091430F">
        <w:trPr>
          <w:trHeight w:val="315"/>
        </w:trPr>
        <w:tc>
          <w:tcPr>
            <w:tcW w:w="2645" w:type="dxa"/>
            <w:vMerge/>
          </w:tcPr>
          <w:p w14:paraId="486338BC"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tcPr>
          <w:p w14:paraId="21845F1D" w14:textId="77777777" w:rsidR="0091430F" w:rsidRPr="000C4D7A" w:rsidRDefault="007C70FC" w:rsidP="0091430F">
            <w:pPr>
              <w:widowControl/>
              <w:autoSpaceDE/>
              <w:autoSpaceDN/>
              <w:rPr>
                <w:color w:val="000000"/>
                <w:sz w:val="24"/>
                <w:szCs w:val="24"/>
                <w:lang w:eastAsia="ru-RU"/>
              </w:rPr>
            </w:pPr>
            <w:r w:rsidRPr="00EB1FAF">
              <w:rPr>
                <w:color w:val="000000"/>
                <w:sz w:val="24"/>
                <w:szCs w:val="24"/>
                <w:lang w:val="kk" w:eastAsia="ru-RU"/>
              </w:rPr>
              <w:t>8131-3-014</w:t>
            </w:r>
          </w:p>
        </w:tc>
        <w:tc>
          <w:tcPr>
            <w:tcW w:w="5670" w:type="dxa"/>
            <w:shd w:val="clear" w:color="auto" w:fill="auto"/>
            <w:noWrap/>
            <w:vAlign w:val="center"/>
          </w:tcPr>
          <w:p w14:paraId="6E4194B4" w14:textId="77777777" w:rsidR="0091430F" w:rsidRPr="000C4D7A" w:rsidRDefault="007C70FC" w:rsidP="0091430F">
            <w:pPr>
              <w:widowControl/>
              <w:autoSpaceDE/>
              <w:autoSpaceDN/>
              <w:rPr>
                <w:color w:val="000000"/>
                <w:sz w:val="24"/>
                <w:szCs w:val="24"/>
                <w:lang w:eastAsia="ru-RU"/>
              </w:rPr>
            </w:pPr>
            <w:r w:rsidRPr="00EB1FAF">
              <w:rPr>
                <w:color w:val="000000"/>
                <w:sz w:val="24"/>
                <w:szCs w:val="24"/>
                <w:lang w:val="kk" w:eastAsia="ru-RU"/>
              </w:rPr>
              <w:t>Сепараторшы</w:t>
            </w:r>
          </w:p>
        </w:tc>
      </w:tr>
      <w:tr w:rsidR="00310FD8" w14:paraId="11120C15" w14:textId="77777777" w:rsidTr="0091430F">
        <w:trPr>
          <w:trHeight w:val="315"/>
        </w:trPr>
        <w:tc>
          <w:tcPr>
            <w:tcW w:w="2645" w:type="dxa"/>
            <w:vMerge/>
          </w:tcPr>
          <w:p w14:paraId="4D077D12"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3355EDD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8131-9-008</w:t>
            </w:r>
          </w:p>
        </w:tc>
        <w:tc>
          <w:tcPr>
            <w:tcW w:w="5670" w:type="dxa"/>
            <w:shd w:val="clear" w:color="auto" w:fill="auto"/>
            <w:noWrap/>
            <w:vAlign w:val="center"/>
            <w:hideMark/>
          </w:tcPr>
          <w:p w14:paraId="029108FA"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Шаймалау аппаратшысы</w:t>
            </w:r>
          </w:p>
        </w:tc>
      </w:tr>
      <w:tr w:rsidR="00310FD8" w14:paraId="7D3FDB7E" w14:textId="77777777" w:rsidTr="0091430F">
        <w:trPr>
          <w:trHeight w:val="315"/>
        </w:trPr>
        <w:tc>
          <w:tcPr>
            <w:tcW w:w="2645" w:type="dxa"/>
            <w:vMerge/>
          </w:tcPr>
          <w:p w14:paraId="7C662A04"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666C89F"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8131-9-110</w:t>
            </w:r>
          </w:p>
        </w:tc>
        <w:tc>
          <w:tcPr>
            <w:tcW w:w="5670" w:type="dxa"/>
            <w:shd w:val="clear" w:color="auto" w:fill="auto"/>
            <w:noWrap/>
            <w:vAlign w:val="center"/>
            <w:hideMark/>
          </w:tcPr>
          <w:p w14:paraId="602B6EA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Күкіртті сутекті жағу аппаратшысы</w:t>
            </w:r>
          </w:p>
        </w:tc>
      </w:tr>
      <w:tr w:rsidR="00310FD8" w14:paraId="7D0F6EB1" w14:textId="77777777" w:rsidTr="0091430F">
        <w:trPr>
          <w:trHeight w:val="315"/>
        </w:trPr>
        <w:tc>
          <w:tcPr>
            <w:tcW w:w="2645" w:type="dxa"/>
            <w:vMerge/>
          </w:tcPr>
          <w:p w14:paraId="15D47C25"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13AB453A"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8131-9-124</w:t>
            </w:r>
          </w:p>
        </w:tc>
        <w:tc>
          <w:tcPr>
            <w:tcW w:w="5670" w:type="dxa"/>
            <w:shd w:val="clear" w:color="auto" w:fill="auto"/>
            <w:noWrap/>
            <w:vAlign w:val="center"/>
            <w:hideMark/>
          </w:tcPr>
          <w:p w14:paraId="2C8B74E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Барильетчик</w:t>
            </w:r>
          </w:p>
        </w:tc>
      </w:tr>
      <w:tr w:rsidR="00310FD8" w14:paraId="6A5A3D9B" w14:textId="77777777" w:rsidTr="0091430F">
        <w:trPr>
          <w:trHeight w:val="315"/>
        </w:trPr>
        <w:tc>
          <w:tcPr>
            <w:tcW w:w="2645" w:type="dxa"/>
            <w:vMerge/>
          </w:tcPr>
          <w:p w14:paraId="54167AC7"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D711582"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8131-9-139</w:t>
            </w:r>
          </w:p>
        </w:tc>
        <w:tc>
          <w:tcPr>
            <w:tcW w:w="5670" w:type="dxa"/>
            <w:shd w:val="clear" w:color="auto" w:fill="auto"/>
            <w:noWrap/>
            <w:vAlign w:val="center"/>
            <w:hideMark/>
          </w:tcPr>
          <w:p w14:paraId="765307A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Жүктеуші-жүктеуші</w:t>
            </w:r>
          </w:p>
        </w:tc>
      </w:tr>
      <w:tr w:rsidR="00310FD8" w14:paraId="6BD9A8C5" w14:textId="77777777" w:rsidTr="0091430F">
        <w:trPr>
          <w:trHeight w:val="315"/>
        </w:trPr>
        <w:tc>
          <w:tcPr>
            <w:tcW w:w="2645" w:type="dxa"/>
            <w:vMerge/>
          </w:tcPr>
          <w:p w14:paraId="22FA4158"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5A9A53B"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8131-9-140</w:t>
            </w:r>
          </w:p>
        </w:tc>
        <w:tc>
          <w:tcPr>
            <w:tcW w:w="5670" w:type="dxa"/>
            <w:shd w:val="clear" w:color="auto" w:fill="auto"/>
            <w:noWrap/>
            <w:vAlign w:val="center"/>
            <w:hideMark/>
          </w:tcPr>
          <w:p w14:paraId="0834C797"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Термоантрацитті пештерді тиеуші-түсіруші</w:t>
            </w:r>
          </w:p>
        </w:tc>
      </w:tr>
      <w:tr w:rsidR="00310FD8" w14:paraId="0C6496BD" w14:textId="77777777" w:rsidTr="0091430F">
        <w:trPr>
          <w:trHeight w:val="315"/>
        </w:trPr>
        <w:tc>
          <w:tcPr>
            <w:tcW w:w="2645" w:type="dxa"/>
            <w:vMerge/>
          </w:tcPr>
          <w:p w14:paraId="182C8142"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E6785D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8131-9-154</w:t>
            </w:r>
          </w:p>
        </w:tc>
        <w:tc>
          <w:tcPr>
            <w:tcW w:w="5670" w:type="dxa"/>
            <w:shd w:val="clear" w:color="auto" w:fill="auto"/>
            <w:noWrap/>
            <w:vAlign w:val="center"/>
            <w:hideMark/>
          </w:tcPr>
          <w:p w14:paraId="648639CF"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Кокс тиеу машинасының машинисі</w:t>
            </w:r>
          </w:p>
        </w:tc>
      </w:tr>
      <w:tr w:rsidR="00310FD8" w14:paraId="1ADF7A26" w14:textId="77777777" w:rsidTr="0091430F">
        <w:trPr>
          <w:trHeight w:val="315"/>
        </w:trPr>
        <w:tc>
          <w:tcPr>
            <w:tcW w:w="2645" w:type="dxa"/>
            <w:vMerge/>
          </w:tcPr>
          <w:p w14:paraId="09F790A7"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9750EC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8131-9-156</w:t>
            </w:r>
          </w:p>
        </w:tc>
        <w:tc>
          <w:tcPr>
            <w:tcW w:w="5670" w:type="dxa"/>
            <w:shd w:val="clear" w:color="auto" w:fill="auto"/>
            <w:noWrap/>
            <w:vAlign w:val="center"/>
            <w:hideMark/>
          </w:tcPr>
          <w:p w14:paraId="1AC5371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Коксты құрғақ сөндіру қондырғысының машинисі</w:t>
            </w:r>
          </w:p>
        </w:tc>
      </w:tr>
      <w:tr w:rsidR="00310FD8" w14:paraId="30BE9F70" w14:textId="77777777" w:rsidTr="0091430F">
        <w:trPr>
          <w:trHeight w:val="315"/>
        </w:trPr>
        <w:tc>
          <w:tcPr>
            <w:tcW w:w="2645" w:type="dxa"/>
            <w:vMerge/>
          </w:tcPr>
          <w:p w14:paraId="0A5DC2E6"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A0AA2C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8131-9-187</w:t>
            </w:r>
          </w:p>
        </w:tc>
        <w:tc>
          <w:tcPr>
            <w:tcW w:w="5670" w:type="dxa"/>
            <w:shd w:val="clear" w:color="auto" w:fill="auto"/>
            <w:noWrap/>
            <w:vAlign w:val="center"/>
            <w:hideMark/>
          </w:tcPr>
          <w:p w14:paraId="1513B976"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Химиялық өнімді құюшы</w:t>
            </w:r>
          </w:p>
        </w:tc>
      </w:tr>
      <w:tr w:rsidR="00310FD8" w14:paraId="3DAD2165" w14:textId="77777777" w:rsidTr="0091430F">
        <w:trPr>
          <w:trHeight w:val="315"/>
        </w:trPr>
        <w:tc>
          <w:tcPr>
            <w:tcW w:w="2645" w:type="dxa"/>
            <w:vMerge/>
          </w:tcPr>
          <w:p w14:paraId="1BF74EAD"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992052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8131-9-191</w:t>
            </w:r>
          </w:p>
        </w:tc>
        <w:tc>
          <w:tcPr>
            <w:tcW w:w="5670" w:type="dxa"/>
            <w:shd w:val="clear" w:color="auto" w:fill="auto"/>
            <w:noWrap/>
            <w:vAlign w:val="center"/>
            <w:hideMark/>
          </w:tcPr>
          <w:p w14:paraId="71DCC637"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Сатуратор</w:t>
            </w:r>
          </w:p>
        </w:tc>
      </w:tr>
      <w:tr w:rsidR="00310FD8" w14:paraId="75AF7535" w14:textId="77777777" w:rsidTr="0091430F">
        <w:trPr>
          <w:trHeight w:val="315"/>
        </w:trPr>
        <w:tc>
          <w:tcPr>
            <w:tcW w:w="2645" w:type="dxa"/>
            <w:vMerge/>
          </w:tcPr>
          <w:p w14:paraId="35E6EB72"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6E34063"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8181-9-007</w:t>
            </w:r>
          </w:p>
        </w:tc>
        <w:tc>
          <w:tcPr>
            <w:tcW w:w="5670" w:type="dxa"/>
            <w:shd w:val="clear" w:color="auto" w:fill="auto"/>
            <w:noWrap/>
            <w:vAlign w:val="center"/>
            <w:hideMark/>
          </w:tcPr>
          <w:p w14:paraId="072A1D37"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Көмір шайбаларын жақындатушы</w:t>
            </w:r>
          </w:p>
        </w:tc>
      </w:tr>
      <w:tr w:rsidR="00310FD8" w14:paraId="00017764" w14:textId="77777777" w:rsidTr="0091430F">
        <w:trPr>
          <w:trHeight w:val="315"/>
        </w:trPr>
        <w:tc>
          <w:tcPr>
            <w:tcW w:w="2645" w:type="dxa"/>
            <w:vMerge/>
          </w:tcPr>
          <w:p w14:paraId="6730753A"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90E1F6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8181-9-025</w:t>
            </w:r>
          </w:p>
        </w:tc>
        <w:tc>
          <w:tcPr>
            <w:tcW w:w="5670" w:type="dxa"/>
            <w:shd w:val="clear" w:color="auto" w:fill="auto"/>
            <w:noWrap/>
            <w:vAlign w:val="center"/>
            <w:hideMark/>
          </w:tcPr>
          <w:p w14:paraId="3DD719B1"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Флотаторшы</w:t>
            </w:r>
          </w:p>
        </w:tc>
      </w:tr>
      <w:tr w:rsidR="00310FD8" w14:paraId="17137250" w14:textId="77777777" w:rsidTr="0091430F">
        <w:trPr>
          <w:trHeight w:val="315"/>
        </w:trPr>
        <w:tc>
          <w:tcPr>
            <w:tcW w:w="2645" w:type="dxa"/>
            <w:vMerge/>
          </w:tcPr>
          <w:p w14:paraId="534DF3DF"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709182D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8187-1-002</w:t>
            </w:r>
          </w:p>
        </w:tc>
        <w:tc>
          <w:tcPr>
            <w:tcW w:w="5670" w:type="dxa"/>
            <w:shd w:val="clear" w:color="auto" w:fill="auto"/>
            <w:noWrap/>
            <w:vAlign w:val="center"/>
            <w:hideMark/>
          </w:tcPr>
          <w:p w14:paraId="1956194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Кокс тазартқыш</w:t>
            </w:r>
          </w:p>
        </w:tc>
      </w:tr>
      <w:tr w:rsidR="00310FD8" w14:paraId="72B9EF0F" w14:textId="77777777" w:rsidTr="0091430F">
        <w:trPr>
          <w:trHeight w:val="315"/>
        </w:trPr>
        <w:tc>
          <w:tcPr>
            <w:tcW w:w="2645" w:type="dxa"/>
            <w:vMerge/>
          </w:tcPr>
          <w:p w14:paraId="6015142B"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23B39CC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8187-1-003</w:t>
            </w:r>
          </w:p>
        </w:tc>
        <w:tc>
          <w:tcPr>
            <w:tcW w:w="5670" w:type="dxa"/>
            <w:shd w:val="clear" w:color="auto" w:fill="auto"/>
            <w:noWrap/>
            <w:vAlign w:val="center"/>
            <w:hideMark/>
          </w:tcPr>
          <w:p w14:paraId="3C931C85"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Кокс тиегіш</w:t>
            </w:r>
          </w:p>
        </w:tc>
      </w:tr>
      <w:tr w:rsidR="00310FD8" w14:paraId="0E345A0C" w14:textId="77777777" w:rsidTr="0091430F">
        <w:trPr>
          <w:trHeight w:val="315"/>
        </w:trPr>
        <w:tc>
          <w:tcPr>
            <w:tcW w:w="2645" w:type="dxa"/>
            <w:vMerge/>
          </w:tcPr>
          <w:p w14:paraId="6214FCFF"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5A3AA7DD"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8211-7-011</w:t>
            </w:r>
          </w:p>
        </w:tc>
        <w:tc>
          <w:tcPr>
            <w:tcW w:w="5670" w:type="dxa"/>
            <w:shd w:val="clear" w:color="auto" w:fill="auto"/>
            <w:noWrap/>
            <w:vAlign w:val="center"/>
            <w:hideMark/>
          </w:tcPr>
          <w:p w14:paraId="1746B256"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Кокс химия өндірістерінің жабдықтарын монтаждаушы</w:t>
            </w:r>
          </w:p>
        </w:tc>
      </w:tr>
      <w:tr w:rsidR="00310FD8" w14:paraId="326387A3" w14:textId="77777777" w:rsidTr="0091430F">
        <w:trPr>
          <w:trHeight w:val="315"/>
        </w:trPr>
        <w:tc>
          <w:tcPr>
            <w:tcW w:w="2645" w:type="dxa"/>
            <w:vMerge/>
          </w:tcPr>
          <w:p w14:paraId="096F38CF"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AE30464"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8211-7-030</w:t>
            </w:r>
          </w:p>
        </w:tc>
        <w:tc>
          <w:tcPr>
            <w:tcW w:w="5670" w:type="dxa"/>
            <w:shd w:val="clear" w:color="auto" w:fill="auto"/>
            <w:noWrap/>
            <w:vAlign w:val="center"/>
            <w:hideMark/>
          </w:tcPr>
          <w:p w14:paraId="422C23BB"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Қалыптарды жинаушы</w:t>
            </w:r>
          </w:p>
        </w:tc>
      </w:tr>
      <w:tr w:rsidR="00310FD8" w14:paraId="66221FCF" w14:textId="77777777" w:rsidTr="0091430F">
        <w:trPr>
          <w:trHeight w:val="315"/>
        </w:trPr>
        <w:tc>
          <w:tcPr>
            <w:tcW w:w="2645" w:type="dxa"/>
            <w:vMerge/>
          </w:tcPr>
          <w:p w14:paraId="2F5755BA"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44808E6C"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8311-1-012</w:t>
            </w:r>
          </w:p>
        </w:tc>
        <w:tc>
          <w:tcPr>
            <w:tcW w:w="5670" w:type="dxa"/>
            <w:shd w:val="clear" w:color="auto" w:fill="auto"/>
            <w:noWrap/>
            <w:vAlign w:val="center"/>
            <w:hideMark/>
          </w:tcPr>
          <w:p w14:paraId="12E49483"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Сөндіру вагонының электровоз машинисі</w:t>
            </w:r>
          </w:p>
        </w:tc>
      </w:tr>
      <w:tr w:rsidR="00310FD8" w14:paraId="516C53C9" w14:textId="77777777" w:rsidTr="0091430F">
        <w:trPr>
          <w:trHeight w:val="315"/>
        </w:trPr>
        <w:tc>
          <w:tcPr>
            <w:tcW w:w="2645" w:type="dxa"/>
            <w:vMerge/>
          </w:tcPr>
          <w:p w14:paraId="462B2735"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008C0263"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8342-1-015</w:t>
            </w:r>
          </w:p>
        </w:tc>
        <w:tc>
          <w:tcPr>
            <w:tcW w:w="5670" w:type="dxa"/>
            <w:shd w:val="clear" w:color="auto" w:fill="auto"/>
            <w:noWrap/>
            <w:vAlign w:val="center"/>
            <w:hideMark/>
          </w:tcPr>
          <w:p w14:paraId="1644332F"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Экскаватор машинисі</w:t>
            </w:r>
          </w:p>
        </w:tc>
      </w:tr>
      <w:tr w:rsidR="00310FD8" w14:paraId="48538C19" w14:textId="77777777" w:rsidTr="0091430F">
        <w:trPr>
          <w:trHeight w:val="315"/>
        </w:trPr>
        <w:tc>
          <w:tcPr>
            <w:tcW w:w="2645" w:type="dxa"/>
            <w:vMerge/>
          </w:tcPr>
          <w:p w14:paraId="43D736D3"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tcPr>
          <w:p w14:paraId="325F14EB" w14:textId="77777777" w:rsidR="0091430F" w:rsidRPr="000C4D7A" w:rsidRDefault="0091430F" w:rsidP="0091430F">
            <w:pPr>
              <w:widowControl/>
              <w:autoSpaceDE/>
              <w:autoSpaceDN/>
              <w:rPr>
                <w:color w:val="000000"/>
                <w:sz w:val="24"/>
                <w:szCs w:val="24"/>
                <w:lang w:eastAsia="ru-RU"/>
              </w:rPr>
            </w:pPr>
          </w:p>
        </w:tc>
        <w:tc>
          <w:tcPr>
            <w:tcW w:w="5670" w:type="dxa"/>
            <w:shd w:val="clear" w:color="auto" w:fill="auto"/>
            <w:noWrap/>
            <w:vAlign w:val="center"/>
          </w:tcPr>
          <w:p w14:paraId="04B2542A" w14:textId="77777777" w:rsidR="0091430F" w:rsidRPr="00390CFC" w:rsidRDefault="007C70FC" w:rsidP="0091430F">
            <w:pPr>
              <w:widowControl/>
              <w:autoSpaceDE/>
              <w:autoSpaceDN/>
              <w:jc w:val="center"/>
              <w:rPr>
                <w:b/>
                <w:bCs/>
                <w:color w:val="000000"/>
                <w:sz w:val="24"/>
                <w:szCs w:val="24"/>
                <w:lang w:eastAsia="ru-RU"/>
              </w:rPr>
            </w:pPr>
            <w:r w:rsidRPr="00390CFC">
              <w:rPr>
                <w:b/>
                <w:bCs/>
                <w:color w:val="000000"/>
                <w:sz w:val="24"/>
                <w:szCs w:val="24"/>
                <w:lang w:val="kk" w:eastAsia="ru-RU"/>
              </w:rPr>
              <w:t>Көмекші процестер (қамтамасыз ету)</w:t>
            </w:r>
          </w:p>
        </w:tc>
      </w:tr>
      <w:tr w:rsidR="00310FD8" w14:paraId="5824D74E" w14:textId="77777777" w:rsidTr="0091430F">
        <w:trPr>
          <w:trHeight w:val="315"/>
        </w:trPr>
        <w:tc>
          <w:tcPr>
            <w:tcW w:w="2645" w:type="dxa"/>
            <w:vMerge/>
          </w:tcPr>
          <w:p w14:paraId="483287CE"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5590B2D1"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9114-0-001</w:t>
            </w:r>
          </w:p>
        </w:tc>
        <w:tc>
          <w:tcPr>
            <w:tcW w:w="5670" w:type="dxa"/>
            <w:shd w:val="clear" w:color="auto" w:fill="auto"/>
            <w:noWrap/>
            <w:vAlign w:val="center"/>
            <w:hideMark/>
          </w:tcPr>
          <w:p w14:paraId="2B28D29F"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Таспа тазалаушы</w:t>
            </w:r>
          </w:p>
        </w:tc>
      </w:tr>
      <w:tr w:rsidR="00310FD8" w14:paraId="7D96D175" w14:textId="77777777" w:rsidTr="0091430F">
        <w:trPr>
          <w:trHeight w:val="315"/>
        </w:trPr>
        <w:tc>
          <w:tcPr>
            <w:tcW w:w="2645" w:type="dxa"/>
            <w:vMerge/>
          </w:tcPr>
          <w:p w14:paraId="1864B85C"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6B015FE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9311-0-019</w:t>
            </w:r>
          </w:p>
        </w:tc>
        <w:tc>
          <w:tcPr>
            <w:tcW w:w="5670" w:type="dxa"/>
            <w:shd w:val="clear" w:color="auto" w:fill="auto"/>
            <w:noWrap/>
            <w:vAlign w:val="center"/>
            <w:hideMark/>
          </w:tcPr>
          <w:p w14:paraId="2EC95A38"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Шағын көлемді драга пробуторы</w:t>
            </w:r>
          </w:p>
        </w:tc>
      </w:tr>
      <w:tr w:rsidR="00310FD8" w14:paraId="4AF860C8" w14:textId="77777777" w:rsidTr="0091430F">
        <w:trPr>
          <w:trHeight w:val="315"/>
        </w:trPr>
        <w:tc>
          <w:tcPr>
            <w:tcW w:w="2645" w:type="dxa"/>
            <w:vMerge/>
          </w:tcPr>
          <w:p w14:paraId="1DEE81C6"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61F53D9A"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9311-0-022</w:t>
            </w:r>
          </w:p>
        </w:tc>
        <w:tc>
          <w:tcPr>
            <w:tcW w:w="5670" w:type="dxa"/>
            <w:shd w:val="clear" w:color="auto" w:fill="auto"/>
            <w:noWrap/>
            <w:vAlign w:val="center"/>
            <w:hideMark/>
          </w:tcPr>
          <w:p w14:paraId="18493163"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Шлихтеуші</w:t>
            </w:r>
          </w:p>
        </w:tc>
      </w:tr>
      <w:tr w:rsidR="00310FD8" w14:paraId="712E70DF" w14:textId="77777777" w:rsidTr="0091430F">
        <w:trPr>
          <w:trHeight w:val="315"/>
        </w:trPr>
        <w:tc>
          <w:tcPr>
            <w:tcW w:w="2645" w:type="dxa"/>
            <w:vMerge/>
          </w:tcPr>
          <w:p w14:paraId="35A5ACE0"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2FE5ED82"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9311-0-023</w:t>
            </w:r>
          </w:p>
        </w:tc>
        <w:tc>
          <w:tcPr>
            <w:tcW w:w="5670" w:type="dxa"/>
            <w:shd w:val="clear" w:color="auto" w:fill="auto"/>
            <w:noWrap/>
            <w:vAlign w:val="center"/>
            <w:hideMark/>
          </w:tcPr>
          <w:p w14:paraId="22D56FCB"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Шлюзші</w:t>
            </w:r>
          </w:p>
        </w:tc>
      </w:tr>
      <w:tr w:rsidR="00310FD8" w14:paraId="7B855996" w14:textId="77777777" w:rsidTr="0091430F">
        <w:trPr>
          <w:trHeight w:val="315"/>
        </w:trPr>
        <w:tc>
          <w:tcPr>
            <w:tcW w:w="2645" w:type="dxa"/>
            <w:vMerge/>
          </w:tcPr>
          <w:p w14:paraId="1DAD08B6" w14:textId="77777777" w:rsidR="0091430F" w:rsidRPr="000C4D7A" w:rsidRDefault="0091430F" w:rsidP="0091430F">
            <w:pPr>
              <w:widowControl/>
              <w:autoSpaceDE/>
              <w:autoSpaceDN/>
              <w:rPr>
                <w:color w:val="000000"/>
                <w:sz w:val="24"/>
                <w:szCs w:val="24"/>
                <w:lang w:eastAsia="ru-RU"/>
              </w:rPr>
            </w:pPr>
          </w:p>
        </w:tc>
        <w:tc>
          <w:tcPr>
            <w:tcW w:w="1429" w:type="dxa"/>
            <w:shd w:val="clear" w:color="auto" w:fill="auto"/>
            <w:noWrap/>
            <w:vAlign w:val="center"/>
            <w:hideMark/>
          </w:tcPr>
          <w:p w14:paraId="1233DE99"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9329-1-004</w:t>
            </w:r>
          </w:p>
        </w:tc>
        <w:tc>
          <w:tcPr>
            <w:tcW w:w="5670" w:type="dxa"/>
            <w:shd w:val="clear" w:color="auto" w:fill="auto"/>
            <w:noWrap/>
            <w:vAlign w:val="center"/>
            <w:hideMark/>
          </w:tcPr>
          <w:p w14:paraId="6AEF5B10" w14:textId="77777777" w:rsidR="0091430F" w:rsidRPr="000C4D7A" w:rsidRDefault="007C70FC" w:rsidP="0091430F">
            <w:pPr>
              <w:widowControl/>
              <w:autoSpaceDE/>
              <w:autoSpaceDN/>
              <w:rPr>
                <w:color w:val="000000"/>
                <w:sz w:val="24"/>
                <w:szCs w:val="24"/>
                <w:lang w:eastAsia="ru-RU"/>
              </w:rPr>
            </w:pPr>
            <w:r w:rsidRPr="000C4D7A">
              <w:rPr>
                <w:color w:val="000000"/>
                <w:sz w:val="24"/>
                <w:szCs w:val="24"/>
                <w:lang w:val="kk" w:eastAsia="ru-RU"/>
              </w:rPr>
              <w:t>Кокс құюшы</w:t>
            </w:r>
          </w:p>
        </w:tc>
      </w:tr>
    </w:tbl>
    <w:p w14:paraId="45CADB88" w14:textId="77777777" w:rsidR="00BC23C8" w:rsidRDefault="00BC23C8" w:rsidP="00F76DD6">
      <w:pPr>
        <w:pStyle w:val="BodyText"/>
        <w:tabs>
          <w:tab w:val="left" w:pos="851"/>
          <w:tab w:val="left" w:pos="9781"/>
        </w:tabs>
        <w:ind w:left="0" w:right="98" w:firstLine="0"/>
      </w:pPr>
    </w:p>
    <w:tbl>
      <w:tblPr>
        <w:tblW w:w="970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1417"/>
        <w:gridCol w:w="5694"/>
      </w:tblGrid>
      <w:tr w:rsidR="00310FD8" w14:paraId="4E49B986" w14:textId="77777777" w:rsidTr="00BC23C8">
        <w:trPr>
          <w:trHeight w:val="315"/>
        </w:trPr>
        <w:tc>
          <w:tcPr>
            <w:tcW w:w="2596" w:type="dxa"/>
            <w:shd w:val="clear" w:color="auto" w:fill="D9E2F3"/>
          </w:tcPr>
          <w:p w14:paraId="1254DCFB" w14:textId="77777777" w:rsidR="00BC23C8" w:rsidRPr="00BC23C8" w:rsidRDefault="007C70FC" w:rsidP="00BC23C8">
            <w:pPr>
              <w:widowControl/>
              <w:autoSpaceDE/>
              <w:autoSpaceDN/>
              <w:jc w:val="center"/>
              <w:rPr>
                <w:b/>
                <w:color w:val="000000"/>
                <w:sz w:val="24"/>
                <w:szCs w:val="24"/>
                <w:lang w:eastAsia="ru-RU"/>
              </w:rPr>
            </w:pPr>
            <w:r>
              <w:rPr>
                <w:b/>
                <w:color w:val="000000"/>
                <w:sz w:val="24"/>
                <w:szCs w:val="24"/>
                <w:lang w:val="kk" w:eastAsia="ru-RU"/>
              </w:rPr>
              <w:t>Экономикалық қызметтің кіші сыныбы</w:t>
            </w:r>
          </w:p>
        </w:tc>
        <w:tc>
          <w:tcPr>
            <w:tcW w:w="1417" w:type="dxa"/>
            <w:shd w:val="clear" w:color="auto" w:fill="D9E2F3"/>
            <w:noWrap/>
            <w:vAlign w:val="center"/>
            <w:hideMark/>
          </w:tcPr>
          <w:p w14:paraId="5CAE443A" w14:textId="77777777" w:rsidR="00BC23C8" w:rsidRPr="00BC23C8" w:rsidRDefault="007C70FC" w:rsidP="00BC23C8">
            <w:pPr>
              <w:widowControl/>
              <w:autoSpaceDE/>
              <w:autoSpaceDN/>
              <w:jc w:val="center"/>
              <w:rPr>
                <w:b/>
                <w:color w:val="000000"/>
                <w:sz w:val="24"/>
                <w:szCs w:val="24"/>
                <w:lang w:eastAsia="ru-RU"/>
              </w:rPr>
            </w:pPr>
            <w:r w:rsidRPr="00BC23C8">
              <w:rPr>
                <w:b/>
                <w:color w:val="000000"/>
                <w:sz w:val="24"/>
                <w:szCs w:val="24"/>
                <w:lang w:val="kk" w:eastAsia="ru-RU"/>
              </w:rPr>
              <w:t>ҰКЖ коды</w:t>
            </w:r>
          </w:p>
        </w:tc>
        <w:tc>
          <w:tcPr>
            <w:tcW w:w="5694" w:type="dxa"/>
            <w:shd w:val="clear" w:color="auto" w:fill="DBE5F1" w:themeFill="accent1" w:themeFillTint="33"/>
            <w:noWrap/>
            <w:vAlign w:val="center"/>
            <w:hideMark/>
          </w:tcPr>
          <w:p w14:paraId="247C4402" w14:textId="5AB790A1" w:rsidR="00BC23C8" w:rsidRPr="00BC23C8" w:rsidRDefault="006F3F0F" w:rsidP="00BC23C8">
            <w:pPr>
              <w:widowControl/>
              <w:autoSpaceDE/>
              <w:autoSpaceDN/>
              <w:jc w:val="center"/>
              <w:rPr>
                <w:b/>
                <w:color w:val="000000"/>
                <w:sz w:val="24"/>
                <w:szCs w:val="24"/>
                <w:lang w:eastAsia="ru-RU"/>
              </w:rPr>
            </w:pPr>
            <w:r w:rsidRPr="006F3F0F">
              <w:rPr>
                <w:b/>
                <w:color w:val="000000"/>
                <w:sz w:val="24"/>
                <w:szCs w:val="24"/>
                <w:lang w:val="kk" w:eastAsia="ru-RU"/>
              </w:rPr>
              <w:t xml:space="preserve">Металлургиялық өндіріс; </w:t>
            </w:r>
            <w:r>
              <w:rPr>
                <w:b/>
                <w:color w:val="000000"/>
                <w:sz w:val="24"/>
                <w:szCs w:val="24"/>
                <w:lang w:val="kk" w:eastAsia="ru-RU"/>
              </w:rPr>
              <w:t>М</w:t>
            </w:r>
            <w:r w:rsidRPr="006F3F0F">
              <w:rPr>
                <w:b/>
                <w:color w:val="000000"/>
                <w:sz w:val="24"/>
                <w:szCs w:val="24"/>
                <w:lang w:val="kk" w:eastAsia="ru-RU"/>
              </w:rPr>
              <w:t>ашиналар мен жабдықтардан басқа, дайын металл бұйымдарын өндіру;</w:t>
            </w:r>
            <w:r>
              <w:t xml:space="preserve"> </w:t>
            </w:r>
            <w:r>
              <w:rPr>
                <w:b/>
                <w:color w:val="000000"/>
                <w:sz w:val="24"/>
                <w:szCs w:val="24"/>
                <w:lang w:val="kk" w:eastAsia="ru-RU"/>
              </w:rPr>
              <w:t>Б</w:t>
            </w:r>
            <w:r w:rsidRPr="006F3F0F">
              <w:rPr>
                <w:b/>
                <w:color w:val="000000"/>
                <w:sz w:val="24"/>
                <w:szCs w:val="24"/>
                <w:lang w:val="kk" w:eastAsia="ru-RU"/>
              </w:rPr>
              <w:t>асқа да дайын бұйымдар өндірісі</w:t>
            </w:r>
          </w:p>
        </w:tc>
      </w:tr>
      <w:tr w:rsidR="00310FD8" w14:paraId="091D145A" w14:textId="77777777" w:rsidTr="00390CFC">
        <w:trPr>
          <w:trHeight w:val="315"/>
        </w:trPr>
        <w:tc>
          <w:tcPr>
            <w:tcW w:w="2596" w:type="dxa"/>
            <w:shd w:val="clear" w:color="auto" w:fill="auto"/>
          </w:tcPr>
          <w:p w14:paraId="7D5F1760" w14:textId="77777777" w:rsidR="00390CFC" w:rsidRDefault="00390CFC" w:rsidP="00BC23C8">
            <w:pPr>
              <w:widowControl/>
              <w:autoSpaceDE/>
              <w:autoSpaceDN/>
              <w:jc w:val="center"/>
              <w:rPr>
                <w:b/>
                <w:color w:val="000000"/>
                <w:sz w:val="24"/>
                <w:szCs w:val="24"/>
                <w:lang w:eastAsia="ru-RU"/>
              </w:rPr>
            </w:pPr>
          </w:p>
        </w:tc>
        <w:tc>
          <w:tcPr>
            <w:tcW w:w="1417" w:type="dxa"/>
            <w:shd w:val="clear" w:color="auto" w:fill="auto"/>
            <w:noWrap/>
            <w:vAlign w:val="center"/>
          </w:tcPr>
          <w:p w14:paraId="4410CBF0" w14:textId="77777777" w:rsidR="00390CFC" w:rsidRPr="00BC23C8" w:rsidRDefault="00390CFC" w:rsidP="00BC23C8">
            <w:pPr>
              <w:widowControl/>
              <w:autoSpaceDE/>
              <w:autoSpaceDN/>
              <w:jc w:val="center"/>
              <w:rPr>
                <w:b/>
                <w:color w:val="000000"/>
                <w:sz w:val="24"/>
                <w:szCs w:val="24"/>
                <w:lang w:eastAsia="ru-RU"/>
              </w:rPr>
            </w:pPr>
          </w:p>
        </w:tc>
        <w:tc>
          <w:tcPr>
            <w:tcW w:w="5694" w:type="dxa"/>
            <w:shd w:val="clear" w:color="auto" w:fill="auto"/>
            <w:noWrap/>
            <w:vAlign w:val="center"/>
          </w:tcPr>
          <w:p w14:paraId="536C9F03" w14:textId="77777777" w:rsidR="00390CFC" w:rsidRPr="00BC23C8" w:rsidRDefault="007C70FC" w:rsidP="00BC23C8">
            <w:pPr>
              <w:widowControl/>
              <w:autoSpaceDE/>
              <w:autoSpaceDN/>
              <w:jc w:val="center"/>
              <w:rPr>
                <w:b/>
                <w:color w:val="000000"/>
                <w:sz w:val="24"/>
                <w:szCs w:val="24"/>
                <w:lang w:eastAsia="ru-RU"/>
              </w:rPr>
            </w:pPr>
            <w:r>
              <w:rPr>
                <w:b/>
                <w:color w:val="000000"/>
                <w:sz w:val="24"/>
                <w:szCs w:val="24"/>
                <w:lang w:val="kk" w:eastAsia="ru-RU"/>
              </w:rPr>
              <w:t>Басқару процестері</w:t>
            </w:r>
          </w:p>
        </w:tc>
      </w:tr>
      <w:tr w:rsidR="00310FD8" w14:paraId="1BB21F6F" w14:textId="77777777" w:rsidTr="00BC23C8">
        <w:trPr>
          <w:trHeight w:val="315"/>
        </w:trPr>
        <w:tc>
          <w:tcPr>
            <w:tcW w:w="2596" w:type="dxa"/>
            <w:vMerge w:val="restart"/>
          </w:tcPr>
          <w:p w14:paraId="3BA28781" w14:textId="77777777" w:rsidR="00BC23C8" w:rsidRPr="00F76DD6" w:rsidRDefault="007C70FC" w:rsidP="00BC23C8">
            <w:pPr>
              <w:widowControl/>
              <w:autoSpaceDE/>
              <w:autoSpaceDN/>
              <w:rPr>
                <w:b/>
                <w:bCs/>
                <w:color w:val="000000"/>
                <w:sz w:val="24"/>
                <w:szCs w:val="24"/>
                <w:lang w:eastAsia="ru-RU"/>
              </w:rPr>
            </w:pPr>
            <w:r w:rsidRPr="00F76DD6">
              <w:rPr>
                <w:b/>
                <w:bCs/>
                <w:color w:val="000000"/>
                <w:sz w:val="24"/>
                <w:szCs w:val="24"/>
                <w:lang w:val="kk" w:eastAsia="ru-RU"/>
              </w:rPr>
              <w:t>24.10.0</w:t>
            </w:r>
          </w:p>
          <w:p w14:paraId="65352C4A" w14:textId="77777777" w:rsidR="007A4EA8" w:rsidRDefault="007C70FC" w:rsidP="00BC23C8">
            <w:pPr>
              <w:widowControl/>
              <w:autoSpaceDE/>
              <w:autoSpaceDN/>
              <w:rPr>
                <w:snapToGrid w:val="0"/>
                <w:sz w:val="24"/>
                <w:szCs w:val="24"/>
              </w:rPr>
            </w:pPr>
            <w:r w:rsidRPr="00245133">
              <w:rPr>
                <w:snapToGrid w:val="0"/>
                <w:sz w:val="24"/>
                <w:szCs w:val="24"/>
                <w:lang w:val="kk"/>
              </w:rPr>
              <w:t>Шойын, болат және ферроқорытпа өндірісі</w:t>
            </w:r>
          </w:p>
          <w:p w14:paraId="43F0F736" w14:textId="77777777" w:rsidR="007A4EA8" w:rsidRDefault="007A4EA8" w:rsidP="00BC23C8">
            <w:pPr>
              <w:widowControl/>
              <w:autoSpaceDE/>
              <w:autoSpaceDN/>
              <w:rPr>
                <w:snapToGrid w:val="0"/>
                <w:sz w:val="24"/>
                <w:szCs w:val="24"/>
              </w:rPr>
            </w:pPr>
          </w:p>
          <w:p w14:paraId="0E48B4C7" w14:textId="77777777" w:rsidR="007A4EA8" w:rsidRPr="00F76DD6" w:rsidRDefault="007C70FC" w:rsidP="00BC23C8">
            <w:pPr>
              <w:widowControl/>
              <w:autoSpaceDE/>
              <w:autoSpaceDN/>
              <w:rPr>
                <w:b/>
                <w:bCs/>
                <w:snapToGrid w:val="0"/>
                <w:sz w:val="24"/>
                <w:szCs w:val="24"/>
              </w:rPr>
            </w:pPr>
            <w:r w:rsidRPr="00F76DD6">
              <w:rPr>
                <w:b/>
                <w:bCs/>
                <w:snapToGrid w:val="0"/>
                <w:sz w:val="24"/>
                <w:szCs w:val="24"/>
                <w:lang w:val="kk"/>
              </w:rPr>
              <w:t>24.20.0</w:t>
            </w:r>
          </w:p>
          <w:p w14:paraId="164BE7D3" w14:textId="77777777" w:rsidR="007A4EA8" w:rsidRDefault="007C70FC" w:rsidP="00BC23C8">
            <w:pPr>
              <w:widowControl/>
              <w:autoSpaceDE/>
              <w:autoSpaceDN/>
              <w:rPr>
                <w:bCs/>
                <w:snapToGrid w:val="0"/>
                <w:sz w:val="24"/>
                <w:szCs w:val="24"/>
              </w:rPr>
            </w:pPr>
            <w:r w:rsidRPr="00245133">
              <w:rPr>
                <w:bCs/>
                <w:snapToGrid w:val="0"/>
                <w:sz w:val="24"/>
                <w:szCs w:val="24"/>
                <w:lang w:val="kk"/>
              </w:rPr>
              <w:lastRenderedPageBreak/>
              <w:t>Болаттан жасалған құбырлар, түтіктер, қуыс профильдер, фитингтер өндірісі</w:t>
            </w:r>
          </w:p>
          <w:p w14:paraId="79093F99" w14:textId="77777777" w:rsidR="007A4EA8" w:rsidRDefault="007A4EA8" w:rsidP="00BC23C8">
            <w:pPr>
              <w:widowControl/>
              <w:autoSpaceDE/>
              <w:autoSpaceDN/>
              <w:rPr>
                <w:bCs/>
                <w:snapToGrid w:val="0"/>
                <w:sz w:val="24"/>
                <w:szCs w:val="24"/>
              </w:rPr>
            </w:pPr>
          </w:p>
          <w:p w14:paraId="72D9C864" w14:textId="77777777" w:rsidR="007A4EA8" w:rsidRPr="00F76DD6" w:rsidRDefault="007C70FC" w:rsidP="00BC23C8">
            <w:pPr>
              <w:widowControl/>
              <w:autoSpaceDE/>
              <w:autoSpaceDN/>
              <w:rPr>
                <w:b/>
                <w:snapToGrid w:val="0"/>
                <w:sz w:val="24"/>
                <w:szCs w:val="24"/>
              </w:rPr>
            </w:pPr>
            <w:r w:rsidRPr="00F76DD6">
              <w:rPr>
                <w:b/>
                <w:snapToGrid w:val="0"/>
                <w:sz w:val="24"/>
                <w:szCs w:val="24"/>
                <w:lang w:val="kk"/>
              </w:rPr>
              <w:t>24.31.0</w:t>
            </w:r>
          </w:p>
          <w:p w14:paraId="27E98F41" w14:textId="77777777" w:rsidR="007A4EA8" w:rsidRDefault="007C70FC" w:rsidP="00BC23C8">
            <w:pPr>
              <w:widowControl/>
              <w:autoSpaceDE/>
              <w:autoSpaceDN/>
              <w:rPr>
                <w:bCs/>
                <w:snapToGrid w:val="0"/>
                <w:sz w:val="24"/>
                <w:szCs w:val="24"/>
              </w:rPr>
            </w:pPr>
            <w:r>
              <w:rPr>
                <w:bCs/>
                <w:snapToGrid w:val="0"/>
                <w:sz w:val="24"/>
                <w:szCs w:val="24"/>
                <w:lang w:val="kk"/>
              </w:rPr>
              <w:t>Суық сүйреу</w:t>
            </w:r>
          </w:p>
          <w:p w14:paraId="46296BE2" w14:textId="77777777" w:rsidR="007A4EA8" w:rsidRDefault="007A4EA8" w:rsidP="00BC23C8">
            <w:pPr>
              <w:widowControl/>
              <w:autoSpaceDE/>
              <w:autoSpaceDN/>
              <w:rPr>
                <w:bCs/>
                <w:snapToGrid w:val="0"/>
                <w:sz w:val="24"/>
                <w:szCs w:val="24"/>
              </w:rPr>
            </w:pPr>
          </w:p>
          <w:p w14:paraId="3E1C8A94" w14:textId="77777777" w:rsidR="007A4EA8" w:rsidRPr="00F76DD6" w:rsidRDefault="007C70FC" w:rsidP="00BC23C8">
            <w:pPr>
              <w:widowControl/>
              <w:autoSpaceDE/>
              <w:autoSpaceDN/>
              <w:rPr>
                <w:b/>
                <w:snapToGrid w:val="0"/>
                <w:sz w:val="24"/>
                <w:szCs w:val="24"/>
              </w:rPr>
            </w:pPr>
            <w:r w:rsidRPr="00F76DD6">
              <w:rPr>
                <w:b/>
                <w:snapToGrid w:val="0"/>
                <w:sz w:val="24"/>
                <w:szCs w:val="24"/>
                <w:lang w:val="kk"/>
              </w:rPr>
              <w:t>24.32.0</w:t>
            </w:r>
          </w:p>
          <w:p w14:paraId="67FD228F" w14:textId="77777777" w:rsidR="007A4EA8" w:rsidRDefault="007C70FC" w:rsidP="00BC23C8">
            <w:pPr>
              <w:widowControl/>
              <w:autoSpaceDE/>
              <w:autoSpaceDN/>
              <w:rPr>
                <w:bCs/>
                <w:snapToGrid w:val="0"/>
                <w:sz w:val="24"/>
                <w:szCs w:val="24"/>
              </w:rPr>
            </w:pPr>
            <w:r>
              <w:rPr>
                <w:bCs/>
                <w:snapToGrid w:val="0"/>
                <w:sz w:val="24"/>
                <w:szCs w:val="24"/>
                <w:lang w:val="kk"/>
              </w:rPr>
              <w:t>Таспалар мен тар жолақтарды суықтай илектеу</w:t>
            </w:r>
          </w:p>
          <w:p w14:paraId="7523BD22" w14:textId="77777777" w:rsidR="007A4EA8" w:rsidRDefault="007A4EA8" w:rsidP="00BC23C8">
            <w:pPr>
              <w:widowControl/>
              <w:autoSpaceDE/>
              <w:autoSpaceDN/>
              <w:rPr>
                <w:bCs/>
                <w:snapToGrid w:val="0"/>
                <w:sz w:val="24"/>
                <w:szCs w:val="24"/>
              </w:rPr>
            </w:pPr>
          </w:p>
          <w:p w14:paraId="771BC4D9" w14:textId="77777777" w:rsidR="007A4EA8" w:rsidRPr="00F76DD6" w:rsidRDefault="007C70FC" w:rsidP="00BC23C8">
            <w:pPr>
              <w:widowControl/>
              <w:autoSpaceDE/>
              <w:autoSpaceDN/>
              <w:rPr>
                <w:b/>
                <w:snapToGrid w:val="0"/>
                <w:sz w:val="24"/>
                <w:szCs w:val="24"/>
              </w:rPr>
            </w:pPr>
            <w:r w:rsidRPr="00F76DD6">
              <w:rPr>
                <w:b/>
                <w:snapToGrid w:val="0"/>
                <w:sz w:val="24"/>
                <w:szCs w:val="24"/>
                <w:lang w:val="kk"/>
              </w:rPr>
              <w:t>24.33.0</w:t>
            </w:r>
          </w:p>
          <w:p w14:paraId="7F5BB0A4" w14:textId="77777777" w:rsidR="007A4EA8" w:rsidRDefault="007C70FC" w:rsidP="00BC23C8">
            <w:pPr>
              <w:widowControl/>
              <w:autoSpaceDE/>
              <w:autoSpaceDN/>
              <w:rPr>
                <w:bCs/>
                <w:snapToGrid w:val="0"/>
                <w:sz w:val="24"/>
                <w:szCs w:val="24"/>
              </w:rPr>
            </w:pPr>
            <w:r>
              <w:rPr>
                <w:bCs/>
                <w:snapToGrid w:val="0"/>
                <w:sz w:val="24"/>
                <w:szCs w:val="24"/>
                <w:lang w:val="kk"/>
              </w:rPr>
              <w:t>Суық штамптау немесе иілу</w:t>
            </w:r>
          </w:p>
          <w:p w14:paraId="7B946E7F" w14:textId="77777777" w:rsidR="007A4EA8" w:rsidRDefault="007A4EA8" w:rsidP="00BC23C8">
            <w:pPr>
              <w:widowControl/>
              <w:autoSpaceDE/>
              <w:autoSpaceDN/>
              <w:rPr>
                <w:bCs/>
                <w:snapToGrid w:val="0"/>
                <w:sz w:val="24"/>
                <w:szCs w:val="24"/>
              </w:rPr>
            </w:pPr>
          </w:p>
          <w:p w14:paraId="08600623" w14:textId="77777777" w:rsidR="007A4EA8" w:rsidRPr="00F76DD6" w:rsidRDefault="007C70FC" w:rsidP="00BC23C8">
            <w:pPr>
              <w:widowControl/>
              <w:autoSpaceDE/>
              <w:autoSpaceDN/>
              <w:rPr>
                <w:b/>
                <w:snapToGrid w:val="0"/>
                <w:sz w:val="24"/>
                <w:szCs w:val="24"/>
              </w:rPr>
            </w:pPr>
            <w:r w:rsidRPr="00F76DD6">
              <w:rPr>
                <w:b/>
                <w:snapToGrid w:val="0"/>
                <w:sz w:val="24"/>
                <w:szCs w:val="24"/>
                <w:lang w:val="kk"/>
              </w:rPr>
              <w:t>24.34.0</w:t>
            </w:r>
          </w:p>
          <w:p w14:paraId="66D813E6" w14:textId="77777777" w:rsidR="007A4EA8" w:rsidRDefault="007C70FC" w:rsidP="00BC23C8">
            <w:pPr>
              <w:widowControl/>
              <w:autoSpaceDE/>
              <w:autoSpaceDN/>
              <w:rPr>
                <w:bCs/>
                <w:snapToGrid w:val="0"/>
                <w:sz w:val="24"/>
                <w:szCs w:val="24"/>
              </w:rPr>
            </w:pPr>
            <w:r>
              <w:rPr>
                <w:bCs/>
                <w:snapToGrid w:val="0"/>
                <w:sz w:val="24"/>
                <w:szCs w:val="24"/>
                <w:lang w:val="kk"/>
              </w:rPr>
              <w:t>Суықтай созу арқылы сым өндірісі</w:t>
            </w:r>
          </w:p>
          <w:p w14:paraId="0A805EB0" w14:textId="77777777" w:rsidR="007A4EA8" w:rsidRDefault="007A4EA8" w:rsidP="00BC23C8">
            <w:pPr>
              <w:widowControl/>
              <w:autoSpaceDE/>
              <w:autoSpaceDN/>
              <w:rPr>
                <w:bCs/>
                <w:snapToGrid w:val="0"/>
                <w:sz w:val="24"/>
                <w:szCs w:val="24"/>
              </w:rPr>
            </w:pPr>
          </w:p>
          <w:p w14:paraId="79BD2A46" w14:textId="77777777" w:rsidR="007A4EA8" w:rsidRPr="00F76DD6" w:rsidRDefault="007C70FC" w:rsidP="00BC23C8">
            <w:pPr>
              <w:widowControl/>
              <w:autoSpaceDE/>
              <w:autoSpaceDN/>
              <w:rPr>
                <w:b/>
                <w:snapToGrid w:val="0"/>
                <w:sz w:val="24"/>
                <w:szCs w:val="24"/>
              </w:rPr>
            </w:pPr>
            <w:r w:rsidRPr="00F76DD6">
              <w:rPr>
                <w:b/>
                <w:snapToGrid w:val="0"/>
                <w:sz w:val="24"/>
                <w:szCs w:val="24"/>
                <w:lang w:val="kk"/>
              </w:rPr>
              <w:t>24.41.0</w:t>
            </w:r>
          </w:p>
          <w:p w14:paraId="690BC34D" w14:textId="77777777" w:rsidR="007A4EA8" w:rsidRDefault="007C70FC" w:rsidP="00BC23C8">
            <w:pPr>
              <w:widowControl/>
              <w:autoSpaceDE/>
              <w:autoSpaceDN/>
              <w:rPr>
                <w:bCs/>
                <w:snapToGrid w:val="0"/>
                <w:sz w:val="24"/>
                <w:szCs w:val="24"/>
              </w:rPr>
            </w:pPr>
            <w:r>
              <w:rPr>
                <w:bCs/>
                <w:snapToGrid w:val="0"/>
                <w:sz w:val="24"/>
                <w:szCs w:val="24"/>
                <w:lang w:val="kk"/>
              </w:rPr>
              <w:t>Асыл (бағалы) металдар өндірісі</w:t>
            </w:r>
          </w:p>
          <w:p w14:paraId="03505531" w14:textId="77777777" w:rsidR="007A4EA8" w:rsidRDefault="007A4EA8" w:rsidP="00BC23C8">
            <w:pPr>
              <w:widowControl/>
              <w:autoSpaceDE/>
              <w:autoSpaceDN/>
              <w:rPr>
                <w:bCs/>
                <w:snapToGrid w:val="0"/>
                <w:sz w:val="24"/>
                <w:szCs w:val="24"/>
              </w:rPr>
            </w:pPr>
          </w:p>
          <w:p w14:paraId="3BE0E1B6" w14:textId="77777777" w:rsidR="007A4EA8" w:rsidRPr="00F76DD6" w:rsidRDefault="007C70FC" w:rsidP="00BC23C8">
            <w:pPr>
              <w:widowControl/>
              <w:autoSpaceDE/>
              <w:autoSpaceDN/>
              <w:rPr>
                <w:b/>
                <w:snapToGrid w:val="0"/>
                <w:sz w:val="24"/>
                <w:szCs w:val="24"/>
              </w:rPr>
            </w:pPr>
            <w:r w:rsidRPr="00F76DD6">
              <w:rPr>
                <w:b/>
                <w:snapToGrid w:val="0"/>
                <w:sz w:val="24"/>
                <w:szCs w:val="24"/>
                <w:lang w:val="kk"/>
              </w:rPr>
              <w:t>24.42.0</w:t>
            </w:r>
          </w:p>
          <w:p w14:paraId="3D3FE3B4" w14:textId="77777777" w:rsidR="007A4EA8" w:rsidRDefault="007C70FC" w:rsidP="00BC23C8">
            <w:pPr>
              <w:widowControl/>
              <w:autoSpaceDE/>
              <w:autoSpaceDN/>
              <w:rPr>
                <w:bCs/>
                <w:snapToGrid w:val="0"/>
                <w:sz w:val="24"/>
                <w:szCs w:val="24"/>
              </w:rPr>
            </w:pPr>
            <w:r>
              <w:rPr>
                <w:bCs/>
                <w:snapToGrid w:val="0"/>
                <w:sz w:val="24"/>
                <w:szCs w:val="24"/>
                <w:lang w:val="kk"/>
              </w:rPr>
              <w:t>Алюминий өндірісі</w:t>
            </w:r>
          </w:p>
          <w:p w14:paraId="570F400A" w14:textId="77777777" w:rsidR="007A4EA8" w:rsidRDefault="007A4EA8" w:rsidP="00BC23C8">
            <w:pPr>
              <w:widowControl/>
              <w:autoSpaceDE/>
              <w:autoSpaceDN/>
              <w:rPr>
                <w:bCs/>
                <w:snapToGrid w:val="0"/>
                <w:sz w:val="24"/>
                <w:szCs w:val="24"/>
              </w:rPr>
            </w:pPr>
          </w:p>
          <w:p w14:paraId="7F189CB1" w14:textId="77777777" w:rsidR="007A4EA8" w:rsidRPr="00F76DD6" w:rsidRDefault="007C70FC" w:rsidP="00BC23C8">
            <w:pPr>
              <w:widowControl/>
              <w:autoSpaceDE/>
              <w:autoSpaceDN/>
              <w:rPr>
                <w:b/>
                <w:snapToGrid w:val="0"/>
                <w:sz w:val="24"/>
                <w:szCs w:val="24"/>
              </w:rPr>
            </w:pPr>
            <w:r w:rsidRPr="00F76DD6">
              <w:rPr>
                <w:b/>
                <w:snapToGrid w:val="0"/>
                <w:sz w:val="24"/>
                <w:szCs w:val="24"/>
                <w:lang w:val="kk"/>
              </w:rPr>
              <w:t>24.43.0</w:t>
            </w:r>
          </w:p>
          <w:p w14:paraId="6E402311" w14:textId="77777777" w:rsidR="007A4EA8" w:rsidRDefault="007C70FC" w:rsidP="00BC23C8">
            <w:pPr>
              <w:widowControl/>
              <w:autoSpaceDE/>
              <w:autoSpaceDN/>
              <w:rPr>
                <w:bCs/>
                <w:snapToGrid w:val="0"/>
                <w:sz w:val="24"/>
                <w:szCs w:val="24"/>
              </w:rPr>
            </w:pPr>
            <w:r>
              <w:rPr>
                <w:bCs/>
                <w:snapToGrid w:val="0"/>
                <w:sz w:val="24"/>
                <w:szCs w:val="24"/>
                <w:lang w:val="kk"/>
              </w:rPr>
              <w:t>Қорғасын, мырыш және қалайы өндірісі</w:t>
            </w:r>
          </w:p>
          <w:p w14:paraId="2D8E2B41" w14:textId="77777777" w:rsidR="007A4EA8" w:rsidRDefault="007A4EA8" w:rsidP="00BC23C8">
            <w:pPr>
              <w:widowControl/>
              <w:autoSpaceDE/>
              <w:autoSpaceDN/>
              <w:rPr>
                <w:bCs/>
                <w:snapToGrid w:val="0"/>
                <w:sz w:val="24"/>
                <w:szCs w:val="24"/>
              </w:rPr>
            </w:pPr>
          </w:p>
          <w:p w14:paraId="421E1BA1" w14:textId="77777777" w:rsidR="007A4EA8" w:rsidRPr="00F76DD6" w:rsidRDefault="007C70FC" w:rsidP="00BC23C8">
            <w:pPr>
              <w:widowControl/>
              <w:autoSpaceDE/>
              <w:autoSpaceDN/>
              <w:rPr>
                <w:b/>
                <w:snapToGrid w:val="0"/>
                <w:sz w:val="24"/>
                <w:szCs w:val="24"/>
              </w:rPr>
            </w:pPr>
            <w:r w:rsidRPr="00F76DD6">
              <w:rPr>
                <w:b/>
                <w:snapToGrid w:val="0"/>
                <w:sz w:val="24"/>
                <w:szCs w:val="24"/>
                <w:lang w:val="kk"/>
              </w:rPr>
              <w:t>24.44.0</w:t>
            </w:r>
          </w:p>
          <w:p w14:paraId="1816C01D" w14:textId="77777777" w:rsidR="007A4EA8" w:rsidRDefault="007C70FC" w:rsidP="00BC23C8">
            <w:pPr>
              <w:widowControl/>
              <w:autoSpaceDE/>
              <w:autoSpaceDN/>
              <w:rPr>
                <w:bCs/>
                <w:snapToGrid w:val="0"/>
                <w:sz w:val="24"/>
                <w:szCs w:val="24"/>
              </w:rPr>
            </w:pPr>
            <w:r>
              <w:rPr>
                <w:bCs/>
                <w:snapToGrid w:val="0"/>
                <w:sz w:val="24"/>
                <w:szCs w:val="24"/>
                <w:lang w:val="kk"/>
              </w:rPr>
              <w:t>Мыс өндірісі</w:t>
            </w:r>
          </w:p>
          <w:p w14:paraId="3BD4DD18" w14:textId="77777777" w:rsidR="007A4EA8" w:rsidRDefault="007A4EA8" w:rsidP="00BC23C8">
            <w:pPr>
              <w:widowControl/>
              <w:autoSpaceDE/>
              <w:autoSpaceDN/>
              <w:rPr>
                <w:bCs/>
                <w:snapToGrid w:val="0"/>
                <w:sz w:val="24"/>
                <w:szCs w:val="24"/>
              </w:rPr>
            </w:pPr>
          </w:p>
          <w:p w14:paraId="7032C346" w14:textId="77777777" w:rsidR="007A4EA8" w:rsidRPr="00F76DD6" w:rsidRDefault="007C70FC" w:rsidP="00BC23C8">
            <w:pPr>
              <w:widowControl/>
              <w:autoSpaceDE/>
              <w:autoSpaceDN/>
              <w:rPr>
                <w:b/>
                <w:snapToGrid w:val="0"/>
                <w:sz w:val="24"/>
                <w:szCs w:val="24"/>
              </w:rPr>
            </w:pPr>
            <w:r w:rsidRPr="00F76DD6">
              <w:rPr>
                <w:b/>
                <w:snapToGrid w:val="0"/>
                <w:sz w:val="24"/>
                <w:szCs w:val="24"/>
                <w:lang w:val="kk"/>
              </w:rPr>
              <w:t>24.45.1</w:t>
            </w:r>
          </w:p>
          <w:p w14:paraId="667A414C" w14:textId="77777777" w:rsidR="007A4EA8" w:rsidRDefault="007C70FC" w:rsidP="00BC23C8">
            <w:pPr>
              <w:widowControl/>
              <w:autoSpaceDE/>
              <w:autoSpaceDN/>
              <w:rPr>
                <w:bCs/>
                <w:snapToGrid w:val="0"/>
                <w:sz w:val="24"/>
                <w:szCs w:val="24"/>
              </w:rPr>
            </w:pPr>
            <w:r>
              <w:rPr>
                <w:bCs/>
                <w:snapToGrid w:val="0"/>
                <w:sz w:val="24"/>
                <w:szCs w:val="24"/>
                <w:lang w:val="kk"/>
              </w:rPr>
              <w:t>Никель және кобальт өндірісі</w:t>
            </w:r>
          </w:p>
          <w:p w14:paraId="7B27FDF6" w14:textId="77777777" w:rsidR="007A4EA8" w:rsidRDefault="007A4EA8" w:rsidP="00BC23C8">
            <w:pPr>
              <w:widowControl/>
              <w:autoSpaceDE/>
              <w:autoSpaceDN/>
              <w:rPr>
                <w:bCs/>
                <w:snapToGrid w:val="0"/>
                <w:sz w:val="24"/>
                <w:szCs w:val="24"/>
              </w:rPr>
            </w:pPr>
          </w:p>
          <w:p w14:paraId="4846C226" w14:textId="77777777" w:rsidR="007A4EA8" w:rsidRPr="00F76DD6" w:rsidRDefault="007C70FC" w:rsidP="00BC23C8">
            <w:pPr>
              <w:widowControl/>
              <w:autoSpaceDE/>
              <w:autoSpaceDN/>
              <w:rPr>
                <w:b/>
                <w:snapToGrid w:val="0"/>
                <w:sz w:val="24"/>
                <w:szCs w:val="24"/>
              </w:rPr>
            </w:pPr>
            <w:r w:rsidRPr="00F76DD6">
              <w:rPr>
                <w:b/>
                <w:snapToGrid w:val="0"/>
                <w:sz w:val="24"/>
                <w:szCs w:val="24"/>
                <w:lang w:val="kk"/>
              </w:rPr>
              <w:t>24.45.2</w:t>
            </w:r>
          </w:p>
          <w:p w14:paraId="5D930857" w14:textId="77777777" w:rsidR="007A4EA8" w:rsidRDefault="007C70FC" w:rsidP="00BC23C8">
            <w:pPr>
              <w:widowControl/>
              <w:autoSpaceDE/>
              <w:autoSpaceDN/>
              <w:rPr>
                <w:snapToGrid w:val="0"/>
                <w:sz w:val="24"/>
                <w:szCs w:val="24"/>
              </w:rPr>
            </w:pPr>
            <w:r w:rsidRPr="00245133">
              <w:rPr>
                <w:snapToGrid w:val="0"/>
                <w:sz w:val="24"/>
                <w:szCs w:val="24"/>
                <w:lang w:val="kk"/>
              </w:rPr>
              <w:t>Титан, титан, магний, вольфрам және молибден ұнтағы өндірісі</w:t>
            </w:r>
          </w:p>
          <w:p w14:paraId="6CB3D7F5" w14:textId="77777777" w:rsidR="007A4EA8" w:rsidRDefault="007A4EA8" w:rsidP="00BC23C8">
            <w:pPr>
              <w:widowControl/>
              <w:autoSpaceDE/>
              <w:autoSpaceDN/>
              <w:rPr>
                <w:snapToGrid w:val="0"/>
                <w:sz w:val="24"/>
                <w:szCs w:val="24"/>
              </w:rPr>
            </w:pPr>
          </w:p>
          <w:p w14:paraId="4A70B07D" w14:textId="77777777" w:rsidR="007A4EA8" w:rsidRPr="00F76DD6" w:rsidRDefault="007C70FC" w:rsidP="00BC23C8">
            <w:pPr>
              <w:widowControl/>
              <w:autoSpaceDE/>
              <w:autoSpaceDN/>
              <w:rPr>
                <w:b/>
                <w:bCs/>
                <w:snapToGrid w:val="0"/>
                <w:sz w:val="24"/>
                <w:szCs w:val="24"/>
              </w:rPr>
            </w:pPr>
            <w:r w:rsidRPr="00F76DD6">
              <w:rPr>
                <w:b/>
                <w:bCs/>
                <w:snapToGrid w:val="0"/>
                <w:sz w:val="24"/>
                <w:szCs w:val="24"/>
                <w:lang w:val="kk"/>
              </w:rPr>
              <w:t>24.45.3</w:t>
            </w:r>
          </w:p>
          <w:p w14:paraId="602F8732" w14:textId="77777777" w:rsidR="007A4EA8" w:rsidRDefault="007C70FC" w:rsidP="00BC23C8">
            <w:pPr>
              <w:widowControl/>
              <w:autoSpaceDE/>
              <w:autoSpaceDN/>
              <w:rPr>
                <w:snapToGrid w:val="0"/>
                <w:sz w:val="24"/>
                <w:szCs w:val="24"/>
              </w:rPr>
            </w:pPr>
            <w:r>
              <w:rPr>
                <w:snapToGrid w:val="0"/>
                <w:sz w:val="24"/>
                <w:szCs w:val="24"/>
                <w:lang w:val="kk"/>
              </w:rPr>
              <w:t>Сурьма және сынап өндірісі</w:t>
            </w:r>
          </w:p>
          <w:p w14:paraId="1A627690" w14:textId="77777777" w:rsidR="007A4EA8" w:rsidRDefault="007A4EA8" w:rsidP="00BC23C8">
            <w:pPr>
              <w:widowControl/>
              <w:autoSpaceDE/>
              <w:autoSpaceDN/>
              <w:rPr>
                <w:snapToGrid w:val="0"/>
                <w:sz w:val="24"/>
                <w:szCs w:val="24"/>
              </w:rPr>
            </w:pPr>
          </w:p>
          <w:p w14:paraId="4E6B2D48" w14:textId="77777777" w:rsidR="007A4EA8" w:rsidRPr="00F76DD6" w:rsidRDefault="007C70FC" w:rsidP="00BC23C8">
            <w:pPr>
              <w:widowControl/>
              <w:autoSpaceDE/>
              <w:autoSpaceDN/>
              <w:rPr>
                <w:b/>
                <w:bCs/>
                <w:snapToGrid w:val="0"/>
                <w:sz w:val="24"/>
                <w:szCs w:val="24"/>
              </w:rPr>
            </w:pPr>
            <w:r w:rsidRPr="00F76DD6">
              <w:rPr>
                <w:b/>
                <w:bCs/>
                <w:snapToGrid w:val="0"/>
                <w:sz w:val="24"/>
                <w:szCs w:val="24"/>
                <w:lang w:val="kk"/>
              </w:rPr>
              <w:t>24.45.4</w:t>
            </w:r>
          </w:p>
          <w:p w14:paraId="00B4FB20" w14:textId="77777777" w:rsidR="007A4EA8" w:rsidRDefault="007C70FC" w:rsidP="00BC23C8">
            <w:pPr>
              <w:widowControl/>
              <w:autoSpaceDE/>
              <w:autoSpaceDN/>
              <w:rPr>
                <w:snapToGrid w:val="0"/>
                <w:sz w:val="24"/>
                <w:szCs w:val="24"/>
              </w:rPr>
            </w:pPr>
            <w:r>
              <w:rPr>
                <w:snapToGrid w:val="0"/>
                <w:sz w:val="24"/>
                <w:szCs w:val="24"/>
                <w:lang w:val="kk"/>
              </w:rPr>
              <w:t>Түсті металдар мен қорытпаларды өңдеу</w:t>
            </w:r>
          </w:p>
          <w:p w14:paraId="3A12B78B" w14:textId="77777777" w:rsidR="007A4EA8" w:rsidRDefault="007A4EA8" w:rsidP="00BC23C8">
            <w:pPr>
              <w:widowControl/>
              <w:autoSpaceDE/>
              <w:autoSpaceDN/>
              <w:rPr>
                <w:snapToGrid w:val="0"/>
                <w:sz w:val="24"/>
                <w:szCs w:val="24"/>
              </w:rPr>
            </w:pPr>
          </w:p>
          <w:p w14:paraId="7B181CD2" w14:textId="77777777" w:rsidR="007A4EA8" w:rsidRPr="00F76DD6" w:rsidRDefault="007C70FC" w:rsidP="00BC23C8">
            <w:pPr>
              <w:widowControl/>
              <w:autoSpaceDE/>
              <w:autoSpaceDN/>
              <w:rPr>
                <w:b/>
                <w:bCs/>
                <w:snapToGrid w:val="0"/>
                <w:sz w:val="24"/>
                <w:szCs w:val="24"/>
              </w:rPr>
            </w:pPr>
            <w:r w:rsidRPr="00F76DD6">
              <w:rPr>
                <w:b/>
                <w:bCs/>
                <w:snapToGrid w:val="0"/>
                <w:sz w:val="24"/>
                <w:szCs w:val="24"/>
                <w:lang w:val="kk"/>
              </w:rPr>
              <w:t>24.45.5</w:t>
            </w:r>
          </w:p>
          <w:p w14:paraId="67169AF9" w14:textId="77777777" w:rsidR="007A4EA8" w:rsidRDefault="007C70FC" w:rsidP="00BC23C8">
            <w:pPr>
              <w:widowControl/>
              <w:autoSpaceDE/>
              <w:autoSpaceDN/>
              <w:rPr>
                <w:snapToGrid w:val="0"/>
                <w:sz w:val="24"/>
                <w:szCs w:val="24"/>
              </w:rPr>
            </w:pPr>
            <w:r>
              <w:rPr>
                <w:snapToGrid w:val="0"/>
                <w:sz w:val="24"/>
                <w:szCs w:val="24"/>
                <w:lang w:val="kk"/>
              </w:rPr>
              <w:t>Сирек, сирек жер металдары және жартылай өткізгіш материалдар өндірісі</w:t>
            </w:r>
          </w:p>
          <w:p w14:paraId="694437DE" w14:textId="77777777" w:rsidR="007A4EA8" w:rsidRDefault="007A4EA8" w:rsidP="00BC23C8">
            <w:pPr>
              <w:widowControl/>
              <w:autoSpaceDE/>
              <w:autoSpaceDN/>
              <w:rPr>
                <w:snapToGrid w:val="0"/>
                <w:sz w:val="24"/>
                <w:szCs w:val="24"/>
              </w:rPr>
            </w:pPr>
          </w:p>
          <w:p w14:paraId="792031B0" w14:textId="77777777" w:rsidR="007A4EA8" w:rsidRPr="00F76DD6" w:rsidRDefault="007C70FC" w:rsidP="00BC23C8">
            <w:pPr>
              <w:widowControl/>
              <w:autoSpaceDE/>
              <w:autoSpaceDN/>
              <w:rPr>
                <w:b/>
                <w:bCs/>
                <w:snapToGrid w:val="0"/>
                <w:sz w:val="24"/>
                <w:szCs w:val="24"/>
              </w:rPr>
            </w:pPr>
            <w:r w:rsidRPr="00F76DD6">
              <w:rPr>
                <w:b/>
                <w:bCs/>
                <w:snapToGrid w:val="0"/>
                <w:sz w:val="24"/>
                <w:szCs w:val="24"/>
                <w:lang w:val="kk"/>
              </w:rPr>
              <w:t>24.46.0</w:t>
            </w:r>
          </w:p>
          <w:p w14:paraId="631F184F" w14:textId="77777777" w:rsidR="007A4EA8" w:rsidRDefault="007C70FC" w:rsidP="00BC23C8">
            <w:pPr>
              <w:widowControl/>
              <w:autoSpaceDE/>
              <w:autoSpaceDN/>
              <w:rPr>
                <w:snapToGrid w:val="0"/>
                <w:sz w:val="24"/>
                <w:szCs w:val="24"/>
              </w:rPr>
            </w:pPr>
            <w:r>
              <w:rPr>
                <w:snapToGrid w:val="0"/>
                <w:sz w:val="24"/>
                <w:szCs w:val="24"/>
                <w:lang w:val="kk"/>
              </w:rPr>
              <w:t>Ядролық отынды қайта өңдеу</w:t>
            </w:r>
          </w:p>
          <w:p w14:paraId="3AF473C7" w14:textId="77777777" w:rsidR="007A4EA8" w:rsidRDefault="007A4EA8" w:rsidP="00BC23C8">
            <w:pPr>
              <w:widowControl/>
              <w:autoSpaceDE/>
              <w:autoSpaceDN/>
              <w:rPr>
                <w:snapToGrid w:val="0"/>
                <w:sz w:val="24"/>
                <w:szCs w:val="24"/>
              </w:rPr>
            </w:pPr>
          </w:p>
          <w:p w14:paraId="4F0A7468" w14:textId="77777777" w:rsidR="007A4EA8" w:rsidRPr="00F76DD6" w:rsidRDefault="007C70FC" w:rsidP="00BC23C8">
            <w:pPr>
              <w:widowControl/>
              <w:autoSpaceDE/>
              <w:autoSpaceDN/>
              <w:rPr>
                <w:b/>
                <w:bCs/>
                <w:snapToGrid w:val="0"/>
                <w:sz w:val="24"/>
                <w:szCs w:val="24"/>
              </w:rPr>
            </w:pPr>
            <w:r w:rsidRPr="00F76DD6">
              <w:rPr>
                <w:b/>
                <w:bCs/>
                <w:snapToGrid w:val="0"/>
                <w:sz w:val="24"/>
                <w:szCs w:val="24"/>
                <w:lang w:val="kk"/>
              </w:rPr>
              <w:t>24.51.1</w:t>
            </w:r>
          </w:p>
          <w:p w14:paraId="5F208ED3" w14:textId="77777777" w:rsidR="007A4EA8" w:rsidRDefault="007C70FC" w:rsidP="00BC23C8">
            <w:pPr>
              <w:widowControl/>
              <w:autoSpaceDE/>
              <w:autoSpaceDN/>
              <w:rPr>
                <w:snapToGrid w:val="0"/>
                <w:sz w:val="24"/>
                <w:szCs w:val="24"/>
              </w:rPr>
            </w:pPr>
            <w:r>
              <w:rPr>
                <w:snapToGrid w:val="0"/>
                <w:sz w:val="24"/>
                <w:szCs w:val="24"/>
                <w:lang w:val="kk"/>
              </w:rPr>
              <w:t>Құбыр өндірісінен басқа шойын құю</w:t>
            </w:r>
          </w:p>
          <w:p w14:paraId="7F1414B5" w14:textId="77777777" w:rsidR="007A4EA8" w:rsidRDefault="007A4EA8" w:rsidP="00BC23C8">
            <w:pPr>
              <w:widowControl/>
              <w:autoSpaceDE/>
              <w:autoSpaceDN/>
              <w:rPr>
                <w:snapToGrid w:val="0"/>
                <w:sz w:val="24"/>
                <w:szCs w:val="24"/>
              </w:rPr>
            </w:pPr>
          </w:p>
          <w:p w14:paraId="406B5EB6" w14:textId="77777777" w:rsidR="007A4EA8" w:rsidRPr="00F76DD6" w:rsidRDefault="007C70FC" w:rsidP="00BC23C8">
            <w:pPr>
              <w:widowControl/>
              <w:autoSpaceDE/>
              <w:autoSpaceDN/>
              <w:rPr>
                <w:b/>
                <w:bCs/>
                <w:snapToGrid w:val="0"/>
                <w:sz w:val="24"/>
                <w:szCs w:val="24"/>
              </w:rPr>
            </w:pPr>
            <w:r w:rsidRPr="00F76DD6">
              <w:rPr>
                <w:b/>
                <w:bCs/>
                <w:snapToGrid w:val="0"/>
                <w:sz w:val="24"/>
                <w:szCs w:val="24"/>
                <w:lang w:val="kk"/>
              </w:rPr>
              <w:t>24.51.2</w:t>
            </w:r>
          </w:p>
          <w:p w14:paraId="721D48CD" w14:textId="77777777" w:rsidR="007A4EA8" w:rsidRDefault="007C70FC" w:rsidP="00BC23C8">
            <w:pPr>
              <w:widowControl/>
              <w:autoSpaceDE/>
              <w:autoSpaceDN/>
              <w:rPr>
                <w:snapToGrid w:val="0"/>
                <w:sz w:val="24"/>
                <w:szCs w:val="24"/>
              </w:rPr>
            </w:pPr>
            <w:r>
              <w:rPr>
                <w:snapToGrid w:val="0"/>
                <w:sz w:val="24"/>
                <w:szCs w:val="24"/>
                <w:lang w:val="kk"/>
              </w:rPr>
              <w:t>Шойын құбырларын өндіру</w:t>
            </w:r>
          </w:p>
          <w:p w14:paraId="687ED4C2" w14:textId="77777777" w:rsidR="007A4EA8" w:rsidRDefault="007A4EA8" w:rsidP="00BC23C8">
            <w:pPr>
              <w:widowControl/>
              <w:autoSpaceDE/>
              <w:autoSpaceDN/>
              <w:rPr>
                <w:snapToGrid w:val="0"/>
                <w:sz w:val="24"/>
                <w:szCs w:val="24"/>
              </w:rPr>
            </w:pPr>
          </w:p>
          <w:p w14:paraId="64B51315" w14:textId="77777777" w:rsidR="007A4EA8" w:rsidRPr="00F76DD6" w:rsidRDefault="007C70FC" w:rsidP="00BC23C8">
            <w:pPr>
              <w:widowControl/>
              <w:autoSpaceDE/>
              <w:autoSpaceDN/>
              <w:rPr>
                <w:b/>
                <w:bCs/>
                <w:snapToGrid w:val="0"/>
                <w:sz w:val="24"/>
                <w:szCs w:val="24"/>
              </w:rPr>
            </w:pPr>
            <w:r w:rsidRPr="00F76DD6">
              <w:rPr>
                <w:b/>
                <w:bCs/>
                <w:snapToGrid w:val="0"/>
                <w:sz w:val="24"/>
                <w:szCs w:val="24"/>
                <w:lang w:val="kk"/>
              </w:rPr>
              <w:t>24.52.0</w:t>
            </w:r>
          </w:p>
          <w:p w14:paraId="11A9E918" w14:textId="77777777" w:rsidR="007A4EA8" w:rsidRDefault="007C70FC" w:rsidP="00BC23C8">
            <w:pPr>
              <w:widowControl/>
              <w:autoSpaceDE/>
              <w:autoSpaceDN/>
              <w:rPr>
                <w:snapToGrid w:val="0"/>
                <w:sz w:val="24"/>
                <w:szCs w:val="24"/>
              </w:rPr>
            </w:pPr>
            <w:r>
              <w:rPr>
                <w:snapToGrid w:val="0"/>
                <w:sz w:val="24"/>
                <w:szCs w:val="24"/>
                <w:lang w:val="kk"/>
              </w:rPr>
              <w:t>Болат құю</w:t>
            </w:r>
          </w:p>
          <w:p w14:paraId="3E5FF6BD" w14:textId="77777777" w:rsidR="007A4EA8" w:rsidRDefault="007A4EA8" w:rsidP="00BC23C8">
            <w:pPr>
              <w:widowControl/>
              <w:autoSpaceDE/>
              <w:autoSpaceDN/>
              <w:rPr>
                <w:snapToGrid w:val="0"/>
                <w:sz w:val="24"/>
                <w:szCs w:val="24"/>
              </w:rPr>
            </w:pPr>
          </w:p>
          <w:p w14:paraId="02899345" w14:textId="77777777" w:rsidR="007A4EA8" w:rsidRPr="00F76DD6" w:rsidRDefault="007C70FC" w:rsidP="00BC23C8">
            <w:pPr>
              <w:widowControl/>
              <w:autoSpaceDE/>
              <w:autoSpaceDN/>
              <w:rPr>
                <w:b/>
                <w:bCs/>
                <w:snapToGrid w:val="0"/>
                <w:sz w:val="24"/>
                <w:szCs w:val="24"/>
              </w:rPr>
            </w:pPr>
            <w:r w:rsidRPr="00F76DD6">
              <w:rPr>
                <w:b/>
                <w:bCs/>
                <w:snapToGrid w:val="0"/>
                <w:sz w:val="24"/>
                <w:szCs w:val="24"/>
                <w:lang w:val="kk"/>
              </w:rPr>
              <w:t>24.53.0</w:t>
            </w:r>
          </w:p>
          <w:p w14:paraId="72E3730A" w14:textId="77777777" w:rsidR="007A4EA8" w:rsidRDefault="007C70FC" w:rsidP="00BC23C8">
            <w:pPr>
              <w:widowControl/>
              <w:autoSpaceDE/>
              <w:autoSpaceDN/>
              <w:rPr>
                <w:snapToGrid w:val="0"/>
                <w:sz w:val="24"/>
                <w:szCs w:val="24"/>
              </w:rPr>
            </w:pPr>
            <w:r>
              <w:rPr>
                <w:snapToGrid w:val="0"/>
                <w:sz w:val="24"/>
                <w:szCs w:val="24"/>
                <w:lang w:val="kk"/>
              </w:rPr>
              <w:t>Жеңіл Металдарды құю</w:t>
            </w:r>
          </w:p>
          <w:p w14:paraId="1AC13096" w14:textId="77777777" w:rsidR="007A4EA8" w:rsidRDefault="007A4EA8" w:rsidP="00BC23C8">
            <w:pPr>
              <w:widowControl/>
              <w:autoSpaceDE/>
              <w:autoSpaceDN/>
              <w:rPr>
                <w:snapToGrid w:val="0"/>
                <w:sz w:val="24"/>
                <w:szCs w:val="24"/>
              </w:rPr>
            </w:pPr>
          </w:p>
          <w:p w14:paraId="0071AEE8" w14:textId="77777777" w:rsidR="007A4EA8" w:rsidRPr="00F76DD6" w:rsidRDefault="007C70FC" w:rsidP="00BC23C8">
            <w:pPr>
              <w:widowControl/>
              <w:autoSpaceDE/>
              <w:autoSpaceDN/>
              <w:rPr>
                <w:b/>
                <w:bCs/>
                <w:snapToGrid w:val="0"/>
                <w:sz w:val="24"/>
                <w:szCs w:val="24"/>
              </w:rPr>
            </w:pPr>
            <w:r w:rsidRPr="00F76DD6">
              <w:rPr>
                <w:b/>
                <w:bCs/>
                <w:snapToGrid w:val="0"/>
                <w:sz w:val="24"/>
                <w:szCs w:val="24"/>
                <w:lang w:val="kk"/>
              </w:rPr>
              <w:t>24.54.0</w:t>
            </w:r>
          </w:p>
          <w:p w14:paraId="244FA78A" w14:textId="48C96F89" w:rsidR="007A4EA8" w:rsidRDefault="007C70FC" w:rsidP="00BC23C8">
            <w:pPr>
              <w:widowControl/>
              <w:autoSpaceDE/>
              <w:autoSpaceDN/>
              <w:rPr>
                <w:snapToGrid w:val="0"/>
                <w:sz w:val="24"/>
                <w:szCs w:val="24"/>
                <w:lang w:val="kk"/>
              </w:rPr>
            </w:pPr>
            <w:r>
              <w:rPr>
                <w:snapToGrid w:val="0"/>
                <w:sz w:val="24"/>
                <w:szCs w:val="24"/>
                <w:lang w:val="kk"/>
              </w:rPr>
              <w:t>Басқа түсті металдарды құю</w:t>
            </w:r>
          </w:p>
          <w:p w14:paraId="72C8B834" w14:textId="194F9024" w:rsidR="00644B9E" w:rsidRDefault="00644B9E" w:rsidP="00BC23C8">
            <w:pPr>
              <w:widowControl/>
              <w:autoSpaceDE/>
              <w:autoSpaceDN/>
              <w:rPr>
                <w:snapToGrid w:val="0"/>
                <w:sz w:val="24"/>
                <w:szCs w:val="24"/>
              </w:rPr>
            </w:pPr>
          </w:p>
          <w:p w14:paraId="2C1B6C1F" w14:textId="77777777" w:rsidR="00644B9E" w:rsidRPr="007359BA" w:rsidRDefault="00644B9E" w:rsidP="00644B9E">
            <w:pPr>
              <w:widowControl/>
              <w:autoSpaceDE/>
              <w:autoSpaceDN/>
              <w:rPr>
                <w:b/>
                <w:color w:val="000000"/>
                <w:sz w:val="24"/>
                <w:szCs w:val="24"/>
                <w:lang w:eastAsia="ru-RU"/>
              </w:rPr>
            </w:pPr>
            <w:r w:rsidRPr="007359BA">
              <w:rPr>
                <w:b/>
                <w:color w:val="000000"/>
                <w:sz w:val="24"/>
                <w:szCs w:val="24"/>
                <w:lang w:eastAsia="ru-RU"/>
              </w:rPr>
              <w:t xml:space="preserve">25.11.1 </w:t>
            </w:r>
          </w:p>
          <w:p w14:paraId="7D9AE556" w14:textId="258E892C" w:rsidR="00644B9E" w:rsidRPr="00644B9E" w:rsidRDefault="00644B9E" w:rsidP="00644B9E">
            <w:pPr>
              <w:widowControl/>
              <w:autoSpaceDE/>
              <w:autoSpaceDN/>
              <w:rPr>
                <w:rStyle w:val="ezkurwreuab5ozgtqnkl"/>
                <w:sz w:val="24"/>
              </w:rPr>
            </w:pPr>
            <w:r w:rsidRPr="00644B9E">
              <w:rPr>
                <w:rStyle w:val="ezkurwreuab5ozgtqnkl"/>
                <w:sz w:val="24"/>
              </w:rPr>
              <w:t>Құрылыс</w:t>
            </w:r>
            <w:r w:rsidRPr="00644B9E">
              <w:rPr>
                <w:sz w:val="24"/>
              </w:rPr>
              <w:t xml:space="preserve"> </w:t>
            </w:r>
            <w:r w:rsidRPr="00644B9E">
              <w:rPr>
                <w:rStyle w:val="ezkurwreuab5ozgtqnkl"/>
                <w:sz w:val="24"/>
              </w:rPr>
              <w:t>болат</w:t>
            </w:r>
            <w:r w:rsidRPr="00644B9E">
              <w:rPr>
                <w:sz w:val="24"/>
              </w:rPr>
              <w:t xml:space="preserve"> </w:t>
            </w:r>
            <w:r w:rsidRPr="00644B9E">
              <w:rPr>
                <w:rStyle w:val="ezkurwreuab5ozgtqnkl"/>
                <w:sz w:val="24"/>
              </w:rPr>
              <w:t>конструкцияларын</w:t>
            </w:r>
            <w:r w:rsidRPr="00644B9E">
              <w:rPr>
                <w:sz w:val="24"/>
              </w:rPr>
              <w:t xml:space="preserve"> </w:t>
            </w:r>
            <w:r w:rsidRPr="00644B9E">
              <w:rPr>
                <w:rStyle w:val="ezkurwreuab5ozgtqnkl"/>
                <w:sz w:val="24"/>
              </w:rPr>
              <w:t>өндіру</w:t>
            </w:r>
          </w:p>
          <w:p w14:paraId="68312CA2" w14:textId="77777777" w:rsidR="00644B9E" w:rsidRDefault="00644B9E" w:rsidP="00644B9E">
            <w:pPr>
              <w:widowControl/>
              <w:autoSpaceDE/>
              <w:autoSpaceDN/>
              <w:rPr>
                <w:color w:val="000000"/>
                <w:sz w:val="24"/>
                <w:szCs w:val="24"/>
                <w:lang w:eastAsia="ru-RU"/>
              </w:rPr>
            </w:pPr>
          </w:p>
          <w:p w14:paraId="3A5D21A2" w14:textId="77777777" w:rsidR="00644B9E" w:rsidRPr="00A35D5A" w:rsidRDefault="00644B9E" w:rsidP="00644B9E">
            <w:pPr>
              <w:rPr>
                <w:b/>
                <w:snapToGrid w:val="0"/>
                <w:sz w:val="24"/>
                <w:szCs w:val="24"/>
              </w:rPr>
            </w:pPr>
            <w:r w:rsidRPr="00A35D5A">
              <w:rPr>
                <w:b/>
                <w:snapToGrid w:val="0"/>
                <w:sz w:val="24"/>
                <w:szCs w:val="24"/>
              </w:rPr>
              <w:t xml:space="preserve">25.11.2 </w:t>
            </w:r>
          </w:p>
          <w:p w14:paraId="2C7B7103" w14:textId="0EEE1094" w:rsidR="00644B9E" w:rsidRDefault="00644B9E" w:rsidP="00644B9E">
            <w:pPr>
              <w:widowControl/>
              <w:autoSpaceDE/>
              <w:autoSpaceDN/>
              <w:rPr>
                <w:snapToGrid w:val="0"/>
                <w:sz w:val="24"/>
                <w:szCs w:val="24"/>
              </w:rPr>
            </w:pPr>
            <w:r w:rsidRPr="00644B9E">
              <w:rPr>
                <w:snapToGrid w:val="0"/>
                <w:sz w:val="24"/>
                <w:szCs w:val="24"/>
              </w:rPr>
              <w:t>Жеңіл металл конструкцияларын өндіру</w:t>
            </w:r>
          </w:p>
          <w:p w14:paraId="5DFEAE78" w14:textId="77777777" w:rsidR="00644B9E" w:rsidRPr="007359BA" w:rsidRDefault="00644B9E" w:rsidP="00644B9E">
            <w:pPr>
              <w:widowControl/>
              <w:autoSpaceDE/>
              <w:autoSpaceDN/>
              <w:rPr>
                <w:color w:val="000000"/>
                <w:sz w:val="24"/>
                <w:szCs w:val="24"/>
                <w:lang w:eastAsia="ru-RU"/>
              </w:rPr>
            </w:pPr>
          </w:p>
          <w:p w14:paraId="16AB3F68" w14:textId="77777777" w:rsidR="00644B9E" w:rsidRPr="007359BA" w:rsidRDefault="00644B9E" w:rsidP="00644B9E">
            <w:pPr>
              <w:widowControl/>
              <w:autoSpaceDE/>
              <w:autoSpaceDN/>
              <w:rPr>
                <w:b/>
                <w:color w:val="000000"/>
                <w:sz w:val="24"/>
                <w:szCs w:val="24"/>
                <w:lang w:eastAsia="ru-RU"/>
              </w:rPr>
            </w:pPr>
            <w:r w:rsidRPr="007359BA">
              <w:rPr>
                <w:b/>
                <w:color w:val="000000"/>
                <w:sz w:val="24"/>
                <w:szCs w:val="24"/>
                <w:lang w:eastAsia="ru-RU"/>
              </w:rPr>
              <w:t xml:space="preserve">25.11.3 </w:t>
            </w:r>
          </w:p>
          <w:p w14:paraId="64F67172" w14:textId="4BD023EF" w:rsidR="00644B9E" w:rsidRDefault="00644B9E" w:rsidP="00644B9E">
            <w:pPr>
              <w:widowControl/>
              <w:autoSpaceDE/>
              <w:autoSpaceDN/>
              <w:rPr>
                <w:color w:val="000000"/>
                <w:sz w:val="24"/>
                <w:szCs w:val="24"/>
                <w:lang w:eastAsia="ru-RU"/>
              </w:rPr>
            </w:pPr>
            <w:r w:rsidRPr="00644B9E">
              <w:rPr>
                <w:color w:val="000000"/>
                <w:sz w:val="24"/>
                <w:szCs w:val="24"/>
                <w:lang w:eastAsia="ru-RU"/>
              </w:rPr>
              <w:t>Алюминий және алюминий қорытпаларынан жасалған құрылыс конструкциялары мен бұйымдарын өндіру</w:t>
            </w:r>
          </w:p>
          <w:p w14:paraId="0AFF6DCE" w14:textId="77777777" w:rsidR="00644B9E" w:rsidRPr="007359BA" w:rsidRDefault="00644B9E" w:rsidP="00644B9E">
            <w:pPr>
              <w:widowControl/>
              <w:autoSpaceDE/>
              <w:autoSpaceDN/>
              <w:rPr>
                <w:color w:val="000000"/>
                <w:sz w:val="24"/>
                <w:szCs w:val="24"/>
                <w:lang w:eastAsia="ru-RU"/>
              </w:rPr>
            </w:pPr>
          </w:p>
          <w:p w14:paraId="5D6B0578" w14:textId="77777777" w:rsidR="00644B9E" w:rsidRPr="007359BA" w:rsidRDefault="00644B9E" w:rsidP="00644B9E">
            <w:pPr>
              <w:widowControl/>
              <w:autoSpaceDE/>
              <w:autoSpaceDN/>
              <w:rPr>
                <w:b/>
                <w:color w:val="000000"/>
                <w:sz w:val="24"/>
                <w:szCs w:val="24"/>
                <w:lang w:eastAsia="ru-RU"/>
              </w:rPr>
            </w:pPr>
            <w:r w:rsidRPr="007359BA">
              <w:rPr>
                <w:b/>
                <w:color w:val="000000"/>
                <w:sz w:val="24"/>
                <w:szCs w:val="24"/>
                <w:lang w:eastAsia="ru-RU"/>
              </w:rPr>
              <w:t xml:space="preserve">25.11.4 </w:t>
            </w:r>
          </w:p>
          <w:p w14:paraId="20647976" w14:textId="5E0C451D" w:rsidR="00644B9E" w:rsidRDefault="00644B9E" w:rsidP="00644B9E">
            <w:pPr>
              <w:widowControl/>
              <w:autoSpaceDE/>
              <w:autoSpaceDN/>
              <w:rPr>
                <w:color w:val="000000"/>
                <w:sz w:val="24"/>
                <w:szCs w:val="24"/>
                <w:lang w:eastAsia="ru-RU"/>
              </w:rPr>
            </w:pPr>
            <w:r w:rsidRPr="00644B9E">
              <w:rPr>
                <w:color w:val="000000"/>
                <w:sz w:val="24"/>
                <w:szCs w:val="24"/>
                <w:lang w:eastAsia="ru-RU"/>
              </w:rPr>
              <w:t xml:space="preserve">Контейнерлік және құрастырмалы-жиналмалы </w:t>
            </w:r>
            <w:r w:rsidRPr="00644B9E">
              <w:rPr>
                <w:color w:val="000000"/>
                <w:sz w:val="24"/>
                <w:szCs w:val="24"/>
                <w:lang w:eastAsia="ru-RU"/>
              </w:rPr>
              <w:lastRenderedPageBreak/>
              <w:t>ғимараттар мен үй-жайларды өндіру</w:t>
            </w:r>
          </w:p>
          <w:p w14:paraId="17C45E80" w14:textId="77777777" w:rsidR="00644B9E" w:rsidRDefault="00644B9E" w:rsidP="00644B9E">
            <w:pPr>
              <w:widowControl/>
              <w:autoSpaceDE/>
              <w:autoSpaceDN/>
              <w:rPr>
                <w:color w:val="000000"/>
                <w:sz w:val="24"/>
                <w:szCs w:val="24"/>
                <w:lang w:eastAsia="ru-RU"/>
              </w:rPr>
            </w:pPr>
          </w:p>
          <w:p w14:paraId="499479CF" w14:textId="77777777" w:rsidR="00644B9E" w:rsidRPr="00A35D5A" w:rsidRDefault="00644B9E" w:rsidP="00644B9E">
            <w:pPr>
              <w:jc w:val="both"/>
              <w:rPr>
                <w:b/>
                <w:snapToGrid w:val="0"/>
                <w:sz w:val="24"/>
                <w:szCs w:val="24"/>
              </w:rPr>
            </w:pPr>
            <w:r w:rsidRPr="00A35D5A">
              <w:rPr>
                <w:b/>
                <w:snapToGrid w:val="0"/>
                <w:sz w:val="24"/>
                <w:szCs w:val="24"/>
              </w:rPr>
              <w:t xml:space="preserve">25.12.0 </w:t>
            </w:r>
          </w:p>
          <w:p w14:paraId="6011E126" w14:textId="4C9E0CBC" w:rsidR="00644B9E" w:rsidRPr="00245133" w:rsidRDefault="00644B9E" w:rsidP="00644B9E">
            <w:pPr>
              <w:jc w:val="both"/>
              <w:rPr>
                <w:snapToGrid w:val="0"/>
                <w:sz w:val="24"/>
                <w:szCs w:val="24"/>
              </w:rPr>
            </w:pPr>
            <w:r>
              <w:rPr>
                <w:rStyle w:val="ezkurwreuab5ozgtqnkl"/>
              </w:rPr>
              <w:t>Металл</w:t>
            </w:r>
            <w:r>
              <w:t xml:space="preserve"> </w:t>
            </w:r>
            <w:r>
              <w:rPr>
                <w:rStyle w:val="ezkurwreuab5ozgtqnkl"/>
              </w:rPr>
              <w:t>есіктер</w:t>
            </w:r>
            <w:r>
              <w:t xml:space="preserve"> </w:t>
            </w:r>
            <w:r>
              <w:rPr>
                <w:rStyle w:val="ezkurwreuab5ozgtqnkl"/>
              </w:rPr>
              <w:t>мен</w:t>
            </w:r>
            <w:r>
              <w:t xml:space="preserve"> </w:t>
            </w:r>
            <w:r>
              <w:rPr>
                <w:rStyle w:val="ezkurwreuab5ozgtqnkl"/>
              </w:rPr>
              <w:t>терезелер</w:t>
            </w:r>
            <w:r>
              <w:t xml:space="preserve"> </w:t>
            </w:r>
            <w:r>
              <w:rPr>
                <w:rStyle w:val="ezkurwreuab5ozgtqnkl"/>
              </w:rPr>
              <w:t>өндірісі</w:t>
            </w:r>
          </w:p>
          <w:p w14:paraId="28F75EAD" w14:textId="77777777" w:rsidR="00644B9E" w:rsidRPr="007359BA" w:rsidRDefault="00644B9E" w:rsidP="00644B9E">
            <w:pPr>
              <w:widowControl/>
              <w:autoSpaceDE/>
              <w:autoSpaceDN/>
              <w:rPr>
                <w:color w:val="000000"/>
                <w:sz w:val="24"/>
                <w:szCs w:val="24"/>
                <w:lang w:eastAsia="ru-RU"/>
              </w:rPr>
            </w:pPr>
          </w:p>
          <w:p w14:paraId="34F7CD98" w14:textId="77777777" w:rsidR="00644B9E" w:rsidRPr="00A35D5A" w:rsidRDefault="00644B9E" w:rsidP="00644B9E">
            <w:pPr>
              <w:jc w:val="both"/>
              <w:rPr>
                <w:b/>
                <w:snapToGrid w:val="0"/>
                <w:sz w:val="24"/>
                <w:szCs w:val="24"/>
              </w:rPr>
            </w:pPr>
            <w:r w:rsidRPr="00A35D5A">
              <w:rPr>
                <w:b/>
                <w:snapToGrid w:val="0"/>
                <w:sz w:val="24"/>
                <w:szCs w:val="24"/>
              </w:rPr>
              <w:t xml:space="preserve">25.21.0 </w:t>
            </w:r>
          </w:p>
          <w:p w14:paraId="3965AA70" w14:textId="2D832332" w:rsidR="00644B9E" w:rsidRDefault="00644B9E" w:rsidP="00644B9E">
            <w:pPr>
              <w:jc w:val="both"/>
              <w:rPr>
                <w:rStyle w:val="ezkurwreuab5ozgtqnkl"/>
              </w:rPr>
            </w:pPr>
            <w:r>
              <w:rPr>
                <w:rStyle w:val="ezkurwreuab5ozgtqnkl"/>
              </w:rPr>
              <w:t>Орталық</w:t>
            </w:r>
            <w:r>
              <w:t xml:space="preserve"> </w:t>
            </w:r>
            <w:r>
              <w:rPr>
                <w:rStyle w:val="ezkurwreuab5ozgtqnkl"/>
              </w:rPr>
              <w:t>жылыту</w:t>
            </w:r>
            <w:r>
              <w:t xml:space="preserve"> </w:t>
            </w:r>
            <w:r>
              <w:rPr>
                <w:rStyle w:val="ezkurwreuab5ozgtqnkl"/>
              </w:rPr>
              <w:t>радиаторлары</w:t>
            </w:r>
            <w:r>
              <w:t xml:space="preserve"> </w:t>
            </w:r>
            <w:r>
              <w:rPr>
                <w:rStyle w:val="ezkurwreuab5ozgtqnkl"/>
              </w:rPr>
              <w:t>мен</w:t>
            </w:r>
            <w:r>
              <w:t xml:space="preserve"> </w:t>
            </w:r>
            <w:r>
              <w:rPr>
                <w:rStyle w:val="ezkurwreuab5ozgtqnkl"/>
              </w:rPr>
              <w:t>қазандықтарын</w:t>
            </w:r>
            <w:r>
              <w:t xml:space="preserve"> </w:t>
            </w:r>
            <w:r>
              <w:rPr>
                <w:rStyle w:val="ezkurwreuab5ozgtqnkl"/>
              </w:rPr>
              <w:t>өндіру</w:t>
            </w:r>
          </w:p>
          <w:p w14:paraId="1AE9F8D4" w14:textId="77777777" w:rsidR="00644B9E" w:rsidRDefault="00644B9E" w:rsidP="00644B9E">
            <w:pPr>
              <w:jc w:val="both"/>
              <w:rPr>
                <w:snapToGrid w:val="0"/>
                <w:sz w:val="24"/>
                <w:szCs w:val="24"/>
              </w:rPr>
            </w:pPr>
          </w:p>
          <w:p w14:paraId="0C4856E5" w14:textId="77777777" w:rsidR="00644B9E" w:rsidRPr="00A35D5A" w:rsidRDefault="00644B9E" w:rsidP="00644B9E">
            <w:pPr>
              <w:jc w:val="both"/>
              <w:rPr>
                <w:b/>
                <w:snapToGrid w:val="0"/>
                <w:sz w:val="24"/>
                <w:szCs w:val="24"/>
              </w:rPr>
            </w:pPr>
            <w:r w:rsidRPr="00A35D5A">
              <w:rPr>
                <w:b/>
                <w:snapToGrid w:val="0"/>
                <w:sz w:val="24"/>
                <w:szCs w:val="24"/>
              </w:rPr>
              <w:t xml:space="preserve">25.29.0 </w:t>
            </w:r>
          </w:p>
          <w:p w14:paraId="2A8CDDC5" w14:textId="73F6D371" w:rsidR="00644B9E" w:rsidRPr="00644B9E" w:rsidRDefault="00644B9E" w:rsidP="00644B9E">
            <w:pPr>
              <w:jc w:val="both"/>
              <w:rPr>
                <w:rStyle w:val="ezkurwreuab5ozgtqnkl"/>
                <w:sz w:val="24"/>
              </w:rPr>
            </w:pPr>
            <w:r w:rsidRPr="00644B9E">
              <w:rPr>
                <w:rStyle w:val="ezkurwreuab5ozgtqnkl"/>
                <w:sz w:val="24"/>
              </w:rPr>
              <w:t>Өзге</w:t>
            </w:r>
            <w:r w:rsidRPr="00644B9E">
              <w:rPr>
                <w:sz w:val="24"/>
              </w:rPr>
              <w:t xml:space="preserve"> де </w:t>
            </w:r>
            <w:r w:rsidRPr="00644B9E">
              <w:rPr>
                <w:rStyle w:val="ezkurwreuab5ozgtqnkl"/>
                <w:sz w:val="24"/>
              </w:rPr>
              <w:t>металл</w:t>
            </w:r>
            <w:r w:rsidRPr="00644B9E">
              <w:rPr>
                <w:sz w:val="24"/>
              </w:rPr>
              <w:t xml:space="preserve"> </w:t>
            </w:r>
            <w:r w:rsidRPr="00644B9E">
              <w:rPr>
                <w:rStyle w:val="ezkurwreuab5ozgtqnkl"/>
                <w:sz w:val="24"/>
              </w:rPr>
              <w:t>цистерналар,</w:t>
            </w:r>
            <w:r w:rsidRPr="00644B9E">
              <w:rPr>
                <w:sz w:val="24"/>
              </w:rPr>
              <w:t xml:space="preserve"> </w:t>
            </w:r>
            <w:r w:rsidRPr="00644B9E">
              <w:rPr>
                <w:rStyle w:val="ezkurwreuab5ozgtqnkl"/>
                <w:sz w:val="24"/>
              </w:rPr>
              <w:t>резервуарлар</w:t>
            </w:r>
            <w:r w:rsidRPr="00644B9E">
              <w:rPr>
                <w:sz w:val="24"/>
              </w:rPr>
              <w:t xml:space="preserve"> </w:t>
            </w:r>
            <w:r w:rsidRPr="00644B9E">
              <w:rPr>
                <w:rStyle w:val="ezkurwreuab5ozgtqnkl"/>
                <w:sz w:val="24"/>
              </w:rPr>
              <w:t>мен</w:t>
            </w:r>
            <w:r w:rsidRPr="00644B9E">
              <w:rPr>
                <w:sz w:val="24"/>
              </w:rPr>
              <w:t xml:space="preserve"> </w:t>
            </w:r>
            <w:r w:rsidRPr="00644B9E">
              <w:rPr>
                <w:rStyle w:val="ezkurwreuab5ozgtqnkl"/>
                <w:sz w:val="24"/>
              </w:rPr>
              <w:t>контейнерлер</w:t>
            </w:r>
            <w:r w:rsidRPr="00644B9E">
              <w:rPr>
                <w:sz w:val="24"/>
              </w:rPr>
              <w:t xml:space="preserve"> </w:t>
            </w:r>
            <w:r w:rsidRPr="00644B9E">
              <w:rPr>
                <w:rStyle w:val="ezkurwreuab5ozgtqnkl"/>
                <w:sz w:val="24"/>
              </w:rPr>
              <w:t>өндірісі</w:t>
            </w:r>
          </w:p>
          <w:p w14:paraId="5F1A7B6E" w14:textId="77777777" w:rsidR="00644B9E" w:rsidRPr="00245133" w:rsidRDefault="00644B9E" w:rsidP="00644B9E">
            <w:pPr>
              <w:jc w:val="both"/>
              <w:rPr>
                <w:snapToGrid w:val="0"/>
                <w:sz w:val="24"/>
                <w:szCs w:val="24"/>
              </w:rPr>
            </w:pPr>
          </w:p>
          <w:p w14:paraId="7924A555" w14:textId="77777777" w:rsidR="00644B9E" w:rsidRPr="00A35D5A" w:rsidRDefault="00644B9E" w:rsidP="00644B9E">
            <w:pPr>
              <w:widowControl/>
              <w:autoSpaceDE/>
              <w:autoSpaceDN/>
              <w:rPr>
                <w:b/>
                <w:snapToGrid w:val="0"/>
                <w:sz w:val="24"/>
                <w:szCs w:val="24"/>
              </w:rPr>
            </w:pPr>
            <w:r w:rsidRPr="00A35D5A">
              <w:rPr>
                <w:b/>
                <w:snapToGrid w:val="0"/>
                <w:sz w:val="24"/>
                <w:szCs w:val="24"/>
              </w:rPr>
              <w:t xml:space="preserve">25.30.0 </w:t>
            </w:r>
          </w:p>
          <w:p w14:paraId="08429917" w14:textId="6889122F" w:rsidR="00644B9E" w:rsidRDefault="00644B9E" w:rsidP="00644B9E">
            <w:pPr>
              <w:widowControl/>
              <w:autoSpaceDE/>
              <w:autoSpaceDN/>
              <w:rPr>
                <w:snapToGrid w:val="0"/>
                <w:sz w:val="24"/>
                <w:szCs w:val="24"/>
              </w:rPr>
            </w:pPr>
            <w:r w:rsidRPr="00644B9E">
              <w:rPr>
                <w:snapToGrid w:val="0"/>
                <w:sz w:val="24"/>
                <w:szCs w:val="24"/>
              </w:rPr>
              <w:t>Орталық жылыту қазандықтарынан басқа бу қазандықтарын өндіру</w:t>
            </w:r>
          </w:p>
          <w:p w14:paraId="6D8B8517" w14:textId="77777777" w:rsidR="00644B9E" w:rsidRDefault="00644B9E" w:rsidP="00644B9E">
            <w:pPr>
              <w:widowControl/>
              <w:autoSpaceDE/>
              <w:autoSpaceDN/>
              <w:rPr>
                <w:snapToGrid w:val="0"/>
                <w:sz w:val="24"/>
                <w:szCs w:val="24"/>
              </w:rPr>
            </w:pPr>
          </w:p>
          <w:p w14:paraId="7DF7CD2F" w14:textId="77777777" w:rsidR="00644B9E" w:rsidRDefault="00644B9E" w:rsidP="00644B9E">
            <w:pPr>
              <w:rPr>
                <w:snapToGrid w:val="0"/>
                <w:sz w:val="24"/>
                <w:szCs w:val="24"/>
              </w:rPr>
            </w:pPr>
            <w:r w:rsidRPr="00D5393F">
              <w:rPr>
                <w:b/>
                <w:snapToGrid w:val="0"/>
                <w:sz w:val="24"/>
                <w:szCs w:val="24"/>
              </w:rPr>
              <w:t>25.40.0</w:t>
            </w:r>
            <w:r w:rsidRPr="00245133">
              <w:rPr>
                <w:snapToGrid w:val="0"/>
                <w:sz w:val="24"/>
                <w:szCs w:val="24"/>
              </w:rPr>
              <w:t xml:space="preserve"> </w:t>
            </w:r>
          </w:p>
          <w:p w14:paraId="3993D666" w14:textId="216FC800" w:rsidR="00644B9E" w:rsidRDefault="00644B9E" w:rsidP="00644B9E">
            <w:pPr>
              <w:widowControl/>
              <w:autoSpaceDE/>
              <w:autoSpaceDN/>
              <w:rPr>
                <w:snapToGrid w:val="0"/>
                <w:sz w:val="24"/>
                <w:szCs w:val="24"/>
              </w:rPr>
            </w:pPr>
            <w:r w:rsidRPr="00644B9E">
              <w:rPr>
                <w:snapToGrid w:val="0"/>
                <w:sz w:val="24"/>
                <w:szCs w:val="24"/>
              </w:rPr>
              <w:t>Қару-жарақ пен оқ-дәрі өндірісі</w:t>
            </w:r>
          </w:p>
          <w:p w14:paraId="7794EB4E" w14:textId="77777777" w:rsidR="00644B9E" w:rsidRDefault="00644B9E" w:rsidP="00644B9E">
            <w:pPr>
              <w:widowControl/>
              <w:autoSpaceDE/>
              <w:autoSpaceDN/>
              <w:rPr>
                <w:color w:val="000000"/>
                <w:sz w:val="24"/>
                <w:szCs w:val="24"/>
                <w:lang w:eastAsia="ru-RU"/>
              </w:rPr>
            </w:pPr>
          </w:p>
          <w:p w14:paraId="271410E4" w14:textId="77777777" w:rsidR="00644B9E" w:rsidRPr="00A35D5A" w:rsidRDefault="00644B9E" w:rsidP="00644B9E">
            <w:pPr>
              <w:jc w:val="both"/>
              <w:rPr>
                <w:b/>
                <w:snapToGrid w:val="0"/>
                <w:sz w:val="24"/>
                <w:szCs w:val="24"/>
              </w:rPr>
            </w:pPr>
            <w:r w:rsidRPr="00A35D5A">
              <w:rPr>
                <w:b/>
                <w:snapToGrid w:val="0"/>
                <w:sz w:val="24"/>
                <w:szCs w:val="24"/>
              </w:rPr>
              <w:t xml:space="preserve">25.50.1 </w:t>
            </w:r>
          </w:p>
          <w:p w14:paraId="5EF9F420" w14:textId="70A2972D" w:rsidR="00644B9E" w:rsidRDefault="00644B9E" w:rsidP="00644B9E">
            <w:pPr>
              <w:widowControl/>
              <w:autoSpaceDE/>
              <w:autoSpaceDN/>
              <w:rPr>
                <w:snapToGrid w:val="0"/>
                <w:sz w:val="24"/>
                <w:szCs w:val="24"/>
              </w:rPr>
            </w:pPr>
            <w:r w:rsidRPr="00644B9E">
              <w:rPr>
                <w:snapToGrid w:val="0"/>
                <w:sz w:val="24"/>
                <w:szCs w:val="24"/>
              </w:rPr>
              <w:t>Соғу, престеу, штамптау және профильдеу арқылы дайын металл бұйымдарын немесе жартылай фабрикаттарды өндіру</w:t>
            </w:r>
          </w:p>
          <w:p w14:paraId="288E9937" w14:textId="77777777" w:rsidR="00644B9E" w:rsidRDefault="00644B9E" w:rsidP="00644B9E">
            <w:pPr>
              <w:widowControl/>
              <w:autoSpaceDE/>
              <w:autoSpaceDN/>
              <w:rPr>
                <w:color w:val="000000"/>
                <w:sz w:val="24"/>
                <w:szCs w:val="24"/>
                <w:lang w:eastAsia="ru-RU"/>
              </w:rPr>
            </w:pPr>
          </w:p>
          <w:p w14:paraId="361766D6" w14:textId="77777777" w:rsidR="00644B9E" w:rsidRPr="00A35D5A" w:rsidRDefault="00644B9E" w:rsidP="00644B9E">
            <w:pPr>
              <w:jc w:val="both"/>
              <w:rPr>
                <w:b/>
                <w:snapToGrid w:val="0"/>
                <w:sz w:val="24"/>
                <w:szCs w:val="24"/>
              </w:rPr>
            </w:pPr>
            <w:r w:rsidRPr="00A35D5A">
              <w:rPr>
                <w:b/>
                <w:snapToGrid w:val="0"/>
                <w:sz w:val="24"/>
                <w:szCs w:val="24"/>
              </w:rPr>
              <w:t xml:space="preserve">25.50.2 </w:t>
            </w:r>
          </w:p>
          <w:p w14:paraId="7DF53B72" w14:textId="52A722A8" w:rsidR="00644B9E" w:rsidRDefault="00644B9E" w:rsidP="00644B9E">
            <w:pPr>
              <w:widowControl/>
              <w:autoSpaceDE/>
              <w:autoSpaceDN/>
              <w:rPr>
                <w:snapToGrid w:val="0"/>
                <w:sz w:val="24"/>
                <w:szCs w:val="24"/>
              </w:rPr>
            </w:pPr>
            <w:r w:rsidRPr="00644B9E">
              <w:rPr>
                <w:snapToGrid w:val="0"/>
                <w:sz w:val="24"/>
                <w:szCs w:val="24"/>
              </w:rPr>
              <w:t>Ұнтақты металлургия әдісімен металл бұйымдарын өндіру</w:t>
            </w:r>
          </w:p>
          <w:p w14:paraId="70E97433" w14:textId="77777777" w:rsidR="00644B9E" w:rsidRDefault="00644B9E" w:rsidP="00644B9E">
            <w:pPr>
              <w:widowControl/>
              <w:autoSpaceDE/>
              <w:autoSpaceDN/>
              <w:rPr>
                <w:color w:val="000000"/>
                <w:sz w:val="24"/>
                <w:szCs w:val="24"/>
                <w:lang w:eastAsia="ru-RU"/>
              </w:rPr>
            </w:pPr>
          </w:p>
          <w:p w14:paraId="43F67269" w14:textId="77777777" w:rsidR="00644B9E" w:rsidRPr="00A35D5A" w:rsidRDefault="00644B9E" w:rsidP="00644B9E">
            <w:pPr>
              <w:jc w:val="both"/>
              <w:rPr>
                <w:b/>
                <w:snapToGrid w:val="0"/>
                <w:sz w:val="24"/>
                <w:szCs w:val="24"/>
              </w:rPr>
            </w:pPr>
            <w:r w:rsidRPr="00A35D5A">
              <w:rPr>
                <w:b/>
                <w:snapToGrid w:val="0"/>
                <w:sz w:val="24"/>
                <w:szCs w:val="24"/>
              </w:rPr>
              <w:t xml:space="preserve">25.61.0 </w:t>
            </w:r>
          </w:p>
          <w:p w14:paraId="0D56CF80" w14:textId="21C6FED6" w:rsidR="00644B9E" w:rsidRDefault="00644B9E" w:rsidP="00644B9E">
            <w:pPr>
              <w:widowControl/>
              <w:autoSpaceDE/>
              <w:autoSpaceDN/>
              <w:rPr>
                <w:snapToGrid w:val="0"/>
                <w:sz w:val="24"/>
                <w:szCs w:val="24"/>
              </w:rPr>
            </w:pPr>
            <w:r w:rsidRPr="00644B9E">
              <w:rPr>
                <w:snapToGrid w:val="0"/>
                <w:sz w:val="24"/>
                <w:szCs w:val="24"/>
              </w:rPr>
              <w:t>Металдарды өңдеу және металдарға жабындарды жағу</w:t>
            </w:r>
          </w:p>
          <w:p w14:paraId="6A2B16D4" w14:textId="77777777" w:rsidR="00644B9E" w:rsidRDefault="00644B9E" w:rsidP="00644B9E">
            <w:pPr>
              <w:widowControl/>
              <w:autoSpaceDE/>
              <w:autoSpaceDN/>
              <w:rPr>
                <w:color w:val="000000"/>
                <w:sz w:val="24"/>
                <w:szCs w:val="24"/>
                <w:lang w:eastAsia="ru-RU"/>
              </w:rPr>
            </w:pPr>
          </w:p>
          <w:p w14:paraId="5663216A" w14:textId="77777777" w:rsidR="00644B9E" w:rsidRPr="00A35D5A" w:rsidRDefault="00644B9E" w:rsidP="00644B9E">
            <w:pPr>
              <w:jc w:val="both"/>
              <w:rPr>
                <w:b/>
                <w:bCs/>
                <w:snapToGrid w:val="0"/>
                <w:sz w:val="24"/>
                <w:szCs w:val="24"/>
              </w:rPr>
            </w:pPr>
            <w:r w:rsidRPr="00A35D5A">
              <w:rPr>
                <w:b/>
                <w:snapToGrid w:val="0"/>
                <w:sz w:val="24"/>
                <w:szCs w:val="24"/>
              </w:rPr>
              <w:t>25.62.0</w:t>
            </w:r>
            <w:r w:rsidRPr="00A35D5A">
              <w:rPr>
                <w:b/>
                <w:bCs/>
                <w:snapToGrid w:val="0"/>
                <w:sz w:val="24"/>
                <w:szCs w:val="24"/>
              </w:rPr>
              <w:t xml:space="preserve"> </w:t>
            </w:r>
          </w:p>
          <w:p w14:paraId="5A4B4103" w14:textId="5B90C4DC" w:rsidR="00644B9E" w:rsidRDefault="00644B9E" w:rsidP="00644B9E">
            <w:pPr>
              <w:jc w:val="both"/>
              <w:rPr>
                <w:bCs/>
                <w:snapToGrid w:val="0"/>
                <w:sz w:val="24"/>
                <w:szCs w:val="24"/>
              </w:rPr>
            </w:pPr>
            <w:r w:rsidRPr="00644B9E">
              <w:rPr>
                <w:bCs/>
                <w:snapToGrid w:val="0"/>
                <w:sz w:val="24"/>
                <w:szCs w:val="24"/>
              </w:rPr>
              <w:t>Машина жасаудың негізгі технологиялық процестері</w:t>
            </w:r>
          </w:p>
          <w:p w14:paraId="4AB12A50" w14:textId="77777777" w:rsidR="00644B9E" w:rsidRDefault="00644B9E" w:rsidP="00644B9E">
            <w:pPr>
              <w:jc w:val="both"/>
              <w:rPr>
                <w:b/>
                <w:snapToGrid w:val="0"/>
                <w:sz w:val="24"/>
                <w:szCs w:val="24"/>
              </w:rPr>
            </w:pPr>
          </w:p>
          <w:p w14:paraId="1409F625" w14:textId="5BDD0FBA" w:rsidR="00644B9E" w:rsidRPr="00A35D5A" w:rsidRDefault="00644B9E" w:rsidP="00644B9E">
            <w:pPr>
              <w:jc w:val="both"/>
              <w:rPr>
                <w:b/>
                <w:snapToGrid w:val="0"/>
                <w:sz w:val="24"/>
                <w:szCs w:val="24"/>
              </w:rPr>
            </w:pPr>
            <w:r w:rsidRPr="00A35D5A">
              <w:rPr>
                <w:b/>
                <w:snapToGrid w:val="0"/>
                <w:sz w:val="24"/>
                <w:szCs w:val="24"/>
              </w:rPr>
              <w:lastRenderedPageBreak/>
              <w:t xml:space="preserve">25.71.0 </w:t>
            </w:r>
          </w:p>
          <w:p w14:paraId="48B95AEB" w14:textId="6802895E" w:rsidR="00644B9E" w:rsidRDefault="00644B9E" w:rsidP="00644B9E">
            <w:pPr>
              <w:jc w:val="both"/>
              <w:rPr>
                <w:snapToGrid w:val="0"/>
                <w:sz w:val="24"/>
                <w:szCs w:val="24"/>
              </w:rPr>
            </w:pPr>
            <w:r w:rsidRPr="00644B9E">
              <w:rPr>
                <w:snapToGrid w:val="0"/>
                <w:sz w:val="24"/>
                <w:szCs w:val="24"/>
              </w:rPr>
              <w:t>Пышақ бұйымдарын өндіру</w:t>
            </w:r>
          </w:p>
          <w:p w14:paraId="445CD342" w14:textId="77777777" w:rsidR="00644B9E" w:rsidRDefault="00644B9E" w:rsidP="00644B9E">
            <w:pPr>
              <w:jc w:val="both"/>
              <w:rPr>
                <w:snapToGrid w:val="0"/>
                <w:sz w:val="24"/>
                <w:szCs w:val="24"/>
              </w:rPr>
            </w:pPr>
          </w:p>
          <w:p w14:paraId="09E1CE4E" w14:textId="77777777" w:rsidR="00644B9E" w:rsidRPr="00A35D5A" w:rsidRDefault="00644B9E" w:rsidP="00644B9E">
            <w:pPr>
              <w:jc w:val="both"/>
              <w:rPr>
                <w:b/>
                <w:snapToGrid w:val="0"/>
                <w:sz w:val="24"/>
                <w:szCs w:val="24"/>
              </w:rPr>
            </w:pPr>
            <w:r w:rsidRPr="00A35D5A">
              <w:rPr>
                <w:b/>
                <w:snapToGrid w:val="0"/>
                <w:sz w:val="24"/>
                <w:szCs w:val="24"/>
              </w:rPr>
              <w:t xml:space="preserve">25.72.0 </w:t>
            </w:r>
          </w:p>
          <w:p w14:paraId="3934E817" w14:textId="5EC1F80F" w:rsidR="00644B9E" w:rsidRDefault="00644B9E" w:rsidP="00644B9E">
            <w:pPr>
              <w:jc w:val="both"/>
              <w:rPr>
                <w:snapToGrid w:val="0"/>
                <w:sz w:val="24"/>
                <w:szCs w:val="24"/>
              </w:rPr>
            </w:pPr>
            <w:r w:rsidRPr="00644B9E">
              <w:rPr>
                <w:snapToGrid w:val="0"/>
                <w:sz w:val="24"/>
                <w:szCs w:val="24"/>
              </w:rPr>
              <w:t>Құлыптар, ілмектер және топсалар өндірісі</w:t>
            </w:r>
          </w:p>
          <w:p w14:paraId="52563ED9" w14:textId="77777777" w:rsidR="00644B9E" w:rsidRPr="00245133" w:rsidRDefault="00644B9E" w:rsidP="00644B9E">
            <w:pPr>
              <w:jc w:val="both"/>
              <w:rPr>
                <w:snapToGrid w:val="0"/>
                <w:sz w:val="24"/>
                <w:szCs w:val="24"/>
              </w:rPr>
            </w:pPr>
          </w:p>
          <w:p w14:paraId="3DB899AA" w14:textId="77777777" w:rsidR="00644B9E" w:rsidRPr="00A35D5A" w:rsidRDefault="00644B9E" w:rsidP="00644B9E">
            <w:pPr>
              <w:jc w:val="both"/>
              <w:rPr>
                <w:b/>
                <w:snapToGrid w:val="0"/>
                <w:sz w:val="24"/>
                <w:szCs w:val="24"/>
              </w:rPr>
            </w:pPr>
            <w:r w:rsidRPr="00A35D5A">
              <w:rPr>
                <w:b/>
                <w:snapToGrid w:val="0"/>
                <w:sz w:val="24"/>
                <w:szCs w:val="24"/>
              </w:rPr>
              <w:t xml:space="preserve">25.73.1 </w:t>
            </w:r>
          </w:p>
          <w:p w14:paraId="0E8C0427" w14:textId="7CDA380F" w:rsidR="00644B9E" w:rsidRPr="00644B9E" w:rsidRDefault="00644B9E" w:rsidP="00644B9E">
            <w:pPr>
              <w:jc w:val="both"/>
              <w:rPr>
                <w:sz w:val="24"/>
              </w:rPr>
            </w:pPr>
            <w:r w:rsidRPr="00644B9E">
              <w:rPr>
                <w:rStyle w:val="ezkurwreuab5ozgtqnkl"/>
                <w:sz w:val="24"/>
              </w:rPr>
              <w:t>Металл</w:t>
            </w:r>
            <w:r w:rsidRPr="00644B9E">
              <w:rPr>
                <w:sz w:val="24"/>
              </w:rPr>
              <w:t xml:space="preserve"> </w:t>
            </w:r>
            <w:r w:rsidRPr="00644B9E">
              <w:rPr>
                <w:rStyle w:val="ezkurwreuab5ozgtqnkl"/>
                <w:sz w:val="24"/>
              </w:rPr>
              <w:t>және</w:t>
            </w:r>
            <w:r w:rsidRPr="00644B9E">
              <w:rPr>
                <w:sz w:val="24"/>
              </w:rPr>
              <w:t xml:space="preserve"> </w:t>
            </w:r>
            <w:r w:rsidRPr="00644B9E">
              <w:rPr>
                <w:rStyle w:val="ezkurwreuab5ozgtqnkl"/>
                <w:sz w:val="24"/>
              </w:rPr>
              <w:t>ағаш</w:t>
            </w:r>
            <w:r w:rsidRPr="00644B9E">
              <w:rPr>
                <w:sz w:val="24"/>
              </w:rPr>
              <w:t xml:space="preserve"> өңдеу </w:t>
            </w:r>
            <w:r w:rsidRPr="00644B9E">
              <w:rPr>
                <w:rStyle w:val="ezkurwreuab5ozgtqnkl"/>
                <w:sz w:val="24"/>
              </w:rPr>
              <w:t>құралдарын</w:t>
            </w:r>
            <w:r w:rsidRPr="00644B9E">
              <w:rPr>
                <w:sz w:val="24"/>
              </w:rPr>
              <w:t xml:space="preserve"> өндіру</w:t>
            </w:r>
          </w:p>
          <w:p w14:paraId="5AA585AB" w14:textId="77777777" w:rsidR="00644B9E" w:rsidRPr="00245133" w:rsidRDefault="00644B9E" w:rsidP="00644B9E">
            <w:pPr>
              <w:jc w:val="both"/>
              <w:rPr>
                <w:snapToGrid w:val="0"/>
                <w:sz w:val="24"/>
                <w:szCs w:val="24"/>
              </w:rPr>
            </w:pPr>
          </w:p>
          <w:p w14:paraId="2C880F88" w14:textId="77777777" w:rsidR="00644B9E" w:rsidRPr="00CA033F" w:rsidRDefault="00644B9E" w:rsidP="00644B9E">
            <w:pPr>
              <w:jc w:val="both"/>
              <w:rPr>
                <w:b/>
                <w:snapToGrid w:val="0"/>
                <w:sz w:val="24"/>
                <w:szCs w:val="24"/>
              </w:rPr>
            </w:pPr>
            <w:r w:rsidRPr="00CA033F">
              <w:rPr>
                <w:b/>
                <w:snapToGrid w:val="0"/>
                <w:sz w:val="24"/>
                <w:szCs w:val="24"/>
              </w:rPr>
              <w:t xml:space="preserve">25.73.2 </w:t>
            </w:r>
          </w:p>
          <w:p w14:paraId="7BC3C73E" w14:textId="7C9E166E" w:rsidR="00644B9E" w:rsidRDefault="00644B9E" w:rsidP="00644B9E">
            <w:pPr>
              <w:jc w:val="both"/>
              <w:rPr>
                <w:snapToGrid w:val="0"/>
                <w:sz w:val="24"/>
                <w:szCs w:val="24"/>
              </w:rPr>
            </w:pPr>
            <w:r w:rsidRPr="00644B9E">
              <w:rPr>
                <w:snapToGrid w:val="0"/>
                <w:sz w:val="24"/>
                <w:szCs w:val="24"/>
              </w:rPr>
              <w:t>Ауыл шаруашылығы және бау-бақша мүкәммалын өндіру</w:t>
            </w:r>
          </w:p>
          <w:p w14:paraId="57CF834E" w14:textId="77777777" w:rsidR="00644B9E" w:rsidRDefault="00644B9E" w:rsidP="00644B9E">
            <w:pPr>
              <w:jc w:val="both"/>
              <w:rPr>
                <w:bCs/>
                <w:snapToGrid w:val="0"/>
                <w:sz w:val="24"/>
                <w:szCs w:val="24"/>
              </w:rPr>
            </w:pPr>
          </w:p>
          <w:p w14:paraId="20BF8CE3" w14:textId="77777777" w:rsidR="00644B9E" w:rsidRPr="00CA033F" w:rsidRDefault="00644B9E" w:rsidP="00644B9E">
            <w:pPr>
              <w:jc w:val="both"/>
              <w:rPr>
                <w:b/>
                <w:snapToGrid w:val="0"/>
                <w:sz w:val="24"/>
                <w:szCs w:val="24"/>
              </w:rPr>
            </w:pPr>
            <w:r w:rsidRPr="00CA033F">
              <w:rPr>
                <w:b/>
                <w:snapToGrid w:val="0"/>
                <w:sz w:val="24"/>
                <w:szCs w:val="24"/>
              </w:rPr>
              <w:t xml:space="preserve">25.91.0 </w:t>
            </w:r>
          </w:p>
          <w:p w14:paraId="011F7EB1" w14:textId="24B6213D" w:rsidR="00644B9E" w:rsidRDefault="00644B9E" w:rsidP="00644B9E">
            <w:pPr>
              <w:jc w:val="both"/>
              <w:rPr>
                <w:snapToGrid w:val="0"/>
                <w:sz w:val="24"/>
                <w:szCs w:val="24"/>
              </w:rPr>
            </w:pPr>
            <w:r w:rsidRPr="00644B9E">
              <w:rPr>
                <w:snapToGrid w:val="0"/>
                <w:sz w:val="24"/>
                <w:szCs w:val="24"/>
              </w:rPr>
              <w:t>Металл бөшкелер мен ұқсас ыдыстарды өндіру</w:t>
            </w:r>
          </w:p>
          <w:p w14:paraId="7A25D8C1" w14:textId="77777777" w:rsidR="00644B9E" w:rsidRPr="00245133" w:rsidRDefault="00644B9E" w:rsidP="00644B9E">
            <w:pPr>
              <w:jc w:val="both"/>
              <w:rPr>
                <w:snapToGrid w:val="0"/>
                <w:sz w:val="24"/>
                <w:szCs w:val="24"/>
              </w:rPr>
            </w:pPr>
          </w:p>
          <w:p w14:paraId="304BEA33" w14:textId="77777777" w:rsidR="00644B9E" w:rsidRPr="00CA033F" w:rsidRDefault="00644B9E" w:rsidP="00644B9E">
            <w:pPr>
              <w:jc w:val="both"/>
              <w:rPr>
                <w:b/>
                <w:snapToGrid w:val="0"/>
                <w:sz w:val="24"/>
                <w:szCs w:val="24"/>
              </w:rPr>
            </w:pPr>
            <w:r w:rsidRPr="00CA033F">
              <w:rPr>
                <w:b/>
                <w:snapToGrid w:val="0"/>
                <w:sz w:val="24"/>
                <w:szCs w:val="24"/>
              </w:rPr>
              <w:t xml:space="preserve">25.92.0 </w:t>
            </w:r>
          </w:p>
          <w:p w14:paraId="0698361D" w14:textId="3A71AF50" w:rsidR="00644B9E" w:rsidRDefault="00644B9E" w:rsidP="00644B9E">
            <w:pPr>
              <w:widowControl/>
              <w:autoSpaceDE/>
              <w:autoSpaceDN/>
              <w:rPr>
                <w:snapToGrid w:val="0"/>
                <w:sz w:val="24"/>
                <w:szCs w:val="24"/>
              </w:rPr>
            </w:pPr>
            <w:r w:rsidRPr="00644B9E">
              <w:rPr>
                <w:snapToGrid w:val="0"/>
                <w:sz w:val="24"/>
                <w:szCs w:val="24"/>
              </w:rPr>
              <w:t>Жеңіл металдардан орау өндірісі</w:t>
            </w:r>
          </w:p>
          <w:p w14:paraId="365F6D0D" w14:textId="77777777" w:rsidR="00644B9E" w:rsidRDefault="00644B9E" w:rsidP="00644B9E">
            <w:pPr>
              <w:widowControl/>
              <w:autoSpaceDE/>
              <w:autoSpaceDN/>
              <w:rPr>
                <w:color w:val="000000"/>
                <w:sz w:val="24"/>
                <w:szCs w:val="24"/>
                <w:lang w:eastAsia="ru-RU"/>
              </w:rPr>
            </w:pPr>
          </w:p>
          <w:p w14:paraId="1860B45B" w14:textId="77777777" w:rsidR="00644B9E" w:rsidRPr="00CA033F" w:rsidRDefault="00644B9E" w:rsidP="00644B9E">
            <w:pPr>
              <w:jc w:val="both"/>
              <w:rPr>
                <w:b/>
                <w:snapToGrid w:val="0"/>
                <w:sz w:val="24"/>
                <w:szCs w:val="24"/>
              </w:rPr>
            </w:pPr>
            <w:r w:rsidRPr="00CA033F">
              <w:rPr>
                <w:b/>
                <w:snapToGrid w:val="0"/>
                <w:sz w:val="24"/>
                <w:szCs w:val="24"/>
              </w:rPr>
              <w:t xml:space="preserve">25.93.1 </w:t>
            </w:r>
          </w:p>
          <w:p w14:paraId="30705524" w14:textId="79493E9D" w:rsidR="00644B9E" w:rsidRDefault="00644B9E" w:rsidP="00644B9E">
            <w:pPr>
              <w:widowControl/>
              <w:autoSpaceDE/>
              <w:autoSpaceDN/>
              <w:rPr>
                <w:snapToGrid w:val="0"/>
                <w:sz w:val="24"/>
                <w:szCs w:val="24"/>
              </w:rPr>
            </w:pPr>
            <w:r w:rsidRPr="00644B9E">
              <w:rPr>
                <w:snapToGrid w:val="0"/>
                <w:sz w:val="24"/>
                <w:szCs w:val="24"/>
              </w:rPr>
              <w:t>Сымнан жасалған бұйымдар өндірісі</w:t>
            </w:r>
          </w:p>
          <w:p w14:paraId="09F4109D" w14:textId="77777777" w:rsidR="00644B9E" w:rsidRPr="007359BA" w:rsidRDefault="00644B9E" w:rsidP="00644B9E">
            <w:pPr>
              <w:widowControl/>
              <w:autoSpaceDE/>
              <w:autoSpaceDN/>
              <w:rPr>
                <w:color w:val="000000"/>
                <w:sz w:val="24"/>
                <w:szCs w:val="24"/>
                <w:lang w:eastAsia="ru-RU"/>
              </w:rPr>
            </w:pPr>
          </w:p>
          <w:p w14:paraId="607F21A4" w14:textId="77777777" w:rsidR="00644B9E" w:rsidRDefault="00644B9E" w:rsidP="00644B9E">
            <w:pPr>
              <w:rPr>
                <w:snapToGrid w:val="0"/>
                <w:sz w:val="24"/>
                <w:szCs w:val="24"/>
              </w:rPr>
            </w:pPr>
            <w:r w:rsidRPr="00CA033F">
              <w:rPr>
                <w:b/>
                <w:snapToGrid w:val="0"/>
                <w:sz w:val="24"/>
                <w:szCs w:val="24"/>
              </w:rPr>
              <w:t>25.93.2</w:t>
            </w:r>
            <w:r w:rsidRPr="00245133">
              <w:rPr>
                <w:snapToGrid w:val="0"/>
                <w:sz w:val="24"/>
                <w:szCs w:val="24"/>
              </w:rPr>
              <w:t xml:space="preserve"> </w:t>
            </w:r>
          </w:p>
          <w:p w14:paraId="43DD9EDF" w14:textId="169294AF" w:rsidR="00644B9E" w:rsidRDefault="00644B9E" w:rsidP="00644B9E">
            <w:pPr>
              <w:rPr>
                <w:snapToGrid w:val="0"/>
                <w:sz w:val="24"/>
                <w:szCs w:val="24"/>
              </w:rPr>
            </w:pPr>
            <w:r w:rsidRPr="00644B9E">
              <w:rPr>
                <w:snapToGrid w:val="0"/>
                <w:sz w:val="24"/>
                <w:szCs w:val="24"/>
              </w:rPr>
              <w:t>Тізбектер мен серіппелер өндірісі</w:t>
            </w:r>
          </w:p>
          <w:p w14:paraId="105EC356" w14:textId="77777777" w:rsidR="00644B9E" w:rsidRDefault="00644B9E" w:rsidP="00644B9E">
            <w:pPr>
              <w:rPr>
                <w:snapToGrid w:val="0"/>
                <w:sz w:val="24"/>
                <w:szCs w:val="24"/>
              </w:rPr>
            </w:pPr>
          </w:p>
          <w:p w14:paraId="2824A7DB" w14:textId="77777777" w:rsidR="00644B9E" w:rsidRDefault="00644B9E" w:rsidP="00644B9E">
            <w:pPr>
              <w:jc w:val="both"/>
              <w:rPr>
                <w:snapToGrid w:val="0"/>
                <w:sz w:val="24"/>
                <w:szCs w:val="24"/>
              </w:rPr>
            </w:pPr>
            <w:r w:rsidRPr="00CA033F">
              <w:rPr>
                <w:b/>
                <w:snapToGrid w:val="0"/>
                <w:sz w:val="24"/>
                <w:szCs w:val="24"/>
              </w:rPr>
              <w:t>25.94.0</w:t>
            </w:r>
            <w:r w:rsidRPr="00245133">
              <w:rPr>
                <w:snapToGrid w:val="0"/>
                <w:sz w:val="24"/>
                <w:szCs w:val="24"/>
              </w:rPr>
              <w:t xml:space="preserve"> </w:t>
            </w:r>
          </w:p>
          <w:p w14:paraId="6C671869" w14:textId="6889E6C2" w:rsidR="00644B9E" w:rsidRDefault="00644B9E" w:rsidP="00644B9E">
            <w:pPr>
              <w:rPr>
                <w:snapToGrid w:val="0"/>
                <w:sz w:val="24"/>
                <w:szCs w:val="24"/>
              </w:rPr>
            </w:pPr>
            <w:r w:rsidRPr="00644B9E">
              <w:rPr>
                <w:snapToGrid w:val="0"/>
                <w:sz w:val="24"/>
                <w:szCs w:val="24"/>
              </w:rPr>
              <w:t>Бекіту және бұрандалы бұйымдар өндірісі</w:t>
            </w:r>
          </w:p>
          <w:p w14:paraId="0D669871" w14:textId="77777777" w:rsidR="00644B9E" w:rsidRDefault="00644B9E" w:rsidP="00644B9E">
            <w:pPr>
              <w:rPr>
                <w:snapToGrid w:val="0"/>
                <w:sz w:val="24"/>
                <w:szCs w:val="24"/>
              </w:rPr>
            </w:pPr>
          </w:p>
          <w:p w14:paraId="4A2059BF" w14:textId="77777777" w:rsidR="00644B9E" w:rsidRPr="00CA033F" w:rsidRDefault="00644B9E" w:rsidP="00644B9E">
            <w:pPr>
              <w:rPr>
                <w:b/>
                <w:snapToGrid w:val="0"/>
                <w:sz w:val="24"/>
                <w:szCs w:val="24"/>
              </w:rPr>
            </w:pPr>
            <w:r w:rsidRPr="00CA033F">
              <w:rPr>
                <w:b/>
                <w:snapToGrid w:val="0"/>
                <w:sz w:val="24"/>
                <w:szCs w:val="24"/>
              </w:rPr>
              <w:t xml:space="preserve">25.99.1 </w:t>
            </w:r>
          </w:p>
          <w:p w14:paraId="1EF7C492" w14:textId="495ED143" w:rsidR="00644B9E" w:rsidRDefault="00644B9E" w:rsidP="00644B9E">
            <w:pPr>
              <w:rPr>
                <w:snapToGrid w:val="0"/>
                <w:sz w:val="24"/>
                <w:szCs w:val="24"/>
              </w:rPr>
            </w:pPr>
            <w:r w:rsidRPr="00644B9E">
              <w:rPr>
                <w:snapToGrid w:val="0"/>
                <w:sz w:val="24"/>
                <w:szCs w:val="24"/>
              </w:rPr>
              <w:t>Металл санитариялық-техникалық жабдықтар өндірісі</w:t>
            </w:r>
          </w:p>
          <w:p w14:paraId="558EC3D7" w14:textId="77777777" w:rsidR="00644B9E" w:rsidRPr="00245133" w:rsidRDefault="00644B9E" w:rsidP="00644B9E">
            <w:pPr>
              <w:rPr>
                <w:snapToGrid w:val="0"/>
                <w:sz w:val="24"/>
                <w:szCs w:val="24"/>
              </w:rPr>
            </w:pPr>
          </w:p>
          <w:p w14:paraId="223CD15C" w14:textId="77777777" w:rsidR="00644B9E" w:rsidRPr="00CA033F" w:rsidRDefault="00644B9E" w:rsidP="00644B9E">
            <w:pPr>
              <w:rPr>
                <w:b/>
                <w:snapToGrid w:val="0"/>
                <w:sz w:val="24"/>
                <w:szCs w:val="24"/>
              </w:rPr>
            </w:pPr>
            <w:r w:rsidRPr="00CA033F">
              <w:rPr>
                <w:b/>
                <w:snapToGrid w:val="0"/>
                <w:sz w:val="24"/>
                <w:szCs w:val="24"/>
              </w:rPr>
              <w:t>25.99.2</w:t>
            </w:r>
          </w:p>
          <w:p w14:paraId="1A883F9E" w14:textId="1DD69AA2" w:rsidR="00644B9E" w:rsidRPr="00245133" w:rsidRDefault="00644B9E" w:rsidP="00644B9E">
            <w:pPr>
              <w:rPr>
                <w:snapToGrid w:val="0"/>
                <w:sz w:val="24"/>
                <w:szCs w:val="24"/>
              </w:rPr>
            </w:pPr>
            <w:r w:rsidRPr="00644B9E">
              <w:rPr>
                <w:snapToGrid w:val="0"/>
                <w:sz w:val="24"/>
                <w:szCs w:val="24"/>
              </w:rPr>
              <w:t>Металдан жасалған шаруашылық ыдыстар мен ас үй мүкәммалын өндіру</w:t>
            </w:r>
          </w:p>
          <w:p w14:paraId="77FD3E1A" w14:textId="77777777" w:rsidR="00644B9E" w:rsidRDefault="00644B9E" w:rsidP="00644B9E">
            <w:pPr>
              <w:rPr>
                <w:snapToGrid w:val="0"/>
                <w:sz w:val="24"/>
                <w:szCs w:val="24"/>
              </w:rPr>
            </w:pPr>
          </w:p>
          <w:p w14:paraId="49446401" w14:textId="77777777" w:rsidR="00644B9E" w:rsidRPr="00CA033F" w:rsidRDefault="00644B9E" w:rsidP="00644B9E">
            <w:pPr>
              <w:rPr>
                <w:b/>
                <w:snapToGrid w:val="0"/>
                <w:sz w:val="24"/>
                <w:szCs w:val="24"/>
              </w:rPr>
            </w:pPr>
            <w:r w:rsidRPr="00CA033F">
              <w:rPr>
                <w:b/>
                <w:snapToGrid w:val="0"/>
                <w:sz w:val="24"/>
                <w:szCs w:val="24"/>
              </w:rPr>
              <w:lastRenderedPageBreak/>
              <w:t xml:space="preserve">25.99.9 </w:t>
            </w:r>
          </w:p>
          <w:p w14:paraId="5FBD5E3E" w14:textId="763A027B" w:rsidR="00644B9E" w:rsidRDefault="00CF42C8" w:rsidP="00CF42C8">
            <w:pPr>
              <w:rPr>
                <w:snapToGrid w:val="0"/>
                <w:sz w:val="24"/>
                <w:szCs w:val="24"/>
              </w:rPr>
            </w:pPr>
            <w:r>
              <w:t xml:space="preserve">Басқа </w:t>
            </w:r>
            <w:r>
              <w:rPr>
                <w:rStyle w:val="ezkurwreuab5ozgtqnkl"/>
              </w:rPr>
              <w:t>да</w:t>
            </w:r>
            <w:r>
              <w:t xml:space="preserve"> </w:t>
            </w:r>
            <w:r>
              <w:rPr>
                <w:rStyle w:val="ezkurwreuab5ozgtqnkl"/>
              </w:rPr>
              <w:t>дайын</w:t>
            </w:r>
            <w:r>
              <w:t xml:space="preserve"> </w:t>
            </w:r>
            <w:r>
              <w:rPr>
                <w:rStyle w:val="ezkurwreuab5ozgtqnkl"/>
              </w:rPr>
              <w:t>металл</w:t>
            </w:r>
            <w:r>
              <w:t xml:space="preserve"> </w:t>
            </w:r>
            <w:r>
              <w:rPr>
                <w:rStyle w:val="ezkurwreuab5ozgtqnkl"/>
              </w:rPr>
              <w:t>бұйымдарын</w:t>
            </w:r>
            <w:r>
              <w:t xml:space="preserve"> </w:t>
            </w:r>
            <w:r>
              <w:rPr>
                <w:rStyle w:val="ezkurwreuab5ozgtqnkl"/>
              </w:rPr>
              <w:t>өндіру</w:t>
            </w:r>
          </w:p>
          <w:p w14:paraId="7ED54F3B" w14:textId="77777777" w:rsidR="00644B9E" w:rsidRDefault="00644B9E" w:rsidP="00644B9E">
            <w:pPr>
              <w:rPr>
                <w:snapToGrid w:val="0"/>
                <w:sz w:val="24"/>
                <w:szCs w:val="24"/>
              </w:rPr>
            </w:pPr>
          </w:p>
          <w:p w14:paraId="584D7B0D" w14:textId="77777777" w:rsidR="00644B9E" w:rsidRDefault="00644B9E" w:rsidP="00644B9E">
            <w:pPr>
              <w:rPr>
                <w:snapToGrid w:val="0"/>
                <w:sz w:val="24"/>
                <w:szCs w:val="24"/>
              </w:rPr>
            </w:pPr>
          </w:p>
          <w:p w14:paraId="2F767BDD" w14:textId="77777777" w:rsidR="00644B9E" w:rsidRPr="007B7B60" w:rsidRDefault="00644B9E" w:rsidP="00644B9E">
            <w:pPr>
              <w:jc w:val="both"/>
              <w:rPr>
                <w:b/>
                <w:snapToGrid w:val="0"/>
                <w:sz w:val="24"/>
                <w:szCs w:val="24"/>
              </w:rPr>
            </w:pPr>
            <w:r w:rsidRPr="007B7B60">
              <w:rPr>
                <w:b/>
                <w:snapToGrid w:val="0"/>
                <w:sz w:val="24"/>
                <w:szCs w:val="24"/>
              </w:rPr>
              <w:t xml:space="preserve">32.12.0 </w:t>
            </w:r>
          </w:p>
          <w:p w14:paraId="4C9E8880" w14:textId="6911ABEE" w:rsidR="00644B9E" w:rsidRPr="00245133" w:rsidRDefault="00CF42C8" w:rsidP="00644B9E">
            <w:pPr>
              <w:rPr>
                <w:snapToGrid w:val="0"/>
                <w:sz w:val="24"/>
                <w:szCs w:val="24"/>
              </w:rPr>
            </w:pPr>
            <w:r w:rsidRPr="00CF42C8">
              <w:rPr>
                <w:snapToGrid w:val="0"/>
                <w:sz w:val="24"/>
                <w:szCs w:val="24"/>
              </w:rPr>
              <w:t>Зергерлік және ұқсас бұйымдар өндірісі</w:t>
            </w:r>
          </w:p>
          <w:p w14:paraId="78E7664C" w14:textId="77777777" w:rsidR="00644B9E" w:rsidRDefault="00644B9E" w:rsidP="00644B9E">
            <w:pPr>
              <w:widowControl/>
              <w:autoSpaceDE/>
              <w:autoSpaceDN/>
              <w:rPr>
                <w:snapToGrid w:val="0"/>
                <w:sz w:val="24"/>
                <w:szCs w:val="24"/>
              </w:rPr>
            </w:pPr>
          </w:p>
          <w:p w14:paraId="1C596243" w14:textId="77777777" w:rsidR="00644B9E" w:rsidRDefault="00644B9E" w:rsidP="00BC23C8">
            <w:pPr>
              <w:widowControl/>
              <w:autoSpaceDE/>
              <w:autoSpaceDN/>
              <w:rPr>
                <w:snapToGrid w:val="0"/>
                <w:sz w:val="24"/>
                <w:szCs w:val="24"/>
              </w:rPr>
            </w:pPr>
          </w:p>
          <w:p w14:paraId="1EDB27E3" w14:textId="77777777" w:rsidR="007A4EA8" w:rsidRDefault="007A4EA8" w:rsidP="00BC23C8">
            <w:pPr>
              <w:widowControl/>
              <w:autoSpaceDE/>
              <w:autoSpaceDN/>
              <w:rPr>
                <w:snapToGrid w:val="0"/>
                <w:sz w:val="24"/>
                <w:szCs w:val="24"/>
              </w:rPr>
            </w:pPr>
          </w:p>
          <w:p w14:paraId="5895EAC5" w14:textId="77777777" w:rsidR="007A4EA8" w:rsidRPr="007A4EA8" w:rsidRDefault="007A4EA8" w:rsidP="00BC23C8">
            <w:pPr>
              <w:widowControl/>
              <w:autoSpaceDE/>
              <w:autoSpaceDN/>
              <w:rPr>
                <w:snapToGrid w:val="0"/>
                <w:sz w:val="24"/>
                <w:szCs w:val="24"/>
              </w:rPr>
            </w:pPr>
          </w:p>
        </w:tc>
        <w:tc>
          <w:tcPr>
            <w:tcW w:w="1417" w:type="dxa"/>
            <w:shd w:val="clear" w:color="auto" w:fill="auto"/>
            <w:noWrap/>
            <w:vAlign w:val="center"/>
            <w:hideMark/>
          </w:tcPr>
          <w:p w14:paraId="0A5C6BB6"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lastRenderedPageBreak/>
              <w:t>1210-0-002</w:t>
            </w:r>
          </w:p>
        </w:tc>
        <w:tc>
          <w:tcPr>
            <w:tcW w:w="5694" w:type="dxa"/>
            <w:shd w:val="clear" w:color="auto" w:fill="auto"/>
            <w:noWrap/>
            <w:vAlign w:val="center"/>
            <w:hideMark/>
          </w:tcPr>
          <w:p w14:paraId="169CE2B6"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Бас директор</w:t>
            </w:r>
          </w:p>
        </w:tc>
      </w:tr>
      <w:tr w:rsidR="00310FD8" w14:paraId="78DD6217" w14:textId="77777777" w:rsidTr="00BC23C8">
        <w:trPr>
          <w:trHeight w:val="315"/>
        </w:trPr>
        <w:tc>
          <w:tcPr>
            <w:tcW w:w="2596" w:type="dxa"/>
            <w:vMerge/>
          </w:tcPr>
          <w:p w14:paraId="1B6CAB76" w14:textId="77777777" w:rsidR="00BC23C8" w:rsidRPr="00BC23C8" w:rsidRDefault="00BC23C8" w:rsidP="00BC23C8">
            <w:pPr>
              <w:widowControl/>
              <w:autoSpaceDE/>
              <w:autoSpaceDN/>
              <w:rPr>
                <w:color w:val="000000"/>
                <w:sz w:val="24"/>
                <w:szCs w:val="24"/>
                <w:lang w:eastAsia="ru-RU"/>
              </w:rPr>
            </w:pPr>
          </w:p>
        </w:tc>
        <w:tc>
          <w:tcPr>
            <w:tcW w:w="1417" w:type="dxa"/>
            <w:shd w:val="clear" w:color="auto" w:fill="auto"/>
            <w:noWrap/>
            <w:vAlign w:val="center"/>
            <w:hideMark/>
          </w:tcPr>
          <w:p w14:paraId="32FA81F2"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1210-0-006</w:t>
            </w:r>
          </w:p>
        </w:tc>
        <w:tc>
          <w:tcPr>
            <w:tcW w:w="5694" w:type="dxa"/>
            <w:shd w:val="clear" w:color="auto" w:fill="auto"/>
            <w:noWrap/>
            <w:vAlign w:val="center"/>
            <w:hideMark/>
          </w:tcPr>
          <w:p w14:paraId="4F57DD9B"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Комбинаттың бас директоры</w:t>
            </w:r>
          </w:p>
        </w:tc>
      </w:tr>
      <w:tr w:rsidR="00310FD8" w14:paraId="5ABF2B13" w14:textId="77777777" w:rsidTr="00BC23C8">
        <w:trPr>
          <w:trHeight w:val="315"/>
        </w:trPr>
        <w:tc>
          <w:tcPr>
            <w:tcW w:w="2596" w:type="dxa"/>
            <w:vMerge/>
          </w:tcPr>
          <w:p w14:paraId="600903F0" w14:textId="77777777" w:rsidR="00BC23C8" w:rsidRPr="00BC23C8" w:rsidRDefault="00BC23C8" w:rsidP="00BC23C8">
            <w:pPr>
              <w:widowControl/>
              <w:autoSpaceDE/>
              <w:autoSpaceDN/>
              <w:rPr>
                <w:color w:val="000000"/>
                <w:sz w:val="24"/>
                <w:szCs w:val="24"/>
                <w:lang w:eastAsia="ru-RU"/>
              </w:rPr>
            </w:pPr>
          </w:p>
        </w:tc>
        <w:tc>
          <w:tcPr>
            <w:tcW w:w="1417" w:type="dxa"/>
            <w:shd w:val="clear" w:color="auto" w:fill="auto"/>
            <w:noWrap/>
            <w:vAlign w:val="center"/>
            <w:hideMark/>
          </w:tcPr>
          <w:p w14:paraId="54E90A7E"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1210-0-010</w:t>
            </w:r>
          </w:p>
        </w:tc>
        <w:tc>
          <w:tcPr>
            <w:tcW w:w="5694" w:type="dxa"/>
            <w:shd w:val="clear" w:color="auto" w:fill="auto"/>
            <w:noWrap/>
            <w:vAlign w:val="center"/>
            <w:hideMark/>
          </w:tcPr>
          <w:p w14:paraId="0B446ABA"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Ұйымның бас директоры</w:t>
            </w:r>
          </w:p>
        </w:tc>
      </w:tr>
      <w:tr w:rsidR="00310FD8" w14:paraId="7C0687D9" w14:textId="77777777" w:rsidTr="00BC23C8">
        <w:trPr>
          <w:trHeight w:val="315"/>
        </w:trPr>
        <w:tc>
          <w:tcPr>
            <w:tcW w:w="2596" w:type="dxa"/>
            <w:vMerge/>
          </w:tcPr>
          <w:p w14:paraId="72E45902" w14:textId="77777777" w:rsidR="00BC23C8" w:rsidRPr="00BC23C8" w:rsidRDefault="00BC23C8" w:rsidP="00BC23C8">
            <w:pPr>
              <w:widowControl/>
              <w:autoSpaceDE/>
              <w:autoSpaceDN/>
              <w:rPr>
                <w:color w:val="000000"/>
                <w:sz w:val="24"/>
                <w:szCs w:val="24"/>
                <w:lang w:eastAsia="ru-RU"/>
              </w:rPr>
            </w:pPr>
          </w:p>
        </w:tc>
        <w:tc>
          <w:tcPr>
            <w:tcW w:w="1417" w:type="dxa"/>
            <w:shd w:val="clear" w:color="auto" w:fill="auto"/>
            <w:noWrap/>
            <w:vAlign w:val="center"/>
            <w:hideMark/>
          </w:tcPr>
          <w:p w14:paraId="3D378B27"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1210-0-011</w:t>
            </w:r>
          </w:p>
        </w:tc>
        <w:tc>
          <w:tcPr>
            <w:tcW w:w="5694" w:type="dxa"/>
            <w:shd w:val="clear" w:color="auto" w:fill="auto"/>
            <w:noWrap/>
            <w:vAlign w:val="center"/>
            <w:hideMark/>
          </w:tcPr>
          <w:p w14:paraId="16E22087"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Өндірістік бірлестіктің бас директоры</w:t>
            </w:r>
          </w:p>
        </w:tc>
      </w:tr>
      <w:tr w:rsidR="00310FD8" w14:paraId="3081B655" w14:textId="77777777" w:rsidTr="00BC23C8">
        <w:trPr>
          <w:trHeight w:val="315"/>
        </w:trPr>
        <w:tc>
          <w:tcPr>
            <w:tcW w:w="2596" w:type="dxa"/>
            <w:vMerge/>
          </w:tcPr>
          <w:p w14:paraId="21968180" w14:textId="77777777" w:rsidR="00BC23C8" w:rsidRPr="00BC23C8" w:rsidRDefault="00BC23C8" w:rsidP="00BC23C8">
            <w:pPr>
              <w:widowControl/>
              <w:autoSpaceDE/>
              <w:autoSpaceDN/>
              <w:rPr>
                <w:color w:val="000000"/>
                <w:sz w:val="24"/>
                <w:szCs w:val="24"/>
                <w:lang w:eastAsia="ru-RU"/>
              </w:rPr>
            </w:pPr>
          </w:p>
        </w:tc>
        <w:tc>
          <w:tcPr>
            <w:tcW w:w="1417" w:type="dxa"/>
            <w:shd w:val="clear" w:color="auto" w:fill="auto"/>
            <w:noWrap/>
            <w:vAlign w:val="center"/>
            <w:hideMark/>
          </w:tcPr>
          <w:p w14:paraId="25F2D41C"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1210-0-028</w:t>
            </w:r>
          </w:p>
        </w:tc>
        <w:tc>
          <w:tcPr>
            <w:tcW w:w="5694" w:type="dxa"/>
            <w:shd w:val="clear" w:color="auto" w:fill="auto"/>
            <w:noWrap/>
            <w:vAlign w:val="center"/>
            <w:hideMark/>
          </w:tcPr>
          <w:p w14:paraId="6FBFEA05"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Кәсіпорынның директоры (бастығы, басқарушысы)</w:t>
            </w:r>
          </w:p>
        </w:tc>
      </w:tr>
      <w:tr w:rsidR="00310FD8" w14:paraId="23C28A2A" w14:textId="77777777" w:rsidTr="00BC23C8">
        <w:trPr>
          <w:trHeight w:val="315"/>
        </w:trPr>
        <w:tc>
          <w:tcPr>
            <w:tcW w:w="2596" w:type="dxa"/>
            <w:vMerge/>
          </w:tcPr>
          <w:p w14:paraId="7B3C9FBC" w14:textId="77777777" w:rsidR="00BC23C8" w:rsidRPr="00BC23C8" w:rsidRDefault="00BC23C8" w:rsidP="00BC23C8">
            <w:pPr>
              <w:widowControl/>
              <w:autoSpaceDE/>
              <w:autoSpaceDN/>
              <w:rPr>
                <w:color w:val="000000"/>
                <w:sz w:val="24"/>
                <w:szCs w:val="24"/>
                <w:lang w:eastAsia="ru-RU"/>
              </w:rPr>
            </w:pPr>
          </w:p>
        </w:tc>
        <w:tc>
          <w:tcPr>
            <w:tcW w:w="1417" w:type="dxa"/>
            <w:shd w:val="clear" w:color="auto" w:fill="auto"/>
            <w:noWrap/>
            <w:vAlign w:val="center"/>
            <w:hideMark/>
          </w:tcPr>
          <w:p w14:paraId="5FC8ECBA"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1210-0-029</w:t>
            </w:r>
          </w:p>
        </w:tc>
        <w:tc>
          <w:tcPr>
            <w:tcW w:w="5694" w:type="dxa"/>
            <w:shd w:val="clear" w:color="auto" w:fill="auto"/>
            <w:noWrap/>
            <w:vAlign w:val="center"/>
            <w:hideMark/>
          </w:tcPr>
          <w:p w14:paraId="3A2E781C"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 xml:space="preserve">Өндірістік бірлестіктің директоры (басқарушысы) </w:t>
            </w:r>
          </w:p>
        </w:tc>
      </w:tr>
      <w:tr w:rsidR="00310FD8" w14:paraId="7D572BEA" w14:textId="77777777" w:rsidTr="00BC23C8">
        <w:trPr>
          <w:trHeight w:val="315"/>
        </w:trPr>
        <w:tc>
          <w:tcPr>
            <w:tcW w:w="2596" w:type="dxa"/>
            <w:vMerge/>
          </w:tcPr>
          <w:p w14:paraId="793B2560" w14:textId="77777777" w:rsidR="00BC23C8" w:rsidRPr="00BC23C8" w:rsidRDefault="00BC23C8" w:rsidP="00BC23C8">
            <w:pPr>
              <w:widowControl/>
              <w:autoSpaceDE/>
              <w:autoSpaceDN/>
              <w:rPr>
                <w:color w:val="000000"/>
                <w:sz w:val="24"/>
                <w:szCs w:val="24"/>
                <w:lang w:eastAsia="ru-RU"/>
              </w:rPr>
            </w:pPr>
          </w:p>
        </w:tc>
        <w:tc>
          <w:tcPr>
            <w:tcW w:w="1417" w:type="dxa"/>
            <w:shd w:val="clear" w:color="auto" w:fill="auto"/>
            <w:noWrap/>
            <w:vAlign w:val="center"/>
            <w:hideMark/>
          </w:tcPr>
          <w:p w14:paraId="6D15D5F3"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1210-0-044</w:t>
            </w:r>
          </w:p>
        </w:tc>
        <w:tc>
          <w:tcPr>
            <w:tcW w:w="5694" w:type="dxa"/>
            <w:shd w:val="clear" w:color="auto" w:fill="auto"/>
            <w:noWrap/>
            <w:vAlign w:val="center"/>
            <w:hideMark/>
          </w:tcPr>
          <w:p w14:paraId="79BDB1B3"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Бірлестік, кәсіпорын директоры</w:t>
            </w:r>
          </w:p>
        </w:tc>
      </w:tr>
      <w:tr w:rsidR="00310FD8" w14:paraId="2AE353AD" w14:textId="77777777" w:rsidTr="00BC23C8">
        <w:trPr>
          <w:trHeight w:val="315"/>
        </w:trPr>
        <w:tc>
          <w:tcPr>
            <w:tcW w:w="2596" w:type="dxa"/>
            <w:vMerge/>
          </w:tcPr>
          <w:p w14:paraId="143CB502" w14:textId="77777777" w:rsidR="00BC23C8" w:rsidRPr="00BC23C8" w:rsidRDefault="00BC23C8" w:rsidP="00BC23C8">
            <w:pPr>
              <w:widowControl/>
              <w:autoSpaceDE/>
              <w:autoSpaceDN/>
              <w:rPr>
                <w:color w:val="000000"/>
                <w:sz w:val="24"/>
                <w:szCs w:val="24"/>
                <w:lang w:eastAsia="ru-RU"/>
              </w:rPr>
            </w:pPr>
          </w:p>
        </w:tc>
        <w:tc>
          <w:tcPr>
            <w:tcW w:w="1417" w:type="dxa"/>
            <w:shd w:val="clear" w:color="auto" w:fill="auto"/>
            <w:noWrap/>
            <w:vAlign w:val="center"/>
            <w:hideMark/>
          </w:tcPr>
          <w:p w14:paraId="77F8D116"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1210-0-048</w:t>
            </w:r>
          </w:p>
        </w:tc>
        <w:tc>
          <w:tcPr>
            <w:tcW w:w="5694" w:type="dxa"/>
            <w:shd w:val="clear" w:color="auto" w:fill="auto"/>
            <w:noWrap/>
            <w:vAlign w:val="center"/>
            <w:hideMark/>
          </w:tcPr>
          <w:p w14:paraId="1F7A1E26"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Кәсіпшілік директоры</w:t>
            </w:r>
          </w:p>
        </w:tc>
      </w:tr>
      <w:tr w:rsidR="00310FD8" w14:paraId="4A8FD5AD" w14:textId="77777777" w:rsidTr="00BC23C8">
        <w:trPr>
          <w:trHeight w:val="315"/>
        </w:trPr>
        <w:tc>
          <w:tcPr>
            <w:tcW w:w="2596" w:type="dxa"/>
            <w:vMerge/>
          </w:tcPr>
          <w:p w14:paraId="6E0DCC57" w14:textId="77777777" w:rsidR="008945AD" w:rsidRPr="00BC23C8" w:rsidRDefault="008945AD" w:rsidP="00BC23C8">
            <w:pPr>
              <w:widowControl/>
              <w:autoSpaceDE/>
              <w:autoSpaceDN/>
              <w:rPr>
                <w:color w:val="000000"/>
                <w:sz w:val="24"/>
                <w:szCs w:val="24"/>
                <w:lang w:eastAsia="ru-RU"/>
              </w:rPr>
            </w:pPr>
          </w:p>
        </w:tc>
        <w:tc>
          <w:tcPr>
            <w:tcW w:w="1417" w:type="dxa"/>
            <w:shd w:val="clear" w:color="auto" w:fill="auto"/>
            <w:noWrap/>
            <w:vAlign w:val="center"/>
          </w:tcPr>
          <w:p w14:paraId="22652429" w14:textId="77777777" w:rsidR="008945AD" w:rsidRPr="00BC23C8" w:rsidRDefault="008945AD" w:rsidP="00BC23C8">
            <w:pPr>
              <w:widowControl/>
              <w:autoSpaceDE/>
              <w:autoSpaceDN/>
              <w:rPr>
                <w:color w:val="000000"/>
                <w:sz w:val="24"/>
                <w:szCs w:val="24"/>
                <w:lang w:eastAsia="ru-RU"/>
              </w:rPr>
            </w:pPr>
          </w:p>
        </w:tc>
        <w:tc>
          <w:tcPr>
            <w:tcW w:w="5694" w:type="dxa"/>
            <w:shd w:val="clear" w:color="auto" w:fill="auto"/>
            <w:noWrap/>
            <w:vAlign w:val="center"/>
          </w:tcPr>
          <w:p w14:paraId="1D290ACB" w14:textId="77777777" w:rsidR="008945AD" w:rsidRPr="008945AD" w:rsidRDefault="007C70FC" w:rsidP="008945AD">
            <w:pPr>
              <w:widowControl/>
              <w:autoSpaceDE/>
              <w:autoSpaceDN/>
              <w:jc w:val="center"/>
              <w:rPr>
                <w:b/>
                <w:bCs/>
                <w:color w:val="000000"/>
                <w:sz w:val="24"/>
                <w:szCs w:val="24"/>
                <w:lang w:eastAsia="ru-RU"/>
              </w:rPr>
            </w:pPr>
            <w:r w:rsidRPr="008945AD">
              <w:rPr>
                <w:b/>
                <w:bCs/>
                <w:color w:val="000000"/>
                <w:sz w:val="24"/>
                <w:szCs w:val="24"/>
                <w:lang w:val="kk" w:eastAsia="ru-RU"/>
              </w:rPr>
              <w:t>Өндірістік процесті дайындау</w:t>
            </w:r>
          </w:p>
        </w:tc>
      </w:tr>
      <w:tr w:rsidR="00310FD8" w14:paraId="0394A8F9" w14:textId="77777777" w:rsidTr="00BC23C8">
        <w:trPr>
          <w:trHeight w:val="315"/>
        </w:trPr>
        <w:tc>
          <w:tcPr>
            <w:tcW w:w="2596" w:type="dxa"/>
            <w:vMerge/>
          </w:tcPr>
          <w:p w14:paraId="0B053614" w14:textId="77777777" w:rsidR="00BC23C8" w:rsidRPr="00BC23C8" w:rsidRDefault="00BC23C8" w:rsidP="00BC23C8">
            <w:pPr>
              <w:widowControl/>
              <w:autoSpaceDE/>
              <w:autoSpaceDN/>
              <w:rPr>
                <w:color w:val="000000"/>
                <w:sz w:val="24"/>
                <w:szCs w:val="24"/>
                <w:lang w:eastAsia="ru-RU"/>
              </w:rPr>
            </w:pPr>
          </w:p>
        </w:tc>
        <w:tc>
          <w:tcPr>
            <w:tcW w:w="1417" w:type="dxa"/>
            <w:shd w:val="clear" w:color="auto" w:fill="auto"/>
            <w:noWrap/>
            <w:vAlign w:val="center"/>
            <w:hideMark/>
          </w:tcPr>
          <w:p w14:paraId="61F843C7"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1321-0-008</w:t>
            </w:r>
          </w:p>
        </w:tc>
        <w:tc>
          <w:tcPr>
            <w:tcW w:w="5694" w:type="dxa"/>
            <w:shd w:val="clear" w:color="auto" w:fill="auto"/>
            <w:noWrap/>
            <w:vAlign w:val="center"/>
            <w:hideMark/>
          </w:tcPr>
          <w:p w14:paraId="0C4D1112"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Бас механик (өнеркәсіпте)</w:t>
            </w:r>
          </w:p>
        </w:tc>
      </w:tr>
      <w:tr w:rsidR="00310FD8" w14:paraId="2C632FD2" w14:textId="77777777" w:rsidTr="00BC23C8">
        <w:trPr>
          <w:trHeight w:val="315"/>
        </w:trPr>
        <w:tc>
          <w:tcPr>
            <w:tcW w:w="2596" w:type="dxa"/>
            <w:vMerge/>
          </w:tcPr>
          <w:p w14:paraId="79230C3B" w14:textId="77777777" w:rsidR="00BC23C8" w:rsidRPr="00BC23C8" w:rsidRDefault="00BC23C8" w:rsidP="00BC23C8">
            <w:pPr>
              <w:widowControl/>
              <w:autoSpaceDE/>
              <w:autoSpaceDN/>
              <w:rPr>
                <w:color w:val="000000"/>
                <w:sz w:val="24"/>
                <w:szCs w:val="24"/>
                <w:lang w:eastAsia="ru-RU"/>
              </w:rPr>
            </w:pPr>
          </w:p>
        </w:tc>
        <w:tc>
          <w:tcPr>
            <w:tcW w:w="1417" w:type="dxa"/>
            <w:shd w:val="clear" w:color="auto" w:fill="auto"/>
            <w:noWrap/>
            <w:vAlign w:val="center"/>
            <w:hideMark/>
          </w:tcPr>
          <w:p w14:paraId="509920FA"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1321-0-010</w:t>
            </w:r>
          </w:p>
        </w:tc>
        <w:tc>
          <w:tcPr>
            <w:tcW w:w="5694" w:type="dxa"/>
            <w:shd w:val="clear" w:color="auto" w:fill="auto"/>
            <w:noWrap/>
            <w:vAlign w:val="center"/>
            <w:hideMark/>
          </w:tcPr>
          <w:p w14:paraId="1D93063E"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Бас аспапшы</w:t>
            </w:r>
          </w:p>
        </w:tc>
      </w:tr>
      <w:tr w:rsidR="00310FD8" w14:paraId="160A2285" w14:textId="77777777" w:rsidTr="00BC23C8">
        <w:trPr>
          <w:trHeight w:val="315"/>
        </w:trPr>
        <w:tc>
          <w:tcPr>
            <w:tcW w:w="2596" w:type="dxa"/>
            <w:vMerge/>
          </w:tcPr>
          <w:p w14:paraId="742E6713" w14:textId="77777777" w:rsidR="00BC23C8" w:rsidRPr="00BC23C8" w:rsidRDefault="00BC23C8" w:rsidP="00BC23C8">
            <w:pPr>
              <w:widowControl/>
              <w:autoSpaceDE/>
              <w:autoSpaceDN/>
              <w:rPr>
                <w:color w:val="000000"/>
                <w:sz w:val="24"/>
                <w:szCs w:val="24"/>
                <w:lang w:eastAsia="ru-RU"/>
              </w:rPr>
            </w:pPr>
          </w:p>
        </w:tc>
        <w:tc>
          <w:tcPr>
            <w:tcW w:w="1417" w:type="dxa"/>
            <w:shd w:val="clear" w:color="auto" w:fill="auto"/>
            <w:noWrap/>
            <w:vAlign w:val="center"/>
            <w:hideMark/>
          </w:tcPr>
          <w:p w14:paraId="3335314C"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1321-0-011</w:t>
            </w:r>
          </w:p>
        </w:tc>
        <w:tc>
          <w:tcPr>
            <w:tcW w:w="5694" w:type="dxa"/>
            <w:shd w:val="clear" w:color="auto" w:fill="auto"/>
            <w:noWrap/>
            <w:vAlign w:val="center"/>
            <w:hideMark/>
          </w:tcPr>
          <w:p w14:paraId="1AB111F2"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Бас илекші</w:t>
            </w:r>
          </w:p>
        </w:tc>
      </w:tr>
      <w:tr w:rsidR="00310FD8" w14:paraId="2C0B3831" w14:textId="77777777" w:rsidTr="00BC23C8">
        <w:trPr>
          <w:trHeight w:val="315"/>
        </w:trPr>
        <w:tc>
          <w:tcPr>
            <w:tcW w:w="2596" w:type="dxa"/>
            <w:vMerge/>
          </w:tcPr>
          <w:p w14:paraId="1DDB053C" w14:textId="77777777" w:rsidR="00BC23C8" w:rsidRPr="00BC23C8" w:rsidRDefault="00BC23C8" w:rsidP="00BC23C8">
            <w:pPr>
              <w:widowControl/>
              <w:autoSpaceDE/>
              <w:autoSpaceDN/>
              <w:rPr>
                <w:color w:val="000000"/>
                <w:sz w:val="24"/>
                <w:szCs w:val="24"/>
                <w:lang w:eastAsia="ru-RU"/>
              </w:rPr>
            </w:pPr>
          </w:p>
        </w:tc>
        <w:tc>
          <w:tcPr>
            <w:tcW w:w="1417" w:type="dxa"/>
            <w:shd w:val="clear" w:color="auto" w:fill="auto"/>
            <w:noWrap/>
            <w:vAlign w:val="center"/>
            <w:hideMark/>
          </w:tcPr>
          <w:p w14:paraId="76649C1F"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1321-0-012</w:t>
            </w:r>
          </w:p>
        </w:tc>
        <w:tc>
          <w:tcPr>
            <w:tcW w:w="5694" w:type="dxa"/>
            <w:shd w:val="clear" w:color="auto" w:fill="auto"/>
            <w:noWrap/>
            <w:vAlign w:val="center"/>
            <w:hideMark/>
          </w:tcPr>
          <w:p w14:paraId="0CC63C7D"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Бас дәнекерлеуші</w:t>
            </w:r>
          </w:p>
        </w:tc>
      </w:tr>
      <w:tr w:rsidR="00310FD8" w14:paraId="41726DBD" w14:textId="77777777" w:rsidTr="00BC23C8">
        <w:trPr>
          <w:trHeight w:val="315"/>
        </w:trPr>
        <w:tc>
          <w:tcPr>
            <w:tcW w:w="2596" w:type="dxa"/>
            <w:vMerge/>
          </w:tcPr>
          <w:p w14:paraId="45776CCB" w14:textId="77777777" w:rsidR="00BC23C8" w:rsidRPr="00BC23C8" w:rsidRDefault="00BC23C8" w:rsidP="00BC23C8">
            <w:pPr>
              <w:widowControl/>
              <w:autoSpaceDE/>
              <w:autoSpaceDN/>
              <w:rPr>
                <w:color w:val="000000"/>
                <w:sz w:val="24"/>
                <w:szCs w:val="24"/>
                <w:lang w:eastAsia="ru-RU"/>
              </w:rPr>
            </w:pPr>
          </w:p>
        </w:tc>
        <w:tc>
          <w:tcPr>
            <w:tcW w:w="1417" w:type="dxa"/>
            <w:shd w:val="clear" w:color="auto" w:fill="auto"/>
            <w:noWrap/>
            <w:vAlign w:val="center"/>
            <w:hideMark/>
          </w:tcPr>
          <w:p w14:paraId="11957C0B"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1321-0-013</w:t>
            </w:r>
          </w:p>
        </w:tc>
        <w:tc>
          <w:tcPr>
            <w:tcW w:w="5694" w:type="dxa"/>
            <w:shd w:val="clear" w:color="auto" w:fill="auto"/>
            <w:noWrap/>
            <w:vAlign w:val="center"/>
            <w:hideMark/>
          </w:tcPr>
          <w:p w14:paraId="2EC472BC"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Бас болат балқытушы</w:t>
            </w:r>
          </w:p>
        </w:tc>
      </w:tr>
      <w:tr w:rsidR="00310FD8" w14:paraId="23A50477" w14:textId="77777777" w:rsidTr="00BC23C8">
        <w:trPr>
          <w:trHeight w:val="315"/>
        </w:trPr>
        <w:tc>
          <w:tcPr>
            <w:tcW w:w="2596" w:type="dxa"/>
            <w:vMerge/>
          </w:tcPr>
          <w:p w14:paraId="5DE8C486" w14:textId="77777777" w:rsidR="00BC23C8" w:rsidRPr="00BC23C8" w:rsidRDefault="00BC23C8" w:rsidP="00BC23C8">
            <w:pPr>
              <w:widowControl/>
              <w:autoSpaceDE/>
              <w:autoSpaceDN/>
              <w:rPr>
                <w:color w:val="000000"/>
                <w:sz w:val="24"/>
                <w:szCs w:val="24"/>
                <w:lang w:eastAsia="ru-RU"/>
              </w:rPr>
            </w:pPr>
          </w:p>
        </w:tc>
        <w:tc>
          <w:tcPr>
            <w:tcW w:w="1417" w:type="dxa"/>
            <w:shd w:val="clear" w:color="auto" w:fill="auto"/>
            <w:noWrap/>
            <w:vAlign w:val="center"/>
            <w:hideMark/>
          </w:tcPr>
          <w:p w14:paraId="45C832DA"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1321-0-022</w:t>
            </w:r>
          </w:p>
        </w:tc>
        <w:tc>
          <w:tcPr>
            <w:tcW w:w="5694" w:type="dxa"/>
            <w:shd w:val="clear" w:color="auto" w:fill="auto"/>
            <w:noWrap/>
            <w:vAlign w:val="center"/>
            <w:hideMark/>
          </w:tcPr>
          <w:p w14:paraId="2C53BDCC"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Ауысым шебері (өңдеу өнеркәсібі)</w:t>
            </w:r>
          </w:p>
        </w:tc>
      </w:tr>
      <w:tr w:rsidR="00310FD8" w14:paraId="532F18E8" w14:textId="77777777" w:rsidTr="00BC23C8">
        <w:trPr>
          <w:trHeight w:val="315"/>
        </w:trPr>
        <w:tc>
          <w:tcPr>
            <w:tcW w:w="2596" w:type="dxa"/>
            <w:vMerge/>
          </w:tcPr>
          <w:p w14:paraId="0CA91C68" w14:textId="77777777" w:rsidR="00BC23C8" w:rsidRPr="00BC23C8" w:rsidRDefault="00BC23C8" w:rsidP="00BC23C8">
            <w:pPr>
              <w:widowControl/>
              <w:autoSpaceDE/>
              <w:autoSpaceDN/>
              <w:rPr>
                <w:color w:val="000000"/>
                <w:sz w:val="24"/>
                <w:szCs w:val="24"/>
                <w:lang w:eastAsia="ru-RU"/>
              </w:rPr>
            </w:pPr>
          </w:p>
        </w:tc>
        <w:tc>
          <w:tcPr>
            <w:tcW w:w="1417" w:type="dxa"/>
            <w:shd w:val="clear" w:color="auto" w:fill="auto"/>
            <w:noWrap/>
            <w:vAlign w:val="center"/>
            <w:hideMark/>
          </w:tcPr>
          <w:p w14:paraId="4EB366B8"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1321-0-023</w:t>
            </w:r>
          </w:p>
        </w:tc>
        <w:tc>
          <w:tcPr>
            <w:tcW w:w="5694" w:type="dxa"/>
            <w:shd w:val="clear" w:color="auto" w:fill="auto"/>
            <w:noWrap/>
            <w:vAlign w:val="center"/>
            <w:hideMark/>
          </w:tcPr>
          <w:p w14:paraId="53788FBD"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Учаске шебері (өңдеу өнеркәсібі)</w:t>
            </w:r>
          </w:p>
        </w:tc>
      </w:tr>
      <w:tr w:rsidR="00310FD8" w14:paraId="682F7DB9" w14:textId="77777777" w:rsidTr="00BC23C8">
        <w:trPr>
          <w:trHeight w:val="315"/>
        </w:trPr>
        <w:tc>
          <w:tcPr>
            <w:tcW w:w="2596" w:type="dxa"/>
            <w:vMerge/>
          </w:tcPr>
          <w:p w14:paraId="50DB4E8D" w14:textId="77777777" w:rsidR="00BC23C8" w:rsidRPr="00BC23C8" w:rsidRDefault="00BC23C8" w:rsidP="00BC23C8">
            <w:pPr>
              <w:widowControl/>
              <w:autoSpaceDE/>
              <w:autoSpaceDN/>
              <w:rPr>
                <w:color w:val="000000"/>
                <w:sz w:val="24"/>
                <w:szCs w:val="24"/>
                <w:lang w:eastAsia="ru-RU"/>
              </w:rPr>
            </w:pPr>
          </w:p>
        </w:tc>
        <w:tc>
          <w:tcPr>
            <w:tcW w:w="1417" w:type="dxa"/>
            <w:shd w:val="clear" w:color="auto" w:fill="auto"/>
            <w:noWrap/>
            <w:vAlign w:val="center"/>
            <w:hideMark/>
          </w:tcPr>
          <w:p w14:paraId="08616200"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1321-0-024</w:t>
            </w:r>
          </w:p>
        </w:tc>
        <w:tc>
          <w:tcPr>
            <w:tcW w:w="5694" w:type="dxa"/>
            <w:shd w:val="clear" w:color="auto" w:fill="auto"/>
            <w:noWrap/>
            <w:vAlign w:val="center"/>
            <w:hideMark/>
          </w:tcPr>
          <w:p w14:paraId="1AF94742"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Цех шебері (өңдеу өнеркәсібі)</w:t>
            </w:r>
          </w:p>
        </w:tc>
      </w:tr>
      <w:tr w:rsidR="00310FD8" w14:paraId="14D2A138" w14:textId="77777777" w:rsidTr="00BC23C8">
        <w:trPr>
          <w:trHeight w:val="315"/>
        </w:trPr>
        <w:tc>
          <w:tcPr>
            <w:tcW w:w="2596" w:type="dxa"/>
            <w:vMerge/>
          </w:tcPr>
          <w:p w14:paraId="00F71EBE" w14:textId="77777777" w:rsidR="00BC23C8" w:rsidRPr="00BC23C8" w:rsidRDefault="00BC23C8" w:rsidP="00BC23C8">
            <w:pPr>
              <w:widowControl/>
              <w:autoSpaceDE/>
              <w:autoSpaceDN/>
              <w:rPr>
                <w:color w:val="000000"/>
                <w:sz w:val="24"/>
                <w:szCs w:val="24"/>
                <w:lang w:eastAsia="ru-RU"/>
              </w:rPr>
            </w:pPr>
          </w:p>
        </w:tc>
        <w:tc>
          <w:tcPr>
            <w:tcW w:w="1417" w:type="dxa"/>
            <w:shd w:val="clear" w:color="auto" w:fill="auto"/>
            <w:noWrap/>
            <w:vAlign w:val="center"/>
            <w:hideMark/>
          </w:tcPr>
          <w:p w14:paraId="23630E28"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1321-0-030</w:t>
            </w:r>
          </w:p>
        </w:tc>
        <w:tc>
          <w:tcPr>
            <w:tcW w:w="5694" w:type="dxa"/>
            <w:shd w:val="clear" w:color="auto" w:fill="auto"/>
            <w:noWrap/>
            <w:vAlign w:val="center"/>
            <w:hideMark/>
          </w:tcPr>
          <w:p w14:paraId="2A22D1AD"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Кезекші ауысым бастығы (өңдеу өнеркәсібі)</w:t>
            </w:r>
          </w:p>
        </w:tc>
      </w:tr>
      <w:tr w:rsidR="00310FD8" w14:paraId="52C9C0BC" w14:textId="77777777" w:rsidTr="00BC23C8">
        <w:trPr>
          <w:trHeight w:val="315"/>
        </w:trPr>
        <w:tc>
          <w:tcPr>
            <w:tcW w:w="2596" w:type="dxa"/>
            <w:vMerge/>
          </w:tcPr>
          <w:p w14:paraId="6F7FA87C" w14:textId="77777777" w:rsidR="00BC23C8" w:rsidRPr="00BC23C8" w:rsidRDefault="00BC23C8" w:rsidP="00BC23C8">
            <w:pPr>
              <w:widowControl/>
              <w:autoSpaceDE/>
              <w:autoSpaceDN/>
              <w:rPr>
                <w:color w:val="000000"/>
                <w:sz w:val="24"/>
                <w:szCs w:val="24"/>
                <w:lang w:eastAsia="ru-RU"/>
              </w:rPr>
            </w:pPr>
          </w:p>
        </w:tc>
        <w:tc>
          <w:tcPr>
            <w:tcW w:w="1417" w:type="dxa"/>
            <w:shd w:val="clear" w:color="auto" w:fill="auto"/>
            <w:noWrap/>
            <w:vAlign w:val="center"/>
            <w:hideMark/>
          </w:tcPr>
          <w:p w14:paraId="0F6F9C04"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1321-0-035</w:t>
            </w:r>
          </w:p>
        </w:tc>
        <w:tc>
          <w:tcPr>
            <w:tcW w:w="5694" w:type="dxa"/>
            <w:shd w:val="clear" w:color="auto" w:fill="auto"/>
            <w:noWrap/>
            <w:vAlign w:val="center"/>
            <w:hideMark/>
          </w:tcPr>
          <w:p w14:paraId="47C1042B"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Бөлімше бастығы (өңдеу өнеркәсібі)</w:t>
            </w:r>
          </w:p>
        </w:tc>
      </w:tr>
      <w:tr w:rsidR="00310FD8" w14:paraId="0D80654F" w14:textId="77777777" w:rsidTr="00BC23C8">
        <w:trPr>
          <w:trHeight w:val="315"/>
        </w:trPr>
        <w:tc>
          <w:tcPr>
            <w:tcW w:w="2596" w:type="dxa"/>
            <w:vMerge/>
          </w:tcPr>
          <w:p w14:paraId="20F3C158" w14:textId="77777777" w:rsidR="00BC23C8" w:rsidRPr="00BC23C8" w:rsidRDefault="00BC23C8" w:rsidP="00BC23C8">
            <w:pPr>
              <w:widowControl/>
              <w:autoSpaceDE/>
              <w:autoSpaceDN/>
              <w:rPr>
                <w:color w:val="000000"/>
                <w:sz w:val="24"/>
                <w:szCs w:val="24"/>
                <w:lang w:eastAsia="ru-RU"/>
              </w:rPr>
            </w:pPr>
          </w:p>
        </w:tc>
        <w:tc>
          <w:tcPr>
            <w:tcW w:w="1417" w:type="dxa"/>
            <w:shd w:val="clear" w:color="auto" w:fill="auto"/>
            <w:noWrap/>
            <w:vAlign w:val="center"/>
            <w:hideMark/>
          </w:tcPr>
          <w:p w14:paraId="424D06AA"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1321-0-037</w:t>
            </w:r>
          </w:p>
        </w:tc>
        <w:tc>
          <w:tcPr>
            <w:tcW w:w="5694" w:type="dxa"/>
            <w:shd w:val="clear" w:color="auto" w:fill="auto"/>
            <w:noWrap/>
            <w:vAlign w:val="center"/>
            <w:hideMark/>
          </w:tcPr>
          <w:p w14:paraId="20057C5B"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Өндіріс бастығы (өңдеу өнеркәсібі)</w:t>
            </w:r>
          </w:p>
        </w:tc>
      </w:tr>
      <w:tr w:rsidR="00310FD8" w14:paraId="30A90033" w14:textId="77777777" w:rsidTr="00BC23C8">
        <w:trPr>
          <w:trHeight w:val="315"/>
        </w:trPr>
        <w:tc>
          <w:tcPr>
            <w:tcW w:w="2596" w:type="dxa"/>
            <w:vMerge/>
          </w:tcPr>
          <w:p w14:paraId="11BB4EA9" w14:textId="77777777" w:rsidR="00BC23C8" w:rsidRPr="00BC23C8" w:rsidRDefault="00BC23C8" w:rsidP="00BC23C8">
            <w:pPr>
              <w:widowControl/>
              <w:autoSpaceDE/>
              <w:autoSpaceDN/>
              <w:rPr>
                <w:color w:val="000000"/>
                <w:sz w:val="24"/>
                <w:szCs w:val="24"/>
                <w:lang w:eastAsia="ru-RU"/>
              </w:rPr>
            </w:pPr>
          </w:p>
        </w:tc>
        <w:tc>
          <w:tcPr>
            <w:tcW w:w="1417" w:type="dxa"/>
            <w:shd w:val="clear" w:color="auto" w:fill="auto"/>
            <w:noWrap/>
            <w:vAlign w:val="center"/>
            <w:hideMark/>
          </w:tcPr>
          <w:p w14:paraId="59C55D65"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1321-0-038</w:t>
            </w:r>
          </w:p>
        </w:tc>
        <w:tc>
          <w:tcPr>
            <w:tcW w:w="5694" w:type="dxa"/>
            <w:shd w:val="clear" w:color="auto" w:fill="auto"/>
            <w:noWrap/>
            <w:vAlign w:val="center"/>
            <w:hideMark/>
          </w:tcPr>
          <w:p w14:paraId="039CC7C8"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Пункт бастығы (өңдеу өнеркәсібі)</w:t>
            </w:r>
          </w:p>
        </w:tc>
      </w:tr>
      <w:tr w:rsidR="00310FD8" w14:paraId="1CFA8B2E" w14:textId="77777777" w:rsidTr="00BC23C8">
        <w:trPr>
          <w:trHeight w:val="315"/>
        </w:trPr>
        <w:tc>
          <w:tcPr>
            <w:tcW w:w="2596" w:type="dxa"/>
            <w:vMerge/>
          </w:tcPr>
          <w:p w14:paraId="5E797560" w14:textId="77777777" w:rsidR="00BC23C8" w:rsidRPr="00BC23C8" w:rsidRDefault="00BC23C8" w:rsidP="00BC23C8">
            <w:pPr>
              <w:widowControl/>
              <w:autoSpaceDE/>
              <w:autoSpaceDN/>
              <w:rPr>
                <w:color w:val="000000"/>
                <w:sz w:val="24"/>
                <w:szCs w:val="24"/>
                <w:lang w:eastAsia="ru-RU"/>
              </w:rPr>
            </w:pPr>
          </w:p>
        </w:tc>
        <w:tc>
          <w:tcPr>
            <w:tcW w:w="1417" w:type="dxa"/>
            <w:shd w:val="clear" w:color="auto" w:fill="auto"/>
            <w:noWrap/>
            <w:vAlign w:val="center"/>
            <w:hideMark/>
          </w:tcPr>
          <w:p w14:paraId="7498BD56"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1321-0-040</w:t>
            </w:r>
          </w:p>
        </w:tc>
        <w:tc>
          <w:tcPr>
            <w:tcW w:w="5694" w:type="dxa"/>
            <w:shd w:val="clear" w:color="auto" w:fill="auto"/>
            <w:noWrap/>
            <w:vAlign w:val="center"/>
            <w:hideMark/>
          </w:tcPr>
          <w:p w14:paraId="22A487CD"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Сектор бастығы (өңдеу өнеркәсібі)</w:t>
            </w:r>
          </w:p>
        </w:tc>
      </w:tr>
      <w:tr w:rsidR="00310FD8" w14:paraId="2C2E55B7" w14:textId="77777777" w:rsidTr="00BC23C8">
        <w:trPr>
          <w:trHeight w:val="315"/>
        </w:trPr>
        <w:tc>
          <w:tcPr>
            <w:tcW w:w="2596" w:type="dxa"/>
            <w:vMerge/>
          </w:tcPr>
          <w:p w14:paraId="52BA3708" w14:textId="77777777" w:rsidR="00BC23C8" w:rsidRPr="00BC23C8" w:rsidRDefault="00BC23C8" w:rsidP="00BC23C8">
            <w:pPr>
              <w:widowControl/>
              <w:autoSpaceDE/>
              <w:autoSpaceDN/>
              <w:rPr>
                <w:color w:val="000000"/>
                <w:sz w:val="24"/>
                <w:szCs w:val="24"/>
                <w:lang w:eastAsia="ru-RU"/>
              </w:rPr>
            </w:pPr>
          </w:p>
        </w:tc>
        <w:tc>
          <w:tcPr>
            <w:tcW w:w="1417" w:type="dxa"/>
            <w:shd w:val="clear" w:color="auto" w:fill="auto"/>
            <w:noWrap/>
            <w:vAlign w:val="center"/>
            <w:hideMark/>
          </w:tcPr>
          <w:p w14:paraId="4CDE0725"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1321-0-041</w:t>
            </w:r>
          </w:p>
        </w:tc>
        <w:tc>
          <w:tcPr>
            <w:tcW w:w="5694" w:type="dxa"/>
            <w:shd w:val="clear" w:color="auto" w:fill="auto"/>
            <w:noWrap/>
            <w:vAlign w:val="center"/>
            <w:hideMark/>
          </w:tcPr>
          <w:p w14:paraId="7CC4FD17"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Қызмет бастығы (өңдеу өнеркәсібі)</w:t>
            </w:r>
          </w:p>
        </w:tc>
      </w:tr>
      <w:tr w:rsidR="00310FD8" w14:paraId="78AE48DD" w14:textId="77777777" w:rsidTr="00BC23C8">
        <w:trPr>
          <w:trHeight w:val="315"/>
        </w:trPr>
        <w:tc>
          <w:tcPr>
            <w:tcW w:w="2596" w:type="dxa"/>
            <w:vMerge/>
          </w:tcPr>
          <w:p w14:paraId="089B18CA" w14:textId="77777777" w:rsidR="00BC23C8" w:rsidRPr="00BC23C8" w:rsidRDefault="00BC23C8" w:rsidP="00BC23C8">
            <w:pPr>
              <w:widowControl/>
              <w:autoSpaceDE/>
              <w:autoSpaceDN/>
              <w:rPr>
                <w:color w:val="000000"/>
                <w:sz w:val="24"/>
                <w:szCs w:val="24"/>
                <w:lang w:eastAsia="ru-RU"/>
              </w:rPr>
            </w:pPr>
          </w:p>
        </w:tc>
        <w:tc>
          <w:tcPr>
            <w:tcW w:w="1417" w:type="dxa"/>
            <w:shd w:val="clear" w:color="auto" w:fill="auto"/>
            <w:noWrap/>
            <w:vAlign w:val="center"/>
            <w:hideMark/>
          </w:tcPr>
          <w:p w14:paraId="41129F8D"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1321-0-042</w:t>
            </w:r>
          </w:p>
        </w:tc>
        <w:tc>
          <w:tcPr>
            <w:tcW w:w="5694" w:type="dxa"/>
            <w:shd w:val="clear" w:color="auto" w:fill="auto"/>
            <w:noWrap/>
            <w:vAlign w:val="center"/>
            <w:hideMark/>
          </w:tcPr>
          <w:p w14:paraId="027FB779"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Ауысым бастығы (өңдеу өнеркәсібі)</w:t>
            </w:r>
          </w:p>
        </w:tc>
      </w:tr>
      <w:tr w:rsidR="00310FD8" w14:paraId="175CA6A3" w14:textId="77777777" w:rsidTr="00BC23C8">
        <w:trPr>
          <w:trHeight w:val="315"/>
        </w:trPr>
        <w:tc>
          <w:tcPr>
            <w:tcW w:w="2596" w:type="dxa"/>
            <w:vMerge/>
          </w:tcPr>
          <w:p w14:paraId="512E310F" w14:textId="77777777" w:rsidR="00BC23C8" w:rsidRPr="00BC23C8" w:rsidRDefault="00BC23C8" w:rsidP="00BC23C8">
            <w:pPr>
              <w:widowControl/>
              <w:autoSpaceDE/>
              <w:autoSpaceDN/>
              <w:rPr>
                <w:color w:val="000000"/>
                <w:sz w:val="24"/>
                <w:szCs w:val="24"/>
                <w:lang w:eastAsia="ru-RU"/>
              </w:rPr>
            </w:pPr>
          </w:p>
        </w:tc>
        <w:tc>
          <w:tcPr>
            <w:tcW w:w="1417" w:type="dxa"/>
            <w:shd w:val="clear" w:color="auto" w:fill="auto"/>
            <w:noWrap/>
            <w:vAlign w:val="center"/>
            <w:hideMark/>
          </w:tcPr>
          <w:p w14:paraId="741CF712"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1321-0-043</w:t>
            </w:r>
          </w:p>
        </w:tc>
        <w:tc>
          <w:tcPr>
            <w:tcW w:w="5694" w:type="dxa"/>
            <w:shd w:val="clear" w:color="auto" w:fill="auto"/>
            <w:noWrap/>
            <w:vAlign w:val="center"/>
            <w:hideMark/>
          </w:tcPr>
          <w:p w14:paraId="163F5997"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Кептіру-тазалау мұнарасының бастығы (өңдеу өнеркәсібі)</w:t>
            </w:r>
          </w:p>
        </w:tc>
      </w:tr>
      <w:tr w:rsidR="00310FD8" w14:paraId="599D76CF" w14:textId="77777777" w:rsidTr="00BC23C8">
        <w:trPr>
          <w:trHeight w:val="315"/>
        </w:trPr>
        <w:tc>
          <w:tcPr>
            <w:tcW w:w="2596" w:type="dxa"/>
            <w:vMerge/>
          </w:tcPr>
          <w:p w14:paraId="58717835" w14:textId="77777777" w:rsidR="00BC23C8" w:rsidRPr="00BC23C8" w:rsidRDefault="00BC23C8" w:rsidP="00BC23C8">
            <w:pPr>
              <w:widowControl/>
              <w:autoSpaceDE/>
              <w:autoSpaceDN/>
              <w:rPr>
                <w:color w:val="000000"/>
                <w:sz w:val="24"/>
                <w:szCs w:val="24"/>
                <w:lang w:eastAsia="ru-RU"/>
              </w:rPr>
            </w:pPr>
          </w:p>
        </w:tc>
        <w:tc>
          <w:tcPr>
            <w:tcW w:w="1417" w:type="dxa"/>
            <w:shd w:val="clear" w:color="auto" w:fill="auto"/>
            <w:noWrap/>
            <w:vAlign w:val="center"/>
            <w:hideMark/>
          </w:tcPr>
          <w:p w14:paraId="141D5D8D"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1321-0-044</w:t>
            </w:r>
          </w:p>
        </w:tc>
        <w:tc>
          <w:tcPr>
            <w:tcW w:w="5694" w:type="dxa"/>
            <w:shd w:val="clear" w:color="auto" w:fill="auto"/>
            <w:noWrap/>
            <w:vAlign w:val="center"/>
            <w:hideMark/>
          </w:tcPr>
          <w:p w14:paraId="459AAAF6"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Басқарма бастығы (өңдеу өнеркәсібі)</w:t>
            </w:r>
          </w:p>
        </w:tc>
      </w:tr>
      <w:tr w:rsidR="00310FD8" w14:paraId="0AADAA2A" w14:textId="77777777" w:rsidTr="00BC23C8">
        <w:trPr>
          <w:trHeight w:val="315"/>
        </w:trPr>
        <w:tc>
          <w:tcPr>
            <w:tcW w:w="2596" w:type="dxa"/>
            <w:vMerge/>
          </w:tcPr>
          <w:p w14:paraId="08E3BC11" w14:textId="77777777" w:rsidR="00BC23C8" w:rsidRPr="00BC23C8" w:rsidRDefault="00BC23C8" w:rsidP="00BC23C8">
            <w:pPr>
              <w:widowControl/>
              <w:autoSpaceDE/>
              <w:autoSpaceDN/>
              <w:rPr>
                <w:color w:val="000000"/>
                <w:sz w:val="24"/>
                <w:szCs w:val="24"/>
                <w:lang w:eastAsia="ru-RU"/>
              </w:rPr>
            </w:pPr>
          </w:p>
        </w:tc>
        <w:tc>
          <w:tcPr>
            <w:tcW w:w="1417" w:type="dxa"/>
            <w:shd w:val="clear" w:color="auto" w:fill="auto"/>
            <w:noWrap/>
            <w:vAlign w:val="center"/>
            <w:hideMark/>
          </w:tcPr>
          <w:p w14:paraId="23B29BFD"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1321-0-045</w:t>
            </w:r>
          </w:p>
        </w:tc>
        <w:tc>
          <w:tcPr>
            <w:tcW w:w="5694" w:type="dxa"/>
            <w:shd w:val="clear" w:color="auto" w:fill="auto"/>
            <w:noWrap/>
            <w:vAlign w:val="center"/>
            <w:hideMark/>
          </w:tcPr>
          <w:p w14:paraId="1616FB26"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Учаске бастығы (өңдеу өнеркәсібі)</w:t>
            </w:r>
          </w:p>
        </w:tc>
      </w:tr>
      <w:tr w:rsidR="00310FD8" w14:paraId="2B28FD3A" w14:textId="77777777" w:rsidTr="00BC23C8">
        <w:trPr>
          <w:trHeight w:val="315"/>
        </w:trPr>
        <w:tc>
          <w:tcPr>
            <w:tcW w:w="2596" w:type="dxa"/>
            <w:vMerge/>
          </w:tcPr>
          <w:p w14:paraId="4365BA11" w14:textId="77777777" w:rsidR="00BC23C8" w:rsidRPr="00BC23C8" w:rsidRDefault="00BC23C8" w:rsidP="00BC23C8">
            <w:pPr>
              <w:widowControl/>
              <w:autoSpaceDE/>
              <w:autoSpaceDN/>
              <w:rPr>
                <w:color w:val="000000"/>
                <w:sz w:val="24"/>
                <w:szCs w:val="24"/>
                <w:lang w:eastAsia="ru-RU"/>
              </w:rPr>
            </w:pPr>
          </w:p>
        </w:tc>
        <w:tc>
          <w:tcPr>
            <w:tcW w:w="1417" w:type="dxa"/>
            <w:shd w:val="clear" w:color="auto" w:fill="auto"/>
            <w:noWrap/>
            <w:vAlign w:val="center"/>
            <w:hideMark/>
          </w:tcPr>
          <w:p w14:paraId="309FE97B"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1321-0-048</w:t>
            </w:r>
          </w:p>
        </w:tc>
        <w:tc>
          <w:tcPr>
            <w:tcW w:w="5694" w:type="dxa"/>
            <w:shd w:val="clear" w:color="auto" w:fill="auto"/>
            <w:noWrap/>
            <w:vAlign w:val="center"/>
            <w:hideMark/>
          </w:tcPr>
          <w:p w14:paraId="01CCDC38"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Цех бастығы (өңдеу өнеркәсібі)</w:t>
            </w:r>
          </w:p>
        </w:tc>
      </w:tr>
      <w:tr w:rsidR="00310FD8" w14:paraId="67C0DF1A" w14:textId="77777777" w:rsidTr="00BC23C8">
        <w:trPr>
          <w:trHeight w:val="315"/>
        </w:trPr>
        <w:tc>
          <w:tcPr>
            <w:tcW w:w="2596" w:type="dxa"/>
            <w:vMerge/>
          </w:tcPr>
          <w:p w14:paraId="5E876C58" w14:textId="77777777" w:rsidR="00BC23C8" w:rsidRPr="00BC23C8" w:rsidRDefault="00BC23C8" w:rsidP="00BC23C8">
            <w:pPr>
              <w:widowControl/>
              <w:autoSpaceDE/>
              <w:autoSpaceDN/>
              <w:rPr>
                <w:color w:val="000000"/>
                <w:sz w:val="24"/>
                <w:szCs w:val="24"/>
                <w:lang w:eastAsia="ru-RU"/>
              </w:rPr>
            </w:pPr>
          </w:p>
        </w:tc>
        <w:tc>
          <w:tcPr>
            <w:tcW w:w="1417" w:type="dxa"/>
            <w:shd w:val="clear" w:color="auto" w:fill="auto"/>
            <w:noWrap/>
            <w:vAlign w:val="center"/>
            <w:hideMark/>
          </w:tcPr>
          <w:p w14:paraId="0C544762"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1321-0-050</w:t>
            </w:r>
          </w:p>
        </w:tc>
        <w:tc>
          <w:tcPr>
            <w:tcW w:w="5694" w:type="dxa"/>
            <w:shd w:val="clear" w:color="auto" w:fill="auto"/>
            <w:noWrap/>
            <w:vAlign w:val="center"/>
            <w:hideMark/>
          </w:tcPr>
          <w:p w14:paraId="18434528"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Эстакада (құю, реагент шаруашылығы)бастығы</w:t>
            </w:r>
          </w:p>
        </w:tc>
      </w:tr>
      <w:tr w:rsidR="00310FD8" w14:paraId="2A04CCB5" w14:textId="77777777" w:rsidTr="00BC23C8">
        <w:trPr>
          <w:trHeight w:val="315"/>
        </w:trPr>
        <w:tc>
          <w:tcPr>
            <w:tcW w:w="2596" w:type="dxa"/>
            <w:vMerge/>
          </w:tcPr>
          <w:p w14:paraId="6D3BE4E6" w14:textId="77777777" w:rsidR="00BC23C8" w:rsidRPr="00BC23C8" w:rsidRDefault="00BC23C8" w:rsidP="00BC23C8">
            <w:pPr>
              <w:widowControl/>
              <w:autoSpaceDE/>
              <w:autoSpaceDN/>
              <w:rPr>
                <w:color w:val="000000"/>
                <w:sz w:val="24"/>
                <w:szCs w:val="24"/>
                <w:lang w:eastAsia="ru-RU"/>
              </w:rPr>
            </w:pPr>
          </w:p>
        </w:tc>
        <w:tc>
          <w:tcPr>
            <w:tcW w:w="1417" w:type="dxa"/>
            <w:shd w:val="clear" w:color="auto" w:fill="auto"/>
            <w:noWrap/>
            <w:vAlign w:val="center"/>
            <w:hideMark/>
          </w:tcPr>
          <w:p w14:paraId="2DC94072"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1321-0-053</w:t>
            </w:r>
          </w:p>
        </w:tc>
        <w:tc>
          <w:tcPr>
            <w:tcW w:w="5694" w:type="dxa"/>
            <w:shd w:val="clear" w:color="auto" w:fill="auto"/>
            <w:noWrap/>
            <w:vAlign w:val="center"/>
            <w:hideMark/>
          </w:tcPr>
          <w:p w14:paraId="1CBA16AE"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Техникалық жетекші (өңдеу өнеркәсібі)</w:t>
            </w:r>
          </w:p>
        </w:tc>
      </w:tr>
      <w:tr w:rsidR="00310FD8" w14:paraId="0C95B6DF" w14:textId="77777777" w:rsidTr="00BC23C8">
        <w:trPr>
          <w:trHeight w:val="315"/>
        </w:trPr>
        <w:tc>
          <w:tcPr>
            <w:tcW w:w="2596" w:type="dxa"/>
            <w:vMerge/>
          </w:tcPr>
          <w:p w14:paraId="152DF7C6" w14:textId="77777777" w:rsidR="00B143D4" w:rsidRPr="00BC23C8" w:rsidRDefault="00B143D4" w:rsidP="00BC23C8">
            <w:pPr>
              <w:widowControl/>
              <w:autoSpaceDE/>
              <w:autoSpaceDN/>
              <w:rPr>
                <w:color w:val="000000"/>
                <w:sz w:val="24"/>
                <w:szCs w:val="24"/>
                <w:lang w:eastAsia="ru-RU"/>
              </w:rPr>
            </w:pPr>
          </w:p>
        </w:tc>
        <w:tc>
          <w:tcPr>
            <w:tcW w:w="1417" w:type="dxa"/>
            <w:shd w:val="clear" w:color="auto" w:fill="auto"/>
            <w:noWrap/>
            <w:vAlign w:val="center"/>
          </w:tcPr>
          <w:p w14:paraId="1F872D5D" w14:textId="77777777" w:rsidR="00B143D4" w:rsidRPr="00BC23C8" w:rsidRDefault="00B143D4" w:rsidP="00BC23C8">
            <w:pPr>
              <w:widowControl/>
              <w:autoSpaceDE/>
              <w:autoSpaceDN/>
              <w:rPr>
                <w:color w:val="000000"/>
                <w:sz w:val="24"/>
                <w:szCs w:val="24"/>
                <w:lang w:eastAsia="ru-RU"/>
              </w:rPr>
            </w:pPr>
          </w:p>
        </w:tc>
        <w:tc>
          <w:tcPr>
            <w:tcW w:w="5694" w:type="dxa"/>
            <w:shd w:val="clear" w:color="auto" w:fill="auto"/>
            <w:noWrap/>
            <w:vAlign w:val="center"/>
          </w:tcPr>
          <w:p w14:paraId="1FE418BC" w14:textId="77777777" w:rsidR="00B143D4" w:rsidRPr="00122A20" w:rsidRDefault="007C70FC" w:rsidP="00122A20">
            <w:pPr>
              <w:widowControl/>
              <w:autoSpaceDE/>
              <w:autoSpaceDN/>
              <w:jc w:val="center"/>
              <w:rPr>
                <w:b/>
                <w:bCs/>
                <w:color w:val="000000"/>
                <w:sz w:val="24"/>
                <w:szCs w:val="24"/>
                <w:lang w:eastAsia="ru-RU"/>
              </w:rPr>
            </w:pPr>
            <w:r w:rsidRPr="00122A20">
              <w:rPr>
                <w:b/>
                <w:bCs/>
                <w:color w:val="000000"/>
                <w:sz w:val="24"/>
                <w:szCs w:val="24"/>
                <w:lang w:val="kk" w:eastAsia="ru-RU"/>
              </w:rPr>
              <w:t>Негізгі өндірістік процестер</w:t>
            </w:r>
          </w:p>
        </w:tc>
      </w:tr>
      <w:tr w:rsidR="006F3F0F" w14:paraId="3DD1C759" w14:textId="77777777" w:rsidTr="00BC23C8">
        <w:trPr>
          <w:trHeight w:val="315"/>
        </w:trPr>
        <w:tc>
          <w:tcPr>
            <w:tcW w:w="2596" w:type="dxa"/>
            <w:vMerge/>
          </w:tcPr>
          <w:p w14:paraId="16873280" w14:textId="77777777" w:rsidR="006F3F0F" w:rsidRPr="00BC23C8" w:rsidRDefault="006F3F0F" w:rsidP="00BC23C8">
            <w:pPr>
              <w:widowControl/>
              <w:autoSpaceDE/>
              <w:autoSpaceDN/>
              <w:rPr>
                <w:color w:val="000000"/>
                <w:sz w:val="24"/>
                <w:szCs w:val="24"/>
                <w:lang w:eastAsia="ru-RU"/>
              </w:rPr>
            </w:pPr>
          </w:p>
        </w:tc>
        <w:tc>
          <w:tcPr>
            <w:tcW w:w="1417" w:type="dxa"/>
            <w:shd w:val="clear" w:color="auto" w:fill="auto"/>
            <w:noWrap/>
            <w:vAlign w:val="center"/>
          </w:tcPr>
          <w:p w14:paraId="5BA905AE" w14:textId="6C9B0DD5" w:rsidR="006F3F0F" w:rsidRPr="00BC23C8" w:rsidRDefault="006F3F0F" w:rsidP="00BC23C8">
            <w:pPr>
              <w:widowControl/>
              <w:autoSpaceDE/>
              <w:autoSpaceDN/>
              <w:rPr>
                <w:color w:val="000000"/>
                <w:sz w:val="24"/>
                <w:szCs w:val="24"/>
                <w:lang w:val="kk" w:eastAsia="ru-RU"/>
              </w:rPr>
            </w:pPr>
            <w:r>
              <w:rPr>
                <w:color w:val="000000"/>
                <w:sz w:val="24"/>
                <w:szCs w:val="24"/>
                <w:lang w:val="kk" w:eastAsia="ru-RU"/>
              </w:rPr>
              <w:t>2141-1-005</w:t>
            </w:r>
          </w:p>
        </w:tc>
        <w:tc>
          <w:tcPr>
            <w:tcW w:w="5694" w:type="dxa"/>
            <w:shd w:val="clear" w:color="auto" w:fill="auto"/>
            <w:noWrap/>
            <w:vAlign w:val="center"/>
          </w:tcPr>
          <w:p w14:paraId="7E4BD25A" w14:textId="41D71256" w:rsidR="006F3F0F" w:rsidRPr="00BC23C8" w:rsidRDefault="006F3F0F" w:rsidP="00BC23C8">
            <w:pPr>
              <w:widowControl/>
              <w:autoSpaceDE/>
              <w:autoSpaceDN/>
              <w:rPr>
                <w:color w:val="000000"/>
                <w:sz w:val="24"/>
                <w:szCs w:val="24"/>
                <w:lang w:val="kk" w:eastAsia="ru-RU"/>
              </w:rPr>
            </w:pPr>
            <w:r w:rsidRPr="006F3F0F">
              <w:rPr>
                <w:color w:val="000000"/>
                <w:sz w:val="24"/>
                <w:szCs w:val="24"/>
                <w:highlight w:val="yellow"/>
                <w:lang w:val="kk" w:eastAsia="ru-RU"/>
              </w:rPr>
              <w:t>Инженер-технолог</w:t>
            </w:r>
          </w:p>
        </w:tc>
      </w:tr>
      <w:tr w:rsidR="00310FD8" w14:paraId="4103037B" w14:textId="77777777" w:rsidTr="00BC23C8">
        <w:trPr>
          <w:trHeight w:val="315"/>
        </w:trPr>
        <w:tc>
          <w:tcPr>
            <w:tcW w:w="2596" w:type="dxa"/>
            <w:vMerge/>
          </w:tcPr>
          <w:p w14:paraId="669542EE" w14:textId="77777777" w:rsidR="00BC23C8" w:rsidRPr="00BC23C8" w:rsidRDefault="00BC23C8" w:rsidP="00BC23C8">
            <w:pPr>
              <w:widowControl/>
              <w:autoSpaceDE/>
              <w:autoSpaceDN/>
              <w:rPr>
                <w:color w:val="000000"/>
                <w:sz w:val="24"/>
                <w:szCs w:val="24"/>
                <w:lang w:eastAsia="ru-RU"/>
              </w:rPr>
            </w:pPr>
          </w:p>
        </w:tc>
        <w:tc>
          <w:tcPr>
            <w:tcW w:w="1417" w:type="dxa"/>
            <w:shd w:val="clear" w:color="auto" w:fill="auto"/>
            <w:noWrap/>
            <w:vAlign w:val="center"/>
            <w:hideMark/>
          </w:tcPr>
          <w:p w14:paraId="07358DF7"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2141-9-005</w:t>
            </w:r>
          </w:p>
        </w:tc>
        <w:tc>
          <w:tcPr>
            <w:tcW w:w="5694" w:type="dxa"/>
            <w:shd w:val="clear" w:color="auto" w:fill="auto"/>
            <w:noWrap/>
            <w:vAlign w:val="center"/>
            <w:hideMark/>
          </w:tcPr>
          <w:p w14:paraId="2C93E69E"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Инженер-металлтанушы</w:t>
            </w:r>
          </w:p>
        </w:tc>
      </w:tr>
      <w:tr w:rsidR="00310FD8" w14:paraId="4C9CCE0C" w14:textId="77777777" w:rsidTr="00BC23C8">
        <w:trPr>
          <w:trHeight w:val="315"/>
        </w:trPr>
        <w:tc>
          <w:tcPr>
            <w:tcW w:w="2596" w:type="dxa"/>
            <w:vMerge/>
          </w:tcPr>
          <w:p w14:paraId="2BA9557C" w14:textId="77777777" w:rsidR="00BC23C8" w:rsidRPr="00BC23C8" w:rsidRDefault="00BC23C8" w:rsidP="00BC23C8">
            <w:pPr>
              <w:widowControl/>
              <w:autoSpaceDE/>
              <w:autoSpaceDN/>
              <w:rPr>
                <w:color w:val="000000"/>
                <w:sz w:val="24"/>
                <w:szCs w:val="24"/>
                <w:lang w:eastAsia="ru-RU"/>
              </w:rPr>
            </w:pPr>
          </w:p>
        </w:tc>
        <w:tc>
          <w:tcPr>
            <w:tcW w:w="1417" w:type="dxa"/>
            <w:shd w:val="clear" w:color="auto" w:fill="auto"/>
            <w:noWrap/>
            <w:vAlign w:val="center"/>
            <w:hideMark/>
          </w:tcPr>
          <w:p w14:paraId="1A413AAF"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2146-2-002</w:t>
            </w:r>
          </w:p>
        </w:tc>
        <w:tc>
          <w:tcPr>
            <w:tcW w:w="5694" w:type="dxa"/>
            <w:shd w:val="clear" w:color="auto" w:fill="auto"/>
            <w:noWrap/>
            <w:vAlign w:val="center"/>
            <w:hideMark/>
          </w:tcPr>
          <w:p w14:paraId="53750DBC"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Инженер-технолог-металлург</w:t>
            </w:r>
          </w:p>
        </w:tc>
      </w:tr>
      <w:tr w:rsidR="00310FD8" w14:paraId="221AD9B4" w14:textId="77777777" w:rsidTr="00BC23C8">
        <w:trPr>
          <w:trHeight w:val="315"/>
        </w:trPr>
        <w:tc>
          <w:tcPr>
            <w:tcW w:w="2596" w:type="dxa"/>
            <w:vMerge/>
          </w:tcPr>
          <w:p w14:paraId="369979A7" w14:textId="77777777" w:rsidR="00BC23C8" w:rsidRPr="00BC23C8" w:rsidRDefault="00BC23C8" w:rsidP="00BC23C8">
            <w:pPr>
              <w:widowControl/>
              <w:autoSpaceDE/>
              <w:autoSpaceDN/>
              <w:rPr>
                <w:color w:val="000000"/>
                <w:sz w:val="24"/>
                <w:szCs w:val="24"/>
                <w:lang w:eastAsia="ru-RU"/>
              </w:rPr>
            </w:pPr>
          </w:p>
        </w:tc>
        <w:tc>
          <w:tcPr>
            <w:tcW w:w="1417" w:type="dxa"/>
            <w:shd w:val="clear" w:color="auto" w:fill="auto"/>
            <w:noWrap/>
            <w:vAlign w:val="center"/>
            <w:hideMark/>
          </w:tcPr>
          <w:p w14:paraId="38DCC699"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2146-2-003</w:t>
            </w:r>
          </w:p>
        </w:tc>
        <w:tc>
          <w:tcPr>
            <w:tcW w:w="5694" w:type="dxa"/>
            <w:shd w:val="clear" w:color="auto" w:fill="auto"/>
            <w:noWrap/>
            <w:vAlign w:val="center"/>
            <w:hideMark/>
          </w:tcPr>
          <w:p w14:paraId="08BBA7A3"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Металлург</w:t>
            </w:r>
          </w:p>
        </w:tc>
      </w:tr>
      <w:tr w:rsidR="00310FD8" w14:paraId="7E462333" w14:textId="77777777" w:rsidTr="00BC23C8">
        <w:trPr>
          <w:trHeight w:val="315"/>
        </w:trPr>
        <w:tc>
          <w:tcPr>
            <w:tcW w:w="2596" w:type="dxa"/>
            <w:vMerge/>
          </w:tcPr>
          <w:p w14:paraId="7B1E9EC9" w14:textId="77777777" w:rsidR="00BC23C8" w:rsidRPr="00BC23C8" w:rsidRDefault="00BC23C8" w:rsidP="00BC23C8">
            <w:pPr>
              <w:widowControl/>
              <w:autoSpaceDE/>
              <w:autoSpaceDN/>
              <w:rPr>
                <w:color w:val="000000"/>
                <w:sz w:val="24"/>
                <w:szCs w:val="24"/>
                <w:lang w:eastAsia="ru-RU"/>
              </w:rPr>
            </w:pPr>
          </w:p>
        </w:tc>
        <w:tc>
          <w:tcPr>
            <w:tcW w:w="1417" w:type="dxa"/>
            <w:shd w:val="clear" w:color="auto" w:fill="auto"/>
            <w:noWrap/>
            <w:vAlign w:val="center"/>
            <w:hideMark/>
          </w:tcPr>
          <w:p w14:paraId="60BE8166"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2146-2-004</w:t>
            </w:r>
          </w:p>
        </w:tc>
        <w:tc>
          <w:tcPr>
            <w:tcW w:w="5694" w:type="dxa"/>
            <w:shd w:val="clear" w:color="auto" w:fill="auto"/>
            <w:noWrap/>
            <w:vAlign w:val="center"/>
            <w:hideMark/>
          </w:tcPr>
          <w:p w14:paraId="077713FA"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Пробирер</w:t>
            </w:r>
          </w:p>
        </w:tc>
      </w:tr>
      <w:tr w:rsidR="00310FD8" w14:paraId="766D7CD3" w14:textId="77777777" w:rsidTr="00BC23C8">
        <w:trPr>
          <w:trHeight w:val="315"/>
        </w:trPr>
        <w:tc>
          <w:tcPr>
            <w:tcW w:w="2596" w:type="dxa"/>
            <w:vMerge/>
          </w:tcPr>
          <w:p w14:paraId="63C1635F" w14:textId="77777777" w:rsidR="00BC23C8" w:rsidRPr="00BC23C8" w:rsidRDefault="00BC23C8" w:rsidP="00BC23C8">
            <w:pPr>
              <w:widowControl/>
              <w:autoSpaceDE/>
              <w:autoSpaceDN/>
              <w:rPr>
                <w:color w:val="000000"/>
                <w:sz w:val="24"/>
                <w:szCs w:val="24"/>
                <w:lang w:eastAsia="ru-RU"/>
              </w:rPr>
            </w:pPr>
          </w:p>
        </w:tc>
        <w:tc>
          <w:tcPr>
            <w:tcW w:w="1417" w:type="dxa"/>
            <w:shd w:val="clear" w:color="auto" w:fill="auto"/>
            <w:noWrap/>
            <w:vAlign w:val="center"/>
            <w:hideMark/>
          </w:tcPr>
          <w:p w14:paraId="0D0E197E"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2146-9-003</w:t>
            </w:r>
          </w:p>
        </w:tc>
        <w:tc>
          <w:tcPr>
            <w:tcW w:w="5694" w:type="dxa"/>
            <w:shd w:val="clear" w:color="auto" w:fill="auto"/>
            <w:noWrap/>
            <w:vAlign w:val="center"/>
            <w:hideMark/>
          </w:tcPr>
          <w:p w14:paraId="70F4B26A"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Металл емес іс жөніндегі инженер</w:t>
            </w:r>
          </w:p>
        </w:tc>
      </w:tr>
      <w:tr w:rsidR="00310FD8" w14:paraId="5981C926" w14:textId="77777777" w:rsidTr="00BC23C8">
        <w:trPr>
          <w:trHeight w:val="315"/>
        </w:trPr>
        <w:tc>
          <w:tcPr>
            <w:tcW w:w="2596" w:type="dxa"/>
            <w:vMerge/>
          </w:tcPr>
          <w:p w14:paraId="615A8F48" w14:textId="77777777" w:rsidR="00BC23C8" w:rsidRPr="00BC23C8" w:rsidRDefault="00BC23C8" w:rsidP="00BC23C8">
            <w:pPr>
              <w:widowControl/>
              <w:autoSpaceDE/>
              <w:autoSpaceDN/>
              <w:rPr>
                <w:color w:val="000000"/>
                <w:sz w:val="24"/>
                <w:szCs w:val="24"/>
                <w:lang w:eastAsia="ru-RU"/>
              </w:rPr>
            </w:pPr>
          </w:p>
        </w:tc>
        <w:tc>
          <w:tcPr>
            <w:tcW w:w="1417" w:type="dxa"/>
            <w:shd w:val="clear" w:color="auto" w:fill="auto"/>
            <w:noWrap/>
            <w:vAlign w:val="center"/>
            <w:hideMark/>
          </w:tcPr>
          <w:p w14:paraId="6A3794E5"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2146-9-004</w:t>
            </w:r>
          </w:p>
        </w:tc>
        <w:tc>
          <w:tcPr>
            <w:tcW w:w="5694" w:type="dxa"/>
            <w:shd w:val="clear" w:color="auto" w:fill="auto"/>
            <w:noWrap/>
            <w:vAlign w:val="center"/>
            <w:hideMark/>
          </w:tcPr>
          <w:p w14:paraId="715809ED"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Металл құю саласындағы зерттеу инженері</w:t>
            </w:r>
          </w:p>
        </w:tc>
      </w:tr>
      <w:tr w:rsidR="00310FD8" w14:paraId="69724306" w14:textId="77777777" w:rsidTr="00BC23C8">
        <w:trPr>
          <w:trHeight w:val="315"/>
        </w:trPr>
        <w:tc>
          <w:tcPr>
            <w:tcW w:w="2596" w:type="dxa"/>
            <w:vMerge/>
          </w:tcPr>
          <w:p w14:paraId="630EA0FA" w14:textId="77777777" w:rsidR="00BC23C8" w:rsidRPr="00BC23C8" w:rsidRDefault="00BC23C8" w:rsidP="00BC23C8">
            <w:pPr>
              <w:widowControl/>
              <w:autoSpaceDE/>
              <w:autoSpaceDN/>
              <w:rPr>
                <w:color w:val="000000"/>
                <w:sz w:val="24"/>
                <w:szCs w:val="24"/>
                <w:lang w:eastAsia="ru-RU"/>
              </w:rPr>
            </w:pPr>
          </w:p>
        </w:tc>
        <w:tc>
          <w:tcPr>
            <w:tcW w:w="1417" w:type="dxa"/>
            <w:shd w:val="clear" w:color="auto" w:fill="auto"/>
            <w:noWrap/>
            <w:vAlign w:val="center"/>
            <w:hideMark/>
          </w:tcPr>
          <w:p w14:paraId="43427F6C"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2146-9-005</w:t>
            </w:r>
          </w:p>
        </w:tc>
        <w:tc>
          <w:tcPr>
            <w:tcW w:w="5694" w:type="dxa"/>
            <w:shd w:val="clear" w:color="auto" w:fill="auto"/>
            <w:noWrap/>
            <w:vAlign w:val="center"/>
            <w:hideMark/>
          </w:tcPr>
          <w:p w14:paraId="691F1B96" w14:textId="77777777" w:rsidR="00BC23C8" w:rsidRPr="00BC23C8" w:rsidRDefault="007C70FC" w:rsidP="00BC23C8">
            <w:pPr>
              <w:widowControl/>
              <w:autoSpaceDE/>
              <w:autoSpaceDN/>
              <w:rPr>
                <w:color w:val="000000"/>
                <w:sz w:val="24"/>
                <w:szCs w:val="24"/>
                <w:lang w:eastAsia="ru-RU"/>
              </w:rPr>
            </w:pPr>
            <w:r w:rsidRPr="00BC23C8">
              <w:rPr>
                <w:color w:val="000000"/>
                <w:sz w:val="24"/>
                <w:szCs w:val="24"/>
                <w:lang w:val="kk" w:eastAsia="ru-RU"/>
              </w:rPr>
              <w:t>Пластикалық және термиялық өңдеу саласындағы зерттеуші инженер</w:t>
            </w:r>
          </w:p>
        </w:tc>
      </w:tr>
      <w:tr w:rsidR="006F3F0F" w14:paraId="6FBB1918" w14:textId="77777777" w:rsidTr="00BC23C8">
        <w:trPr>
          <w:trHeight w:val="315"/>
        </w:trPr>
        <w:tc>
          <w:tcPr>
            <w:tcW w:w="2596" w:type="dxa"/>
            <w:vMerge/>
          </w:tcPr>
          <w:p w14:paraId="34F08CF2" w14:textId="77777777" w:rsidR="006F3F0F" w:rsidRPr="00BC23C8" w:rsidRDefault="006F3F0F" w:rsidP="006F3F0F">
            <w:pPr>
              <w:widowControl/>
              <w:autoSpaceDE/>
              <w:autoSpaceDN/>
              <w:rPr>
                <w:color w:val="000000"/>
                <w:sz w:val="24"/>
                <w:szCs w:val="24"/>
                <w:lang w:eastAsia="ru-RU"/>
              </w:rPr>
            </w:pPr>
          </w:p>
        </w:tc>
        <w:tc>
          <w:tcPr>
            <w:tcW w:w="1417" w:type="dxa"/>
            <w:shd w:val="clear" w:color="auto" w:fill="auto"/>
            <w:noWrap/>
            <w:vAlign w:val="center"/>
          </w:tcPr>
          <w:p w14:paraId="0B5BFAA8" w14:textId="5DA3C763" w:rsidR="006F3F0F" w:rsidRPr="00BC23C8" w:rsidRDefault="006F3F0F" w:rsidP="006F3F0F">
            <w:pPr>
              <w:widowControl/>
              <w:autoSpaceDE/>
              <w:autoSpaceDN/>
              <w:rPr>
                <w:color w:val="000000"/>
                <w:sz w:val="24"/>
                <w:szCs w:val="24"/>
                <w:lang w:val="kk" w:eastAsia="ru-RU"/>
              </w:rPr>
            </w:pPr>
            <w:r>
              <w:rPr>
                <w:color w:val="000000"/>
                <w:sz w:val="24"/>
                <w:szCs w:val="24"/>
                <w:highlight w:val="yellow"/>
                <w:lang w:eastAsia="ru-RU"/>
              </w:rPr>
              <w:t>3112-1-005</w:t>
            </w:r>
          </w:p>
        </w:tc>
        <w:tc>
          <w:tcPr>
            <w:tcW w:w="5694" w:type="dxa"/>
            <w:shd w:val="clear" w:color="auto" w:fill="auto"/>
            <w:noWrap/>
            <w:vAlign w:val="center"/>
          </w:tcPr>
          <w:p w14:paraId="62ABB13B" w14:textId="59B42732" w:rsidR="006F3F0F" w:rsidRPr="00BC23C8" w:rsidRDefault="006F3F0F" w:rsidP="006F3F0F">
            <w:pPr>
              <w:widowControl/>
              <w:autoSpaceDE/>
              <w:autoSpaceDN/>
              <w:rPr>
                <w:color w:val="000000"/>
                <w:sz w:val="24"/>
                <w:szCs w:val="24"/>
                <w:lang w:val="kk" w:eastAsia="ru-RU"/>
              </w:rPr>
            </w:pPr>
            <w:r>
              <w:rPr>
                <w:color w:val="000000"/>
                <w:sz w:val="24"/>
                <w:szCs w:val="24"/>
                <w:highlight w:val="yellow"/>
                <w:lang w:eastAsia="ru-RU"/>
              </w:rPr>
              <w:t>Техник-технолог (Жалпы профиль)</w:t>
            </w:r>
          </w:p>
        </w:tc>
      </w:tr>
      <w:tr w:rsidR="006F3F0F" w:rsidRPr="007656E2" w14:paraId="104B4CFE" w14:textId="77777777" w:rsidTr="00BC23C8">
        <w:trPr>
          <w:trHeight w:val="315"/>
        </w:trPr>
        <w:tc>
          <w:tcPr>
            <w:tcW w:w="2596" w:type="dxa"/>
            <w:vMerge/>
          </w:tcPr>
          <w:p w14:paraId="54FC1DD1" w14:textId="77777777" w:rsidR="006F3F0F" w:rsidRPr="00BC23C8" w:rsidRDefault="006F3F0F" w:rsidP="006F3F0F">
            <w:pPr>
              <w:widowControl/>
              <w:autoSpaceDE/>
              <w:autoSpaceDN/>
              <w:rPr>
                <w:color w:val="000000"/>
                <w:sz w:val="24"/>
                <w:szCs w:val="24"/>
                <w:lang w:eastAsia="ru-RU"/>
              </w:rPr>
            </w:pPr>
          </w:p>
        </w:tc>
        <w:tc>
          <w:tcPr>
            <w:tcW w:w="1417" w:type="dxa"/>
            <w:shd w:val="clear" w:color="auto" w:fill="auto"/>
            <w:noWrap/>
            <w:vAlign w:val="center"/>
          </w:tcPr>
          <w:p w14:paraId="6710BE34" w14:textId="791DFDD9" w:rsidR="006F3F0F" w:rsidRPr="00BC23C8" w:rsidRDefault="006F3F0F" w:rsidP="006F3F0F">
            <w:pPr>
              <w:widowControl/>
              <w:autoSpaceDE/>
              <w:autoSpaceDN/>
              <w:rPr>
                <w:color w:val="000000"/>
                <w:sz w:val="24"/>
                <w:szCs w:val="24"/>
                <w:lang w:val="kk" w:eastAsia="ru-RU"/>
              </w:rPr>
            </w:pPr>
            <w:r w:rsidRPr="00AB3418">
              <w:rPr>
                <w:color w:val="000000"/>
                <w:sz w:val="24"/>
                <w:szCs w:val="24"/>
                <w:highlight w:val="yellow"/>
                <w:lang w:eastAsia="ru-RU"/>
              </w:rPr>
              <w:t>3112-2-001</w:t>
            </w:r>
          </w:p>
        </w:tc>
        <w:tc>
          <w:tcPr>
            <w:tcW w:w="5694" w:type="dxa"/>
            <w:shd w:val="clear" w:color="auto" w:fill="auto"/>
            <w:noWrap/>
            <w:vAlign w:val="center"/>
          </w:tcPr>
          <w:p w14:paraId="085DC495" w14:textId="6AC7E1D4" w:rsidR="006F3F0F" w:rsidRPr="00BC23C8" w:rsidRDefault="006F3F0F" w:rsidP="006F3F0F">
            <w:pPr>
              <w:widowControl/>
              <w:autoSpaceDE/>
              <w:autoSpaceDN/>
              <w:rPr>
                <w:color w:val="000000"/>
                <w:sz w:val="24"/>
                <w:szCs w:val="24"/>
                <w:lang w:val="kk" w:eastAsia="ru-RU"/>
              </w:rPr>
            </w:pPr>
            <w:r w:rsidRPr="006F3F0F">
              <w:rPr>
                <w:rStyle w:val="ezkurwreuab5ozgtqnkl"/>
                <w:lang w:val="kk"/>
              </w:rPr>
              <w:t>Б</w:t>
            </w:r>
            <w:r w:rsidRPr="006F3F0F">
              <w:rPr>
                <w:rStyle w:val="ezkurwreuab5ozgtqnkl"/>
                <w:highlight w:val="yellow"/>
                <w:lang w:val="kk"/>
              </w:rPr>
              <w:t>аптау</w:t>
            </w:r>
            <w:r w:rsidRPr="006F3F0F">
              <w:rPr>
                <w:highlight w:val="yellow"/>
                <w:lang w:val="kk"/>
              </w:rPr>
              <w:t xml:space="preserve"> </w:t>
            </w:r>
            <w:r w:rsidRPr="006F3F0F">
              <w:rPr>
                <w:rStyle w:val="ezkurwreuab5ozgtqnkl"/>
                <w:highlight w:val="yellow"/>
                <w:lang w:val="kk"/>
              </w:rPr>
              <w:t>және</w:t>
            </w:r>
            <w:r w:rsidRPr="006F3F0F">
              <w:rPr>
                <w:highlight w:val="yellow"/>
                <w:lang w:val="kk"/>
              </w:rPr>
              <w:t xml:space="preserve"> </w:t>
            </w:r>
            <w:r w:rsidRPr="006F3F0F">
              <w:rPr>
                <w:rStyle w:val="ezkurwreuab5ozgtqnkl"/>
                <w:highlight w:val="yellow"/>
                <w:lang w:val="kk"/>
              </w:rPr>
              <w:t>сынау</w:t>
            </w:r>
            <w:r w:rsidRPr="006F3F0F">
              <w:rPr>
                <w:highlight w:val="yellow"/>
                <w:lang w:val="kk"/>
              </w:rPr>
              <w:t xml:space="preserve"> </w:t>
            </w:r>
            <w:r w:rsidRPr="006F3F0F">
              <w:rPr>
                <w:rStyle w:val="ezkurwreuab5ozgtqnkl"/>
                <w:highlight w:val="yellow"/>
                <w:lang w:val="kk"/>
              </w:rPr>
              <w:t>жөніндегі</w:t>
            </w:r>
            <w:r w:rsidRPr="006F3F0F">
              <w:rPr>
                <w:highlight w:val="yellow"/>
                <w:lang w:val="kk"/>
              </w:rPr>
              <w:t xml:space="preserve"> </w:t>
            </w:r>
            <w:r w:rsidRPr="006F3F0F">
              <w:rPr>
                <w:rStyle w:val="ezkurwreuab5ozgtqnkl"/>
                <w:highlight w:val="yellow"/>
                <w:lang w:val="kk"/>
              </w:rPr>
              <w:t>Техник</w:t>
            </w:r>
          </w:p>
        </w:tc>
      </w:tr>
      <w:tr w:rsidR="006F3F0F" w14:paraId="239E372E" w14:textId="77777777" w:rsidTr="00BC23C8">
        <w:trPr>
          <w:trHeight w:val="315"/>
        </w:trPr>
        <w:tc>
          <w:tcPr>
            <w:tcW w:w="2596" w:type="dxa"/>
            <w:vMerge/>
          </w:tcPr>
          <w:p w14:paraId="5F822ED8" w14:textId="77777777" w:rsidR="006F3F0F" w:rsidRPr="006F3F0F" w:rsidRDefault="006F3F0F" w:rsidP="006F3F0F">
            <w:pPr>
              <w:widowControl/>
              <w:autoSpaceDE/>
              <w:autoSpaceDN/>
              <w:rPr>
                <w:color w:val="000000"/>
                <w:sz w:val="24"/>
                <w:szCs w:val="24"/>
                <w:lang w:val="kk" w:eastAsia="ru-RU"/>
              </w:rPr>
            </w:pPr>
          </w:p>
        </w:tc>
        <w:tc>
          <w:tcPr>
            <w:tcW w:w="1417" w:type="dxa"/>
            <w:shd w:val="clear" w:color="auto" w:fill="auto"/>
            <w:noWrap/>
            <w:vAlign w:val="center"/>
            <w:hideMark/>
          </w:tcPr>
          <w:p w14:paraId="204C035D"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3117-2-001</w:t>
            </w:r>
          </w:p>
        </w:tc>
        <w:tc>
          <w:tcPr>
            <w:tcW w:w="5694" w:type="dxa"/>
            <w:shd w:val="clear" w:color="auto" w:fill="auto"/>
            <w:noWrap/>
            <w:vAlign w:val="center"/>
            <w:hideMark/>
          </w:tcPr>
          <w:p w14:paraId="1F29DA08"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Металл өндіру технигі</w:t>
            </w:r>
          </w:p>
        </w:tc>
      </w:tr>
      <w:tr w:rsidR="006F3F0F" w14:paraId="61AF695C" w14:textId="77777777" w:rsidTr="00BC23C8">
        <w:trPr>
          <w:trHeight w:val="315"/>
        </w:trPr>
        <w:tc>
          <w:tcPr>
            <w:tcW w:w="2596" w:type="dxa"/>
            <w:vMerge/>
          </w:tcPr>
          <w:p w14:paraId="07B7A420" w14:textId="77777777" w:rsidR="006F3F0F" w:rsidRPr="00BC23C8" w:rsidRDefault="006F3F0F" w:rsidP="006F3F0F">
            <w:pPr>
              <w:widowControl/>
              <w:autoSpaceDE/>
              <w:autoSpaceDN/>
              <w:rPr>
                <w:color w:val="000000"/>
                <w:sz w:val="24"/>
                <w:szCs w:val="24"/>
                <w:lang w:eastAsia="ru-RU"/>
              </w:rPr>
            </w:pPr>
          </w:p>
        </w:tc>
        <w:tc>
          <w:tcPr>
            <w:tcW w:w="1417" w:type="dxa"/>
            <w:shd w:val="clear" w:color="auto" w:fill="auto"/>
            <w:noWrap/>
            <w:vAlign w:val="center"/>
            <w:hideMark/>
          </w:tcPr>
          <w:p w14:paraId="2B200CE2"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3117-2-002</w:t>
            </w:r>
          </w:p>
        </w:tc>
        <w:tc>
          <w:tcPr>
            <w:tcW w:w="5694" w:type="dxa"/>
            <w:shd w:val="clear" w:color="auto" w:fill="auto"/>
            <w:noWrap/>
            <w:vAlign w:val="center"/>
            <w:hideMark/>
          </w:tcPr>
          <w:p w14:paraId="079B08DB"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Металлургиялық экстракция жөніндегі техник</w:t>
            </w:r>
          </w:p>
        </w:tc>
      </w:tr>
      <w:tr w:rsidR="006F3F0F" w14:paraId="2E41B90B" w14:textId="77777777" w:rsidTr="00BC23C8">
        <w:trPr>
          <w:trHeight w:val="315"/>
        </w:trPr>
        <w:tc>
          <w:tcPr>
            <w:tcW w:w="2596" w:type="dxa"/>
            <w:vMerge/>
          </w:tcPr>
          <w:p w14:paraId="2169EA48" w14:textId="77777777" w:rsidR="006F3F0F" w:rsidRPr="00BC23C8" w:rsidRDefault="006F3F0F" w:rsidP="006F3F0F">
            <w:pPr>
              <w:widowControl/>
              <w:autoSpaceDE/>
              <w:autoSpaceDN/>
              <w:rPr>
                <w:color w:val="000000"/>
                <w:sz w:val="24"/>
                <w:szCs w:val="24"/>
                <w:lang w:eastAsia="ru-RU"/>
              </w:rPr>
            </w:pPr>
          </w:p>
        </w:tc>
        <w:tc>
          <w:tcPr>
            <w:tcW w:w="1417" w:type="dxa"/>
            <w:shd w:val="clear" w:color="auto" w:fill="auto"/>
            <w:noWrap/>
            <w:vAlign w:val="center"/>
            <w:hideMark/>
          </w:tcPr>
          <w:p w14:paraId="774D894B"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3117-2-003</w:t>
            </w:r>
          </w:p>
        </w:tc>
        <w:tc>
          <w:tcPr>
            <w:tcW w:w="5694" w:type="dxa"/>
            <w:shd w:val="clear" w:color="auto" w:fill="auto"/>
            <w:noWrap/>
            <w:vAlign w:val="center"/>
            <w:hideMark/>
          </w:tcPr>
          <w:p w14:paraId="74990AD6"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Техник-металлург</w:t>
            </w:r>
          </w:p>
        </w:tc>
      </w:tr>
      <w:tr w:rsidR="006F3F0F" w14:paraId="40A41AA3" w14:textId="77777777" w:rsidTr="00BC23C8">
        <w:trPr>
          <w:trHeight w:val="315"/>
        </w:trPr>
        <w:tc>
          <w:tcPr>
            <w:tcW w:w="2596" w:type="dxa"/>
            <w:vMerge/>
          </w:tcPr>
          <w:p w14:paraId="2A6493DE" w14:textId="77777777" w:rsidR="006F3F0F" w:rsidRPr="00BC23C8" w:rsidRDefault="006F3F0F" w:rsidP="006F3F0F">
            <w:pPr>
              <w:widowControl/>
              <w:autoSpaceDE/>
              <w:autoSpaceDN/>
              <w:rPr>
                <w:color w:val="000000"/>
                <w:sz w:val="24"/>
                <w:szCs w:val="24"/>
                <w:lang w:eastAsia="ru-RU"/>
              </w:rPr>
            </w:pPr>
          </w:p>
        </w:tc>
        <w:tc>
          <w:tcPr>
            <w:tcW w:w="1417" w:type="dxa"/>
            <w:shd w:val="clear" w:color="auto" w:fill="auto"/>
            <w:noWrap/>
            <w:vAlign w:val="center"/>
            <w:hideMark/>
          </w:tcPr>
          <w:p w14:paraId="6F898051"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3129-1-001</w:t>
            </w:r>
          </w:p>
        </w:tc>
        <w:tc>
          <w:tcPr>
            <w:tcW w:w="5694" w:type="dxa"/>
            <w:shd w:val="clear" w:color="auto" w:fill="auto"/>
            <w:noWrap/>
            <w:vAlign w:val="center"/>
            <w:hideMark/>
          </w:tcPr>
          <w:p w14:paraId="090C8702"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Құюшы техник</w:t>
            </w:r>
          </w:p>
        </w:tc>
      </w:tr>
      <w:tr w:rsidR="006F3F0F" w14:paraId="1CB38E0A" w14:textId="77777777" w:rsidTr="00BC23C8">
        <w:trPr>
          <w:trHeight w:val="315"/>
        </w:trPr>
        <w:tc>
          <w:tcPr>
            <w:tcW w:w="2596" w:type="dxa"/>
            <w:vMerge/>
          </w:tcPr>
          <w:p w14:paraId="729EC0EB" w14:textId="77777777" w:rsidR="006F3F0F" w:rsidRPr="00BC23C8" w:rsidRDefault="006F3F0F" w:rsidP="006F3F0F">
            <w:pPr>
              <w:widowControl/>
              <w:autoSpaceDE/>
              <w:autoSpaceDN/>
              <w:rPr>
                <w:color w:val="000000"/>
                <w:sz w:val="24"/>
                <w:szCs w:val="24"/>
                <w:lang w:eastAsia="ru-RU"/>
              </w:rPr>
            </w:pPr>
          </w:p>
        </w:tc>
        <w:tc>
          <w:tcPr>
            <w:tcW w:w="1417" w:type="dxa"/>
            <w:shd w:val="clear" w:color="auto" w:fill="auto"/>
            <w:noWrap/>
            <w:vAlign w:val="center"/>
            <w:hideMark/>
          </w:tcPr>
          <w:p w14:paraId="4F5BF22E"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3129-1-002</w:t>
            </w:r>
          </w:p>
        </w:tc>
        <w:tc>
          <w:tcPr>
            <w:tcW w:w="5694" w:type="dxa"/>
            <w:shd w:val="clear" w:color="auto" w:fill="auto"/>
            <w:noWrap/>
            <w:vAlign w:val="center"/>
            <w:hideMark/>
          </w:tcPr>
          <w:p w14:paraId="15669D77"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Бағалы металдарды аффинаждау жөніндегі техник</w:t>
            </w:r>
          </w:p>
        </w:tc>
      </w:tr>
      <w:tr w:rsidR="006F3F0F" w14:paraId="12E4DD64" w14:textId="77777777" w:rsidTr="00BC23C8">
        <w:trPr>
          <w:trHeight w:val="315"/>
        </w:trPr>
        <w:tc>
          <w:tcPr>
            <w:tcW w:w="2596" w:type="dxa"/>
            <w:vMerge/>
          </w:tcPr>
          <w:p w14:paraId="2F5CC4C4" w14:textId="77777777" w:rsidR="006F3F0F" w:rsidRPr="00BC23C8" w:rsidRDefault="006F3F0F" w:rsidP="006F3F0F">
            <w:pPr>
              <w:widowControl/>
              <w:autoSpaceDE/>
              <w:autoSpaceDN/>
              <w:rPr>
                <w:color w:val="000000"/>
                <w:sz w:val="24"/>
                <w:szCs w:val="24"/>
                <w:lang w:eastAsia="ru-RU"/>
              </w:rPr>
            </w:pPr>
          </w:p>
        </w:tc>
        <w:tc>
          <w:tcPr>
            <w:tcW w:w="1417" w:type="dxa"/>
            <w:shd w:val="clear" w:color="auto" w:fill="auto"/>
            <w:noWrap/>
            <w:vAlign w:val="center"/>
            <w:hideMark/>
          </w:tcPr>
          <w:p w14:paraId="14F55059"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3160-3-001</w:t>
            </w:r>
          </w:p>
        </w:tc>
        <w:tc>
          <w:tcPr>
            <w:tcW w:w="5694" w:type="dxa"/>
            <w:shd w:val="clear" w:color="auto" w:fill="auto"/>
            <w:noWrap/>
            <w:vAlign w:val="center"/>
            <w:hideMark/>
          </w:tcPr>
          <w:p w14:paraId="22182234"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Котлонадзор инспекторы</w:t>
            </w:r>
          </w:p>
        </w:tc>
      </w:tr>
      <w:tr w:rsidR="006F3F0F" w14:paraId="200BC03C" w14:textId="77777777" w:rsidTr="00BC23C8">
        <w:trPr>
          <w:trHeight w:val="315"/>
        </w:trPr>
        <w:tc>
          <w:tcPr>
            <w:tcW w:w="2596" w:type="dxa"/>
            <w:vMerge/>
          </w:tcPr>
          <w:p w14:paraId="7279C35B" w14:textId="77777777" w:rsidR="006F3F0F" w:rsidRPr="00BC23C8" w:rsidRDefault="006F3F0F" w:rsidP="006F3F0F">
            <w:pPr>
              <w:widowControl/>
              <w:autoSpaceDE/>
              <w:autoSpaceDN/>
              <w:rPr>
                <w:color w:val="000000"/>
                <w:sz w:val="24"/>
                <w:szCs w:val="24"/>
                <w:lang w:eastAsia="ru-RU"/>
              </w:rPr>
            </w:pPr>
          </w:p>
        </w:tc>
        <w:tc>
          <w:tcPr>
            <w:tcW w:w="1417" w:type="dxa"/>
            <w:shd w:val="clear" w:color="auto" w:fill="auto"/>
            <w:noWrap/>
            <w:vAlign w:val="center"/>
          </w:tcPr>
          <w:p w14:paraId="444861C2" w14:textId="38A32A66" w:rsidR="006F3F0F" w:rsidRPr="00BC23C8" w:rsidRDefault="006F3F0F" w:rsidP="006F3F0F">
            <w:pPr>
              <w:widowControl/>
              <w:autoSpaceDE/>
              <w:autoSpaceDN/>
              <w:rPr>
                <w:color w:val="000000"/>
                <w:sz w:val="24"/>
                <w:szCs w:val="24"/>
                <w:lang w:val="kk" w:eastAsia="ru-RU"/>
              </w:rPr>
            </w:pPr>
            <w:r w:rsidRPr="007C42E1">
              <w:rPr>
                <w:color w:val="000000"/>
                <w:sz w:val="24"/>
                <w:szCs w:val="24"/>
                <w:highlight w:val="yellow"/>
                <w:lang w:eastAsia="ru-RU"/>
              </w:rPr>
              <w:t>7114-1-002</w:t>
            </w:r>
          </w:p>
        </w:tc>
        <w:tc>
          <w:tcPr>
            <w:tcW w:w="5694" w:type="dxa"/>
            <w:shd w:val="clear" w:color="auto" w:fill="auto"/>
            <w:noWrap/>
            <w:vAlign w:val="center"/>
          </w:tcPr>
          <w:p w14:paraId="27DB384E" w14:textId="550FE906" w:rsidR="006F3F0F" w:rsidRPr="006F3F0F" w:rsidRDefault="006F3F0F" w:rsidP="006F3F0F">
            <w:pPr>
              <w:widowControl/>
              <w:autoSpaceDE/>
              <w:autoSpaceDN/>
              <w:rPr>
                <w:color w:val="000000"/>
                <w:sz w:val="24"/>
                <w:szCs w:val="24"/>
                <w:highlight w:val="yellow"/>
                <w:lang w:val="kk" w:eastAsia="ru-RU"/>
              </w:rPr>
            </w:pPr>
            <w:r w:rsidRPr="006F3F0F">
              <w:rPr>
                <w:color w:val="000000"/>
                <w:sz w:val="24"/>
                <w:szCs w:val="24"/>
                <w:highlight w:val="yellow"/>
                <w:lang w:eastAsia="ru-RU"/>
              </w:rPr>
              <w:t xml:space="preserve">Болат және темірбетон конструкцияларын </w:t>
            </w:r>
            <w:r w:rsidRPr="006F3F0F">
              <w:rPr>
                <w:color w:val="000000"/>
                <w:sz w:val="24"/>
                <w:szCs w:val="24"/>
                <w:highlight w:val="yellow"/>
                <w:lang w:eastAsia="ru-RU"/>
              </w:rPr>
              <w:lastRenderedPageBreak/>
              <w:t>монтаждау жөніндегі монтажшы</w:t>
            </w:r>
          </w:p>
        </w:tc>
      </w:tr>
      <w:tr w:rsidR="006F3F0F" w14:paraId="7B085395" w14:textId="77777777" w:rsidTr="00BC23C8">
        <w:trPr>
          <w:trHeight w:val="315"/>
        </w:trPr>
        <w:tc>
          <w:tcPr>
            <w:tcW w:w="2596" w:type="dxa"/>
            <w:vMerge/>
          </w:tcPr>
          <w:p w14:paraId="6B8AF647" w14:textId="77777777" w:rsidR="006F3F0F" w:rsidRPr="00BC23C8" w:rsidRDefault="006F3F0F" w:rsidP="006F3F0F">
            <w:pPr>
              <w:widowControl/>
              <w:autoSpaceDE/>
              <w:autoSpaceDN/>
              <w:rPr>
                <w:color w:val="000000"/>
                <w:sz w:val="24"/>
                <w:szCs w:val="24"/>
                <w:lang w:eastAsia="ru-RU"/>
              </w:rPr>
            </w:pPr>
          </w:p>
        </w:tc>
        <w:tc>
          <w:tcPr>
            <w:tcW w:w="1417" w:type="dxa"/>
            <w:shd w:val="clear" w:color="auto" w:fill="auto"/>
            <w:noWrap/>
            <w:vAlign w:val="center"/>
          </w:tcPr>
          <w:p w14:paraId="4D170032" w14:textId="659456BB" w:rsidR="006F3F0F" w:rsidRPr="00BC23C8" w:rsidRDefault="006F3F0F" w:rsidP="006F3F0F">
            <w:pPr>
              <w:widowControl/>
              <w:autoSpaceDE/>
              <w:autoSpaceDN/>
              <w:rPr>
                <w:color w:val="000000"/>
                <w:sz w:val="24"/>
                <w:szCs w:val="24"/>
                <w:lang w:val="kk" w:eastAsia="ru-RU"/>
              </w:rPr>
            </w:pPr>
            <w:r w:rsidRPr="007C42E1">
              <w:rPr>
                <w:color w:val="000000"/>
                <w:sz w:val="24"/>
                <w:szCs w:val="24"/>
                <w:highlight w:val="yellow"/>
                <w:lang w:eastAsia="ru-RU"/>
              </w:rPr>
              <w:t>7114-2-002</w:t>
            </w:r>
          </w:p>
        </w:tc>
        <w:tc>
          <w:tcPr>
            <w:tcW w:w="5694" w:type="dxa"/>
            <w:shd w:val="clear" w:color="auto" w:fill="auto"/>
            <w:noWrap/>
            <w:vAlign w:val="center"/>
          </w:tcPr>
          <w:p w14:paraId="066F687E" w14:textId="1DB56D7A" w:rsidR="006F3F0F" w:rsidRPr="006F3F0F" w:rsidRDefault="006F3F0F" w:rsidP="006F3F0F">
            <w:pPr>
              <w:widowControl/>
              <w:autoSpaceDE/>
              <w:autoSpaceDN/>
              <w:rPr>
                <w:color w:val="000000"/>
                <w:sz w:val="24"/>
                <w:szCs w:val="24"/>
                <w:highlight w:val="yellow"/>
                <w:lang w:val="kk" w:eastAsia="ru-RU"/>
              </w:rPr>
            </w:pPr>
            <w:r w:rsidRPr="006F3F0F">
              <w:rPr>
                <w:color w:val="000000"/>
                <w:sz w:val="24"/>
                <w:szCs w:val="24"/>
                <w:highlight w:val="yellow"/>
                <w:lang w:eastAsia="ru-RU"/>
              </w:rPr>
              <w:t>Құрастырмалы құрылымдардың құрылысшысы</w:t>
            </w:r>
          </w:p>
        </w:tc>
      </w:tr>
      <w:tr w:rsidR="006F3F0F" w14:paraId="670F2329" w14:textId="77777777" w:rsidTr="00BC23C8">
        <w:trPr>
          <w:trHeight w:val="315"/>
        </w:trPr>
        <w:tc>
          <w:tcPr>
            <w:tcW w:w="2596" w:type="dxa"/>
            <w:vMerge/>
          </w:tcPr>
          <w:p w14:paraId="710DF727" w14:textId="77777777" w:rsidR="006F3F0F" w:rsidRPr="00BC23C8" w:rsidRDefault="006F3F0F" w:rsidP="006F3F0F">
            <w:pPr>
              <w:widowControl/>
              <w:autoSpaceDE/>
              <w:autoSpaceDN/>
              <w:rPr>
                <w:color w:val="000000"/>
                <w:sz w:val="24"/>
                <w:szCs w:val="24"/>
                <w:lang w:eastAsia="ru-RU"/>
              </w:rPr>
            </w:pPr>
          </w:p>
        </w:tc>
        <w:tc>
          <w:tcPr>
            <w:tcW w:w="1417" w:type="dxa"/>
            <w:shd w:val="clear" w:color="auto" w:fill="auto"/>
            <w:noWrap/>
            <w:vAlign w:val="center"/>
            <w:hideMark/>
          </w:tcPr>
          <w:p w14:paraId="3FCF8B5A"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7124-2-002</w:t>
            </w:r>
          </w:p>
        </w:tc>
        <w:tc>
          <w:tcPr>
            <w:tcW w:w="5694" w:type="dxa"/>
            <w:shd w:val="clear" w:color="auto" w:fill="auto"/>
            <w:noWrap/>
            <w:vAlign w:val="center"/>
            <w:hideMark/>
          </w:tcPr>
          <w:p w14:paraId="1821E306"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Желідегі құбырларды оқшаулағыш</w:t>
            </w:r>
          </w:p>
        </w:tc>
      </w:tr>
      <w:tr w:rsidR="006F3F0F" w14:paraId="61844C12" w14:textId="77777777" w:rsidTr="00BC23C8">
        <w:trPr>
          <w:trHeight w:val="315"/>
        </w:trPr>
        <w:tc>
          <w:tcPr>
            <w:tcW w:w="2596" w:type="dxa"/>
            <w:vMerge/>
          </w:tcPr>
          <w:p w14:paraId="4AC4CEC2" w14:textId="77777777" w:rsidR="006F3F0F" w:rsidRPr="00BC23C8" w:rsidRDefault="006F3F0F" w:rsidP="006F3F0F">
            <w:pPr>
              <w:widowControl/>
              <w:autoSpaceDE/>
              <w:autoSpaceDN/>
              <w:rPr>
                <w:color w:val="000000"/>
                <w:sz w:val="24"/>
                <w:szCs w:val="24"/>
                <w:lang w:eastAsia="ru-RU"/>
              </w:rPr>
            </w:pPr>
          </w:p>
        </w:tc>
        <w:tc>
          <w:tcPr>
            <w:tcW w:w="1417" w:type="dxa"/>
            <w:shd w:val="clear" w:color="auto" w:fill="auto"/>
            <w:noWrap/>
            <w:vAlign w:val="center"/>
            <w:hideMark/>
          </w:tcPr>
          <w:p w14:paraId="7B3CD3C5"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7200-0-003</w:t>
            </w:r>
          </w:p>
        </w:tc>
        <w:tc>
          <w:tcPr>
            <w:tcW w:w="5694" w:type="dxa"/>
            <w:shd w:val="clear" w:color="auto" w:fill="auto"/>
            <w:noWrap/>
            <w:vAlign w:val="center"/>
            <w:hideMark/>
          </w:tcPr>
          <w:p w14:paraId="679530F6"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Металды калибрлеу, сызу және тегістеу бөлімшесінің бригадирі</w:t>
            </w:r>
          </w:p>
        </w:tc>
      </w:tr>
      <w:tr w:rsidR="006F3F0F" w14:paraId="1F3C8D84" w14:textId="77777777" w:rsidTr="00BC23C8">
        <w:trPr>
          <w:trHeight w:val="315"/>
        </w:trPr>
        <w:tc>
          <w:tcPr>
            <w:tcW w:w="2596" w:type="dxa"/>
            <w:vMerge/>
          </w:tcPr>
          <w:p w14:paraId="2B672E4D" w14:textId="77777777" w:rsidR="006F3F0F" w:rsidRPr="00BC23C8" w:rsidRDefault="006F3F0F" w:rsidP="006F3F0F">
            <w:pPr>
              <w:widowControl/>
              <w:autoSpaceDE/>
              <w:autoSpaceDN/>
              <w:rPr>
                <w:color w:val="000000"/>
                <w:sz w:val="24"/>
                <w:szCs w:val="24"/>
                <w:lang w:eastAsia="ru-RU"/>
              </w:rPr>
            </w:pPr>
          </w:p>
        </w:tc>
        <w:tc>
          <w:tcPr>
            <w:tcW w:w="1417" w:type="dxa"/>
            <w:shd w:val="clear" w:color="auto" w:fill="auto"/>
            <w:noWrap/>
            <w:vAlign w:val="center"/>
            <w:hideMark/>
          </w:tcPr>
          <w:p w14:paraId="3067F8B2"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7200-0-007</w:t>
            </w:r>
          </w:p>
        </w:tc>
        <w:tc>
          <w:tcPr>
            <w:tcW w:w="5694" w:type="dxa"/>
            <w:shd w:val="clear" w:color="auto" w:fill="auto"/>
            <w:noWrap/>
            <w:vAlign w:val="center"/>
            <w:hideMark/>
          </w:tcPr>
          <w:p w14:paraId="1FBC8B66"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Қалыптау қоспасын дайындау учаскесінің бригадирі</w:t>
            </w:r>
          </w:p>
        </w:tc>
      </w:tr>
      <w:tr w:rsidR="006F3F0F" w14:paraId="2235A929" w14:textId="77777777" w:rsidTr="00BC23C8">
        <w:trPr>
          <w:trHeight w:val="315"/>
        </w:trPr>
        <w:tc>
          <w:tcPr>
            <w:tcW w:w="2596" w:type="dxa"/>
            <w:vMerge/>
          </w:tcPr>
          <w:p w14:paraId="710DC30A" w14:textId="77777777" w:rsidR="006F3F0F" w:rsidRPr="00BC23C8" w:rsidRDefault="006F3F0F" w:rsidP="006F3F0F">
            <w:pPr>
              <w:widowControl/>
              <w:autoSpaceDE/>
              <w:autoSpaceDN/>
              <w:rPr>
                <w:color w:val="000000"/>
                <w:sz w:val="24"/>
                <w:szCs w:val="24"/>
                <w:lang w:eastAsia="ru-RU"/>
              </w:rPr>
            </w:pPr>
          </w:p>
        </w:tc>
        <w:tc>
          <w:tcPr>
            <w:tcW w:w="1417" w:type="dxa"/>
            <w:shd w:val="clear" w:color="auto" w:fill="auto"/>
            <w:noWrap/>
            <w:vAlign w:val="center"/>
            <w:hideMark/>
          </w:tcPr>
          <w:p w14:paraId="3800386A"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7200-0-009</w:t>
            </w:r>
          </w:p>
        </w:tc>
        <w:tc>
          <w:tcPr>
            <w:tcW w:w="5694" w:type="dxa"/>
            <w:shd w:val="clear" w:color="auto" w:fill="auto"/>
            <w:noWrap/>
            <w:vAlign w:val="center"/>
            <w:hideMark/>
          </w:tcPr>
          <w:p w14:paraId="7B8115FE"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Құю сапасын бақылаушы</w:t>
            </w:r>
          </w:p>
        </w:tc>
      </w:tr>
      <w:tr w:rsidR="006F3F0F" w14:paraId="251AA716" w14:textId="77777777" w:rsidTr="00BC23C8">
        <w:trPr>
          <w:trHeight w:val="315"/>
        </w:trPr>
        <w:tc>
          <w:tcPr>
            <w:tcW w:w="2596" w:type="dxa"/>
            <w:vMerge/>
          </w:tcPr>
          <w:p w14:paraId="7FA75558" w14:textId="77777777" w:rsidR="006F3F0F" w:rsidRPr="00BC23C8" w:rsidRDefault="006F3F0F" w:rsidP="006F3F0F">
            <w:pPr>
              <w:widowControl/>
              <w:autoSpaceDE/>
              <w:autoSpaceDN/>
              <w:rPr>
                <w:color w:val="000000"/>
                <w:sz w:val="24"/>
                <w:szCs w:val="24"/>
                <w:lang w:eastAsia="ru-RU"/>
              </w:rPr>
            </w:pPr>
          </w:p>
        </w:tc>
        <w:tc>
          <w:tcPr>
            <w:tcW w:w="1417" w:type="dxa"/>
            <w:shd w:val="clear" w:color="auto" w:fill="auto"/>
            <w:noWrap/>
            <w:vAlign w:val="center"/>
            <w:hideMark/>
          </w:tcPr>
          <w:p w14:paraId="51820DCC"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7200-0-010</w:t>
            </w:r>
          </w:p>
        </w:tc>
        <w:tc>
          <w:tcPr>
            <w:tcW w:w="5694" w:type="dxa"/>
            <w:shd w:val="clear" w:color="auto" w:fill="auto"/>
            <w:noWrap/>
            <w:vAlign w:val="center"/>
            <w:hideMark/>
          </w:tcPr>
          <w:p w14:paraId="05583CA1"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Қазандық, суық штамптау және қысым жұмыстарын бақылаушы</w:t>
            </w:r>
          </w:p>
        </w:tc>
      </w:tr>
      <w:tr w:rsidR="006F3F0F" w14:paraId="397D3468" w14:textId="77777777" w:rsidTr="00BC23C8">
        <w:trPr>
          <w:trHeight w:val="315"/>
        </w:trPr>
        <w:tc>
          <w:tcPr>
            <w:tcW w:w="2596" w:type="dxa"/>
            <w:vMerge/>
          </w:tcPr>
          <w:p w14:paraId="0A88AC1F" w14:textId="77777777" w:rsidR="006F3F0F" w:rsidRPr="00BC23C8" w:rsidRDefault="006F3F0F" w:rsidP="006F3F0F">
            <w:pPr>
              <w:widowControl/>
              <w:autoSpaceDE/>
              <w:autoSpaceDN/>
              <w:rPr>
                <w:color w:val="000000"/>
                <w:sz w:val="24"/>
                <w:szCs w:val="24"/>
                <w:lang w:eastAsia="ru-RU"/>
              </w:rPr>
            </w:pPr>
          </w:p>
        </w:tc>
        <w:tc>
          <w:tcPr>
            <w:tcW w:w="1417" w:type="dxa"/>
            <w:shd w:val="clear" w:color="auto" w:fill="auto"/>
            <w:noWrap/>
            <w:vAlign w:val="center"/>
            <w:hideMark/>
          </w:tcPr>
          <w:p w14:paraId="383FCC6C"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7200-0-012</w:t>
            </w:r>
          </w:p>
        </w:tc>
        <w:tc>
          <w:tcPr>
            <w:tcW w:w="5694" w:type="dxa"/>
            <w:shd w:val="clear" w:color="auto" w:fill="auto"/>
            <w:noWrap/>
            <w:vAlign w:val="center"/>
            <w:hideMark/>
          </w:tcPr>
          <w:p w14:paraId="029216B1"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Материалдарды, металдарды, жартылай фабрикаттар мен бұйымдарды бақылаушы</w:t>
            </w:r>
          </w:p>
        </w:tc>
      </w:tr>
      <w:tr w:rsidR="006F3F0F" w14:paraId="098B09FF" w14:textId="77777777" w:rsidTr="00BC23C8">
        <w:trPr>
          <w:trHeight w:val="315"/>
        </w:trPr>
        <w:tc>
          <w:tcPr>
            <w:tcW w:w="2596" w:type="dxa"/>
            <w:vMerge/>
          </w:tcPr>
          <w:p w14:paraId="135044CA" w14:textId="77777777" w:rsidR="006F3F0F" w:rsidRPr="00BC23C8" w:rsidRDefault="006F3F0F" w:rsidP="006F3F0F">
            <w:pPr>
              <w:widowControl/>
              <w:autoSpaceDE/>
              <w:autoSpaceDN/>
              <w:rPr>
                <w:color w:val="000000"/>
                <w:sz w:val="24"/>
                <w:szCs w:val="24"/>
                <w:lang w:eastAsia="ru-RU"/>
              </w:rPr>
            </w:pPr>
          </w:p>
        </w:tc>
        <w:tc>
          <w:tcPr>
            <w:tcW w:w="1417" w:type="dxa"/>
            <w:shd w:val="clear" w:color="auto" w:fill="auto"/>
            <w:noWrap/>
            <w:vAlign w:val="center"/>
            <w:hideMark/>
          </w:tcPr>
          <w:p w14:paraId="096BBD0C"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7200-0-017</w:t>
            </w:r>
          </w:p>
        </w:tc>
        <w:tc>
          <w:tcPr>
            <w:tcW w:w="5694" w:type="dxa"/>
            <w:shd w:val="clear" w:color="auto" w:fill="auto"/>
            <w:noWrap/>
            <w:vAlign w:val="center"/>
            <w:hideMark/>
          </w:tcPr>
          <w:p w14:paraId="054029AA"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Термиялық өңдеу бақылаушысы</w:t>
            </w:r>
          </w:p>
        </w:tc>
      </w:tr>
      <w:tr w:rsidR="006F3F0F" w:rsidRPr="007656E2" w14:paraId="4CB0EC47" w14:textId="77777777" w:rsidTr="00BC23C8">
        <w:trPr>
          <w:trHeight w:val="315"/>
        </w:trPr>
        <w:tc>
          <w:tcPr>
            <w:tcW w:w="2596" w:type="dxa"/>
            <w:vMerge/>
          </w:tcPr>
          <w:p w14:paraId="63DD887C" w14:textId="77777777" w:rsidR="006F3F0F" w:rsidRPr="00BC23C8" w:rsidRDefault="006F3F0F" w:rsidP="006F3F0F">
            <w:pPr>
              <w:widowControl/>
              <w:autoSpaceDE/>
              <w:autoSpaceDN/>
              <w:rPr>
                <w:color w:val="000000"/>
                <w:sz w:val="24"/>
                <w:szCs w:val="24"/>
                <w:lang w:eastAsia="ru-RU"/>
              </w:rPr>
            </w:pPr>
          </w:p>
        </w:tc>
        <w:tc>
          <w:tcPr>
            <w:tcW w:w="1417" w:type="dxa"/>
            <w:shd w:val="clear" w:color="auto" w:fill="auto"/>
            <w:noWrap/>
            <w:vAlign w:val="center"/>
          </w:tcPr>
          <w:p w14:paraId="44C9FA67" w14:textId="759EEC0A" w:rsidR="006F3F0F" w:rsidRPr="00BC23C8" w:rsidRDefault="006F3F0F" w:rsidP="006F3F0F">
            <w:pPr>
              <w:widowControl/>
              <w:autoSpaceDE/>
              <w:autoSpaceDN/>
              <w:rPr>
                <w:color w:val="000000"/>
                <w:sz w:val="24"/>
                <w:szCs w:val="24"/>
                <w:lang w:val="kk" w:eastAsia="ru-RU"/>
              </w:rPr>
            </w:pPr>
            <w:r w:rsidRPr="008E44FB">
              <w:rPr>
                <w:color w:val="000000"/>
                <w:sz w:val="24"/>
                <w:szCs w:val="24"/>
                <w:highlight w:val="yellow"/>
                <w:lang w:eastAsia="ru-RU"/>
              </w:rPr>
              <w:t>7200-0-021</w:t>
            </w:r>
          </w:p>
        </w:tc>
        <w:tc>
          <w:tcPr>
            <w:tcW w:w="5694" w:type="dxa"/>
            <w:shd w:val="clear" w:color="auto" w:fill="auto"/>
            <w:noWrap/>
            <w:vAlign w:val="center"/>
          </w:tcPr>
          <w:p w14:paraId="139816D7" w14:textId="1E19B146" w:rsidR="006F3F0F" w:rsidRPr="00BC23C8" w:rsidRDefault="006F3F0F" w:rsidP="006F3F0F">
            <w:pPr>
              <w:widowControl/>
              <w:autoSpaceDE/>
              <w:autoSpaceDN/>
              <w:rPr>
                <w:color w:val="000000"/>
                <w:sz w:val="24"/>
                <w:szCs w:val="24"/>
                <w:lang w:val="kk" w:eastAsia="ru-RU"/>
              </w:rPr>
            </w:pPr>
            <w:r w:rsidRPr="006F3F0F">
              <w:rPr>
                <w:color w:val="000000"/>
                <w:sz w:val="24"/>
                <w:szCs w:val="27"/>
                <w:highlight w:val="yellow"/>
                <w:lang w:val="kk" w:eastAsia="ru-RU"/>
              </w:rPr>
              <w:t>Станоктық және слесарлық жұмыстарды бақылаушы</w:t>
            </w:r>
          </w:p>
        </w:tc>
      </w:tr>
      <w:tr w:rsidR="006F3F0F" w14:paraId="0B97CB19" w14:textId="77777777" w:rsidTr="00BC23C8">
        <w:trPr>
          <w:trHeight w:val="315"/>
        </w:trPr>
        <w:tc>
          <w:tcPr>
            <w:tcW w:w="2596" w:type="dxa"/>
            <w:vMerge/>
          </w:tcPr>
          <w:p w14:paraId="360B27B2" w14:textId="77777777" w:rsidR="006F3F0F" w:rsidRPr="006F3F0F" w:rsidRDefault="006F3F0F" w:rsidP="006F3F0F">
            <w:pPr>
              <w:widowControl/>
              <w:autoSpaceDE/>
              <w:autoSpaceDN/>
              <w:rPr>
                <w:color w:val="000000"/>
                <w:sz w:val="24"/>
                <w:szCs w:val="24"/>
                <w:lang w:val="kk" w:eastAsia="ru-RU"/>
              </w:rPr>
            </w:pPr>
          </w:p>
        </w:tc>
        <w:tc>
          <w:tcPr>
            <w:tcW w:w="1417" w:type="dxa"/>
            <w:shd w:val="clear" w:color="auto" w:fill="auto"/>
            <w:noWrap/>
            <w:vAlign w:val="center"/>
            <w:hideMark/>
          </w:tcPr>
          <w:p w14:paraId="64FEAA02"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7211-1-002</w:t>
            </w:r>
          </w:p>
        </w:tc>
        <w:tc>
          <w:tcPr>
            <w:tcW w:w="5694" w:type="dxa"/>
            <w:shd w:val="clear" w:color="auto" w:fill="auto"/>
            <w:noWrap/>
            <w:vAlign w:val="center"/>
            <w:hideMark/>
          </w:tcPr>
          <w:p w14:paraId="18CD0078"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Құюшы-модельер</w:t>
            </w:r>
          </w:p>
        </w:tc>
      </w:tr>
      <w:tr w:rsidR="006F3F0F" w14:paraId="68D51E8C" w14:textId="77777777" w:rsidTr="00BC23C8">
        <w:trPr>
          <w:trHeight w:val="315"/>
        </w:trPr>
        <w:tc>
          <w:tcPr>
            <w:tcW w:w="2596" w:type="dxa"/>
            <w:vMerge/>
          </w:tcPr>
          <w:p w14:paraId="595726D8" w14:textId="77777777" w:rsidR="006F3F0F" w:rsidRPr="00BC23C8" w:rsidRDefault="006F3F0F" w:rsidP="006F3F0F">
            <w:pPr>
              <w:widowControl/>
              <w:autoSpaceDE/>
              <w:autoSpaceDN/>
              <w:rPr>
                <w:color w:val="000000"/>
                <w:sz w:val="24"/>
                <w:szCs w:val="24"/>
                <w:lang w:eastAsia="ru-RU"/>
              </w:rPr>
            </w:pPr>
          </w:p>
        </w:tc>
        <w:tc>
          <w:tcPr>
            <w:tcW w:w="1417" w:type="dxa"/>
            <w:shd w:val="clear" w:color="auto" w:fill="auto"/>
            <w:noWrap/>
            <w:vAlign w:val="center"/>
            <w:hideMark/>
          </w:tcPr>
          <w:p w14:paraId="7F79FF1C"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7211-1-003</w:t>
            </w:r>
          </w:p>
        </w:tc>
        <w:tc>
          <w:tcPr>
            <w:tcW w:w="5694" w:type="dxa"/>
            <w:shd w:val="clear" w:color="auto" w:fill="auto"/>
            <w:noWrap/>
            <w:vAlign w:val="center"/>
            <w:hideMark/>
          </w:tcPr>
          <w:p w14:paraId="063CE2CA"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Құюшы-қалыптаушы</w:t>
            </w:r>
          </w:p>
        </w:tc>
      </w:tr>
      <w:tr w:rsidR="006F3F0F" w14:paraId="646275DE" w14:textId="77777777" w:rsidTr="00BC23C8">
        <w:trPr>
          <w:trHeight w:val="315"/>
        </w:trPr>
        <w:tc>
          <w:tcPr>
            <w:tcW w:w="2596" w:type="dxa"/>
            <w:vMerge/>
          </w:tcPr>
          <w:p w14:paraId="5301BF6B" w14:textId="77777777" w:rsidR="006F3F0F" w:rsidRPr="00BC23C8" w:rsidRDefault="006F3F0F" w:rsidP="006F3F0F">
            <w:pPr>
              <w:widowControl/>
              <w:autoSpaceDE/>
              <w:autoSpaceDN/>
              <w:rPr>
                <w:color w:val="000000"/>
                <w:sz w:val="24"/>
                <w:szCs w:val="24"/>
                <w:lang w:eastAsia="ru-RU"/>
              </w:rPr>
            </w:pPr>
          </w:p>
        </w:tc>
        <w:tc>
          <w:tcPr>
            <w:tcW w:w="1417" w:type="dxa"/>
            <w:shd w:val="clear" w:color="auto" w:fill="auto"/>
            <w:noWrap/>
            <w:vAlign w:val="center"/>
            <w:hideMark/>
          </w:tcPr>
          <w:p w14:paraId="05194E8E"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7211-1-004</w:t>
            </w:r>
          </w:p>
        </w:tc>
        <w:tc>
          <w:tcPr>
            <w:tcW w:w="5694" w:type="dxa"/>
            <w:shd w:val="clear" w:color="auto" w:fill="auto"/>
            <w:noWrap/>
            <w:vAlign w:val="center"/>
            <w:hideMark/>
          </w:tcPr>
          <w:p w14:paraId="36E75988"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Қалыптау машинасының машинисі</w:t>
            </w:r>
          </w:p>
        </w:tc>
      </w:tr>
      <w:tr w:rsidR="006F3F0F" w14:paraId="2F0D493F" w14:textId="77777777" w:rsidTr="00BC23C8">
        <w:trPr>
          <w:trHeight w:val="315"/>
        </w:trPr>
        <w:tc>
          <w:tcPr>
            <w:tcW w:w="2596" w:type="dxa"/>
            <w:vMerge/>
          </w:tcPr>
          <w:p w14:paraId="3050C015" w14:textId="77777777" w:rsidR="006F3F0F" w:rsidRPr="00BC23C8" w:rsidRDefault="006F3F0F" w:rsidP="006F3F0F">
            <w:pPr>
              <w:widowControl/>
              <w:autoSpaceDE/>
              <w:autoSpaceDN/>
              <w:rPr>
                <w:color w:val="000000"/>
                <w:sz w:val="24"/>
                <w:szCs w:val="24"/>
                <w:lang w:eastAsia="ru-RU"/>
              </w:rPr>
            </w:pPr>
          </w:p>
        </w:tc>
        <w:tc>
          <w:tcPr>
            <w:tcW w:w="1417" w:type="dxa"/>
            <w:shd w:val="clear" w:color="auto" w:fill="auto"/>
            <w:noWrap/>
            <w:vAlign w:val="center"/>
            <w:hideMark/>
          </w:tcPr>
          <w:p w14:paraId="24E5B7D4"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7211-1-005</w:t>
            </w:r>
          </w:p>
        </w:tc>
        <w:tc>
          <w:tcPr>
            <w:tcW w:w="5694" w:type="dxa"/>
            <w:shd w:val="clear" w:color="auto" w:fill="auto"/>
            <w:noWrap/>
            <w:vAlign w:val="center"/>
            <w:hideMark/>
          </w:tcPr>
          <w:p w14:paraId="1BC9FD76"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Қалыптау және өзек машиналарын баптаушы</w:t>
            </w:r>
          </w:p>
        </w:tc>
      </w:tr>
      <w:tr w:rsidR="006F3F0F" w14:paraId="00E7AB37" w14:textId="77777777" w:rsidTr="00BC23C8">
        <w:trPr>
          <w:trHeight w:val="315"/>
        </w:trPr>
        <w:tc>
          <w:tcPr>
            <w:tcW w:w="2596" w:type="dxa"/>
            <w:vMerge/>
          </w:tcPr>
          <w:p w14:paraId="2BBFC443" w14:textId="77777777" w:rsidR="006F3F0F" w:rsidRPr="00BC23C8" w:rsidRDefault="006F3F0F" w:rsidP="006F3F0F">
            <w:pPr>
              <w:widowControl/>
              <w:autoSpaceDE/>
              <w:autoSpaceDN/>
              <w:rPr>
                <w:color w:val="000000"/>
                <w:sz w:val="24"/>
                <w:szCs w:val="24"/>
                <w:lang w:eastAsia="ru-RU"/>
              </w:rPr>
            </w:pPr>
          </w:p>
        </w:tc>
        <w:tc>
          <w:tcPr>
            <w:tcW w:w="1417" w:type="dxa"/>
            <w:shd w:val="clear" w:color="auto" w:fill="auto"/>
            <w:noWrap/>
            <w:vAlign w:val="center"/>
            <w:hideMark/>
          </w:tcPr>
          <w:p w14:paraId="76D91807"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7211-1-006</w:t>
            </w:r>
          </w:p>
        </w:tc>
        <w:tc>
          <w:tcPr>
            <w:tcW w:w="5694" w:type="dxa"/>
            <w:shd w:val="clear" w:color="auto" w:fill="auto"/>
            <w:noWrap/>
            <w:vAlign w:val="center"/>
            <w:hideMark/>
          </w:tcPr>
          <w:p w14:paraId="017BAEA5"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Суық штамптау жабдығын баптаушы</w:t>
            </w:r>
          </w:p>
        </w:tc>
      </w:tr>
      <w:tr w:rsidR="006F3F0F" w14:paraId="082FBA4A" w14:textId="77777777" w:rsidTr="00BC23C8">
        <w:trPr>
          <w:trHeight w:val="315"/>
        </w:trPr>
        <w:tc>
          <w:tcPr>
            <w:tcW w:w="2596" w:type="dxa"/>
            <w:vMerge/>
          </w:tcPr>
          <w:p w14:paraId="52A00418" w14:textId="77777777" w:rsidR="006F3F0F" w:rsidRPr="00BC23C8" w:rsidRDefault="006F3F0F" w:rsidP="006F3F0F">
            <w:pPr>
              <w:widowControl/>
              <w:autoSpaceDE/>
              <w:autoSpaceDN/>
              <w:rPr>
                <w:color w:val="000000"/>
                <w:sz w:val="24"/>
                <w:szCs w:val="24"/>
                <w:lang w:eastAsia="ru-RU"/>
              </w:rPr>
            </w:pPr>
          </w:p>
        </w:tc>
        <w:tc>
          <w:tcPr>
            <w:tcW w:w="1417" w:type="dxa"/>
            <w:shd w:val="clear" w:color="auto" w:fill="auto"/>
            <w:noWrap/>
            <w:vAlign w:val="center"/>
            <w:hideMark/>
          </w:tcPr>
          <w:p w14:paraId="5FC9EB03"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7211-1-007</w:t>
            </w:r>
          </w:p>
        </w:tc>
        <w:tc>
          <w:tcPr>
            <w:tcW w:w="5694" w:type="dxa"/>
            <w:shd w:val="clear" w:color="auto" w:fill="auto"/>
            <w:noWrap/>
            <w:vAlign w:val="center"/>
            <w:hideMark/>
          </w:tcPr>
          <w:p w14:paraId="6049BEF6"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Анодты қалыптаушы</w:t>
            </w:r>
          </w:p>
        </w:tc>
      </w:tr>
      <w:tr w:rsidR="006F3F0F" w14:paraId="3B0D4A94" w14:textId="77777777" w:rsidTr="00BC23C8">
        <w:trPr>
          <w:trHeight w:val="315"/>
        </w:trPr>
        <w:tc>
          <w:tcPr>
            <w:tcW w:w="2596" w:type="dxa"/>
            <w:vMerge/>
          </w:tcPr>
          <w:p w14:paraId="2A0A50F9" w14:textId="77777777" w:rsidR="006F3F0F" w:rsidRPr="00BC23C8" w:rsidRDefault="006F3F0F" w:rsidP="006F3F0F">
            <w:pPr>
              <w:widowControl/>
              <w:autoSpaceDE/>
              <w:autoSpaceDN/>
              <w:rPr>
                <w:color w:val="000000"/>
                <w:sz w:val="24"/>
                <w:szCs w:val="24"/>
                <w:lang w:eastAsia="ru-RU"/>
              </w:rPr>
            </w:pPr>
          </w:p>
        </w:tc>
        <w:tc>
          <w:tcPr>
            <w:tcW w:w="1417" w:type="dxa"/>
            <w:shd w:val="clear" w:color="auto" w:fill="auto"/>
            <w:noWrap/>
            <w:vAlign w:val="center"/>
            <w:hideMark/>
          </w:tcPr>
          <w:p w14:paraId="68D11AC0"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7211-1-008</w:t>
            </w:r>
          </w:p>
        </w:tc>
        <w:tc>
          <w:tcPr>
            <w:tcW w:w="5694" w:type="dxa"/>
            <w:shd w:val="clear" w:color="auto" w:fill="auto"/>
            <w:noWrap/>
            <w:vAlign w:val="center"/>
            <w:hideMark/>
          </w:tcPr>
          <w:p w14:paraId="38FC1DBA"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Машиналық қалыптау қалыптаушы</w:t>
            </w:r>
          </w:p>
        </w:tc>
      </w:tr>
      <w:tr w:rsidR="006F3F0F" w14:paraId="57FB78A4" w14:textId="77777777" w:rsidTr="00BC23C8">
        <w:trPr>
          <w:trHeight w:val="315"/>
        </w:trPr>
        <w:tc>
          <w:tcPr>
            <w:tcW w:w="2596" w:type="dxa"/>
            <w:vMerge/>
          </w:tcPr>
          <w:p w14:paraId="07F2D9B9" w14:textId="77777777" w:rsidR="006F3F0F" w:rsidRPr="00BC23C8" w:rsidRDefault="006F3F0F" w:rsidP="006F3F0F">
            <w:pPr>
              <w:widowControl/>
              <w:autoSpaceDE/>
              <w:autoSpaceDN/>
              <w:rPr>
                <w:color w:val="000000"/>
                <w:sz w:val="24"/>
                <w:szCs w:val="24"/>
                <w:lang w:eastAsia="ru-RU"/>
              </w:rPr>
            </w:pPr>
          </w:p>
        </w:tc>
        <w:tc>
          <w:tcPr>
            <w:tcW w:w="1417" w:type="dxa"/>
            <w:shd w:val="clear" w:color="auto" w:fill="auto"/>
            <w:noWrap/>
            <w:vAlign w:val="center"/>
            <w:hideMark/>
          </w:tcPr>
          <w:p w14:paraId="0A974C67"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7211-1-009</w:t>
            </w:r>
          </w:p>
        </w:tc>
        <w:tc>
          <w:tcPr>
            <w:tcW w:w="5694" w:type="dxa"/>
            <w:shd w:val="clear" w:color="auto" w:fill="auto"/>
            <w:noWrap/>
            <w:vAlign w:val="center"/>
            <w:hideMark/>
          </w:tcPr>
          <w:p w14:paraId="695AB5C0"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Балқытылатын модельдер бойынша қалыптаушы</w:t>
            </w:r>
          </w:p>
        </w:tc>
      </w:tr>
      <w:tr w:rsidR="006F3F0F" w14:paraId="6E78F86C" w14:textId="77777777" w:rsidTr="00BC23C8">
        <w:trPr>
          <w:trHeight w:val="315"/>
        </w:trPr>
        <w:tc>
          <w:tcPr>
            <w:tcW w:w="2596" w:type="dxa"/>
            <w:vMerge/>
          </w:tcPr>
          <w:p w14:paraId="65500903" w14:textId="77777777" w:rsidR="006F3F0F" w:rsidRPr="00BC23C8" w:rsidRDefault="006F3F0F" w:rsidP="006F3F0F">
            <w:pPr>
              <w:widowControl/>
              <w:autoSpaceDE/>
              <w:autoSpaceDN/>
              <w:rPr>
                <w:color w:val="000000"/>
                <w:sz w:val="24"/>
                <w:szCs w:val="24"/>
                <w:lang w:eastAsia="ru-RU"/>
              </w:rPr>
            </w:pPr>
          </w:p>
        </w:tc>
        <w:tc>
          <w:tcPr>
            <w:tcW w:w="1417" w:type="dxa"/>
            <w:shd w:val="clear" w:color="auto" w:fill="auto"/>
            <w:noWrap/>
            <w:vAlign w:val="center"/>
            <w:hideMark/>
          </w:tcPr>
          <w:p w14:paraId="4A76A556"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7211-1-010</w:t>
            </w:r>
          </w:p>
        </w:tc>
        <w:tc>
          <w:tcPr>
            <w:tcW w:w="5694" w:type="dxa"/>
            <w:shd w:val="clear" w:color="auto" w:fill="auto"/>
            <w:noWrap/>
            <w:vAlign w:val="center"/>
            <w:hideMark/>
          </w:tcPr>
          <w:p w14:paraId="44B1A7A3"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Қолмен қалыптаушы</w:t>
            </w:r>
          </w:p>
        </w:tc>
      </w:tr>
      <w:tr w:rsidR="006F3F0F" w14:paraId="34E37A62" w14:textId="77777777" w:rsidTr="00BC23C8">
        <w:trPr>
          <w:trHeight w:val="315"/>
        </w:trPr>
        <w:tc>
          <w:tcPr>
            <w:tcW w:w="2596" w:type="dxa"/>
            <w:vMerge/>
          </w:tcPr>
          <w:p w14:paraId="31DF29C4" w14:textId="77777777" w:rsidR="006F3F0F" w:rsidRPr="00BC23C8" w:rsidRDefault="006F3F0F" w:rsidP="006F3F0F">
            <w:pPr>
              <w:widowControl/>
              <w:autoSpaceDE/>
              <w:autoSpaceDN/>
              <w:rPr>
                <w:color w:val="000000"/>
                <w:sz w:val="24"/>
                <w:szCs w:val="24"/>
                <w:lang w:eastAsia="ru-RU"/>
              </w:rPr>
            </w:pPr>
          </w:p>
        </w:tc>
        <w:tc>
          <w:tcPr>
            <w:tcW w:w="1417" w:type="dxa"/>
            <w:shd w:val="clear" w:color="auto" w:fill="auto"/>
            <w:noWrap/>
            <w:vAlign w:val="center"/>
            <w:hideMark/>
          </w:tcPr>
          <w:p w14:paraId="595218A5"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7211-1-013</w:t>
            </w:r>
          </w:p>
        </w:tc>
        <w:tc>
          <w:tcPr>
            <w:tcW w:w="5694" w:type="dxa"/>
            <w:shd w:val="clear" w:color="auto" w:fill="auto"/>
            <w:noWrap/>
            <w:vAlign w:val="center"/>
            <w:hideMark/>
          </w:tcPr>
          <w:p w14:paraId="3D8866FB"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Қалыптаушы, металл құю</w:t>
            </w:r>
          </w:p>
        </w:tc>
      </w:tr>
      <w:tr w:rsidR="006F3F0F" w14:paraId="5F21DC33" w14:textId="77777777" w:rsidTr="00BC23C8">
        <w:trPr>
          <w:trHeight w:val="315"/>
        </w:trPr>
        <w:tc>
          <w:tcPr>
            <w:tcW w:w="2596" w:type="dxa"/>
            <w:vMerge/>
          </w:tcPr>
          <w:p w14:paraId="15DADB38" w14:textId="77777777" w:rsidR="006F3F0F" w:rsidRPr="00BC23C8" w:rsidRDefault="006F3F0F" w:rsidP="006F3F0F">
            <w:pPr>
              <w:widowControl/>
              <w:autoSpaceDE/>
              <w:autoSpaceDN/>
              <w:rPr>
                <w:color w:val="000000"/>
                <w:sz w:val="24"/>
                <w:szCs w:val="24"/>
                <w:lang w:eastAsia="ru-RU"/>
              </w:rPr>
            </w:pPr>
          </w:p>
        </w:tc>
        <w:tc>
          <w:tcPr>
            <w:tcW w:w="1417" w:type="dxa"/>
            <w:shd w:val="clear" w:color="auto" w:fill="auto"/>
            <w:noWrap/>
            <w:vAlign w:val="center"/>
            <w:hideMark/>
          </w:tcPr>
          <w:p w14:paraId="0818B01D"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7211-2-001</w:t>
            </w:r>
          </w:p>
        </w:tc>
        <w:tc>
          <w:tcPr>
            <w:tcW w:w="5694" w:type="dxa"/>
            <w:shd w:val="clear" w:color="auto" w:fill="auto"/>
            <w:noWrap/>
            <w:vAlign w:val="center"/>
            <w:hideMark/>
          </w:tcPr>
          <w:p w14:paraId="362907ED"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Өзекше</w:t>
            </w:r>
          </w:p>
        </w:tc>
      </w:tr>
      <w:tr w:rsidR="006F3F0F" w14:paraId="1EED05E9" w14:textId="77777777" w:rsidTr="00BC23C8">
        <w:trPr>
          <w:trHeight w:val="315"/>
        </w:trPr>
        <w:tc>
          <w:tcPr>
            <w:tcW w:w="2596" w:type="dxa"/>
            <w:vMerge/>
          </w:tcPr>
          <w:p w14:paraId="310966D9" w14:textId="77777777" w:rsidR="006F3F0F" w:rsidRPr="00BC23C8" w:rsidRDefault="006F3F0F" w:rsidP="006F3F0F">
            <w:pPr>
              <w:widowControl/>
              <w:autoSpaceDE/>
              <w:autoSpaceDN/>
              <w:rPr>
                <w:color w:val="000000"/>
                <w:sz w:val="24"/>
                <w:szCs w:val="24"/>
                <w:lang w:eastAsia="ru-RU"/>
              </w:rPr>
            </w:pPr>
          </w:p>
        </w:tc>
        <w:tc>
          <w:tcPr>
            <w:tcW w:w="1417" w:type="dxa"/>
            <w:shd w:val="clear" w:color="auto" w:fill="auto"/>
            <w:noWrap/>
            <w:vAlign w:val="center"/>
            <w:hideMark/>
          </w:tcPr>
          <w:p w14:paraId="50BB4FE6"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7211-2-002</w:t>
            </w:r>
          </w:p>
        </w:tc>
        <w:tc>
          <w:tcPr>
            <w:tcW w:w="5694" w:type="dxa"/>
            <w:shd w:val="clear" w:color="auto" w:fill="auto"/>
            <w:noWrap/>
            <w:vAlign w:val="center"/>
            <w:hideMark/>
          </w:tcPr>
          <w:p w14:paraId="3CF505D1"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Машиналық қалыптау өзекшесі</w:t>
            </w:r>
          </w:p>
        </w:tc>
      </w:tr>
      <w:tr w:rsidR="006F3F0F" w14:paraId="3CA829BB" w14:textId="77777777" w:rsidTr="00BC23C8">
        <w:trPr>
          <w:trHeight w:val="315"/>
        </w:trPr>
        <w:tc>
          <w:tcPr>
            <w:tcW w:w="2596" w:type="dxa"/>
            <w:vMerge/>
          </w:tcPr>
          <w:p w14:paraId="06086D1A" w14:textId="77777777" w:rsidR="006F3F0F" w:rsidRPr="00BC23C8" w:rsidRDefault="006F3F0F" w:rsidP="006F3F0F">
            <w:pPr>
              <w:widowControl/>
              <w:autoSpaceDE/>
              <w:autoSpaceDN/>
              <w:rPr>
                <w:color w:val="000000"/>
                <w:sz w:val="24"/>
                <w:szCs w:val="24"/>
                <w:lang w:eastAsia="ru-RU"/>
              </w:rPr>
            </w:pPr>
          </w:p>
        </w:tc>
        <w:tc>
          <w:tcPr>
            <w:tcW w:w="1417" w:type="dxa"/>
            <w:shd w:val="clear" w:color="auto" w:fill="auto"/>
            <w:noWrap/>
            <w:vAlign w:val="center"/>
            <w:hideMark/>
          </w:tcPr>
          <w:p w14:paraId="0C4E2D6E"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7211-2-003</w:t>
            </w:r>
          </w:p>
        </w:tc>
        <w:tc>
          <w:tcPr>
            <w:tcW w:w="5694" w:type="dxa"/>
            <w:shd w:val="clear" w:color="auto" w:fill="auto"/>
            <w:noWrap/>
            <w:vAlign w:val="center"/>
            <w:hideMark/>
          </w:tcPr>
          <w:p w14:paraId="2E31842B"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Қолмен қалыптау өзекшесі</w:t>
            </w:r>
          </w:p>
        </w:tc>
      </w:tr>
      <w:tr w:rsidR="006F3F0F" w14:paraId="0EC49F07" w14:textId="77777777" w:rsidTr="00BC23C8">
        <w:trPr>
          <w:trHeight w:val="315"/>
        </w:trPr>
        <w:tc>
          <w:tcPr>
            <w:tcW w:w="2596" w:type="dxa"/>
            <w:vMerge/>
          </w:tcPr>
          <w:p w14:paraId="1A55C90C" w14:textId="77777777" w:rsidR="006F3F0F" w:rsidRPr="00BC23C8" w:rsidRDefault="006F3F0F" w:rsidP="006F3F0F">
            <w:pPr>
              <w:widowControl/>
              <w:autoSpaceDE/>
              <w:autoSpaceDN/>
              <w:rPr>
                <w:color w:val="000000"/>
                <w:sz w:val="24"/>
                <w:szCs w:val="24"/>
                <w:lang w:eastAsia="ru-RU"/>
              </w:rPr>
            </w:pPr>
          </w:p>
        </w:tc>
        <w:tc>
          <w:tcPr>
            <w:tcW w:w="1417" w:type="dxa"/>
            <w:shd w:val="clear" w:color="auto" w:fill="auto"/>
            <w:noWrap/>
            <w:vAlign w:val="center"/>
            <w:hideMark/>
          </w:tcPr>
          <w:p w14:paraId="680E8A3A"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7211-2-004</w:t>
            </w:r>
          </w:p>
        </w:tc>
        <w:tc>
          <w:tcPr>
            <w:tcW w:w="5694" w:type="dxa"/>
            <w:shd w:val="clear" w:color="auto" w:fill="auto"/>
            <w:noWrap/>
            <w:vAlign w:val="center"/>
            <w:hideMark/>
          </w:tcPr>
          <w:p w14:paraId="10D9CE1B"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Өзектерді, қалыптарды және қалыптау материалдарын кептіргіш</w:t>
            </w:r>
          </w:p>
        </w:tc>
      </w:tr>
      <w:tr w:rsidR="006F3F0F" w14:paraId="4A2FEC44" w14:textId="77777777" w:rsidTr="00BC23C8">
        <w:trPr>
          <w:trHeight w:val="315"/>
        </w:trPr>
        <w:tc>
          <w:tcPr>
            <w:tcW w:w="2596" w:type="dxa"/>
            <w:vMerge/>
          </w:tcPr>
          <w:p w14:paraId="28159261" w14:textId="77777777" w:rsidR="006F3F0F" w:rsidRPr="00BC23C8" w:rsidRDefault="006F3F0F" w:rsidP="006F3F0F">
            <w:pPr>
              <w:widowControl/>
              <w:autoSpaceDE/>
              <w:autoSpaceDN/>
              <w:rPr>
                <w:color w:val="000000"/>
                <w:sz w:val="24"/>
                <w:szCs w:val="24"/>
                <w:lang w:eastAsia="ru-RU"/>
              </w:rPr>
            </w:pPr>
          </w:p>
        </w:tc>
        <w:tc>
          <w:tcPr>
            <w:tcW w:w="1417" w:type="dxa"/>
            <w:shd w:val="clear" w:color="auto" w:fill="auto"/>
            <w:noWrap/>
            <w:vAlign w:val="center"/>
            <w:hideMark/>
          </w:tcPr>
          <w:p w14:paraId="5E9D6DFA"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7211-9-004</w:t>
            </w:r>
          </w:p>
        </w:tc>
        <w:tc>
          <w:tcPr>
            <w:tcW w:w="5694" w:type="dxa"/>
            <w:shd w:val="clear" w:color="auto" w:fill="auto"/>
            <w:noWrap/>
            <w:vAlign w:val="center"/>
            <w:hideMark/>
          </w:tcPr>
          <w:p w14:paraId="5890E862"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Үлгілерді жинақтаушы</w:t>
            </w:r>
          </w:p>
        </w:tc>
      </w:tr>
      <w:tr w:rsidR="006F3F0F" w14:paraId="322FF10E" w14:textId="77777777" w:rsidTr="00BC23C8">
        <w:trPr>
          <w:trHeight w:val="315"/>
        </w:trPr>
        <w:tc>
          <w:tcPr>
            <w:tcW w:w="2596" w:type="dxa"/>
            <w:vMerge/>
          </w:tcPr>
          <w:p w14:paraId="2B87BF6D" w14:textId="77777777" w:rsidR="006F3F0F" w:rsidRPr="00BC23C8" w:rsidRDefault="006F3F0F" w:rsidP="006F3F0F">
            <w:pPr>
              <w:widowControl/>
              <w:autoSpaceDE/>
              <w:autoSpaceDN/>
              <w:rPr>
                <w:color w:val="000000"/>
                <w:sz w:val="24"/>
                <w:szCs w:val="24"/>
                <w:lang w:eastAsia="ru-RU"/>
              </w:rPr>
            </w:pPr>
          </w:p>
        </w:tc>
        <w:tc>
          <w:tcPr>
            <w:tcW w:w="1417" w:type="dxa"/>
            <w:shd w:val="clear" w:color="auto" w:fill="auto"/>
            <w:noWrap/>
            <w:vAlign w:val="center"/>
            <w:hideMark/>
          </w:tcPr>
          <w:p w14:paraId="11C78075"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7211-9-005</w:t>
            </w:r>
          </w:p>
        </w:tc>
        <w:tc>
          <w:tcPr>
            <w:tcW w:w="5694" w:type="dxa"/>
            <w:shd w:val="clear" w:color="auto" w:fill="auto"/>
            <w:noWrap/>
            <w:vAlign w:val="center"/>
            <w:hideMark/>
          </w:tcPr>
          <w:p w14:paraId="2D97C366"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Қалыптау және шихта қоспаларын талдау жөніндегі зертханашы</w:t>
            </w:r>
          </w:p>
        </w:tc>
      </w:tr>
      <w:tr w:rsidR="006F3F0F" w14:paraId="000A0FFD" w14:textId="77777777" w:rsidTr="00BC23C8">
        <w:trPr>
          <w:trHeight w:val="315"/>
        </w:trPr>
        <w:tc>
          <w:tcPr>
            <w:tcW w:w="2596" w:type="dxa"/>
            <w:vMerge/>
          </w:tcPr>
          <w:p w14:paraId="743F671F" w14:textId="77777777" w:rsidR="006F3F0F" w:rsidRPr="00BC23C8" w:rsidRDefault="006F3F0F" w:rsidP="006F3F0F">
            <w:pPr>
              <w:widowControl/>
              <w:autoSpaceDE/>
              <w:autoSpaceDN/>
              <w:rPr>
                <w:color w:val="000000"/>
                <w:sz w:val="24"/>
                <w:szCs w:val="24"/>
                <w:lang w:eastAsia="ru-RU"/>
              </w:rPr>
            </w:pPr>
          </w:p>
        </w:tc>
        <w:tc>
          <w:tcPr>
            <w:tcW w:w="1417" w:type="dxa"/>
            <w:shd w:val="clear" w:color="auto" w:fill="auto"/>
            <w:noWrap/>
            <w:vAlign w:val="center"/>
            <w:hideMark/>
          </w:tcPr>
          <w:p w14:paraId="3F640394"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7211-9-006</w:t>
            </w:r>
          </w:p>
        </w:tc>
        <w:tc>
          <w:tcPr>
            <w:tcW w:w="5694" w:type="dxa"/>
            <w:shd w:val="clear" w:color="auto" w:fill="auto"/>
            <w:noWrap/>
            <w:vAlign w:val="center"/>
            <w:hideMark/>
          </w:tcPr>
          <w:p w14:paraId="7AEA0D38"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Балқытылатын модельдер моделі</w:t>
            </w:r>
          </w:p>
        </w:tc>
      </w:tr>
      <w:tr w:rsidR="006F3F0F" w14:paraId="2AE54514" w14:textId="77777777" w:rsidTr="00BC23C8">
        <w:trPr>
          <w:trHeight w:val="315"/>
        </w:trPr>
        <w:tc>
          <w:tcPr>
            <w:tcW w:w="2596" w:type="dxa"/>
            <w:vMerge/>
          </w:tcPr>
          <w:p w14:paraId="1D140D17" w14:textId="77777777" w:rsidR="006F3F0F" w:rsidRPr="00BC23C8" w:rsidRDefault="006F3F0F" w:rsidP="006F3F0F">
            <w:pPr>
              <w:widowControl/>
              <w:autoSpaceDE/>
              <w:autoSpaceDN/>
              <w:rPr>
                <w:color w:val="000000"/>
                <w:sz w:val="24"/>
                <w:szCs w:val="24"/>
                <w:lang w:eastAsia="ru-RU"/>
              </w:rPr>
            </w:pPr>
          </w:p>
        </w:tc>
        <w:tc>
          <w:tcPr>
            <w:tcW w:w="1417" w:type="dxa"/>
            <w:shd w:val="clear" w:color="auto" w:fill="auto"/>
            <w:noWrap/>
            <w:vAlign w:val="center"/>
            <w:hideMark/>
          </w:tcPr>
          <w:p w14:paraId="2546FD55"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7211-9-007</w:t>
            </w:r>
          </w:p>
        </w:tc>
        <w:tc>
          <w:tcPr>
            <w:tcW w:w="5694" w:type="dxa"/>
            <w:shd w:val="clear" w:color="auto" w:fill="auto"/>
            <w:noWrap/>
            <w:vAlign w:val="center"/>
            <w:hideMark/>
          </w:tcPr>
          <w:p w14:paraId="2F715C0E"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Гипс модельдерінің моделі</w:t>
            </w:r>
          </w:p>
        </w:tc>
      </w:tr>
      <w:tr w:rsidR="006F3F0F" w14:paraId="0C25EAE3" w14:textId="77777777" w:rsidTr="00BC23C8">
        <w:trPr>
          <w:trHeight w:val="315"/>
        </w:trPr>
        <w:tc>
          <w:tcPr>
            <w:tcW w:w="2596" w:type="dxa"/>
            <w:vMerge/>
          </w:tcPr>
          <w:p w14:paraId="3897C863" w14:textId="77777777" w:rsidR="006F3F0F" w:rsidRPr="00BC23C8" w:rsidRDefault="006F3F0F" w:rsidP="006F3F0F">
            <w:pPr>
              <w:widowControl/>
              <w:autoSpaceDE/>
              <w:autoSpaceDN/>
              <w:rPr>
                <w:color w:val="000000"/>
                <w:sz w:val="24"/>
                <w:szCs w:val="24"/>
                <w:lang w:eastAsia="ru-RU"/>
              </w:rPr>
            </w:pPr>
          </w:p>
        </w:tc>
        <w:tc>
          <w:tcPr>
            <w:tcW w:w="1417" w:type="dxa"/>
            <w:shd w:val="clear" w:color="auto" w:fill="auto"/>
            <w:noWrap/>
            <w:vAlign w:val="center"/>
            <w:hideMark/>
          </w:tcPr>
          <w:p w14:paraId="31EF59AE"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7211-9-008</w:t>
            </w:r>
          </w:p>
        </w:tc>
        <w:tc>
          <w:tcPr>
            <w:tcW w:w="5694" w:type="dxa"/>
            <w:shd w:val="clear" w:color="auto" w:fill="auto"/>
            <w:noWrap/>
            <w:vAlign w:val="center"/>
            <w:hideMark/>
          </w:tcPr>
          <w:p w14:paraId="46502846"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Құю машиналарын баптаушы</w:t>
            </w:r>
          </w:p>
        </w:tc>
      </w:tr>
      <w:tr w:rsidR="006F3F0F" w14:paraId="4E96BF39" w14:textId="77777777" w:rsidTr="00BC23C8">
        <w:trPr>
          <w:trHeight w:val="315"/>
        </w:trPr>
        <w:tc>
          <w:tcPr>
            <w:tcW w:w="2596" w:type="dxa"/>
            <w:vMerge/>
          </w:tcPr>
          <w:p w14:paraId="25B0B7B2" w14:textId="77777777" w:rsidR="006F3F0F" w:rsidRPr="00BC23C8" w:rsidRDefault="006F3F0F" w:rsidP="006F3F0F">
            <w:pPr>
              <w:widowControl/>
              <w:autoSpaceDE/>
              <w:autoSpaceDN/>
              <w:rPr>
                <w:color w:val="000000"/>
                <w:sz w:val="24"/>
                <w:szCs w:val="24"/>
                <w:lang w:eastAsia="ru-RU"/>
              </w:rPr>
            </w:pPr>
          </w:p>
        </w:tc>
        <w:tc>
          <w:tcPr>
            <w:tcW w:w="1417" w:type="dxa"/>
            <w:shd w:val="clear" w:color="auto" w:fill="auto"/>
            <w:noWrap/>
            <w:vAlign w:val="center"/>
            <w:hideMark/>
          </w:tcPr>
          <w:p w14:paraId="0783E81B"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7211-9-015</w:t>
            </w:r>
          </w:p>
        </w:tc>
        <w:tc>
          <w:tcPr>
            <w:tcW w:w="5694" w:type="dxa"/>
            <w:shd w:val="clear" w:color="auto" w:fill="auto"/>
            <w:noWrap/>
            <w:vAlign w:val="center"/>
            <w:hideMark/>
          </w:tcPr>
          <w:p w14:paraId="6A6C0F60"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Гидропресстердегі престеуші</w:t>
            </w:r>
          </w:p>
        </w:tc>
      </w:tr>
      <w:tr w:rsidR="006F3F0F" w14:paraId="407A897C" w14:textId="77777777" w:rsidTr="00BC23C8">
        <w:trPr>
          <w:trHeight w:val="315"/>
        </w:trPr>
        <w:tc>
          <w:tcPr>
            <w:tcW w:w="2596" w:type="dxa"/>
            <w:vMerge/>
          </w:tcPr>
          <w:p w14:paraId="0832D663" w14:textId="77777777" w:rsidR="006F3F0F" w:rsidRPr="00BC23C8" w:rsidRDefault="006F3F0F" w:rsidP="006F3F0F">
            <w:pPr>
              <w:widowControl/>
              <w:autoSpaceDE/>
              <w:autoSpaceDN/>
              <w:rPr>
                <w:color w:val="000000"/>
                <w:sz w:val="24"/>
                <w:szCs w:val="24"/>
                <w:lang w:eastAsia="ru-RU"/>
              </w:rPr>
            </w:pPr>
          </w:p>
        </w:tc>
        <w:tc>
          <w:tcPr>
            <w:tcW w:w="1417" w:type="dxa"/>
            <w:shd w:val="clear" w:color="auto" w:fill="auto"/>
            <w:noWrap/>
            <w:vAlign w:val="center"/>
            <w:hideMark/>
          </w:tcPr>
          <w:p w14:paraId="21573DED"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7211-9-016</w:t>
            </w:r>
          </w:p>
        </w:tc>
        <w:tc>
          <w:tcPr>
            <w:tcW w:w="5694" w:type="dxa"/>
            <w:shd w:val="clear" w:color="auto" w:fill="auto"/>
            <w:noWrap/>
            <w:vAlign w:val="center"/>
            <w:hideMark/>
          </w:tcPr>
          <w:p w14:paraId="2AEF7C26"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Қатты қорытпаларды престеуші</w:t>
            </w:r>
          </w:p>
        </w:tc>
      </w:tr>
      <w:tr w:rsidR="006F3F0F" w14:paraId="71CE7EBD" w14:textId="77777777" w:rsidTr="00BC23C8">
        <w:trPr>
          <w:trHeight w:val="315"/>
        </w:trPr>
        <w:tc>
          <w:tcPr>
            <w:tcW w:w="2596" w:type="dxa"/>
            <w:vMerge/>
          </w:tcPr>
          <w:p w14:paraId="37F91F0F" w14:textId="77777777" w:rsidR="006F3F0F" w:rsidRPr="00BC23C8" w:rsidRDefault="006F3F0F" w:rsidP="006F3F0F">
            <w:pPr>
              <w:widowControl/>
              <w:autoSpaceDE/>
              <w:autoSpaceDN/>
              <w:rPr>
                <w:color w:val="000000"/>
                <w:sz w:val="24"/>
                <w:szCs w:val="24"/>
                <w:lang w:eastAsia="ru-RU"/>
              </w:rPr>
            </w:pPr>
          </w:p>
        </w:tc>
        <w:tc>
          <w:tcPr>
            <w:tcW w:w="1417" w:type="dxa"/>
            <w:shd w:val="clear" w:color="auto" w:fill="auto"/>
            <w:noWrap/>
            <w:vAlign w:val="center"/>
            <w:hideMark/>
          </w:tcPr>
          <w:p w14:paraId="6B294116"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7212-1-004</w:t>
            </w:r>
          </w:p>
        </w:tc>
        <w:tc>
          <w:tcPr>
            <w:tcW w:w="5694" w:type="dxa"/>
            <w:shd w:val="clear" w:color="auto" w:fill="auto"/>
            <w:noWrap/>
            <w:vAlign w:val="center"/>
            <w:hideMark/>
          </w:tcPr>
          <w:p w14:paraId="28B2E380" w14:textId="77777777" w:rsidR="006F3F0F" w:rsidRPr="00BC23C8" w:rsidRDefault="006F3F0F" w:rsidP="006F3F0F">
            <w:pPr>
              <w:widowControl/>
              <w:autoSpaceDE/>
              <w:autoSpaceDN/>
              <w:rPr>
                <w:color w:val="000000"/>
                <w:sz w:val="24"/>
                <w:szCs w:val="24"/>
                <w:lang w:eastAsia="ru-RU"/>
              </w:rPr>
            </w:pPr>
            <w:r w:rsidRPr="00BC23C8">
              <w:rPr>
                <w:color w:val="000000"/>
                <w:sz w:val="24"/>
                <w:szCs w:val="24"/>
                <w:lang w:val="kk" w:eastAsia="ru-RU"/>
              </w:rPr>
              <w:t xml:space="preserve">Металл жылытқыш (дәнекерлеуші) </w:t>
            </w:r>
          </w:p>
        </w:tc>
      </w:tr>
      <w:tr w:rsidR="00644B9E" w14:paraId="0E50F2D5" w14:textId="77777777" w:rsidTr="00BC23C8">
        <w:trPr>
          <w:trHeight w:val="315"/>
        </w:trPr>
        <w:tc>
          <w:tcPr>
            <w:tcW w:w="2596" w:type="dxa"/>
            <w:vMerge/>
          </w:tcPr>
          <w:p w14:paraId="3C024211" w14:textId="77777777" w:rsidR="00644B9E" w:rsidRPr="00BC23C8" w:rsidRDefault="00644B9E" w:rsidP="00644B9E">
            <w:pPr>
              <w:widowControl/>
              <w:autoSpaceDE/>
              <w:autoSpaceDN/>
              <w:rPr>
                <w:color w:val="000000"/>
                <w:sz w:val="24"/>
                <w:szCs w:val="24"/>
                <w:lang w:eastAsia="ru-RU"/>
              </w:rPr>
            </w:pPr>
          </w:p>
        </w:tc>
        <w:tc>
          <w:tcPr>
            <w:tcW w:w="1417" w:type="dxa"/>
            <w:shd w:val="clear" w:color="auto" w:fill="auto"/>
            <w:noWrap/>
            <w:vAlign w:val="center"/>
          </w:tcPr>
          <w:p w14:paraId="3DAD4797" w14:textId="2976DD86" w:rsidR="00644B9E" w:rsidRPr="00BC23C8" w:rsidRDefault="00644B9E" w:rsidP="00644B9E">
            <w:pPr>
              <w:widowControl/>
              <w:autoSpaceDE/>
              <w:autoSpaceDN/>
              <w:rPr>
                <w:color w:val="000000"/>
                <w:sz w:val="24"/>
                <w:szCs w:val="24"/>
                <w:lang w:val="kk" w:eastAsia="ru-RU"/>
              </w:rPr>
            </w:pPr>
            <w:r w:rsidRPr="000B2518">
              <w:rPr>
                <w:color w:val="000000"/>
                <w:sz w:val="24"/>
                <w:szCs w:val="24"/>
                <w:highlight w:val="yellow"/>
                <w:lang w:eastAsia="ru-RU"/>
              </w:rPr>
              <w:t>7212-2-001</w:t>
            </w:r>
          </w:p>
        </w:tc>
        <w:tc>
          <w:tcPr>
            <w:tcW w:w="5694" w:type="dxa"/>
            <w:shd w:val="clear" w:color="auto" w:fill="auto"/>
            <w:noWrap/>
            <w:vAlign w:val="center"/>
          </w:tcPr>
          <w:p w14:paraId="3BA043AC" w14:textId="1311C1D2" w:rsidR="00644B9E" w:rsidRPr="00BC23C8" w:rsidRDefault="00644B9E" w:rsidP="00644B9E">
            <w:pPr>
              <w:widowControl/>
              <w:autoSpaceDE/>
              <w:autoSpaceDN/>
              <w:rPr>
                <w:color w:val="000000"/>
                <w:sz w:val="24"/>
                <w:szCs w:val="24"/>
                <w:lang w:val="kk" w:eastAsia="ru-RU"/>
              </w:rPr>
            </w:pPr>
            <w:r>
              <w:t xml:space="preserve">Газ </w:t>
            </w:r>
            <w:r>
              <w:rPr>
                <w:rStyle w:val="ezkurwreuab5ozgtqnkl"/>
              </w:rPr>
              <w:t>кескіш</w:t>
            </w:r>
          </w:p>
        </w:tc>
      </w:tr>
      <w:tr w:rsidR="00644B9E" w14:paraId="5FBA8CD4" w14:textId="77777777" w:rsidTr="00BC23C8">
        <w:trPr>
          <w:trHeight w:val="315"/>
        </w:trPr>
        <w:tc>
          <w:tcPr>
            <w:tcW w:w="2596" w:type="dxa"/>
            <w:vMerge/>
          </w:tcPr>
          <w:p w14:paraId="321E2452" w14:textId="77777777" w:rsidR="00644B9E" w:rsidRPr="00BC23C8" w:rsidRDefault="00644B9E" w:rsidP="00644B9E">
            <w:pPr>
              <w:widowControl/>
              <w:autoSpaceDE/>
              <w:autoSpaceDN/>
              <w:rPr>
                <w:color w:val="000000"/>
                <w:sz w:val="24"/>
                <w:szCs w:val="24"/>
                <w:lang w:eastAsia="ru-RU"/>
              </w:rPr>
            </w:pPr>
          </w:p>
        </w:tc>
        <w:tc>
          <w:tcPr>
            <w:tcW w:w="1417" w:type="dxa"/>
            <w:shd w:val="clear" w:color="auto" w:fill="auto"/>
            <w:noWrap/>
            <w:vAlign w:val="center"/>
          </w:tcPr>
          <w:p w14:paraId="49643275" w14:textId="07614F1C" w:rsidR="00644B9E" w:rsidRPr="00BC23C8" w:rsidRDefault="00644B9E" w:rsidP="00644B9E">
            <w:pPr>
              <w:widowControl/>
              <w:autoSpaceDE/>
              <w:autoSpaceDN/>
              <w:rPr>
                <w:color w:val="000000"/>
                <w:sz w:val="24"/>
                <w:szCs w:val="24"/>
                <w:lang w:val="kk" w:eastAsia="ru-RU"/>
              </w:rPr>
            </w:pPr>
            <w:r>
              <w:rPr>
                <w:color w:val="000000"/>
                <w:sz w:val="24"/>
                <w:szCs w:val="24"/>
                <w:highlight w:val="yellow"/>
                <w:lang w:eastAsia="ru-RU"/>
              </w:rPr>
              <w:t>7212-2-002</w:t>
            </w:r>
          </w:p>
        </w:tc>
        <w:tc>
          <w:tcPr>
            <w:tcW w:w="5694" w:type="dxa"/>
            <w:shd w:val="clear" w:color="auto" w:fill="auto"/>
            <w:noWrap/>
            <w:vAlign w:val="center"/>
          </w:tcPr>
          <w:p w14:paraId="23F09616" w14:textId="50E5B553" w:rsidR="00644B9E" w:rsidRPr="00BC23C8" w:rsidRDefault="00644B9E" w:rsidP="00644B9E">
            <w:pPr>
              <w:widowControl/>
              <w:autoSpaceDE/>
              <w:autoSpaceDN/>
              <w:rPr>
                <w:color w:val="000000"/>
                <w:sz w:val="24"/>
                <w:szCs w:val="24"/>
                <w:lang w:val="kk" w:eastAsia="ru-RU"/>
              </w:rPr>
            </w:pPr>
            <w:r>
              <w:t xml:space="preserve">Газбен </w:t>
            </w:r>
            <w:r>
              <w:rPr>
                <w:rStyle w:val="ezkurwreuab5ozgtqnkl"/>
              </w:rPr>
              <w:t>дәнекерлеуші</w:t>
            </w:r>
          </w:p>
        </w:tc>
      </w:tr>
      <w:tr w:rsidR="00644B9E" w:rsidRPr="00644B9E" w14:paraId="0DCA3489" w14:textId="77777777" w:rsidTr="00644B9E">
        <w:trPr>
          <w:trHeight w:val="315"/>
        </w:trPr>
        <w:tc>
          <w:tcPr>
            <w:tcW w:w="2596" w:type="dxa"/>
            <w:vMerge/>
          </w:tcPr>
          <w:p w14:paraId="5F04D76D" w14:textId="77777777" w:rsidR="00644B9E" w:rsidRPr="00BC23C8" w:rsidRDefault="00644B9E" w:rsidP="00644B9E">
            <w:pPr>
              <w:widowControl/>
              <w:autoSpaceDE/>
              <w:autoSpaceDN/>
              <w:rPr>
                <w:color w:val="000000"/>
                <w:sz w:val="24"/>
                <w:szCs w:val="24"/>
                <w:lang w:eastAsia="ru-RU"/>
              </w:rPr>
            </w:pPr>
          </w:p>
        </w:tc>
        <w:tc>
          <w:tcPr>
            <w:tcW w:w="1417" w:type="dxa"/>
            <w:shd w:val="clear" w:color="auto" w:fill="auto"/>
            <w:noWrap/>
            <w:vAlign w:val="center"/>
          </w:tcPr>
          <w:p w14:paraId="57C968C8" w14:textId="079BF77D" w:rsidR="00644B9E" w:rsidRPr="00BC23C8" w:rsidRDefault="00644B9E" w:rsidP="00644B9E">
            <w:pPr>
              <w:widowControl/>
              <w:autoSpaceDE/>
              <w:autoSpaceDN/>
              <w:rPr>
                <w:color w:val="000000"/>
                <w:sz w:val="24"/>
                <w:szCs w:val="24"/>
                <w:lang w:val="kk" w:eastAsia="ru-RU"/>
              </w:rPr>
            </w:pPr>
            <w:r>
              <w:rPr>
                <w:color w:val="000000"/>
                <w:sz w:val="24"/>
                <w:szCs w:val="24"/>
                <w:highlight w:val="yellow"/>
                <w:lang w:eastAsia="ru-RU"/>
              </w:rPr>
              <w:t>7212-2-003</w:t>
            </w:r>
          </w:p>
        </w:tc>
        <w:tc>
          <w:tcPr>
            <w:tcW w:w="5694" w:type="dxa"/>
            <w:shd w:val="clear" w:color="auto" w:fill="auto"/>
            <w:noWrap/>
          </w:tcPr>
          <w:p w14:paraId="64C5A7FB" w14:textId="0EA0BA31" w:rsidR="00644B9E" w:rsidRPr="00BC23C8" w:rsidRDefault="00644B9E" w:rsidP="00644B9E">
            <w:pPr>
              <w:widowControl/>
              <w:autoSpaceDE/>
              <w:autoSpaceDN/>
              <w:rPr>
                <w:color w:val="000000"/>
                <w:sz w:val="24"/>
                <w:szCs w:val="24"/>
                <w:lang w:val="kk" w:eastAsia="ru-RU"/>
              </w:rPr>
            </w:pPr>
            <w:r w:rsidRPr="00644B9E">
              <w:rPr>
                <w:rStyle w:val="ezkurwreuab5ozgtqnkl"/>
                <w:lang w:val="kk"/>
              </w:rPr>
              <w:t>Газ</w:t>
            </w:r>
            <w:r w:rsidRPr="00644B9E">
              <w:rPr>
                <w:lang w:val="kk"/>
              </w:rPr>
              <w:t xml:space="preserve"> </w:t>
            </w:r>
            <w:r w:rsidRPr="00644B9E">
              <w:rPr>
                <w:rStyle w:val="ezkurwreuab5ozgtqnkl"/>
                <w:lang w:val="kk"/>
              </w:rPr>
              <w:t>кескіш</w:t>
            </w:r>
            <w:r w:rsidRPr="00644B9E">
              <w:rPr>
                <w:lang w:val="kk"/>
              </w:rPr>
              <w:t xml:space="preserve"> </w:t>
            </w:r>
            <w:r w:rsidRPr="00644B9E">
              <w:rPr>
                <w:rStyle w:val="ezkurwreuab5ozgtqnkl"/>
                <w:lang w:val="kk"/>
              </w:rPr>
              <w:t>операторы</w:t>
            </w:r>
            <w:r w:rsidRPr="00644B9E">
              <w:rPr>
                <w:lang w:val="kk"/>
              </w:rPr>
              <w:t xml:space="preserve"> </w:t>
            </w:r>
          </w:p>
        </w:tc>
      </w:tr>
      <w:tr w:rsidR="00644B9E" w:rsidRPr="00644B9E" w14:paraId="53CE49B0" w14:textId="77777777" w:rsidTr="00644B9E">
        <w:trPr>
          <w:trHeight w:val="315"/>
        </w:trPr>
        <w:tc>
          <w:tcPr>
            <w:tcW w:w="2596" w:type="dxa"/>
            <w:vMerge/>
          </w:tcPr>
          <w:p w14:paraId="49DC7C63" w14:textId="77777777" w:rsidR="00644B9E" w:rsidRPr="00644B9E" w:rsidRDefault="00644B9E" w:rsidP="00644B9E">
            <w:pPr>
              <w:widowControl/>
              <w:autoSpaceDE/>
              <w:autoSpaceDN/>
              <w:rPr>
                <w:color w:val="000000"/>
                <w:sz w:val="24"/>
                <w:szCs w:val="24"/>
                <w:lang w:val="kk" w:eastAsia="ru-RU"/>
              </w:rPr>
            </w:pPr>
          </w:p>
        </w:tc>
        <w:tc>
          <w:tcPr>
            <w:tcW w:w="1417" w:type="dxa"/>
            <w:shd w:val="clear" w:color="auto" w:fill="auto"/>
            <w:noWrap/>
            <w:vAlign w:val="center"/>
          </w:tcPr>
          <w:p w14:paraId="2A9CB0CB" w14:textId="0598B3D8" w:rsidR="00644B9E" w:rsidRPr="00BC23C8" w:rsidRDefault="00644B9E" w:rsidP="00644B9E">
            <w:pPr>
              <w:widowControl/>
              <w:autoSpaceDE/>
              <w:autoSpaceDN/>
              <w:rPr>
                <w:color w:val="000000"/>
                <w:sz w:val="24"/>
                <w:szCs w:val="24"/>
                <w:lang w:val="kk" w:eastAsia="ru-RU"/>
              </w:rPr>
            </w:pPr>
            <w:r>
              <w:rPr>
                <w:color w:val="000000"/>
                <w:sz w:val="24"/>
                <w:szCs w:val="24"/>
                <w:highlight w:val="yellow"/>
                <w:lang w:eastAsia="ru-RU"/>
              </w:rPr>
              <w:t>7212-2-006</w:t>
            </w:r>
          </w:p>
        </w:tc>
        <w:tc>
          <w:tcPr>
            <w:tcW w:w="5694" w:type="dxa"/>
            <w:shd w:val="clear" w:color="auto" w:fill="auto"/>
            <w:noWrap/>
          </w:tcPr>
          <w:p w14:paraId="58371284" w14:textId="2B1798B3" w:rsidR="00644B9E" w:rsidRPr="00BC23C8" w:rsidRDefault="00644B9E" w:rsidP="00644B9E">
            <w:pPr>
              <w:widowControl/>
              <w:autoSpaceDE/>
              <w:autoSpaceDN/>
              <w:rPr>
                <w:color w:val="000000"/>
                <w:sz w:val="24"/>
                <w:szCs w:val="24"/>
                <w:lang w:val="kk" w:eastAsia="ru-RU"/>
              </w:rPr>
            </w:pPr>
            <w:r w:rsidRPr="00644B9E">
              <w:rPr>
                <w:lang w:val="kk"/>
              </w:rPr>
              <w:t xml:space="preserve">Электр газбен </w:t>
            </w:r>
            <w:r w:rsidRPr="00644B9E">
              <w:rPr>
                <w:rStyle w:val="ezkurwreuab5ozgtqnkl"/>
                <w:lang w:val="kk"/>
              </w:rPr>
              <w:t>дәнекерлеуші-кесуші</w:t>
            </w:r>
            <w:r w:rsidRPr="00644B9E">
              <w:rPr>
                <w:lang w:val="kk"/>
              </w:rPr>
              <w:t xml:space="preserve"> </w:t>
            </w:r>
          </w:p>
        </w:tc>
      </w:tr>
      <w:tr w:rsidR="00644B9E" w:rsidRPr="00644B9E" w14:paraId="3AD468A8" w14:textId="77777777" w:rsidTr="00644B9E">
        <w:trPr>
          <w:trHeight w:val="315"/>
        </w:trPr>
        <w:tc>
          <w:tcPr>
            <w:tcW w:w="2596" w:type="dxa"/>
            <w:vMerge/>
          </w:tcPr>
          <w:p w14:paraId="2BEDC8D2" w14:textId="77777777" w:rsidR="00644B9E" w:rsidRPr="00644B9E" w:rsidRDefault="00644B9E" w:rsidP="00644B9E">
            <w:pPr>
              <w:widowControl/>
              <w:autoSpaceDE/>
              <w:autoSpaceDN/>
              <w:rPr>
                <w:color w:val="000000"/>
                <w:sz w:val="24"/>
                <w:szCs w:val="24"/>
                <w:lang w:val="kk" w:eastAsia="ru-RU"/>
              </w:rPr>
            </w:pPr>
          </w:p>
        </w:tc>
        <w:tc>
          <w:tcPr>
            <w:tcW w:w="1417" w:type="dxa"/>
            <w:shd w:val="clear" w:color="auto" w:fill="auto"/>
            <w:noWrap/>
            <w:vAlign w:val="center"/>
          </w:tcPr>
          <w:p w14:paraId="5C3DD8A2" w14:textId="564A8E4E" w:rsidR="00644B9E" w:rsidRPr="00BC23C8" w:rsidRDefault="00644B9E" w:rsidP="00644B9E">
            <w:pPr>
              <w:widowControl/>
              <w:autoSpaceDE/>
              <w:autoSpaceDN/>
              <w:rPr>
                <w:color w:val="000000"/>
                <w:sz w:val="24"/>
                <w:szCs w:val="24"/>
                <w:lang w:val="kk" w:eastAsia="ru-RU"/>
              </w:rPr>
            </w:pPr>
            <w:r>
              <w:rPr>
                <w:color w:val="000000"/>
                <w:sz w:val="24"/>
                <w:szCs w:val="24"/>
                <w:highlight w:val="yellow"/>
                <w:lang w:eastAsia="ru-RU"/>
              </w:rPr>
              <w:t>7212-2-009</w:t>
            </w:r>
          </w:p>
        </w:tc>
        <w:tc>
          <w:tcPr>
            <w:tcW w:w="5694" w:type="dxa"/>
            <w:shd w:val="clear" w:color="auto" w:fill="auto"/>
            <w:noWrap/>
          </w:tcPr>
          <w:p w14:paraId="4BACAF78" w14:textId="4349D222" w:rsidR="00644B9E" w:rsidRPr="00BC23C8" w:rsidRDefault="00644B9E" w:rsidP="00644B9E">
            <w:pPr>
              <w:widowControl/>
              <w:autoSpaceDE/>
              <w:autoSpaceDN/>
              <w:rPr>
                <w:color w:val="000000"/>
                <w:sz w:val="24"/>
                <w:szCs w:val="24"/>
                <w:lang w:val="kk" w:eastAsia="ru-RU"/>
              </w:rPr>
            </w:pPr>
            <w:r w:rsidRPr="00644B9E">
              <w:rPr>
                <w:rStyle w:val="ezkurwreuab5ozgtqnkl"/>
                <w:lang w:val="kk"/>
              </w:rPr>
              <w:t>Қолмен</w:t>
            </w:r>
            <w:r w:rsidRPr="00644B9E">
              <w:rPr>
                <w:lang w:val="kk"/>
              </w:rPr>
              <w:t xml:space="preserve"> </w:t>
            </w:r>
            <w:r w:rsidRPr="00644B9E">
              <w:rPr>
                <w:rStyle w:val="ezkurwreuab5ozgtqnkl"/>
                <w:lang w:val="kk"/>
              </w:rPr>
              <w:t>дәнекерлеуші</w:t>
            </w:r>
          </w:p>
        </w:tc>
      </w:tr>
      <w:tr w:rsidR="00644B9E" w14:paraId="050C5E8F" w14:textId="77777777" w:rsidTr="00BC23C8">
        <w:trPr>
          <w:trHeight w:val="315"/>
        </w:trPr>
        <w:tc>
          <w:tcPr>
            <w:tcW w:w="2596" w:type="dxa"/>
            <w:vMerge/>
          </w:tcPr>
          <w:p w14:paraId="19E0FF51" w14:textId="77777777" w:rsidR="00644B9E" w:rsidRPr="00644B9E" w:rsidRDefault="00644B9E" w:rsidP="00644B9E">
            <w:pPr>
              <w:widowControl/>
              <w:autoSpaceDE/>
              <w:autoSpaceDN/>
              <w:rPr>
                <w:color w:val="000000"/>
                <w:sz w:val="24"/>
                <w:szCs w:val="24"/>
                <w:lang w:val="kk" w:eastAsia="ru-RU"/>
              </w:rPr>
            </w:pPr>
          </w:p>
        </w:tc>
        <w:tc>
          <w:tcPr>
            <w:tcW w:w="1417" w:type="dxa"/>
            <w:shd w:val="clear" w:color="auto" w:fill="auto"/>
            <w:noWrap/>
            <w:vAlign w:val="center"/>
            <w:hideMark/>
          </w:tcPr>
          <w:p w14:paraId="67AF7434" w14:textId="77777777" w:rsidR="00644B9E" w:rsidRPr="00BC23C8" w:rsidRDefault="00644B9E" w:rsidP="00644B9E">
            <w:pPr>
              <w:widowControl/>
              <w:autoSpaceDE/>
              <w:autoSpaceDN/>
              <w:rPr>
                <w:color w:val="000000"/>
                <w:sz w:val="24"/>
                <w:szCs w:val="24"/>
                <w:lang w:eastAsia="ru-RU"/>
              </w:rPr>
            </w:pPr>
            <w:r w:rsidRPr="00BC23C8">
              <w:rPr>
                <w:color w:val="000000"/>
                <w:sz w:val="24"/>
                <w:szCs w:val="24"/>
                <w:lang w:val="kk" w:eastAsia="ru-RU"/>
              </w:rPr>
              <w:t>7213-1-001</w:t>
            </w:r>
          </w:p>
        </w:tc>
        <w:tc>
          <w:tcPr>
            <w:tcW w:w="5694" w:type="dxa"/>
            <w:shd w:val="clear" w:color="auto" w:fill="auto"/>
            <w:noWrap/>
            <w:vAlign w:val="center"/>
            <w:hideMark/>
          </w:tcPr>
          <w:p w14:paraId="5109EE6B" w14:textId="77777777" w:rsidR="00644B9E" w:rsidRPr="00BC23C8" w:rsidRDefault="00644B9E" w:rsidP="00644B9E">
            <w:pPr>
              <w:widowControl/>
              <w:autoSpaceDE/>
              <w:autoSpaceDN/>
              <w:rPr>
                <w:color w:val="000000"/>
                <w:sz w:val="24"/>
                <w:szCs w:val="24"/>
                <w:lang w:eastAsia="ru-RU"/>
              </w:rPr>
            </w:pPr>
            <w:r w:rsidRPr="00BC23C8">
              <w:rPr>
                <w:color w:val="000000"/>
                <w:sz w:val="24"/>
                <w:szCs w:val="24"/>
                <w:lang w:val="kk" w:eastAsia="ru-RU"/>
              </w:rPr>
              <w:t>Вальцшы</w:t>
            </w:r>
          </w:p>
        </w:tc>
      </w:tr>
      <w:tr w:rsidR="00644B9E" w14:paraId="3DDB9411" w14:textId="77777777" w:rsidTr="00BC23C8">
        <w:trPr>
          <w:trHeight w:val="315"/>
        </w:trPr>
        <w:tc>
          <w:tcPr>
            <w:tcW w:w="2596" w:type="dxa"/>
            <w:vMerge/>
          </w:tcPr>
          <w:p w14:paraId="469445B4" w14:textId="77777777" w:rsidR="00644B9E" w:rsidRPr="00BC23C8" w:rsidRDefault="00644B9E" w:rsidP="00644B9E">
            <w:pPr>
              <w:widowControl/>
              <w:autoSpaceDE/>
              <w:autoSpaceDN/>
              <w:rPr>
                <w:color w:val="000000"/>
                <w:sz w:val="24"/>
                <w:szCs w:val="24"/>
                <w:lang w:eastAsia="ru-RU"/>
              </w:rPr>
            </w:pPr>
          </w:p>
        </w:tc>
        <w:tc>
          <w:tcPr>
            <w:tcW w:w="1417" w:type="dxa"/>
            <w:shd w:val="clear" w:color="auto" w:fill="auto"/>
            <w:noWrap/>
            <w:vAlign w:val="center"/>
            <w:hideMark/>
          </w:tcPr>
          <w:p w14:paraId="4142D53F" w14:textId="77777777" w:rsidR="00644B9E" w:rsidRPr="00BC23C8" w:rsidRDefault="00644B9E" w:rsidP="00644B9E">
            <w:pPr>
              <w:widowControl/>
              <w:autoSpaceDE/>
              <w:autoSpaceDN/>
              <w:rPr>
                <w:color w:val="000000"/>
                <w:sz w:val="24"/>
                <w:szCs w:val="24"/>
                <w:lang w:eastAsia="ru-RU"/>
              </w:rPr>
            </w:pPr>
            <w:r w:rsidRPr="00BC23C8">
              <w:rPr>
                <w:color w:val="000000"/>
                <w:sz w:val="24"/>
                <w:szCs w:val="24"/>
                <w:lang w:val="kk" w:eastAsia="ru-RU"/>
              </w:rPr>
              <w:t>7213-1-006</w:t>
            </w:r>
          </w:p>
        </w:tc>
        <w:tc>
          <w:tcPr>
            <w:tcW w:w="5694" w:type="dxa"/>
            <w:shd w:val="clear" w:color="auto" w:fill="auto"/>
            <w:noWrap/>
            <w:vAlign w:val="center"/>
            <w:hideMark/>
          </w:tcPr>
          <w:p w14:paraId="3BFB96F9" w14:textId="77777777" w:rsidR="00644B9E" w:rsidRPr="00BC23C8" w:rsidRDefault="00644B9E" w:rsidP="00644B9E">
            <w:pPr>
              <w:widowControl/>
              <w:autoSpaceDE/>
              <w:autoSpaceDN/>
              <w:rPr>
                <w:color w:val="000000"/>
                <w:sz w:val="24"/>
                <w:szCs w:val="24"/>
                <w:lang w:eastAsia="ru-RU"/>
              </w:rPr>
            </w:pPr>
            <w:r w:rsidRPr="00BC23C8">
              <w:rPr>
                <w:color w:val="000000"/>
                <w:sz w:val="24"/>
                <w:szCs w:val="24"/>
                <w:lang w:val="kk" w:eastAsia="ru-RU"/>
              </w:rPr>
              <w:t>Суық металл қақтаушысы</w:t>
            </w:r>
          </w:p>
        </w:tc>
      </w:tr>
      <w:tr w:rsidR="00644B9E" w14:paraId="533C231D" w14:textId="77777777" w:rsidTr="00BC23C8">
        <w:trPr>
          <w:trHeight w:val="315"/>
        </w:trPr>
        <w:tc>
          <w:tcPr>
            <w:tcW w:w="2596" w:type="dxa"/>
            <w:vMerge/>
          </w:tcPr>
          <w:p w14:paraId="2BCC2033" w14:textId="77777777" w:rsidR="00644B9E" w:rsidRPr="00BC23C8" w:rsidRDefault="00644B9E" w:rsidP="00644B9E">
            <w:pPr>
              <w:widowControl/>
              <w:autoSpaceDE/>
              <w:autoSpaceDN/>
              <w:rPr>
                <w:color w:val="000000"/>
                <w:sz w:val="24"/>
                <w:szCs w:val="24"/>
                <w:lang w:eastAsia="ru-RU"/>
              </w:rPr>
            </w:pPr>
          </w:p>
        </w:tc>
        <w:tc>
          <w:tcPr>
            <w:tcW w:w="1417" w:type="dxa"/>
            <w:shd w:val="clear" w:color="auto" w:fill="auto"/>
            <w:noWrap/>
            <w:vAlign w:val="center"/>
            <w:hideMark/>
          </w:tcPr>
          <w:p w14:paraId="50FC1E11" w14:textId="77777777" w:rsidR="00644B9E" w:rsidRPr="00BC23C8" w:rsidRDefault="00644B9E" w:rsidP="00644B9E">
            <w:pPr>
              <w:widowControl/>
              <w:autoSpaceDE/>
              <w:autoSpaceDN/>
              <w:rPr>
                <w:color w:val="000000"/>
                <w:sz w:val="24"/>
                <w:szCs w:val="24"/>
                <w:lang w:eastAsia="ru-RU"/>
              </w:rPr>
            </w:pPr>
            <w:r w:rsidRPr="00BC23C8">
              <w:rPr>
                <w:color w:val="000000"/>
                <w:sz w:val="24"/>
                <w:szCs w:val="24"/>
                <w:lang w:val="kk" w:eastAsia="ru-RU"/>
              </w:rPr>
              <w:t>7213-1-007</w:t>
            </w:r>
          </w:p>
        </w:tc>
        <w:tc>
          <w:tcPr>
            <w:tcW w:w="5694" w:type="dxa"/>
            <w:shd w:val="clear" w:color="auto" w:fill="auto"/>
            <w:noWrap/>
            <w:vAlign w:val="center"/>
            <w:hideMark/>
          </w:tcPr>
          <w:p w14:paraId="731A4E56" w14:textId="77777777" w:rsidR="00644B9E" w:rsidRPr="00BC23C8" w:rsidRDefault="00644B9E" w:rsidP="00644B9E">
            <w:pPr>
              <w:widowControl/>
              <w:autoSpaceDE/>
              <w:autoSpaceDN/>
              <w:rPr>
                <w:color w:val="000000"/>
                <w:sz w:val="24"/>
                <w:szCs w:val="24"/>
                <w:lang w:eastAsia="ru-RU"/>
              </w:rPr>
            </w:pPr>
            <w:r w:rsidRPr="00BC23C8">
              <w:rPr>
                <w:color w:val="000000"/>
                <w:sz w:val="24"/>
                <w:szCs w:val="24"/>
                <w:lang w:val="kk" w:eastAsia="ru-RU"/>
              </w:rPr>
              <w:t>Келтелеуші</w:t>
            </w:r>
          </w:p>
        </w:tc>
      </w:tr>
      <w:tr w:rsidR="00644B9E" w14:paraId="32EDAF03" w14:textId="77777777" w:rsidTr="00BC23C8">
        <w:trPr>
          <w:trHeight w:val="315"/>
        </w:trPr>
        <w:tc>
          <w:tcPr>
            <w:tcW w:w="2596" w:type="dxa"/>
            <w:vMerge/>
          </w:tcPr>
          <w:p w14:paraId="451C02B3" w14:textId="77777777" w:rsidR="00644B9E" w:rsidRPr="00BC23C8" w:rsidRDefault="00644B9E" w:rsidP="00644B9E">
            <w:pPr>
              <w:widowControl/>
              <w:autoSpaceDE/>
              <w:autoSpaceDN/>
              <w:rPr>
                <w:color w:val="000000"/>
                <w:sz w:val="24"/>
                <w:szCs w:val="24"/>
                <w:lang w:eastAsia="ru-RU"/>
              </w:rPr>
            </w:pPr>
          </w:p>
        </w:tc>
        <w:tc>
          <w:tcPr>
            <w:tcW w:w="1417" w:type="dxa"/>
            <w:shd w:val="clear" w:color="auto" w:fill="auto"/>
            <w:noWrap/>
            <w:vAlign w:val="center"/>
            <w:hideMark/>
          </w:tcPr>
          <w:p w14:paraId="5EA06DD5" w14:textId="77777777" w:rsidR="00644B9E" w:rsidRPr="00BC23C8" w:rsidRDefault="00644B9E" w:rsidP="00644B9E">
            <w:pPr>
              <w:widowControl/>
              <w:autoSpaceDE/>
              <w:autoSpaceDN/>
              <w:rPr>
                <w:color w:val="000000"/>
                <w:sz w:val="24"/>
                <w:szCs w:val="24"/>
                <w:lang w:eastAsia="ru-RU"/>
              </w:rPr>
            </w:pPr>
            <w:r w:rsidRPr="00BC23C8">
              <w:rPr>
                <w:color w:val="000000"/>
                <w:sz w:val="24"/>
                <w:szCs w:val="24"/>
                <w:lang w:val="kk" w:eastAsia="ru-RU"/>
              </w:rPr>
              <w:t>7214-1-001</w:t>
            </w:r>
          </w:p>
        </w:tc>
        <w:tc>
          <w:tcPr>
            <w:tcW w:w="5694" w:type="dxa"/>
            <w:shd w:val="clear" w:color="auto" w:fill="auto"/>
            <w:noWrap/>
            <w:vAlign w:val="center"/>
            <w:hideMark/>
          </w:tcPr>
          <w:p w14:paraId="4BA2784B" w14:textId="77777777" w:rsidR="00644B9E" w:rsidRPr="00BC23C8" w:rsidRDefault="00644B9E" w:rsidP="00644B9E">
            <w:pPr>
              <w:widowControl/>
              <w:autoSpaceDE/>
              <w:autoSpaceDN/>
              <w:rPr>
                <w:color w:val="000000"/>
                <w:sz w:val="24"/>
                <w:szCs w:val="24"/>
                <w:lang w:eastAsia="ru-RU"/>
              </w:rPr>
            </w:pPr>
            <w:r w:rsidRPr="00BC23C8">
              <w:rPr>
                <w:color w:val="000000"/>
                <w:sz w:val="24"/>
                <w:szCs w:val="24"/>
                <w:lang w:val="kk" w:eastAsia="ru-RU"/>
              </w:rPr>
              <w:t>Артылым түсіруші</w:t>
            </w:r>
          </w:p>
        </w:tc>
      </w:tr>
      <w:tr w:rsidR="00644B9E" w14:paraId="4CF1425D" w14:textId="77777777" w:rsidTr="00BC23C8">
        <w:trPr>
          <w:trHeight w:val="315"/>
        </w:trPr>
        <w:tc>
          <w:tcPr>
            <w:tcW w:w="2596" w:type="dxa"/>
            <w:vMerge/>
          </w:tcPr>
          <w:p w14:paraId="635FD0CB" w14:textId="77777777" w:rsidR="00644B9E" w:rsidRPr="00BC23C8" w:rsidRDefault="00644B9E" w:rsidP="00644B9E">
            <w:pPr>
              <w:widowControl/>
              <w:autoSpaceDE/>
              <w:autoSpaceDN/>
              <w:rPr>
                <w:color w:val="000000"/>
                <w:sz w:val="24"/>
                <w:szCs w:val="24"/>
                <w:lang w:eastAsia="ru-RU"/>
              </w:rPr>
            </w:pPr>
          </w:p>
        </w:tc>
        <w:tc>
          <w:tcPr>
            <w:tcW w:w="1417" w:type="dxa"/>
            <w:shd w:val="clear" w:color="auto" w:fill="auto"/>
            <w:noWrap/>
            <w:vAlign w:val="center"/>
            <w:hideMark/>
          </w:tcPr>
          <w:p w14:paraId="6DD9D941" w14:textId="77777777" w:rsidR="00644B9E" w:rsidRPr="00BC23C8" w:rsidRDefault="00644B9E" w:rsidP="00644B9E">
            <w:pPr>
              <w:widowControl/>
              <w:autoSpaceDE/>
              <w:autoSpaceDN/>
              <w:rPr>
                <w:color w:val="000000"/>
                <w:sz w:val="24"/>
                <w:szCs w:val="24"/>
                <w:lang w:eastAsia="ru-RU"/>
              </w:rPr>
            </w:pPr>
            <w:r w:rsidRPr="00BC23C8">
              <w:rPr>
                <w:color w:val="000000"/>
                <w:sz w:val="24"/>
                <w:szCs w:val="24"/>
                <w:lang w:val="kk" w:eastAsia="ru-RU"/>
              </w:rPr>
              <w:t>7214-1-017</w:t>
            </w:r>
          </w:p>
        </w:tc>
        <w:tc>
          <w:tcPr>
            <w:tcW w:w="5694" w:type="dxa"/>
            <w:shd w:val="clear" w:color="auto" w:fill="auto"/>
            <w:noWrap/>
            <w:vAlign w:val="center"/>
            <w:hideMark/>
          </w:tcPr>
          <w:p w14:paraId="597086D3" w14:textId="77777777" w:rsidR="00644B9E" w:rsidRPr="00BC23C8" w:rsidRDefault="00644B9E" w:rsidP="00644B9E">
            <w:pPr>
              <w:widowControl/>
              <w:autoSpaceDE/>
              <w:autoSpaceDN/>
              <w:rPr>
                <w:color w:val="000000"/>
                <w:sz w:val="24"/>
                <w:szCs w:val="24"/>
                <w:lang w:eastAsia="ru-RU"/>
              </w:rPr>
            </w:pPr>
            <w:r w:rsidRPr="00BC23C8">
              <w:rPr>
                <w:color w:val="000000"/>
                <w:sz w:val="24"/>
                <w:szCs w:val="24"/>
                <w:lang w:val="kk" w:eastAsia="ru-RU"/>
              </w:rPr>
              <w:t>Ыстық металл престеуші</w:t>
            </w:r>
          </w:p>
        </w:tc>
      </w:tr>
      <w:tr w:rsidR="00644B9E" w14:paraId="782A62D4" w14:textId="77777777" w:rsidTr="00BC23C8">
        <w:trPr>
          <w:trHeight w:val="315"/>
        </w:trPr>
        <w:tc>
          <w:tcPr>
            <w:tcW w:w="2596" w:type="dxa"/>
            <w:vMerge/>
          </w:tcPr>
          <w:p w14:paraId="5E8BD156" w14:textId="77777777" w:rsidR="00644B9E" w:rsidRPr="00BC23C8" w:rsidRDefault="00644B9E" w:rsidP="00644B9E">
            <w:pPr>
              <w:widowControl/>
              <w:autoSpaceDE/>
              <w:autoSpaceDN/>
              <w:rPr>
                <w:color w:val="000000"/>
                <w:sz w:val="24"/>
                <w:szCs w:val="24"/>
                <w:lang w:eastAsia="ru-RU"/>
              </w:rPr>
            </w:pPr>
          </w:p>
        </w:tc>
        <w:tc>
          <w:tcPr>
            <w:tcW w:w="1417" w:type="dxa"/>
            <w:shd w:val="clear" w:color="auto" w:fill="auto"/>
            <w:noWrap/>
            <w:vAlign w:val="center"/>
            <w:hideMark/>
          </w:tcPr>
          <w:p w14:paraId="34EAAB22" w14:textId="77777777" w:rsidR="00644B9E" w:rsidRPr="00BC23C8" w:rsidRDefault="00644B9E" w:rsidP="00644B9E">
            <w:pPr>
              <w:widowControl/>
              <w:autoSpaceDE/>
              <w:autoSpaceDN/>
              <w:rPr>
                <w:color w:val="000000"/>
                <w:sz w:val="24"/>
                <w:szCs w:val="24"/>
                <w:lang w:eastAsia="ru-RU"/>
              </w:rPr>
            </w:pPr>
            <w:r w:rsidRPr="00BC23C8">
              <w:rPr>
                <w:color w:val="000000"/>
                <w:sz w:val="24"/>
                <w:szCs w:val="24"/>
                <w:lang w:val="kk" w:eastAsia="ru-RU"/>
              </w:rPr>
              <w:t>7214-1-018</w:t>
            </w:r>
          </w:p>
        </w:tc>
        <w:tc>
          <w:tcPr>
            <w:tcW w:w="5694" w:type="dxa"/>
            <w:shd w:val="clear" w:color="auto" w:fill="auto"/>
            <w:noWrap/>
            <w:vAlign w:val="center"/>
            <w:hideMark/>
          </w:tcPr>
          <w:p w14:paraId="29B3F77E" w14:textId="77777777" w:rsidR="00644B9E" w:rsidRPr="00BC23C8" w:rsidRDefault="00644B9E" w:rsidP="00644B9E">
            <w:pPr>
              <w:widowControl/>
              <w:autoSpaceDE/>
              <w:autoSpaceDN/>
              <w:rPr>
                <w:color w:val="000000"/>
                <w:sz w:val="24"/>
                <w:szCs w:val="24"/>
                <w:lang w:eastAsia="ru-RU"/>
              </w:rPr>
            </w:pPr>
            <w:r w:rsidRPr="00BC23C8">
              <w:rPr>
                <w:color w:val="000000"/>
                <w:sz w:val="24"/>
                <w:szCs w:val="24"/>
                <w:lang w:val="kk" w:eastAsia="ru-RU"/>
              </w:rPr>
              <w:t>Суық металл престеуші</w:t>
            </w:r>
          </w:p>
        </w:tc>
      </w:tr>
      <w:tr w:rsidR="00644B9E" w14:paraId="31870A3E" w14:textId="77777777" w:rsidTr="00BC23C8">
        <w:trPr>
          <w:trHeight w:val="315"/>
        </w:trPr>
        <w:tc>
          <w:tcPr>
            <w:tcW w:w="2596" w:type="dxa"/>
            <w:vMerge/>
          </w:tcPr>
          <w:p w14:paraId="0D1E58DA" w14:textId="77777777" w:rsidR="00644B9E" w:rsidRPr="00BC23C8" w:rsidRDefault="00644B9E" w:rsidP="00644B9E">
            <w:pPr>
              <w:widowControl/>
              <w:autoSpaceDE/>
              <w:autoSpaceDN/>
              <w:rPr>
                <w:color w:val="000000"/>
                <w:sz w:val="24"/>
                <w:szCs w:val="24"/>
                <w:lang w:eastAsia="ru-RU"/>
              </w:rPr>
            </w:pPr>
          </w:p>
        </w:tc>
        <w:tc>
          <w:tcPr>
            <w:tcW w:w="1417" w:type="dxa"/>
            <w:shd w:val="clear" w:color="auto" w:fill="auto"/>
            <w:noWrap/>
            <w:vAlign w:val="center"/>
            <w:hideMark/>
          </w:tcPr>
          <w:p w14:paraId="60436428" w14:textId="77777777" w:rsidR="00644B9E" w:rsidRPr="00BC23C8" w:rsidRDefault="00644B9E" w:rsidP="00644B9E">
            <w:pPr>
              <w:widowControl/>
              <w:autoSpaceDE/>
              <w:autoSpaceDN/>
              <w:rPr>
                <w:color w:val="000000"/>
                <w:sz w:val="24"/>
                <w:szCs w:val="24"/>
                <w:lang w:eastAsia="ru-RU"/>
              </w:rPr>
            </w:pPr>
            <w:r w:rsidRPr="00BC23C8">
              <w:rPr>
                <w:color w:val="000000"/>
                <w:sz w:val="24"/>
                <w:szCs w:val="24"/>
                <w:lang w:val="kk" w:eastAsia="ru-RU"/>
              </w:rPr>
              <w:t>7214-1-022</w:t>
            </w:r>
          </w:p>
        </w:tc>
        <w:tc>
          <w:tcPr>
            <w:tcW w:w="5694" w:type="dxa"/>
            <w:shd w:val="clear" w:color="auto" w:fill="auto"/>
            <w:noWrap/>
            <w:vAlign w:val="center"/>
            <w:hideMark/>
          </w:tcPr>
          <w:p w14:paraId="14663EE1" w14:textId="77777777" w:rsidR="00644B9E" w:rsidRPr="00BC23C8" w:rsidRDefault="00644B9E" w:rsidP="00644B9E">
            <w:pPr>
              <w:widowControl/>
              <w:autoSpaceDE/>
              <w:autoSpaceDN/>
              <w:rPr>
                <w:color w:val="000000"/>
                <w:sz w:val="24"/>
                <w:szCs w:val="24"/>
                <w:lang w:eastAsia="ru-RU"/>
              </w:rPr>
            </w:pPr>
            <w:r w:rsidRPr="00BC23C8">
              <w:rPr>
                <w:color w:val="000000"/>
                <w:sz w:val="24"/>
                <w:szCs w:val="24"/>
                <w:lang w:val="kk" w:eastAsia="ru-RU"/>
              </w:rPr>
              <w:t>Құбырлар мен дайындамаларды кескіш</w:t>
            </w:r>
          </w:p>
        </w:tc>
      </w:tr>
      <w:tr w:rsidR="00644B9E" w14:paraId="6AC55AD8" w14:textId="77777777" w:rsidTr="00BC23C8">
        <w:trPr>
          <w:trHeight w:val="315"/>
        </w:trPr>
        <w:tc>
          <w:tcPr>
            <w:tcW w:w="2596" w:type="dxa"/>
            <w:vMerge/>
          </w:tcPr>
          <w:p w14:paraId="24A0B176" w14:textId="77777777" w:rsidR="00644B9E" w:rsidRPr="00BC23C8" w:rsidRDefault="00644B9E" w:rsidP="00644B9E">
            <w:pPr>
              <w:widowControl/>
              <w:autoSpaceDE/>
              <w:autoSpaceDN/>
              <w:rPr>
                <w:color w:val="000000"/>
                <w:sz w:val="24"/>
                <w:szCs w:val="24"/>
                <w:lang w:eastAsia="ru-RU"/>
              </w:rPr>
            </w:pPr>
          </w:p>
        </w:tc>
        <w:tc>
          <w:tcPr>
            <w:tcW w:w="1417" w:type="dxa"/>
            <w:shd w:val="clear" w:color="auto" w:fill="auto"/>
            <w:noWrap/>
            <w:vAlign w:val="center"/>
            <w:hideMark/>
          </w:tcPr>
          <w:p w14:paraId="43C4B38A" w14:textId="77777777" w:rsidR="00644B9E" w:rsidRPr="00BC23C8" w:rsidRDefault="00644B9E" w:rsidP="00644B9E">
            <w:pPr>
              <w:widowControl/>
              <w:autoSpaceDE/>
              <w:autoSpaceDN/>
              <w:rPr>
                <w:color w:val="000000"/>
                <w:sz w:val="24"/>
                <w:szCs w:val="24"/>
                <w:lang w:eastAsia="ru-RU"/>
              </w:rPr>
            </w:pPr>
            <w:r w:rsidRPr="00BC23C8">
              <w:rPr>
                <w:color w:val="000000"/>
                <w:sz w:val="24"/>
                <w:szCs w:val="24"/>
                <w:lang w:val="kk" w:eastAsia="ru-RU"/>
              </w:rPr>
              <w:t>7214-1-033</w:t>
            </w:r>
          </w:p>
        </w:tc>
        <w:tc>
          <w:tcPr>
            <w:tcW w:w="5694" w:type="dxa"/>
            <w:shd w:val="clear" w:color="auto" w:fill="auto"/>
            <w:noWrap/>
            <w:vAlign w:val="center"/>
            <w:hideMark/>
          </w:tcPr>
          <w:p w14:paraId="6C288D65" w14:textId="77777777" w:rsidR="00644B9E" w:rsidRPr="00BC23C8" w:rsidRDefault="00644B9E" w:rsidP="00644B9E">
            <w:pPr>
              <w:widowControl/>
              <w:autoSpaceDE/>
              <w:autoSpaceDN/>
              <w:rPr>
                <w:color w:val="000000"/>
                <w:sz w:val="24"/>
                <w:szCs w:val="24"/>
                <w:lang w:eastAsia="ru-RU"/>
              </w:rPr>
            </w:pPr>
            <w:r w:rsidRPr="00BC23C8">
              <w:rPr>
                <w:color w:val="000000"/>
                <w:sz w:val="24"/>
                <w:szCs w:val="24"/>
                <w:lang w:val="kk" w:eastAsia="ru-RU"/>
              </w:rPr>
              <w:t>Карбид өнімдерін өңдеудегі станокшы</w:t>
            </w:r>
          </w:p>
        </w:tc>
      </w:tr>
      <w:tr w:rsidR="00644B9E" w14:paraId="2F546A95" w14:textId="77777777" w:rsidTr="00BC23C8">
        <w:trPr>
          <w:trHeight w:val="315"/>
        </w:trPr>
        <w:tc>
          <w:tcPr>
            <w:tcW w:w="2596" w:type="dxa"/>
            <w:vMerge/>
          </w:tcPr>
          <w:p w14:paraId="303AF3C0" w14:textId="77777777" w:rsidR="00644B9E" w:rsidRPr="00BC23C8" w:rsidRDefault="00644B9E" w:rsidP="00644B9E">
            <w:pPr>
              <w:widowControl/>
              <w:autoSpaceDE/>
              <w:autoSpaceDN/>
              <w:rPr>
                <w:color w:val="000000"/>
                <w:sz w:val="24"/>
                <w:szCs w:val="24"/>
                <w:lang w:eastAsia="ru-RU"/>
              </w:rPr>
            </w:pPr>
          </w:p>
        </w:tc>
        <w:tc>
          <w:tcPr>
            <w:tcW w:w="1417" w:type="dxa"/>
            <w:shd w:val="clear" w:color="auto" w:fill="auto"/>
            <w:noWrap/>
            <w:vAlign w:val="center"/>
            <w:hideMark/>
          </w:tcPr>
          <w:p w14:paraId="60A5DA26" w14:textId="77777777" w:rsidR="00644B9E" w:rsidRPr="00BC23C8" w:rsidRDefault="00644B9E" w:rsidP="00644B9E">
            <w:pPr>
              <w:widowControl/>
              <w:autoSpaceDE/>
              <w:autoSpaceDN/>
              <w:rPr>
                <w:color w:val="000000"/>
                <w:sz w:val="24"/>
                <w:szCs w:val="24"/>
                <w:lang w:eastAsia="ru-RU"/>
              </w:rPr>
            </w:pPr>
            <w:r w:rsidRPr="00BC23C8">
              <w:rPr>
                <w:color w:val="000000"/>
                <w:sz w:val="24"/>
                <w:szCs w:val="24"/>
                <w:lang w:val="kk" w:eastAsia="ru-RU"/>
              </w:rPr>
              <w:t>7214-1-034</w:t>
            </w:r>
          </w:p>
        </w:tc>
        <w:tc>
          <w:tcPr>
            <w:tcW w:w="5694" w:type="dxa"/>
            <w:shd w:val="clear" w:color="auto" w:fill="auto"/>
            <w:noWrap/>
            <w:vAlign w:val="center"/>
            <w:hideMark/>
          </w:tcPr>
          <w:p w14:paraId="55AED5FF" w14:textId="77777777" w:rsidR="00644B9E" w:rsidRPr="00BC23C8" w:rsidRDefault="00644B9E" w:rsidP="00644B9E">
            <w:pPr>
              <w:widowControl/>
              <w:autoSpaceDE/>
              <w:autoSpaceDN/>
              <w:rPr>
                <w:color w:val="000000"/>
                <w:sz w:val="24"/>
                <w:szCs w:val="24"/>
                <w:lang w:eastAsia="ru-RU"/>
              </w:rPr>
            </w:pPr>
            <w:r w:rsidRPr="00BC23C8">
              <w:rPr>
                <w:color w:val="000000"/>
                <w:sz w:val="24"/>
                <w:szCs w:val="24"/>
                <w:lang w:val="kk" w:eastAsia="ru-RU"/>
              </w:rPr>
              <w:t>Арнайы металл өңдеу станоктарының станокшысы</w:t>
            </w:r>
          </w:p>
        </w:tc>
      </w:tr>
      <w:tr w:rsidR="00644B9E" w14:paraId="385FA35A" w14:textId="77777777" w:rsidTr="00BC23C8">
        <w:trPr>
          <w:trHeight w:val="315"/>
        </w:trPr>
        <w:tc>
          <w:tcPr>
            <w:tcW w:w="2596" w:type="dxa"/>
            <w:vMerge/>
          </w:tcPr>
          <w:p w14:paraId="5489B2E4" w14:textId="77777777" w:rsidR="00644B9E" w:rsidRPr="00BC23C8" w:rsidRDefault="00644B9E" w:rsidP="00644B9E">
            <w:pPr>
              <w:widowControl/>
              <w:autoSpaceDE/>
              <w:autoSpaceDN/>
              <w:rPr>
                <w:color w:val="000000"/>
                <w:sz w:val="24"/>
                <w:szCs w:val="24"/>
                <w:lang w:eastAsia="ru-RU"/>
              </w:rPr>
            </w:pPr>
          </w:p>
        </w:tc>
        <w:tc>
          <w:tcPr>
            <w:tcW w:w="1417" w:type="dxa"/>
            <w:shd w:val="clear" w:color="auto" w:fill="auto"/>
            <w:noWrap/>
            <w:vAlign w:val="center"/>
            <w:hideMark/>
          </w:tcPr>
          <w:p w14:paraId="41A0A9B9" w14:textId="77777777" w:rsidR="00644B9E" w:rsidRPr="00BC23C8" w:rsidRDefault="00644B9E" w:rsidP="00644B9E">
            <w:pPr>
              <w:widowControl/>
              <w:autoSpaceDE/>
              <w:autoSpaceDN/>
              <w:rPr>
                <w:color w:val="000000"/>
                <w:sz w:val="24"/>
                <w:szCs w:val="24"/>
                <w:lang w:eastAsia="ru-RU"/>
              </w:rPr>
            </w:pPr>
            <w:r w:rsidRPr="00BC23C8">
              <w:rPr>
                <w:color w:val="000000"/>
                <w:sz w:val="24"/>
                <w:szCs w:val="24"/>
                <w:lang w:val="kk" w:eastAsia="ru-RU"/>
              </w:rPr>
              <w:t>7214-1-050</w:t>
            </w:r>
          </w:p>
        </w:tc>
        <w:tc>
          <w:tcPr>
            <w:tcW w:w="5694" w:type="dxa"/>
            <w:shd w:val="clear" w:color="auto" w:fill="auto"/>
            <w:noWrap/>
            <w:vAlign w:val="center"/>
            <w:hideMark/>
          </w:tcPr>
          <w:p w14:paraId="4B9BF054" w14:textId="77777777" w:rsidR="00644B9E" w:rsidRPr="00BC23C8" w:rsidRDefault="00644B9E" w:rsidP="00644B9E">
            <w:pPr>
              <w:widowControl/>
              <w:autoSpaceDE/>
              <w:autoSpaceDN/>
              <w:rPr>
                <w:color w:val="000000"/>
                <w:sz w:val="24"/>
                <w:szCs w:val="24"/>
                <w:lang w:eastAsia="ru-RU"/>
              </w:rPr>
            </w:pPr>
            <w:r w:rsidRPr="00BC23C8">
              <w:rPr>
                <w:color w:val="000000"/>
                <w:sz w:val="24"/>
                <w:szCs w:val="24"/>
                <w:lang w:val="kk" w:eastAsia="ru-RU"/>
              </w:rPr>
              <w:t>Құймаларды фрезерлеуші</w:t>
            </w:r>
          </w:p>
        </w:tc>
      </w:tr>
      <w:tr w:rsidR="00644B9E" w14:paraId="50D5C517" w14:textId="77777777" w:rsidTr="00BC23C8">
        <w:trPr>
          <w:trHeight w:val="315"/>
        </w:trPr>
        <w:tc>
          <w:tcPr>
            <w:tcW w:w="2596" w:type="dxa"/>
            <w:vMerge/>
          </w:tcPr>
          <w:p w14:paraId="2C6B3EB2" w14:textId="77777777" w:rsidR="00644B9E" w:rsidRPr="00BC23C8" w:rsidRDefault="00644B9E" w:rsidP="00644B9E">
            <w:pPr>
              <w:widowControl/>
              <w:autoSpaceDE/>
              <w:autoSpaceDN/>
              <w:rPr>
                <w:color w:val="000000"/>
                <w:sz w:val="24"/>
                <w:szCs w:val="24"/>
                <w:lang w:eastAsia="ru-RU"/>
              </w:rPr>
            </w:pPr>
          </w:p>
        </w:tc>
        <w:tc>
          <w:tcPr>
            <w:tcW w:w="1417" w:type="dxa"/>
            <w:shd w:val="clear" w:color="auto" w:fill="auto"/>
            <w:noWrap/>
            <w:vAlign w:val="center"/>
          </w:tcPr>
          <w:p w14:paraId="29510037" w14:textId="299A4B1C" w:rsidR="00644B9E" w:rsidRPr="00BC23C8" w:rsidRDefault="00644B9E" w:rsidP="00644B9E">
            <w:pPr>
              <w:widowControl/>
              <w:autoSpaceDE/>
              <w:autoSpaceDN/>
              <w:rPr>
                <w:color w:val="000000"/>
                <w:sz w:val="24"/>
                <w:szCs w:val="24"/>
                <w:lang w:val="kk" w:eastAsia="ru-RU"/>
              </w:rPr>
            </w:pPr>
            <w:r w:rsidRPr="008E44FB">
              <w:rPr>
                <w:color w:val="000000"/>
                <w:sz w:val="24"/>
                <w:szCs w:val="24"/>
                <w:highlight w:val="yellow"/>
                <w:lang w:eastAsia="ru-RU"/>
              </w:rPr>
              <w:t>7214-1-035</w:t>
            </w:r>
          </w:p>
        </w:tc>
        <w:tc>
          <w:tcPr>
            <w:tcW w:w="5694" w:type="dxa"/>
            <w:shd w:val="clear" w:color="auto" w:fill="auto"/>
            <w:noWrap/>
            <w:vAlign w:val="center"/>
          </w:tcPr>
          <w:p w14:paraId="238217BF" w14:textId="487E146B" w:rsidR="00644B9E" w:rsidRPr="00BC23C8" w:rsidRDefault="00644B9E" w:rsidP="00644B9E">
            <w:pPr>
              <w:widowControl/>
              <w:autoSpaceDE/>
              <w:autoSpaceDN/>
              <w:rPr>
                <w:color w:val="000000"/>
                <w:sz w:val="24"/>
                <w:szCs w:val="24"/>
                <w:lang w:val="kk" w:eastAsia="ru-RU"/>
              </w:rPr>
            </w:pPr>
            <w:r>
              <w:rPr>
                <w:rStyle w:val="ezkurwreuab5ozgtqnkl"/>
              </w:rPr>
              <w:t>Кең</w:t>
            </w:r>
            <w:r>
              <w:t xml:space="preserve"> </w:t>
            </w:r>
            <w:r>
              <w:rPr>
                <w:rStyle w:val="ezkurwreuab5ozgtqnkl"/>
              </w:rPr>
              <w:t>профильді</w:t>
            </w:r>
            <w:r>
              <w:t xml:space="preserve"> </w:t>
            </w:r>
            <w:r>
              <w:rPr>
                <w:rStyle w:val="ezkurwreuab5ozgtqnkl"/>
              </w:rPr>
              <w:t>станокшы</w:t>
            </w:r>
          </w:p>
        </w:tc>
      </w:tr>
      <w:tr w:rsidR="00644B9E" w14:paraId="280C4882" w14:textId="77777777" w:rsidTr="00BC23C8">
        <w:trPr>
          <w:trHeight w:val="315"/>
        </w:trPr>
        <w:tc>
          <w:tcPr>
            <w:tcW w:w="2596" w:type="dxa"/>
            <w:vMerge/>
          </w:tcPr>
          <w:p w14:paraId="009FF784" w14:textId="77777777" w:rsidR="00644B9E" w:rsidRPr="00BC23C8" w:rsidRDefault="00644B9E" w:rsidP="00644B9E">
            <w:pPr>
              <w:widowControl/>
              <w:autoSpaceDE/>
              <w:autoSpaceDN/>
              <w:rPr>
                <w:color w:val="000000"/>
                <w:sz w:val="24"/>
                <w:szCs w:val="24"/>
                <w:lang w:eastAsia="ru-RU"/>
              </w:rPr>
            </w:pPr>
          </w:p>
        </w:tc>
        <w:tc>
          <w:tcPr>
            <w:tcW w:w="1417" w:type="dxa"/>
            <w:shd w:val="clear" w:color="auto" w:fill="auto"/>
            <w:noWrap/>
            <w:vAlign w:val="center"/>
          </w:tcPr>
          <w:p w14:paraId="13E73B9B" w14:textId="7B8B5D4F" w:rsidR="00644B9E" w:rsidRPr="00BC23C8" w:rsidRDefault="00644B9E" w:rsidP="00644B9E">
            <w:pPr>
              <w:widowControl/>
              <w:autoSpaceDE/>
              <w:autoSpaceDN/>
              <w:rPr>
                <w:color w:val="000000"/>
                <w:sz w:val="24"/>
                <w:szCs w:val="24"/>
                <w:lang w:val="kk" w:eastAsia="ru-RU"/>
              </w:rPr>
            </w:pPr>
            <w:r w:rsidRPr="00B4047E">
              <w:rPr>
                <w:color w:val="000000"/>
                <w:sz w:val="24"/>
                <w:szCs w:val="24"/>
                <w:highlight w:val="yellow"/>
                <w:lang w:eastAsia="ru-RU"/>
              </w:rPr>
              <w:t>7214-1-037</w:t>
            </w:r>
          </w:p>
        </w:tc>
        <w:tc>
          <w:tcPr>
            <w:tcW w:w="5694" w:type="dxa"/>
            <w:shd w:val="clear" w:color="auto" w:fill="auto"/>
            <w:noWrap/>
            <w:vAlign w:val="center"/>
          </w:tcPr>
          <w:p w14:paraId="28E659B5" w14:textId="2C8797E3" w:rsidR="00644B9E" w:rsidRPr="00BC23C8" w:rsidRDefault="00644B9E" w:rsidP="00644B9E">
            <w:pPr>
              <w:widowControl/>
              <w:autoSpaceDE/>
              <w:autoSpaceDN/>
              <w:rPr>
                <w:color w:val="000000"/>
                <w:sz w:val="24"/>
                <w:szCs w:val="24"/>
                <w:lang w:val="kk" w:eastAsia="ru-RU"/>
              </w:rPr>
            </w:pPr>
            <w:r w:rsidRPr="00B4047E">
              <w:rPr>
                <w:color w:val="000000"/>
                <w:sz w:val="24"/>
                <w:szCs w:val="24"/>
                <w:highlight w:val="yellow"/>
                <w:lang w:eastAsia="ru-RU"/>
              </w:rPr>
              <w:t>Токарь</w:t>
            </w:r>
          </w:p>
        </w:tc>
      </w:tr>
      <w:tr w:rsidR="00644B9E" w:rsidRPr="007656E2" w14:paraId="6B493A0E" w14:textId="77777777" w:rsidTr="00BC23C8">
        <w:trPr>
          <w:trHeight w:val="315"/>
        </w:trPr>
        <w:tc>
          <w:tcPr>
            <w:tcW w:w="2596" w:type="dxa"/>
            <w:vMerge/>
          </w:tcPr>
          <w:p w14:paraId="7A46616A" w14:textId="77777777" w:rsidR="00644B9E" w:rsidRPr="00BC23C8" w:rsidRDefault="00644B9E" w:rsidP="00644B9E">
            <w:pPr>
              <w:widowControl/>
              <w:autoSpaceDE/>
              <w:autoSpaceDN/>
              <w:rPr>
                <w:color w:val="000000"/>
                <w:sz w:val="24"/>
                <w:szCs w:val="24"/>
                <w:lang w:eastAsia="ru-RU"/>
              </w:rPr>
            </w:pPr>
          </w:p>
        </w:tc>
        <w:tc>
          <w:tcPr>
            <w:tcW w:w="1417" w:type="dxa"/>
            <w:shd w:val="clear" w:color="auto" w:fill="auto"/>
            <w:noWrap/>
            <w:vAlign w:val="center"/>
          </w:tcPr>
          <w:p w14:paraId="79141691" w14:textId="68DAA06D" w:rsidR="00644B9E" w:rsidRPr="00BC23C8" w:rsidRDefault="00644B9E" w:rsidP="00644B9E">
            <w:pPr>
              <w:widowControl/>
              <w:autoSpaceDE/>
              <w:autoSpaceDN/>
              <w:rPr>
                <w:color w:val="000000"/>
                <w:sz w:val="24"/>
                <w:szCs w:val="24"/>
                <w:lang w:val="kk" w:eastAsia="ru-RU"/>
              </w:rPr>
            </w:pPr>
            <w:r w:rsidRPr="00B4047E">
              <w:rPr>
                <w:color w:val="000000"/>
                <w:sz w:val="24"/>
                <w:szCs w:val="24"/>
                <w:highlight w:val="yellow"/>
                <w:lang w:eastAsia="ru-RU"/>
              </w:rPr>
              <w:t>7214-1-038</w:t>
            </w:r>
          </w:p>
        </w:tc>
        <w:tc>
          <w:tcPr>
            <w:tcW w:w="5694" w:type="dxa"/>
            <w:shd w:val="clear" w:color="auto" w:fill="auto"/>
            <w:noWrap/>
            <w:vAlign w:val="center"/>
          </w:tcPr>
          <w:p w14:paraId="12B2AAA5" w14:textId="31973C58" w:rsidR="00644B9E" w:rsidRPr="006F3FAF" w:rsidRDefault="00644B9E" w:rsidP="00644B9E">
            <w:pPr>
              <w:widowControl/>
              <w:autoSpaceDE/>
              <w:autoSpaceDN/>
              <w:rPr>
                <w:color w:val="000000"/>
                <w:sz w:val="24"/>
                <w:szCs w:val="24"/>
                <w:highlight w:val="yellow"/>
                <w:lang w:val="kk" w:eastAsia="ru-RU"/>
              </w:rPr>
            </w:pPr>
            <w:r w:rsidRPr="006F3FAF">
              <w:rPr>
                <w:rStyle w:val="ezkurwreuab5ozgtqnkl"/>
                <w:sz w:val="24"/>
                <w:szCs w:val="24"/>
                <w:highlight w:val="yellow"/>
                <w:lang w:val="kk"/>
              </w:rPr>
              <w:t>Абразивті</w:t>
            </w:r>
            <w:r w:rsidRPr="006F3FAF">
              <w:rPr>
                <w:sz w:val="24"/>
                <w:szCs w:val="24"/>
                <w:highlight w:val="yellow"/>
                <w:lang w:val="kk"/>
              </w:rPr>
              <w:t xml:space="preserve"> </w:t>
            </w:r>
            <w:r w:rsidRPr="006F3FAF">
              <w:rPr>
                <w:rStyle w:val="ezkurwreuab5ozgtqnkl"/>
                <w:sz w:val="24"/>
                <w:szCs w:val="24"/>
                <w:highlight w:val="yellow"/>
                <w:lang w:val="kk"/>
              </w:rPr>
              <w:t>бұйымдарды</w:t>
            </w:r>
            <w:r w:rsidRPr="006F3FAF">
              <w:rPr>
                <w:sz w:val="24"/>
                <w:szCs w:val="24"/>
                <w:highlight w:val="yellow"/>
                <w:lang w:val="kk"/>
              </w:rPr>
              <w:t xml:space="preserve"> </w:t>
            </w:r>
            <w:r w:rsidRPr="006F3FAF">
              <w:rPr>
                <w:rStyle w:val="ezkurwreuab5ozgtqnkl"/>
                <w:sz w:val="24"/>
                <w:szCs w:val="24"/>
                <w:highlight w:val="yellow"/>
                <w:lang w:val="kk"/>
              </w:rPr>
              <w:t>өңдеу</w:t>
            </w:r>
            <w:r w:rsidRPr="006F3FAF">
              <w:rPr>
                <w:sz w:val="24"/>
                <w:szCs w:val="24"/>
                <w:highlight w:val="yellow"/>
                <w:lang w:val="kk"/>
              </w:rPr>
              <w:t xml:space="preserve"> </w:t>
            </w:r>
            <w:r w:rsidRPr="006F3FAF">
              <w:rPr>
                <w:rStyle w:val="ezkurwreuab5ozgtqnkl"/>
                <w:sz w:val="24"/>
                <w:szCs w:val="24"/>
                <w:highlight w:val="yellow"/>
                <w:lang w:val="kk"/>
              </w:rPr>
              <w:t>жөніндегі</w:t>
            </w:r>
            <w:r w:rsidRPr="006F3FAF">
              <w:rPr>
                <w:sz w:val="24"/>
                <w:szCs w:val="24"/>
                <w:highlight w:val="yellow"/>
                <w:lang w:val="kk"/>
              </w:rPr>
              <w:t xml:space="preserve"> </w:t>
            </w:r>
            <w:r w:rsidRPr="006F3FAF">
              <w:rPr>
                <w:rStyle w:val="ezkurwreuab5ozgtqnkl"/>
                <w:sz w:val="24"/>
                <w:szCs w:val="24"/>
                <w:highlight w:val="yellow"/>
                <w:lang w:val="kk"/>
              </w:rPr>
              <w:t>Токарь</w:t>
            </w:r>
          </w:p>
        </w:tc>
      </w:tr>
      <w:tr w:rsidR="00644B9E" w:rsidRPr="00731EC9" w14:paraId="01426853" w14:textId="77777777" w:rsidTr="00644B9E">
        <w:trPr>
          <w:trHeight w:val="315"/>
        </w:trPr>
        <w:tc>
          <w:tcPr>
            <w:tcW w:w="2596" w:type="dxa"/>
            <w:vMerge/>
          </w:tcPr>
          <w:p w14:paraId="73451B2D" w14:textId="77777777" w:rsidR="00644B9E" w:rsidRPr="00644B9E" w:rsidRDefault="00644B9E" w:rsidP="00644B9E">
            <w:pPr>
              <w:widowControl/>
              <w:autoSpaceDE/>
              <w:autoSpaceDN/>
              <w:rPr>
                <w:color w:val="000000"/>
                <w:sz w:val="24"/>
                <w:szCs w:val="24"/>
                <w:lang w:val="kk" w:eastAsia="ru-RU"/>
              </w:rPr>
            </w:pPr>
          </w:p>
        </w:tc>
        <w:tc>
          <w:tcPr>
            <w:tcW w:w="1417" w:type="dxa"/>
            <w:shd w:val="clear" w:color="auto" w:fill="auto"/>
            <w:noWrap/>
          </w:tcPr>
          <w:p w14:paraId="3D30835C" w14:textId="683F4D6A" w:rsidR="00644B9E" w:rsidRPr="00BC23C8" w:rsidRDefault="00644B9E" w:rsidP="00644B9E">
            <w:pPr>
              <w:widowControl/>
              <w:autoSpaceDE/>
              <w:autoSpaceDN/>
              <w:rPr>
                <w:color w:val="000000"/>
                <w:sz w:val="24"/>
                <w:szCs w:val="24"/>
                <w:lang w:val="kk" w:eastAsia="ru-RU"/>
              </w:rPr>
            </w:pPr>
            <w:r w:rsidRPr="00B4047E">
              <w:rPr>
                <w:sz w:val="24"/>
                <w:highlight w:val="yellow"/>
              </w:rPr>
              <w:t xml:space="preserve">7214-1-039 </w:t>
            </w:r>
          </w:p>
        </w:tc>
        <w:tc>
          <w:tcPr>
            <w:tcW w:w="5694" w:type="dxa"/>
            <w:shd w:val="clear" w:color="auto" w:fill="auto"/>
            <w:noWrap/>
          </w:tcPr>
          <w:p w14:paraId="092C3D90" w14:textId="187A008A" w:rsidR="00644B9E" w:rsidRPr="006F3FAF" w:rsidRDefault="00644B9E" w:rsidP="00644B9E">
            <w:pPr>
              <w:widowControl/>
              <w:autoSpaceDE/>
              <w:autoSpaceDN/>
              <w:rPr>
                <w:color w:val="000000"/>
                <w:sz w:val="24"/>
                <w:szCs w:val="24"/>
                <w:highlight w:val="yellow"/>
                <w:lang w:val="kk" w:eastAsia="ru-RU"/>
              </w:rPr>
            </w:pPr>
            <w:r w:rsidRPr="006F3FAF">
              <w:rPr>
                <w:rStyle w:val="ezkurwreuab5ozgtqnkl"/>
                <w:sz w:val="24"/>
                <w:szCs w:val="24"/>
                <w:highlight w:val="yellow"/>
                <w:lang w:val="kk"/>
              </w:rPr>
              <w:t>Асбестцементті</w:t>
            </w:r>
            <w:r w:rsidRPr="006F3FAF">
              <w:rPr>
                <w:sz w:val="24"/>
                <w:szCs w:val="24"/>
                <w:highlight w:val="yellow"/>
                <w:lang w:val="kk"/>
              </w:rPr>
              <w:t xml:space="preserve"> </w:t>
            </w:r>
            <w:r w:rsidRPr="006F3FAF">
              <w:rPr>
                <w:rStyle w:val="ezkurwreuab5ozgtqnkl"/>
                <w:sz w:val="24"/>
                <w:szCs w:val="24"/>
                <w:highlight w:val="yellow"/>
                <w:lang w:val="kk"/>
              </w:rPr>
              <w:t>құбырлар</w:t>
            </w:r>
            <w:r w:rsidRPr="006F3FAF">
              <w:rPr>
                <w:sz w:val="24"/>
                <w:szCs w:val="24"/>
                <w:highlight w:val="yellow"/>
                <w:lang w:val="kk"/>
              </w:rPr>
              <w:t xml:space="preserve"> </w:t>
            </w:r>
            <w:r w:rsidRPr="006F3FAF">
              <w:rPr>
                <w:rStyle w:val="ezkurwreuab5ozgtqnkl"/>
                <w:sz w:val="24"/>
                <w:szCs w:val="24"/>
                <w:highlight w:val="yellow"/>
                <w:lang w:val="kk"/>
              </w:rPr>
              <w:t>мен</w:t>
            </w:r>
            <w:r w:rsidRPr="006F3FAF">
              <w:rPr>
                <w:sz w:val="24"/>
                <w:szCs w:val="24"/>
                <w:highlight w:val="yellow"/>
                <w:lang w:val="kk"/>
              </w:rPr>
              <w:t xml:space="preserve"> </w:t>
            </w:r>
            <w:r w:rsidRPr="006F3FAF">
              <w:rPr>
                <w:rStyle w:val="ezkurwreuab5ozgtqnkl"/>
                <w:sz w:val="24"/>
                <w:szCs w:val="24"/>
                <w:highlight w:val="yellow"/>
                <w:lang w:val="kk"/>
              </w:rPr>
              <w:t>муфталарды</w:t>
            </w:r>
            <w:r w:rsidRPr="006F3FAF">
              <w:rPr>
                <w:sz w:val="24"/>
                <w:szCs w:val="24"/>
                <w:highlight w:val="yellow"/>
                <w:lang w:val="kk"/>
              </w:rPr>
              <w:t xml:space="preserve"> </w:t>
            </w:r>
            <w:r w:rsidRPr="006F3FAF">
              <w:rPr>
                <w:rStyle w:val="ezkurwreuab5ozgtqnkl"/>
                <w:sz w:val="24"/>
                <w:szCs w:val="24"/>
                <w:highlight w:val="yellow"/>
                <w:lang w:val="kk"/>
              </w:rPr>
              <w:t>өңдеу</w:t>
            </w:r>
            <w:r w:rsidRPr="006F3FAF">
              <w:rPr>
                <w:sz w:val="24"/>
                <w:szCs w:val="24"/>
                <w:highlight w:val="yellow"/>
                <w:lang w:val="kk"/>
              </w:rPr>
              <w:t xml:space="preserve"> </w:t>
            </w:r>
            <w:r w:rsidRPr="006F3FAF">
              <w:rPr>
                <w:rStyle w:val="ezkurwreuab5ozgtqnkl"/>
                <w:sz w:val="24"/>
                <w:szCs w:val="24"/>
                <w:highlight w:val="yellow"/>
                <w:lang w:val="kk"/>
              </w:rPr>
              <w:t>жөніндегі</w:t>
            </w:r>
            <w:r w:rsidRPr="006F3FAF">
              <w:rPr>
                <w:sz w:val="24"/>
                <w:szCs w:val="24"/>
                <w:highlight w:val="yellow"/>
                <w:lang w:val="kk"/>
              </w:rPr>
              <w:t xml:space="preserve"> </w:t>
            </w:r>
            <w:r w:rsidRPr="006F3FAF">
              <w:rPr>
                <w:rStyle w:val="ezkurwreuab5ozgtqnkl"/>
                <w:sz w:val="24"/>
                <w:szCs w:val="24"/>
                <w:highlight w:val="yellow"/>
                <w:lang w:val="kk"/>
              </w:rPr>
              <w:t>Токарь</w:t>
            </w:r>
          </w:p>
        </w:tc>
      </w:tr>
      <w:tr w:rsidR="00644B9E" w14:paraId="0F07FE7E" w14:textId="77777777" w:rsidTr="00644B9E">
        <w:trPr>
          <w:trHeight w:val="315"/>
        </w:trPr>
        <w:tc>
          <w:tcPr>
            <w:tcW w:w="2596" w:type="dxa"/>
            <w:vMerge/>
          </w:tcPr>
          <w:p w14:paraId="65EF44FF" w14:textId="77777777" w:rsidR="00644B9E" w:rsidRPr="00644B9E" w:rsidRDefault="00644B9E" w:rsidP="00644B9E">
            <w:pPr>
              <w:widowControl/>
              <w:autoSpaceDE/>
              <w:autoSpaceDN/>
              <w:rPr>
                <w:color w:val="000000"/>
                <w:sz w:val="24"/>
                <w:szCs w:val="24"/>
                <w:lang w:val="kk" w:eastAsia="ru-RU"/>
              </w:rPr>
            </w:pPr>
          </w:p>
        </w:tc>
        <w:tc>
          <w:tcPr>
            <w:tcW w:w="1417" w:type="dxa"/>
            <w:shd w:val="clear" w:color="auto" w:fill="auto"/>
            <w:noWrap/>
          </w:tcPr>
          <w:p w14:paraId="2736E2C0" w14:textId="439CAADF" w:rsidR="00644B9E" w:rsidRPr="00BC23C8" w:rsidRDefault="00644B9E" w:rsidP="00644B9E">
            <w:pPr>
              <w:widowControl/>
              <w:autoSpaceDE/>
              <w:autoSpaceDN/>
              <w:rPr>
                <w:color w:val="000000"/>
                <w:sz w:val="24"/>
                <w:szCs w:val="24"/>
                <w:lang w:val="kk" w:eastAsia="ru-RU"/>
              </w:rPr>
            </w:pPr>
            <w:r>
              <w:rPr>
                <w:sz w:val="24"/>
                <w:highlight w:val="yellow"/>
              </w:rPr>
              <w:t>7214-1-042</w:t>
            </w:r>
          </w:p>
        </w:tc>
        <w:tc>
          <w:tcPr>
            <w:tcW w:w="5694" w:type="dxa"/>
            <w:shd w:val="clear" w:color="auto" w:fill="auto"/>
            <w:noWrap/>
          </w:tcPr>
          <w:p w14:paraId="7FA599BE" w14:textId="6FF94B71" w:rsidR="00644B9E" w:rsidRPr="006F3FAF" w:rsidRDefault="00644B9E" w:rsidP="00644B9E">
            <w:pPr>
              <w:widowControl/>
              <w:autoSpaceDE/>
              <w:autoSpaceDN/>
              <w:rPr>
                <w:color w:val="000000"/>
                <w:sz w:val="24"/>
                <w:szCs w:val="24"/>
                <w:highlight w:val="yellow"/>
                <w:lang w:val="kk" w:eastAsia="ru-RU"/>
              </w:rPr>
            </w:pPr>
            <w:r w:rsidRPr="006F3FAF">
              <w:rPr>
                <w:sz w:val="24"/>
                <w:szCs w:val="24"/>
                <w:highlight w:val="yellow"/>
              </w:rPr>
              <w:t xml:space="preserve">Жартылай </w:t>
            </w:r>
            <w:r w:rsidRPr="006F3FAF">
              <w:rPr>
                <w:rStyle w:val="ezkurwreuab5ozgtqnkl"/>
                <w:sz w:val="24"/>
                <w:szCs w:val="24"/>
                <w:highlight w:val="yellow"/>
              </w:rPr>
              <w:t>автоматты</w:t>
            </w:r>
            <w:r w:rsidRPr="006F3FAF">
              <w:rPr>
                <w:sz w:val="24"/>
                <w:szCs w:val="24"/>
                <w:highlight w:val="yellow"/>
              </w:rPr>
              <w:t xml:space="preserve"> </w:t>
            </w:r>
            <w:r w:rsidRPr="006F3FAF">
              <w:rPr>
                <w:rStyle w:val="ezkurwreuab5ozgtqnkl"/>
                <w:sz w:val="24"/>
                <w:szCs w:val="24"/>
                <w:highlight w:val="yellow"/>
              </w:rPr>
              <w:t>Токарь</w:t>
            </w:r>
          </w:p>
        </w:tc>
      </w:tr>
      <w:tr w:rsidR="006F3FAF" w14:paraId="5C30A24E" w14:textId="77777777" w:rsidTr="00644B9E">
        <w:trPr>
          <w:trHeight w:val="315"/>
        </w:trPr>
        <w:tc>
          <w:tcPr>
            <w:tcW w:w="2596" w:type="dxa"/>
            <w:vMerge/>
          </w:tcPr>
          <w:p w14:paraId="5E1BAF90" w14:textId="77777777" w:rsidR="006F3FAF" w:rsidRPr="00644B9E" w:rsidRDefault="006F3FAF" w:rsidP="006F3FAF">
            <w:pPr>
              <w:widowControl/>
              <w:autoSpaceDE/>
              <w:autoSpaceDN/>
              <w:rPr>
                <w:color w:val="000000"/>
                <w:sz w:val="24"/>
                <w:szCs w:val="24"/>
                <w:lang w:val="kk" w:eastAsia="ru-RU"/>
              </w:rPr>
            </w:pPr>
          </w:p>
        </w:tc>
        <w:tc>
          <w:tcPr>
            <w:tcW w:w="1417" w:type="dxa"/>
            <w:shd w:val="clear" w:color="auto" w:fill="auto"/>
            <w:noWrap/>
          </w:tcPr>
          <w:p w14:paraId="672B1EBF" w14:textId="39E0989A" w:rsidR="006F3FAF" w:rsidRDefault="006F3FAF" w:rsidP="006F3FAF">
            <w:pPr>
              <w:widowControl/>
              <w:autoSpaceDE/>
              <w:autoSpaceDN/>
              <w:rPr>
                <w:sz w:val="24"/>
                <w:highlight w:val="yellow"/>
              </w:rPr>
            </w:pPr>
            <w:r w:rsidRPr="00B4047E">
              <w:rPr>
                <w:sz w:val="24"/>
                <w:highlight w:val="yellow"/>
              </w:rPr>
              <w:t>7214-1-045</w:t>
            </w:r>
          </w:p>
        </w:tc>
        <w:tc>
          <w:tcPr>
            <w:tcW w:w="5694" w:type="dxa"/>
            <w:shd w:val="clear" w:color="auto" w:fill="auto"/>
            <w:noWrap/>
          </w:tcPr>
          <w:p w14:paraId="7C4773C1" w14:textId="784B0D81" w:rsidR="006F3FAF" w:rsidRPr="006F3FAF" w:rsidRDefault="006F3FAF" w:rsidP="006F3FAF">
            <w:pPr>
              <w:widowControl/>
              <w:autoSpaceDE/>
              <w:autoSpaceDN/>
              <w:rPr>
                <w:sz w:val="24"/>
                <w:szCs w:val="24"/>
                <w:highlight w:val="yellow"/>
              </w:rPr>
            </w:pPr>
            <w:r w:rsidRPr="00B4047E">
              <w:rPr>
                <w:sz w:val="24"/>
                <w:highlight w:val="yellow"/>
              </w:rPr>
              <w:t>Токарь-фрезеровщик</w:t>
            </w:r>
          </w:p>
        </w:tc>
      </w:tr>
      <w:tr w:rsidR="006F3FAF" w14:paraId="03DE8C83" w14:textId="77777777" w:rsidTr="00644B9E">
        <w:trPr>
          <w:trHeight w:val="315"/>
        </w:trPr>
        <w:tc>
          <w:tcPr>
            <w:tcW w:w="2596" w:type="dxa"/>
            <w:vMerge/>
          </w:tcPr>
          <w:p w14:paraId="463D5211" w14:textId="77777777" w:rsidR="006F3FAF" w:rsidRPr="00644B9E" w:rsidRDefault="006F3FAF" w:rsidP="006F3FAF">
            <w:pPr>
              <w:widowControl/>
              <w:autoSpaceDE/>
              <w:autoSpaceDN/>
              <w:rPr>
                <w:color w:val="000000"/>
                <w:sz w:val="24"/>
                <w:szCs w:val="24"/>
                <w:lang w:val="kk" w:eastAsia="ru-RU"/>
              </w:rPr>
            </w:pPr>
          </w:p>
        </w:tc>
        <w:tc>
          <w:tcPr>
            <w:tcW w:w="1417" w:type="dxa"/>
            <w:shd w:val="clear" w:color="auto" w:fill="auto"/>
            <w:noWrap/>
          </w:tcPr>
          <w:p w14:paraId="39821F3B" w14:textId="72520B97" w:rsidR="006F3FAF" w:rsidRDefault="006F3FAF" w:rsidP="006F3FAF">
            <w:pPr>
              <w:widowControl/>
              <w:autoSpaceDE/>
              <w:autoSpaceDN/>
              <w:rPr>
                <w:sz w:val="24"/>
                <w:highlight w:val="yellow"/>
              </w:rPr>
            </w:pPr>
            <w:r>
              <w:rPr>
                <w:sz w:val="24"/>
                <w:highlight w:val="yellow"/>
              </w:rPr>
              <w:t>7214-1-048</w:t>
            </w:r>
          </w:p>
        </w:tc>
        <w:tc>
          <w:tcPr>
            <w:tcW w:w="5694" w:type="dxa"/>
            <w:shd w:val="clear" w:color="auto" w:fill="auto"/>
            <w:noWrap/>
          </w:tcPr>
          <w:p w14:paraId="4FF4F818" w14:textId="50939844" w:rsidR="006F3FAF" w:rsidRPr="006F3FAF" w:rsidRDefault="006F3FAF" w:rsidP="006F3FAF">
            <w:pPr>
              <w:widowControl/>
              <w:autoSpaceDE/>
              <w:autoSpaceDN/>
              <w:rPr>
                <w:sz w:val="24"/>
                <w:szCs w:val="24"/>
                <w:highlight w:val="yellow"/>
              </w:rPr>
            </w:pPr>
            <w:r>
              <w:rPr>
                <w:sz w:val="24"/>
                <w:highlight w:val="yellow"/>
              </w:rPr>
              <w:t>Фрезеровщик</w:t>
            </w:r>
          </w:p>
        </w:tc>
      </w:tr>
      <w:tr w:rsidR="006F3FAF" w14:paraId="69EC7CC0" w14:textId="77777777" w:rsidTr="00BC23C8">
        <w:trPr>
          <w:trHeight w:val="315"/>
        </w:trPr>
        <w:tc>
          <w:tcPr>
            <w:tcW w:w="2596" w:type="dxa"/>
            <w:vMerge/>
          </w:tcPr>
          <w:p w14:paraId="480A8F8F" w14:textId="77777777" w:rsidR="006F3FAF" w:rsidRPr="00BC23C8" w:rsidRDefault="006F3FAF" w:rsidP="006F3FAF">
            <w:pPr>
              <w:widowControl/>
              <w:autoSpaceDE/>
              <w:autoSpaceDN/>
              <w:rPr>
                <w:color w:val="000000"/>
                <w:sz w:val="24"/>
                <w:szCs w:val="24"/>
                <w:lang w:eastAsia="ru-RU"/>
              </w:rPr>
            </w:pPr>
          </w:p>
        </w:tc>
        <w:tc>
          <w:tcPr>
            <w:tcW w:w="1417" w:type="dxa"/>
            <w:shd w:val="clear" w:color="auto" w:fill="auto"/>
            <w:noWrap/>
            <w:vAlign w:val="center"/>
            <w:hideMark/>
          </w:tcPr>
          <w:p w14:paraId="58322EF3" w14:textId="77777777" w:rsidR="006F3FAF" w:rsidRPr="00BC23C8" w:rsidRDefault="006F3FAF" w:rsidP="006F3FAF">
            <w:pPr>
              <w:widowControl/>
              <w:autoSpaceDE/>
              <w:autoSpaceDN/>
              <w:rPr>
                <w:color w:val="000000"/>
                <w:sz w:val="24"/>
                <w:szCs w:val="24"/>
                <w:lang w:eastAsia="ru-RU"/>
              </w:rPr>
            </w:pPr>
            <w:r w:rsidRPr="00BC23C8">
              <w:rPr>
                <w:color w:val="000000"/>
                <w:sz w:val="24"/>
                <w:szCs w:val="24"/>
                <w:lang w:val="kk" w:eastAsia="ru-RU"/>
              </w:rPr>
              <w:t>7214-1-051</w:t>
            </w:r>
          </w:p>
        </w:tc>
        <w:tc>
          <w:tcPr>
            <w:tcW w:w="5694" w:type="dxa"/>
            <w:shd w:val="clear" w:color="auto" w:fill="auto"/>
            <w:noWrap/>
            <w:vAlign w:val="center"/>
            <w:hideMark/>
          </w:tcPr>
          <w:p w14:paraId="183FFD7E" w14:textId="77777777" w:rsidR="006F3FAF" w:rsidRPr="00BC23C8" w:rsidRDefault="006F3FAF" w:rsidP="006F3FAF">
            <w:pPr>
              <w:widowControl/>
              <w:autoSpaceDE/>
              <w:autoSpaceDN/>
              <w:rPr>
                <w:color w:val="000000"/>
                <w:sz w:val="24"/>
                <w:szCs w:val="24"/>
                <w:lang w:eastAsia="ru-RU"/>
              </w:rPr>
            </w:pPr>
            <w:r w:rsidRPr="00BC23C8">
              <w:rPr>
                <w:color w:val="000000"/>
                <w:sz w:val="24"/>
                <w:szCs w:val="24"/>
                <w:lang w:val="kk" w:eastAsia="ru-RU"/>
              </w:rPr>
              <w:t>Металл конструкцияларын тазалаушы</w:t>
            </w:r>
          </w:p>
        </w:tc>
      </w:tr>
      <w:tr w:rsidR="006F3FAF" w14:paraId="24A24D92" w14:textId="77777777" w:rsidTr="00BC23C8">
        <w:trPr>
          <w:trHeight w:val="315"/>
        </w:trPr>
        <w:tc>
          <w:tcPr>
            <w:tcW w:w="2596" w:type="dxa"/>
            <w:vMerge/>
          </w:tcPr>
          <w:p w14:paraId="307AB182" w14:textId="77777777" w:rsidR="006F3FAF" w:rsidRPr="00BC23C8" w:rsidRDefault="006F3FAF" w:rsidP="006F3FAF">
            <w:pPr>
              <w:widowControl/>
              <w:autoSpaceDE/>
              <w:autoSpaceDN/>
              <w:rPr>
                <w:color w:val="000000"/>
                <w:sz w:val="24"/>
                <w:szCs w:val="24"/>
                <w:lang w:eastAsia="ru-RU"/>
              </w:rPr>
            </w:pPr>
          </w:p>
        </w:tc>
        <w:tc>
          <w:tcPr>
            <w:tcW w:w="1417" w:type="dxa"/>
            <w:shd w:val="clear" w:color="auto" w:fill="auto"/>
            <w:noWrap/>
            <w:vAlign w:val="center"/>
            <w:hideMark/>
          </w:tcPr>
          <w:p w14:paraId="6DF8A74F" w14:textId="77777777" w:rsidR="006F3FAF" w:rsidRPr="00BC23C8" w:rsidRDefault="006F3FAF" w:rsidP="006F3FAF">
            <w:pPr>
              <w:widowControl/>
              <w:autoSpaceDE/>
              <w:autoSpaceDN/>
              <w:rPr>
                <w:color w:val="000000"/>
                <w:sz w:val="24"/>
                <w:szCs w:val="24"/>
                <w:lang w:eastAsia="ru-RU"/>
              </w:rPr>
            </w:pPr>
            <w:r w:rsidRPr="00BC23C8">
              <w:rPr>
                <w:color w:val="000000"/>
                <w:sz w:val="24"/>
                <w:szCs w:val="24"/>
                <w:lang w:val="kk" w:eastAsia="ru-RU"/>
              </w:rPr>
              <w:t>7214-1-052</w:t>
            </w:r>
          </w:p>
        </w:tc>
        <w:tc>
          <w:tcPr>
            <w:tcW w:w="5694" w:type="dxa"/>
            <w:shd w:val="clear" w:color="auto" w:fill="auto"/>
            <w:noWrap/>
            <w:vAlign w:val="center"/>
            <w:hideMark/>
          </w:tcPr>
          <w:p w14:paraId="77376ECB" w14:textId="77777777" w:rsidR="006F3FAF" w:rsidRPr="00BC23C8" w:rsidRDefault="006F3FAF" w:rsidP="006F3FAF">
            <w:pPr>
              <w:widowControl/>
              <w:autoSpaceDE/>
              <w:autoSpaceDN/>
              <w:rPr>
                <w:color w:val="000000"/>
                <w:sz w:val="24"/>
                <w:szCs w:val="24"/>
                <w:lang w:eastAsia="ru-RU"/>
              </w:rPr>
            </w:pPr>
            <w:r w:rsidRPr="00BC23C8">
              <w:rPr>
                <w:color w:val="000000"/>
                <w:sz w:val="24"/>
                <w:szCs w:val="24"/>
                <w:lang w:val="kk" w:eastAsia="ru-RU"/>
              </w:rPr>
              <w:t>Жабдықты тазалаушы</w:t>
            </w:r>
          </w:p>
        </w:tc>
      </w:tr>
      <w:tr w:rsidR="006F3FAF" w14:paraId="460322F3" w14:textId="77777777" w:rsidTr="00BC23C8">
        <w:trPr>
          <w:trHeight w:val="315"/>
        </w:trPr>
        <w:tc>
          <w:tcPr>
            <w:tcW w:w="2596" w:type="dxa"/>
            <w:vMerge/>
          </w:tcPr>
          <w:p w14:paraId="1194D5C7" w14:textId="77777777" w:rsidR="006F3FAF" w:rsidRPr="00BC23C8" w:rsidRDefault="006F3FAF" w:rsidP="006F3FAF">
            <w:pPr>
              <w:widowControl/>
              <w:autoSpaceDE/>
              <w:autoSpaceDN/>
              <w:rPr>
                <w:color w:val="000000"/>
                <w:sz w:val="24"/>
                <w:szCs w:val="24"/>
                <w:lang w:eastAsia="ru-RU"/>
              </w:rPr>
            </w:pPr>
          </w:p>
        </w:tc>
        <w:tc>
          <w:tcPr>
            <w:tcW w:w="1417" w:type="dxa"/>
            <w:shd w:val="clear" w:color="auto" w:fill="auto"/>
            <w:noWrap/>
            <w:vAlign w:val="center"/>
          </w:tcPr>
          <w:p w14:paraId="15D9DB88" w14:textId="411CC795" w:rsidR="006F3FAF" w:rsidRPr="00BC23C8" w:rsidRDefault="006F3FAF" w:rsidP="006F3FAF">
            <w:pPr>
              <w:widowControl/>
              <w:autoSpaceDE/>
              <w:autoSpaceDN/>
              <w:rPr>
                <w:color w:val="000000"/>
                <w:sz w:val="24"/>
                <w:szCs w:val="24"/>
                <w:lang w:val="kk" w:eastAsia="ru-RU"/>
              </w:rPr>
            </w:pPr>
            <w:r w:rsidRPr="00B720E8">
              <w:rPr>
                <w:color w:val="000000"/>
                <w:sz w:val="24"/>
                <w:szCs w:val="24"/>
                <w:highlight w:val="yellow"/>
                <w:lang w:eastAsia="ru-RU"/>
              </w:rPr>
              <w:t>7214-2-002</w:t>
            </w:r>
          </w:p>
        </w:tc>
        <w:tc>
          <w:tcPr>
            <w:tcW w:w="5694" w:type="dxa"/>
            <w:shd w:val="clear" w:color="auto" w:fill="auto"/>
            <w:noWrap/>
            <w:vAlign w:val="center"/>
          </w:tcPr>
          <w:p w14:paraId="61C7B8A3" w14:textId="68EF1015" w:rsidR="006F3FAF" w:rsidRPr="006F3FAF" w:rsidRDefault="006F3FAF" w:rsidP="006F3FAF">
            <w:pPr>
              <w:widowControl/>
              <w:autoSpaceDE/>
              <w:autoSpaceDN/>
              <w:rPr>
                <w:color w:val="000000"/>
                <w:sz w:val="24"/>
                <w:szCs w:val="24"/>
                <w:highlight w:val="yellow"/>
                <w:lang w:val="kk" w:eastAsia="ru-RU"/>
              </w:rPr>
            </w:pPr>
            <w:r w:rsidRPr="006F3FAF">
              <w:rPr>
                <w:color w:val="000000"/>
                <w:sz w:val="24"/>
                <w:szCs w:val="24"/>
                <w:highlight w:val="yellow"/>
                <w:lang w:eastAsia="ru-RU"/>
              </w:rPr>
              <w:t>Монтажшы, металл конструкциялар</w:t>
            </w:r>
          </w:p>
        </w:tc>
      </w:tr>
      <w:tr w:rsidR="006F3FAF" w14:paraId="5BE5D4C5" w14:textId="77777777" w:rsidTr="00BC23C8">
        <w:trPr>
          <w:trHeight w:val="315"/>
        </w:trPr>
        <w:tc>
          <w:tcPr>
            <w:tcW w:w="2596" w:type="dxa"/>
            <w:vMerge/>
          </w:tcPr>
          <w:p w14:paraId="57770507" w14:textId="77777777" w:rsidR="006F3FAF" w:rsidRPr="00BC23C8" w:rsidRDefault="006F3FAF" w:rsidP="006F3FAF">
            <w:pPr>
              <w:widowControl/>
              <w:autoSpaceDE/>
              <w:autoSpaceDN/>
              <w:rPr>
                <w:color w:val="000000"/>
                <w:sz w:val="24"/>
                <w:szCs w:val="24"/>
                <w:lang w:eastAsia="ru-RU"/>
              </w:rPr>
            </w:pPr>
          </w:p>
        </w:tc>
        <w:tc>
          <w:tcPr>
            <w:tcW w:w="1417" w:type="dxa"/>
            <w:shd w:val="clear" w:color="auto" w:fill="auto"/>
            <w:noWrap/>
            <w:vAlign w:val="center"/>
          </w:tcPr>
          <w:p w14:paraId="0C08D176" w14:textId="03E8F946" w:rsidR="006F3FAF" w:rsidRPr="00BC23C8" w:rsidRDefault="006F3FAF" w:rsidP="006F3FAF">
            <w:pPr>
              <w:widowControl/>
              <w:autoSpaceDE/>
              <w:autoSpaceDN/>
              <w:rPr>
                <w:color w:val="000000"/>
                <w:sz w:val="24"/>
                <w:szCs w:val="24"/>
                <w:lang w:val="kk" w:eastAsia="ru-RU"/>
              </w:rPr>
            </w:pPr>
            <w:r w:rsidRPr="000B2518">
              <w:rPr>
                <w:color w:val="000000"/>
                <w:sz w:val="24"/>
                <w:szCs w:val="24"/>
                <w:highlight w:val="yellow"/>
                <w:lang w:eastAsia="ru-RU"/>
              </w:rPr>
              <w:t>7214-2-003</w:t>
            </w:r>
          </w:p>
        </w:tc>
        <w:tc>
          <w:tcPr>
            <w:tcW w:w="5694" w:type="dxa"/>
            <w:shd w:val="clear" w:color="auto" w:fill="auto"/>
            <w:noWrap/>
            <w:vAlign w:val="center"/>
          </w:tcPr>
          <w:p w14:paraId="49584F45" w14:textId="1BDB524B" w:rsidR="006F3FAF" w:rsidRPr="006F3FAF" w:rsidRDefault="006F3FAF" w:rsidP="006F3FAF">
            <w:pPr>
              <w:widowControl/>
              <w:autoSpaceDE/>
              <w:autoSpaceDN/>
              <w:rPr>
                <w:color w:val="000000"/>
                <w:sz w:val="24"/>
                <w:szCs w:val="24"/>
                <w:highlight w:val="yellow"/>
                <w:lang w:val="kk" w:eastAsia="ru-RU"/>
              </w:rPr>
            </w:pPr>
            <w:r w:rsidRPr="006F3FAF">
              <w:rPr>
                <w:color w:val="000000"/>
                <w:sz w:val="24"/>
                <w:szCs w:val="24"/>
                <w:highlight w:val="yellow"/>
                <w:lang w:eastAsia="ru-RU"/>
              </w:rPr>
              <w:t>Металл конструкцияларын құрастыру жөніндегі Слесарь</w:t>
            </w:r>
          </w:p>
        </w:tc>
      </w:tr>
      <w:tr w:rsidR="006F3FAF" w14:paraId="0EDE6AC9" w14:textId="77777777" w:rsidTr="00BC23C8">
        <w:trPr>
          <w:trHeight w:val="315"/>
        </w:trPr>
        <w:tc>
          <w:tcPr>
            <w:tcW w:w="2596" w:type="dxa"/>
            <w:vMerge/>
          </w:tcPr>
          <w:p w14:paraId="1BCB15DB" w14:textId="77777777" w:rsidR="006F3FAF" w:rsidRPr="00BC23C8" w:rsidRDefault="006F3FAF" w:rsidP="006F3FAF">
            <w:pPr>
              <w:widowControl/>
              <w:autoSpaceDE/>
              <w:autoSpaceDN/>
              <w:rPr>
                <w:color w:val="000000"/>
                <w:sz w:val="24"/>
                <w:szCs w:val="24"/>
                <w:lang w:eastAsia="ru-RU"/>
              </w:rPr>
            </w:pPr>
          </w:p>
        </w:tc>
        <w:tc>
          <w:tcPr>
            <w:tcW w:w="1417" w:type="dxa"/>
            <w:shd w:val="clear" w:color="auto" w:fill="auto"/>
            <w:noWrap/>
            <w:vAlign w:val="center"/>
          </w:tcPr>
          <w:p w14:paraId="5912402F" w14:textId="3D4B7DA4" w:rsidR="006F3FAF" w:rsidRPr="00BC23C8" w:rsidRDefault="006F3FAF" w:rsidP="006F3FAF">
            <w:pPr>
              <w:widowControl/>
              <w:autoSpaceDE/>
              <w:autoSpaceDN/>
              <w:rPr>
                <w:color w:val="000000"/>
                <w:sz w:val="24"/>
                <w:szCs w:val="24"/>
                <w:lang w:val="kk" w:eastAsia="ru-RU"/>
              </w:rPr>
            </w:pPr>
            <w:r w:rsidRPr="00B720E8">
              <w:rPr>
                <w:color w:val="000000"/>
                <w:sz w:val="24"/>
                <w:szCs w:val="24"/>
                <w:highlight w:val="yellow"/>
                <w:lang w:eastAsia="ru-RU"/>
              </w:rPr>
              <w:t>7214-2-004</w:t>
            </w:r>
          </w:p>
        </w:tc>
        <w:tc>
          <w:tcPr>
            <w:tcW w:w="5694" w:type="dxa"/>
            <w:shd w:val="clear" w:color="auto" w:fill="auto"/>
            <w:noWrap/>
            <w:vAlign w:val="center"/>
          </w:tcPr>
          <w:p w14:paraId="2C352BCF" w14:textId="7610822F" w:rsidR="006F3FAF" w:rsidRPr="006F3FAF" w:rsidRDefault="006F3FAF" w:rsidP="006F3FAF">
            <w:pPr>
              <w:widowControl/>
              <w:autoSpaceDE/>
              <w:autoSpaceDN/>
              <w:rPr>
                <w:color w:val="000000"/>
                <w:sz w:val="24"/>
                <w:szCs w:val="24"/>
                <w:highlight w:val="yellow"/>
                <w:lang w:val="kk" w:eastAsia="ru-RU"/>
              </w:rPr>
            </w:pPr>
            <w:r w:rsidRPr="006F3FAF">
              <w:rPr>
                <w:color w:val="000000"/>
                <w:sz w:val="24"/>
                <w:szCs w:val="24"/>
                <w:highlight w:val="yellow"/>
                <w:lang w:eastAsia="ru-RU"/>
              </w:rPr>
              <w:t>Слесарь-монтажшы</w:t>
            </w:r>
          </w:p>
        </w:tc>
      </w:tr>
      <w:tr w:rsidR="006F3FAF" w14:paraId="5696926C" w14:textId="77777777" w:rsidTr="00BC23C8">
        <w:trPr>
          <w:trHeight w:val="315"/>
        </w:trPr>
        <w:tc>
          <w:tcPr>
            <w:tcW w:w="2596" w:type="dxa"/>
            <w:vMerge/>
          </w:tcPr>
          <w:p w14:paraId="01869C34" w14:textId="77777777" w:rsidR="006F3FAF" w:rsidRPr="00BC23C8" w:rsidRDefault="006F3FAF" w:rsidP="006F3FAF">
            <w:pPr>
              <w:widowControl/>
              <w:autoSpaceDE/>
              <w:autoSpaceDN/>
              <w:rPr>
                <w:color w:val="000000"/>
                <w:sz w:val="24"/>
                <w:szCs w:val="24"/>
                <w:lang w:eastAsia="ru-RU"/>
              </w:rPr>
            </w:pPr>
          </w:p>
        </w:tc>
        <w:tc>
          <w:tcPr>
            <w:tcW w:w="1417" w:type="dxa"/>
            <w:shd w:val="clear" w:color="auto" w:fill="auto"/>
            <w:noWrap/>
            <w:vAlign w:val="center"/>
            <w:hideMark/>
          </w:tcPr>
          <w:p w14:paraId="24233947" w14:textId="77777777" w:rsidR="006F3FAF" w:rsidRPr="00BC23C8" w:rsidRDefault="006F3FAF" w:rsidP="006F3FAF">
            <w:pPr>
              <w:widowControl/>
              <w:autoSpaceDE/>
              <w:autoSpaceDN/>
              <w:rPr>
                <w:color w:val="000000"/>
                <w:sz w:val="24"/>
                <w:szCs w:val="24"/>
                <w:lang w:eastAsia="ru-RU"/>
              </w:rPr>
            </w:pPr>
            <w:r w:rsidRPr="00BC23C8">
              <w:rPr>
                <w:color w:val="000000"/>
                <w:sz w:val="24"/>
                <w:szCs w:val="24"/>
                <w:lang w:val="kk" w:eastAsia="ru-RU"/>
              </w:rPr>
              <w:t>7214-9-014</w:t>
            </w:r>
          </w:p>
        </w:tc>
        <w:tc>
          <w:tcPr>
            <w:tcW w:w="5694" w:type="dxa"/>
            <w:shd w:val="clear" w:color="auto" w:fill="auto"/>
            <w:noWrap/>
            <w:vAlign w:val="center"/>
            <w:hideMark/>
          </w:tcPr>
          <w:p w14:paraId="76593015" w14:textId="77777777" w:rsidR="006F3FAF" w:rsidRPr="00BC23C8" w:rsidRDefault="006F3FAF" w:rsidP="006F3FAF">
            <w:pPr>
              <w:widowControl/>
              <w:autoSpaceDE/>
              <w:autoSpaceDN/>
              <w:rPr>
                <w:color w:val="000000"/>
                <w:sz w:val="24"/>
                <w:szCs w:val="24"/>
                <w:lang w:eastAsia="ru-RU"/>
              </w:rPr>
            </w:pPr>
            <w:r w:rsidRPr="00BC23C8">
              <w:rPr>
                <w:color w:val="000000"/>
                <w:sz w:val="24"/>
                <w:szCs w:val="24"/>
                <w:lang w:val="kk" w:eastAsia="ru-RU"/>
              </w:rPr>
              <w:t>Бағалы металдар мен шикізатты қабылдаушы</w:t>
            </w:r>
          </w:p>
        </w:tc>
      </w:tr>
      <w:tr w:rsidR="006F3FAF" w14:paraId="18BD3568" w14:textId="77777777" w:rsidTr="00BC23C8">
        <w:trPr>
          <w:trHeight w:val="315"/>
        </w:trPr>
        <w:tc>
          <w:tcPr>
            <w:tcW w:w="2596" w:type="dxa"/>
            <w:vMerge/>
          </w:tcPr>
          <w:p w14:paraId="697C13F8" w14:textId="77777777" w:rsidR="006F3FAF" w:rsidRPr="00BC23C8" w:rsidRDefault="006F3FAF" w:rsidP="006F3FAF">
            <w:pPr>
              <w:widowControl/>
              <w:autoSpaceDE/>
              <w:autoSpaceDN/>
              <w:rPr>
                <w:color w:val="000000"/>
                <w:sz w:val="24"/>
                <w:szCs w:val="24"/>
                <w:lang w:eastAsia="ru-RU"/>
              </w:rPr>
            </w:pPr>
          </w:p>
        </w:tc>
        <w:tc>
          <w:tcPr>
            <w:tcW w:w="1417" w:type="dxa"/>
            <w:shd w:val="clear" w:color="auto" w:fill="auto"/>
            <w:noWrap/>
            <w:vAlign w:val="center"/>
            <w:hideMark/>
          </w:tcPr>
          <w:p w14:paraId="58171005" w14:textId="77777777" w:rsidR="006F3FAF" w:rsidRPr="00BC23C8" w:rsidRDefault="006F3FAF" w:rsidP="006F3FAF">
            <w:pPr>
              <w:widowControl/>
              <w:autoSpaceDE/>
              <w:autoSpaceDN/>
              <w:rPr>
                <w:color w:val="000000"/>
                <w:sz w:val="24"/>
                <w:szCs w:val="24"/>
                <w:lang w:eastAsia="ru-RU"/>
              </w:rPr>
            </w:pPr>
            <w:r w:rsidRPr="00BC23C8">
              <w:rPr>
                <w:color w:val="000000"/>
                <w:sz w:val="24"/>
                <w:szCs w:val="24"/>
                <w:lang w:val="kk" w:eastAsia="ru-RU"/>
              </w:rPr>
              <w:t>7214-9-015</w:t>
            </w:r>
          </w:p>
        </w:tc>
        <w:tc>
          <w:tcPr>
            <w:tcW w:w="5694" w:type="dxa"/>
            <w:shd w:val="clear" w:color="auto" w:fill="auto"/>
            <w:noWrap/>
            <w:vAlign w:val="center"/>
            <w:hideMark/>
          </w:tcPr>
          <w:p w14:paraId="07CE847C" w14:textId="77777777" w:rsidR="006F3FAF" w:rsidRPr="00BC23C8" w:rsidRDefault="006F3FAF" w:rsidP="006F3FAF">
            <w:pPr>
              <w:widowControl/>
              <w:autoSpaceDE/>
              <w:autoSpaceDN/>
              <w:rPr>
                <w:color w:val="000000"/>
                <w:sz w:val="24"/>
                <w:szCs w:val="24"/>
                <w:lang w:eastAsia="ru-RU"/>
              </w:rPr>
            </w:pPr>
            <w:r w:rsidRPr="00BC23C8">
              <w:rPr>
                <w:color w:val="000000"/>
                <w:sz w:val="24"/>
                <w:szCs w:val="24"/>
                <w:lang w:val="kk" w:eastAsia="ru-RU"/>
              </w:rPr>
              <w:t>Сынама алушы</w:t>
            </w:r>
          </w:p>
        </w:tc>
      </w:tr>
      <w:tr w:rsidR="006F3FAF" w14:paraId="643CB60A" w14:textId="77777777" w:rsidTr="00BC23C8">
        <w:trPr>
          <w:trHeight w:val="315"/>
        </w:trPr>
        <w:tc>
          <w:tcPr>
            <w:tcW w:w="2596" w:type="dxa"/>
            <w:vMerge/>
          </w:tcPr>
          <w:p w14:paraId="2DB69EA4" w14:textId="77777777" w:rsidR="006F3FAF" w:rsidRPr="00BC23C8" w:rsidRDefault="006F3FAF" w:rsidP="006F3FAF">
            <w:pPr>
              <w:widowControl/>
              <w:autoSpaceDE/>
              <w:autoSpaceDN/>
              <w:rPr>
                <w:color w:val="000000"/>
                <w:sz w:val="24"/>
                <w:szCs w:val="24"/>
                <w:lang w:eastAsia="ru-RU"/>
              </w:rPr>
            </w:pPr>
          </w:p>
        </w:tc>
        <w:tc>
          <w:tcPr>
            <w:tcW w:w="1417" w:type="dxa"/>
            <w:shd w:val="clear" w:color="auto" w:fill="auto"/>
            <w:noWrap/>
            <w:vAlign w:val="center"/>
            <w:hideMark/>
          </w:tcPr>
          <w:p w14:paraId="51F0B479" w14:textId="77777777" w:rsidR="006F3FAF" w:rsidRPr="00BC23C8" w:rsidRDefault="006F3FAF" w:rsidP="006F3FAF">
            <w:pPr>
              <w:widowControl/>
              <w:autoSpaceDE/>
              <w:autoSpaceDN/>
              <w:rPr>
                <w:color w:val="000000"/>
                <w:sz w:val="24"/>
                <w:szCs w:val="24"/>
                <w:lang w:eastAsia="ru-RU"/>
              </w:rPr>
            </w:pPr>
            <w:r w:rsidRPr="00BC23C8">
              <w:rPr>
                <w:color w:val="000000"/>
                <w:sz w:val="24"/>
                <w:szCs w:val="24"/>
                <w:lang w:val="kk" w:eastAsia="ru-RU"/>
              </w:rPr>
              <w:t>7214-9-017</w:t>
            </w:r>
          </w:p>
        </w:tc>
        <w:tc>
          <w:tcPr>
            <w:tcW w:w="5694" w:type="dxa"/>
            <w:shd w:val="clear" w:color="auto" w:fill="auto"/>
            <w:noWrap/>
            <w:vAlign w:val="center"/>
            <w:hideMark/>
          </w:tcPr>
          <w:p w14:paraId="1A4856F5" w14:textId="77777777" w:rsidR="006F3FAF" w:rsidRPr="00BC23C8" w:rsidRDefault="006F3FAF" w:rsidP="006F3FAF">
            <w:pPr>
              <w:widowControl/>
              <w:autoSpaceDE/>
              <w:autoSpaceDN/>
              <w:rPr>
                <w:color w:val="000000"/>
                <w:sz w:val="24"/>
                <w:szCs w:val="24"/>
                <w:lang w:eastAsia="ru-RU"/>
              </w:rPr>
            </w:pPr>
            <w:r w:rsidRPr="00BC23C8">
              <w:rPr>
                <w:color w:val="000000"/>
                <w:sz w:val="24"/>
                <w:szCs w:val="24"/>
                <w:lang w:val="kk" w:eastAsia="ru-RU"/>
              </w:rPr>
              <w:t>Жапырақша металдарды кескіш</w:t>
            </w:r>
          </w:p>
        </w:tc>
      </w:tr>
      <w:tr w:rsidR="006F3FAF" w14:paraId="623B9DE7" w14:textId="77777777" w:rsidTr="00BC23C8">
        <w:trPr>
          <w:trHeight w:val="315"/>
        </w:trPr>
        <w:tc>
          <w:tcPr>
            <w:tcW w:w="2596" w:type="dxa"/>
            <w:vMerge/>
          </w:tcPr>
          <w:p w14:paraId="082090F4" w14:textId="77777777" w:rsidR="006F3FAF" w:rsidRPr="00BC23C8" w:rsidRDefault="006F3FAF" w:rsidP="006F3FAF">
            <w:pPr>
              <w:widowControl/>
              <w:autoSpaceDE/>
              <w:autoSpaceDN/>
              <w:rPr>
                <w:color w:val="000000"/>
                <w:sz w:val="24"/>
                <w:szCs w:val="24"/>
                <w:lang w:eastAsia="ru-RU"/>
              </w:rPr>
            </w:pPr>
          </w:p>
        </w:tc>
        <w:tc>
          <w:tcPr>
            <w:tcW w:w="1417" w:type="dxa"/>
            <w:shd w:val="clear" w:color="auto" w:fill="auto"/>
            <w:noWrap/>
            <w:vAlign w:val="center"/>
            <w:hideMark/>
          </w:tcPr>
          <w:p w14:paraId="646582A8" w14:textId="77777777" w:rsidR="006F3FAF" w:rsidRPr="00BC23C8" w:rsidRDefault="006F3FAF" w:rsidP="006F3FAF">
            <w:pPr>
              <w:widowControl/>
              <w:autoSpaceDE/>
              <w:autoSpaceDN/>
              <w:rPr>
                <w:color w:val="000000"/>
                <w:sz w:val="24"/>
                <w:szCs w:val="24"/>
                <w:lang w:eastAsia="ru-RU"/>
              </w:rPr>
            </w:pPr>
            <w:r w:rsidRPr="00BC23C8">
              <w:rPr>
                <w:color w:val="000000"/>
                <w:sz w:val="24"/>
                <w:szCs w:val="24"/>
                <w:lang w:val="kk" w:eastAsia="ru-RU"/>
              </w:rPr>
              <w:t>7214-9-018</w:t>
            </w:r>
          </w:p>
        </w:tc>
        <w:tc>
          <w:tcPr>
            <w:tcW w:w="5694" w:type="dxa"/>
            <w:shd w:val="clear" w:color="auto" w:fill="auto"/>
            <w:noWrap/>
            <w:vAlign w:val="center"/>
            <w:hideMark/>
          </w:tcPr>
          <w:p w14:paraId="255252B5" w14:textId="77777777" w:rsidR="006F3FAF" w:rsidRPr="00BC23C8" w:rsidRDefault="006F3FAF" w:rsidP="006F3FAF">
            <w:pPr>
              <w:widowControl/>
              <w:autoSpaceDE/>
              <w:autoSpaceDN/>
              <w:rPr>
                <w:color w:val="000000"/>
                <w:sz w:val="24"/>
                <w:szCs w:val="24"/>
                <w:lang w:eastAsia="ru-RU"/>
              </w:rPr>
            </w:pPr>
            <w:r w:rsidRPr="00BC23C8">
              <w:rPr>
                <w:color w:val="000000"/>
                <w:sz w:val="24"/>
                <w:szCs w:val="24"/>
                <w:lang w:val="kk" w:eastAsia="ru-RU"/>
              </w:rPr>
              <w:t>Ыстық металды өңдеудегі рессоршы</w:t>
            </w:r>
          </w:p>
        </w:tc>
      </w:tr>
      <w:tr w:rsidR="006F3FAF" w14:paraId="57C9FB30" w14:textId="77777777" w:rsidTr="00BC23C8">
        <w:trPr>
          <w:trHeight w:val="315"/>
        </w:trPr>
        <w:tc>
          <w:tcPr>
            <w:tcW w:w="2596" w:type="dxa"/>
            <w:vMerge/>
          </w:tcPr>
          <w:p w14:paraId="242590F2" w14:textId="77777777" w:rsidR="006F3FAF" w:rsidRPr="00BC23C8" w:rsidRDefault="006F3FAF" w:rsidP="006F3FAF">
            <w:pPr>
              <w:widowControl/>
              <w:autoSpaceDE/>
              <w:autoSpaceDN/>
              <w:rPr>
                <w:color w:val="000000"/>
                <w:sz w:val="24"/>
                <w:szCs w:val="24"/>
                <w:lang w:eastAsia="ru-RU"/>
              </w:rPr>
            </w:pPr>
          </w:p>
        </w:tc>
        <w:tc>
          <w:tcPr>
            <w:tcW w:w="1417" w:type="dxa"/>
            <w:shd w:val="clear" w:color="auto" w:fill="auto"/>
            <w:noWrap/>
            <w:vAlign w:val="center"/>
            <w:hideMark/>
          </w:tcPr>
          <w:p w14:paraId="50364837" w14:textId="77777777" w:rsidR="006F3FAF" w:rsidRPr="00BC23C8" w:rsidRDefault="006F3FAF" w:rsidP="006F3FAF">
            <w:pPr>
              <w:widowControl/>
              <w:autoSpaceDE/>
              <w:autoSpaceDN/>
              <w:rPr>
                <w:color w:val="000000"/>
                <w:sz w:val="24"/>
                <w:szCs w:val="24"/>
                <w:lang w:eastAsia="ru-RU"/>
              </w:rPr>
            </w:pPr>
            <w:r w:rsidRPr="00BC23C8">
              <w:rPr>
                <w:color w:val="000000"/>
                <w:sz w:val="24"/>
                <w:szCs w:val="24"/>
                <w:lang w:val="kk" w:eastAsia="ru-RU"/>
              </w:rPr>
              <w:t>7214-9-023</w:t>
            </w:r>
          </w:p>
        </w:tc>
        <w:tc>
          <w:tcPr>
            <w:tcW w:w="5694" w:type="dxa"/>
            <w:shd w:val="clear" w:color="auto" w:fill="auto"/>
            <w:noWrap/>
            <w:vAlign w:val="center"/>
            <w:hideMark/>
          </w:tcPr>
          <w:p w14:paraId="4D7D3794" w14:textId="77777777" w:rsidR="006F3FAF" w:rsidRPr="00BC23C8" w:rsidRDefault="006F3FAF" w:rsidP="006F3FAF">
            <w:pPr>
              <w:widowControl/>
              <w:autoSpaceDE/>
              <w:autoSpaceDN/>
              <w:rPr>
                <w:color w:val="000000"/>
                <w:sz w:val="24"/>
                <w:szCs w:val="24"/>
                <w:lang w:eastAsia="ru-RU"/>
              </w:rPr>
            </w:pPr>
            <w:r w:rsidRPr="00BC23C8">
              <w:rPr>
                <w:color w:val="000000"/>
                <w:sz w:val="24"/>
                <w:szCs w:val="24"/>
                <w:lang w:val="kk" w:eastAsia="ru-RU"/>
              </w:rPr>
              <w:t>Металды сұрыптаушы-тапсырушы</w:t>
            </w:r>
          </w:p>
        </w:tc>
      </w:tr>
      <w:tr w:rsidR="006F3FAF" w14:paraId="2BFF4274" w14:textId="77777777" w:rsidTr="00BC23C8">
        <w:trPr>
          <w:trHeight w:val="315"/>
        </w:trPr>
        <w:tc>
          <w:tcPr>
            <w:tcW w:w="2596" w:type="dxa"/>
            <w:vMerge/>
          </w:tcPr>
          <w:p w14:paraId="7AB632C8" w14:textId="77777777" w:rsidR="006F3FAF" w:rsidRPr="00BC23C8" w:rsidRDefault="006F3FAF" w:rsidP="006F3FAF">
            <w:pPr>
              <w:widowControl/>
              <w:autoSpaceDE/>
              <w:autoSpaceDN/>
              <w:rPr>
                <w:color w:val="000000"/>
                <w:sz w:val="24"/>
                <w:szCs w:val="24"/>
                <w:lang w:eastAsia="ru-RU"/>
              </w:rPr>
            </w:pPr>
          </w:p>
        </w:tc>
        <w:tc>
          <w:tcPr>
            <w:tcW w:w="1417" w:type="dxa"/>
            <w:shd w:val="clear" w:color="auto" w:fill="auto"/>
            <w:noWrap/>
            <w:vAlign w:val="center"/>
            <w:hideMark/>
          </w:tcPr>
          <w:p w14:paraId="3AC71466" w14:textId="77777777" w:rsidR="006F3FAF" w:rsidRPr="00BC23C8" w:rsidRDefault="006F3FAF" w:rsidP="006F3FAF">
            <w:pPr>
              <w:widowControl/>
              <w:autoSpaceDE/>
              <w:autoSpaceDN/>
              <w:rPr>
                <w:color w:val="000000"/>
                <w:sz w:val="24"/>
                <w:szCs w:val="24"/>
                <w:lang w:eastAsia="ru-RU"/>
              </w:rPr>
            </w:pPr>
            <w:r w:rsidRPr="00BC23C8">
              <w:rPr>
                <w:color w:val="000000"/>
                <w:sz w:val="24"/>
                <w:szCs w:val="24"/>
                <w:lang w:val="kk" w:eastAsia="ru-RU"/>
              </w:rPr>
              <w:t>7214-9-024</w:t>
            </w:r>
          </w:p>
        </w:tc>
        <w:tc>
          <w:tcPr>
            <w:tcW w:w="5694" w:type="dxa"/>
            <w:shd w:val="clear" w:color="auto" w:fill="auto"/>
            <w:noWrap/>
            <w:vAlign w:val="center"/>
            <w:hideMark/>
          </w:tcPr>
          <w:p w14:paraId="02665CB5" w14:textId="77777777" w:rsidR="006F3FAF" w:rsidRPr="00BC23C8" w:rsidRDefault="006F3FAF" w:rsidP="006F3FAF">
            <w:pPr>
              <w:widowControl/>
              <w:autoSpaceDE/>
              <w:autoSpaceDN/>
              <w:rPr>
                <w:color w:val="000000"/>
                <w:sz w:val="24"/>
                <w:szCs w:val="24"/>
                <w:lang w:eastAsia="ru-RU"/>
              </w:rPr>
            </w:pPr>
            <w:r w:rsidRPr="00BC23C8">
              <w:rPr>
                <w:color w:val="000000"/>
                <w:sz w:val="24"/>
                <w:szCs w:val="24"/>
                <w:lang w:val="kk" w:eastAsia="ru-RU"/>
              </w:rPr>
              <w:t>Түсті металдарды қырып тегістеуші</w:t>
            </w:r>
          </w:p>
        </w:tc>
      </w:tr>
      <w:tr w:rsidR="00797B24" w14:paraId="2149012C" w14:textId="77777777" w:rsidTr="00BC23C8">
        <w:trPr>
          <w:trHeight w:val="315"/>
        </w:trPr>
        <w:tc>
          <w:tcPr>
            <w:tcW w:w="2596" w:type="dxa"/>
            <w:vMerge/>
          </w:tcPr>
          <w:p w14:paraId="6537A5BA" w14:textId="77777777" w:rsidR="00797B24" w:rsidRPr="00BC23C8" w:rsidRDefault="00797B24" w:rsidP="00797B24">
            <w:pPr>
              <w:widowControl/>
              <w:autoSpaceDE/>
              <w:autoSpaceDN/>
              <w:rPr>
                <w:color w:val="000000"/>
                <w:sz w:val="24"/>
                <w:szCs w:val="24"/>
                <w:lang w:eastAsia="ru-RU"/>
              </w:rPr>
            </w:pPr>
          </w:p>
        </w:tc>
        <w:tc>
          <w:tcPr>
            <w:tcW w:w="1417" w:type="dxa"/>
            <w:shd w:val="clear" w:color="auto" w:fill="auto"/>
            <w:noWrap/>
            <w:vAlign w:val="center"/>
          </w:tcPr>
          <w:p w14:paraId="22DDBBA5" w14:textId="5CC39614" w:rsidR="00797B24" w:rsidRPr="00BC23C8" w:rsidRDefault="00797B24" w:rsidP="00797B24">
            <w:pPr>
              <w:widowControl/>
              <w:autoSpaceDE/>
              <w:autoSpaceDN/>
              <w:rPr>
                <w:color w:val="000000"/>
                <w:sz w:val="24"/>
                <w:szCs w:val="24"/>
                <w:lang w:val="kk" w:eastAsia="ru-RU"/>
              </w:rPr>
            </w:pPr>
            <w:r>
              <w:rPr>
                <w:color w:val="000000"/>
                <w:sz w:val="24"/>
                <w:szCs w:val="24"/>
                <w:highlight w:val="yellow"/>
                <w:lang w:eastAsia="ru-RU"/>
              </w:rPr>
              <w:t>7221-1-001</w:t>
            </w:r>
          </w:p>
        </w:tc>
        <w:tc>
          <w:tcPr>
            <w:tcW w:w="5694" w:type="dxa"/>
            <w:shd w:val="clear" w:color="auto" w:fill="auto"/>
            <w:noWrap/>
            <w:vAlign w:val="center"/>
          </w:tcPr>
          <w:p w14:paraId="2F747213" w14:textId="3DE7BAF7" w:rsidR="00797B24" w:rsidRPr="00BC23C8" w:rsidRDefault="00DB2C71" w:rsidP="00797B24">
            <w:pPr>
              <w:widowControl/>
              <w:autoSpaceDE/>
              <w:autoSpaceDN/>
              <w:rPr>
                <w:color w:val="000000"/>
                <w:sz w:val="24"/>
                <w:szCs w:val="24"/>
                <w:lang w:val="kk" w:eastAsia="ru-RU"/>
              </w:rPr>
            </w:pPr>
            <w:r>
              <w:rPr>
                <w:color w:val="000000"/>
                <w:sz w:val="24"/>
                <w:szCs w:val="27"/>
                <w:lang w:val="kk-KZ" w:eastAsia="ru-RU"/>
              </w:rPr>
              <w:t>Ұ</w:t>
            </w:r>
            <w:r w:rsidR="00797B24" w:rsidRPr="00797B24">
              <w:rPr>
                <w:color w:val="000000"/>
                <w:sz w:val="24"/>
                <w:szCs w:val="27"/>
                <w:lang w:eastAsia="ru-RU"/>
              </w:rPr>
              <w:t>стасы</w:t>
            </w:r>
          </w:p>
        </w:tc>
      </w:tr>
      <w:tr w:rsidR="00797B24" w14:paraId="798EE10C" w14:textId="77777777" w:rsidTr="00BC23C8">
        <w:trPr>
          <w:trHeight w:val="315"/>
        </w:trPr>
        <w:tc>
          <w:tcPr>
            <w:tcW w:w="2596" w:type="dxa"/>
            <w:vMerge/>
          </w:tcPr>
          <w:p w14:paraId="771FA006" w14:textId="77777777" w:rsidR="00797B24" w:rsidRPr="00BC23C8" w:rsidRDefault="00797B24" w:rsidP="00797B24">
            <w:pPr>
              <w:widowControl/>
              <w:autoSpaceDE/>
              <w:autoSpaceDN/>
              <w:rPr>
                <w:color w:val="000000"/>
                <w:sz w:val="24"/>
                <w:szCs w:val="24"/>
                <w:lang w:eastAsia="ru-RU"/>
              </w:rPr>
            </w:pPr>
          </w:p>
        </w:tc>
        <w:tc>
          <w:tcPr>
            <w:tcW w:w="1417" w:type="dxa"/>
            <w:shd w:val="clear" w:color="auto" w:fill="auto"/>
            <w:noWrap/>
            <w:vAlign w:val="center"/>
          </w:tcPr>
          <w:p w14:paraId="134AEB69" w14:textId="7076EB8C" w:rsidR="00797B24" w:rsidRPr="00BC23C8" w:rsidRDefault="00797B24" w:rsidP="00797B24">
            <w:pPr>
              <w:widowControl/>
              <w:autoSpaceDE/>
              <w:autoSpaceDN/>
              <w:rPr>
                <w:color w:val="000000"/>
                <w:sz w:val="24"/>
                <w:szCs w:val="24"/>
                <w:lang w:val="kk" w:eastAsia="ru-RU"/>
              </w:rPr>
            </w:pPr>
            <w:r w:rsidRPr="00B4047E">
              <w:rPr>
                <w:color w:val="000000"/>
                <w:sz w:val="24"/>
                <w:szCs w:val="24"/>
                <w:highlight w:val="yellow"/>
                <w:lang w:eastAsia="ru-RU"/>
              </w:rPr>
              <w:t>7221-1-004</w:t>
            </w:r>
          </w:p>
        </w:tc>
        <w:tc>
          <w:tcPr>
            <w:tcW w:w="5694" w:type="dxa"/>
            <w:shd w:val="clear" w:color="auto" w:fill="auto"/>
            <w:noWrap/>
            <w:vAlign w:val="center"/>
          </w:tcPr>
          <w:p w14:paraId="3C35DDE8" w14:textId="603F8458" w:rsidR="00797B24" w:rsidRPr="00BC23C8" w:rsidRDefault="00DB2C71" w:rsidP="00797B24">
            <w:pPr>
              <w:widowControl/>
              <w:autoSpaceDE/>
              <w:autoSpaceDN/>
              <w:rPr>
                <w:color w:val="000000"/>
                <w:sz w:val="24"/>
                <w:szCs w:val="24"/>
                <w:lang w:val="kk" w:eastAsia="ru-RU"/>
              </w:rPr>
            </w:pPr>
            <w:r w:rsidRPr="00DB2C71">
              <w:rPr>
                <w:color w:val="000000"/>
                <w:sz w:val="24"/>
                <w:szCs w:val="27"/>
                <w:lang w:eastAsia="ru-RU"/>
              </w:rPr>
              <w:t>Қолмен соғылған темір ұстасы</w:t>
            </w:r>
          </w:p>
        </w:tc>
      </w:tr>
      <w:tr w:rsidR="00797B24" w14:paraId="267FB40A" w14:textId="77777777" w:rsidTr="00BC23C8">
        <w:trPr>
          <w:trHeight w:val="315"/>
        </w:trPr>
        <w:tc>
          <w:tcPr>
            <w:tcW w:w="2596" w:type="dxa"/>
            <w:vMerge/>
          </w:tcPr>
          <w:p w14:paraId="7AA5268B" w14:textId="77777777" w:rsidR="00797B24" w:rsidRPr="00BC23C8" w:rsidRDefault="00797B24" w:rsidP="00797B24">
            <w:pPr>
              <w:widowControl/>
              <w:autoSpaceDE/>
              <w:autoSpaceDN/>
              <w:rPr>
                <w:color w:val="000000"/>
                <w:sz w:val="24"/>
                <w:szCs w:val="24"/>
                <w:lang w:eastAsia="ru-RU"/>
              </w:rPr>
            </w:pPr>
          </w:p>
        </w:tc>
        <w:tc>
          <w:tcPr>
            <w:tcW w:w="1417" w:type="dxa"/>
            <w:shd w:val="clear" w:color="auto" w:fill="auto"/>
            <w:noWrap/>
            <w:vAlign w:val="center"/>
            <w:hideMark/>
          </w:tcPr>
          <w:p w14:paraId="2CC4A180" w14:textId="77777777" w:rsidR="00797B24" w:rsidRPr="00BC23C8" w:rsidRDefault="00797B24" w:rsidP="00797B24">
            <w:pPr>
              <w:widowControl/>
              <w:autoSpaceDE/>
              <w:autoSpaceDN/>
              <w:rPr>
                <w:color w:val="000000"/>
                <w:sz w:val="24"/>
                <w:szCs w:val="24"/>
                <w:lang w:eastAsia="ru-RU"/>
              </w:rPr>
            </w:pPr>
            <w:r w:rsidRPr="00BC23C8">
              <w:rPr>
                <w:color w:val="000000"/>
                <w:sz w:val="24"/>
                <w:szCs w:val="24"/>
                <w:lang w:val="kk" w:eastAsia="ru-RU"/>
              </w:rPr>
              <w:t>7221-2-003</w:t>
            </w:r>
          </w:p>
        </w:tc>
        <w:tc>
          <w:tcPr>
            <w:tcW w:w="5694" w:type="dxa"/>
            <w:shd w:val="clear" w:color="auto" w:fill="auto"/>
            <w:noWrap/>
            <w:vAlign w:val="center"/>
            <w:hideMark/>
          </w:tcPr>
          <w:p w14:paraId="0E7480D9" w14:textId="77777777" w:rsidR="00797B24" w:rsidRPr="00BC23C8" w:rsidRDefault="00797B24" w:rsidP="00797B24">
            <w:pPr>
              <w:widowControl/>
              <w:autoSpaceDE/>
              <w:autoSpaceDN/>
              <w:rPr>
                <w:color w:val="000000"/>
                <w:sz w:val="24"/>
                <w:szCs w:val="24"/>
                <w:lang w:eastAsia="ru-RU"/>
              </w:rPr>
            </w:pPr>
            <w:r w:rsidRPr="00BC23C8">
              <w:rPr>
                <w:color w:val="000000"/>
                <w:sz w:val="24"/>
                <w:szCs w:val="24"/>
                <w:lang w:val="kk" w:eastAsia="ru-RU"/>
              </w:rPr>
              <w:t>Металл ұнтақтарынан жасалған бөлшектерді престеуші</w:t>
            </w:r>
          </w:p>
        </w:tc>
      </w:tr>
      <w:tr w:rsidR="00797B24" w14:paraId="11519C2A" w14:textId="77777777" w:rsidTr="00BC23C8">
        <w:trPr>
          <w:trHeight w:val="315"/>
        </w:trPr>
        <w:tc>
          <w:tcPr>
            <w:tcW w:w="2596" w:type="dxa"/>
            <w:vMerge/>
          </w:tcPr>
          <w:p w14:paraId="0C2AA7BF" w14:textId="77777777" w:rsidR="00797B24" w:rsidRPr="00BC23C8" w:rsidRDefault="00797B24" w:rsidP="00797B24">
            <w:pPr>
              <w:widowControl/>
              <w:autoSpaceDE/>
              <w:autoSpaceDN/>
              <w:rPr>
                <w:color w:val="000000"/>
                <w:sz w:val="24"/>
                <w:szCs w:val="24"/>
                <w:lang w:eastAsia="ru-RU"/>
              </w:rPr>
            </w:pPr>
          </w:p>
        </w:tc>
        <w:tc>
          <w:tcPr>
            <w:tcW w:w="1417" w:type="dxa"/>
            <w:shd w:val="clear" w:color="auto" w:fill="auto"/>
            <w:noWrap/>
            <w:vAlign w:val="center"/>
            <w:hideMark/>
          </w:tcPr>
          <w:p w14:paraId="5B720222" w14:textId="77777777" w:rsidR="00797B24" w:rsidRPr="00BC23C8" w:rsidRDefault="00797B24" w:rsidP="00797B24">
            <w:pPr>
              <w:widowControl/>
              <w:autoSpaceDE/>
              <w:autoSpaceDN/>
              <w:rPr>
                <w:color w:val="000000"/>
                <w:sz w:val="24"/>
                <w:szCs w:val="24"/>
                <w:lang w:eastAsia="ru-RU"/>
              </w:rPr>
            </w:pPr>
            <w:r w:rsidRPr="00BC23C8">
              <w:rPr>
                <w:color w:val="000000"/>
                <w:sz w:val="24"/>
                <w:szCs w:val="24"/>
                <w:lang w:val="kk" w:eastAsia="ru-RU"/>
              </w:rPr>
              <w:t>7221-2-008</w:t>
            </w:r>
          </w:p>
        </w:tc>
        <w:tc>
          <w:tcPr>
            <w:tcW w:w="5694" w:type="dxa"/>
            <w:shd w:val="clear" w:color="auto" w:fill="auto"/>
            <w:noWrap/>
            <w:vAlign w:val="center"/>
            <w:hideMark/>
          </w:tcPr>
          <w:p w14:paraId="3FC8B196" w14:textId="77777777" w:rsidR="00797B24" w:rsidRPr="00BC23C8" w:rsidRDefault="00797B24" w:rsidP="00797B24">
            <w:pPr>
              <w:widowControl/>
              <w:autoSpaceDE/>
              <w:autoSpaceDN/>
              <w:rPr>
                <w:color w:val="000000"/>
                <w:sz w:val="24"/>
                <w:szCs w:val="24"/>
                <w:lang w:eastAsia="ru-RU"/>
              </w:rPr>
            </w:pPr>
            <w:r w:rsidRPr="00BC23C8">
              <w:rPr>
                <w:color w:val="000000"/>
                <w:sz w:val="24"/>
                <w:szCs w:val="24"/>
                <w:lang w:val="kk" w:eastAsia="ru-RU"/>
              </w:rPr>
              <w:t>Металл сынықтары мен қалдықтарын престеуші</w:t>
            </w:r>
          </w:p>
        </w:tc>
      </w:tr>
      <w:tr w:rsidR="00797B24" w14:paraId="1FA842A2" w14:textId="77777777" w:rsidTr="00BC23C8">
        <w:trPr>
          <w:trHeight w:val="315"/>
        </w:trPr>
        <w:tc>
          <w:tcPr>
            <w:tcW w:w="2596" w:type="dxa"/>
            <w:vMerge/>
          </w:tcPr>
          <w:p w14:paraId="02E0B47A" w14:textId="77777777" w:rsidR="00797B24" w:rsidRPr="00BC23C8" w:rsidRDefault="00797B24" w:rsidP="00797B24">
            <w:pPr>
              <w:widowControl/>
              <w:autoSpaceDE/>
              <w:autoSpaceDN/>
              <w:rPr>
                <w:color w:val="000000"/>
                <w:sz w:val="24"/>
                <w:szCs w:val="24"/>
                <w:lang w:eastAsia="ru-RU"/>
              </w:rPr>
            </w:pPr>
          </w:p>
        </w:tc>
        <w:tc>
          <w:tcPr>
            <w:tcW w:w="1417" w:type="dxa"/>
            <w:shd w:val="clear" w:color="auto" w:fill="auto"/>
            <w:noWrap/>
            <w:vAlign w:val="center"/>
            <w:hideMark/>
          </w:tcPr>
          <w:p w14:paraId="01786F29" w14:textId="77777777" w:rsidR="00797B24" w:rsidRPr="00BC23C8" w:rsidRDefault="00797B24" w:rsidP="00797B24">
            <w:pPr>
              <w:widowControl/>
              <w:autoSpaceDE/>
              <w:autoSpaceDN/>
              <w:rPr>
                <w:color w:val="000000"/>
                <w:sz w:val="24"/>
                <w:szCs w:val="24"/>
                <w:lang w:eastAsia="ru-RU"/>
              </w:rPr>
            </w:pPr>
            <w:r w:rsidRPr="00BC23C8">
              <w:rPr>
                <w:color w:val="000000"/>
                <w:sz w:val="24"/>
                <w:szCs w:val="24"/>
                <w:lang w:val="kk" w:eastAsia="ru-RU"/>
              </w:rPr>
              <w:t>7221-2-010</w:t>
            </w:r>
          </w:p>
        </w:tc>
        <w:tc>
          <w:tcPr>
            <w:tcW w:w="5694" w:type="dxa"/>
            <w:shd w:val="clear" w:color="auto" w:fill="auto"/>
            <w:noWrap/>
            <w:vAlign w:val="center"/>
            <w:hideMark/>
          </w:tcPr>
          <w:p w14:paraId="044D2C47" w14:textId="77777777" w:rsidR="00797B24" w:rsidRPr="00BC23C8" w:rsidRDefault="00797B24" w:rsidP="00797B24">
            <w:pPr>
              <w:widowControl/>
              <w:autoSpaceDE/>
              <w:autoSpaceDN/>
              <w:rPr>
                <w:color w:val="000000"/>
                <w:sz w:val="24"/>
                <w:szCs w:val="24"/>
                <w:lang w:eastAsia="ru-RU"/>
              </w:rPr>
            </w:pPr>
            <w:r w:rsidRPr="00BC23C8">
              <w:rPr>
                <w:color w:val="000000"/>
                <w:sz w:val="24"/>
                <w:szCs w:val="24"/>
                <w:lang w:val="kk" w:eastAsia="ru-RU"/>
              </w:rPr>
              <w:t>Құбырлар мен баллондарды сынауда престеуші</w:t>
            </w:r>
          </w:p>
        </w:tc>
      </w:tr>
      <w:tr w:rsidR="00797B24" w14:paraId="0F008404" w14:textId="77777777" w:rsidTr="00BC23C8">
        <w:trPr>
          <w:trHeight w:val="315"/>
        </w:trPr>
        <w:tc>
          <w:tcPr>
            <w:tcW w:w="2596" w:type="dxa"/>
            <w:vMerge/>
          </w:tcPr>
          <w:p w14:paraId="1510F2F6" w14:textId="77777777" w:rsidR="00797B24" w:rsidRPr="00BC23C8" w:rsidRDefault="00797B24" w:rsidP="00797B24">
            <w:pPr>
              <w:widowControl/>
              <w:autoSpaceDE/>
              <w:autoSpaceDN/>
              <w:rPr>
                <w:color w:val="000000"/>
                <w:sz w:val="24"/>
                <w:szCs w:val="24"/>
                <w:lang w:eastAsia="ru-RU"/>
              </w:rPr>
            </w:pPr>
          </w:p>
        </w:tc>
        <w:tc>
          <w:tcPr>
            <w:tcW w:w="1417" w:type="dxa"/>
            <w:shd w:val="clear" w:color="auto" w:fill="auto"/>
            <w:noWrap/>
            <w:vAlign w:val="center"/>
            <w:hideMark/>
          </w:tcPr>
          <w:p w14:paraId="46459691" w14:textId="77777777" w:rsidR="00797B24" w:rsidRPr="00BC23C8" w:rsidRDefault="00797B24" w:rsidP="00797B24">
            <w:pPr>
              <w:widowControl/>
              <w:autoSpaceDE/>
              <w:autoSpaceDN/>
              <w:rPr>
                <w:color w:val="000000"/>
                <w:sz w:val="24"/>
                <w:szCs w:val="24"/>
                <w:lang w:eastAsia="ru-RU"/>
              </w:rPr>
            </w:pPr>
            <w:r w:rsidRPr="00BC23C8">
              <w:rPr>
                <w:color w:val="000000"/>
                <w:sz w:val="24"/>
                <w:szCs w:val="24"/>
                <w:lang w:val="kk" w:eastAsia="ru-RU"/>
              </w:rPr>
              <w:t>7221-9-002</w:t>
            </w:r>
          </w:p>
        </w:tc>
        <w:tc>
          <w:tcPr>
            <w:tcW w:w="5694" w:type="dxa"/>
            <w:shd w:val="clear" w:color="auto" w:fill="auto"/>
            <w:noWrap/>
            <w:vAlign w:val="center"/>
            <w:hideMark/>
          </w:tcPr>
          <w:p w14:paraId="76AE1249" w14:textId="77777777" w:rsidR="00797B24" w:rsidRPr="00BC23C8" w:rsidRDefault="00797B24" w:rsidP="00797B24">
            <w:pPr>
              <w:widowControl/>
              <w:autoSpaceDE/>
              <w:autoSpaceDN/>
              <w:rPr>
                <w:color w:val="000000"/>
                <w:sz w:val="24"/>
                <w:szCs w:val="24"/>
                <w:lang w:eastAsia="ru-RU"/>
              </w:rPr>
            </w:pPr>
            <w:r w:rsidRPr="00BC23C8">
              <w:rPr>
                <w:color w:val="000000"/>
                <w:sz w:val="24"/>
                <w:szCs w:val="24"/>
                <w:lang w:val="kk" w:eastAsia="ru-RU"/>
              </w:rPr>
              <w:t>Құбыр иілгіш</w:t>
            </w:r>
          </w:p>
        </w:tc>
      </w:tr>
      <w:tr w:rsidR="00797B24" w14:paraId="55ED90B1" w14:textId="77777777" w:rsidTr="00BC23C8">
        <w:trPr>
          <w:trHeight w:val="315"/>
        </w:trPr>
        <w:tc>
          <w:tcPr>
            <w:tcW w:w="2596" w:type="dxa"/>
            <w:vMerge/>
          </w:tcPr>
          <w:p w14:paraId="21D54CEB" w14:textId="77777777" w:rsidR="00797B24" w:rsidRPr="00BC23C8" w:rsidRDefault="00797B24" w:rsidP="00797B24">
            <w:pPr>
              <w:widowControl/>
              <w:autoSpaceDE/>
              <w:autoSpaceDN/>
              <w:rPr>
                <w:color w:val="000000"/>
                <w:sz w:val="24"/>
                <w:szCs w:val="24"/>
                <w:lang w:eastAsia="ru-RU"/>
              </w:rPr>
            </w:pPr>
          </w:p>
        </w:tc>
        <w:tc>
          <w:tcPr>
            <w:tcW w:w="1417" w:type="dxa"/>
            <w:shd w:val="clear" w:color="auto" w:fill="auto"/>
            <w:noWrap/>
            <w:vAlign w:val="center"/>
            <w:hideMark/>
          </w:tcPr>
          <w:p w14:paraId="0EF4A772" w14:textId="77777777" w:rsidR="00797B24" w:rsidRPr="00BC23C8" w:rsidRDefault="00797B24" w:rsidP="00797B24">
            <w:pPr>
              <w:widowControl/>
              <w:autoSpaceDE/>
              <w:autoSpaceDN/>
              <w:rPr>
                <w:color w:val="000000"/>
                <w:sz w:val="24"/>
                <w:szCs w:val="24"/>
                <w:lang w:eastAsia="ru-RU"/>
              </w:rPr>
            </w:pPr>
            <w:r w:rsidRPr="00BC23C8">
              <w:rPr>
                <w:color w:val="000000"/>
                <w:sz w:val="24"/>
                <w:szCs w:val="24"/>
                <w:lang w:val="kk" w:eastAsia="ru-RU"/>
              </w:rPr>
              <w:t>7221-9-005</w:t>
            </w:r>
          </w:p>
        </w:tc>
        <w:tc>
          <w:tcPr>
            <w:tcW w:w="5694" w:type="dxa"/>
            <w:shd w:val="clear" w:color="auto" w:fill="auto"/>
            <w:noWrap/>
            <w:vAlign w:val="center"/>
            <w:hideMark/>
          </w:tcPr>
          <w:p w14:paraId="5AC86C3F" w14:textId="77777777" w:rsidR="00797B24" w:rsidRPr="00BC23C8" w:rsidRDefault="00797B24" w:rsidP="00797B24">
            <w:pPr>
              <w:widowControl/>
              <w:autoSpaceDE/>
              <w:autoSpaceDN/>
              <w:rPr>
                <w:color w:val="000000"/>
                <w:sz w:val="24"/>
                <w:szCs w:val="24"/>
                <w:lang w:eastAsia="ru-RU"/>
              </w:rPr>
            </w:pPr>
            <w:r w:rsidRPr="00BC23C8">
              <w:rPr>
                <w:color w:val="000000"/>
                <w:sz w:val="24"/>
                <w:szCs w:val="24"/>
                <w:lang w:val="kk" w:eastAsia="ru-RU"/>
              </w:rPr>
              <w:t>Балғалардағы, престердегі және манипуляторлардағы машинист</w:t>
            </w:r>
          </w:p>
        </w:tc>
      </w:tr>
      <w:tr w:rsidR="00797B24" w14:paraId="6E4406A0" w14:textId="77777777" w:rsidTr="00BC23C8">
        <w:trPr>
          <w:trHeight w:val="315"/>
        </w:trPr>
        <w:tc>
          <w:tcPr>
            <w:tcW w:w="2596" w:type="dxa"/>
            <w:vMerge/>
          </w:tcPr>
          <w:p w14:paraId="15D4AE0B" w14:textId="77777777" w:rsidR="00797B24" w:rsidRPr="00BC23C8" w:rsidRDefault="00797B24" w:rsidP="00797B24">
            <w:pPr>
              <w:widowControl/>
              <w:autoSpaceDE/>
              <w:autoSpaceDN/>
              <w:rPr>
                <w:color w:val="000000"/>
                <w:sz w:val="24"/>
                <w:szCs w:val="24"/>
                <w:lang w:eastAsia="ru-RU"/>
              </w:rPr>
            </w:pPr>
          </w:p>
        </w:tc>
        <w:tc>
          <w:tcPr>
            <w:tcW w:w="1417" w:type="dxa"/>
            <w:shd w:val="clear" w:color="auto" w:fill="auto"/>
            <w:noWrap/>
            <w:vAlign w:val="center"/>
            <w:hideMark/>
          </w:tcPr>
          <w:p w14:paraId="1B25AA60" w14:textId="77777777" w:rsidR="00797B24" w:rsidRPr="00BC23C8" w:rsidRDefault="00797B24" w:rsidP="00797B24">
            <w:pPr>
              <w:widowControl/>
              <w:autoSpaceDE/>
              <w:autoSpaceDN/>
              <w:rPr>
                <w:color w:val="000000"/>
                <w:sz w:val="24"/>
                <w:szCs w:val="24"/>
                <w:lang w:eastAsia="ru-RU"/>
              </w:rPr>
            </w:pPr>
            <w:r w:rsidRPr="00BC23C8">
              <w:rPr>
                <w:color w:val="000000"/>
                <w:sz w:val="24"/>
                <w:szCs w:val="24"/>
                <w:lang w:val="kk" w:eastAsia="ru-RU"/>
              </w:rPr>
              <w:t>7221-9-006</w:t>
            </w:r>
          </w:p>
        </w:tc>
        <w:tc>
          <w:tcPr>
            <w:tcW w:w="5694" w:type="dxa"/>
            <w:shd w:val="clear" w:color="auto" w:fill="auto"/>
            <w:noWrap/>
            <w:vAlign w:val="center"/>
            <w:hideMark/>
          </w:tcPr>
          <w:p w14:paraId="0F05D834" w14:textId="77777777" w:rsidR="00797B24" w:rsidRPr="00BC23C8" w:rsidRDefault="00797B24" w:rsidP="00797B24">
            <w:pPr>
              <w:widowControl/>
              <w:autoSpaceDE/>
              <w:autoSpaceDN/>
              <w:rPr>
                <w:color w:val="000000"/>
                <w:sz w:val="24"/>
                <w:szCs w:val="24"/>
                <w:lang w:eastAsia="ru-RU"/>
              </w:rPr>
            </w:pPr>
            <w:r w:rsidRPr="00BC23C8">
              <w:rPr>
                <w:color w:val="000000"/>
                <w:sz w:val="24"/>
                <w:szCs w:val="24"/>
                <w:lang w:val="kk" w:eastAsia="ru-RU"/>
              </w:rPr>
              <w:t>Жылжымалы құбыр иілу қондырғысының машинисі</w:t>
            </w:r>
          </w:p>
        </w:tc>
      </w:tr>
      <w:tr w:rsidR="00797B24" w14:paraId="554D3C67" w14:textId="77777777" w:rsidTr="00BC23C8">
        <w:trPr>
          <w:trHeight w:val="315"/>
        </w:trPr>
        <w:tc>
          <w:tcPr>
            <w:tcW w:w="2596" w:type="dxa"/>
            <w:vMerge/>
          </w:tcPr>
          <w:p w14:paraId="42BF09C2" w14:textId="77777777" w:rsidR="00797B24" w:rsidRPr="00BC23C8" w:rsidRDefault="00797B24" w:rsidP="00797B24">
            <w:pPr>
              <w:widowControl/>
              <w:autoSpaceDE/>
              <w:autoSpaceDN/>
              <w:rPr>
                <w:color w:val="000000"/>
                <w:sz w:val="24"/>
                <w:szCs w:val="24"/>
                <w:lang w:eastAsia="ru-RU"/>
              </w:rPr>
            </w:pPr>
          </w:p>
        </w:tc>
        <w:tc>
          <w:tcPr>
            <w:tcW w:w="1417" w:type="dxa"/>
            <w:shd w:val="clear" w:color="auto" w:fill="auto"/>
            <w:noWrap/>
            <w:vAlign w:val="center"/>
            <w:hideMark/>
          </w:tcPr>
          <w:p w14:paraId="35E62507" w14:textId="77777777" w:rsidR="00797B24" w:rsidRPr="00BC23C8" w:rsidRDefault="00797B24" w:rsidP="00797B24">
            <w:pPr>
              <w:widowControl/>
              <w:autoSpaceDE/>
              <w:autoSpaceDN/>
              <w:rPr>
                <w:color w:val="000000"/>
                <w:sz w:val="24"/>
                <w:szCs w:val="24"/>
                <w:lang w:eastAsia="ru-RU"/>
              </w:rPr>
            </w:pPr>
            <w:r w:rsidRPr="00BC23C8">
              <w:rPr>
                <w:color w:val="000000"/>
                <w:sz w:val="24"/>
                <w:szCs w:val="24"/>
                <w:lang w:val="kk" w:eastAsia="ru-RU"/>
              </w:rPr>
              <w:t>7221-9-008</w:t>
            </w:r>
          </w:p>
        </w:tc>
        <w:tc>
          <w:tcPr>
            <w:tcW w:w="5694" w:type="dxa"/>
            <w:shd w:val="clear" w:color="auto" w:fill="auto"/>
            <w:noWrap/>
            <w:vAlign w:val="center"/>
            <w:hideMark/>
          </w:tcPr>
          <w:p w14:paraId="5927574E" w14:textId="77777777" w:rsidR="00797B24" w:rsidRPr="00BC23C8" w:rsidRDefault="00797B24" w:rsidP="00797B24">
            <w:pPr>
              <w:widowControl/>
              <w:autoSpaceDE/>
              <w:autoSpaceDN/>
              <w:rPr>
                <w:color w:val="000000"/>
                <w:sz w:val="24"/>
                <w:szCs w:val="24"/>
                <w:lang w:eastAsia="ru-RU"/>
              </w:rPr>
            </w:pPr>
            <w:r w:rsidRPr="00BC23C8">
              <w:rPr>
                <w:color w:val="000000"/>
                <w:sz w:val="24"/>
                <w:szCs w:val="24"/>
                <w:lang w:val="kk" w:eastAsia="ru-RU"/>
              </w:rPr>
              <w:t>Қолмен реттеуші</w:t>
            </w:r>
          </w:p>
        </w:tc>
      </w:tr>
      <w:tr w:rsidR="00797B24" w14:paraId="49298FD3" w14:textId="77777777" w:rsidTr="00BC23C8">
        <w:trPr>
          <w:trHeight w:val="315"/>
        </w:trPr>
        <w:tc>
          <w:tcPr>
            <w:tcW w:w="2596" w:type="dxa"/>
            <w:vMerge/>
          </w:tcPr>
          <w:p w14:paraId="0F1318EF" w14:textId="77777777" w:rsidR="00797B24" w:rsidRPr="00BC23C8" w:rsidRDefault="00797B24" w:rsidP="00797B24">
            <w:pPr>
              <w:widowControl/>
              <w:autoSpaceDE/>
              <w:autoSpaceDN/>
              <w:rPr>
                <w:color w:val="000000"/>
                <w:sz w:val="24"/>
                <w:szCs w:val="24"/>
                <w:lang w:eastAsia="ru-RU"/>
              </w:rPr>
            </w:pPr>
          </w:p>
        </w:tc>
        <w:tc>
          <w:tcPr>
            <w:tcW w:w="1417" w:type="dxa"/>
            <w:shd w:val="clear" w:color="auto" w:fill="auto"/>
            <w:noWrap/>
            <w:vAlign w:val="center"/>
            <w:hideMark/>
          </w:tcPr>
          <w:p w14:paraId="6AB0304F" w14:textId="77777777" w:rsidR="00797B24" w:rsidRPr="00BC23C8" w:rsidRDefault="00797B24" w:rsidP="00797B24">
            <w:pPr>
              <w:widowControl/>
              <w:autoSpaceDE/>
              <w:autoSpaceDN/>
              <w:rPr>
                <w:color w:val="000000"/>
                <w:sz w:val="24"/>
                <w:szCs w:val="24"/>
                <w:lang w:eastAsia="ru-RU"/>
              </w:rPr>
            </w:pPr>
            <w:r w:rsidRPr="00BC23C8">
              <w:rPr>
                <w:color w:val="000000"/>
                <w:sz w:val="24"/>
                <w:szCs w:val="24"/>
                <w:lang w:val="kk" w:eastAsia="ru-RU"/>
              </w:rPr>
              <w:t>7221-9-010</w:t>
            </w:r>
          </w:p>
        </w:tc>
        <w:tc>
          <w:tcPr>
            <w:tcW w:w="5694" w:type="dxa"/>
            <w:shd w:val="clear" w:color="auto" w:fill="auto"/>
            <w:noWrap/>
            <w:vAlign w:val="center"/>
            <w:hideMark/>
          </w:tcPr>
          <w:p w14:paraId="043A3C57" w14:textId="77777777" w:rsidR="00797B24" w:rsidRPr="00BC23C8" w:rsidRDefault="00797B24" w:rsidP="00797B24">
            <w:pPr>
              <w:widowControl/>
              <w:autoSpaceDE/>
              <w:autoSpaceDN/>
              <w:rPr>
                <w:color w:val="000000"/>
                <w:sz w:val="24"/>
                <w:szCs w:val="24"/>
                <w:lang w:eastAsia="ru-RU"/>
              </w:rPr>
            </w:pPr>
            <w:r w:rsidRPr="00BC23C8">
              <w:rPr>
                <w:color w:val="000000"/>
                <w:sz w:val="24"/>
                <w:szCs w:val="24"/>
                <w:lang w:val="kk" w:eastAsia="ru-RU"/>
              </w:rPr>
              <w:t>Қайшылар мен престердегі металл кескіш</w:t>
            </w:r>
          </w:p>
        </w:tc>
      </w:tr>
      <w:tr w:rsidR="00797B24" w14:paraId="0B10630E" w14:textId="77777777" w:rsidTr="00BC23C8">
        <w:trPr>
          <w:trHeight w:val="315"/>
        </w:trPr>
        <w:tc>
          <w:tcPr>
            <w:tcW w:w="2596" w:type="dxa"/>
            <w:vMerge/>
          </w:tcPr>
          <w:p w14:paraId="5A7F70A9" w14:textId="77777777" w:rsidR="00797B24" w:rsidRPr="00BC23C8" w:rsidRDefault="00797B24" w:rsidP="00797B24">
            <w:pPr>
              <w:widowControl/>
              <w:autoSpaceDE/>
              <w:autoSpaceDN/>
              <w:rPr>
                <w:color w:val="000000"/>
                <w:sz w:val="24"/>
                <w:szCs w:val="24"/>
                <w:lang w:eastAsia="ru-RU"/>
              </w:rPr>
            </w:pPr>
          </w:p>
        </w:tc>
        <w:tc>
          <w:tcPr>
            <w:tcW w:w="1417" w:type="dxa"/>
            <w:shd w:val="clear" w:color="auto" w:fill="auto"/>
            <w:noWrap/>
            <w:vAlign w:val="center"/>
            <w:hideMark/>
          </w:tcPr>
          <w:p w14:paraId="6611E985" w14:textId="77777777" w:rsidR="00797B24" w:rsidRPr="00BC23C8" w:rsidRDefault="00797B24" w:rsidP="00797B24">
            <w:pPr>
              <w:widowControl/>
              <w:autoSpaceDE/>
              <w:autoSpaceDN/>
              <w:rPr>
                <w:color w:val="000000"/>
                <w:sz w:val="24"/>
                <w:szCs w:val="24"/>
                <w:lang w:eastAsia="ru-RU"/>
              </w:rPr>
            </w:pPr>
            <w:r w:rsidRPr="00BC23C8">
              <w:rPr>
                <w:color w:val="000000"/>
                <w:sz w:val="24"/>
                <w:szCs w:val="24"/>
                <w:lang w:val="kk" w:eastAsia="ru-RU"/>
              </w:rPr>
              <w:t>7221-9-011</w:t>
            </w:r>
          </w:p>
        </w:tc>
        <w:tc>
          <w:tcPr>
            <w:tcW w:w="5694" w:type="dxa"/>
            <w:shd w:val="clear" w:color="auto" w:fill="auto"/>
            <w:noWrap/>
            <w:vAlign w:val="center"/>
            <w:hideMark/>
          </w:tcPr>
          <w:p w14:paraId="58388342" w14:textId="77777777" w:rsidR="00797B24" w:rsidRPr="00BC23C8" w:rsidRDefault="00797B24" w:rsidP="00797B24">
            <w:pPr>
              <w:widowControl/>
              <w:autoSpaceDE/>
              <w:autoSpaceDN/>
              <w:rPr>
                <w:color w:val="000000"/>
                <w:sz w:val="24"/>
                <w:szCs w:val="24"/>
                <w:lang w:eastAsia="ru-RU"/>
              </w:rPr>
            </w:pPr>
            <w:r w:rsidRPr="00BC23C8">
              <w:rPr>
                <w:color w:val="000000"/>
                <w:sz w:val="24"/>
                <w:szCs w:val="24"/>
                <w:lang w:val="kk" w:eastAsia="ru-RU"/>
              </w:rPr>
              <w:t>Суық металл кескіш</w:t>
            </w:r>
          </w:p>
        </w:tc>
      </w:tr>
      <w:tr w:rsidR="00797B24" w14:paraId="40C97C70" w14:textId="77777777" w:rsidTr="00BC23C8">
        <w:trPr>
          <w:trHeight w:val="315"/>
        </w:trPr>
        <w:tc>
          <w:tcPr>
            <w:tcW w:w="2596" w:type="dxa"/>
            <w:vMerge/>
          </w:tcPr>
          <w:p w14:paraId="0EB4CF07" w14:textId="77777777" w:rsidR="00797B24" w:rsidRPr="00BC23C8" w:rsidRDefault="00797B24" w:rsidP="00797B24">
            <w:pPr>
              <w:widowControl/>
              <w:autoSpaceDE/>
              <w:autoSpaceDN/>
              <w:rPr>
                <w:color w:val="000000"/>
                <w:sz w:val="24"/>
                <w:szCs w:val="24"/>
                <w:lang w:eastAsia="ru-RU"/>
              </w:rPr>
            </w:pPr>
          </w:p>
        </w:tc>
        <w:tc>
          <w:tcPr>
            <w:tcW w:w="1417" w:type="dxa"/>
            <w:shd w:val="clear" w:color="auto" w:fill="auto"/>
            <w:noWrap/>
            <w:vAlign w:val="center"/>
            <w:hideMark/>
          </w:tcPr>
          <w:p w14:paraId="49770932" w14:textId="77777777" w:rsidR="00797B24" w:rsidRPr="00BC23C8" w:rsidRDefault="00797B24" w:rsidP="00797B24">
            <w:pPr>
              <w:widowControl/>
              <w:autoSpaceDE/>
              <w:autoSpaceDN/>
              <w:rPr>
                <w:color w:val="000000"/>
                <w:sz w:val="24"/>
                <w:szCs w:val="24"/>
                <w:lang w:eastAsia="ru-RU"/>
              </w:rPr>
            </w:pPr>
            <w:r w:rsidRPr="00BC23C8">
              <w:rPr>
                <w:color w:val="000000"/>
                <w:sz w:val="24"/>
                <w:szCs w:val="24"/>
                <w:lang w:val="kk" w:eastAsia="ru-RU"/>
              </w:rPr>
              <w:t>7222-0-003</w:t>
            </w:r>
          </w:p>
        </w:tc>
        <w:tc>
          <w:tcPr>
            <w:tcW w:w="5694" w:type="dxa"/>
            <w:shd w:val="clear" w:color="auto" w:fill="auto"/>
            <w:noWrap/>
            <w:vAlign w:val="center"/>
            <w:hideMark/>
          </w:tcPr>
          <w:p w14:paraId="76A8B234" w14:textId="77777777" w:rsidR="00797B24" w:rsidRPr="00BC23C8" w:rsidRDefault="00797B24" w:rsidP="00797B24">
            <w:pPr>
              <w:widowControl/>
              <w:autoSpaceDE/>
              <w:autoSpaceDN/>
              <w:rPr>
                <w:color w:val="000000"/>
                <w:sz w:val="24"/>
                <w:szCs w:val="24"/>
                <w:lang w:eastAsia="ru-RU"/>
              </w:rPr>
            </w:pPr>
            <w:r w:rsidRPr="00BC23C8">
              <w:rPr>
                <w:color w:val="000000"/>
                <w:sz w:val="24"/>
                <w:szCs w:val="24"/>
                <w:lang w:val="kk" w:eastAsia="ru-RU"/>
              </w:rPr>
              <w:t>Металл модельдер бойынша қалыпшы</w:t>
            </w:r>
          </w:p>
        </w:tc>
      </w:tr>
      <w:tr w:rsidR="00797B24" w14:paraId="0EC851BC" w14:textId="77777777" w:rsidTr="00BC23C8">
        <w:trPr>
          <w:trHeight w:val="315"/>
        </w:trPr>
        <w:tc>
          <w:tcPr>
            <w:tcW w:w="2596" w:type="dxa"/>
            <w:vMerge/>
          </w:tcPr>
          <w:p w14:paraId="0CB79ECC" w14:textId="77777777" w:rsidR="00797B24" w:rsidRPr="00BC23C8" w:rsidRDefault="00797B24" w:rsidP="00797B24">
            <w:pPr>
              <w:widowControl/>
              <w:autoSpaceDE/>
              <w:autoSpaceDN/>
              <w:rPr>
                <w:color w:val="000000"/>
                <w:sz w:val="24"/>
                <w:szCs w:val="24"/>
                <w:lang w:eastAsia="ru-RU"/>
              </w:rPr>
            </w:pPr>
          </w:p>
        </w:tc>
        <w:tc>
          <w:tcPr>
            <w:tcW w:w="1417" w:type="dxa"/>
            <w:shd w:val="clear" w:color="auto" w:fill="auto"/>
            <w:noWrap/>
            <w:vAlign w:val="center"/>
            <w:hideMark/>
          </w:tcPr>
          <w:p w14:paraId="7B539DDF" w14:textId="77777777" w:rsidR="00797B24" w:rsidRPr="00BC23C8" w:rsidRDefault="00797B24" w:rsidP="00797B24">
            <w:pPr>
              <w:widowControl/>
              <w:autoSpaceDE/>
              <w:autoSpaceDN/>
              <w:rPr>
                <w:color w:val="000000"/>
                <w:sz w:val="24"/>
                <w:szCs w:val="24"/>
                <w:lang w:eastAsia="ru-RU"/>
              </w:rPr>
            </w:pPr>
            <w:r w:rsidRPr="00BC23C8">
              <w:rPr>
                <w:color w:val="000000"/>
                <w:sz w:val="24"/>
                <w:szCs w:val="24"/>
                <w:lang w:val="kk" w:eastAsia="ru-RU"/>
              </w:rPr>
              <w:t>7224-2-014</w:t>
            </w:r>
          </w:p>
        </w:tc>
        <w:tc>
          <w:tcPr>
            <w:tcW w:w="5694" w:type="dxa"/>
            <w:shd w:val="clear" w:color="auto" w:fill="auto"/>
            <w:noWrap/>
            <w:vAlign w:val="center"/>
            <w:hideMark/>
          </w:tcPr>
          <w:p w14:paraId="51DC62D4" w14:textId="77777777" w:rsidR="00797B24" w:rsidRPr="00BC23C8" w:rsidRDefault="00797B24" w:rsidP="00797B24">
            <w:pPr>
              <w:widowControl/>
              <w:autoSpaceDE/>
              <w:autoSpaceDN/>
              <w:rPr>
                <w:color w:val="000000"/>
                <w:sz w:val="24"/>
                <w:szCs w:val="24"/>
                <w:lang w:eastAsia="ru-RU"/>
              </w:rPr>
            </w:pPr>
            <w:r w:rsidRPr="00BC23C8">
              <w:rPr>
                <w:color w:val="000000"/>
                <w:sz w:val="24"/>
                <w:szCs w:val="24"/>
                <w:lang w:val="kk" w:eastAsia="ru-RU"/>
              </w:rPr>
              <w:t>Қатты қорытпалардан және отқа балқитын металдардан жасалған бұйымдарды тегістеуші</w:t>
            </w:r>
          </w:p>
        </w:tc>
      </w:tr>
      <w:tr w:rsidR="00DB2C71" w14:paraId="27B8411E" w14:textId="77777777" w:rsidTr="00BC23C8">
        <w:trPr>
          <w:trHeight w:val="315"/>
        </w:trPr>
        <w:tc>
          <w:tcPr>
            <w:tcW w:w="2596" w:type="dxa"/>
            <w:vMerge/>
          </w:tcPr>
          <w:p w14:paraId="14A5A653"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tcPr>
          <w:p w14:paraId="31EA7A2C" w14:textId="7A96855D" w:rsidR="00DB2C71" w:rsidRPr="00BC23C8" w:rsidRDefault="00DB2C71" w:rsidP="00DB2C71">
            <w:pPr>
              <w:widowControl/>
              <w:autoSpaceDE/>
              <w:autoSpaceDN/>
              <w:rPr>
                <w:color w:val="000000"/>
                <w:sz w:val="24"/>
                <w:szCs w:val="24"/>
                <w:lang w:val="kk" w:eastAsia="ru-RU"/>
              </w:rPr>
            </w:pPr>
            <w:r w:rsidRPr="000B0080">
              <w:rPr>
                <w:color w:val="000000"/>
                <w:sz w:val="24"/>
                <w:szCs w:val="24"/>
                <w:highlight w:val="yellow"/>
                <w:lang w:eastAsia="ru-RU"/>
              </w:rPr>
              <w:t>7239-2-032</w:t>
            </w:r>
          </w:p>
        </w:tc>
        <w:tc>
          <w:tcPr>
            <w:tcW w:w="5694" w:type="dxa"/>
            <w:shd w:val="clear" w:color="auto" w:fill="auto"/>
            <w:noWrap/>
            <w:vAlign w:val="center"/>
          </w:tcPr>
          <w:p w14:paraId="0B5DC76C" w14:textId="71DCB273" w:rsidR="00DB2C71" w:rsidRPr="00DB2C71" w:rsidRDefault="00DB2C71" w:rsidP="00DB2C71">
            <w:pPr>
              <w:widowControl/>
              <w:autoSpaceDE/>
              <w:autoSpaceDN/>
              <w:rPr>
                <w:color w:val="000000"/>
                <w:sz w:val="24"/>
                <w:szCs w:val="24"/>
                <w:lang w:val="kk" w:eastAsia="ru-RU"/>
              </w:rPr>
            </w:pPr>
            <w:r w:rsidRPr="00DB2C71">
              <w:rPr>
                <w:color w:val="000000"/>
                <w:sz w:val="24"/>
                <w:szCs w:val="24"/>
                <w:lang w:eastAsia="ru-RU"/>
              </w:rPr>
              <w:t>Технологиялық жабдықты баптаушы</w:t>
            </w:r>
          </w:p>
        </w:tc>
      </w:tr>
      <w:tr w:rsidR="00DB2C71" w:rsidRPr="00731EC9" w14:paraId="6405EA5D" w14:textId="77777777" w:rsidTr="00BC23C8">
        <w:trPr>
          <w:trHeight w:val="315"/>
        </w:trPr>
        <w:tc>
          <w:tcPr>
            <w:tcW w:w="2596" w:type="dxa"/>
            <w:vMerge/>
          </w:tcPr>
          <w:p w14:paraId="7E8FBEDA"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tcPr>
          <w:p w14:paraId="6B999F43" w14:textId="0B59E3C0" w:rsidR="00DB2C71" w:rsidRPr="00BC23C8" w:rsidRDefault="00DB2C71" w:rsidP="00DB2C71">
            <w:pPr>
              <w:widowControl/>
              <w:autoSpaceDE/>
              <w:autoSpaceDN/>
              <w:rPr>
                <w:color w:val="000000"/>
                <w:sz w:val="24"/>
                <w:szCs w:val="24"/>
                <w:lang w:val="kk" w:eastAsia="ru-RU"/>
              </w:rPr>
            </w:pPr>
            <w:r>
              <w:rPr>
                <w:color w:val="000000"/>
                <w:sz w:val="24"/>
                <w:szCs w:val="24"/>
                <w:highlight w:val="yellow"/>
                <w:lang w:eastAsia="ru-RU"/>
              </w:rPr>
              <w:t>7300-0-014</w:t>
            </w:r>
          </w:p>
        </w:tc>
        <w:tc>
          <w:tcPr>
            <w:tcW w:w="5694" w:type="dxa"/>
            <w:shd w:val="clear" w:color="auto" w:fill="auto"/>
            <w:noWrap/>
            <w:vAlign w:val="center"/>
          </w:tcPr>
          <w:p w14:paraId="7F7FC718" w14:textId="700F85E3" w:rsidR="00DB2C71" w:rsidRPr="00DB2C71" w:rsidRDefault="00DB2C71" w:rsidP="00DB2C71">
            <w:pPr>
              <w:widowControl/>
              <w:autoSpaceDE/>
              <w:autoSpaceDN/>
              <w:rPr>
                <w:color w:val="000000"/>
                <w:sz w:val="24"/>
                <w:szCs w:val="24"/>
                <w:lang w:val="kk" w:eastAsia="ru-RU"/>
              </w:rPr>
            </w:pPr>
            <w:r w:rsidRPr="00DB2C71">
              <w:rPr>
                <w:sz w:val="24"/>
                <w:szCs w:val="24"/>
                <w:lang w:val="kk"/>
              </w:rPr>
              <w:t xml:space="preserve">Жартылай </w:t>
            </w:r>
            <w:r w:rsidRPr="00DB2C71">
              <w:rPr>
                <w:rStyle w:val="ezkurwreuab5ozgtqnkl"/>
                <w:sz w:val="24"/>
                <w:szCs w:val="24"/>
                <w:lang w:val="kk"/>
              </w:rPr>
              <w:t>фабрикаттар</w:t>
            </w:r>
            <w:r w:rsidRPr="00DB2C71">
              <w:rPr>
                <w:sz w:val="24"/>
                <w:szCs w:val="24"/>
                <w:lang w:val="kk"/>
              </w:rPr>
              <w:t xml:space="preserve"> </w:t>
            </w:r>
            <w:r w:rsidRPr="00DB2C71">
              <w:rPr>
                <w:rStyle w:val="ezkurwreuab5ozgtqnkl"/>
                <w:sz w:val="24"/>
                <w:szCs w:val="24"/>
                <w:lang w:val="kk"/>
              </w:rPr>
              <w:t>мен</w:t>
            </w:r>
            <w:r w:rsidRPr="00DB2C71">
              <w:rPr>
                <w:sz w:val="24"/>
                <w:szCs w:val="24"/>
                <w:lang w:val="kk"/>
              </w:rPr>
              <w:t xml:space="preserve"> </w:t>
            </w:r>
            <w:r w:rsidRPr="00DB2C71">
              <w:rPr>
                <w:rStyle w:val="ezkurwreuab5ozgtqnkl"/>
                <w:sz w:val="24"/>
                <w:szCs w:val="24"/>
                <w:lang w:val="kk"/>
              </w:rPr>
              <w:t>дайын</w:t>
            </w:r>
            <w:r w:rsidRPr="00DB2C71">
              <w:rPr>
                <w:sz w:val="24"/>
                <w:szCs w:val="24"/>
                <w:lang w:val="kk"/>
              </w:rPr>
              <w:t xml:space="preserve"> </w:t>
            </w:r>
            <w:r w:rsidRPr="00DB2C71">
              <w:rPr>
                <w:rStyle w:val="ezkurwreuab5ozgtqnkl"/>
                <w:sz w:val="24"/>
                <w:szCs w:val="24"/>
                <w:lang w:val="kk"/>
              </w:rPr>
              <w:t>өнімдерді</w:t>
            </w:r>
            <w:r w:rsidRPr="00DB2C71">
              <w:rPr>
                <w:sz w:val="24"/>
                <w:szCs w:val="24"/>
                <w:lang w:val="kk"/>
              </w:rPr>
              <w:t xml:space="preserve"> </w:t>
            </w:r>
            <w:r w:rsidRPr="00DB2C71">
              <w:rPr>
                <w:rStyle w:val="ezkurwreuab5ozgtqnkl"/>
                <w:sz w:val="24"/>
                <w:szCs w:val="24"/>
                <w:lang w:val="kk"/>
              </w:rPr>
              <w:t>бақылаушы</w:t>
            </w:r>
          </w:p>
        </w:tc>
      </w:tr>
      <w:tr w:rsidR="00DB2C71" w:rsidRPr="00731EC9" w14:paraId="576C9B53" w14:textId="77777777" w:rsidTr="00BC23C8">
        <w:trPr>
          <w:trHeight w:val="315"/>
        </w:trPr>
        <w:tc>
          <w:tcPr>
            <w:tcW w:w="2596" w:type="dxa"/>
            <w:vMerge/>
          </w:tcPr>
          <w:p w14:paraId="78AC0061" w14:textId="77777777" w:rsidR="00DB2C71" w:rsidRPr="00DB2C71" w:rsidRDefault="00DB2C71" w:rsidP="00DB2C71">
            <w:pPr>
              <w:widowControl/>
              <w:autoSpaceDE/>
              <w:autoSpaceDN/>
              <w:rPr>
                <w:color w:val="000000"/>
                <w:sz w:val="24"/>
                <w:szCs w:val="24"/>
                <w:lang w:val="kk" w:eastAsia="ru-RU"/>
              </w:rPr>
            </w:pPr>
          </w:p>
        </w:tc>
        <w:tc>
          <w:tcPr>
            <w:tcW w:w="1417" w:type="dxa"/>
            <w:shd w:val="clear" w:color="auto" w:fill="auto"/>
            <w:noWrap/>
            <w:vAlign w:val="center"/>
          </w:tcPr>
          <w:p w14:paraId="799777AE" w14:textId="46FE5372" w:rsidR="00DB2C71" w:rsidRPr="00BC23C8" w:rsidRDefault="00DB2C71" w:rsidP="00DB2C71">
            <w:pPr>
              <w:widowControl/>
              <w:autoSpaceDE/>
              <w:autoSpaceDN/>
              <w:rPr>
                <w:color w:val="000000"/>
                <w:sz w:val="24"/>
                <w:szCs w:val="24"/>
                <w:lang w:val="kk" w:eastAsia="ru-RU"/>
              </w:rPr>
            </w:pPr>
            <w:r w:rsidRPr="007B7B60">
              <w:rPr>
                <w:color w:val="000000"/>
                <w:sz w:val="24"/>
                <w:szCs w:val="24"/>
                <w:highlight w:val="yellow"/>
                <w:lang w:eastAsia="ru-RU"/>
              </w:rPr>
              <w:t>7300-0-017</w:t>
            </w:r>
          </w:p>
        </w:tc>
        <w:tc>
          <w:tcPr>
            <w:tcW w:w="5694" w:type="dxa"/>
            <w:shd w:val="clear" w:color="auto" w:fill="auto"/>
            <w:noWrap/>
            <w:vAlign w:val="center"/>
          </w:tcPr>
          <w:p w14:paraId="42D74486" w14:textId="622ED818" w:rsidR="00DB2C71" w:rsidRPr="00DB2C71" w:rsidRDefault="00DB2C71" w:rsidP="00DB2C71">
            <w:pPr>
              <w:widowControl/>
              <w:autoSpaceDE/>
              <w:autoSpaceDN/>
              <w:rPr>
                <w:color w:val="000000"/>
                <w:sz w:val="24"/>
                <w:szCs w:val="24"/>
                <w:lang w:val="kk" w:eastAsia="ru-RU"/>
              </w:rPr>
            </w:pPr>
            <w:r w:rsidRPr="00DB2C71">
              <w:rPr>
                <w:rStyle w:val="ezkurwreuab5ozgtqnkl"/>
                <w:sz w:val="24"/>
                <w:szCs w:val="24"/>
                <w:lang w:val="kk"/>
              </w:rPr>
              <w:t>Көркем</w:t>
            </w:r>
            <w:r w:rsidRPr="00DB2C71">
              <w:rPr>
                <w:sz w:val="24"/>
                <w:szCs w:val="24"/>
                <w:lang w:val="kk"/>
              </w:rPr>
              <w:t xml:space="preserve"> </w:t>
            </w:r>
            <w:r w:rsidRPr="00DB2C71">
              <w:rPr>
                <w:rStyle w:val="ezkurwreuab5ozgtqnkl"/>
                <w:sz w:val="24"/>
                <w:szCs w:val="24"/>
                <w:lang w:val="kk"/>
              </w:rPr>
              <w:t>бұйымдарды</w:t>
            </w:r>
            <w:r w:rsidRPr="00DB2C71">
              <w:rPr>
                <w:sz w:val="24"/>
                <w:szCs w:val="24"/>
                <w:lang w:val="kk"/>
              </w:rPr>
              <w:t xml:space="preserve"> </w:t>
            </w:r>
            <w:r w:rsidRPr="00DB2C71">
              <w:rPr>
                <w:rStyle w:val="ezkurwreuab5ozgtqnkl"/>
                <w:sz w:val="24"/>
                <w:szCs w:val="24"/>
                <w:lang w:val="kk"/>
              </w:rPr>
              <w:t>бақылаушы</w:t>
            </w:r>
            <w:r w:rsidRPr="00DB2C71">
              <w:rPr>
                <w:sz w:val="24"/>
                <w:szCs w:val="24"/>
                <w:lang w:val="kk"/>
              </w:rPr>
              <w:t xml:space="preserve"> </w:t>
            </w:r>
            <w:r w:rsidRPr="00DB2C71">
              <w:rPr>
                <w:rStyle w:val="ezkurwreuab5ozgtqnkl"/>
                <w:sz w:val="24"/>
                <w:szCs w:val="24"/>
                <w:lang w:val="kk"/>
              </w:rPr>
              <w:t>(зергерлік</w:t>
            </w:r>
            <w:r w:rsidRPr="00DB2C71">
              <w:rPr>
                <w:sz w:val="24"/>
                <w:szCs w:val="24"/>
                <w:lang w:val="kk"/>
              </w:rPr>
              <w:t xml:space="preserve"> </w:t>
            </w:r>
            <w:r w:rsidRPr="00DB2C71">
              <w:rPr>
                <w:rStyle w:val="ezkurwreuab5ozgtqnkl"/>
                <w:sz w:val="24"/>
                <w:szCs w:val="24"/>
                <w:lang w:val="kk"/>
              </w:rPr>
              <w:lastRenderedPageBreak/>
              <w:t>бұйымдар)</w:t>
            </w:r>
          </w:p>
        </w:tc>
      </w:tr>
      <w:tr w:rsidR="00DB2C71" w14:paraId="7C408C10" w14:textId="77777777" w:rsidTr="00BC23C8">
        <w:trPr>
          <w:trHeight w:val="315"/>
        </w:trPr>
        <w:tc>
          <w:tcPr>
            <w:tcW w:w="2596" w:type="dxa"/>
            <w:vMerge/>
          </w:tcPr>
          <w:p w14:paraId="443A9CBA" w14:textId="77777777" w:rsidR="00DB2C71" w:rsidRPr="00DB2C71" w:rsidRDefault="00DB2C71" w:rsidP="00DB2C71">
            <w:pPr>
              <w:widowControl/>
              <w:autoSpaceDE/>
              <w:autoSpaceDN/>
              <w:rPr>
                <w:color w:val="000000"/>
                <w:sz w:val="24"/>
                <w:szCs w:val="24"/>
                <w:lang w:val="kk" w:eastAsia="ru-RU"/>
              </w:rPr>
            </w:pPr>
          </w:p>
        </w:tc>
        <w:tc>
          <w:tcPr>
            <w:tcW w:w="1417" w:type="dxa"/>
            <w:shd w:val="clear" w:color="auto" w:fill="auto"/>
            <w:noWrap/>
            <w:vAlign w:val="center"/>
          </w:tcPr>
          <w:p w14:paraId="179B6902" w14:textId="545B0DCD" w:rsidR="00DB2C71" w:rsidRPr="00BC23C8" w:rsidRDefault="00DB2C71" w:rsidP="00DB2C71">
            <w:pPr>
              <w:widowControl/>
              <w:autoSpaceDE/>
              <w:autoSpaceDN/>
              <w:rPr>
                <w:color w:val="000000"/>
                <w:sz w:val="24"/>
                <w:szCs w:val="24"/>
                <w:lang w:val="kk" w:eastAsia="ru-RU"/>
              </w:rPr>
            </w:pPr>
            <w:r>
              <w:rPr>
                <w:color w:val="000000"/>
                <w:sz w:val="24"/>
                <w:szCs w:val="24"/>
                <w:highlight w:val="yellow"/>
                <w:lang w:eastAsia="ru-RU"/>
              </w:rPr>
              <w:t>7312-1-001</w:t>
            </w:r>
          </w:p>
        </w:tc>
        <w:tc>
          <w:tcPr>
            <w:tcW w:w="5694" w:type="dxa"/>
            <w:shd w:val="clear" w:color="auto" w:fill="auto"/>
            <w:noWrap/>
            <w:vAlign w:val="center"/>
          </w:tcPr>
          <w:p w14:paraId="4018389C" w14:textId="442D5B59" w:rsidR="00DB2C71" w:rsidRPr="00DB2C71" w:rsidRDefault="00DB2C71" w:rsidP="00DB2C71">
            <w:pPr>
              <w:widowControl/>
              <w:autoSpaceDE/>
              <w:autoSpaceDN/>
              <w:rPr>
                <w:color w:val="000000"/>
                <w:sz w:val="24"/>
                <w:szCs w:val="24"/>
                <w:lang w:val="kk" w:eastAsia="ru-RU"/>
              </w:rPr>
            </w:pPr>
            <w:r w:rsidRPr="00DB2C71">
              <w:rPr>
                <w:color w:val="000000"/>
                <w:sz w:val="24"/>
                <w:szCs w:val="24"/>
                <w:highlight w:val="yellow"/>
                <w:lang w:eastAsia="ru-RU"/>
              </w:rPr>
              <w:t>Инкрустатор</w:t>
            </w:r>
          </w:p>
        </w:tc>
      </w:tr>
      <w:tr w:rsidR="00DB2C71" w14:paraId="7FD66EEE" w14:textId="77777777" w:rsidTr="00BC23C8">
        <w:trPr>
          <w:trHeight w:val="315"/>
        </w:trPr>
        <w:tc>
          <w:tcPr>
            <w:tcW w:w="2596" w:type="dxa"/>
            <w:vMerge/>
          </w:tcPr>
          <w:p w14:paraId="2BD646EA"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tcPr>
          <w:p w14:paraId="566B5254" w14:textId="1B163210" w:rsidR="00DB2C71" w:rsidRPr="00BC23C8" w:rsidRDefault="00DB2C71" w:rsidP="00DB2C71">
            <w:pPr>
              <w:widowControl/>
              <w:autoSpaceDE/>
              <w:autoSpaceDN/>
              <w:rPr>
                <w:color w:val="000000"/>
                <w:sz w:val="24"/>
                <w:szCs w:val="24"/>
                <w:lang w:val="kk" w:eastAsia="ru-RU"/>
              </w:rPr>
            </w:pPr>
            <w:r w:rsidRPr="007B7B60">
              <w:rPr>
                <w:color w:val="000000"/>
                <w:sz w:val="24"/>
                <w:szCs w:val="24"/>
                <w:highlight w:val="yellow"/>
                <w:lang w:eastAsia="ru-RU"/>
              </w:rPr>
              <w:t>7312-1-002</w:t>
            </w:r>
          </w:p>
        </w:tc>
        <w:tc>
          <w:tcPr>
            <w:tcW w:w="5694" w:type="dxa"/>
            <w:shd w:val="clear" w:color="auto" w:fill="auto"/>
            <w:noWrap/>
            <w:vAlign w:val="center"/>
          </w:tcPr>
          <w:p w14:paraId="6E424824" w14:textId="4CD4128B" w:rsidR="00DB2C71" w:rsidRPr="00DB2C71" w:rsidRDefault="00DB2C71" w:rsidP="00DB2C71">
            <w:pPr>
              <w:widowControl/>
              <w:autoSpaceDE/>
              <w:autoSpaceDN/>
              <w:rPr>
                <w:color w:val="000000"/>
                <w:sz w:val="24"/>
                <w:szCs w:val="24"/>
                <w:lang w:val="kk" w:eastAsia="ru-RU"/>
              </w:rPr>
            </w:pPr>
            <w:r w:rsidRPr="00DB2C71">
              <w:rPr>
                <w:rStyle w:val="ezkurwreuab5ozgtqnkl"/>
                <w:sz w:val="24"/>
                <w:szCs w:val="24"/>
              </w:rPr>
              <w:t>Позолота</w:t>
            </w:r>
            <w:r w:rsidRPr="00DB2C71">
              <w:rPr>
                <w:sz w:val="24"/>
                <w:szCs w:val="24"/>
              </w:rPr>
              <w:t xml:space="preserve"> </w:t>
            </w:r>
            <w:r w:rsidRPr="00DB2C71">
              <w:rPr>
                <w:rStyle w:val="ezkurwreuab5ozgtqnkl"/>
                <w:sz w:val="24"/>
                <w:szCs w:val="24"/>
              </w:rPr>
              <w:t>художественных</w:t>
            </w:r>
            <w:r w:rsidRPr="00DB2C71">
              <w:rPr>
                <w:sz w:val="24"/>
                <w:szCs w:val="24"/>
              </w:rPr>
              <w:t xml:space="preserve"> </w:t>
            </w:r>
            <w:r w:rsidRPr="00DB2C71">
              <w:rPr>
                <w:rStyle w:val="ezkurwreuab5ozgtqnkl"/>
                <w:sz w:val="24"/>
                <w:szCs w:val="24"/>
              </w:rPr>
              <w:t>изделий</w:t>
            </w:r>
            <w:r w:rsidRPr="00DB2C71">
              <w:rPr>
                <w:sz w:val="24"/>
                <w:szCs w:val="24"/>
              </w:rPr>
              <w:t xml:space="preserve"> </w:t>
            </w:r>
            <w:r w:rsidRPr="00DB2C71">
              <w:rPr>
                <w:rStyle w:val="ezkurwreuab5ozgtqnkl"/>
                <w:sz w:val="24"/>
                <w:szCs w:val="24"/>
              </w:rPr>
              <w:t>(ювелирные</w:t>
            </w:r>
            <w:r w:rsidRPr="00DB2C71">
              <w:rPr>
                <w:sz w:val="24"/>
                <w:szCs w:val="24"/>
              </w:rPr>
              <w:t xml:space="preserve"> </w:t>
            </w:r>
            <w:r w:rsidRPr="00DB2C71">
              <w:rPr>
                <w:rStyle w:val="ezkurwreuab5ozgtqnkl"/>
                <w:sz w:val="24"/>
                <w:szCs w:val="24"/>
              </w:rPr>
              <w:t>изделия)</w:t>
            </w:r>
          </w:p>
        </w:tc>
      </w:tr>
      <w:tr w:rsidR="00DB2C71" w14:paraId="2BC537F8" w14:textId="77777777" w:rsidTr="00BC23C8">
        <w:trPr>
          <w:trHeight w:val="315"/>
        </w:trPr>
        <w:tc>
          <w:tcPr>
            <w:tcW w:w="2596" w:type="dxa"/>
            <w:vMerge/>
          </w:tcPr>
          <w:p w14:paraId="56BFF07B"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tcPr>
          <w:p w14:paraId="1C798650" w14:textId="22A13F8F" w:rsidR="00DB2C71" w:rsidRPr="00BC23C8" w:rsidRDefault="00DB2C71" w:rsidP="00DB2C71">
            <w:pPr>
              <w:widowControl/>
              <w:autoSpaceDE/>
              <w:autoSpaceDN/>
              <w:rPr>
                <w:color w:val="000000"/>
                <w:sz w:val="24"/>
                <w:szCs w:val="24"/>
                <w:lang w:val="kk" w:eastAsia="ru-RU"/>
              </w:rPr>
            </w:pPr>
            <w:r w:rsidRPr="007B7B60">
              <w:rPr>
                <w:color w:val="000000"/>
                <w:sz w:val="24"/>
                <w:szCs w:val="24"/>
                <w:highlight w:val="yellow"/>
                <w:lang w:eastAsia="ru-RU"/>
              </w:rPr>
              <w:t>7312-1-003</w:t>
            </w:r>
          </w:p>
        </w:tc>
        <w:tc>
          <w:tcPr>
            <w:tcW w:w="5694" w:type="dxa"/>
            <w:shd w:val="clear" w:color="auto" w:fill="auto"/>
            <w:noWrap/>
            <w:vAlign w:val="center"/>
          </w:tcPr>
          <w:p w14:paraId="7D22668D" w14:textId="1DC86DC9" w:rsidR="00DB2C71" w:rsidRPr="00DB2C71" w:rsidRDefault="00DB2C71" w:rsidP="00DB2C71">
            <w:pPr>
              <w:widowControl/>
              <w:autoSpaceDE/>
              <w:autoSpaceDN/>
              <w:rPr>
                <w:color w:val="000000"/>
                <w:sz w:val="24"/>
                <w:szCs w:val="24"/>
                <w:lang w:val="kk" w:eastAsia="ru-RU"/>
              </w:rPr>
            </w:pPr>
            <w:r w:rsidRPr="00DB2C71">
              <w:rPr>
                <w:rStyle w:val="ezkurwreuab5ozgtqnkl"/>
                <w:sz w:val="24"/>
                <w:szCs w:val="24"/>
              </w:rPr>
              <w:t>Зергер</w:t>
            </w:r>
            <w:r w:rsidRPr="00DB2C71">
              <w:rPr>
                <w:sz w:val="24"/>
                <w:szCs w:val="24"/>
              </w:rPr>
              <w:t xml:space="preserve"> </w:t>
            </w:r>
            <w:r w:rsidRPr="00DB2C71">
              <w:rPr>
                <w:rStyle w:val="ezkurwreuab5ozgtqnkl"/>
                <w:sz w:val="24"/>
                <w:szCs w:val="24"/>
              </w:rPr>
              <w:t>(жалпы</w:t>
            </w:r>
            <w:r w:rsidRPr="00DB2C71">
              <w:rPr>
                <w:sz w:val="24"/>
                <w:szCs w:val="24"/>
              </w:rPr>
              <w:t xml:space="preserve"> </w:t>
            </w:r>
            <w:r w:rsidRPr="00DB2C71">
              <w:rPr>
                <w:rStyle w:val="ezkurwreuab5ozgtqnkl"/>
                <w:sz w:val="24"/>
                <w:szCs w:val="24"/>
              </w:rPr>
              <w:t>профиль)</w:t>
            </w:r>
          </w:p>
        </w:tc>
      </w:tr>
      <w:tr w:rsidR="00DB2C71" w14:paraId="057119F5" w14:textId="77777777" w:rsidTr="00BC23C8">
        <w:trPr>
          <w:trHeight w:val="315"/>
        </w:trPr>
        <w:tc>
          <w:tcPr>
            <w:tcW w:w="2596" w:type="dxa"/>
            <w:vMerge/>
          </w:tcPr>
          <w:p w14:paraId="4800EB9A"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tcPr>
          <w:p w14:paraId="665B49DC" w14:textId="44755C0C" w:rsidR="00DB2C71" w:rsidRPr="00BC23C8" w:rsidRDefault="00DB2C71" w:rsidP="00DB2C71">
            <w:pPr>
              <w:widowControl/>
              <w:autoSpaceDE/>
              <w:autoSpaceDN/>
              <w:rPr>
                <w:color w:val="000000"/>
                <w:sz w:val="24"/>
                <w:szCs w:val="24"/>
                <w:lang w:val="kk" w:eastAsia="ru-RU"/>
              </w:rPr>
            </w:pPr>
            <w:r w:rsidRPr="007B7B60">
              <w:rPr>
                <w:color w:val="000000"/>
                <w:sz w:val="24"/>
                <w:szCs w:val="24"/>
                <w:highlight w:val="yellow"/>
                <w:lang w:eastAsia="ru-RU"/>
              </w:rPr>
              <w:t>7312-2-012</w:t>
            </w:r>
          </w:p>
        </w:tc>
        <w:tc>
          <w:tcPr>
            <w:tcW w:w="5694" w:type="dxa"/>
            <w:shd w:val="clear" w:color="auto" w:fill="auto"/>
            <w:noWrap/>
            <w:vAlign w:val="center"/>
          </w:tcPr>
          <w:p w14:paraId="572D71BC" w14:textId="73FCE642" w:rsidR="00DB2C71" w:rsidRPr="00DB2C71" w:rsidRDefault="00DB2C71" w:rsidP="00DB2C71">
            <w:pPr>
              <w:widowControl/>
              <w:autoSpaceDE/>
              <w:autoSpaceDN/>
              <w:rPr>
                <w:color w:val="000000"/>
                <w:sz w:val="24"/>
                <w:szCs w:val="24"/>
                <w:lang w:val="kk" w:eastAsia="ru-RU"/>
              </w:rPr>
            </w:pPr>
            <w:r w:rsidRPr="00DB2C71">
              <w:rPr>
                <w:rStyle w:val="ezkurwreuab5ozgtqnkl"/>
                <w:sz w:val="24"/>
                <w:szCs w:val="24"/>
              </w:rPr>
              <w:t>Зергер</w:t>
            </w:r>
            <w:r w:rsidRPr="00DB2C71">
              <w:rPr>
                <w:sz w:val="24"/>
                <w:szCs w:val="24"/>
              </w:rPr>
              <w:t xml:space="preserve"> </w:t>
            </w:r>
            <w:r w:rsidRPr="00DB2C71">
              <w:rPr>
                <w:rStyle w:val="ezkurwreuab5ozgtqnkl"/>
                <w:sz w:val="24"/>
                <w:szCs w:val="24"/>
              </w:rPr>
              <w:t>(Зергер-сәнгер)</w:t>
            </w:r>
          </w:p>
        </w:tc>
      </w:tr>
      <w:tr w:rsidR="00DB2C71" w14:paraId="296491DA" w14:textId="77777777" w:rsidTr="00BC23C8">
        <w:trPr>
          <w:trHeight w:val="315"/>
        </w:trPr>
        <w:tc>
          <w:tcPr>
            <w:tcW w:w="2596" w:type="dxa"/>
            <w:vMerge/>
          </w:tcPr>
          <w:p w14:paraId="5EFD8B9E"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tcPr>
          <w:p w14:paraId="3FE20E68" w14:textId="22FF9884" w:rsidR="00DB2C71" w:rsidRPr="00BC23C8" w:rsidRDefault="00DB2C71" w:rsidP="00DB2C71">
            <w:pPr>
              <w:widowControl/>
              <w:autoSpaceDE/>
              <w:autoSpaceDN/>
              <w:rPr>
                <w:color w:val="000000"/>
                <w:sz w:val="24"/>
                <w:szCs w:val="24"/>
                <w:lang w:val="kk" w:eastAsia="ru-RU"/>
              </w:rPr>
            </w:pPr>
            <w:r w:rsidRPr="000B0080">
              <w:rPr>
                <w:color w:val="000000"/>
                <w:sz w:val="24"/>
                <w:szCs w:val="24"/>
                <w:highlight w:val="yellow"/>
                <w:lang w:eastAsia="ru-RU"/>
              </w:rPr>
              <w:t>7312-2-016</w:t>
            </w:r>
          </w:p>
        </w:tc>
        <w:tc>
          <w:tcPr>
            <w:tcW w:w="5694" w:type="dxa"/>
            <w:shd w:val="clear" w:color="auto" w:fill="auto"/>
            <w:noWrap/>
            <w:vAlign w:val="center"/>
          </w:tcPr>
          <w:p w14:paraId="5E4F75BC" w14:textId="7E3061A9" w:rsidR="00DB2C71" w:rsidRPr="00DB2C71" w:rsidRDefault="00DB2C71" w:rsidP="00DB2C71">
            <w:pPr>
              <w:widowControl/>
              <w:autoSpaceDE/>
              <w:autoSpaceDN/>
              <w:rPr>
                <w:color w:val="000000"/>
                <w:sz w:val="24"/>
                <w:szCs w:val="24"/>
                <w:lang w:val="kk" w:eastAsia="ru-RU"/>
              </w:rPr>
            </w:pPr>
            <w:r w:rsidRPr="00DB2C71">
              <w:rPr>
                <w:rStyle w:val="ezkurwreuab5ozgtqnkl"/>
                <w:sz w:val="24"/>
                <w:szCs w:val="24"/>
              </w:rPr>
              <w:t>Зергер-</w:t>
            </w:r>
            <w:r w:rsidRPr="00DB2C71">
              <w:rPr>
                <w:sz w:val="24"/>
                <w:szCs w:val="24"/>
              </w:rPr>
              <w:t>монтажшы</w:t>
            </w:r>
          </w:p>
        </w:tc>
      </w:tr>
      <w:tr w:rsidR="00DB2C71" w:rsidRPr="00731EC9" w14:paraId="55E15E97" w14:textId="77777777" w:rsidTr="00BC23C8">
        <w:trPr>
          <w:trHeight w:val="315"/>
        </w:trPr>
        <w:tc>
          <w:tcPr>
            <w:tcW w:w="2596" w:type="dxa"/>
            <w:vMerge/>
          </w:tcPr>
          <w:p w14:paraId="756EE8F1"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tcPr>
          <w:p w14:paraId="3AEB600F" w14:textId="5F208879" w:rsidR="00DB2C71" w:rsidRPr="00BC23C8" w:rsidRDefault="00DB2C71" w:rsidP="00DB2C71">
            <w:pPr>
              <w:widowControl/>
              <w:autoSpaceDE/>
              <w:autoSpaceDN/>
              <w:rPr>
                <w:color w:val="000000"/>
                <w:sz w:val="24"/>
                <w:szCs w:val="24"/>
                <w:lang w:val="kk" w:eastAsia="ru-RU"/>
              </w:rPr>
            </w:pPr>
            <w:r>
              <w:rPr>
                <w:color w:val="000000"/>
                <w:sz w:val="24"/>
                <w:szCs w:val="24"/>
                <w:highlight w:val="yellow"/>
                <w:lang w:eastAsia="ru-RU"/>
              </w:rPr>
              <w:t>7312-4-001</w:t>
            </w:r>
          </w:p>
        </w:tc>
        <w:tc>
          <w:tcPr>
            <w:tcW w:w="5694" w:type="dxa"/>
            <w:shd w:val="clear" w:color="auto" w:fill="auto"/>
            <w:noWrap/>
            <w:vAlign w:val="center"/>
          </w:tcPr>
          <w:p w14:paraId="72D0F8B0" w14:textId="3DE97C74" w:rsidR="00DB2C71" w:rsidRPr="00DB2C71" w:rsidRDefault="00DB2C71" w:rsidP="00DB2C71">
            <w:pPr>
              <w:widowControl/>
              <w:autoSpaceDE/>
              <w:autoSpaceDN/>
              <w:rPr>
                <w:color w:val="000000"/>
                <w:sz w:val="24"/>
                <w:szCs w:val="24"/>
                <w:lang w:val="kk" w:eastAsia="ru-RU"/>
              </w:rPr>
            </w:pPr>
            <w:r w:rsidRPr="00DB2C71">
              <w:rPr>
                <w:sz w:val="24"/>
                <w:szCs w:val="24"/>
                <w:lang w:val="kk"/>
              </w:rPr>
              <w:t xml:space="preserve">Бағалы </w:t>
            </w:r>
            <w:r w:rsidRPr="00DB2C71">
              <w:rPr>
                <w:rStyle w:val="ezkurwreuab5ozgtqnkl"/>
                <w:sz w:val="24"/>
                <w:szCs w:val="24"/>
                <w:lang w:val="kk"/>
              </w:rPr>
              <w:t>металдардан</w:t>
            </w:r>
            <w:r w:rsidRPr="00DB2C71">
              <w:rPr>
                <w:sz w:val="24"/>
                <w:szCs w:val="24"/>
                <w:lang w:val="kk"/>
              </w:rPr>
              <w:t xml:space="preserve"> жасалған </w:t>
            </w:r>
            <w:r w:rsidRPr="00DB2C71">
              <w:rPr>
                <w:rStyle w:val="ezkurwreuab5ozgtqnkl"/>
                <w:sz w:val="24"/>
                <w:szCs w:val="24"/>
                <w:lang w:val="kk"/>
              </w:rPr>
              <w:t>бұйымдарды</w:t>
            </w:r>
            <w:r w:rsidRPr="00DB2C71">
              <w:rPr>
                <w:sz w:val="24"/>
                <w:szCs w:val="24"/>
                <w:lang w:val="kk"/>
              </w:rPr>
              <w:t xml:space="preserve"> </w:t>
            </w:r>
            <w:r w:rsidRPr="00DB2C71">
              <w:rPr>
                <w:rStyle w:val="ezkurwreuab5ozgtqnkl"/>
                <w:sz w:val="24"/>
                <w:szCs w:val="24"/>
                <w:lang w:val="kk"/>
              </w:rPr>
              <w:t>монтаждаушы</w:t>
            </w:r>
          </w:p>
        </w:tc>
      </w:tr>
      <w:tr w:rsidR="00DB2C71" w:rsidRPr="00731EC9" w14:paraId="1D979FAB" w14:textId="77777777" w:rsidTr="00BC23C8">
        <w:trPr>
          <w:trHeight w:val="315"/>
        </w:trPr>
        <w:tc>
          <w:tcPr>
            <w:tcW w:w="2596" w:type="dxa"/>
            <w:vMerge/>
          </w:tcPr>
          <w:p w14:paraId="41F69B00" w14:textId="77777777" w:rsidR="00DB2C71" w:rsidRPr="00DB2C71" w:rsidRDefault="00DB2C71" w:rsidP="00DB2C71">
            <w:pPr>
              <w:widowControl/>
              <w:autoSpaceDE/>
              <w:autoSpaceDN/>
              <w:rPr>
                <w:color w:val="000000"/>
                <w:sz w:val="24"/>
                <w:szCs w:val="24"/>
                <w:lang w:val="kk" w:eastAsia="ru-RU"/>
              </w:rPr>
            </w:pPr>
          </w:p>
        </w:tc>
        <w:tc>
          <w:tcPr>
            <w:tcW w:w="1417" w:type="dxa"/>
            <w:shd w:val="clear" w:color="auto" w:fill="auto"/>
            <w:noWrap/>
            <w:vAlign w:val="center"/>
          </w:tcPr>
          <w:p w14:paraId="2CA5282B" w14:textId="40C01FCF" w:rsidR="00DB2C71" w:rsidRPr="00BC23C8" w:rsidRDefault="00DB2C71" w:rsidP="00DB2C71">
            <w:pPr>
              <w:widowControl/>
              <w:autoSpaceDE/>
              <w:autoSpaceDN/>
              <w:rPr>
                <w:color w:val="000000"/>
                <w:sz w:val="24"/>
                <w:szCs w:val="24"/>
                <w:lang w:val="kk" w:eastAsia="ru-RU"/>
              </w:rPr>
            </w:pPr>
            <w:r>
              <w:rPr>
                <w:color w:val="000000"/>
                <w:sz w:val="24"/>
                <w:szCs w:val="24"/>
                <w:highlight w:val="yellow"/>
                <w:lang w:eastAsia="ru-RU"/>
              </w:rPr>
              <w:t>7312-9-005</w:t>
            </w:r>
          </w:p>
        </w:tc>
        <w:tc>
          <w:tcPr>
            <w:tcW w:w="5694" w:type="dxa"/>
            <w:shd w:val="clear" w:color="auto" w:fill="auto"/>
            <w:noWrap/>
            <w:vAlign w:val="center"/>
          </w:tcPr>
          <w:p w14:paraId="5702B2F1" w14:textId="7BD4F338" w:rsidR="00DB2C71" w:rsidRPr="00DB2C71" w:rsidRDefault="00DB2C71" w:rsidP="00DB2C71">
            <w:pPr>
              <w:widowControl/>
              <w:autoSpaceDE/>
              <w:autoSpaceDN/>
              <w:rPr>
                <w:color w:val="000000"/>
                <w:sz w:val="24"/>
                <w:szCs w:val="24"/>
                <w:lang w:val="kk" w:eastAsia="ru-RU"/>
              </w:rPr>
            </w:pPr>
            <w:r w:rsidRPr="00DB2C71">
              <w:rPr>
                <w:sz w:val="24"/>
                <w:szCs w:val="24"/>
                <w:lang w:val="kk"/>
              </w:rPr>
              <w:t xml:space="preserve">Бағалы </w:t>
            </w:r>
            <w:r w:rsidRPr="00DB2C71">
              <w:rPr>
                <w:rStyle w:val="ezkurwreuab5ozgtqnkl"/>
                <w:sz w:val="24"/>
                <w:szCs w:val="24"/>
                <w:lang w:val="kk"/>
              </w:rPr>
              <w:t>металдар</w:t>
            </w:r>
            <w:r w:rsidRPr="00DB2C71">
              <w:rPr>
                <w:sz w:val="24"/>
                <w:szCs w:val="24"/>
                <w:lang w:val="kk"/>
              </w:rPr>
              <w:t xml:space="preserve"> </w:t>
            </w:r>
            <w:r w:rsidRPr="00DB2C71">
              <w:rPr>
                <w:rStyle w:val="ezkurwreuab5ozgtqnkl"/>
                <w:sz w:val="24"/>
                <w:szCs w:val="24"/>
                <w:lang w:val="kk"/>
              </w:rPr>
              <w:t>өндірісіндегі</w:t>
            </w:r>
            <w:r w:rsidRPr="00DB2C71">
              <w:rPr>
                <w:sz w:val="24"/>
                <w:szCs w:val="24"/>
                <w:lang w:val="kk"/>
              </w:rPr>
              <w:t xml:space="preserve"> </w:t>
            </w:r>
            <w:r w:rsidRPr="00DB2C71">
              <w:rPr>
                <w:rStyle w:val="ezkurwreuab5ozgtqnkl"/>
                <w:sz w:val="24"/>
                <w:szCs w:val="24"/>
                <w:lang w:val="kk"/>
              </w:rPr>
              <w:t>жабдықты</w:t>
            </w:r>
            <w:r w:rsidRPr="00DB2C71">
              <w:rPr>
                <w:sz w:val="24"/>
                <w:szCs w:val="24"/>
                <w:lang w:val="kk"/>
              </w:rPr>
              <w:t xml:space="preserve"> </w:t>
            </w:r>
            <w:r w:rsidRPr="00DB2C71">
              <w:rPr>
                <w:rStyle w:val="ezkurwreuab5ozgtqnkl"/>
                <w:sz w:val="24"/>
                <w:szCs w:val="24"/>
                <w:lang w:val="kk"/>
              </w:rPr>
              <w:t>баптаушы</w:t>
            </w:r>
          </w:p>
        </w:tc>
      </w:tr>
      <w:tr w:rsidR="00DB2C71" w:rsidRPr="00731EC9" w14:paraId="711AF3EC" w14:textId="77777777" w:rsidTr="00BC23C8">
        <w:trPr>
          <w:trHeight w:val="315"/>
        </w:trPr>
        <w:tc>
          <w:tcPr>
            <w:tcW w:w="2596" w:type="dxa"/>
            <w:vMerge/>
          </w:tcPr>
          <w:p w14:paraId="5CD52DF9" w14:textId="77777777" w:rsidR="00DB2C71" w:rsidRPr="00DB2C71" w:rsidRDefault="00DB2C71" w:rsidP="00DB2C71">
            <w:pPr>
              <w:widowControl/>
              <w:autoSpaceDE/>
              <w:autoSpaceDN/>
              <w:rPr>
                <w:color w:val="000000"/>
                <w:sz w:val="24"/>
                <w:szCs w:val="24"/>
                <w:lang w:val="kk" w:eastAsia="ru-RU"/>
              </w:rPr>
            </w:pPr>
          </w:p>
        </w:tc>
        <w:tc>
          <w:tcPr>
            <w:tcW w:w="1417" w:type="dxa"/>
            <w:shd w:val="clear" w:color="auto" w:fill="auto"/>
            <w:noWrap/>
            <w:vAlign w:val="center"/>
          </w:tcPr>
          <w:p w14:paraId="795194E7" w14:textId="4BDF2AC9" w:rsidR="00DB2C71" w:rsidRPr="00BC23C8" w:rsidRDefault="00DB2C71" w:rsidP="00DB2C71">
            <w:pPr>
              <w:widowControl/>
              <w:autoSpaceDE/>
              <w:autoSpaceDN/>
              <w:rPr>
                <w:color w:val="000000"/>
                <w:sz w:val="24"/>
                <w:szCs w:val="24"/>
                <w:lang w:val="kk" w:eastAsia="ru-RU"/>
              </w:rPr>
            </w:pPr>
            <w:r w:rsidRPr="00B720E8">
              <w:rPr>
                <w:color w:val="000000"/>
                <w:sz w:val="24"/>
                <w:szCs w:val="24"/>
                <w:highlight w:val="yellow"/>
                <w:lang w:eastAsia="ru-RU"/>
              </w:rPr>
              <w:t>7549-4-067</w:t>
            </w:r>
          </w:p>
        </w:tc>
        <w:tc>
          <w:tcPr>
            <w:tcW w:w="5694" w:type="dxa"/>
            <w:shd w:val="clear" w:color="auto" w:fill="auto"/>
            <w:noWrap/>
            <w:vAlign w:val="center"/>
          </w:tcPr>
          <w:p w14:paraId="49CA4DE4" w14:textId="4C646706" w:rsidR="00DB2C71" w:rsidRPr="00DB2C71" w:rsidRDefault="00DB2C71" w:rsidP="00DB2C71">
            <w:pPr>
              <w:widowControl/>
              <w:autoSpaceDE/>
              <w:autoSpaceDN/>
              <w:rPr>
                <w:color w:val="000000"/>
                <w:sz w:val="24"/>
                <w:szCs w:val="24"/>
                <w:lang w:val="kk" w:eastAsia="ru-RU"/>
              </w:rPr>
            </w:pPr>
            <w:r w:rsidRPr="00DB2C71">
              <w:rPr>
                <w:rStyle w:val="ezkurwreuab5ozgtqnkl"/>
                <w:sz w:val="24"/>
                <w:szCs w:val="24"/>
                <w:lang w:val="kk"/>
              </w:rPr>
              <w:t>Бұйымдарды,</w:t>
            </w:r>
            <w:r w:rsidRPr="00DB2C71">
              <w:rPr>
                <w:sz w:val="24"/>
                <w:szCs w:val="24"/>
                <w:lang w:val="kk"/>
              </w:rPr>
              <w:t xml:space="preserve"> </w:t>
            </w:r>
            <w:r w:rsidRPr="00DB2C71">
              <w:rPr>
                <w:rStyle w:val="ezkurwreuab5ozgtqnkl"/>
                <w:sz w:val="24"/>
                <w:szCs w:val="24"/>
                <w:lang w:val="kk"/>
              </w:rPr>
              <w:t>конструкцияларды</w:t>
            </w:r>
            <w:r w:rsidRPr="00DB2C71">
              <w:rPr>
                <w:sz w:val="24"/>
                <w:szCs w:val="24"/>
                <w:lang w:val="kk"/>
              </w:rPr>
              <w:t xml:space="preserve"> </w:t>
            </w:r>
            <w:r w:rsidRPr="00DB2C71">
              <w:rPr>
                <w:rStyle w:val="ezkurwreuab5ozgtqnkl"/>
                <w:sz w:val="24"/>
                <w:szCs w:val="24"/>
                <w:lang w:val="kk"/>
              </w:rPr>
              <w:t>және</w:t>
            </w:r>
            <w:r w:rsidRPr="00DB2C71">
              <w:rPr>
                <w:sz w:val="24"/>
                <w:szCs w:val="24"/>
                <w:lang w:val="kk"/>
              </w:rPr>
              <w:t xml:space="preserve"> </w:t>
            </w:r>
            <w:r w:rsidRPr="00DB2C71">
              <w:rPr>
                <w:rStyle w:val="ezkurwreuab5ozgtqnkl"/>
                <w:sz w:val="24"/>
                <w:szCs w:val="24"/>
                <w:lang w:val="kk"/>
              </w:rPr>
              <w:t>құрылыс</w:t>
            </w:r>
            <w:r w:rsidRPr="00DB2C71">
              <w:rPr>
                <w:sz w:val="24"/>
                <w:szCs w:val="24"/>
                <w:lang w:val="kk"/>
              </w:rPr>
              <w:t xml:space="preserve"> </w:t>
            </w:r>
            <w:r w:rsidRPr="00DB2C71">
              <w:rPr>
                <w:rStyle w:val="ezkurwreuab5ozgtqnkl"/>
                <w:sz w:val="24"/>
                <w:szCs w:val="24"/>
                <w:lang w:val="kk"/>
              </w:rPr>
              <w:t>материалдарын</w:t>
            </w:r>
            <w:r w:rsidRPr="00DB2C71">
              <w:rPr>
                <w:sz w:val="24"/>
                <w:szCs w:val="24"/>
                <w:lang w:val="kk"/>
              </w:rPr>
              <w:t xml:space="preserve"> </w:t>
            </w:r>
            <w:r w:rsidRPr="00DB2C71">
              <w:rPr>
                <w:rStyle w:val="ezkurwreuab5ozgtqnkl"/>
                <w:sz w:val="24"/>
                <w:szCs w:val="24"/>
                <w:lang w:val="kk"/>
              </w:rPr>
              <w:t>өндіруде</w:t>
            </w:r>
            <w:r w:rsidRPr="00DB2C71">
              <w:rPr>
                <w:sz w:val="24"/>
                <w:szCs w:val="24"/>
                <w:lang w:val="kk"/>
              </w:rPr>
              <w:t xml:space="preserve"> </w:t>
            </w:r>
            <w:r w:rsidRPr="00DB2C71">
              <w:rPr>
                <w:rStyle w:val="ezkurwreuab5ozgtqnkl"/>
                <w:sz w:val="24"/>
                <w:szCs w:val="24"/>
                <w:lang w:val="kk"/>
              </w:rPr>
              <w:t>қалыптаушы</w:t>
            </w:r>
          </w:p>
        </w:tc>
      </w:tr>
      <w:tr w:rsidR="00DB2C71" w14:paraId="089FD656" w14:textId="77777777" w:rsidTr="00BC23C8">
        <w:trPr>
          <w:trHeight w:val="315"/>
        </w:trPr>
        <w:tc>
          <w:tcPr>
            <w:tcW w:w="2596" w:type="dxa"/>
            <w:vMerge/>
          </w:tcPr>
          <w:p w14:paraId="320CAB9B" w14:textId="77777777" w:rsidR="00DB2C71" w:rsidRPr="00DB2C71" w:rsidRDefault="00DB2C71" w:rsidP="00DB2C71">
            <w:pPr>
              <w:widowControl/>
              <w:autoSpaceDE/>
              <w:autoSpaceDN/>
              <w:rPr>
                <w:color w:val="000000"/>
                <w:sz w:val="24"/>
                <w:szCs w:val="24"/>
                <w:lang w:val="kk" w:eastAsia="ru-RU"/>
              </w:rPr>
            </w:pPr>
          </w:p>
        </w:tc>
        <w:tc>
          <w:tcPr>
            <w:tcW w:w="1417" w:type="dxa"/>
            <w:shd w:val="clear" w:color="auto" w:fill="auto"/>
            <w:noWrap/>
            <w:vAlign w:val="center"/>
          </w:tcPr>
          <w:p w14:paraId="2B20315A" w14:textId="0809F69C" w:rsidR="00DB2C71" w:rsidRPr="00BC23C8" w:rsidRDefault="00DB2C71" w:rsidP="00DB2C71">
            <w:pPr>
              <w:widowControl/>
              <w:autoSpaceDE/>
              <w:autoSpaceDN/>
              <w:rPr>
                <w:color w:val="000000"/>
                <w:sz w:val="24"/>
                <w:szCs w:val="24"/>
                <w:lang w:val="kk" w:eastAsia="ru-RU"/>
              </w:rPr>
            </w:pPr>
            <w:r>
              <w:rPr>
                <w:color w:val="000000"/>
                <w:sz w:val="24"/>
                <w:szCs w:val="24"/>
                <w:highlight w:val="yellow"/>
                <w:lang w:eastAsia="ru-RU"/>
              </w:rPr>
              <w:t>7549-9-034</w:t>
            </w:r>
          </w:p>
        </w:tc>
        <w:tc>
          <w:tcPr>
            <w:tcW w:w="5694" w:type="dxa"/>
            <w:shd w:val="clear" w:color="auto" w:fill="auto"/>
            <w:noWrap/>
            <w:vAlign w:val="center"/>
          </w:tcPr>
          <w:p w14:paraId="0D120D95" w14:textId="01467C58" w:rsidR="00DB2C71" w:rsidRPr="00BC23C8" w:rsidRDefault="00DB2C71" w:rsidP="00DB2C71">
            <w:pPr>
              <w:widowControl/>
              <w:autoSpaceDE/>
              <w:autoSpaceDN/>
              <w:rPr>
                <w:color w:val="000000"/>
                <w:sz w:val="24"/>
                <w:szCs w:val="24"/>
                <w:lang w:val="kk" w:eastAsia="ru-RU"/>
              </w:rPr>
            </w:pPr>
            <w:r>
              <w:rPr>
                <w:color w:val="000000"/>
                <w:sz w:val="24"/>
                <w:szCs w:val="24"/>
                <w:highlight w:val="yellow"/>
              </w:rPr>
              <w:t>Садчик</w:t>
            </w:r>
          </w:p>
        </w:tc>
      </w:tr>
      <w:tr w:rsidR="00DB2C71" w14:paraId="5C55C31E" w14:textId="77777777" w:rsidTr="00BC23C8">
        <w:trPr>
          <w:trHeight w:val="315"/>
        </w:trPr>
        <w:tc>
          <w:tcPr>
            <w:tcW w:w="2596" w:type="dxa"/>
            <w:vMerge/>
          </w:tcPr>
          <w:p w14:paraId="76EE6679"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tcPr>
          <w:p w14:paraId="32DE29DE" w14:textId="081CDBE4" w:rsidR="00DB2C71" w:rsidRPr="00BC23C8" w:rsidRDefault="00DB2C71" w:rsidP="00DB2C71">
            <w:pPr>
              <w:widowControl/>
              <w:autoSpaceDE/>
              <w:autoSpaceDN/>
              <w:rPr>
                <w:color w:val="000000"/>
                <w:sz w:val="24"/>
                <w:szCs w:val="24"/>
                <w:lang w:val="kk" w:eastAsia="ru-RU"/>
              </w:rPr>
            </w:pPr>
            <w:r>
              <w:rPr>
                <w:color w:val="000000"/>
                <w:sz w:val="24"/>
                <w:szCs w:val="24"/>
                <w:highlight w:val="yellow"/>
                <w:lang w:eastAsia="ru-RU"/>
              </w:rPr>
              <w:t>7549-9-045</w:t>
            </w:r>
          </w:p>
        </w:tc>
        <w:tc>
          <w:tcPr>
            <w:tcW w:w="5694" w:type="dxa"/>
            <w:shd w:val="clear" w:color="auto" w:fill="auto"/>
            <w:noWrap/>
            <w:vAlign w:val="center"/>
          </w:tcPr>
          <w:p w14:paraId="0FF8F182" w14:textId="562C7BD7" w:rsidR="00DB2C71" w:rsidRPr="00BC23C8" w:rsidRDefault="00DB2C71" w:rsidP="00DB2C71">
            <w:pPr>
              <w:widowControl/>
              <w:autoSpaceDE/>
              <w:autoSpaceDN/>
              <w:rPr>
                <w:color w:val="000000"/>
                <w:sz w:val="24"/>
                <w:szCs w:val="24"/>
                <w:lang w:val="kk" w:eastAsia="ru-RU"/>
              </w:rPr>
            </w:pPr>
            <w:r>
              <w:rPr>
                <w:color w:val="000000"/>
                <w:sz w:val="24"/>
                <w:szCs w:val="27"/>
                <w:highlight w:val="yellow"/>
                <w:lang w:eastAsia="ru-RU"/>
              </w:rPr>
              <w:t>Шихтовщик</w:t>
            </w:r>
          </w:p>
        </w:tc>
      </w:tr>
      <w:tr w:rsidR="00DB2C71" w14:paraId="6A2224FF" w14:textId="77777777" w:rsidTr="00BC23C8">
        <w:trPr>
          <w:trHeight w:val="315"/>
        </w:trPr>
        <w:tc>
          <w:tcPr>
            <w:tcW w:w="2596" w:type="dxa"/>
            <w:vMerge/>
          </w:tcPr>
          <w:p w14:paraId="35F4504C"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78B93385"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8100-0-014</w:t>
            </w:r>
          </w:p>
        </w:tc>
        <w:tc>
          <w:tcPr>
            <w:tcW w:w="5694" w:type="dxa"/>
            <w:shd w:val="clear" w:color="auto" w:fill="auto"/>
            <w:noWrap/>
            <w:vAlign w:val="center"/>
            <w:hideMark/>
          </w:tcPr>
          <w:p w14:paraId="73FA7331"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Кен ауласының бригадирі</w:t>
            </w:r>
          </w:p>
        </w:tc>
      </w:tr>
      <w:tr w:rsidR="00DB2C71" w14:paraId="0ED8A351" w14:textId="77777777" w:rsidTr="00BC23C8">
        <w:trPr>
          <w:trHeight w:val="315"/>
        </w:trPr>
        <w:tc>
          <w:tcPr>
            <w:tcW w:w="2596" w:type="dxa"/>
            <w:vMerge/>
          </w:tcPr>
          <w:p w14:paraId="3AF230C4"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784598C8"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8100-0-020</w:t>
            </w:r>
          </w:p>
        </w:tc>
        <w:tc>
          <w:tcPr>
            <w:tcW w:w="5694" w:type="dxa"/>
            <w:shd w:val="clear" w:color="auto" w:fill="auto"/>
            <w:noWrap/>
            <w:vAlign w:val="center"/>
            <w:hideMark/>
          </w:tcPr>
          <w:p w14:paraId="210318BC"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Құю өндірісіндегі бақылаушы</w:t>
            </w:r>
          </w:p>
        </w:tc>
      </w:tr>
      <w:tr w:rsidR="00DB2C71" w14:paraId="4CBA702C" w14:textId="77777777" w:rsidTr="00BC23C8">
        <w:trPr>
          <w:trHeight w:val="315"/>
        </w:trPr>
        <w:tc>
          <w:tcPr>
            <w:tcW w:w="2596" w:type="dxa"/>
            <w:vMerge/>
          </w:tcPr>
          <w:p w14:paraId="27FE04B0"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5706987F"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8100-0-021</w:t>
            </w:r>
          </w:p>
        </w:tc>
        <w:tc>
          <w:tcPr>
            <w:tcW w:w="5694" w:type="dxa"/>
            <w:shd w:val="clear" w:color="auto" w:fill="auto"/>
            <w:noWrap/>
            <w:vAlign w:val="center"/>
            <w:hideMark/>
          </w:tcPr>
          <w:p w14:paraId="331521B2"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Қара металдар өндірісіндегі бақылаушы</w:t>
            </w:r>
          </w:p>
        </w:tc>
      </w:tr>
      <w:tr w:rsidR="00DB2C71" w14:paraId="6A0984D0" w14:textId="77777777" w:rsidTr="00BC23C8">
        <w:trPr>
          <w:trHeight w:val="315"/>
        </w:trPr>
        <w:tc>
          <w:tcPr>
            <w:tcW w:w="2596" w:type="dxa"/>
            <w:vMerge/>
          </w:tcPr>
          <w:p w14:paraId="276E1EE7"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46A4525E"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8100-0-030</w:t>
            </w:r>
          </w:p>
        </w:tc>
        <w:tc>
          <w:tcPr>
            <w:tcW w:w="5694" w:type="dxa"/>
            <w:shd w:val="clear" w:color="auto" w:fill="auto"/>
            <w:noWrap/>
            <w:vAlign w:val="center"/>
            <w:hideMark/>
          </w:tcPr>
          <w:p w14:paraId="28F8C0CF"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Бағалы өнім бойынша бақылаушы</w:t>
            </w:r>
          </w:p>
        </w:tc>
      </w:tr>
      <w:tr w:rsidR="00DB2C71" w14:paraId="5785B8B6" w14:textId="77777777" w:rsidTr="00BC23C8">
        <w:trPr>
          <w:trHeight w:val="315"/>
        </w:trPr>
        <w:tc>
          <w:tcPr>
            <w:tcW w:w="2596" w:type="dxa"/>
            <w:vMerge/>
          </w:tcPr>
          <w:p w14:paraId="0A390193"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47FE07FE"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8100-0-036</w:t>
            </w:r>
          </w:p>
        </w:tc>
        <w:tc>
          <w:tcPr>
            <w:tcW w:w="5694" w:type="dxa"/>
            <w:shd w:val="clear" w:color="auto" w:fill="auto"/>
            <w:noWrap/>
            <w:vAlign w:val="center"/>
            <w:hideMark/>
          </w:tcPr>
          <w:p w14:paraId="77857FD3"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Байыту өнімдерін бақылаушы</w:t>
            </w:r>
          </w:p>
        </w:tc>
      </w:tr>
      <w:tr w:rsidR="00DB2C71" w14:paraId="710C5CAC" w14:textId="77777777" w:rsidTr="00BC23C8">
        <w:trPr>
          <w:trHeight w:val="315"/>
        </w:trPr>
        <w:tc>
          <w:tcPr>
            <w:tcW w:w="2596" w:type="dxa"/>
            <w:vMerge/>
          </w:tcPr>
          <w:p w14:paraId="400C1015"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29D1DA09"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8100-0-037</w:t>
            </w:r>
          </w:p>
        </w:tc>
        <w:tc>
          <w:tcPr>
            <w:tcW w:w="5694" w:type="dxa"/>
            <w:shd w:val="clear" w:color="auto" w:fill="auto"/>
            <w:noWrap/>
            <w:vAlign w:val="center"/>
            <w:hideMark/>
          </w:tcPr>
          <w:p w14:paraId="72A64E07"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Түсті металлургия өнімдерін бақылаушы</w:t>
            </w:r>
          </w:p>
        </w:tc>
      </w:tr>
      <w:tr w:rsidR="00DB2C71" w14:paraId="6286C20A" w14:textId="77777777" w:rsidTr="00BC23C8">
        <w:trPr>
          <w:trHeight w:val="315"/>
        </w:trPr>
        <w:tc>
          <w:tcPr>
            <w:tcW w:w="2596" w:type="dxa"/>
            <w:vMerge/>
          </w:tcPr>
          <w:p w14:paraId="024C35B0"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40B45683"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8121-1-005</w:t>
            </w:r>
          </w:p>
        </w:tc>
        <w:tc>
          <w:tcPr>
            <w:tcW w:w="5694" w:type="dxa"/>
            <w:shd w:val="clear" w:color="auto" w:fill="auto"/>
            <w:noWrap/>
            <w:vAlign w:val="center"/>
            <w:hideMark/>
          </w:tcPr>
          <w:p w14:paraId="6167B48F"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Аппаратшы-гидрометаллург</w:t>
            </w:r>
          </w:p>
        </w:tc>
      </w:tr>
      <w:tr w:rsidR="00DB2C71" w14:paraId="3E3EB134" w14:textId="77777777" w:rsidTr="00BC23C8">
        <w:trPr>
          <w:trHeight w:val="315"/>
        </w:trPr>
        <w:tc>
          <w:tcPr>
            <w:tcW w:w="2596" w:type="dxa"/>
            <w:vMerge/>
          </w:tcPr>
          <w:p w14:paraId="66CEEFA5"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2BCC6A01"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8121-1-006</w:t>
            </w:r>
          </w:p>
        </w:tc>
        <w:tc>
          <w:tcPr>
            <w:tcW w:w="5694" w:type="dxa"/>
            <w:shd w:val="clear" w:color="auto" w:fill="auto"/>
            <w:noWrap/>
            <w:vAlign w:val="center"/>
            <w:hideMark/>
          </w:tcPr>
          <w:p w14:paraId="5C0B72C4"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Вагранщик</w:t>
            </w:r>
          </w:p>
        </w:tc>
      </w:tr>
      <w:tr w:rsidR="00DB2C71" w14:paraId="78AFD86A" w14:textId="77777777" w:rsidTr="00BC23C8">
        <w:trPr>
          <w:trHeight w:val="315"/>
        </w:trPr>
        <w:tc>
          <w:tcPr>
            <w:tcW w:w="2596" w:type="dxa"/>
            <w:vMerge/>
          </w:tcPr>
          <w:p w14:paraId="0620F63B"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3992DCD9"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8121-1-007</w:t>
            </w:r>
          </w:p>
        </w:tc>
        <w:tc>
          <w:tcPr>
            <w:tcW w:w="5694" w:type="dxa"/>
            <w:shd w:val="clear" w:color="auto" w:fill="auto"/>
            <w:noWrap/>
            <w:vAlign w:val="center"/>
            <w:hideMark/>
          </w:tcPr>
          <w:p w14:paraId="522F3923"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Жоғарғы домна пеші</w:t>
            </w:r>
          </w:p>
        </w:tc>
      </w:tr>
      <w:tr w:rsidR="00DB2C71" w14:paraId="5BAFA82C" w14:textId="77777777" w:rsidTr="00BC23C8">
        <w:trPr>
          <w:trHeight w:val="315"/>
        </w:trPr>
        <w:tc>
          <w:tcPr>
            <w:tcW w:w="2596" w:type="dxa"/>
            <w:vMerge/>
          </w:tcPr>
          <w:p w14:paraId="0D0E5F82"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7B72C195"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8121-1-008</w:t>
            </w:r>
          </w:p>
        </w:tc>
        <w:tc>
          <w:tcPr>
            <w:tcW w:w="5694" w:type="dxa"/>
            <w:shd w:val="clear" w:color="auto" w:fill="auto"/>
            <w:noWrap/>
            <w:vAlign w:val="center"/>
            <w:hideMark/>
          </w:tcPr>
          <w:p w14:paraId="7C797CA4"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Домна пешінің сантехнигі</w:t>
            </w:r>
          </w:p>
        </w:tc>
      </w:tr>
      <w:tr w:rsidR="00DB2C71" w14:paraId="2AAF8241" w14:textId="77777777" w:rsidTr="00BC23C8">
        <w:trPr>
          <w:trHeight w:val="315"/>
        </w:trPr>
        <w:tc>
          <w:tcPr>
            <w:tcW w:w="2596" w:type="dxa"/>
            <w:vMerge/>
          </w:tcPr>
          <w:p w14:paraId="7CD37EEA"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58B8DC87"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8121-1-009</w:t>
            </w:r>
          </w:p>
        </w:tc>
        <w:tc>
          <w:tcPr>
            <w:tcW w:w="5694" w:type="dxa"/>
            <w:shd w:val="clear" w:color="auto" w:fill="auto"/>
            <w:noWrap/>
            <w:vAlign w:val="center"/>
            <w:hideMark/>
          </w:tcPr>
          <w:p w14:paraId="46F11B42"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Шахта пешінің сантехнигі</w:t>
            </w:r>
          </w:p>
        </w:tc>
      </w:tr>
      <w:tr w:rsidR="00DB2C71" w14:paraId="0F57BD4D" w14:textId="77777777" w:rsidTr="00BC23C8">
        <w:trPr>
          <w:trHeight w:val="315"/>
        </w:trPr>
        <w:tc>
          <w:tcPr>
            <w:tcW w:w="2596" w:type="dxa"/>
            <w:vMerge/>
          </w:tcPr>
          <w:p w14:paraId="2A24B1D6"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5CC71763"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8121-1-010</w:t>
            </w:r>
          </w:p>
        </w:tc>
        <w:tc>
          <w:tcPr>
            <w:tcW w:w="5694" w:type="dxa"/>
            <w:shd w:val="clear" w:color="auto" w:fill="auto"/>
            <w:noWrap/>
            <w:vAlign w:val="center"/>
            <w:hideMark/>
          </w:tcPr>
          <w:p w14:paraId="5CD91717"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Металл құюшы-құюшы</w:t>
            </w:r>
          </w:p>
        </w:tc>
      </w:tr>
      <w:tr w:rsidR="00DB2C71" w14:paraId="3DC11A5F" w14:textId="77777777" w:rsidTr="00BC23C8">
        <w:trPr>
          <w:trHeight w:val="315"/>
        </w:trPr>
        <w:tc>
          <w:tcPr>
            <w:tcW w:w="2596" w:type="dxa"/>
            <w:vMerge/>
          </w:tcPr>
          <w:p w14:paraId="3405F4B0"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6388C2E0"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8121-1-011</w:t>
            </w:r>
          </w:p>
        </w:tc>
        <w:tc>
          <w:tcPr>
            <w:tcW w:w="5694" w:type="dxa"/>
            <w:shd w:val="clear" w:color="auto" w:fill="auto"/>
            <w:noWrap/>
            <w:vAlign w:val="center"/>
            <w:hideMark/>
          </w:tcPr>
          <w:p w14:paraId="10A8FB65"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Домна пешін газдандырушы</w:t>
            </w:r>
          </w:p>
        </w:tc>
      </w:tr>
      <w:tr w:rsidR="00DB2C71" w14:paraId="4AABE94E" w14:textId="77777777" w:rsidTr="00BC23C8">
        <w:trPr>
          <w:trHeight w:val="315"/>
        </w:trPr>
        <w:tc>
          <w:tcPr>
            <w:tcW w:w="2596" w:type="dxa"/>
            <w:vMerge/>
          </w:tcPr>
          <w:p w14:paraId="341D8FB2"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6D1E69B1"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8121-1-012</w:t>
            </w:r>
          </w:p>
        </w:tc>
        <w:tc>
          <w:tcPr>
            <w:tcW w:w="5694" w:type="dxa"/>
            <w:shd w:val="clear" w:color="auto" w:fill="auto"/>
            <w:noWrap/>
            <w:vAlign w:val="center"/>
            <w:hideMark/>
          </w:tcPr>
          <w:p w14:paraId="42C996D3"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Шахта пешін газдандырушы</w:t>
            </w:r>
          </w:p>
        </w:tc>
      </w:tr>
      <w:tr w:rsidR="00DB2C71" w14:paraId="17112CA0" w14:textId="77777777" w:rsidTr="00BC23C8">
        <w:trPr>
          <w:trHeight w:val="315"/>
        </w:trPr>
        <w:tc>
          <w:tcPr>
            <w:tcW w:w="2596" w:type="dxa"/>
            <w:vMerge/>
          </w:tcPr>
          <w:p w14:paraId="40222835"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796D4F0B"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8121-1-013</w:t>
            </w:r>
          </w:p>
        </w:tc>
        <w:tc>
          <w:tcPr>
            <w:tcW w:w="5694" w:type="dxa"/>
            <w:shd w:val="clear" w:color="auto" w:fill="auto"/>
            <w:noWrap/>
            <w:vAlign w:val="center"/>
            <w:hideMark/>
          </w:tcPr>
          <w:p w14:paraId="717E585F"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Шойын күкіртсіздендіру көрікшісі</w:t>
            </w:r>
          </w:p>
        </w:tc>
      </w:tr>
      <w:tr w:rsidR="00DB2C71" w14:paraId="33676D74" w14:textId="77777777" w:rsidTr="00BC23C8">
        <w:trPr>
          <w:trHeight w:val="315"/>
        </w:trPr>
        <w:tc>
          <w:tcPr>
            <w:tcW w:w="2596" w:type="dxa"/>
            <w:vMerge/>
          </w:tcPr>
          <w:p w14:paraId="08E9B033"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08193F3D"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8121-1-014</w:t>
            </w:r>
          </w:p>
        </w:tc>
        <w:tc>
          <w:tcPr>
            <w:tcW w:w="5694" w:type="dxa"/>
            <w:shd w:val="clear" w:color="auto" w:fill="auto"/>
            <w:noWrap/>
            <w:vAlign w:val="center"/>
            <w:hideMark/>
          </w:tcPr>
          <w:p w14:paraId="4B9BCF2A"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Домна пешінің көрікшісі</w:t>
            </w:r>
          </w:p>
        </w:tc>
      </w:tr>
      <w:tr w:rsidR="00DB2C71" w14:paraId="74D50E58" w14:textId="77777777" w:rsidTr="00BC23C8">
        <w:trPr>
          <w:trHeight w:val="315"/>
        </w:trPr>
        <w:tc>
          <w:tcPr>
            <w:tcW w:w="2596" w:type="dxa"/>
            <w:vMerge/>
          </w:tcPr>
          <w:p w14:paraId="21DEC3E6"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7A0E1057"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8121-1-015</w:t>
            </w:r>
          </w:p>
        </w:tc>
        <w:tc>
          <w:tcPr>
            <w:tcW w:w="5694" w:type="dxa"/>
            <w:shd w:val="clear" w:color="auto" w:fill="auto"/>
            <w:noWrap/>
            <w:vAlign w:val="center"/>
            <w:hideMark/>
          </w:tcPr>
          <w:p w14:paraId="0895C5E1"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Агломерация мен күйдірудегі көрікші</w:t>
            </w:r>
          </w:p>
        </w:tc>
      </w:tr>
      <w:tr w:rsidR="00DB2C71" w14:paraId="421BEFE6" w14:textId="77777777" w:rsidTr="00BC23C8">
        <w:trPr>
          <w:trHeight w:val="315"/>
        </w:trPr>
        <w:tc>
          <w:tcPr>
            <w:tcW w:w="2596" w:type="dxa"/>
            <w:vMerge/>
          </w:tcPr>
          <w:p w14:paraId="2C943C5B"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4DDC4899"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8121-1-016</w:t>
            </w:r>
          </w:p>
        </w:tc>
        <w:tc>
          <w:tcPr>
            <w:tcW w:w="5694" w:type="dxa"/>
            <w:shd w:val="clear" w:color="auto" w:fill="auto"/>
            <w:noWrap/>
            <w:vAlign w:val="center"/>
            <w:hideMark/>
          </w:tcPr>
          <w:p w14:paraId="16D9F1BF"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Тау-кен ферроқорытпа пештері</w:t>
            </w:r>
          </w:p>
        </w:tc>
      </w:tr>
      <w:tr w:rsidR="00DB2C71" w14:paraId="7CBC0616" w14:textId="77777777" w:rsidTr="00BC23C8">
        <w:trPr>
          <w:trHeight w:val="315"/>
        </w:trPr>
        <w:tc>
          <w:tcPr>
            <w:tcW w:w="2596" w:type="dxa"/>
            <w:vMerge/>
          </w:tcPr>
          <w:p w14:paraId="44CF1748"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57BCFEFF"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8121-1-017</w:t>
            </w:r>
          </w:p>
        </w:tc>
        <w:tc>
          <w:tcPr>
            <w:tcW w:w="5694" w:type="dxa"/>
            <w:shd w:val="clear" w:color="auto" w:fill="auto"/>
            <w:noWrap/>
            <w:vAlign w:val="center"/>
            <w:hideMark/>
          </w:tcPr>
          <w:p w14:paraId="088F4E50"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Шахта пешінің көрікшісі</w:t>
            </w:r>
          </w:p>
        </w:tc>
      </w:tr>
      <w:tr w:rsidR="00DB2C71" w14:paraId="7AF21F25" w14:textId="77777777" w:rsidTr="00BC23C8">
        <w:trPr>
          <w:trHeight w:val="315"/>
        </w:trPr>
        <w:tc>
          <w:tcPr>
            <w:tcW w:w="2596" w:type="dxa"/>
            <w:vMerge/>
          </w:tcPr>
          <w:p w14:paraId="54426E94"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139915E2"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8121-1-019</w:t>
            </w:r>
          </w:p>
        </w:tc>
        <w:tc>
          <w:tcPr>
            <w:tcW w:w="5694" w:type="dxa"/>
            <w:shd w:val="clear" w:color="auto" w:fill="auto"/>
            <w:noWrap/>
            <w:vAlign w:val="center"/>
            <w:hideMark/>
          </w:tcPr>
          <w:p w14:paraId="72E94B13"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Доменші</w:t>
            </w:r>
          </w:p>
        </w:tc>
      </w:tr>
      <w:tr w:rsidR="00DB2C71" w14:paraId="612EA885" w14:textId="77777777" w:rsidTr="00BC23C8">
        <w:trPr>
          <w:trHeight w:val="315"/>
        </w:trPr>
        <w:tc>
          <w:tcPr>
            <w:tcW w:w="2596" w:type="dxa"/>
            <w:vMerge/>
          </w:tcPr>
          <w:p w14:paraId="35A1C966"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1AB82ABE"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8121-1-020</w:t>
            </w:r>
          </w:p>
        </w:tc>
        <w:tc>
          <w:tcPr>
            <w:tcW w:w="5694" w:type="dxa"/>
            <w:shd w:val="clear" w:color="auto" w:fill="auto"/>
            <w:noWrap/>
            <w:vAlign w:val="center"/>
            <w:hideMark/>
          </w:tcPr>
          <w:p w14:paraId="264C88F3"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Шихта тиегіш</w:t>
            </w:r>
          </w:p>
        </w:tc>
      </w:tr>
      <w:tr w:rsidR="00DB2C71" w14:paraId="6346837A" w14:textId="77777777" w:rsidTr="00BC23C8">
        <w:trPr>
          <w:trHeight w:val="315"/>
        </w:trPr>
        <w:tc>
          <w:tcPr>
            <w:tcW w:w="2596" w:type="dxa"/>
            <w:vMerge/>
          </w:tcPr>
          <w:p w14:paraId="5603D2C7"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6BB9FBAD"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8121-1-021</w:t>
            </w:r>
          </w:p>
        </w:tc>
        <w:tc>
          <w:tcPr>
            <w:tcW w:w="5694" w:type="dxa"/>
            <w:shd w:val="clear" w:color="auto" w:fill="auto"/>
            <w:noWrap/>
            <w:vAlign w:val="center"/>
            <w:hideMark/>
          </w:tcPr>
          <w:p w14:paraId="58F8FE74"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Түрлендіргіш</w:t>
            </w:r>
          </w:p>
        </w:tc>
      </w:tr>
      <w:tr w:rsidR="00DB2C71" w14:paraId="54A13CFF" w14:textId="77777777" w:rsidTr="00BC23C8">
        <w:trPr>
          <w:trHeight w:val="315"/>
        </w:trPr>
        <w:tc>
          <w:tcPr>
            <w:tcW w:w="2596" w:type="dxa"/>
            <w:vMerge/>
          </w:tcPr>
          <w:p w14:paraId="232EC945"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54EC2FC3"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8121-1-022</w:t>
            </w:r>
          </w:p>
        </w:tc>
        <w:tc>
          <w:tcPr>
            <w:tcW w:w="5694" w:type="dxa"/>
            <w:shd w:val="clear" w:color="auto" w:fill="auto"/>
            <w:noWrap/>
            <w:vAlign w:val="center"/>
            <w:hideMark/>
          </w:tcPr>
          <w:p w14:paraId="03F12190"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Конденсаторшы</w:t>
            </w:r>
          </w:p>
        </w:tc>
      </w:tr>
      <w:tr w:rsidR="00DB2C71" w14:paraId="57933F3C" w14:textId="77777777" w:rsidTr="00BC23C8">
        <w:trPr>
          <w:trHeight w:val="315"/>
        </w:trPr>
        <w:tc>
          <w:tcPr>
            <w:tcW w:w="2596" w:type="dxa"/>
            <w:vMerge/>
          </w:tcPr>
          <w:p w14:paraId="48ADD881"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5057ACD9"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8121-1-023</w:t>
            </w:r>
          </w:p>
        </w:tc>
        <w:tc>
          <w:tcPr>
            <w:tcW w:w="5694" w:type="dxa"/>
            <w:shd w:val="clear" w:color="auto" w:fill="auto"/>
            <w:noWrap/>
            <w:vAlign w:val="center"/>
            <w:hideMark/>
          </w:tcPr>
          <w:p w14:paraId="4E8ECE75"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 xml:space="preserve">Шахта пештерінің машинисі (күйдіруші) </w:t>
            </w:r>
          </w:p>
        </w:tc>
      </w:tr>
      <w:tr w:rsidR="00DB2C71" w14:paraId="33FE1C7D" w14:textId="77777777" w:rsidTr="00BC23C8">
        <w:trPr>
          <w:trHeight w:val="315"/>
        </w:trPr>
        <w:tc>
          <w:tcPr>
            <w:tcW w:w="2596" w:type="dxa"/>
            <w:vMerge/>
          </w:tcPr>
          <w:p w14:paraId="46EDCDBE"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2BFACFE9"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8121-1-031</w:t>
            </w:r>
          </w:p>
        </w:tc>
        <w:tc>
          <w:tcPr>
            <w:tcW w:w="5694" w:type="dxa"/>
            <w:shd w:val="clear" w:color="auto" w:fill="auto"/>
            <w:noWrap/>
            <w:vAlign w:val="center"/>
            <w:hideMark/>
          </w:tcPr>
          <w:p w14:paraId="5006E7F9"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Шихта беру машинисі</w:t>
            </w:r>
          </w:p>
        </w:tc>
      </w:tr>
      <w:tr w:rsidR="00DB2C71" w14:paraId="3926092B" w14:textId="77777777" w:rsidTr="00BC23C8">
        <w:trPr>
          <w:trHeight w:val="315"/>
        </w:trPr>
        <w:tc>
          <w:tcPr>
            <w:tcW w:w="2596" w:type="dxa"/>
            <w:vMerge/>
          </w:tcPr>
          <w:p w14:paraId="3697C9DE"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7828170C"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8121-1-032</w:t>
            </w:r>
          </w:p>
        </w:tc>
        <w:tc>
          <w:tcPr>
            <w:tcW w:w="5694" w:type="dxa"/>
            <w:shd w:val="clear" w:color="auto" w:fill="auto"/>
            <w:noWrap/>
            <w:vAlign w:val="center"/>
            <w:hideMark/>
          </w:tcPr>
          <w:p w14:paraId="3509198D"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Ыстық металды тасымалдаушы-машинист</w:t>
            </w:r>
          </w:p>
        </w:tc>
      </w:tr>
      <w:tr w:rsidR="00DB2C71" w14:paraId="41108CE4" w14:textId="77777777" w:rsidTr="00BC23C8">
        <w:trPr>
          <w:trHeight w:val="315"/>
        </w:trPr>
        <w:tc>
          <w:tcPr>
            <w:tcW w:w="2596" w:type="dxa"/>
            <w:vMerge/>
          </w:tcPr>
          <w:p w14:paraId="033A9363"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7934EB7E"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8121-1-037</w:t>
            </w:r>
          </w:p>
        </w:tc>
        <w:tc>
          <w:tcPr>
            <w:tcW w:w="5694" w:type="dxa"/>
            <w:shd w:val="clear" w:color="auto" w:fill="auto"/>
            <w:noWrap/>
            <w:vAlign w:val="center"/>
            <w:hideMark/>
          </w:tcPr>
          <w:p w14:paraId="7E3B3942"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Металды вакуумдау бу эжекторлық қондырғысының операторы</w:t>
            </w:r>
          </w:p>
        </w:tc>
      </w:tr>
      <w:tr w:rsidR="00DB2C71" w14:paraId="3D8536F1" w14:textId="77777777" w:rsidTr="00BC23C8">
        <w:trPr>
          <w:trHeight w:val="315"/>
        </w:trPr>
        <w:tc>
          <w:tcPr>
            <w:tcW w:w="2596" w:type="dxa"/>
            <w:vMerge/>
          </w:tcPr>
          <w:p w14:paraId="32F9E0AB"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372CD1CB"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8121-1-038</w:t>
            </w:r>
          </w:p>
        </w:tc>
        <w:tc>
          <w:tcPr>
            <w:tcW w:w="5694" w:type="dxa"/>
            <w:shd w:val="clear" w:color="auto" w:fill="auto"/>
            <w:noWrap/>
            <w:vAlign w:val="center"/>
            <w:hideMark/>
          </w:tcPr>
          <w:p w14:paraId="4D793223"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Металды тазарту операторы балқытушы</w:t>
            </w:r>
          </w:p>
        </w:tc>
      </w:tr>
      <w:tr w:rsidR="00DB2C71" w14:paraId="5D44606F" w14:textId="77777777" w:rsidTr="00BC23C8">
        <w:trPr>
          <w:trHeight w:val="315"/>
        </w:trPr>
        <w:tc>
          <w:tcPr>
            <w:tcW w:w="2596" w:type="dxa"/>
            <w:vMerge/>
          </w:tcPr>
          <w:p w14:paraId="3A99874E"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2EE88751"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8121-1-039</w:t>
            </w:r>
          </w:p>
        </w:tc>
        <w:tc>
          <w:tcPr>
            <w:tcW w:w="5694" w:type="dxa"/>
            <w:shd w:val="clear" w:color="auto" w:fill="auto"/>
            <w:noWrap/>
            <w:vAlign w:val="center"/>
            <w:hideMark/>
          </w:tcPr>
          <w:p w14:paraId="299BE8F2"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Шихта беру жүйесінің басқару постының операторы</w:t>
            </w:r>
          </w:p>
        </w:tc>
      </w:tr>
      <w:tr w:rsidR="00DB2C71" w14:paraId="24204D11" w14:textId="77777777" w:rsidTr="00BC23C8">
        <w:trPr>
          <w:trHeight w:val="315"/>
        </w:trPr>
        <w:tc>
          <w:tcPr>
            <w:tcW w:w="2596" w:type="dxa"/>
            <w:vMerge/>
          </w:tcPr>
          <w:p w14:paraId="233457F8"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2A1F902C"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8121-1-040</w:t>
            </w:r>
          </w:p>
        </w:tc>
        <w:tc>
          <w:tcPr>
            <w:tcW w:w="5694" w:type="dxa"/>
            <w:shd w:val="clear" w:color="auto" w:fill="auto"/>
            <w:noWrap/>
            <w:vAlign w:val="center"/>
            <w:hideMark/>
          </w:tcPr>
          <w:p w14:paraId="17EAC1FA"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Кенді қалпына келтіру пешінің операторы</w:t>
            </w:r>
          </w:p>
        </w:tc>
      </w:tr>
      <w:tr w:rsidR="00DB2C71" w14:paraId="493EDF28" w14:textId="77777777" w:rsidTr="00BC23C8">
        <w:trPr>
          <w:trHeight w:val="315"/>
        </w:trPr>
        <w:tc>
          <w:tcPr>
            <w:tcW w:w="2596" w:type="dxa"/>
            <w:vMerge/>
          </w:tcPr>
          <w:p w14:paraId="06395654"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60B17D20"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8121-1-041</w:t>
            </w:r>
          </w:p>
        </w:tc>
        <w:tc>
          <w:tcPr>
            <w:tcW w:w="5694" w:type="dxa"/>
            <w:shd w:val="clear" w:color="auto" w:fill="auto"/>
            <w:noWrap/>
            <w:vAlign w:val="center"/>
            <w:hideMark/>
          </w:tcPr>
          <w:p w14:paraId="141A1FB3"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Мыс балқытушы</w:t>
            </w:r>
          </w:p>
        </w:tc>
      </w:tr>
      <w:tr w:rsidR="00DB2C71" w14:paraId="33DCD9A8" w14:textId="77777777" w:rsidTr="00BC23C8">
        <w:trPr>
          <w:trHeight w:val="315"/>
        </w:trPr>
        <w:tc>
          <w:tcPr>
            <w:tcW w:w="2596" w:type="dxa"/>
            <w:vMerge/>
          </w:tcPr>
          <w:p w14:paraId="0C03E62A"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0CA18A90"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8121-1-042</w:t>
            </w:r>
          </w:p>
        </w:tc>
        <w:tc>
          <w:tcPr>
            <w:tcW w:w="5694" w:type="dxa"/>
            <w:shd w:val="clear" w:color="auto" w:fill="auto"/>
            <w:noWrap/>
            <w:vAlign w:val="center"/>
            <w:hideMark/>
          </w:tcPr>
          <w:p w14:paraId="2C4D7DB8"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Тотықсыздандырғыштарды балқытушы</w:t>
            </w:r>
          </w:p>
        </w:tc>
      </w:tr>
      <w:tr w:rsidR="00DB2C71" w14:paraId="2644C221" w14:textId="77777777" w:rsidTr="00BC23C8">
        <w:trPr>
          <w:trHeight w:val="315"/>
        </w:trPr>
        <w:tc>
          <w:tcPr>
            <w:tcW w:w="2596" w:type="dxa"/>
            <w:vMerge/>
          </w:tcPr>
          <w:p w14:paraId="3A96C564"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451F727B"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8121-1-043</w:t>
            </w:r>
          </w:p>
        </w:tc>
        <w:tc>
          <w:tcPr>
            <w:tcW w:w="5694" w:type="dxa"/>
            <w:shd w:val="clear" w:color="auto" w:fill="auto"/>
            <w:noWrap/>
            <w:vAlign w:val="center"/>
            <w:hideMark/>
          </w:tcPr>
          <w:p w14:paraId="6277BAC3"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Синтетикалық токсиндерді балқытушы</w:t>
            </w:r>
          </w:p>
        </w:tc>
      </w:tr>
      <w:tr w:rsidR="00DB2C71" w14:paraId="664B62C4" w14:textId="77777777" w:rsidTr="00BC23C8">
        <w:trPr>
          <w:trHeight w:val="315"/>
        </w:trPr>
        <w:tc>
          <w:tcPr>
            <w:tcW w:w="2596" w:type="dxa"/>
            <w:vMerge/>
          </w:tcPr>
          <w:p w14:paraId="36D8260F"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1D38DE86"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8121-1-044</w:t>
            </w:r>
          </w:p>
        </w:tc>
        <w:tc>
          <w:tcPr>
            <w:tcW w:w="5694" w:type="dxa"/>
            <w:shd w:val="clear" w:color="auto" w:fill="auto"/>
            <w:noWrap/>
            <w:vAlign w:val="center"/>
            <w:hideMark/>
          </w:tcPr>
          <w:p w14:paraId="29BD82B0"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Вакуумдық пештің көмекші болат жасаушысы</w:t>
            </w:r>
          </w:p>
        </w:tc>
      </w:tr>
      <w:tr w:rsidR="00DB2C71" w14:paraId="2349AC25" w14:textId="77777777" w:rsidTr="00BC23C8">
        <w:trPr>
          <w:trHeight w:val="315"/>
        </w:trPr>
        <w:tc>
          <w:tcPr>
            <w:tcW w:w="2596" w:type="dxa"/>
            <w:vMerge/>
          </w:tcPr>
          <w:p w14:paraId="7518E852"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579579F0"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8121-1-045</w:t>
            </w:r>
          </w:p>
        </w:tc>
        <w:tc>
          <w:tcPr>
            <w:tcW w:w="5694" w:type="dxa"/>
            <w:shd w:val="clear" w:color="auto" w:fill="auto"/>
            <w:noWrap/>
            <w:vAlign w:val="center"/>
            <w:hideMark/>
          </w:tcPr>
          <w:p w14:paraId="1C73D89C"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Конвертер болат жасаушының көмекшісі</w:t>
            </w:r>
          </w:p>
        </w:tc>
      </w:tr>
      <w:tr w:rsidR="00DB2C71" w14:paraId="3CCA3E48" w14:textId="77777777" w:rsidTr="00BC23C8">
        <w:trPr>
          <w:trHeight w:val="315"/>
        </w:trPr>
        <w:tc>
          <w:tcPr>
            <w:tcW w:w="2596" w:type="dxa"/>
            <w:vMerge/>
          </w:tcPr>
          <w:p w14:paraId="5C5DC841"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14D84407"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8121-1-046</w:t>
            </w:r>
          </w:p>
        </w:tc>
        <w:tc>
          <w:tcPr>
            <w:tcW w:w="5694" w:type="dxa"/>
            <w:shd w:val="clear" w:color="auto" w:fill="auto"/>
            <w:noWrap/>
            <w:vAlign w:val="center"/>
            <w:hideMark/>
          </w:tcPr>
          <w:p w14:paraId="47B66EEC"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Мартен пешінің болат шебері</w:t>
            </w:r>
          </w:p>
        </w:tc>
      </w:tr>
      <w:tr w:rsidR="00DB2C71" w14:paraId="23B543FF" w14:textId="77777777" w:rsidTr="00BC23C8">
        <w:trPr>
          <w:trHeight w:val="315"/>
        </w:trPr>
        <w:tc>
          <w:tcPr>
            <w:tcW w:w="2596" w:type="dxa"/>
            <w:vMerge/>
          </w:tcPr>
          <w:p w14:paraId="35C4353C"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433B19E9"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8121-1-047</w:t>
            </w:r>
          </w:p>
        </w:tc>
        <w:tc>
          <w:tcPr>
            <w:tcW w:w="5694" w:type="dxa"/>
            <w:shd w:val="clear" w:color="auto" w:fill="auto"/>
            <w:noWrap/>
            <w:vAlign w:val="center"/>
            <w:hideMark/>
          </w:tcPr>
          <w:p w14:paraId="4D5DD4B0"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Тікелей қалпына келтіру темір пешінің болат жасаушы көмекшісі</w:t>
            </w:r>
          </w:p>
        </w:tc>
      </w:tr>
      <w:tr w:rsidR="00DB2C71" w14:paraId="1DACA2CB" w14:textId="77777777" w:rsidTr="00BC23C8">
        <w:trPr>
          <w:trHeight w:val="315"/>
        </w:trPr>
        <w:tc>
          <w:tcPr>
            <w:tcW w:w="2596" w:type="dxa"/>
            <w:vMerge/>
          </w:tcPr>
          <w:p w14:paraId="7BFE623A"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690B4E0B"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8121-1-048</w:t>
            </w:r>
          </w:p>
        </w:tc>
        <w:tc>
          <w:tcPr>
            <w:tcW w:w="5694" w:type="dxa"/>
            <w:shd w:val="clear" w:color="auto" w:fill="auto"/>
            <w:noWrap/>
            <w:vAlign w:val="center"/>
            <w:hideMark/>
          </w:tcPr>
          <w:p w14:paraId="71BDE950"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Пештен тыс болат өңдеу қондырғыларының болат жасаушы көмекшісі</w:t>
            </w:r>
          </w:p>
        </w:tc>
      </w:tr>
      <w:tr w:rsidR="00DB2C71" w14:paraId="4F0CBF34" w14:textId="77777777" w:rsidTr="00BC23C8">
        <w:trPr>
          <w:trHeight w:val="315"/>
        </w:trPr>
        <w:tc>
          <w:tcPr>
            <w:tcW w:w="2596" w:type="dxa"/>
            <w:vMerge/>
          </w:tcPr>
          <w:p w14:paraId="02EDFBA0"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7EDACD3D"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8121-1-049</w:t>
            </w:r>
          </w:p>
        </w:tc>
        <w:tc>
          <w:tcPr>
            <w:tcW w:w="5694" w:type="dxa"/>
            <w:shd w:val="clear" w:color="auto" w:fill="auto"/>
            <w:noWrap/>
            <w:vAlign w:val="center"/>
            <w:hideMark/>
          </w:tcPr>
          <w:p w14:paraId="2B008C22"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Электрошлакты балқыту қондырғысының болат жасаушы көмекшісі</w:t>
            </w:r>
          </w:p>
        </w:tc>
      </w:tr>
      <w:tr w:rsidR="00DB2C71" w14:paraId="19B619E8" w14:textId="77777777" w:rsidTr="00BC23C8">
        <w:trPr>
          <w:trHeight w:val="315"/>
        </w:trPr>
        <w:tc>
          <w:tcPr>
            <w:tcW w:w="2596" w:type="dxa"/>
            <w:vMerge/>
          </w:tcPr>
          <w:p w14:paraId="37101957"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7FA8E436"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8121-1-050</w:t>
            </w:r>
          </w:p>
        </w:tc>
        <w:tc>
          <w:tcPr>
            <w:tcW w:w="5694" w:type="dxa"/>
            <w:shd w:val="clear" w:color="auto" w:fill="auto"/>
            <w:noWrap/>
            <w:vAlign w:val="center"/>
            <w:hideMark/>
          </w:tcPr>
          <w:p w14:paraId="0D47E202"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Электр пешінің болат жасаушы көмекшісі</w:t>
            </w:r>
          </w:p>
        </w:tc>
      </w:tr>
      <w:tr w:rsidR="00DB2C71" w14:paraId="088A218D" w14:textId="77777777" w:rsidTr="00BC23C8">
        <w:trPr>
          <w:trHeight w:val="315"/>
        </w:trPr>
        <w:tc>
          <w:tcPr>
            <w:tcW w:w="2596" w:type="dxa"/>
            <w:vMerge/>
          </w:tcPr>
          <w:p w14:paraId="7A0C8F14"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4ED9DC24"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8121-1-051</w:t>
            </w:r>
          </w:p>
        </w:tc>
        <w:tc>
          <w:tcPr>
            <w:tcW w:w="5694" w:type="dxa"/>
            <w:shd w:val="clear" w:color="auto" w:fill="auto"/>
            <w:noWrap/>
            <w:vAlign w:val="center"/>
            <w:hideMark/>
          </w:tcPr>
          <w:p w14:paraId="16DF1DE2"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Жанармай құю, отқа төзімді материалдар мен термиялық қоспаларды дайындаушы</w:t>
            </w:r>
          </w:p>
        </w:tc>
      </w:tr>
      <w:tr w:rsidR="00DB2C71" w14:paraId="0EB3CAD9" w14:textId="77777777" w:rsidTr="00BC23C8">
        <w:trPr>
          <w:trHeight w:val="315"/>
        </w:trPr>
        <w:tc>
          <w:tcPr>
            <w:tcW w:w="2596" w:type="dxa"/>
            <w:vMerge/>
          </w:tcPr>
          <w:p w14:paraId="3635C569"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47E326E9"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8121-1-052</w:t>
            </w:r>
          </w:p>
        </w:tc>
        <w:tc>
          <w:tcPr>
            <w:tcW w:w="5694" w:type="dxa"/>
            <w:shd w:val="clear" w:color="auto" w:fill="auto"/>
            <w:noWrap/>
            <w:vAlign w:val="center"/>
            <w:hideMark/>
          </w:tcPr>
          <w:p w14:paraId="70588358"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Конвертердің қашықтан басқару құралы</w:t>
            </w:r>
          </w:p>
        </w:tc>
      </w:tr>
      <w:tr w:rsidR="00DB2C71" w14:paraId="5685D6B3" w14:textId="77777777" w:rsidTr="00BC23C8">
        <w:trPr>
          <w:trHeight w:val="315"/>
        </w:trPr>
        <w:tc>
          <w:tcPr>
            <w:tcW w:w="2596" w:type="dxa"/>
            <w:vMerge/>
          </w:tcPr>
          <w:p w14:paraId="22798E52"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2C55AF11"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8121-1-053</w:t>
            </w:r>
          </w:p>
        </w:tc>
        <w:tc>
          <w:tcPr>
            <w:tcW w:w="5694" w:type="dxa"/>
            <w:shd w:val="clear" w:color="auto" w:fill="auto"/>
            <w:noWrap/>
            <w:vAlign w:val="center"/>
            <w:hideMark/>
          </w:tcPr>
          <w:p w14:paraId="6E29D964"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Электр балқыту пешінің пульті</w:t>
            </w:r>
          </w:p>
        </w:tc>
      </w:tr>
      <w:tr w:rsidR="00DB2C71" w14:paraId="193C2331" w14:textId="77777777" w:rsidTr="00BC23C8">
        <w:trPr>
          <w:trHeight w:val="315"/>
        </w:trPr>
        <w:tc>
          <w:tcPr>
            <w:tcW w:w="2596" w:type="dxa"/>
            <w:vMerge/>
          </w:tcPr>
          <w:p w14:paraId="678A7727"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460A031C"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8121-1-054</w:t>
            </w:r>
          </w:p>
        </w:tc>
        <w:tc>
          <w:tcPr>
            <w:tcW w:w="5694" w:type="dxa"/>
            <w:shd w:val="clear" w:color="auto" w:fill="auto"/>
            <w:noWrap/>
            <w:vAlign w:val="center"/>
            <w:hideMark/>
          </w:tcPr>
          <w:p w14:paraId="09263140"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Сынапты тазартқыш</w:t>
            </w:r>
          </w:p>
        </w:tc>
      </w:tr>
      <w:tr w:rsidR="00DB2C71" w14:paraId="22503B02" w14:textId="77777777" w:rsidTr="00BC23C8">
        <w:trPr>
          <w:trHeight w:val="315"/>
        </w:trPr>
        <w:tc>
          <w:tcPr>
            <w:tcW w:w="2596" w:type="dxa"/>
            <w:vMerge/>
          </w:tcPr>
          <w:p w14:paraId="331ED875"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4162C92F"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8121-1-056</w:t>
            </w:r>
          </w:p>
        </w:tc>
        <w:tc>
          <w:tcPr>
            <w:tcW w:w="5694" w:type="dxa"/>
            <w:shd w:val="clear" w:color="auto" w:fill="auto"/>
            <w:noWrap/>
            <w:vAlign w:val="center"/>
            <w:hideMark/>
          </w:tcPr>
          <w:p w14:paraId="05CCF143"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Вакуумдық пештің болат жасаушысы</w:t>
            </w:r>
          </w:p>
        </w:tc>
      </w:tr>
      <w:tr w:rsidR="00DB2C71" w14:paraId="560FB735" w14:textId="77777777" w:rsidTr="00BC23C8">
        <w:trPr>
          <w:trHeight w:val="315"/>
        </w:trPr>
        <w:tc>
          <w:tcPr>
            <w:tcW w:w="2596" w:type="dxa"/>
            <w:vMerge/>
          </w:tcPr>
          <w:p w14:paraId="7AF480E2"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1101510B"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8121-1-057</w:t>
            </w:r>
          </w:p>
        </w:tc>
        <w:tc>
          <w:tcPr>
            <w:tcW w:w="5694" w:type="dxa"/>
            <w:shd w:val="clear" w:color="auto" w:fill="auto"/>
            <w:noWrap/>
            <w:vAlign w:val="center"/>
            <w:hideMark/>
          </w:tcPr>
          <w:p w14:paraId="7A8EDF0C"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Конвертердің болат жасаушысы</w:t>
            </w:r>
          </w:p>
        </w:tc>
      </w:tr>
      <w:tr w:rsidR="00DB2C71" w14:paraId="1626E8BF" w14:textId="77777777" w:rsidTr="00BC23C8">
        <w:trPr>
          <w:trHeight w:val="315"/>
        </w:trPr>
        <w:tc>
          <w:tcPr>
            <w:tcW w:w="2596" w:type="dxa"/>
            <w:vMerge/>
          </w:tcPr>
          <w:p w14:paraId="33F4632B"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418D2636"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8121-1-058</w:t>
            </w:r>
          </w:p>
        </w:tc>
        <w:tc>
          <w:tcPr>
            <w:tcW w:w="5694" w:type="dxa"/>
            <w:shd w:val="clear" w:color="auto" w:fill="auto"/>
            <w:noWrap/>
            <w:vAlign w:val="center"/>
            <w:hideMark/>
          </w:tcPr>
          <w:p w14:paraId="5EFFCB4B"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Мартен пешінің болат жасаушысы</w:t>
            </w:r>
          </w:p>
        </w:tc>
      </w:tr>
      <w:tr w:rsidR="00DB2C71" w14:paraId="26632B48" w14:textId="77777777" w:rsidTr="00BC23C8">
        <w:trPr>
          <w:trHeight w:val="315"/>
        </w:trPr>
        <w:tc>
          <w:tcPr>
            <w:tcW w:w="2596" w:type="dxa"/>
            <w:vMerge/>
          </w:tcPr>
          <w:p w14:paraId="6DBB9B76"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5147E0EC"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8121-1-059</w:t>
            </w:r>
          </w:p>
        </w:tc>
        <w:tc>
          <w:tcPr>
            <w:tcW w:w="5694" w:type="dxa"/>
            <w:shd w:val="clear" w:color="auto" w:fill="auto"/>
            <w:noWrap/>
            <w:vAlign w:val="center"/>
            <w:hideMark/>
          </w:tcPr>
          <w:p w14:paraId="4D8C9CAB"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Пештен тыс болат өңдеу қондырғыларының болат жасаушысы</w:t>
            </w:r>
          </w:p>
        </w:tc>
      </w:tr>
      <w:tr w:rsidR="00DB2C71" w14:paraId="7BE801BB" w14:textId="77777777" w:rsidTr="00BC23C8">
        <w:trPr>
          <w:trHeight w:val="315"/>
        </w:trPr>
        <w:tc>
          <w:tcPr>
            <w:tcW w:w="2596" w:type="dxa"/>
            <w:vMerge/>
          </w:tcPr>
          <w:p w14:paraId="458036DB"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62C55742"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8121-1-060</w:t>
            </w:r>
          </w:p>
        </w:tc>
        <w:tc>
          <w:tcPr>
            <w:tcW w:w="5694" w:type="dxa"/>
            <w:shd w:val="clear" w:color="auto" w:fill="auto"/>
            <w:noWrap/>
            <w:vAlign w:val="center"/>
            <w:hideMark/>
          </w:tcPr>
          <w:p w14:paraId="47B167CD"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Электрошлакты балқыту қондырғыларының болат жасаушысы</w:t>
            </w:r>
          </w:p>
        </w:tc>
      </w:tr>
      <w:tr w:rsidR="00DB2C71" w14:paraId="66FD59AB" w14:textId="77777777" w:rsidTr="00BC23C8">
        <w:trPr>
          <w:trHeight w:val="315"/>
        </w:trPr>
        <w:tc>
          <w:tcPr>
            <w:tcW w:w="2596" w:type="dxa"/>
            <w:vMerge/>
          </w:tcPr>
          <w:p w14:paraId="0E97501C"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5DE8E84F"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8121-1-061</w:t>
            </w:r>
          </w:p>
        </w:tc>
        <w:tc>
          <w:tcPr>
            <w:tcW w:w="5694" w:type="dxa"/>
            <w:shd w:val="clear" w:color="auto" w:fill="auto"/>
            <w:noWrap/>
            <w:vAlign w:val="center"/>
            <w:hideMark/>
          </w:tcPr>
          <w:p w14:paraId="4B2509FF"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Электр пешінің болат жасаушысы</w:t>
            </w:r>
          </w:p>
        </w:tc>
      </w:tr>
      <w:tr w:rsidR="00DB2C71" w14:paraId="71FA49F6" w14:textId="77777777" w:rsidTr="00BC23C8">
        <w:trPr>
          <w:trHeight w:val="315"/>
        </w:trPr>
        <w:tc>
          <w:tcPr>
            <w:tcW w:w="2596" w:type="dxa"/>
            <w:vMerge/>
          </w:tcPr>
          <w:p w14:paraId="2065F3C1"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0244E58B"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8121-1-062</w:t>
            </w:r>
          </w:p>
        </w:tc>
        <w:tc>
          <w:tcPr>
            <w:tcW w:w="5694" w:type="dxa"/>
            <w:shd w:val="clear" w:color="auto" w:fill="auto"/>
            <w:noWrap/>
            <w:vAlign w:val="center"/>
            <w:hideMark/>
          </w:tcPr>
          <w:p w14:paraId="2826C257"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Шихта тасымалдаушы</w:t>
            </w:r>
          </w:p>
        </w:tc>
      </w:tr>
      <w:tr w:rsidR="00DB2C71" w14:paraId="280352F9" w14:textId="77777777" w:rsidTr="00BC23C8">
        <w:trPr>
          <w:trHeight w:val="315"/>
        </w:trPr>
        <w:tc>
          <w:tcPr>
            <w:tcW w:w="2596" w:type="dxa"/>
            <w:vMerge/>
          </w:tcPr>
          <w:p w14:paraId="29F468B7"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2062022F"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8121-1-063</w:t>
            </w:r>
          </w:p>
        </w:tc>
        <w:tc>
          <w:tcPr>
            <w:tcW w:w="5694" w:type="dxa"/>
            <w:shd w:val="clear" w:color="auto" w:fill="auto"/>
            <w:noWrap/>
            <w:vAlign w:val="center"/>
            <w:hideMark/>
          </w:tcPr>
          <w:p w14:paraId="6AFA8669"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Қожшы</w:t>
            </w:r>
          </w:p>
        </w:tc>
      </w:tr>
      <w:tr w:rsidR="00DB2C71" w14:paraId="69CDC582" w14:textId="77777777" w:rsidTr="00BC23C8">
        <w:trPr>
          <w:trHeight w:val="315"/>
        </w:trPr>
        <w:tc>
          <w:tcPr>
            <w:tcW w:w="2596" w:type="dxa"/>
            <w:vMerge/>
          </w:tcPr>
          <w:p w14:paraId="2292D26E"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759F93BC"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8121-1-064</w:t>
            </w:r>
          </w:p>
        </w:tc>
        <w:tc>
          <w:tcPr>
            <w:tcW w:w="5694" w:type="dxa"/>
            <w:shd w:val="clear" w:color="auto" w:fill="auto"/>
            <w:noWrap/>
            <w:vAlign w:val="center"/>
            <w:hideMark/>
          </w:tcPr>
          <w:p w14:paraId="05F381F8"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Қалайыдан қалайы алу бойынша электролизші</w:t>
            </w:r>
          </w:p>
        </w:tc>
      </w:tr>
      <w:tr w:rsidR="00DB2C71" w14:paraId="5A5531C4" w14:textId="77777777" w:rsidTr="00BC23C8">
        <w:trPr>
          <w:trHeight w:val="315"/>
        </w:trPr>
        <w:tc>
          <w:tcPr>
            <w:tcW w:w="2596" w:type="dxa"/>
            <w:vMerge/>
          </w:tcPr>
          <w:p w14:paraId="161EF1D5"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3C30378B"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8121-1-065</w:t>
            </w:r>
          </w:p>
        </w:tc>
        <w:tc>
          <w:tcPr>
            <w:tcW w:w="5694" w:type="dxa"/>
            <w:shd w:val="clear" w:color="auto" w:fill="auto"/>
            <w:noWrap/>
            <w:vAlign w:val="center"/>
            <w:hideMark/>
          </w:tcPr>
          <w:p w14:paraId="20CFAE0F"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Балқытылған тұздардың электролизі</w:t>
            </w:r>
          </w:p>
        </w:tc>
      </w:tr>
      <w:tr w:rsidR="00DB2C71" w14:paraId="7D9558B9" w14:textId="77777777" w:rsidTr="00BC23C8">
        <w:trPr>
          <w:trHeight w:val="315"/>
        </w:trPr>
        <w:tc>
          <w:tcPr>
            <w:tcW w:w="2596" w:type="dxa"/>
            <w:vMerge/>
          </w:tcPr>
          <w:p w14:paraId="11630E83"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2030770E"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8121-2-001</w:t>
            </w:r>
          </w:p>
        </w:tc>
        <w:tc>
          <w:tcPr>
            <w:tcW w:w="5694" w:type="dxa"/>
            <w:shd w:val="clear" w:color="auto" w:fill="auto"/>
            <w:noWrap/>
            <w:vAlign w:val="center"/>
            <w:hideMark/>
          </w:tcPr>
          <w:p w14:paraId="7E542827"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Орталықтан тепкіш құю машиналарының операторы</w:t>
            </w:r>
          </w:p>
        </w:tc>
      </w:tr>
      <w:tr w:rsidR="00DB2C71" w14:paraId="31EB1FB7" w14:textId="77777777" w:rsidTr="00BC23C8">
        <w:trPr>
          <w:trHeight w:val="315"/>
        </w:trPr>
        <w:tc>
          <w:tcPr>
            <w:tcW w:w="2596" w:type="dxa"/>
            <w:vMerge/>
          </w:tcPr>
          <w:p w14:paraId="6579BB73"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0A190991"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8121-3-001</w:t>
            </w:r>
          </w:p>
        </w:tc>
        <w:tc>
          <w:tcPr>
            <w:tcW w:w="5694" w:type="dxa"/>
            <w:shd w:val="clear" w:color="auto" w:fill="auto"/>
            <w:noWrap/>
            <w:vAlign w:val="center"/>
            <w:hideMark/>
          </w:tcPr>
          <w:p w14:paraId="7D90AA88"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Автоклавшы құю</w:t>
            </w:r>
          </w:p>
        </w:tc>
      </w:tr>
      <w:tr w:rsidR="00DB2C71" w14:paraId="08C0B613" w14:textId="77777777" w:rsidTr="00BC23C8">
        <w:trPr>
          <w:trHeight w:val="315"/>
        </w:trPr>
        <w:tc>
          <w:tcPr>
            <w:tcW w:w="2596" w:type="dxa"/>
            <w:vMerge/>
          </w:tcPr>
          <w:p w14:paraId="242C7025"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57D70BEA"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8121-3-002</w:t>
            </w:r>
          </w:p>
        </w:tc>
        <w:tc>
          <w:tcPr>
            <w:tcW w:w="5694" w:type="dxa"/>
            <w:shd w:val="clear" w:color="auto" w:fill="auto"/>
            <w:noWrap/>
            <w:vAlign w:val="center"/>
            <w:hideMark/>
          </w:tcPr>
          <w:p w14:paraId="6FF0ECFE"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Құю машинасының операторы</w:t>
            </w:r>
          </w:p>
        </w:tc>
      </w:tr>
      <w:tr w:rsidR="00DB2C71" w14:paraId="5664C8F8" w14:textId="77777777" w:rsidTr="00BC23C8">
        <w:trPr>
          <w:trHeight w:val="315"/>
        </w:trPr>
        <w:tc>
          <w:tcPr>
            <w:tcW w:w="2596" w:type="dxa"/>
            <w:vMerge/>
          </w:tcPr>
          <w:p w14:paraId="6415BCA9"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30F37D5B"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8121-4-001</w:t>
            </w:r>
          </w:p>
        </w:tc>
        <w:tc>
          <w:tcPr>
            <w:tcW w:w="5694" w:type="dxa"/>
            <w:shd w:val="clear" w:color="auto" w:fill="auto"/>
            <w:noWrap/>
            <w:vAlign w:val="center"/>
            <w:hideMark/>
          </w:tcPr>
          <w:p w14:paraId="081CDD5C"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Алюминий өндірісіндегі анодшы</w:t>
            </w:r>
          </w:p>
        </w:tc>
      </w:tr>
      <w:tr w:rsidR="00DB2C71" w14:paraId="03C1A758" w14:textId="77777777" w:rsidTr="00BC23C8">
        <w:trPr>
          <w:trHeight w:val="315"/>
        </w:trPr>
        <w:tc>
          <w:tcPr>
            <w:tcW w:w="2596" w:type="dxa"/>
            <w:vMerge/>
          </w:tcPr>
          <w:p w14:paraId="737EB4EC"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5EEFB1FA"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8121-4-002</w:t>
            </w:r>
          </w:p>
        </w:tc>
        <w:tc>
          <w:tcPr>
            <w:tcW w:w="5694" w:type="dxa"/>
            <w:shd w:val="clear" w:color="auto" w:fill="auto"/>
            <w:noWrap/>
            <w:vAlign w:val="center"/>
            <w:hideMark/>
          </w:tcPr>
          <w:p w14:paraId="2C8BA18F"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Бағалы металдар өндірісіндегі аппаратшы</w:t>
            </w:r>
          </w:p>
        </w:tc>
      </w:tr>
      <w:tr w:rsidR="00DB2C71" w14:paraId="69089D98" w14:textId="77777777" w:rsidTr="00BC23C8">
        <w:trPr>
          <w:trHeight w:val="315"/>
        </w:trPr>
        <w:tc>
          <w:tcPr>
            <w:tcW w:w="2596" w:type="dxa"/>
            <w:vMerge/>
          </w:tcPr>
          <w:p w14:paraId="373D9DE1"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51DEA272"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8121-4-003</w:t>
            </w:r>
          </w:p>
        </w:tc>
        <w:tc>
          <w:tcPr>
            <w:tcW w:w="5694" w:type="dxa"/>
            <w:shd w:val="clear" w:color="auto" w:fill="auto"/>
            <w:noWrap/>
            <w:vAlign w:val="center"/>
            <w:hideMark/>
          </w:tcPr>
          <w:p w14:paraId="650AC3DB"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Қатты қорытпалар мен отқа төзімді металдар өндірісіндегі аппаратшы</w:t>
            </w:r>
          </w:p>
        </w:tc>
      </w:tr>
      <w:tr w:rsidR="00DB2C71" w14:paraId="428F30EB" w14:textId="77777777" w:rsidTr="00BC23C8">
        <w:trPr>
          <w:trHeight w:val="315"/>
        </w:trPr>
        <w:tc>
          <w:tcPr>
            <w:tcW w:w="2596" w:type="dxa"/>
            <w:vMerge/>
          </w:tcPr>
          <w:p w14:paraId="0A92C5C9"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3BBA6345"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8121-4-004</w:t>
            </w:r>
          </w:p>
        </w:tc>
        <w:tc>
          <w:tcPr>
            <w:tcW w:w="5694" w:type="dxa"/>
            <w:shd w:val="clear" w:color="auto" w:fill="auto"/>
            <w:noWrap/>
            <w:vAlign w:val="center"/>
            <w:hideMark/>
          </w:tcPr>
          <w:p w14:paraId="787F3132"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Титан және сирек металдар өндірісіндегі аппаратшы</w:t>
            </w:r>
          </w:p>
        </w:tc>
      </w:tr>
      <w:tr w:rsidR="00DB2C71" w14:paraId="6C334F96" w14:textId="77777777" w:rsidTr="00BC23C8">
        <w:trPr>
          <w:trHeight w:val="315"/>
        </w:trPr>
        <w:tc>
          <w:tcPr>
            <w:tcW w:w="2596" w:type="dxa"/>
            <w:vMerge/>
          </w:tcPr>
          <w:p w14:paraId="0A5474A0"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650ADC04"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8121-4-005</w:t>
            </w:r>
          </w:p>
        </w:tc>
        <w:tc>
          <w:tcPr>
            <w:tcW w:w="5694" w:type="dxa"/>
            <w:shd w:val="clear" w:color="auto" w:fill="auto"/>
            <w:noWrap/>
            <w:vAlign w:val="center"/>
            <w:hideMark/>
          </w:tcPr>
          <w:p w14:paraId="6CA760A3"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Монокристалдар мен таспаларды өсіру жөніндегі аппаратшы</w:t>
            </w:r>
          </w:p>
        </w:tc>
      </w:tr>
      <w:tr w:rsidR="00DB2C71" w14:paraId="33BB5FA6" w14:textId="77777777" w:rsidTr="00BC23C8">
        <w:trPr>
          <w:trHeight w:val="315"/>
        </w:trPr>
        <w:tc>
          <w:tcPr>
            <w:tcW w:w="2596" w:type="dxa"/>
            <w:vMerge/>
          </w:tcPr>
          <w:p w14:paraId="07812FCC"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021353CB"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8121-4-013</w:t>
            </w:r>
          </w:p>
        </w:tc>
        <w:tc>
          <w:tcPr>
            <w:tcW w:w="5694" w:type="dxa"/>
            <w:shd w:val="clear" w:color="auto" w:fill="auto"/>
            <w:noWrap/>
            <w:vAlign w:val="center"/>
            <w:hideMark/>
          </w:tcPr>
          <w:p w14:paraId="3A824C71"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Анод құюшы</w:t>
            </w:r>
          </w:p>
        </w:tc>
      </w:tr>
      <w:tr w:rsidR="00DB2C71" w14:paraId="54F2B342" w14:textId="77777777" w:rsidTr="00BC23C8">
        <w:trPr>
          <w:trHeight w:val="315"/>
        </w:trPr>
        <w:tc>
          <w:tcPr>
            <w:tcW w:w="2596" w:type="dxa"/>
            <w:vMerge/>
          </w:tcPr>
          <w:p w14:paraId="3651308F"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63C09BD7"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8121-4-014</w:t>
            </w:r>
          </w:p>
        </w:tc>
        <w:tc>
          <w:tcPr>
            <w:tcW w:w="5694" w:type="dxa"/>
            <w:shd w:val="clear" w:color="auto" w:fill="auto"/>
            <w:noWrap/>
            <w:vAlign w:val="center"/>
            <w:hideMark/>
          </w:tcPr>
          <w:p w14:paraId="6F27624A"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Металл құюшы</w:t>
            </w:r>
          </w:p>
        </w:tc>
      </w:tr>
      <w:tr w:rsidR="00DB2C71" w14:paraId="1DB4E11A" w14:textId="77777777" w:rsidTr="00BC23C8">
        <w:trPr>
          <w:trHeight w:val="315"/>
        </w:trPr>
        <w:tc>
          <w:tcPr>
            <w:tcW w:w="2596" w:type="dxa"/>
            <w:vMerge/>
          </w:tcPr>
          <w:p w14:paraId="7DD3C6E9"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4082D3FA"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8121-4-015</w:t>
            </w:r>
          </w:p>
        </w:tc>
        <w:tc>
          <w:tcPr>
            <w:tcW w:w="5694" w:type="dxa"/>
            <w:shd w:val="clear" w:color="auto" w:fill="auto"/>
            <w:noWrap/>
            <w:vAlign w:val="center"/>
            <w:hideMark/>
          </w:tcPr>
          <w:p w14:paraId="760AF70F"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Қорғасын-қалайы қорытпаларын құюшы</w:t>
            </w:r>
          </w:p>
        </w:tc>
      </w:tr>
      <w:tr w:rsidR="00DB2C71" w14:paraId="34A7E19E" w14:textId="77777777" w:rsidTr="00BC23C8">
        <w:trPr>
          <w:trHeight w:val="315"/>
        </w:trPr>
        <w:tc>
          <w:tcPr>
            <w:tcW w:w="2596" w:type="dxa"/>
            <w:vMerge/>
          </w:tcPr>
          <w:p w14:paraId="3F2C7697"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27CE5806"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8121-4-016</w:t>
            </w:r>
          </w:p>
        </w:tc>
        <w:tc>
          <w:tcPr>
            <w:tcW w:w="5694" w:type="dxa"/>
            <w:shd w:val="clear" w:color="auto" w:fill="auto"/>
            <w:noWrap/>
            <w:vAlign w:val="center"/>
            <w:hideMark/>
          </w:tcPr>
          <w:p w14:paraId="32139780"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Құюшы-құбыршы</w:t>
            </w:r>
          </w:p>
        </w:tc>
      </w:tr>
      <w:tr w:rsidR="00DB2C71" w14:paraId="4FC9903D" w14:textId="77777777" w:rsidTr="00BC23C8">
        <w:trPr>
          <w:trHeight w:val="315"/>
        </w:trPr>
        <w:tc>
          <w:tcPr>
            <w:tcW w:w="2596" w:type="dxa"/>
            <w:vMerge/>
          </w:tcPr>
          <w:p w14:paraId="27873541"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0912C3B3"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8121-4-017</w:t>
            </w:r>
          </w:p>
        </w:tc>
        <w:tc>
          <w:tcPr>
            <w:tcW w:w="5694" w:type="dxa"/>
            <w:shd w:val="clear" w:color="auto" w:fill="auto"/>
            <w:noWrap/>
            <w:vAlign w:val="center"/>
            <w:hideMark/>
          </w:tcPr>
          <w:p w14:paraId="2FEA6FA3"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Пресс-сымдарды дайындаушы-баптаушы</w:t>
            </w:r>
          </w:p>
        </w:tc>
      </w:tr>
      <w:tr w:rsidR="00DB2C71" w14:paraId="155897CC" w14:textId="77777777" w:rsidTr="00BC23C8">
        <w:trPr>
          <w:trHeight w:val="315"/>
        </w:trPr>
        <w:tc>
          <w:tcPr>
            <w:tcW w:w="2596" w:type="dxa"/>
            <w:vMerge/>
          </w:tcPr>
          <w:p w14:paraId="02AF4DB4"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1A44A831"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8121-4-018</w:t>
            </w:r>
          </w:p>
        </w:tc>
        <w:tc>
          <w:tcPr>
            <w:tcW w:w="5694" w:type="dxa"/>
            <w:shd w:val="clear" w:color="auto" w:fill="auto"/>
            <w:noWrap/>
            <w:vAlign w:val="center"/>
            <w:hideMark/>
          </w:tcPr>
          <w:p w14:paraId="56F52350"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Кантовшы-кабинашы</w:t>
            </w:r>
          </w:p>
        </w:tc>
      </w:tr>
      <w:tr w:rsidR="00DB2C71" w14:paraId="72073CFF" w14:textId="77777777" w:rsidTr="00BC23C8">
        <w:trPr>
          <w:trHeight w:val="315"/>
        </w:trPr>
        <w:tc>
          <w:tcPr>
            <w:tcW w:w="2596" w:type="dxa"/>
            <w:vMerge/>
          </w:tcPr>
          <w:p w14:paraId="02C41786"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37C71BD0"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8121-4-019</w:t>
            </w:r>
          </w:p>
        </w:tc>
        <w:tc>
          <w:tcPr>
            <w:tcW w:w="5694" w:type="dxa"/>
            <w:shd w:val="clear" w:color="auto" w:fill="auto"/>
            <w:noWrap/>
            <w:vAlign w:val="center"/>
            <w:hideMark/>
          </w:tcPr>
          <w:p w14:paraId="6C82D3E1"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Престегі құбырларды калибрлеуші</w:t>
            </w:r>
          </w:p>
        </w:tc>
      </w:tr>
      <w:tr w:rsidR="00DB2C71" w14:paraId="586DB897" w14:textId="77777777" w:rsidTr="00BC23C8">
        <w:trPr>
          <w:trHeight w:val="315"/>
        </w:trPr>
        <w:tc>
          <w:tcPr>
            <w:tcW w:w="2596" w:type="dxa"/>
            <w:vMerge/>
          </w:tcPr>
          <w:p w14:paraId="1ABBEFF6"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36F16471"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8121-4-020</w:t>
            </w:r>
          </w:p>
        </w:tc>
        <w:tc>
          <w:tcPr>
            <w:tcW w:w="5694" w:type="dxa"/>
            <w:shd w:val="clear" w:color="auto" w:fill="auto"/>
            <w:noWrap/>
            <w:vAlign w:val="center"/>
            <w:hideMark/>
          </w:tcPr>
          <w:p w14:paraId="65A7261B"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Шелек</w:t>
            </w:r>
          </w:p>
        </w:tc>
      </w:tr>
      <w:tr w:rsidR="00DB2C71" w14:paraId="026349BB" w14:textId="77777777" w:rsidTr="00BC23C8">
        <w:trPr>
          <w:trHeight w:val="315"/>
        </w:trPr>
        <w:tc>
          <w:tcPr>
            <w:tcW w:w="2596" w:type="dxa"/>
            <w:vMerge/>
          </w:tcPr>
          <w:p w14:paraId="044F7072"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769974FE"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8121-4-023</w:t>
            </w:r>
          </w:p>
        </w:tc>
        <w:tc>
          <w:tcPr>
            <w:tcW w:w="5694" w:type="dxa"/>
            <w:shd w:val="clear" w:color="auto" w:fill="auto"/>
            <w:noWrap/>
            <w:vAlign w:val="center"/>
            <w:hideMark/>
          </w:tcPr>
          <w:p w14:paraId="782A1B39"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Вакуумдық, центрифугалық-вакуумдық және центрифугалық құюшы</w:t>
            </w:r>
          </w:p>
        </w:tc>
      </w:tr>
      <w:tr w:rsidR="00DB2C71" w14:paraId="054685B9" w14:textId="77777777" w:rsidTr="00BC23C8">
        <w:trPr>
          <w:trHeight w:val="315"/>
        </w:trPr>
        <w:tc>
          <w:tcPr>
            <w:tcW w:w="2596" w:type="dxa"/>
            <w:vMerge/>
          </w:tcPr>
          <w:p w14:paraId="36102D54"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25A7B14F"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8121-4-024</w:t>
            </w:r>
          </w:p>
        </w:tc>
        <w:tc>
          <w:tcPr>
            <w:tcW w:w="5694" w:type="dxa"/>
            <w:shd w:val="clear" w:color="auto" w:fill="auto"/>
            <w:noWrap/>
            <w:vAlign w:val="center"/>
            <w:hideMark/>
          </w:tcPr>
          <w:p w14:paraId="2D49DA40"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Қорғасын қорытпаларынан жасалған бұйымдарды құюшы</w:t>
            </w:r>
          </w:p>
        </w:tc>
      </w:tr>
      <w:tr w:rsidR="00DB2C71" w14:paraId="4AB6CCB3" w14:textId="77777777" w:rsidTr="00BC23C8">
        <w:trPr>
          <w:trHeight w:val="315"/>
        </w:trPr>
        <w:tc>
          <w:tcPr>
            <w:tcW w:w="2596" w:type="dxa"/>
            <w:vMerge/>
          </w:tcPr>
          <w:p w14:paraId="7D84ADB8"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66096FCA"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8121-4-025</w:t>
            </w:r>
          </w:p>
        </w:tc>
        <w:tc>
          <w:tcPr>
            <w:tcW w:w="5694" w:type="dxa"/>
            <w:shd w:val="clear" w:color="auto" w:fill="auto"/>
            <w:noWrap/>
            <w:vAlign w:val="center"/>
            <w:hideMark/>
          </w:tcPr>
          <w:p w14:paraId="131293A5"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Металдар мен қорытпаларды құюшы</w:t>
            </w:r>
          </w:p>
        </w:tc>
      </w:tr>
      <w:tr w:rsidR="00DB2C71" w14:paraId="4F38200C" w14:textId="77777777" w:rsidTr="00BC23C8">
        <w:trPr>
          <w:trHeight w:val="315"/>
        </w:trPr>
        <w:tc>
          <w:tcPr>
            <w:tcW w:w="2596" w:type="dxa"/>
            <w:vMerge/>
          </w:tcPr>
          <w:p w14:paraId="61D7CBDD"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2EB4B926"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8121-4-026</w:t>
            </w:r>
          </w:p>
        </w:tc>
        <w:tc>
          <w:tcPr>
            <w:tcW w:w="5694" w:type="dxa"/>
            <w:shd w:val="clear" w:color="auto" w:fill="auto"/>
            <w:noWrap/>
            <w:vAlign w:val="center"/>
            <w:hideMark/>
          </w:tcPr>
          <w:p w14:paraId="662FB4CE"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Бағытталған кристалдану әдісімен құюшы</w:t>
            </w:r>
          </w:p>
        </w:tc>
      </w:tr>
      <w:tr w:rsidR="00DB2C71" w14:paraId="2F132E8B" w14:textId="77777777" w:rsidTr="00BC23C8">
        <w:trPr>
          <w:trHeight w:val="315"/>
        </w:trPr>
        <w:tc>
          <w:tcPr>
            <w:tcW w:w="2596" w:type="dxa"/>
            <w:vMerge/>
          </w:tcPr>
          <w:p w14:paraId="373244B3"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1E8266CA"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8121-4-027</w:t>
            </w:r>
          </w:p>
        </w:tc>
        <w:tc>
          <w:tcPr>
            <w:tcW w:w="5694" w:type="dxa"/>
            <w:shd w:val="clear" w:color="auto" w:fill="auto"/>
            <w:noWrap/>
            <w:vAlign w:val="center"/>
            <w:hideMark/>
          </w:tcPr>
          <w:p w14:paraId="0BAE0C1B"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Инъекциялық қалыптау машиналарында құюшы</w:t>
            </w:r>
          </w:p>
        </w:tc>
      </w:tr>
      <w:tr w:rsidR="00DB2C71" w14:paraId="313DEE33" w14:textId="77777777" w:rsidTr="00BC23C8">
        <w:trPr>
          <w:trHeight w:val="315"/>
        </w:trPr>
        <w:tc>
          <w:tcPr>
            <w:tcW w:w="2596" w:type="dxa"/>
            <w:vMerge/>
          </w:tcPr>
          <w:p w14:paraId="16606337"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tcPr>
          <w:p w14:paraId="0ACAF738" w14:textId="4E864280" w:rsidR="00DB2C71" w:rsidRPr="00BC23C8" w:rsidRDefault="00DB2C71" w:rsidP="00DB2C71">
            <w:pPr>
              <w:widowControl/>
              <w:autoSpaceDE/>
              <w:autoSpaceDN/>
              <w:rPr>
                <w:color w:val="000000"/>
                <w:sz w:val="24"/>
                <w:szCs w:val="24"/>
                <w:lang w:val="kk" w:eastAsia="ru-RU"/>
              </w:rPr>
            </w:pPr>
            <w:r w:rsidRPr="00AB3418">
              <w:rPr>
                <w:color w:val="000000"/>
                <w:sz w:val="24"/>
                <w:szCs w:val="24"/>
                <w:highlight w:val="yellow"/>
                <w:lang w:eastAsia="ru-RU"/>
              </w:rPr>
              <w:t>8121-4-028</w:t>
            </w:r>
          </w:p>
        </w:tc>
        <w:tc>
          <w:tcPr>
            <w:tcW w:w="5694" w:type="dxa"/>
            <w:shd w:val="clear" w:color="auto" w:fill="auto"/>
            <w:noWrap/>
            <w:vAlign w:val="center"/>
          </w:tcPr>
          <w:p w14:paraId="277AE8B3" w14:textId="213ACAF4" w:rsidR="00DB2C71" w:rsidRPr="00B662F1" w:rsidRDefault="00DB2C71" w:rsidP="00DB2C71">
            <w:pPr>
              <w:widowControl/>
              <w:autoSpaceDE/>
              <w:autoSpaceDN/>
              <w:rPr>
                <w:color w:val="000000"/>
                <w:sz w:val="24"/>
                <w:szCs w:val="24"/>
                <w:lang w:val="kk" w:eastAsia="ru-RU"/>
              </w:rPr>
            </w:pPr>
            <w:r w:rsidRPr="00B662F1">
              <w:rPr>
                <w:rStyle w:val="ezkurwreuab5ozgtqnkl"/>
                <w:sz w:val="24"/>
              </w:rPr>
              <w:t>Көркем</w:t>
            </w:r>
            <w:r w:rsidRPr="00B662F1">
              <w:rPr>
                <w:sz w:val="24"/>
              </w:rPr>
              <w:t xml:space="preserve"> </w:t>
            </w:r>
            <w:r w:rsidRPr="00B662F1">
              <w:rPr>
                <w:rStyle w:val="ezkurwreuab5ozgtqnkl"/>
                <w:sz w:val="24"/>
              </w:rPr>
              <w:t>бұйымдарды</w:t>
            </w:r>
            <w:r w:rsidRPr="00B662F1">
              <w:rPr>
                <w:sz w:val="24"/>
              </w:rPr>
              <w:t xml:space="preserve"> </w:t>
            </w:r>
            <w:r w:rsidRPr="00B662F1">
              <w:rPr>
                <w:rStyle w:val="ezkurwreuab5ozgtqnkl"/>
                <w:sz w:val="24"/>
              </w:rPr>
              <w:t>құюшы</w:t>
            </w:r>
          </w:p>
        </w:tc>
      </w:tr>
      <w:tr w:rsidR="00DB2C71" w14:paraId="4C002A20" w14:textId="77777777" w:rsidTr="00BC23C8">
        <w:trPr>
          <w:trHeight w:val="315"/>
        </w:trPr>
        <w:tc>
          <w:tcPr>
            <w:tcW w:w="2596" w:type="dxa"/>
            <w:vMerge/>
          </w:tcPr>
          <w:p w14:paraId="0DED4FF5"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64212C17"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8121-4-029</w:t>
            </w:r>
          </w:p>
        </w:tc>
        <w:tc>
          <w:tcPr>
            <w:tcW w:w="5694" w:type="dxa"/>
            <w:shd w:val="clear" w:color="auto" w:fill="auto"/>
            <w:noWrap/>
            <w:vAlign w:val="center"/>
            <w:hideMark/>
          </w:tcPr>
          <w:p w14:paraId="67A55023"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Түсті металдарды құюшы</w:t>
            </w:r>
          </w:p>
        </w:tc>
      </w:tr>
      <w:tr w:rsidR="00DB2C71" w14:paraId="70B83760" w14:textId="77777777" w:rsidTr="00BC23C8">
        <w:trPr>
          <w:trHeight w:val="315"/>
        </w:trPr>
        <w:tc>
          <w:tcPr>
            <w:tcW w:w="2596" w:type="dxa"/>
            <w:vMerge/>
          </w:tcPr>
          <w:p w14:paraId="3D5CFE8B"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339DEA12"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8121-4-030</w:t>
            </w:r>
          </w:p>
        </w:tc>
        <w:tc>
          <w:tcPr>
            <w:tcW w:w="5694" w:type="dxa"/>
            <w:shd w:val="clear" w:color="auto" w:fill="auto"/>
            <w:noWrap/>
            <w:vAlign w:val="center"/>
            <w:hideMark/>
          </w:tcPr>
          <w:p w14:paraId="4C298AA2"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Прокат станының жетекші қозғалтқышының машинисі</w:t>
            </w:r>
          </w:p>
        </w:tc>
      </w:tr>
      <w:tr w:rsidR="00DB2C71" w14:paraId="159F5961" w14:textId="77777777" w:rsidTr="00BC23C8">
        <w:trPr>
          <w:trHeight w:val="315"/>
        </w:trPr>
        <w:tc>
          <w:tcPr>
            <w:tcW w:w="2596" w:type="dxa"/>
            <w:vMerge/>
          </w:tcPr>
          <w:p w14:paraId="66314580"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0B44216F"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8121-4-031</w:t>
            </w:r>
          </w:p>
        </w:tc>
        <w:tc>
          <w:tcPr>
            <w:tcW w:w="5694" w:type="dxa"/>
            <w:shd w:val="clear" w:color="auto" w:fill="auto"/>
            <w:noWrap/>
            <w:vAlign w:val="center"/>
            <w:hideMark/>
          </w:tcPr>
          <w:p w14:paraId="4FC3624F"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Құймаларды гидротазарту және майлау машинисі</w:t>
            </w:r>
          </w:p>
        </w:tc>
      </w:tr>
      <w:tr w:rsidR="00DB2C71" w14:paraId="0504426D" w14:textId="77777777" w:rsidTr="00BC23C8">
        <w:trPr>
          <w:trHeight w:val="315"/>
        </w:trPr>
        <w:tc>
          <w:tcPr>
            <w:tcW w:w="2596" w:type="dxa"/>
            <w:vMerge/>
          </w:tcPr>
          <w:p w14:paraId="1D348833"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0359DB95"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8121-4-032</w:t>
            </w:r>
          </w:p>
        </w:tc>
        <w:tc>
          <w:tcPr>
            <w:tcW w:w="5694" w:type="dxa"/>
            <w:shd w:val="clear" w:color="auto" w:fill="auto"/>
            <w:noWrap/>
            <w:vAlign w:val="center"/>
            <w:hideMark/>
          </w:tcPr>
          <w:p w14:paraId="29498872"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Гидропневматикалық қондырғы машинисі</w:t>
            </w:r>
          </w:p>
        </w:tc>
      </w:tr>
      <w:tr w:rsidR="00DB2C71" w14:paraId="65F0D12E" w14:textId="77777777" w:rsidTr="00BC23C8">
        <w:trPr>
          <w:trHeight w:val="315"/>
        </w:trPr>
        <w:tc>
          <w:tcPr>
            <w:tcW w:w="2596" w:type="dxa"/>
            <w:vMerge/>
          </w:tcPr>
          <w:p w14:paraId="0F750E3E"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18B00E4F"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8121-4-033</w:t>
            </w:r>
          </w:p>
        </w:tc>
        <w:tc>
          <w:tcPr>
            <w:tcW w:w="5694" w:type="dxa"/>
            <w:shd w:val="clear" w:color="auto" w:fill="auto"/>
            <w:noWrap/>
            <w:vAlign w:val="center"/>
            <w:hideMark/>
          </w:tcPr>
          <w:p w14:paraId="35219F80"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Тиеу механизмдерінің машинисі</w:t>
            </w:r>
          </w:p>
        </w:tc>
      </w:tr>
      <w:tr w:rsidR="00DB2C71" w14:paraId="7F1BF081" w14:textId="77777777" w:rsidTr="00BC23C8">
        <w:trPr>
          <w:trHeight w:val="315"/>
        </w:trPr>
        <w:tc>
          <w:tcPr>
            <w:tcW w:w="2596" w:type="dxa"/>
            <w:vMerge/>
          </w:tcPr>
          <w:p w14:paraId="6295D030"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2860B2A8"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8121-4-034</w:t>
            </w:r>
          </w:p>
        </w:tc>
        <w:tc>
          <w:tcPr>
            <w:tcW w:w="5694" w:type="dxa"/>
            <w:shd w:val="clear" w:color="auto" w:fill="auto"/>
            <w:noWrap/>
            <w:vAlign w:val="center"/>
            <w:hideMark/>
          </w:tcPr>
          <w:p w14:paraId="20B29C1E"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Отты тазалау машинасының машинисі</w:t>
            </w:r>
          </w:p>
        </w:tc>
      </w:tr>
      <w:tr w:rsidR="00DB2C71" w14:paraId="5C9BF23D" w14:textId="77777777" w:rsidTr="00BC23C8">
        <w:trPr>
          <w:trHeight w:val="315"/>
        </w:trPr>
        <w:tc>
          <w:tcPr>
            <w:tcW w:w="2596" w:type="dxa"/>
            <w:vMerge/>
          </w:tcPr>
          <w:p w14:paraId="6DE67B3F"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3E131FCA"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8121-4-035</w:t>
            </w:r>
          </w:p>
        </w:tc>
        <w:tc>
          <w:tcPr>
            <w:tcW w:w="5694" w:type="dxa"/>
            <w:shd w:val="clear" w:color="auto" w:fill="auto"/>
            <w:noWrap/>
            <w:vAlign w:val="center"/>
            <w:hideMark/>
          </w:tcPr>
          <w:p w14:paraId="7EB7649E"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Прокат станының кері бу машинасының машинисі</w:t>
            </w:r>
          </w:p>
        </w:tc>
      </w:tr>
      <w:tr w:rsidR="00DB2C71" w14:paraId="2862BD30" w14:textId="77777777" w:rsidTr="00BC23C8">
        <w:trPr>
          <w:trHeight w:val="315"/>
        </w:trPr>
        <w:tc>
          <w:tcPr>
            <w:tcW w:w="2596" w:type="dxa"/>
            <w:vMerge/>
          </w:tcPr>
          <w:p w14:paraId="65A8FD47"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1F0974F2"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8121-4-036</w:t>
            </w:r>
          </w:p>
        </w:tc>
        <w:tc>
          <w:tcPr>
            <w:tcW w:w="5694" w:type="dxa"/>
            <w:shd w:val="clear" w:color="auto" w:fill="auto"/>
            <w:noWrap/>
            <w:vAlign w:val="center"/>
            <w:hideMark/>
          </w:tcPr>
          <w:p w14:paraId="48D82DD2"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Регенерациялық қондырғы машинисі</w:t>
            </w:r>
          </w:p>
        </w:tc>
      </w:tr>
      <w:tr w:rsidR="00DB2C71" w14:paraId="15CCCB50" w14:textId="77777777" w:rsidTr="00BC23C8">
        <w:trPr>
          <w:trHeight w:val="315"/>
        </w:trPr>
        <w:tc>
          <w:tcPr>
            <w:tcW w:w="2596" w:type="dxa"/>
            <w:vMerge/>
          </w:tcPr>
          <w:p w14:paraId="6F00A37D"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068CF670"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8121-4-037</w:t>
            </w:r>
          </w:p>
        </w:tc>
        <w:tc>
          <w:tcPr>
            <w:tcW w:w="5694" w:type="dxa"/>
            <w:shd w:val="clear" w:color="auto" w:fill="auto"/>
            <w:noWrap/>
            <w:vAlign w:val="center"/>
            <w:hideMark/>
          </w:tcPr>
          <w:p w14:paraId="68D6DC42"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Болат жару машинасының машинисі</w:t>
            </w:r>
          </w:p>
        </w:tc>
      </w:tr>
      <w:tr w:rsidR="00DB2C71" w14:paraId="12361745" w14:textId="77777777" w:rsidTr="00BC23C8">
        <w:trPr>
          <w:trHeight w:val="315"/>
        </w:trPr>
        <w:tc>
          <w:tcPr>
            <w:tcW w:w="2596" w:type="dxa"/>
            <w:vMerge/>
          </w:tcPr>
          <w:p w14:paraId="6CA06EC9"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61C71419"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8121-4-038</w:t>
            </w:r>
          </w:p>
        </w:tc>
        <w:tc>
          <w:tcPr>
            <w:tcW w:w="5694" w:type="dxa"/>
            <w:shd w:val="clear" w:color="auto" w:fill="auto"/>
            <w:noWrap/>
            <w:vAlign w:val="center"/>
            <w:hideMark/>
          </w:tcPr>
          <w:p w14:paraId="2D5ADF52"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Фрезагрегат машинисі</w:t>
            </w:r>
          </w:p>
        </w:tc>
      </w:tr>
      <w:tr w:rsidR="00DB2C71" w14:paraId="35E8287F" w14:textId="77777777" w:rsidTr="00BC23C8">
        <w:trPr>
          <w:trHeight w:val="315"/>
        </w:trPr>
        <w:tc>
          <w:tcPr>
            <w:tcW w:w="2596" w:type="dxa"/>
            <w:vMerge/>
          </w:tcPr>
          <w:p w14:paraId="40277AAC"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4599F2B3"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8121-4-039</w:t>
            </w:r>
          </w:p>
        </w:tc>
        <w:tc>
          <w:tcPr>
            <w:tcW w:w="5694" w:type="dxa"/>
            <w:shd w:val="clear" w:color="auto" w:fill="auto"/>
            <w:noWrap/>
            <w:vAlign w:val="center"/>
            <w:hideMark/>
          </w:tcPr>
          <w:p w14:paraId="3E008B2E"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Фрезерлік-тазарту машинасының машинисі</w:t>
            </w:r>
          </w:p>
        </w:tc>
      </w:tr>
      <w:tr w:rsidR="00DB2C71" w14:paraId="7D45E31F" w14:textId="77777777" w:rsidTr="00BC23C8">
        <w:trPr>
          <w:trHeight w:val="315"/>
        </w:trPr>
        <w:tc>
          <w:tcPr>
            <w:tcW w:w="2596" w:type="dxa"/>
            <w:vMerge/>
          </w:tcPr>
          <w:p w14:paraId="2666603D"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4086BE4E"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8121-4-041</w:t>
            </w:r>
          </w:p>
        </w:tc>
        <w:tc>
          <w:tcPr>
            <w:tcW w:w="5694" w:type="dxa"/>
            <w:shd w:val="clear" w:color="auto" w:fill="auto"/>
            <w:noWrap/>
            <w:vAlign w:val="center"/>
            <w:hideMark/>
          </w:tcPr>
          <w:p w14:paraId="0C3F8E61"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Алюминий өндірісінің автоматтандырылған процесінің операторы</w:t>
            </w:r>
          </w:p>
        </w:tc>
      </w:tr>
      <w:tr w:rsidR="00DB2C71" w14:paraId="725E7EAB" w14:textId="77777777" w:rsidTr="00BC23C8">
        <w:trPr>
          <w:trHeight w:val="315"/>
        </w:trPr>
        <w:tc>
          <w:tcPr>
            <w:tcW w:w="2596" w:type="dxa"/>
            <w:vMerge/>
          </w:tcPr>
          <w:p w14:paraId="7D270BD4"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5DFDAFB0"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8121-4-042</w:t>
            </w:r>
          </w:p>
        </w:tc>
        <w:tc>
          <w:tcPr>
            <w:tcW w:w="5694" w:type="dxa"/>
            <w:shd w:val="clear" w:color="auto" w:fill="auto"/>
            <w:noWrap/>
            <w:vAlign w:val="center"/>
            <w:hideMark/>
          </w:tcPr>
          <w:p w14:paraId="6849CD86"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Құю операторы</w:t>
            </w:r>
          </w:p>
        </w:tc>
      </w:tr>
      <w:tr w:rsidR="00DB2C71" w14:paraId="1497B431" w14:textId="77777777" w:rsidTr="00BC23C8">
        <w:trPr>
          <w:trHeight w:val="315"/>
        </w:trPr>
        <w:tc>
          <w:tcPr>
            <w:tcW w:w="2596" w:type="dxa"/>
            <w:vMerge/>
          </w:tcPr>
          <w:p w14:paraId="2E2E6307"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4499D597"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8121-4-043</w:t>
            </w:r>
          </w:p>
        </w:tc>
        <w:tc>
          <w:tcPr>
            <w:tcW w:w="5694" w:type="dxa"/>
            <w:shd w:val="clear" w:color="auto" w:fill="auto"/>
            <w:noWrap/>
            <w:vAlign w:val="center"/>
            <w:hideMark/>
          </w:tcPr>
          <w:p w14:paraId="5CA3D7B9"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Құбырлар мен баллондарды дәнекерлеуші оператор</w:t>
            </w:r>
          </w:p>
        </w:tc>
      </w:tr>
      <w:tr w:rsidR="00DB2C71" w14:paraId="7E3536C0" w14:textId="77777777" w:rsidTr="00BC23C8">
        <w:trPr>
          <w:trHeight w:val="315"/>
        </w:trPr>
        <w:tc>
          <w:tcPr>
            <w:tcW w:w="2596" w:type="dxa"/>
            <w:vMerge/>
          </w:tcPr>
          <w:p w14:paraId="1AE8896E"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65ECFB54"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8121-4-044</w:t>
            </w:r>
          </w:p>
        </w:tc>
        <w:tc>
          <w:tcPr>
            <w:tcW w:w="5694" w:type="dxa"/>
            <w:shd w:val="clear" w:color="auto" w:fill="auto"/>
            <w:noWrap/>
            <w:vAlign w:val="center"/>
            <w:hideMark/>
          </w:tcPr>
          <w:p w14:paraId="4F72B276"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Рельсті әрлеу желісінің операторы</w:t>
            </w:r>
          </w:p>
        </w:tc>
      </w:tr>
      <w:tr w:rsidR="00DB2C71" w14:paraId="2036F565" w14:textId="77777777" w:rsidTr="00BC23C8">
        <w:trPr>
          <w:trHeight w:val="315"/>
        </w:trPr>
        <w:tc>
          <w:tcPr>
            <w:tcW w:w="2596" w:type="dxa"/>
            <w:vMerge/>
          </w:tcPr>
          <w:p w14:paraId="5A825471"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54EE5415"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8121-4-045</w:t>
            </w:r>
          </w:p>
        </w:tc>
        <w:tc>
          <w:tcPr>
            <w:tcW w:w="5694" w:type="dxa"/>
            <w:shd w:val="clear" w:color="auto" w:fill="auto"/>
            <w:noWrap/>
            <w:vAlign w:val="center"/>
            <w:hideMark/>
          </w:tcPr>
          <w:p w14:paraId="561C8C15"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Дайындамаларды үздіксіз құю машинасының операторы</w:t>
            </w:r>
          </w:p>
        </w:tc>
      </w:tr>
      <w:tr w:rsidR="00DB2C71" w14:paraId="5FD0B935" w14:textId="77777777" w:rsidTr="00BC23C8">
        <w:trPr>
          <w:trHeight w:val="315"/>
        </w:trPr>
        <w:tc>
          <w:tcPr>
            <w:tcW w:w="2596" w:type="dxa"/>
            <w:vMerge/>
          </w:tcPr>
          <w:p w14:paraId="7770EF84"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42A19443"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8121-4-046</w:t>
            </w:r>
          </w:p>
        </w:tc>
        <w:tc>
          <w:tcPr>
            <w:tcW w:w="5694" w:type="dxa"/>
            <w:shd w:val="clear" w:color="auto" w:fill="auto"/>
            <w:noWrap/>
            <w:vAlign w:val="center"/>
            <w:hideMark/>
          </w:tcPr>
          <w:p w14:paraId="4BC1AB2D"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Таспа операторы</w:t>
            </w:r>
          </w:p>
        </w:tc>
      </w:tr>
      <w:tr w:rsidR="00DB2C71" w14:paraId="0464E3DA" w14:textId="77777777" w:rsidTr="00BC23C8">
        <w:trPr>
          <w:trHeight w:val="315"/>
        </w:trPr>
        <w:tc>
          <w:tcPr>
            <w:tcW w:w="2596" w:type="dxa"/>
            <w:vMerge/>
          </w:tcPr>
          <w:p w14:paraId="655E1A9E"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662FFC9B"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8121-4-047</w:t>
            </w:r>
          </w:p>
        </w:tc>
        <w:tc>
          <w:tcPr>
            <w:tcW w:w="5694" w:type="dxa"/>
            <w:shd w:val="clear" w:color="auto" w:fill="auto"/>
            <w:noWrap/>
            <w:vAlign w:val="center"/>
            <w:hideMark/>
          </w:tcPr>
          <w:p w14:paraId="59FAC503"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Автоматтар мен автоматты желілердегі құюшы-оператор</w:t>
            </w:r>
          </w:p>
        </w:tc>
      </w:tr>
      <w:tr w:rsidR="00DB2C71" w14:paraId="5C5AB627" w14:textId="77777777" w:rsidTr="00BC23C8">
        <w:trPr>
          <w:trHeight w:val="315"/>
        </w:trPr>
        <w:tc>
          <w:tcPr>
            <w:tcW w:w="2596" w:type="dxa"/>
            <w:vMerge/>
          </w:tcPr>
          <w:p w14:paraId="2D85DAEB"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032C301C"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8121-4-048</w:t>
            </w:r>
          </w:p>
        </w:tc>
        <w:tc>
          <w:tcPr>
            <w:tcW w:w="5694" w:type="dxa"/>
            <w:shd w:val="clear" w:color="auto" w:fill="auto"/>
            <w:noWrap/>
            <w:vAlign w:val="center"/>
            <w:hideMark/>
          </w:tcPr>
          <w:p w14:paraId="513E4144"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Құбырларды дәнекерлеуші</w:t>
            </w:r>
          </w:p>
        </w:tc>
      </w:tr>
      <w:tr w:rsidR="00DB2C71" w14:paraId="3FA83F62" w14:textId="77777777" w:rsidTr="00BC23C8">
        <w:trPr>
          <w:trHeight w:val="315"/>
        </w:trPr>
        <w:tc>
          <w:tcPr>
            <w:tcW w:w="2596" w:type="dxa"/>
            <w:vMerge/>
          </w:tcPr>
          <w:p w14:paraId="1F0AEEF4"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017DD8FE"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8121-4-049</w:t>
            </w:r>
          </w:p>
        </w:tc>
        <w:tc>
          <w:tcPr>
            <w:tcW w:w="5694" w:type="dxa"/>
            <w:shd w:val="clear" w:color="auto" w:fill="auto"/>
            <w:noWrap/>
            <w:vAlign w:val="center"/>
            <w:hideMark/>
          </w:tcPr>
          <w:p w14:paraId="53FA2D4A"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Пекоплавщик</w:t>
            </w:r>
          </w:p>
        </w:tc>
      </w:tr>
      <w:tr w:rsidR="00DB2C71" w14:paraId="1FE9C3D6" w14:textId="77777777" w:rsidTr="00BC23C8">
        <w:trPr>
          <w:trHeight w:val="315"/>
        </w:trPr>
        <w:tc>
          <w:tcPr>
            <w:tcW w:w="2596" w:type="dxa"/>
            <w:vMerge/>
          </w:tcPr>
          <w:p w14:paraId="34946D31"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3D2DBB6E"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8121-4-050</w:t>
            </w:r>
          </w:p>
        </w:tc>
        <w:tc>
          <w:tcPr>
            <w:tcW w:w="5694" w:type="dxa"/>
            <w:shd w:val="clear" w:color="auto" w:fill="auto"/>
            <w:noWrap/>
            <w:vAlign w:val="center"/>
            <w:hideMark/>
          </w:tcPr>
          <w:p w14:paraId="1E7C4181"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Мырыш шаңын өндірудегі пешші</w:t>
            </w:r>
          </w:p>
        </w:tc>
      </w:tr>
      <w:tr w:rsidR="00DB2C71" w14:paraId="37B0B2E8" w14:textId="77777777" w:rsidTr="00BC23C8">
        <w:trPr>
          <w:trHeight w:val="315"/>
        </w:trPr>
        <w:tc>
          <w:tcPr>
            <w:tcW w:w="2596" w:type="dxa"/>
            <w:vMerge/>
          </w:tcPr>
          <w:p w14:paraId="660AB7A4"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4433F2AF"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8121-4-051</w:t>
            </w:r>
          </w:p>
        </w:tc>
        <w:tc>
          <w:tcPr>
            <w:tcW w:w="5694" w:type="dxa"/>
            <w:shd w:val="clear" w:color="auto" w:fill="auto"/>
            <w:noWrap/>
            <w:vAlign w:val="center"/>
            <w:hideMark/>
          </w:tcPr>
          <w:p w14:paraId="17F1F0D4"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Темірді қалпына келтіру және темір ұнтақтарын күйдіру пешшісі</w:t>
            </w:r>
          </w:p>
        </w:tc>
      </w:tr>
      <w:tr w:rsidR="00DB2C71" w14:paraId="636D7FDB" w14:textId="77777777" w:rsidTr="00BC23C8">
        <w:trPr>
          <w:trHeight w:val="315"/>
        </w:trPr>
        <w:tc>
          <w:tcPr>
            <w:tcW w:w="2596" w:type="dxa"/>
            <w:vMerge/>
          </w:tcPr>
          <w:p w14:paraId="10CC4979"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082B5C9C"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8121-4-052</w:t>
            </w:r>
          </w:p>
        </w:tc>
        <w:tc>
          <w:tcPr>
            <w:tcW w:w="5694" w:type="dxa"/>
            <w:shd w:val="clear" w:color="auto" w:fill="auto"/>
            <w:noWrap/>
            <w:vAlign w:val="center"/>
            <w:hideMark/>
          </w:tcPr>
          <w:p w14:paraId="028C8240"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Иодидті тазарту пешшісі</w:t>
            </w:r>
          </w:p>
        </w:tc>
      </w:tr>
      <w:tr w:rsidR="00DB2C71" w14:paraId="5101ADDE" w14:textId="77777777" w:rsidTr="00BC23C8">
        <w:trPr>
          <w:trHeight w:val="315"/>
        </w:trPr>
        <w:tc>
          <w:tcPr>
            <w:tcW w:w="2596" w:type="dxa"/>
            <w:vMerge/>
          </w:tcPr>
          <w:p w14:paraId="7ACECDA6"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6AB44905"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8121-4-053</w:t>
            </w:r>
          </w:p>
        </w:tc>
        <w:tc>
          <w:tcPr>
            <w:tcW w:w="5694" w:type="dxa"/>
            <w:shd w:val="clear" w:color="auto" w:fill="auto"/>
            <w:noWrap/>
            <w:vAlign w:val="center"/>
            <w:hideMark/>
          </w:tcPr>
          <w:p w14:paraId="21623E6D"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Вельцпештердегі пешші</w:t>
            </w:r>
          </w:p>
        </w:tc>
      </w:tr>
      <w:tr w:rsidR="00DB2C71" w14:paraId="3B4486DE" w14:textId="77777777" w:rsidTr="00BC23C8">
        <w:trPr>
          <w:trHeight w:val="315"/>
        </w:trPr>
        <w:tc>
          <w:tcPr>
            <w:tcW w:w="2596" w:type="dxa"/>
            <w:vMerge/>
          </w:tcPr>
          <w:p w14:paraId="4878086C"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3FE7EADB"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8121-4-054</w:t>
            </w:r>
          </w:p>
        </w:tc>
        <w:tc>
          <w:tcPr>
            <w:tcW w:w="5694" w:type="dxa"/>
            <w:shd w:val="clear" w:color="auto" w:fill="auto"/>
            <w:noWrap/>
            <w:vAlign w:val="center"/>
            <w:hideMark/>
          </w:tcPr>
          <w:p w14:paraId="3F29A24F"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Титан мен сирек металдарды қалпына келтіру және дистилляциялау пешшісі</w:t>
            </w:r>
          </w:p>
        </w:tc>
      </w:tr>
      <w:tr w:rsidR="00DB2C71" w14:paraId="587DB65B" w14:textId="77777777" w:rsidTr="00BC23C8">
        <w:trPr>
          <w:trHeight w:val="315"/>
        </w:trPr>
        <w:tc>
          <w:tcPr>
            <w:tcW w:w="2596" w:type="dxa"/>
            <w:vMerge/>
          </w:tcPr>
          <w:p w14:paraId="4EF6C824"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6C68F095"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8121-4-055</w:t>
            </w:r>
          </w:p>
        </w:tc>
        <w:tc>
          <w:tcPr>
            <w:tcW w:w="5694" w:type="dxa"/>
            <w:shd w:val="clear" w:color="auto" w:fill="auto"/>
            <w:noWrap/>
            <w:vAlign w:val="center"/>
            <w:hideMark/>
          </w:tcPr>
          <w:p w14:paraId="10E2665D"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Мырыш сульфатын алуға арналған пешші</w:t>
            </w:r>
          </w:p>
        </w:tc>
      </w:tr>
      <w:tr w:rsidR="00DB2C71" w14:paraId="45DD307D" w14:textId="77777777" w:rsidTr="00BC23C8">
        <w:trPr>
          <w:trHeight w:val="315"/>
        </w:trPr>
        <w:tc>
          <w:tcPr>
            <w:tcW w:w="2596" w:type="dxa"/>
            <w:vMerge/>
          </w:tcPr>
          <w:p w14:paraId="69C9A037"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7714520B"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8121-4-056</w:t>
            </w:r>
          </w:p>
        </w:tc>
        <w:tc>
          <w:tcPr>
            <w:tcW w:w="5694" w:type="dxa"/>
            <w:shd w:val="clear" w:color="auto" w:fill="auto"/>
            <w:noWrap/>
            <w:vAlign w:val="center"/>
            <w:hideMark/>
          </w:tcPr>
          <w:p w14:paraId="619C57B2"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Никель ұнтағын қалпына келтіру жөніндегі пешші</w:t>
            </w:r>
          </w:p>
        </w:tc>
      </w:tr>
      <w:tr w:rsidR="00DB2C71" w14:paraId="589FD1D0" w14:textId="77777777" w:rsidTr="00BC23C8">
        <w:trPr>
          <w:trHeight w:val="315"/>
        </w:trPr>
        <w:tc>
          <w:tcPr>
            <w:tcW w:w="2596" w:type="dxa"/>
            <w:vMerge/>
          </w:tcPr>
          <w:p w14:paraId="519A09AB"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1D71D24B"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8121-4-057</w:t>
            </w:r>
          </w:p>
        </w:tc>
        <w:tc>
          <w:tcPr>
            <w:tcW w:w="5694" w:type="dxa"/>
            <w:shd w:val="clear" w:color="auto" w:fill="auto"/>
            <w:noWrap/>
            <w:vAlign w:val="center"/>
            <w:hideMark/>
          </w:tcPr>
          <w:p w14:paraId="329D53AD"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Құрамында титан бар және сирек жер материалдарын қайта өңдеу жөніндегі пешші</w:t>
            </w:r>
          </w:p>
        </w:tc>
      </w:tr>
      <w:tr w:rsidR="00DB2C71" w14:paraId="3FCE361F" w14:textId="77777777" w:rsidTr="00BC23C8">
        <w:trPr>
          <w:trHeight w:val="315"/>
        </w:trPr>
        <w:tc>
          <w:tcPr>
            <w:tcW w:w="2596" w:type="dxa"/>
            <w:vMerge/>
          </w:tcPr>
          <w:p w14:paraId="0640FAB9"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05DF3CBD"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8121-4-058</w:t>
            </w:r>
          </w:p>
        </w:tc>
        <w:tc>
          <w:tcPr>
            <w:tcW w:w="5694" w:type="dxa"/>
            <w:shd w:val="clear" w:color="auto" w:fill="auto"/>
            <w:noWrap/>
            <w:vAlign w:val="center"/>
            <w:hideMark/>
          </w:tcPr>
          <w:p w14:paraId="6029D49B"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Сурьма үш тотығын өндіретін пешші</w:t>
            </w:r>
          </w:p>
        </w:tc>
      </w:tr>
      <w:tr w:rsidR="00DB2C71" w14:paraId="265DD352" w14:textId="77777777" w:rsidTr="00BC23C8">
        <w:trPr>
          <w:trHeight w:val="315"/>
        </w:trPr>
        <w:tc>
          <w:tcPr>
            <w:tcW w:w="2596" w:type="dxa"/>
            <w:vMerge/>
          </w:tcPr>
          <w:p w14:paraId="64FF07BF"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26D904FA"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8121-4-059</w:t>
            </w:r>
          </w:p>
        </w:tc>
        <w:tc>
          <w:tcPr>
            <w:tcW w:w="5694" w:type="dxa"/>
            <w:shd w:val="clear" w:color="auto" w:fill="auto"/>
            <w:noWrap/>
            <w:vAlign w:val="center"/>
            <w:hideMark/>
          </w:tcPr>
          <w:p w14:paraId="6EA0B572"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Пирометрист</w:t>
            </w:r>
          </w:p>
        </w:tc>
      </w:tr>
      <w:tr w:rsidR="00DB2C71" w14:paraId="06B7237A" w14:textId="77777777" w:rsidTr="00BC23C8">
        <w:trPr>
          <w:trHeight w:val="315"/>
        </w:trPr>
        <w:tc>
          <w:tcPr>
            <w:tcW w:w="2596" w:type="dxa"/>
            <w:vMerge/>
          </w:tcPr>
          <w:p w14:paraId="7880C2D5"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7EBF619B"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8121-4-060</w:t>
            </w:r>
          </w:p>
        </w:tc>
        <w:tc>
          <w:tcPr>
            <w:tcW w:w="5694" w:type="dxa"/>
            <w:shd w:val="clear" w:color="auto" w:fill="auto"/>
            <w:noWrap/>
            <w:vAlign w:val="center"/>
            <w:hideMark/>
          </w:tcPr>
          <w:p w14:paraId="0F107DCF"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Балқытушы (түсті металлургия)</w:t>
            </w:r>
          </w:p>
        </w:tc>
      </w:tr>
      <w:tr w:rsidR="00DB2C71" w14:paraId="2D9798CB" w14:textId="77777777" w:rsidTr="00BC23C8">
        <w:trPr>
          <w:trHeight w:val="315"/>
        </w:trPr>
        <w:tc>
          <w:tcPr>
            <w:tcW w:w="2596" w:type="dxa"/>
            <w:vMerge/>
          </w:tcPr>
          <w:p w14:paraId="3AD8B86B"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2727A415"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8121-4-061</w:t>
            </w:r>
          </w:p>
        </w:tc>
        <w:tc>
          <w:tcPr>
            <w:tcW w:w="5694" w:type="dxa"/>
            <w:shd w:val="clear" w:color="auto" w:fill="auto"/>
            <w:noWrap/>
            <w:vAlign w:val="center"/>
            <w:hideMark/>
          </w:tcPr>
          <w:p w14:paraId="36CE90D9"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Барий электролитін балқытушы</w:t>
            </w:r>
          </w:p>
        </w:tc>
      </w:tr>
      <w:tr w:rsidR="00DB2C71" w14:paraId="1C7B7560" w14:textId="77777777" w:rsidTr="00BC23C8">
        <w:trPr>
          <w:trHeight w:val="315"/>
        </w:trPr>
        <w:tc>
          <w:tcPr>
            <w:tcW w:w="2596" w:type="dxa"/>
            <w:vMerge/>
          </w:tcPr>
          <w:p w14:paraId="2BCD73EC"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03E4E5DA"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8121-4-062</w:t>
            </w:r>
          </w:p>
        </w:tc>
        <w:tc>
          <w:tcPr>
            <w:tcW w:w="5694" w:type="dxa"/>
            <w:shd w:val="clear" w:color="auto" w:fill="auto"/>
            <w:noWrap/>
            <w:vAlign w:val="center"/>
            <w:hideMark/>
          </w:tcPr>
          <w:p w14:paraId="7F5289C0"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Екінші қалайы балқытушы</w:t>
            </w:r>
          </w:p>
        </w:tc>
      </w:tr>
      <w:tr w:rsidR="00DB2C71" w14:paraId="5CF2F1D5" w14:textId="77777777" w:rsidTr="00BC23C8">
        <w:trPr>
          <w:trHeight w:val="315"/>
        </w:trPr>
        <w:tc>
          <w:tcPr>
            <w:tcW w:w="2596" w:type="dxa"/>
            <w:vMerge/>
          </w:tcPr>
          <w:p w14:paraId="4752A9A2"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494289D0"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8121-4-063</w:t>
            </w:r>
          </w:p>
        </w:tc>
        <w:tc>
          <w:tcPr>
            <w:tcW w:w="5694" w:type="dxa"/>
            <w:shd w:val="clear" w:color="auto" w:fill="auto"/>
            <w:noWrap/>
            <w:vAlign w:val="center"/>
            <w:hideMark/>
          </w:tcPr>
          <w:p w14:paraId="18ADC1DD"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Металл және қорытпаларды балқытушы</w:t>
            </w:r>
          </w:p>
        </w:tc>
      </w:tr>
      <w:tr w:rsidR="00DB2C71" w14:paraId="5261EEC4" w14:textId="77777777" w:rsidTr="00BC23C8">
        <w:trPr>
          <w:trHeight w:val="315"/>
        </w:trPr>
        <w:tc>
          <w:tcPr>
            <w:tcW w:w="2596" w:type="dxa"/>
            <w:vMerge/>
          </w:tcPr>
          <w:p w14:paraId="6F345B35"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469BF07F"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8121-4-064</w:t>
            </w:r>
          </w:p>
        </w:tc>
        <w:tc>
          <w:tcPr>
            <w:tcW w:w="5694" w:type="dxa"/>
            <w:shd w:val="clear" w:color="auto" w:fill="auto"/>
            <w:noWrap/>
            <w:vAlign w:val="center"/>
            <w:hideMark/>
          </w:tcPr>
          <w:p w14:paraId="676615DF"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Вакуумдық пештердегі металды балқытушы</w:t>
            </w:r>
          </w:p>
        </w:tc>
      </w:tr>
      <w:tr w:rsidR="00DB2C71" w14:paraId="72BFC895" w14:textId="77777777" w:rsidTr="00BC23C8">
        <w:trPr>
          <w:trHeight w:val="315"/>
        </w:trPr>
        <w:tc>
          <w:tcPr>
            <w:tcW w:w="2596" w:type="dxa"/>
            <w:vMerge/>
          </w:tcPr>
          <w:p w14:paraId="1211BE7B"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4DC53007"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8121-4-065</w:t>
            </w:r>
          </w:p>
        </w:tc>
        <w:tc>
          <w:tcPr>
            <w:tcW w:w="5694" w:type="dxa"/>
            <w:shd w:val="clear" w:color="auto" w:fill="auto"/>
            <w:noWrap/>
            <w:vAlign w:val="center"/>
            <w:hideMark/>
          </w:tcPr>
          <w:p w14:paraId="20D050FD"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Қорғасын қорытпаларын балқытушы</w:t>
            </w:r>
          </w:p>
        </w:tc>
      </w:tr>
      <w:tr w:rsidR="00DB2C71" w14:paraId="67CB7E5B" w14:textId="77777777" w:rsidTr="00BC23C8">
        <w:trPr>
          <w:trHeight w:val="315"/>
        </w:trPr>
        <w:tc>
          <w:tcPr>
            <w:tcW w:w="2596" w:type="dxa"/>
            <w:vMerge/>
          </w:tcPr>
          <w:p w14:paraId="427EF1B1"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1B0AECFE"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8121-4-066</w:t>
            </w:r>
          </w:p>
        </w:tc>
        <w:tc>
          <w:tcPr>
            <w:tcW w:w="5694" w:type="dxa"/>
            <w:shd w:val="clear" w:color="auto" w:fill="auto"/>
            <w:noWrap/>
            <w:vAlign w:val="center"/>
            <w:hideMark/>
          </w:tcPr>
          <w:p w14:paraId="0D329003"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Циклондық қондырғының балқытушысы</w:t>
            </w:r>
          </w:p>
        </w:tc>
      </w:tr>
      <w:tr w:rsidR="00DB2C71" w14:paraId="1E1BF074" w14:textId="77777777" w:rsidTr="00BC23C8">
        <w:trPr>
          <w:trHeight w:val="315"/>
        </w:trPr>
        <w:tc>
          <w:tcPr>
            <w:tcW w:w="2596" w:type="dxa"/>
            <w:vMerge/>
          </w:tcPr>
          <w:p w14:paraId="04BB5CE7"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22E7B65A"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8121-4-067</w:t>
            </w:r>
          </w:p>
        </w:tc>
        <w:tc>
          <w:tcPr>
            <w:tcW w:w="5694" w:type="dxa"/>
            <w:shd w:val="clear" w:color="auto" w:fill="auto"/>
            <w:noWrap/>
            <w:vAlign w:val="center"/>
            <w:hideMark/>
          </w:tcPr>
          <w:p w14:paraId="2E4B6985"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Шоқжұлдыз және висмут балқытқышы</w:t>
            </w:r>
          </w:p>
        </w:tc>
      </w:tr>
      <w:tr w:rsidR="00DB2C71" w14:paraId="0E310898" w14:textId="77777777" w:rsidTr="00BC23C8">
        <w:trPr>
          <w:trHeight w:val="315"/>
        </w:trPr>
        <w:tc>
          <w:tcPr>
            <w:tcW w:w="2596" w:type="dxa"/>
            <w:vMerge/>
          </w:tcPr>
          <w:p w14:paraId="30E46384"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44CA7C78"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8121-4-068</w:t>
            </w:r>
          </w:p>
        </w:tc>
        <w:tc>
          <w:tcPr>
            <w:tcW w:w="5694" w:type="dxa"/>
            <w:shd w:val="clear" w:color="auto" w:fill="auto"/>
            <w:noWrap/>
            <w:vAlign w:val="center"/>
            <w:hideMark/>
          </w:tcPr>
          <w:p w14:paraId="2715E64E"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Электронды сәулелі балқытуды балқытушы</w:t>
            </w:r>
          </w:p>
        </w:tc>
      </w:tr>
      <w:tr w:rsidR="00DB2C71" w14:paraId="689429AF" w14:textId="77777777" w:rsidTr="00BC23C8">
        <w:trPr>
          <w:trHeight w:val="315"/>
        </w:trPr>
        <w:tc>
          <w:tcPr>
            <w:tcW w:w="2596" w:type="dxa"/>
            <w:vMerge/>
          </w:tcPr>
          <w:p w14:paraId="0A2362EC"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0A96B7F4"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8121-4-069</w:t>
            </w:r>
          </w:p>
        </w:tc>
        <w:tc>
          <w:tcPr>
            <w:tcW w:w="5694" w:type="dxa"/>
            <w:shd w:val="clear" w:color="auto" w:fill="auto"/>
            <w:noWrap/>
            <w:vAlign w:val="center"/>
            <w:hideMark/>
          </w:tcPr>
          <w:p w14:paraId="531BB24E"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Дәлме-дәл қорытпаларды балқытушы-құюшы</w:t>
            </w:r>
          </w:p>
        </w:tc>
      </w:tr>
      <w:tr w:rsidR="00DB2C71" w14:paraId="567B3AC7" w14:textId="77777777" w:rsidTr="00BC23C8">
        <w:trPr>
          <w:trHeight w:val="315"/>
        </w:trPr>
        <w:tc>
          <w:tcPr>
            <w:tcW w:w="2596" w:type="dxa"/>
            <w:vMerge/>
          </w:tcPr>
          <w:p w14:paraId="17100621"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5CC7D483"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8121-4-070</w:t>
            </w:r>
          </w:p>
        </w:tc>
        <w:tc>
          <w:tcPr>
            <w:tcW w:w="5694" w:type="dxa"/>
            <w:shd w:val="clear" w:color="auto" w:fill="auto"/>
            <w:noWrap/>
            <w:vAlign w:val="center"/>
            <w:hideMark/>
          </w:tcPr>
          <w:p w14:paraId="79308C17"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Балқымаларды құюға құрамдарды дайындаушы</w:t>
            </w:r>
          </w:p>
        </w:tc>
      </w:tr>
      <w:tr w:rsidR="00DB2C71" w14:paraId="06693150" w14:textId="77777777" w:rsidTr="00BC23C8">
        <w:trPr>
          <w:trHeight w:val="315"/>
        </w:trPr>
        <w:tc>
          <w:tcPr>
            <w:tcW w:w="2596" w:type="dxa"/>
            <w:vMerge/>
          </w:tcPr>
          <w:p w14:paraId="508AB7D6"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74BB7AE2"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8121-4-071</w:t>
            </w:r>
          </w:p>
        </w:tc>
        <w:tc>
          <w:tcPr>
            <w:tcW w:w="5694" w:type="dxa"/>
            <w:shd w:val="clear" w:color="auto" w:fill="auto"/>
            <w:noWrap/>
            <w:vAlign w:val="center"/>
            <w:hideMark/>
          </w:tcPr>
          <w:p w14:paraId="576630C1"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Болат құю арықтарын дайындаушы</w:t>
            </w:r>
          </w:p>
        </w:tc>
      </w:tr>
      <w:tr w:rsidR="00DB2C71" w14:paraId="2E7A5E06" w14:textId="77777777" w:rsidTr="00BC23C8">
        <w:trPr>
          <w:trHeight w:val="315"/>
        </w:trPr>
        <w:tc>
          <w:tcPr>
            <w:tcW w:w="2596" w:type="dxa"/>
            <w:vMerge/>
          </w:tcPr>
          <w:p w14:paraId="0C956B56"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5B43683B"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8121-4-072</w:t>
            </w:r>
          </w:p>
        </w:tc>
        <w:tc>
          <w:tcPr>
            <w:tcW w:w="5694" w:type="dxa"/>
            <w:shd w:val="clear" w:color="auto" w:fill="auto"/>
            <w:noWrap/>
            <w:vAlign w:val="center"/>
            <w:hideMark/>
          </w:tcPr>
          <w:p w14:paraId="44027CCB"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Ферроқорытпа сындырғыш</w:t>
            </w:r>
          </w:p>
        </w:tc>
      </w:tr>
      <w:tr w:rsidR="00DB2C71" w14:paraId="230FEB90" w14:textId="77777777" w:rsidTr="00BC23C8">
        <w:trPr>
          <w:trHeight w:val="315"/>
        </w:trPr>
        <w:tc>
          <w:tcPr>
            <w:tcW w:w="2596" w:type="dxa"/>
            <w:vMerge/>
          </w:tcPr>
          <w:p w14:paraId="2775E3B3"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70AD037F"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8121-4-073</w:t>
            </w:r>
          </w:p>
        </w:tc>
        <w:tc>
          <w:tcPr>
            <w:tcW w:w="5694" w:type="dxa"/>
            <w:shd w:val="clear" w:color="auto" w:fill="auto"/>
            <w:noWrap/>
            <w:vAlign w:val="center"/>
            <w:hideMark/>
          </w:tcPr>
          <w:p w14:paraId="386C0531"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Көбікті тегістейтін әзірлеуші</w:t>
            </w:r>
          </w:p>
        </w:tc>
      </w:tr>
      <w:tr w:rsidR="00DB2C71" w14:paraId="3E7354F0" w14:textId="77777777" w:rsidTr="00BC23C8">
        <w:trPr>
          <w:trHeight w:val="315"/>
        </w:trPr>
        <w:tc>
          <w:tcPr>
            <w:tcW w:w="2596" w:type="dxa"/>
            <w:vMerge/>
          </w:tcPr>
          <w:p w14:paraId="34CCC715"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2EFE4D51"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8121-4-074</w:t>
            </w:r>
          </w:p>
        </w:tc>
        <w:tc>
          <w:tcPr>
            <w:tcW w:w="5694" w:type="dxa"/>
            <w:shd w:val="clear" w:color="auto" w:fill="auto"/>
            <w:noWrap/>
            <w:vAlign w:val="center"/>
            <w:hideMark/>
          </w:tcPr>
          <w:p w14:paraId="6CE8EA59"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Сынапты құюшы</w:t>
            </w:r>
          </w:p>
        </w:tc>
      </w:tr>
      <w:tr w:rsidR="00DB2C71" w14:paraId="77E2A409" w14:textId="77777777" w:rsidTr="00BC23C8">
        <w:trPr>
          <w:trHeight w:val="315"/>
        </w:trPr>
        <w:tc>
          <w:tcPr>
            <w:tcW w:w="2596" w:type="dxa"/>
            <w:vMerge/>
          </w:tcPr>
          <w:p w14:paraId="698E57B9"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14C83A90"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8121-4-075</w:t>
            </w:r>
          </w:p>
        </w:tc>
        <w:tc>
          <w:tcPr>
            <w:tcW w:w="5694" w:type="dxa"/>
            <w:shd w:val="clear" w:color="auto" w:fill="auto"/>
            <w:noWrap/>
            <w:vAlign w:val="center"/>
            <w:hideMark/>
          </w:tcPr>
          <w:p w14:paraId="607B5E6F"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Болат құюшы</w:t>
            </w:r>
          </w:p>
        </w:tc>
      </w:tr>
      <w:tr w:rsidR="00DB2C71" w14:paraId="0DD50B1B" w14:textId="77777777" w:rsidTr="00BC23C8">
        <w:trPr>
          <w:trHeight w:val="315"/>
        </w:trPr>
        <w:tc>
          <w:tcPr>
            <w:tcW w:w="2596" w:type="dxa"/>
            <w:vMerge/>
          </w:tcPr>
          <w:p w14:paraId="4CBBD3B2"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5CB53931"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8121-4-076</w:t>
            </w:r>
          </w:p>
        </w:tc>
        <w:tc>
          <w:tcPr>
            <w:tcW w:w="5694" w:type="dxa"/>
            <w:shd w:val="clear" w:color="auto" w:fill="auto"/>
            <w:noWrap/>
            <w:vAlign w:val="center"/>
            <w:hideMark/>
          </w:tcPr>
          <w:p w14:paraId="2F5FEB5D"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Түсті металдар мен қорытпаларды құюшы</w:t>
            </w:r>
          </w:p>
        </w:tc>
      </w:tr>
      <w:tr w:rsidR="00DB2C71" w14:paraId="5F2761F0" w14:textId="77777777" w:rsidTr="00BC23C8">
        <w:trPr>
          <w:trHeight w:val="315"/>
        </w:trPr>
        <w:tc>
          <w:tcPr>
            <w:tcW w:w="2596" w:type="dxa"/>
            <w:vMerge/>
          </w:tcPr>
          <w:p w14:paraId="4117C6C0"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48309994"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8121-4-077</w:t>
            </w:r>
          </w:p>
        </w:tc>
        <w:tc>
          <w:tcPr>
            <w:tcW w:w="5694" w:type="dxa"/>
            <w:shd w:val="clear" w:color="auto" w:fill="auto"/>
            <w:noWrap/>
            <w:vAlign w:val="center"/>
            <w:hideMark/>
          </w:tcPr>
          <w:p w14:paraId="0B8096D7"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Дистилляциялық пештердің қалдықшысы</w:t>
            </w:r>
          </w:p>
        </w:tc>
      </w:tr>
      <w:tr w:rsidR="00DB2C71" w14:paraId="7C06A4B4" w14:textId="77777777" w:rsidTr="00BC23C8">
        <w:trPr>
          <w:trHeight w:val="315"/>
        </w:trPr>
        <w:tc>
          <w:tcPr>
            <w:tcW w:w="2596" w:type="dxa"/>
            <w:vMerge/>
          </w:tcPr>
          <w:p w14:paraId="04E517FF"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63D64303"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8121-4-078</w:t>
            </w:r>
          </w:p>
        </w:tc>
        <w:tc>
          <w:tcPr>
            <w:tcW w:w="5694" w:type="dxa"/>
            <w:shd w:val="clear" w:color="auto" w:fill="auto"/>
            <w:noWrap/>
            <w:vAlign w:val="center"/>
            <w:hideMark/>
          </w:tcPr>
          <w:p w14:paraId="2DD5BED4"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Қалқалаушы</w:t>
            </w:r>
          </w:p>
        </w:tc>
      </w:tr>
      <w:tr w:rsidR="00DB2C71" w14:paraId="11B353C2" w14:textId="77777777" w:rsidTr="00BC23C8">
        <w:trPr>
          <w:trHeight w:val="315"/>
        </w:trPr>
        <w:tc>
          <w:tcPr>
            <w:tcW w:w="2596" w:type="dxa"/>
            <w:vMerge/>
          </w:tcPr>
          <w:p w14:paraId="25E9777E"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0899D80C"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8121-4-081</w:t>
            </w:r>
          </w:p>
        </w:tc>
        <w:tc>
          <w:tcPr>
            <w:tcW w:w="5694" w:type="dxa"/>
            <w:shd w:val="clear" w:color="auto" w:fill="auto"/>
            <w:noWrap/>
            <w:vAlign w:val="center"/>
            <w:hideMark/>
          </w:tcPr>
          <w:p w14:paraId="1101EB7A"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Ыстық металл кескіш</w:t>
            </w:r>
          </w:p>
        </w:tc>
      </w:tr>
      <w:tr w:rsidR="00DB2C71" w14:paraId="2DBA6E90" w14:textId="77777777" w:rsidTr="00BC23C8">
        <w:trPr>
          <w:trHeight w:val="315"/>
        </w:trPr>
        <w:tc>
          <w:tcPr>
            <w:tcW w:w="2596" w:type="dxa"/>
            <w:vMerge/>
          </w:tcPr>
          <w:p w14:paraId="27A0E1F1"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62089152"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8121-4-083</w:t>
            </w:r>
          </w:p>
        </w:tc>
        <w:tc>
          <w:tcPr>
            <w:tcW w:w="5694" w:type="dxa"/>
            <w:shd w:val="clear" w:color="auto" w:fill="auto"/>
            <w:noWrap/>
            <w:vAlign w:val="center"/>
            <w:hideMark/>
          </w:tcPr>
          <w:p w14:paraId="7DBBEE85"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Табақтар мен таспаларды электрмен дәнекерлеуші</w:t>
            </w:r>
          </w:p>
        </w:tc>
      </w:tr>
      <w:tr w:rsidR="00DB2C71" w14:paraId="3A8EEDEE" w14:textId="77777777" w:rsidTr="00BC23C8">
        <w:trPr>
          <w:trHeight w:val="315"/>
        </w:trPr>
        <w:tc>
          <w:tcPr>
            <w:tcW w:w="2596" w:type="dxa"/>
            <w:vMerge/>
          </w:tcPr>
          <w:p w14:paraId="643042BB"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2A7CF785"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8121-4-084</w:t>
            </w:r>
          </w:p>
        </w:tc>
        <w:tc>
          <w:tcPr>
            <w:tcW w:w="5694" w:type="dxa"/>
            <w:shd w:val="clear" w:color="auto" w:fill="auto"/>
            <w:noWrap/>
            <w:vAlign w:val="center"/>
            <w:hideMark/>
          </w:tcPr>
          <w:p w14:paraId="17307F43"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Құбыр жасаушы-қалыптаушы</w:t>
            </w:r>
          </w:p>
        </w:tc>
      </w:tr>
      <w:tr w:rsidR="00DB2C71" w14:paraId="0E0129FB" w14:textId="77777777" w:rsidTr="00BC23C8">
        <w:trPr>
          <w:trHeight w:val="315"/>
        </w:trPr>
        <w:tc>
          <w:tcPr>
            <w:tcW w:w="2596" w:type="dxa"/>
            <w:vMerge/>
          </w:tcPr>
          <w:p w14:paraId="184A8CF8"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7F0EC0D6"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8121-4-085</w:t>
            </w:r>
          </w:p>
        </w:tc>
        <w:tc>
          <w:tcPr>
            <w:tcW w:w="5694" w:type="dxa"/>
            <w:shd w:val="clear" w:color="auto" w:fill="auto"/>
            <w:noWrap/>
            <w:vAlign w:val="center"/>
            <w:hideMark/>
          </w:tcPr>
          <w:p w14:paraId="7408BB2A"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Құбыр илегіш</w:t>
            </w:r>
          </w:p>
        </w:tc>
      </w:tr>
      <w:tr w:rsidR="00DB2C71" w14:paraId="78ADBE0E" w14:textId="77777777" w:rsidTr="00BC23C8">
        <w:trPr>
          <w:trHeight w:val="315"/>
        </w:trPr>
        <w:tc>
          <w:tcPr>
            <w:tcW w:w="2596" w:type="dxa"/>
            <w:vMerge/>
          </w:tcPr>
          <w:p w14:paraId="5DB42F10"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647E7172"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8121-4-086</w:t>
            </w:r>
          </w:p>
        </w:tc>
        <w:tc>
          <w:tcPr>
            <w:tcW w:w="5694" w:type="dxa"/>
            <w:shd w:val="clear" w:color="auto" w:fill="auto"/>
            <w:noWrap/>
            <w:vAlign w:val="center"/>
            <w:hideMark/>
          </w:tcPr>
          <w:p w14:paraId="61D30D2F"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Флюс</w:t>
            </w:r>
          </w:p>
        </w:tc>
      </w:tr>
      <w:tr w:rsidR="00DB2C71" w14:paraId="2CAAB414" w14:textId="77777777" w:rsidTr="00BC23C8">
        <w:trPr>
          <w:trHeight w:val="315"/>
        </w:trPr>
        <w:tc>
          <w:tcPr>
            <w:tcW w:w="2596" w:type="dxa"/>
            <w:vMerge/>
          </w:tcPr>
          <w:p w14:paraId="3C611433"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7350BEC4"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8121-4-087</w:t>
            </w:r>
          </w:p>
        </w:tc>
        <w:tc>
          <w:tcPr>
            <w:tcW w:w="5694" w:type="dxa"/>
            <w:shd w:val="clear" w:color="auto" w:fill="auto"/>
            <w:noWrap/>
            <w:vAlign w:val="center"/>
            <w:hideMark/>
          </w:tcPr>
          <w:p w14:paraId="7BB36806"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Түсті металдарға арналған құю машиналарын шихтаушы</w:t>
            </w:r>
          </w:p>
        </w:tc>
      </w:tr>
      <w:tr w:rsidR="00DB2C71" w14:paraId="6C225AF3" w14:textId="77777777" w:rsidTr="00BC23C8">
        <w:trPr>
          <w:trHeight w:val="315"/>
        </w:trPr>
        <w:tc>
          <w:tcPr>
            <w:tcW w:w="2596" w:type="dxa"/>
            <w:vMerge/>
          </w:tcPr>
          <w:p w14:paraId="2BCB2D85"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2C9E2162"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8121-5-003</w:t>
            </w:r>
          </w:p>
        </w:tc>
        <w:tc>
          <w:tcPr>
            <w:tcW w:w="5694" w:type="dxa"/>
            <w:shd w:val="clear" w:color="auto" w:fill="auto"/>
            <w:noWrap/>
            <w:vAlign w:val="center"/>
            <w:hideMark/>
          </w:tcPr>
          <w:p w14:paraId="49736CD1"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Құбыр жасаушы</w:t>
            </w:r>
          </w:p>
        </w:tc>
      </w:tr>
      <w:tr w:rsidR="00DB2C71" w14:paraId="7B844F60" w14:textId="77777777" w:rsidTr="00BC23C8">
        <w:trPr>
          <w:trHeight w:val="315"/>
        </w:trPr>
        <w:tc>
          <w:tcPr>
            <w:tcW w:w="2596" w:type="dxa"/>
            <w:vMerge/>
          </w:tcPr>
          <w:p w14:paraId="7D0811FC"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39A6FE89"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8121-5-004</w:t>
            </w:r>
          </w:p>
        </w:tc>
        <w:tc>
          <w:tcPr>
            <w:tcW w:w="5694" w:type="dxa"/>
            <w:shd w:val="clear" w:color="auto" w:fill="auto"/>
            <w:noWrap/>
            <w:vAlign w:val="center"/>
            <w:hideMark/>
          </w:tcPr>
          <w:p w14:paraId="567FAFB3"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Парақ қалыптау машинасының машинисі</w:t>
            </w:r>
          </w:p>
        </w:tc>
      </w:tr>
      <w:tr w:rsidR="00DB2C71" w14:paraId="32135437" w14:textId="77777777" w:rsidTr="00BC23C8">
        <w:trPr>
          <w:trHeight w:val="315"/>
        </w:trPr>
        <w:tc>
          <w:tcPr>
            <w:tcW w:w="2596" w:type="dxa"/>
            <w:vMerge/>
          </w:tcPr>
          <w:p w14:paraId="1DE5FE8D"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1B6337A0"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8121-5-005</w:t>
            </w:r>
          </w:p>
        </w:tc>
        <w:tc>
          <w:tcPr>
            <w:tcW w:w="5694" w:type="dxa"/>
            <w:shd w:val="clear" w:color="auto" w:fill="auto"/>
            <w:noWrap/>
            <w:vAlign w:val="center"/>
            <w:hideMark/>
          </w:tcPr>
          <w:p w14:paraId="4859A4C7"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Дайындама диірменінің операторы</w:t>
            </w:r>
          </w:p>
        </w:tc>
      </w:tr>
      <w:tr w:rsidR="00DB2C71" w14:paraId="767ACF58" w14:textId="77777777" w:rsidTr="00BC23C8">
        <w:trPr>
          <w:trHeight w:val="315"/>
        </w:trPr>
        <w:tc>
          <w:tcPr>
            <w:tcW w:w="2596" w:type="dxa"/>
            <w:vMerge/>
          </w:tcPr>
          <w:p w14:paraId="2A92875E"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525FDC44"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8121-5-006</w:t>
            </w:r>
          </w:p>
        </w:tc>
        <w:tc>
          <w:tcPr>
            <w:tcW w:w="5694" w:type="dxa"/>
            <w:shd w:val="clear" w:color="auto" w:fill="auto"/>
            <w:noWrap/>
            <w:vAlign w:val="center"/>
            <w:hideMark/>
          </w:tcPr>
          <w:p w14:paraId="4292029B"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Кеспе бөлімшесінің операторы</w:t>
            </w:r>
          </w:p>
        </w:tc>
      </w:tr>
      <w:tr w:rsidR="00DB2C71" w14:paraId="71E22F8E" w14:textId="77777777" w:rsidTr="00BC23C8">
        <w:trPr>
          <w:trHeight w:val="315"/>
        </w:trPr>
        <w:tc>
          <w:tcPr>
            <w:tcW w:w="2596" w:type="dxa"/>
            <w:vMerge/>
          </w:tcPr>
          <w:p w14:paraId="60715768"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7733151B"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8121-5-007</w:t>
            </w:r>
          </w:p>
        </w:tc>
        <w:tc>
          <w:tcPr>
            <w:tcW w:w="5694" w:type="dxa"/>
            <w:shd w:val="clear" w:color="auto" w:fill="auto"/>
            <w:noWrap/>
            <w:vAlign w:val="center"/>
            <w:hideMark/>
          </w:tcPr>
          <w:p w14:paraId="7DBDB553"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Құбырларды ыстық прокаттау станының басқару постының операторы</w:t>
            </w:r>
          </w:p>
        </w:tc>
      </w:tr>
      <w:tr w:rsidR="00DB2C71" w14:paraId="4F38C03B" w14:textId="77777777" w:rsidTr="00BC23C8">
        <w:trPr>
          <w:trHeight w:val="315"/>
        </w:trPr>
        <w:tc>
          <w:tcPr>
            <w:tcW w:w="2596" w:type="dxa"/>
            <w:vMerge/>
          </w:tcPr>
          <w:p w14:paraId="0D4744EA"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022B6EE6"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8121-5-008</w:t>
            </w:r>
          </w:p>
        </w:tc>
        <w:tc>
          <w:tcPr>
            <w:tcW w:w="5694" w:type="dxa"/>
            <w:shd w:val="clear" w:color="auto" w:fill="auto"/>
            <w:noWrap/>
            <w:vAlign w:val="center"/>
            <w:hideMark/>
          </w:tcPr>
          <w:p w14:paraId="574A0F45"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Ыстық илемдеу станының басқару постының операторы</w:t>
            </w:r>
          </w:p>
        </w:tc>
      </w:tr>
      <w:tr w:rsidR="00DB2C71" w14:paraId="0686A6D6" w14:textId="77777777" w:rsidTr="00BC23C8">
        <w:trPr>
          <w:trHeight w:val="315"/>
        </w:trPr>
        <w:tc>
          <w:tcPr>
            <w:tcW w:w="2596" w:type="dxa"/>
            <w:vMerge/>
          </w:tcPr>
          <w:p w14:paraId="4F337312"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03D25900"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8121-5-009</w:t>
            </w:r>
          </w:p>
        </w:tc>
        <w:tc>
          <w:tcPr>
            <w:tcW w:w="5694" w:type="dxa"/>
            <w:shd w:val="clear" w:color="auto" w:fill="auto"/>
            <w:noWrap/>
            <w:vAlign w:val="center"/>
            <w:hideMark/>
          </w:tcPr>
          <w:p w14:paraId="37AD1836"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Суық илемдеу станының басқару постының операторы</w:t>
            </w:r>
          </w:p>
        </w:tc>
      </w:tr>
      <w:tr w:rsidR="00DB2C71" w14:paraId="1B9B080C" w14:textId="77777777" w:rsidTr="00BC23C8">
        <w:trPr>
          <w:trHeight w:val="315"/>
        </w:trPr>
        <w:tc>
          <w:tcPr>
            <w:tcW w:w="2596" w:type="dxa"/>
            <w:vMerge/>
          </w:tcPr>
          <w:p w14:paraId="76BB23B3"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04558091"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8121-5-010</w:t>
            </w:r>
          </w:p>
        </w:tc>
        <w:tc>
          <w:tcPr>
            <w:tcW w:w="5694" w:type="dxa"/>
            <w:shd w:val="clear" w:color="auto" w:fill="auto"/>
            <w:noWrap/>
            <w:vAlign w:val="center"/>
            <w:hideMark/>
          </w:tcPr>
          <w:p w14:paraId="5F31FBF0"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Сымды илемдеу диірменінің операторы</w:t>
            </w:r>
          </w:p>
        </w:tc>
      </w:tr>
      <w:tr w:rsidR="00DB2C71" w14:paraId="787C29E4" w14:textId="77777777" w:rsidTr="00BC23C8">
        <w:trPr>
          <w:trHeight w:val="315"/>
        </w:trPr>
        <w:tc>
          <w:tcPr>
            <w:tcW w:w="2596" w:type="dxa"/>
            <w:vMerge/>
          </w:tcPr>
          <w:p w14:paraId="25907061"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3133FFAC"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8121-5-011</w:t>
            </w:r>
          </w:p>
        </w:tc>
        <w:tc>
          <w:tcPr>
            <w:tcW w:w="5694" w:type="dxa"/>
            <w:shd w:val="clear" w:color="auto" w:fill="auto"/>
            <w:noWrap/>
            <w:vAlign w:val="center"/>
            <w:hideMark/>
          </w:tcPr>
          <w:p w14:paraId="32E4396F"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Пішіндеу агрегатының операторы</w:t>
            </w:r>
          </w:p>
        </w:tc>
      </w:tr>
      <w:tr w:rsidR="00DB2C71" w14:paraId="0B152717" w14:textId="77777777" w:rsidTr="00BC23C8">
        <w:trPr>
          <w:trHeight w:val="315"/>
        </w:trPr>
        <w:tc>
          <w:tcPr>
            <w:tcW w:w="2596" w:type="dxa"/>
            <w:vMerge/>
          </w:tcPr>
          <w:p w14:paraId="4E601679"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574B0988"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8121-5-012</w:t>
            </w:r>
          </w:p>
        </w:tc>
        <w:tc>
          <w:tcPr>
            <w:tcW w:w="5694" w:type="dxa"/>
            <w:shd w:val="clear" w:color="auto" w:fill="auto"/>
            <w:noWrap/>
            <w:vAlign w:val="center"/>
            <w:hideMark/>
          </w:tcPr>
          <w:p w14:paraId="74B97D9F"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Трансбордерлік және көлденең тұйық конвейерлерді басқару пультінің операторы</w:t>
            </w:r>
          </w:p>
        </w:tc>
      </w:tr>
      <w:tr w:rsidR="00DB2C71" w14:paraId="6E691DCE" w14:textId="77777777" w:rsidTr="00BC23C8">
        <w:trPr>
          <w:trHeight w:val="315"/>
        </w:trPr>
        <w:tc>
          <w:tcPr>
            <w:tcW w:w="2596" w:type="dxa"/>
            <w:vMerge/>
          </w:tcPr>
          <w:p w14:paraId="4589473E"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3E7EDD9B"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8121-5-013</w:t>
            </w:r>
          </w:p>
        </w:tc>
        <w:tc>
          <w:tcPr>
            <w:tcW w:w="5694" w:type="dxa"/>
            <w:shd w:val="clear" w:color="auto" w:fill="auto"/>
            <w:noWrap/>
            <w:vAlign w:val="center"/>
            <w:hideMark/>
          </w:tcPr>
          <w:p w14:paraId="2408531C"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Дайындамаларды үздіксіз құю машинасының гидравлика және салқындату жүйелерінің операторы</w:t>
            </w:r>
          </w:p>
        </w:tc>
      </w:tr>
      <w:tr w:rsidR="00DB2C71" w14:paraId="5C157D9C" w14:textId="77777777" w:rsidTr="00BC23C8">
        <w:trPr>
          <w:trHeight w:val="315"/>
        </w:trPr>
        <w:tc>
          <w:tcPr>
            <w:tcW w:w="2596" w:type="dxa"/>
            <w:vMerge/>
          </w:tcPr>
          <w:p w14:paraId="51A9505C"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677CC23F"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8121-5-014</w:t>
            </w:r>
          </w:p>
        </w:tc>
        <w:tc>
          <w:tcPr>
            <w:tcW w:w="5694" w:type="dxa"/>
            <w:shd w:val="clear" w:color="auto" w:fill="auto"/>
            <w:noWrap/>
            <w:vAlign w:val="center"/>
            <w:hideMark/>
          </w:tcPr>
          <w:p w14:paraId="3834C926"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Қалыптау білігінің операторы</w:t>
            </w:r>
          </w:p>
        </w:tc>
      </w:tr>
      <w:tr w:rsidR="00DB2C71" w14:paraId="46AC18AE" w14:textId="77777777" w:rsidTr="00BC23C8">
        <w:trPr>
          <w:trHeight w:val="315"/>
        </w:trPr>
        <w:tc>
          <w:tcPr>
            <w:tcW w:w="2596" w:type="dxa"/>
            <w:vMerge/>
          </w:tcPr>
          <w:p w14:paraId="3F80BC76"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48CADF32"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8121-5-015</w:t>
            </w:r>
          </w:p>
        </w:tc>
        <w:tc>
          <w:tcPr>
            <w:tcW w:w="5694" w:type="dxa"/>
            <w:shd w:val="clear" w:color="auto" w:fill="auto"/>
            <w:noWrap/>
            <w:vAlign w:val="center"/>
            <w:hideMark/>
          </w:tcPr>
          <w:p w14:paraId="29E16352"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Оператор-кесуші</w:t>
            </w:r>
          </w:p>
        </w:tc>
      </w:tr>
      <w:tr w:rsidR="00DB2C71" w14:paraId="21D6F38C" w14:textId="77777777" w:rsidTr="00BC23C8">
        <w:trPr>
          <w:trHeight w:val="315"/>
        </w:trPr>
        <w:tc>
          <w:tcPr>
            <w:tcW w:w="2596" w:type="dxa"/>
            <w:vMerge/>
          </w:tcPr>
          <w:p w14:paraId="533BA786"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32969121"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8121-5-016</w:t>
            </w:r>
          </w:p>
        </w:tc>
        <w:tc>
          <w:tcPr>
            <w:tcW w:w="5694" w:type="dxa"/>
            <w:shd w:val="clear" w:color="auto" w:fill="auto"/>
            <w:noWrap/>
            <w:vAlign w:val="center"/>
            <w:hideMark/>
          </w:tcPr>
          <w:p w14:paraId="554A6379"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Прокат құралын дайындаушы</w:t>
            </w:r>
          </w:p>
        </w:tc>
      </w:tr>
      <w:tr w:rsidR="00DB2C71" w14:paraId="5E4904EF" w14:textId="77777777" w:rsidTr="00BC23C8">
        <w:trPr>
          <w:trHeight w:val="315"/>
        </w:trPr>
        <w:tc>
          <w:tcPr>
            <w:tcW w:w="2596" w:type="dxa"/>
            <w:vMerge/>
          </w:tcPr>
          <w:p w14:paraId="4E4A0C7D"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09CDEDF5"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8121-5-017</w:t>
            </w:r>
          </w:p>
        </w:tc>
        <w:tc>
          <w:tcPr>
            <w:tcW w:w="5694" w:type="dxa"/>
            <w:shd w:val="clear" w:color="auto" w:fill="auto"/>
            <w:noWrap/>
            <w:vAlign w:val="center"/>
            <w:hideMark/>
          </w:tcPr>
          <w:p w14:paraId="3C2E7B9D"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Құбырларды ыстық илектеу станының білікшесі</w:t>
            </w:r>
          </w:p>
        </w:tc>
      </w:tr>
      <w:tr w:rsidR="00DB2C71" w14:paraId="23A290B4" w14:textId="77777777" w:rsidTr="00BC23C8">
        <w:trPr>
          <w:trHeight w:val="315"/>
        </w:trPr>
        <w:tc>
          <w:tcPr>
            <w:tcW w:w="2596" w:type="dxa"/>
            <w:vMerge/>
          </w:tcPr>
          <w:p w14:paraId="324F28EE"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21E1FFB7"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8121-5-018</w:t>
            </w:r>
          </w:p>
        </w:tc>
        <w:tc>
          <w:tcPr>
            <w:tcW w:w="5694" w:type="dxa"/>
            <w:shd w:val="clear" w:color="auto" w:fill="auto"/>
            <w:noWrap/>
            <w:vAlign w:val="center"/>
            <w:hideMark/>
          </w:tcPr>
          <w:p w14:paraId="761BCD5E"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Ыстық илемдеу станының білікшесі</w:t>
            </w:r>
          </w:p>
        </w:tc>
      </w:tr>
      <w:tr w:rsidR="00DB2C71" w14:paraId="22940205" w14:textId="77777777" w:rsidTr="00BC23C8">
        <w:trPr>
          <w:trHeight w:val="315"/>
        </w:trPr>
        <w:tc>
          <w:tcPr>
            <w:tcW w:w="2596" w:type="dxa"/>
            <w:vMerge/>
          </w:tcPr>
          <w:p w14:paraId="2E95FF1E"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4B68DE71"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8121-5-019</w:t>
            </w:r>
          </w:p>
        </w:tc>
        <w:tc>
          <w:tcPr>
            <w:tcW w:w="5694" w:type="dxa"/>
            <w:shd w:val="clear" w:color="auto" w:fill="auto"/>
            <w:noWrap/>
            <w:vAlign w:val="center"/>
            <w:hideMark/>
          </w:tcPr>
          <w:p w14:paraId="112A65E7"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Құбырларды суық илемдеу диірменінің білікшесі</w:t>
            </w:r>
          </w:p>
        </w:tc>
      </w:tr>
      <w:tr w:rsidR="00DB2C71" w14:paraId="3E1CB14F" w14:textId="77777777" w:rsidTr="00BC23C8">
        <w:trPr>
          <w:trHeight w:val="315"/>
        </w:trPr>
        <w:tc>
          <w:tcPr>
            <w:tcW w:w="2596" w:type="dxa"/>
            <w:vMerge/>
          </w:tcPr>
          <w:p w14:paraId="231E4F03"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5CC9EDB8"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8121-5-020</w:t>
            </w:r>
          </w:p>
        </w:tc>
        <w:tc>
          <w:tcPr>
            <w:tcW w:w="5694" w:type="dxa"/>
            <w:shd w:val="clear" w:color="auto" w:fill="auto"/>
            <w:noWrap/>
            <w:vAlign w:val="center"/>
            <w:hideMark/>
          </w:tcPr>
          <w:p w14:paraId="49B19E8F"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Суық илектеу станының білікшесі</w:t>
            </w:r>
          </w:p>
        </w:tc>
      </w:tr>
      <w:tr w:rsidR="00DB2C71" w14:paraId="257200F5" w14:textId="77777777" w:rsidTr="00BC23C8">
        <w:trPr>
          <w:trHeight w:val="315"/>
        </w:trPr>
        <w:tc>
          <w:tcPr>
            <w:tcW w:w="2596" w:type="dxa"/>
            <w:vMerge/>
          </w:tcPr>
          <w:p w14:paraId="6DCB09F9"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214A9357"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8121-5-021</w:t>
            </w:r>
          </w:p>
        </w:tc>
        <w:tc>
          <w:tcPr>
            <w:tcW w:w="5694" w:type="dxa"/>
            <w:shd w:val="clear" w:color="auto" w:fill="auto"/>
            <w:noWrap/>
            <w:vAlign w:val="center"/>
            <w:hideMark/>
          </w:tcPr>
          <w:p w14:paraId="45032A13"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Металл отырғызғыш</w:t>
            </w:r>
          </w:p>
        </w:tc>
      </w:tr>
      <w:tr w:rsidR="00DB2C71" w14:paraId="0AFEB0F7" w14:textId="77777777" w:rsidTr="00BC23C8">
        <w:trPr>
          <w:trHeight w:val="315"/>
        </w:trPr>
        <w:tc>
          <w:tcPr>
            <w:tcW w:w="2596" w:type="dxa"/>
            <w:vMerge/>
          </w:tcPr>
          <w:p w14:paraId="219B799E"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6495683B"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8121-5-022</w:t>
            </w:r>
          </w:p>
        </w:tc>
        <w:tc>
          <w:tcPr>
            <w:tcW w:w="5694" w:type="dxa"/>
            <w:shd w:val="clear" w:color="auto" w:fill="auto"/>
            <w:noWrap/>
            <w:vAlign w:val="center"/>
            <w:hideMark/>
          </w:tcPr>
          <w:p w14:paraId="52CC845C"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Прокат пен құбырларды дұрыс реттеуші</w:t>
            </w:r>
          </w:p>
        </w:tc>
      </w:tr>
      <w:tr w:rsidR="00DB2C71" w14:paraId="3C6A50F7" w14:textId="77777777" w:rsidTr="00BC23C8">
        <w:trPr>
          <w:trHeight w:val="315"/>
        </w:trPr>
        <w:tc>
          <w:tcPr>
            <w:tcW w:w="2596" w:type="dxa"/>
            <w:vMerge/>
          </w:tcPr>
          <w:p w14:paraId="67D7AAA7"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57BAA7FA"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8121-5-023</w:t>
            </w:r>
          </w:p>
        </w:tc>
        <w:tc>
          <w:tcPr>
            <w:tcW w:w="5694" w:type="dxa"/>
            <w:shd w:val="clear" w:color="auto" w:fill="auto"/>
            <w:noWrap/>
            <w:vAlign w:val="center"/>
            <w:hideMark/>
          </w:tcPr>
          <w:p w14:paraId="2ECAFD76"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Бөлетін макарон дайындаушы</w:t>
            </w:r>
          </w:p>
        </w:tc>
      </w:tr>
      <w:tr w:rsidR="00DB2C71" w14:paraId="7F8B524A" w14:textId="77777777" w:rsidTr="00BC23C8">
        <w:trPr>
          <w:trHeight w:val="315"/>
        </w:trPr>
        <w:tc>
          <w:tcPr>
            <w:tcW w:w="2596" w:type="dxa"/>
            <w:vMerge/>
          </w:tcPr>
          <w:p w14:paraId="55B0D6F1"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7C32B2C4"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8121-5-024</w:t>
            </w:r>
          </w:p>
        </w:tc>
        <w:tc>
          <w:tcPr>
            <w:tcW w:w="5694" w:type="dxa"/>
            <w:shd w:val="clear" w:color="auto" w:fill="auto"/>
            <w:noWrap/>
            <w:vAlign w:val="center"/>
            <w:hideMark/>
          </w:tcPr>
          <w:p w14:paraId="4000F387"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Ыстық металл домалатқыш</w:t>
            </w:r>
          </w:p>
        </w:tc>
      </w:tr>
      <w:tr w:rsidR="00DB2C71" w14:paraId="7C7364C1" w14:textId="77777777" w:rsidTr="00BC23C8">
        <w:trPr>
          <w:trHeight w:val="315"/>
        </w:trPr>
        <w:tc>
          <w:tcPr>
            <w:tcW w:w="2596" w:type="dxa"/>
            <w:vMerge/>
          </w:tcPr>
          <w:p w14:paraId="1EE0CF54"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317E9977"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8121-5-025</w:t>
            </w:r>
          </w:p>
        </w:tc>
        <w:tc>
          <w:tcPr>
            <w:tcW w:w="5694" w:type="dxa"/>
            <w:shd w:val="clear" w:color="auto" w:fill="auto"/>
            <w:noWrap/>
            <w:vAlign w:val="center"/>
            <w:hideMark/>
          </w:tcPr>
          <w:p w14:paraId="60D23CCD"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Доп домалатқышы</w:t>
            </w:r>
          </w:p>
        </w:tc>
      </w:tr>
      <w:tr w:rsidR="00DB2C71" w14:paraId="5181B79D" w14:textId="77777777" w:rsidTr="00BC23C8">
        <w:trPr>
          <w:trHeight w:val="315"/>
        </w:trPr>
        <w:tc>
          <w:tcPr>
            <w:tcW w:w="2596" w:type="dxa"/>
            <w:vMerge/>
          </w:tcPr>
          <w:p w14:paraId="71ED299C"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32623C49"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8121-9-001</w:t>
            </w:r>
          </w:p>
        </w:tc>
        <w:tc>
          <w:tcPr>
            <w:tcW w:w="5694" w:type="dxa"/>
            <w:shd w:val="clear" w:color="auto" w:fill="auto"/>
            <w:noWrap/>
            <w:vAlign w:val="center"/>
            <w:hideMark/>
          </w:tcPr>
          <w:p w14:paraId="7DAF84AC"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Домна пештерін бункерлеуші</w:t>
            </w:r>
          </w:p>
        </w:tc>
      </w:tr>
      <w:tr w:rsidR="00DB2C71" w14:paraId="02366A68" w14:textId="77777777" w:rsidTr="00BC23C8">
        <w:trPr>
          <w:trHeight w:val="315"/>
        </w:trPr>
        <w:tc>
          <w:tcPr>
            <w:tcW w:w="2596" w:type="dxa"/>
            <w:vMerge/>
          </w:tcPr>
          <w:p w14:paraId="786DE90F"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2B92DB49"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8121-9-002</w:t>
            </w:r>
          </w:p>
        </w:tc>
        <w:tc>
          <w:tcPr>
            <w:tcW w:w="5694" w:type="dxa"/>
            <w:shd w:val="clear" w:color="auto" w:fill="auto"/>
            <w:noWrap/>
            <w:vAlign w:val="center"/>
            <w:hideMark/>
          </w:tcPr>
          <w:p w14:paraId="3BF35CA8"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Отқа төзімді сынықтарды іріктеуші-сұрыптаушы</w:t>
            </w:r>
          </w:p>
        </w:tc>
      </w:tr>
      <w:tr w:rsidR="00DB2C71" w14:paraId="20D6173B" w14:textId="77777777" w:rsidTr="00BC23C8">
        <w:trPr>
          <w:trHeight w:val="315"/>
        </w:trPr>
        <w:tc>
          <w:tcPr>
            <w:tcW w:w="2596" w:type="dxa"/>
            <w:vMerge/>
          </w:tcPr>
          <w:p w14:paraId="7C9CD54B"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27AFA353"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8121-9-003</w:t>
            </w:r>
          </w:p>
        </w:tc>
        <w:tc>
          <w:tcPr>
            <w:tcW w:w="5694" w:type="dxa"/>
            <w:shd w:val="clear" w:color="auto" w:fill="auto"/>
            <w:noWrap/>
            <w:vAlign w:val="center"/>
            <w:hideMark/>
          </w:tcPr>
          <w:p w14:paraId="18196220"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Ыстық агломератты түсіруші</w:t>
            </w:r>
          </w:p>
        </w:tc>
      </w:tr>
      <w:tr w:rsidR="00DB2C71" w14:paraId="0DC33AB4" w14:textId="77777777" w:rsidTr="00BC23C8">
        <w:trPr>
          <w:trHeight w:val="315"/>
        </w:trPr>
        <w:tc>
          <w:tcPr>
            <w:tcW w:w="2596" w:type="dxa"/>
            <w:vMerge/>
          </w:tcPr>
          <w:p w14:paraId="5045EF5A"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25FC1D06"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8121-9-013</w:t>
            </w:r>
          </w:p>
        </w:tc>
        <w:tc>
          <w:tcPr>
            <w:tcW w:w="5694" w:type="dxa"/>
            <w:shd w:val="clear" w:color="auto" w:fill="auto"/>
            <w:noWrap/>
            <w:vAlign w:val="center"/>
            <w:hideMark/>
          </w:tcPr>
          <w:p w14:paraId="53F2340A"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Ыстық металды таңбалаушы</w:t>
            </w:r>
          </w:p>
        </w:tc>
      </w:tr>
      <w:tr w:rsidR="00DB2C71" w14:paraId="38D60CD5" w14:textId="77777777" w:rsidTr="00BC23C8">
        <w:trPr>
          <w:trHeight w:val="315"/>
        </w:trPr>
        <w:tc>
          <w:tcPr>
            <w:tcW w:w="2596" w:type="dxa"/>
            <w:vMerge/>
          </w:tcPr>
          <w:p w14:paraId="15AFC16B"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129BD7ED"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8121-9-014</w:t>
            </w:r>
          </w:p>
        </w:tc>
        <w:tc>
          <w:tcPr>
            <w:tcW w:w="5694" w:type="dxa"/>
            <w:shd w:val="clear" w:color="auto" w:fill="auto"/>
            <w:noWrap/>
            <w:vAlign w:val="center"/>
            <w:hideMark/>
          </w:tcPr>
          <w:p w14:paraId="7FB75F75"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Металл сынықтары мен қалдықтарын бөлшектеу жөніндегі Копровщик</w:t>
            </w:r>
          </w:p>
        </w:tc>
      </w:tr>
      <w:tr w:rsidR="00DB2C71" w14:paraId="58EEEF68" w14:textId="77777777" w:rsidTr="00BC23C8">
        <w:trPr>
          <w:trHeight w:val="315"/>
        </w:trPr>
        <w:tc>
          <w:tcPr>
            <w:tcW w:w="2596" w:type="dxa"/>
            <w:vMerge/>
          </w:tcPr>
          <w:p w14:paraId="06B70EA4"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37B95317"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8121-9-015</w:t>
            </w:r>
          </w:p>
        </w:tc>
        <w:tc>
          <w:tcPr>
            <w:tcW w:w="5694" w:type="dxa"/>
            <w:shd w:val="clear" w:color="auto" w:fill="auto"/>
            <w:noWrap/>
            <w:vAlign w:val="center"/>
            <w:hideMark/>
          </w:tcPr>
          <w:p w14:paraId="5BB564F5"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Балқыту бойынша люкші</w:t>
            </w:r>
          </w:p>
        </w:tc>
      </w:tr>
      <w:tr w:rsidR="00DB2C71" w14:paraId="4706AA12" w14:textId="77777777" w:rsidTr="00BC23C8">
        <w:trPr>
          <w:trHeight w:val="315"/>
        </w:trPr>
        <w:tc>
          <w:tcPr>
            <w:tcW w:w="2596" w:type="dxa"/>
            <w:vMerge/>
          </w:tcPr>
          <w:p w14:paraId="616351E7"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3A4A050D"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8121-9-017</w:t>
            </w:r>
          </w:p>
        </w:tc>
        <w:tc>
          <w:tcPr>
            <w:tcW w:w="5694" w:type="dxa"/>
            <w:shd w:val="clear" w:color="auto" w:fill="auto"/>
            <w:noWrap/>
            <w:vAlign w:val="center"/>
            <w:hideMark/>
          </w:tcPr>
          <w:p w14:paraId="44B0A069"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Металлургия өндірісінің кран машинисі</w:t>
            </w:r>
          </w:p>
        </w:tc>
      </w:tr>
      <w:tr w:rsidR="00DB2C71" w14:paraId="0FA181C4" w14:textId="77777777" w:rsidTr="00BC23C8">
        <w:trPr>
          <w:trHeight w:val="315"/>
        </w:trPr>
        <w:tc>
          <w:tcPr>
            <w:tcW w:w="2596" w:type="dxa"/>
            <w:vMerge/>
          </w:tcPr>
          <w:p w14:paraId="65B74AC8"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43BCB71E"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8121-9-021</w:t>
            </w:r>
          </w:p>
        </w:tc>
        <w:tc>
          <w:tcPr>
            <w:tcW w:w="5694" w:type="dxa"/>
            <w:shd w:val="clear" w:color="auto" w:fill="auto"/>
            <w:noWrap/>
            <w:vAlign w:val="center"/>
            <w:hideMark/>
          </w:tcPr>
          <w:p w14:paraId="39C9D948"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Кесуші</w:t>
            </w:r>
          </w:p>
        </w:tc>
      </w:tr>
      <w:tr w:rsidR="00DB2C71" w14:paraId="69B91E20" w14:textId="77777777" w:rsidTr="00BC23C8">
        <w:trPr>
          <w:trHeight w:val="315"/>
        </w:trPr>
        <w:tc>
          <w:tcPr>
            <w:tcW w:w="2596" w:type="dxa"/>
            <w:vMerge/>
          </w:tcPr>
          <w:p w14:paraId="41FBF12D"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7960354B"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8121-9-026</w:t>
            </w:r>
          </w:p>
        </w:tc>
        <w:tc>
          <w:tcPr>
            <w:tcW w:w="5694" w:type="dxa"/>
            <w:shd w:val="clear" w:color="auto" w:fill="auto"/>
            <w:noWrap/>
            <w:vAlign w:val="center"/>
            <w:hideMark/>
          </w:tcPr>
          <w:p w14:paraId="7AE9784D"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Сынапты ұрғыш</w:t>
            </w:r>
          </w:p>
        </w:tc>
      </w:tr>
      <w:tr w:rsidR="00DB2C71" w14:paraId="1EB832B7" w14:textId="77777777" w:rsidTr="00BC23C8">
        <w:trPr>
          <w:trHeight w:val="315"/>
        </w:trPr>
        <w:tc>
          <w:tcPr>
            <w:tcW w:w="2596" w:type="dxa"/>
            <w:vMerge/>
          </w:tcPr>
          <w:p w14:paraId="7DC5B113"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242724FC"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8121-9-027</w:t>
            </w:r>
          </w:p>
        </w:tc>
        <w:tc>
          <w:tcPr>
            <w:tcW w:w="5694" w:type="dxa"/>
            <w:shd w:val="clear" w:color="auto" w:fill="auto"/>
            <w:noWrap/>
            <w:vAlign w:val="center"/>
            <w:hideMark/>
          </w:tcPr>
          <w:p w14:paraId="0CC28D6C"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Ферроқорытпаларды балқытушы</w:t>
            </w:r>
          </w:p>
        </w:tc>
      </w:tr>
      <w:tr w:rsidR="00DB2C71" w14:paraId="1C6B6E91" w14:textId="77777777" w:rsidTr="00BC23C8">
        <w:trPr>
          <w:trHeight w:val="315"/>
        </w:trPr>
        <w:tc>
          <w:tcPr>
            <w:tcW w:w="2596" w:type="dxa"/>
            <w:vMerge/>
          </w:tcPr>
          <w:p w14:paraId="1B7E5F17"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5A12A934"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8121-9-029</w:t>
            </w:r>
          </w:p>
        </w:tc>
        <w:tc>
          <w:tcPr>
            <w:tcW w:w="5694" w:type="dxa"/>
            <w:shd w:val="clear" w:color="auto" w:fill="auto"/>
            <w:noWrap/>
            <w:vAlign w:val="center"/>
            <w:hideMark/>
          </w:tcPr>
          <w:p w14:paraId="18F22468"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Металл сынықтары мен қалдықтарын бөлуші</w:t>
            </w:r>
          </w:p>
        </w:tc>
      </w:tr>
      <w:tr w:rsidR="00DB2C71" w14:paraId="7AE355D1" w14:textId="77777777" w:rsidTr="00BC23C8">
        <w:trPr>
          <w:trHeight w:val="315"/>
        </w:trPr>
        <w:tc>
          <w:tcPr>
            <w:tcW w:w="2596" w:type="dxa"/>
            <w:vMerge/>
          </w:tcPr>
          <w:p w14:paraId="607D80C6"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49C20C70"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8121-9-030</w:t>
            </w:r>
          </w:p>
        </w:tc>
        <w:tc>
          <w:tcPr>
            <w:tcW w:w="5694" w:type="dxa"/>
            <w:shd w:val="clear" w:color="auto" w:fill="auto"/>
            <w:noWrap/>
            <w:vAlign w:val="center"/>
            <w:hideMark/>
          </w:tcPr>
          <w:p w14:paraId="3463FCBB"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Титан губкасын бөлуші</w:t>
            </w:r>
          </w:p>
        </w:tc>
      </w:tr>
      <w:tr w:rsidR="00DB2C71" w14:paraId="384EBFFE" w14:textId="77777777" w:rsidTr="00BC23C8">
        <w:trPr>
          <w:trHeight w:val="315"/>
        </w:trPr>
        <w:tc>
          <w:tcPr>
            <w:tcW w:w="2596" w:type="dxa"/>
            <w:vMerge/>
          </w:tcPr>
          <w:p w14:paraId="7E60227E"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49182772"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8121-9-032</w:t>
            </w:r>
          </w:p>
        </w:tc>
        <w:tc>
          <w:tcPr>
            <w:tcW w:w="5694" w:type="dxa"/>
            <w:shd w:val="clear" w:color="auto" w:fill="auto"/>
            <w:noWrap/>
            <w:vAlign w:val="center"/>
            <w:hideMark/>
          </w:tcPr>
          <w:p w14:paraId="3EAE1B01"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Скипші</w:t>
            </w:r>
          </w:p>
        </w:tc>
      </w:tr>
      <w:tr w:rsidR="00DB2C71" w14:paraId="6CFE9C3E" w14:textId="77777777" w:rsidTr="00BC23C8">
        <w:trPr>
          <w:trHeight w:val="315"/>
        </w:trPr>
        <w:tc>
          <w:tcPr>
            <w:tcW w:w="2596" w:type="dxa"/>
            <w:vMerge/>
          </w:tcPr>
          <w:p w14:paraId="402849D1"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64A4A8E5"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8121-9-035</w:t>
            </w:r>
          </w:p>
        </w:tc>
        <w:tc>
          <w:tcPr>
            <w:tcW w:w="5694" w:type="dxa"/>
            <w:shd w:val="clear" w:color="auto" w:fill="auto"/>
            <w:noWrap/>
            <w:vAlign w:val="center"/>
            <w:hideMark/>
          </w:tcPr>
          <w:p w14:paraId="1BF04E75"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Балқыту, металл құю және илемдеу диірменінің агломераторы</w:t>
            </w:r>
          </w:p>
        </w:tc>
      </w:tr>
      <w:tr w:rsidR="00DB2C71" w14:paraId="482204EE" w14:textId="77777777" w:rsidTr="00BC23C8">
        <w:trPr>
          <w:trHeight w:val="315"/>
        </w:trPr>
        <w:tc>
          <w:tcPr>
            <w:tcW w:w="2596" w:type="dxa"/>
            <w:vMerge/>
          </w:tcPr>
          <w:p w14:paraId="7EBCEA22"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306F250C"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8121-9-036</w:t>
            </w:r>
          </w:p>
        </w:tc>
        <w:tc>
          <w:tcPr>
            <w:tcW w:w="5694" w:type="dxa"/>
            <w:shd w:val="clear" w:color="auto" w:fill="auto"/>
            <w:noWrap/>
            <w:vAlign w:val="center"/>
            <w:hideMark/>
          </w:tcPr>
          <w:p w14:paraId="32ECF93A"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Карбид өнімдерін өңдеу жөніндегі станокшы</w:t>
            </w:r>
          </w:p>
        </w:tc>
      </w:tr>
      <w:tr w:rsidR="00DB2C71" w14:paraId="37C558A5" w14:textId="77777777" w:rsidTr="00BC23C8">
        <w:trPr>
          <w:trHeight w:val="315"/>
        </w:trPr>
        <w:tc>
          <w:tcPr>
            <w:tcW w:w="2596" w:type="dxa"/>
            <w:vMerge/>
          </w:tcPr>
          <w:p w14:paraId="5C23F6A6"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6ABA367D"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8121-9-037</w:t>
            </w:r>
          </w:p>
        </w:tc>
        <w:tc>
          <w:tcPr>
            <w:tcW w:w="5694" w:type="dxa"/>
            <w:shd w:val="clear" w:color="auto" w:fill="auto"/>
            <w:noWrap/>
            <w:vAlign w:val="center"/>
            <w:hideMark/>
          </w:tcPr>
          <w:p w14:paraId="04C940BD"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Балқыту, металл құю және илемдеу диірменінің кептіргіші</w:t>
            </w:r>
          </w:p>
        </w:tc>
      </w:tr>
      <w:tr w:rsidR="00DB2C71" w14:paraId="0AAA726B" w14:textId="77777777" w:rsidTr="00BC23C8">
        <w:trPr>
          <w:trHeight w:val="315"/>
        </w:trPr>
        <w:tc>
          <w:tcPr>
            <w:tcW w:w="2596" w:type="dxa"/>
            <w:vMerge/>
          </w:tcPr>
          <w:p w14:paraId="28E67E72"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2D8DA059"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8121-9-038</w:t>
            </w:r>
          </w:p>
        </w:tc>
        <w:tc>
          <w:tcPr>
            <w:tcW w:w="5694" w:type="dxa"/>
            <w:shd w:val="clear" w:color="auto" w:fill="auto"/>
            <w:noWrap/>
            <w:vAlign w:val="center"/>
            <w:hideMark/>
          </w:tcPr>
          <w:p w14:paraId="2D4D545E"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Скип көтергіш тоннельші-моторист</w:t>
            </w:r>
          </w:p>
        </w:tc>
      </w:tr>
      <w:tr w:rsidR="00DB2C71" w14:paraId="15162094" w14:textId="77777777" w:rsidTr="00BC23C8">
        <w:trPr>
          <w:trHeight w:val="315"/>
        </w:trPr>
        <w:tc>
          <w:tcPr>
            <w:tcW w:w="2596" w:type="dxa"/>
            <w:vMerge/>
          </w:tcPr>
          <w:p w14:paraId="47F4254C"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7C47B7D0"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8121-9-039</w:t>
            </w:r>
          </w:p>
        </w:tc>
        <w:tc>
          <w:tcPr>
            <w:tcW w:w="5694" w:type="dxa"/>
            <w:shd w:val="clear" w:color="auto" w:fill="auto"/>
            <w:noWrap/>
            <w:vAlign w:val="center"/>
            <w:hideMark/>
          </w:tcPr>
          <w:p w14:paraId="66639348"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Фриттовщик (құю, дәнекерлеу, қазандық, ұсталық пресс, слесарлық және соған байланысты жұмыстар)</w:t>
            </w:r>
          </w:p>
        </w:tc>
      </w:tr>
      <w:tr w:rsidR="00DB2C71" w14:paraId="72122C26" w14:textId="77777777" w:rsidTr="00BC23C8">
        <w:trPr>
          <w:trHeight w:val="315"/>
        </w:trPr>
        <w:tc>
          <w:tcPr>
            <w:tcW w:w="2596" w:type="dxa"/>
            <w:vMerge/>
          </w:tcPr>
          <w:p w14:paraId="0CEC8511"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68B99299"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8121-9-042</w:t>
            </w:r>
          </w:p>
        </w:tc>
        <w:tc>
          <w:tcPr>
            <w:tcW w:w="5694" w:type="dxa"/>
            <w:shd w:val="clear" w:color="auto" w:fill="auto"/>
            <w:noWrap/>
            <w:vAlign w:val="center"/>
            <w:hideMark/>
          </w:tcPr>
          <w:p w14:paraId="3239E4FA"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Өнімді тазалаушы</w:t>
            </w:r>
          </w:p>
        </w:tc>
      </w:tr>
      <w:tr w:rsidR="00DB2C71" w14:paraId="42E5305A" w14:textId="77777777" w:rsidTr="00BC23C8">
        <w:trPr>
          <w:trHeight w:val="315"/>
        </w:trPr>
        <w:tc>
          <w:tcPr>
            <w:tcW w:w="2596" w:type="dxa"/>
            <w:vMerge/>
          </w:tcPr>
          <w:p w14:paraId="3E34AC22"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05BC77C9"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8122-0-001</w:t>
            </w:r>
          </w:p>
        </w:tc>
        <w:tc>
          <w:tcPr>
            <w:tcW w:w="5694" w:type="dxa"/>
            <w:shd w:val="clear" w:color="auto" w:fill="auto"/>
            <w:noWrap/>
            <w:vAlign w:val="center"/>
            <w:hideMark/>
          </w:tcPr>
          <w:p w14:paraId="2A4C0EEC"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Вакуум-жылу пешінің аппаратшысы</w:t>
            </w:r>
          </w:p>
        </w:tc>
      </w:tr>
      <w:tr w:rsidR="00DB2C71" w14:paraId="2A998EAC" w14:textId="77777777" w:rsidTr="00BC23C8">
        <w:trPr>
          <w:trHeight w:val="315"/>
        </w:trPr>
        <w:tc>
          <w:tcPr>
            <w:tcW w:w="2596" w:type="dxa"/>
            <w:vMerge/>
          </w:tcPr>
          <w:p w14:paraId="6D7CC482"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668BAAEE"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8122-0-003</w:t>
            </w:r>
          </w:p>
        </w:tc>
        <w:tc>
          <w:tcPr>
            <w:tcW w:w="5694" w:type="dxa"/>
            <w:shd w:val="clear" w:color="auto" w:fill="auto"/>
            <w:noWrap/>
            <w:vAlign w:val="center"/>
            <w:hideMark/>
          </w:tcPr>
          <w:p w14:paraId="17296878"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Хромды күйдіру аппаратшысы</w:t>
            </w:r>
          </w:p>
        </w:tc>
      </w:tr>
      <w:tr w:rsidR="00DB2C71" w14:paraId="69AFC3B3" w14:textId="77777777" w:rsidTr="00BC23C8">
        <w:trPr>
          <w:trHeight w:val="315"/>
        </w:trPr>
        <w:tc>
          <w:tcPr>
            <w:tcW w:w="2596" w:type="dxa"/>
            <w:vMerge/>
          </w:tcPr>
          <w:p w14:paraId="60033679"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764D9F90"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8122-0-006</w:t>
            </w:r>
          </w:p>
        </w:tc>
        <w:tc>
          <w:tcPr>
            <w:tcW w:w="5694" w:type="dxa"/>
            <w:shd w:val="clear" w:color="auto" w:fill="auto"/>
            <w:noWrap/>
            <w:vAlign w:val="center"/>
            <w:hideMark/>
          </w:tcPr>
          <w:p w14:paraId="1AEF4ED3"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Жылу пештерін тиеуші</w:t>
            </w:r>
          </w:p>
        </w:tc>
      </w:tr>
      <w:tr w:rsidR="00DB2C71" w14:paraId="4937706E" w14:textId="77777777" w:rsidTr="00BC23C8">
        <w:trPr>
          <w:trHeight w:val="315"/>
        </w:trPr>
        <w:tc>
          <w:tcPr>
            <w:tcW w:w="2596" w:type="dxa"/>
            <w:vMerge/>
          </w:tcPr>
          <w:p w14:paraId="16F39C12"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1AB7238D"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8122-0-007</w:t>
            </w:r>
          </w:p>
        </w:tc>
        <w:tc>
          <w:tcPr>
            <w:tcW w:w="5694" w:type="dxa"/>
            <w:shd w:val="clear" w:color="auto" w:fill="auto"/>
            <w:noWrap/>
            <w:vAlign w:val="center"/>
            <w:hideMark/>
          </w:tcPr>
          <w:p w14:paraId="7EDB96DC"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Күйдіру және графиттеу пештерін тиеуші-түсіруші</w:t>
            </w:r>
          </w:p>
        </w:tc>
      </w:tr>
      <w:tr w:rsidR="00DB2C71" w14:paraId="16B4BEBA" w14:textId="77777777" w:rsidTr="00BC23C8">
        <w:trPr>
          <w:trHeight w:val="315"/>
        </w:trPr>
        <w:tc>
          <w:tcPr>
            <w:tcW w:w="2596" w:type="dxa"/>
            <w:vMerge/>
          </w:tcPr>
          <w:p w14:paraId="6EE10533"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49915C2E"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8122-0-011</w:t>
            </w:r>
          </w:p>
        </w:tc>
        <w:tc>
          <w:tcPr>
            <w:tcW w:w="5694" w:type="dxa"/>
            <w:shd w:val="clear" w:color="auto" w:fill="auto"/>
            <w:noWrap/>
            <w:vAlign w:val="center"/>
            <w:hideMark/>
          </w:tcPr>
          <w:p w14:paraId="688A24DA"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Металл жылытқыш</w:t>
            </w:r>
          </w:p>
        </w:tc>
      </w:tr>
      <w:tr w:rsidR="00DB2C71" w14:paraId="56FF08A6" w14:textId="77777777" w:rsidTr="00BC23C8">
        <w:trPr>
          <w:trHeight w:val="315"/>
        </w:trPr>
        <w:tc>
          <w:tcPr>
            <w:tcW w:w="2596" w:type="dxa"/>
            <w:vMerge/>
          </w:tcPr>
          <w:p w14:paraId="2F059EE4"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05AD68F3"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8122-0-012</w:t>
            </w:r>
          </w:p>
        </w:tc>
        <w:tc>
          <w:tcPr>
            <w:tcW w:w="5694" w:type="dxa"/>
            <w:shd w:val="clear" w:color="auto" w:fill="auto"/>
            <w:noWrap/>
            <w:vAlign w:val="center"/>
            <w:hideMark/>
          </w:tcPr>
          <w:p w14:paraId="689FD6C4"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Түсті металл жылытқыш</w:t>
            </w:r>
          </w:p>
        </w:tc>
      </w:tr>
      <w:tr w:rsidR="00DB2C71" w14:paraId="40671F64" w14:textId="77777777" w:rsidTr="00BC23C8">
        <w:trPr>
          <w:trHeight w:val="315"/>
        </w:trPr>
        <w:tc>
          <w:tcPr>
            <w:tcW w:w="2596" w:type="dxa"/>
            <w:vMerge/>
          </w:tcPr>
          <w:p w14:paraId="10FBB448"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233FD7D2"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8122-0-014</w:t>
            </w:r>
          </w:p>
        </w:tc>
        <w:tc>
          <w:tcPr>
            <w:tcW w:w="5694" w:type="dxa"/>
            <w:shd w:val="clear" w:color="auto" w:fill="auto"/>
            <w:noWrap/>
            <w:vAlign w:val="center"/>
            <w:hideMark/>
          </w:tcPr>
          <w:p w14:paraId="63474677"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Жылу оқшаулағыш материалдар өндірісіндегі күйдіруші</w:t>
            </w:r>
          </w:p>
        </w:tc>
      </w:tr>
      <w:tr w:rsidR="00DB2C71" w14:paraId="59EF5CE8" w14:textId="77777777" w:rsidTr="00BC23C8">
        <w:trPr>
          <w:trHeight w:val="315"/>
        </w:trPr>
        <w:tc>
          <w:tcPr>
            <w:tcW w:w="2596" w:type="dxa"/>
            <w:vMerge/>
          </w:tcPr>
          <w:p w14:paraId="4F2C2934"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6C357C9D"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8122-0-015</w:t>
            </w:r>
          </w:p>
        </w:tc>
        <w:tc>
          <w:tcPr>
            <w:tcW w:w="5694" w:type="dxa"/>
            <w:shd w:val="clear" w:color="auto" w:fill="auto"/>
            <w:noWrap/>
            <w:vAlign w:val="center"/>
            <w:hideMark/>
          </w:tcPr>
          <w:p w14:paraId="5AFA933C"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Пеште күйдіруші (металл)</w:t>
            </w:r>
          </w:p>
        </w:tc>
      </w:tr>
      <w:tr w:rsidR="00DB2C71" w14:paraId="328DE7D9" w14:textId="77777777" w:rsidTr="00BC23C8">
        <w:trPr>
          <w:trHeight w:val="315"/>
        </w:trPr>
        <w:tc>
          <w:tcPr>
            <w:tcW w:w="2596" w:type="dxa"/>
            <w:vMerge/>
          </w:tcPr>
          <w:p w14:paraId="4ECC10A3"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05A72DB0"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8122-0-016</w:t>
            </w:r>
          </w:p>
        </w:tc>
        <w:tc>
          <w:tcPr>
            <w:tcW w:w="5694" w:type="dxa"/>
            <w:shd w:val="clear" w:color="auto" w:fill="auto"/>
            <w:noWrap/>
            <w:vAlign w:val="center"/>
            <w:hideMark/>
          </w:tcPr>
          <w:p w14:paraId="79905EB3"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Металл қалдықтарын күйдіруші</w:t>
            </w:r>
          </w:p>
        </w:tc>
      </w:tr>
      <w:tr w:rsidR="00DB2C71" w14:paraId="53ECA777" w14:textId="77777777" w:rsidTr="00BC23C8">
        <w:trPr>
          <w:trHeight w:val="315"/>
        </w:trPr>
        <w:tc>
          <w:tcPr>
            <w:tcW w:w="2596" w:type="dxa"/>
            <w:vMerge/>
          </w:tcPr>
          <w:p w14:paraId="09043C30"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0285B470"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8122-0-017</w:t>
            </w:r>
          </w:p>
        </w:tc>
        <w:tc>
          <w:tcPr>
            <w:tcW w:w="5694" w:type="dxa"/>
            <w:shd w:val="clear" w:color="auto" w:fill="auto"/>
            <w:noWrap/>
            <w:vAlign w:val="center"/>
            <w:hideMark/>
          </w:tcPr>
          <w:p w14:paraId="5E67EC9A"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Металдарды термиялық өңдеу қондырғыларын күйдіруші</w:t>
            </w:r>
          </w:p>
        </w:tc>
      </w:tr>
      <w:tr w:rsidR="00DB2C71" w14:paraId="7984E49A" w14:textId="77777777" w:rsidTr="00BC23C8">
        <w:trPr>
          <w:trHeight w:val="315"/>
        </w:trPr>
        <w:tc>
          <w:tcPr>
            <w:tcW w:w="2596" w:type="dxa"/>
            <w:vMerge/>
          </w:tcPr>
          <w:p w14:paraId="38E150B4"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36E1E661"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8122-0-020</w:t>
            </w:r>
          </w:p>
        </w:tc>
        <w:tc>
          <w:tcPr>
            <w:tcW w:w="5694" w:type="dxa"/>
            <w:shd w:val="clear" w:color="auto" w:fill="auto"/>
            <w:noWrap/>
            <w:vAlign w:val="center"/>
            <w:hideMark/>
          </w:tcPr>
          <w:p w14:paraId="134FDAAD"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Металл экструзиясын орнату операторы</w:t>
            </w:r>
          </w:p>
        </w:tc>
      </w:tr>
      <w:tr w:rsidR="00DB2C71" w14:paraId="30206339" w14:textId="77777777" w:rsidTr="00BC23C8">
        <w:trPr>
          <w:trHeight w:val="315"/>
        </w:trPr>
        <w:tc>
          <w:tcPr>
            <w:tcW w:w="2596" w:type="dxa"/>
            <w:vMerge/>
          </w:tcPr>
          <w:p w14:paraId="7A42EC44"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746EE483"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8122-0-021</w:t>
            </w:r>
          </w:p>
        </w:tc>
        <w:tc>
          <w:tcPr>
            <w:tcW w:w="5694" w:type="dxa"/>
            <w:shd w:val="clear" w:color="auto" w:fill="auto"/>
            <w:noWrap/>
            <w:vAlign w:val="center"/>
            <w:hideMark/>
          </w:tcPr>
          <w:p w14:paraId="5D416083"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Металды термиялық өңдеу қондырғысының операторы</w:t>
            </w:r>
          </w:p>
        </w:tc>
      </w:tr>
      <w:tr w:rsidR="00DB2C71" w14:paraId="159FB3E2" w14:textId="77777777" w:rsidTr="00BC23C8">
        <w:trPr>
          <w:trHeight w:val="315"/>
        </w:trPr>
        <w:tc>
          <w:tcPr>
            <w:tcW w:w="2596" w:type="dxa"/>
            <w:vMerge/>
          </w:tcPr>
          <w:p w14:paraId="658B4F2E"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2C6990DF"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8122-0-029</w:t>
            </w:r>
          </w:p>
        </w:tc>
        <w:tc>
          <w:tcPr>
            <w:tcW w:w="5694" w:type="dxa"/>
            <w:shd w:val="clear" w:color="auto" w:fill="auto"/>
            <w:noWrap/>
            <w:vAlign w:val="center"/>
            <w:hideMark/>
          </w:tcPr>
          <w:p w14:paraId="68E789D6"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Термиялық тәсілмен қалпына келтіру жөніндегі пеш</w:t>
            </w:r>
          </w:p>
        </w:tc>
      </w:tr>
      <w:tr w:rsidR="00DB2C71" w14:paraId="00846F95" w14:textId="77777777" w:rsidTr="00BC23C8">
        <w:trPr>
          <w:trHeight w:val="315"/>
        </w:trPr>
        <w:tc>
          <w:tcPr>
            <w:tcW w:w="2596" w:type="dxa"/>
            <w:vMerge/>
          </w:tcPr>
          <w:p w14:paraId="2AC4901D"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51D9660D"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8122-0-030</w:t>
            </w:r>
          </w:p>
        </w:tc>
        <w:tc>
          <w:tcPr>
            <w:tcW w:w="5694" w:type="dxa"/>
            <w:shd w:val="clear" w:color="auto" w:fill="auto"/>
            <w:noWrap/>
            <w:vAlign w:val="center"/>
            <w:hideMark/>
          </w:tcPr>
          <w:p w14:paraId="1C2CDF6F"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Шомылдыру рәсімін жасаушы</w:t>
            </w:r>
          </w:p>
        </w:tc>
      </w:tr>
      <w:tr w:rsidR="00DB2C71" w14:paraId="64F89530" w14:textId="77777777" w:rsidTr="00BC23C8">
        <w:trPr>
          <w:trHeight w:val="315"/>
        </w:trPr>
        <w:tc>
          <w:tcPr>
            <w:tcW w:w="2596" w:type="dxa"/>
            <w:vMerge/>
          </w:tcPr>
          <w:p w14:paraId="73B95AD4"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28DE5D98"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8122-0-031</w:t>
            </w:r>
          </w:p>
        </w:tc>
        <w:tc>
          <w:tcPr>
            <w:tcW w:w="5694" w:type="dxa"/>
            <w:shd w:val="clear" w:color="auto" w:fill="auto"/>
            <w:noWrap/>
            <w:vAlign w:val="center"/>
            <w:hideMark/>
          </w:tcPr>
          <w:p w14:paraId="75B968DB"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Пакет сындырғыш</w:t>
            </w:r>
          </w:p>
        </w:tc>
      </w:tr>
      <w:tr w:rsidR="00DB2C71" w14:paraId="694C9ACB" w14:textId="77777777" w:rsidTr="00BC23C8">
        <w:trPr>
          <w:trHeight w:val="315"/>
        </w:trPr>
        <w:tc>
          <w:tcPr>
            <w:tcW w:w="2596" w:type="dxa"/>
            <w:vMerge/>
          </w:tcPr>
          <w:p w14:paraId="2F80478D"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6745C263"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8122-0-035</w:t>
            </w:r>
          </w:p>
        </w:tc>
        <w:tc>
          <w:tcPr>
            <w:tcW w:w="5694" w:type="dxa"/>
            <w:shd w:val="clear" w:color="auto" w:fill="auto"/>
            <w:noWrap/>
            <w:vAlign w:val="center"/>
            <w:hideMark/>
          </w:tcPr>
          <w:p w14:paraId="7A3F4BD1"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Прокат және құбыр термисті</w:t>
            </w:r>
          </w:p>
        </w:tc>
      </w:tr>
      <w:tr w:rsidR="00DB2C71" w14:paraId="09E7983E" w14:textId="77777777" w:rsidTr="00BC23C8">
        <w:trPr>
          <w:trHeight w:val="315"/>
        </w:trPr>
        <w:tc>
          <w:tcPr>
            <w:tcW w:w="2596" w:type="dxa"/>
            <w:vMerge/>
          </w:tcPr>
          <w:p w14:paraId="3ADB3FFA"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083238AF"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8123-1-001</w:t>
            </w:r>
          </w:p>
        </w:tc>
        <w:tc>
          <w:tcPr>
            <w:tcW w:w="5694" w:type="dxa"/>
            <w:shd w:val="clear" w:color="auto" w:fill="auto"/>
            <w:noWrap/>
            <w:vAlign w:val="center"/>
            <w:hideMark/>
          </w:tcPr>
          <w:p w14:paraId="09B54368"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Калибрлеу орнағының қақтаушысы</w:t>
            </w:r>
          </w:p>
        </w:tc>
      </w:tr>
      <w:tr w:rsidR="00DB2C71" w14:paraId="7BEEAE18" w14:textId="77777777" w:rsidTr="00BC23C8">
        <w:trPr>
          <w:trHeight w:val="315"/>
        </w:trPr>
        <w:tc>
          <w:tcPr>
            <w:tcW w:w="2596" w:type="dxa"/>
            <w:vMerge/>
          </w:tcPr>
          <w:p w14:paraId="14C8437D"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61D1D864"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8123-1-002</w:t>
            </w:r>
          </w:p>
        </w:tc>
        <w:tc>
          <w:tcPr>
            <w:tcW w:w="5694" w:type="dxa"/>
            <w:shd w:val="clear" w:color="auto" w:fill="auto"/>
            <w:noWrap/>
            <w:vAlign w:val="center"/>
            <w:hideMark/>
          </w:tcPr>
          <w:p w14:paraId="4A676731"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Илектеу машинасының қақтаушысы</w:t>
            </w:r>
          </w:p>
        </w:tc>
      </w:tr>
      <w:tr w:rsidR="00DB2C71" w14:paraId="0C529B75" w14:textId="77777777" w:rsidTr="00BC23C8">
        <w:trPr>
          <w:trHeight w:val="315"/>
        </w:trPr>
        <w:tc>
          <w:tcPr>
            <w:tcW w:w="2596" w:type="dxa"/>
            <w:vMerge/>
          </w:tcPr>
          <w:p w14:paraId="0E99D31F"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3E44FE3D"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8123-1-003</w:t>
            </w:r>
          </w:p>
        </w:tc>
        <w:tc>
          <w:tcPr>
            <w:tcW w:w="5694" w:type="dxa"/>
            <w:shd w:val="clear" w:color="auto" w:fill="auto"/>
            <w:noWrap/>
            <w:vAlign w:val="center"/>
            <w:hideMark/>
          </w:tcPr>
          <w:p w14:paraId="77DA49EA"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Торды құрастыру және ауыстырып тиеу жөніндегі қақтаушы</w:t>
            </w:r>
          </w:p>
        </w:tc>
      </w:tr>
      <w:tr w:rsidR="00DB2C71" w14:paraId="2F37DED1" w14:textId="77777777" w:rsidTr="00BC23C8">
        <w:trPr>
          <w:trHeight w:val="315"/>
        </w:trPr>
        <w:tc>
          <w:tcPr>
            <w:tcW w:w="2596" w:type="dxa"/>
            <w:vMerge/>
          </w:tcPr>
          <w:p w14:paraId="58229E4F"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43202F7D"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8123-1-004</w:t>
            </w:r>
          </w:p>
        </w:tc>
        <w:tc>
          <w:tcPr>
            <w:tcW w:w="5694" w:type="dxa"/>
            <w:shd w:val="clear" w:color="auto" w:fill="auto"/>
            <w:noWrap/>
            <w:vAlign w:val="center"/>
            <w:hideMark/>
          </w:tcPr>
          <w:p w14:paraId="44CAB2BD"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Пішіндеу агрегатының қақтаушысы</w:t>
            </w:r>
          </w:p>
        </w:tc>
      </w:tr>
      <w:tr w:rsidR="00DB2C71" w14:paraId="13F54F3C" w14:textId="77777777" w:rsidTr="00BC23C8">
        <w:trPr>
          <w:trHeight w:val="315"/>
        </w:trPr>
        <w:tc>
          <w:tcPr>
            <w:tcW w:w="2596" w:type="dxa"/>
            <w:vMerge/>
          </w:tcPr>
          <w:p w14:paraId="0D6BCFD2"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7C10613C"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8123-1-005</w:t>
            </w:r>
          </w:p>
        </w:tc>
        <w:tc>
          <w:tcPr>
            <w:tcW w:w="5694" w:type="dxa"/>
            <w:shd w:val="clear" w:color="auto" w:fill="auto"/>
            <w:noWrap/>
            <w:vAlign w:val="center"/>
            <w:hideMark/>
          </w:tcPr>
          <w:p w14:paraId="1B6F329C"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Құбырларды ыстық прокаттау станының қақтаушысы</w:t>
            </w:r>
          </w:p>
        </w:tc>
      </w:tr>
      <w:tr w:rsidR="00DB2C71" w14:paraId="668D25DA" w14:textId="77777777" w:rsidTr="00BC23C8">
        <w:trPr>
          <w:trHeight w:val="315"/>
        </w:trPr>
        <w:tc>
          <w:tcPr>
            <w:tcW w:w="2596" w:type="dxa"/>
            <w:vMerge/>
          </w:tcPr>
          <w:p w14:paraId="44ED6BFE"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6354B5C7"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8123-1-006</w:t>
            </w:r>
          </w:p>
        </w:tc>
        <w:tc>
          <w:tcPr>
            <w:tcW w:w="5694" w:type="dxa"/>
            <w:shd w:val="clear" w:color="auto" w:fill="auto"/>
            <w:noWrap/>
            <w:vAlign w:val="center"/>
            <w:hideMark/>
          </w:tcPr>
          <w:p w14:paraId="43CE9093"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Ыстық илемдеу диірменінің қақтаушысы</w:t>
            </w:r>
          </w:p>
        </w:tc>
      </w:tr>
      <w:tr w:rsidR="00DB2C71" w14:paraId="4FA9943A" w14:textId="77777777" w:rsidTr="00BC23C8">
        <w:trPr>
          <w:trHeight w:val="315"/>
        </w:trPr>
        <w:tc>
          <w:tcPr>
            <w:tcW w:w="2596" w:type="dxa"/>
            <w:vMerge/>
          </w:tcPr>
          <w:p w14:paraId="4FF1FCDA"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117E1D2D"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8123-1-007</w:t>
            </w:r>
          </w:p>
        </w:tc>
        <w:tc>
          <w:tcPr>
            <w:tcW w:w="5694" w:type="dxa"/>
            <w:shd w:val="clear" w:color="auto" w:fill="auto"/>
            <w:noWrap/>
            <w:vAlign w:val="center"/>
            <w:hideMark/>
          </w:tcPr>
          <w:p w14:paraId="2E3202FE"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Құбырларды пешпен дәнекерлеу диірменінің қақтаушысы</w:t>
            </w:r>
          </w:p>
        </w:tc>
      </w:tr>
      <w:tr w:rsidR="00DB2C71" w14:paraId="37C89B26" w14:textId="77777777" w:rsidTr="00BC23C8">
        <w:trPr>
          <w:trHeight w:val="315"/>
        </w:trPr>
        <w:tc>
          <w:tcPr>
            <w:tcW w:w="2596" w:type="dxa"/>
            <w:vMerge/>
          </w:tcPr>
          <w:p w14:paraId="37A859A0"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50831FD2"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8123-1-008</w:t>
            </w:r>
          </w:p>
        </w:tc>
        <w:tc>
          <w:tcPr>
            <w:tcW w:w="5694" w:type="dxa"/>
            <w:shd w:val="clear" w:color="auto" w:fill="auto"/>
            <w:noWrap/>
            <w:vAlign w:val="center"/>
            <w:hideMark/>
          </w:tcPr>
          <w:p w14:paraId="5168AD2E"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Құбырларды суық илемдеу диірменінің қақтаушысы</w:t>
            </w:r>
          </w:p>
        </w:tc>
      </w:tr>
      <w:tr w:rsidR="00DB2C71" w14:paraId="0E5A2587" w14:textId="77777777" w:rsidTr="00BC23C8">
        <w:trPr>
          <w:trHeight w:val="315"/>
        </w:trPr>
        <w:tc>
          <w:tcPr>
            <w:tcW w:w="2596" w:type="dxa"/>
            <w:vMerge/>
          </w:tcPr>
          <w:p w14:paraId="25F4C7B0"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3A9D7E55"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8123-1-009</w:t>
            </w:r>
          </w:p>
        </w:tc>
        <w:tc>
          <w:tcPr>
            <w:tcW w:w="5694" w:type="dxa"/>
            <w:shd w:val="clear" w:color="auto" w:fill="auto"/>
            <w:noWrap/>
            <w:vAlign w:val="center"/>
            <w:hideMark/>
          </w:tcPr>
          <w:p w14:paraId="47046316"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Суық илектеу станының қақтаушысы</w:t>
            </w:r>
          </w:p>
        </w:tc>
      </w:tr>
      <w:tr w:rsidR="00DB2C71" w14:paraId="17812266" w14:textId="77777777" w:rsidTr="00BC23C8">
        <w:trPr>
          <w:trHeight w:val="315"/>
        </w:trPr>
        <w:tc>
          <w:tcPr>
            <w:tcW w:w="2596" w:type="dxa"/>
            <w:vMerge/>
          </w:tcPr>
          <w:p w14:paraId="335E5A0D"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45B16C6E"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8123-1-010</w:t>
            </w:r>
          </w:p>
        </w:tc>
        <w:tc>
          <w:tcPr>
            <w:tcW w:w="5694" w:type="dxa"/>
            <w:shd w:val="clear" w:color="auto" w:fill="auto"/>
            <w:noWrap/>
            <w:vAlign w:val="center"/>
            <w:hideMark/>
          </w:tcPr>
          <w:p w14:paraId="42998B48"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Құбыр қалыптау станының қақтаушысы</w:t>
            </w:r>
          </w:p>
        </w:tc>
      </w:tr>
      <w:tr w:rsidR="00DB2C71" w14:paraId="582FBEEE" w14:textId="77777777" w:rsidTr="00BC23C8">
        <w:trPr>
          <w:trHeight w:val="315"/>
        </w:trPr>
        <w:tc>
          <w:tcPr>
            <w:tcW w:w="2596" w:type="dxa"/>
            <w:vMerge/>
          </w:tcPr>
          <w:p w14:paraId="50116358"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461CFAF7"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8123-1-011</w:t>
            </w:r>
          </w:p>
        </w:tc>
        <w:tc>
          <w:tcPr>
            <w:tcW w:w="5694" w:type="dxa"/>
            <w:shd w:val="clear" w:color="auto" w:fill="auto"/>
            <w:noWrap/>
            <w:vAlign w:val="center"/>
            <w:hideMark/>
          </w:tcPr>
          <w:p w14:paraId="60D4A0F5"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Сүйреуші</w:t>
            </w:r>
          </w:p>
        </w:tc>
      </w:tr>
      <w:tr w:rsidR="00DB2C71" w14:paraId="7488C069" w14:textId="77777777" w:rsidTr="00BC23C8">
        <w:trPr>
          <w:trHeight w:val="315"/>
        </w:trPr>
        <w:tc>
          <w:tcPr>
            <w:tcW w:w="2596" w:type="dxa"/>
            <w:vMerge/>
          </w:tcPr>
          <w:p w14:paraId="3ABC87D4"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6DB3A1E9"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8123-1-012</w:t>
            </w:r>
          </w:p>
        </w:tc>
        <w:tc>
          <w:tcPr>
            <w:tcW w:w="5694" w:type="dxa"/>
            <w:shd w:val="clear" w:color="auto" w:fill="auto"/>
            <w:noWrap/>
            <w:vAlign w:val="center"/>
            <w:hideMark/>
          </w:tcPr>
          <w:p w14:paraId="1F5755F1"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Спиральдарға арналған материалды тартқыш</w:t>
            </w:r>
          </w:p>
        </w:tc>
      </w:tr>
      <w:tr w:rsidR="00DB2C71" w14:paraId="051CD232" w14:textId="77777777" w:rsidTr="00BC23C8">
        <w:trPr>
          <w:trHeight w:val="315"/>
        </w:trPr>
        <w:tc>
          <w:tcPr>
            <w:tcW w:w="2596" w:type="dxa"/>
            <w:vMerge/>
          </w:tcPr>
          <w:p w14:paraId="3D4A6F62"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6B9FEA86"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8123-1-013</w:t>
            </w:r>
          </w:p>
        </w:tc>
        <w:tc>
          <w:tcPr>
            <w:tcW w:w="5694" w:type="dxa"/>
            <w:shd w:val="clear" w:color="auto" w:fill="auto"/>
            <w:noWrap/>
            <w:vAlign w:val="center"/>
            <w:hideMark/>
          </w:tcPr>
          <w:p w14:paraId="70F51468"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Сым тартқыш</w:t>
            </w:r>
          </w:p>
        </w:tc>
      </w:tr>
      <w:tr w:rsidR="00DB2C71" w14:paraId="180B7B43" w14:textId="77777777" w:rsidTr="00BC23C8">
        <w:trPr>
          <w:trHeight w:val="315"/>
        </w:trPr>
        <w:tc>
          <w:tcPr>
            <w:tcW w:w="2596" w:type="dxa"/>
            <w:vMerge/>
          </w:tcPr>
          <w:p w14:paraId="3DB877BE"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68D69AF9"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8123-1-014</w:t>
            </w:r>
          </w:p>
        </w:tc>
        <w:tc>
          <w:tcPr>
            <w:tcW w:w="5694" w:type="dxa"/>
            <w:shd w:val="clear" w:color="auto" w:fill="auto"/>
            <w:noWrap/>
            <w:vAlign w:val="center"/>
            <w:hideMark/>
          </w:tcPr>
          <w:p w14:paraId="0C043254"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Құбырларды тартушы</w:t>
            </w:r>
          </w:p>
        </w:tc>
      </w:tr>
      <w:tr w:rsidR="00DB2C71" w14:paraId="2F0ACDEF" w14:textId="77777777" w:rsidTr="00BC23C8">
        <w:trPr>
          <w:trHeight w:val="315"/>
        </w:trPr>
        <w:tc>
          <w:tcPr>
            <w:tcW w:w="2596" w:type="dxa"/>
            <w:vMerge/>
          </w:tcPr>
          <w:p w14:paraId="0B847C67"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74A544B2"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8123-1-015</w:t>
            </w:r>
          </w:p>
        </w:tc>
        <w:tc>
          <w:tcPr>
            <w:tcW w:w="5694" w:type="dxa"/>
            <w:shd w:val="clear" w:color="auto" w:fill="auto"/>
            <w:noWrap/>
            <w:vAlign w:val="center"/>
            <w:hideMark/>
          </w:tcPr>
          <w:p w14:paraId="0349533C"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Түсті металдарды сүйреуші</w:t>
            </w:r>
          </w:p>
        </w:tc>
      </w:tr>
      <w:tr w:rsidR="00DB2C71" w14:paraId="4CAFED5C" w14:textId="77777777" w:rsidTr="00BC23C8">
        <w:trPr>
          <w:trHeight w:val="315"/>
        </w:trPr>
        <w:tc>
          <w:tcPr>
            <w:tcW w:w="2596" w:type="dxa"/>
            <w:vMerge/>
          </w:tcPr>
          <w:p w14:paraId="4C8B18F3"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0F490BEE"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8123-1-016</w:t>
            </w:r>
          </w:p>
        </w:tc>
        <w:tc>
          <w:tcPr>
            <w:tcW w:w="5694" w:type="dxa"/>
            <w:shd w:val="clear" w:color="auto" w:fill="auto"/>
            <w:noWrap/>
            <w:vAlign w:val="center"/>
            <w:hideMark/>
          </w:tcPr>
          <w:p w14:paraId="005B6149"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Сым канилировшысы</w:t>
            </w:r>
          </w:p>
        </w:tc>
      </w:tr>
      <w:tr w:rsidR="00DB2C71" w14:paraId="014BD2C7" w14:textId="77777777" w:rsidTr="00BC23C8">
        <w:trPr>
          <w:trHeight w:val="315"/>
        </w:trPr>
        <w:tc>
          <w:tcPr>
            <w:tcW w:w="2596" w:type="dxa"/>
            <w:vMerge/>
          </w:tcPr>
          <w:p w14:paraId="1431B2F9"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51ABC66F"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8123-1-017</w:t>
            </w:r>
          </w:p>
        </w:tc>
        <w:tc>
          <w:tcPr>
            <w:tcW w:w="5694" w:type="dxa"/>
            <w:shd w:val="clear" w:color="auto" w:fill="auto"/>
            <w:noWrap/>
            <w:vAlign w:val="center"/>
            <w:hideMark/>
          </w:tcPr>
          <w:p w14:paraId="45E87135"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Сым негіздерінің навойшысы</w:t>
            </w:r>
          </w:p>
        </w:tc>
      </w:tr>
      <w:tr w:rsidR="00DB2C71" w14:paraId="2D4D7375" w14:textId="77777777" w:rsidTr="00BC23C8">
        <w:trPr>
          <w:trHeight w:val="315"/>
        </w:trPr>
        <w:tc>
          <w:tcPr>
            <w:tcW w:w="2596" w:type="dxa"/>
            <w:vMerge/>
          </w:tcPr>
          <w:p w14:paraId="54E1CB92"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754B917B"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8123-1-018</w:t>
            </w:r>
          </w:p>
        </w:tc>
        <w:tc>
          <w:tcPr>
            <w:tcW w:w="5694" w:type="dxa"/>
            <w:shd w:val="clear" w:color="auto" w:fill="auto"/>
            <w:noWrap/>
            <w:vAlign w:val="center"/>
            <w:hideMark/>
          </w:tcPr>
          <w:p w14:paraId="6F190122"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Түсті металдарды өңдеу желісінің операторы</w:t>
            </w:r>
          </w:p>
        </w:tc>
      </w:tr>
      <w:tr w:rsidR="00DB2C71" w14:paraId="59522B80" w14:textId="77777777" w:rsidTr="00BC23C8">
        <w:trPr>
          <w:trHeight w:val="315"/>
        </w:trPr>
        <w:tc>
          <w:tcPr>
            <w:tcW w:w="2596" w:type="dxa"/>
            <w:vMerge/>
          </w:tcPr>
          <w:p w14:paraId="0F531DF5"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02B0FA4D"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8123-1-019</w:t>
            </w:r>
          </w:p>
        </w:tc>
        <w:tc>
          <w:tcPr>
            <w:tcW w:w="5694" w:type="dxa"/>
            <w:shd w:val="clear" w:color="auto" w:fill="auto"/>
            <w:noWrap/>
            <w:vAlign w:val="center"/>
            <w:hideMark/>
          </w:tcPr>
          <w:p w14:paraId="5A7F1B96"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Ыстық құбырларды престеуші</w:t>
            </w:r>
          </w:p>
        </w:tc>
      </w:tr>
      <w:tr w:rsidR="00DB2C71" w14:paraId="6CBA3B8F" w14:textId="77777777" w:rsidTr="00BC23C8">
        <w:trPr>
          <w:trHeight w:val="315"/>
        </w:trPr>
        <w:tc>
          <w:tcPr>
            <w:tcW w:w="2596" w:type="dxa"/>
            <w:vMerge/>
          </w:tcPr>
          <w:p w14:paraId="405BAE75"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184099FE"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8123-1-020</w:t>
            </w:r>
          </w:p>
        </w:tc>
        <w:tc>
          <w:tcPr>
            <w:tcW w:w="5694" w:type="dxa"/>
            <w:shd w:val="clear" w:color="auto" w:fill="auto"/>
            <w:noWrap/>
            <w:vAlign w:val="center"/>
            <w:hideMark/>
          </w:tcPr>
          <w:p w14:paraId="016076CD"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Домалатқыш</w:t>
            </w:r>
          </w:p>
        </w:tc>
      </w:tr>
      <w:tr w:rsidR="00DB2C71" w14:paraId="35C59F8D" w14:textId="77777777" w:rsidTr="00BC23C8">
        <w:trPr>
          <w:trHeight w:val="315"/>
        </w:trPr>
        <w:tc>
          <w:tcPr>
            <w:tcW w:w="2596" w:type="dxa"/>
            <w:vMerge/>
          </w:tcPr>
          <w:p w14:paraId="3F8BD9C8"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732EA432"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8123-2-005</w:t>
            </w:r>
          </w:p>
        </w:tc>
        <w:tc>
          <w:tcPr>
            <w:tcW w:w="5694" w:type="dxa"/>
            <w:shd w:val="clear" w:color="auto" w:fill="auto"/>
            <w:noWrap/>
            <w:vAlign w:val="center"/>
            <w:hideMark/>
          </w:tcPr>
          <w:p w14:paraId="5F5E0A7F"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Таспа және металл тор жасаушы</w:t>
            </w:r>
          </w:p>
        </w:tc>
      </w:tr>
      <w:tr w:rsidR="00DB2C71" w14:paraId="72271B75" w14:textId="77777777" w:rsidTr="00BC23C8">
        <w:trPr>
          <w:trHeight w:val="315"/>
        </w:trPr>
        <w:tc>
          <w:tcPr>
            <w:tcW w:w="2596" w:type="dxa"/>
            <w:vMerge/>
          </w:tcPr>
          <w:p w14:paraId="7986AFE6"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3F16F5ED"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8123-2-006</w:t>
            </w:r>
          </w:p>
        </w:tc>
        <w:tc>
          <w:tcPr>
            <w:tcW w:w="5694" w:type="dxa"/>
            <w:shd w:val="clear" w:color="auto" w:fill="auto"/>
            <w:noWrap/>
            <w:vAlign w:val="center"/>
            <w:hideMark/>
          </w:tcPr>
          <w:p w14:paraId="6EE56A2C"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Металл жеңдерді, иілгіш біліктер мен броньды спиральдарды дайындаушы</w:t>
            </w:r>
          </w:p>
        </w:tc>
      </w:tr>
      <w:tr w:rsidR="00DB2C71" w14:paraId="4ABEB70C" w14:textId="77777777" w:rsidTr="00BC23C8">
        <w:trPr>
          <w:trHeight w:val="315"/>
        </w:trPr>
        <w:tc>
          <w:tcPr>
            <w:tcW w:w="2596" w:type="dxa"/>
            <w:vMerge/>
          </w:tcPr>
          <w:p w14:paraId="615552E9"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215A94C8"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8123-2-013</w:t>
            </w:r>
          </w:p>
        </w:tc>
        <w:tc>
          <w:tcPr>
            <w:tcW w:w="5694" w:type="dxa"/>
            <w:shd w:val="clear" w:color="auto" w:fill="auto"/>
            <w:noWrap/>
            <w:vAlign w:val="center"/>
            <w:hideMark/>
          </w:tcPr>
          <w:p w14:paraId="2B0A71DB"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Пресс машинисі</w:t>
            </w:r>
          </w:p>
        </w:tc>
      </w:tr>
      <w:tr w:rsidR="00DB2C71" w14:paraId="3AAABF54" w14:textId="77777777" w:rsidTr="00BC23C8">
        <w:trPr>
          <w:trHeight w:val="315"/>
        </w:trPr>
        <w:tc>
          <w:tcPr>
            <w:tcW w:w="2596" w:type="dxa"/>
            <w:vMerge/>
          </w:tcPr>
          <w:p w14:paraId="1181350F"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24DD30EE"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8123-3-001</w:t>
            </w:r>
          </w:p>
        </w:tc>
        <w:tc>
          <w:tcPr>
            <w:tcW w:w="5694" w:type="dxa"/>
            <w:shd w:val="clear" w:color="auto" w:fill="auto"/>
            <w:noWrap/>
            <w:vAlign w:val="center"/>
            <w:hideMark/>
          </w:tcPr>
          <w:p w14:paraId="54AAE1F1"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Жіксіз құбыр тартқыш</w:t>
            </w:r>
          </w:p>
        </w:tc>
      </w:tr>
      <w:tr w:rsidR="00DB2C71" w14:paraId="1A80A437" w14:textId="77777777" w:rsidTr="00BC23C8">
        <w:trPr>
          <w:trHeight w:val="315"/>
        </w:trPr>
        <w:tc>
          <w:tcPr>
            <w:tcW w:w="2596" w:type="dxa"/>
            <w:vMerge/>
          </w:tcPr>
          <w:p w14:paraId="437ADF1E"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5BCE676D"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8123-3-003</w:t>
            </w:r>
          </w:p>
        </w:tc>
        <w:tc>
          <w:tcPr>
            <w:tcW w:w="5694" w:type="dxa"/>
            <w:shd w:val="clear" w:color="auto" w:fill="auto"/>
            <w:noWrap/>
            <w:vAlign w:val="center"/>
            <w:hideMark/>
          </w:tcPr>
          <w:p w14:paraId="18629F29"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Құбырларды түзету машинасының операторы</w:t>
            </w:r>
          </w:p>
        </w:tc>
      </w:tr>
      <w:tr w:rsidR="00DB2C71" w14:paraId="1359A5CD" w14:textId="77777777" w:rsidTr="00BC23C8">
        <w:trPr>
          <w:trHeight w:val="315"/>
        </w:trPr>
        <w:tc>
          <w:tcPr>
            <w:tcW w:w="2596" w:type="dxa"/>
            <w:vMerge/>
          </w:tcPr>
          <w:p w14:paraId="54288DEC"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32D97C90"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8123-4-002</w:t>
            </w:r>
          </w:p>
        </w:tc>
        <w:tc>
          <w:tcPr>
            <w:tcW w:w="5694" w:type="dxa"/>
            <w:shd w:val="clear" w:color="auto" w:fill="auto"/>
            <w:noWrap/>
            <w:vAlign w:val="center"/>
            <w:hideMark/>
          </w:tcPr>
          <w:p w14:paraId="5C8C7461"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Экструдер операторы (металл)</w:t>
            </w:r>
          </w:p>
        </w:tc>
      </w:tr>
      <w:tr w:rsidR="00DB2C71" w14:paraId="5BE06F2F" w14:textId="77777777" w:rsidTr="00BC23C8">
        <w:trPr>
          <w:trHeight w:val="315"/>
        </w:trPr>
        <w:tc>
          <w:tcPr>
            <w:tcW w:w="2596" w:type="dxa"/>
            <w:vMerge/>
          </w:tcPr>
          <w:p w14:paraId="713A66E9"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688AF6BF"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8124-2-005</w:t>
            </w:r>
          </w:p>
        </w:tc>
        <w:tc>
          <w:tcPr>
            <w:tcW w:w="5694" w:type="dxa"/>
            <w:shd w:val="clear" w:color="auto" w:fill="auto"/>
            <w:noWrap/>
            <w:vAlign w:val="center"/>
            <w:hideMark/>
          </w:tcPr>
          <w:p w14:paraId="3628F233"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Металл пиклинг машинасының операторы</w:t>
            </w:r>
          </w:p>
        </w:tc>
      </w:tr>
      <w:tr w:rsidR="00DB2C71" w14:paraId="5273E405" w14:textId="77777777" w:rsidTr="00BC23C8">
        <w:trPr>
          <w:trHeight w:val="315"/>
        </w:trPr>
        <w:tc>
          <w:tcPr>
            <w:tcW w:w="2596" w:type="dxa"/>
            <w:vMerge/>
          </w:tcPr>
          <w:p w14:paraId="4C16440D"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0D3D88BB"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8124-2-006</w:t>
            </w:r>
          </w:p>
        </w:tc>
        <w:tc>
          <w:tcPr>
            <w:tcW w:w="5694" w:type="dxa"/>
            <w:shd w:val="clear" w:color="auto" w:fill="auto"/>
            <w:noWrap/>
            <w:vAlign w:val="center"/>
            <w:hideMark/>
          </w:tcPr>
          <w:p w14:paraId="0CB337E4"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Ыстық балқымаға батыру арқылы жабу операторы</w:t>
            </w:r>
          </w:p>
        </w:tc>
      </w:tr>
      <w:tr w:rsidR="00DB2C71" w14:paraId="61EF6724" w14:textId="77777777" w:rsidTr="00BC23C8">
        <w:trPr>
          <w:trHeight w:val="315"/>
        </w:trPr>
        <w:tc>
          <w:tcPr>
            <w:tcW w:w="2596" w:type="dxa"/>
            <w:vMerge/>
          </w:tcPr>
          <w:p w14:paraId="42FF6484"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5ABFE77B"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8124-2-007</w:t>
            </w:r>
          </w:p>
        </w:tc>
        <w:tc>
          <w:tcPr>
            <w:tcW w:w="5694" w:type="dxa"/>
            <w:shd w:val="clear" w:color="auto" w:fill="auto"/>
            <w:noWrap/>
            <w:vAlign w:val="center"/>
            <w:hideMark/>
          </w:tcPr>
          <w:p w14:paraId="0F20371F"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Сіңдіру ваннасының операторы</w:t>
            </w:r>
          </w:p>
        </w:tc>
      </w:tr>
      <w:tr w:rsidR="00DB2C71" w14:paraId="22429B92" w14:textId="77777777" w:rsidTr="00BC23C8">
        <w:trPr>
          <w:trHeight w:val="315"/>
        </w:trPr>
        <w:tc>
          <w:tcPr>
            <w:tcW w:w="2596" w:type="dxa"/>
            <w:vMerge/>
          </w:tcPr>
          <w:p w14:paraId="3854C9D6"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27CFF6F4"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8124-2-008</w:t>
            </w:r>
          </w:p>
        </w:tc>
        <w:tc>
          <w:tcPr>
            <w:tcW w:w="5694" w:type="dxa"/>
            <w:shd w:val="clear" w:color="auto" w:fill="auto"/>
            <w:noWrap/>
            <w:vAlign w:val="center"/>
            <w:hideMark/>
          </w:tcPr>
          <w:p w14:paraId="7041AACE"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Металл жылтырату машинасының операторы</w:t>
            </w:r>
          </w:p>
        </w:tc>
      </w:tr>
      <w:tr w:rsidR="00DB2C71" w14:paraId="2085C413" w14:textId="77777777" w:rsidTr="00BC23C8">
        <w:trPr>
          <w:trHeight w:val="315"/>
        </w:trPr>
        <w:tc>
          <w:tcPr>
            <w:tcW w:w="2596" w:type="dxa"/>
            <w:vMerge/>
          </w:tcPr>
          <w:p w14:paraId="7056F7E5"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5370ED73"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8124-3-001</w:t>
            </w:r>
          </w:p>
        </w:tc>
        <w:tc>
          <w:tcPr>
            <w:tcW w:w="5694" w:type="dxa"/>
            <w:shd w:val="clear" w:color="auto" w:fill="auto"/>
            <w:noWrap/>
            <w:vAlign w:val="center"/>
            <w:hideMark/>
          </w:tcPr>
          <w:p w14:paraId="2E5225ED"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Алюминий</w:t>
            </w:r>
          </w:p>
        </w:tc>
      </w:tr>
      <w:tr w:rsidR="00DB2C71" w14:paraId="18BAD422" w14:textId="77777777" w:rsidTr="00BC23C8">
        <w:trPr>
          <w:trHeight w:val="315"/>
        </w:trPr>
        <w:tc>
          <w:tcPr>
            <w:tcW w:w="2596" w:type="dxa"/>
            <w:vMerge/>
          </w:tcPr>
          <w:p w14:paraId="46BFD19D"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47D93D2A"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8124-3-002</w:t>
            </w:r>
          </w:p>
        </w:tc>
        <w:tc>
          <w:tcPr>
            <w:tcW w:w="5694" w:type="dxa"/>
            <w:shd w:val="clear" w:color="auto" w:fill="auto"/>
            <w:noWrap/>
            <w:vAlign w:val="center"/>
            <w:hideMark/>
          </w:tcPr>
          <w:p w14:paraId="740C58E2"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Коррозияға қарсы</w:t>
            </w:r>
          </w:p>
        </w:tc>
      </w:tr>
      <w:tr w:rsidR="00DB2C71" w14:paraId="0436E116" w14:textId="77777777" w:rsidTr="00BC23C8">
        <w:trPr>
          <w:trHeight w:val="315"/>
        </w:trPr>
        <w:tc>
          <w:tcPr>
            <w:tcW w:w="2596" w:type="dxa"/>
            <w:vMerge/>
          </w:tcPr>
          <w:p w14:paraId="5268E3E8"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1CFC2708"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8124-6-003</w:t>
            </w:r>
          </w:p>
        </w:tc>
        <w:tc>
          <w:tcPr>
            <w:tcW w:w="5694" w:type="dxa"/>
            <w:shd w:val="clear" w:color="auto" w:fill="auto"/>
            <w:noWrap/>
            <w:vAlign w:val="center"/>
            <w:hideMark/>
          </w:tcPr>
          <w:p w14:paraId="10721907"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Катализаторшы</w:t>
            </w:r>
          </w:p>
        </w:tc>
      </w:tr>
      <w:tr w:rsidR="00DB2C71" w14:paraId="6714AD30" w14:textId="77777777" w:rsidTr="00BC23C8">
        <w:trPr>
          <w:trHeight w:val="315"/>
        </w:trPr>
        <w:tc>
          <w:tcPr>
            <w:tcW w:w="2596" w:type="dxa"/>
            <w:vMerge/>
          </w:tcPr>
          <w:p w14:paraId="4865BDAB"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022A1733"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8124-6-004</w:t>
            </w:r>
          </w:p>
        </w:tc>
        <w:tc>
          <w:tcPr>
            <w:tcW w:w="5694" w:type="dxa"/>
            <w:shd w:val="clear" w:color="auto" w:fill="auto"/>
            <w:noWrap/>
            <w:vAlign w:val="center"/>
            <w:hideMark/>
          </w:tcPr>
          <w:p w14:paraId="23C8BD58"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Катодшы</w:t>
            </w:r>
          </w:p>
        </w:tc>
      </w:tr>
      <w:tr w:rsidR="00DB2C71" w14:paraId="48F0A845" w14:textId="77777777" w:rsidTr="00BC23C8">
        <w:trPr>
          <w:trHeight w:val="315"/>
        </w:trPr>
        <w:tc>
          <w:tcPr>
            <w:tcW w:w="2596" w:type="dxa"/>
            <w:vMerge/>
          </w:tcPr>
          <w:p w14:paraId="1F450193"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355A36E6"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8124-7-002</w:t>
            </w:r>
          </w:p>
        </w:tc>
        <w:tc>
          <w:tcPr>
            <w:tcW w:w="5694" w:type="dxa"/>
            <w:shd w:val="clear" w:color="auto" w:fill="auto"/>
            <w:noWrap/>
            <w:vAlign w:val="center"/>
            <w:hideMark/>
          </w:tcPr>
          <w:p w14:paraId="60F8EEDE"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Құмды жару қондырғысының операторы</w:t>
            </w:r>
          </w:p>
        </w:tc>
      </w:tr>
      <w:tr w:rsidR="00DB2C71" w14:paraId="5479ED2A" w14:textId="77777777" w:rsidTr="00BC23C8">
        <w:trPr>
          <w:trHeight w:val="315"/>
        </w:trPr>
        <w:tc>
          <w:tcPr>
            <w:tcW w:w="2596" w:type="dxa"/>
            <w:vMerge/>
          </w:tcPr>
          <w:p w14:paraId="53742EF0"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2B399F28"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8124-7-003</w:t>
            </w:r>
          </w:p>
        </w:tc>
        <w:tc>
          <w:tcPr>
            <w:tcW w:w="5694" w:type="dxa"/>
            <w:shd w:val="clear" w:color="auto" w:fill="auto"/>
            <w:noWrap/>
            <w:vAlign w:val="center"/>
            <w:hideMark/>
          </w:tcPr>
          <w:p w14:paraId="5C9B7F92"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Құмды жару қондырғысының операторы</w:t>
            </w:r>
          </w:p>
        </w:tc>
      </w:tr>
      <w:tr w:rsidR="00DB2C71" w14:paraId="2CE399AA" w14:textId="77777777" w:rsidTr="00BC23C8">
        <w:trPr>
          <w:trHeight w:val="315"/>
        </w:trPr>
        <w:tc>
          <w:tcPr>
            <w:tcW w:w="2596" w:type="dxa"/>
            <w:vMerge/>
          </w:tcPr>
          <w:p w14:paraId="648C3807"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724E413A"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8124-7-004</w:t>
            </w:r>
          </w:p>
        </w:tc>
        <w:tc>
          <w:tcPr>
            <w:tcW w:w="5694" w:type="dxa"/>
            <w:shd w:val="clear" w:color="auto" w:fill="auto"/>
            <w:noWrap/>
            <w:vAlign w:val="center"/>
            <w:hideMark/>
          </w:tcPr>
          <w:p w14:paraId="3F29425C"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Құмды жару қондырғыларының операторы</w:t>
            </w:r>
          </w:p>
        </w:tc>
      </w:tr>
      <w:tr w:rsidR="00DB2C71" w14:paraId="2E2545B0" w14:textId="77777777" w:rsidTr="00BC23C8">
        <w:trPr>
          <w:trHeight w:val="315"/>
        </w:trPr>
        <w:tc>
          <w:tcPr>
            <w:tcW w:w="2596" w:type="dxa"/>
            <w:vMerge/>
          </w:tcPr>
          <w:p w14:paraId="328AEB38"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166EA2BB"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8124-8-001</w:t>
            </w:r>
          </w:p>
        </w:tc>
        <w:tc>
          <w:tcPr>
            <w:tcW w:w="5694" w:type="dxa"/>
            <w:shd w:val="clear" w:color="auto" w:fill="auto"/>
            <w:noWrap/>
            <w:vAlign w:val="center"/>
            <w:hideMark/>
          </w:tcPr>
          <w:p w14:paraId="2D659C2D"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Металл майсыздандырғыш</w:t>
            </w:r>
          </w:p>
        </w:tc>
      </w:tr>
      <w:tr w:rsidR="00DB2C71" w14:paraId="6DC11D44" w14:textId="77777777" w:rsidTr="00BC23C8">
        <w:trPr>
          <w:trHeight w:val="315"/>
        </w:trPr>
        <w:tc>
          <w:tcPr>
            <w:tcW w:w="2596" w:type="dxa"/>
            <w:vMerge/>
          </w:tcPr>
          <w:p w14:paraId="66EF3485"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01BECC61"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8124-8-003</w:t>
            </w:r>
          </w:p>
        </w:tc>
        <w:tc>
          <w:tcPr>
            <w:tcW w:w="5694" w:type="dxa"/>
            <w:shd w:val="clear" w:color="auto" w:fill="auto"/>
            <w:noWrap/>
            <w:vAlign w:val="center"/>
            <w:hideMark/>
          </w:tcPr>
          <w:p w14:paraId="0FB35499"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Машина операторы, әрлеу металл өңдеу</w:t>
            </w:r>
          </w:p>
        </w:tc>
      </w:tr>
      <w:tr w:rsidR="00DB2C71" w14:paraId="33BFB2B6" w14:textId="77777777" w:rsidTr="00BC23C8">
        <w:trPr>
          <w:trHeight w:val="315"/>
        </w:trPr>
        <w:tc>
          <w:tcPr>
            <w:tcW w:w="2596" w:type="dxa"/>
            <w:vMerge/>
          </w:tcPr>
          <w:p w14:paraId="248CA693"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tcPr>
          <w:p w14:paraId="42DF2C65" w14:textId="77777777" w:rsidR="00DB2C71" w:rsidRPr="00BC23C8" w:rsidRDefault="00DB2C71" w:rsidP="00DB2C71">
            <w:pPr>
              <w:widowControl/>
              <w:autoSpaceDE/>
              <w:autoSpaceDN/>
              <w:rPr>
                <w:color w:val="000000"/>
                <w:sz w:val="24"/>
                <w:szCs w:val="24"/>
                <w:lang w:eastAsia="ru-RU"/>
              </w:rPr>
            </w:pPr>
          </w:p>
        </w:tc>
        <w:tc>
          <w:tcPr>
            <w:tcW w:w="5694" w:type="dxa"/>
            <w:shd w:val="clear" w:color="auto" w:fill="auto"/>
            <w:noWrap/>
            <w:vAlign w:val="center"/>
          </w:tcPr>
          <w:p w14:paraId="06B6F41D" w14:textId="77777777" w:rsidR="00DB2C71" w:rsidRPr="00961D78" w:rsidRDefault="00DB2C71" w:rsidP="00DB2C71">
            <w:pPr>
              <w:widowControl/>
              <w:autoSpaceDE/>
              <w:autoSpaceDN/>
              <w:jc w:val="center"/>
              <w:rPr>
                <w:b/>
                <w:bCs/>
                <w:color w:val="000000"/>
                <w:sz w:val="24"/>
                <w:szCs w:val="24"/>
                <w:lang w:eastAsia="ru-RU"/>
              </w:rPr>
            </w:pPr>
            <w:r w:rsidRPr="00961D78">
              <w:rPr>
                <w:b/>
                <w:bCs/>
                <w:color w:val="000000"/>
                <w:sz w:val="24"/>
                <w:szCs w:val="24"/>
                <w:lang w:val="kk" w:eastAsia="ru-RU"/>
              </w:rPr>
              <w:t>Өндірістен кейінгі процестер (сату)</w:t>
            </w:r>
          </w:p>
        </w:tc>
      </w:tr>
      <w:tr w:rsidR="00DB2C71" w14:paraId="38227F6F" w14:textId="77777777" w:rsidTr="00BC23C8">
        <w:trPr>
          <w:trHeight w:val="315"/>
        </w:trPr>
        <w:tc>
          <w:tcPr>
            <w:tcW w:w="2596" w:type="dxa"/>
            <w:vMerge/>
          </w:tcPr>
          <w:p w14:paraId="5C37B01B"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5F6BDA4B"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8124-8-005</w:t>
            </w:r>
          </w:p>
        </w:tc>
        <w:tc>
          <w:tcPr>
            <w:tcW w:w="5694" w:type="dxa"/>
            <w:shd w:val="clear" w:color="auto" w:fill="auto"/>
            <w:noWrap/>
            <w:vAlign w:val="center"/>
            <w:hideMark/>
          </w:tcPr>
          <w:p w14:paraId="47A24AF5"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Металл тазартқыш</w:t>
            </w:r>
          </w:p>
        </w:tc>
      </w:tr>
      <w:tr w:rsidR="00DB2C71" w14:paraId="31364F09" w14:textId="77777777" w:rsidTr="00BC23C8">
        <w:trPr>
          <w:trHeight w:val="315"/>
        </w:trPr>
        <w:tc>
          <w:tcPr>
            <w:tcW w:w="2596" w:type="dxa"/>
            <w:vMerge/>
          </w:tcPr>
          <w:p w14:paraId="1E7F846B"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1D07AE1A"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8124-8-006</w:t>
            </w:r>
          </w:p>
        </w:tc>
        <w:tc>
          <w:tcPr>
            <w:tcW w:w="5694" w:type="dxa"/>
            <w:shd w:val="clear" w:color="auto" w:fill="auto"/>
            <w:noWrap/>
            <w:vAlign w:val="center"/>
            <w:hideMark/>
          </w:tcPr>
          <w:p w14:paraId="4AAEDBE2"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Металды ультрадыбыспен тазалаушы</w:t>
            </w:r>
          </w:p>
        </w:tc>
      </w:tr>
      <w:tr w:rsidR="00DB2C71" w14:paraId="5EAA0C4D" w14:textId="77777777" w:rsidTr="00BC23C8">
        <w:trPr>
          <w:trHeight w:val="315"/>
        </w:trPr>
        <w:tc>
          <w:tcPr>
            <w:tcW w:w="2596" w:type="dxa"/>
            <w:vMerge/>
          </w:tcPr>
          <w:p w14:paraId="0B82CF42"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3455D94A"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8124-8-007</w:t>
            </w:r>
          </w:p>
        </w:tc>
        <w:tc>
          <w:tcPr>
            <w:tcW w:w="5694" w:type="dxa"/>
            <w:shd w:val="clear" w:color="auto" w:fill="auto"/>
            <w:noWrap/>
            <w:vAlign w:val="center"/>
            <w:hideMark/>
          </w:tcPr>
          <w:p w14:paraId="5C7DBC34"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Металды, құймаларды, бұйымдар мен бөлшектерді тазалаушы</w:t>
            </w:r>
          </w:p>
        </w:tc>
      </w:tr>
      <w:tr w:rsidR="00DB2C71" w14:paraId="4D02AC28" w14:textId="77777777" w:rsidTr="00BC23C8">
        <w:trPr>
          <w:trHeight w:val="315"/>
        </w:trPr>
        <w:tc>
          <w:tcPr>
            <w:tcW w:w="2596" w:type="dxa"/>
            <w:vMerge/>
          </w:tcPr>
          <w:p w14:paraId="3CA6D804"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67B9D676"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8124-9-016</w:t>
            </w:r>
          </w:p>
        </w:tc>
        <w:tc>
          <w:tcPr>
            <w:tcW w:w="5694" w:type="dxa"/>
            <w:shd w:val="clear" w:color="auto" w:fill="auto"/>
            <w:noWrap/>
            <w:vAlign w:val="center"/>
            <w:hideMark/>
          </w:tcPr>
          <w:p w14:paraId="5F6551DE"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Металл жуғыш-кептіргіш</w:t>
            </w:r>
          </w:p>
        </w:tc>
      </w:tr>
      <w:tr w:rsidR="00DB2C71" w14:paraId="35992781" w14:textId="77777777" w:rsidTr="00BC23C8">
        <w:trPr>
          <w:trHeight w:val="315"/>
        </w:trPr>
        <w:tc>
          <w:tcPr>
            <w:tcW w:w="2596" w:type="dxa"/>
            <w:vMerge/>
          </w:tcPr>
          <w:p w14:paraId="7A9353B1"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00FEB35A"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8124-9-021</w:t>
            </w:r>
          </w:p>
        </w:tc>
        <w:tc>
          <w:tcPr>
            <w:tcW w:w="5694" w:type="dxa"/>
            <w:shd w:val="clear" w:color="auto" w:fill="auto"/>
            <w:noWrap/>
            <w:vAlign w:val="center"/>
            <w:hideMark/>
          </w:tcPr>
          <w:p w14:paraId="46333586"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Металл бұйымдарының аспаптары мен бөлшектерін бояушы</w:t>
            </w:r>
          </w:p>
        </w:tc>
      </w:tr>
      <w:tr w:rsidR="00DB2C71" w14:paraId="630487F8" w14:textId="77777777" w:rsidTr="00BC23C8">
        <w:trPr>
          <w:trHeight w:val="315"/>
        </w:trPr>
        <w:tc>
          <w:tcPr>
            <w:tcW w:w="2596" w:type="dxa"/>
            <w:vMerge/>
          </w:tcPr>
          <w:p w14:paraId="4F8D4C4A"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7AB49735"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8124-9-033</w:t>
            </w:r>
          </w:p>
        </w:tc>
        <w:tc>
          <w:tcPr>
            <w:tcW w:w="5694" w:type="dxa"/>
            <w:shd w:val="clear" w:color="auto" w:fill="auto"/>
            <w:noWrap/>
            <w:vAlign w:val="center"/>
            <w:hideMark/>
          </w:tcPr>
          <w:p w14:paraId="7D19D4C5"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Машиналардағы дұрыстаушы</w:t>
            </w:r>
          </w:p>
        </w:tc>
      </w:tr>
      <w:tr w:rsidR="00DB2C71" w14:paraId="41CF2AE0" w14:textId="77777777" w:rsidTr="00BC23C8">
        <w:trPr>
          <w:trHeight w:val="315"/>
        </w:trPr>
        <w:tc>
          <w:tcPr>
            <w:tcW w:w="2596" w:type="dxa"/>
            <w:vMerge/>
          </w:tcPr>
          <w:p w14:paraId="3FE11F6B"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3A7F1C0C"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8131-1-002</w:t>
            </w:r>
          </w:p>
        </w:tc>
        <w:tc>
          <w:tcPr>
            <w:tcW w:w="5694" w:type="dxa"/>
            <w:shd w:val="clear" w:color="auto" w:fill="auto"/>
            <w:noWrap/>
            <w:vAlign w:val="center"/>
            <w:hideMark/>
          </w:tcPr>
          <w:p w14:paraId="3963B979"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Металл ұнтақтары өндірісіндегі аппаратшы</w:t>
            </w:r>
          </w:p>
        </w:tc>
      </w:tr>
      <w:tr w:rsidR="00DB2C71" w14:paraId="4AFAC318" w14:textId="77777777" w:rsidTr="00BC23C8">
        <w:trPr>
          <w:trHeight w:val="315"/>
        </w:trPr>
        <w:tc>
          <w:tcPr>
            <w:tcW w:w="2596" w:type="dxa"/>
            <w:vMerge/>
          </w:tcPr>
          <w:p w14:paraId="43ACBE00"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5501CBAF"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8131-1-012</w:t>
            </w:r>
          </w:p>
        </w:tc>
        <w:tc>
          <w:tcPr>
            <w:tcW w:w="5694" w:type="dxa"/>
            <w:shd w:val="clear" w:color="auto" w:fill="auto"/>
            <w:noWrap/>
            <w:vAlign w:val="center"/>
            <w:hideMark/>
          </w:tcPr>
          <w:p w14:paraId="40EFCF91"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Ванадий өндіру жөніндегі аппаратшы</w:t>
            </w:r>
          </w:p>
        </w:tc>
      </w:tr>
      <w:tr w:rsidR="00DB2C71" w14:paraId="48C5AAB1" w14:textId="77777777" w:rsidTr="00BC23C8">
        <w:trPr>
          <w:trHeight w:val="315"/>
        </w:trPr>
        <w:tc>
          <w:tcPr>
            <w:tcW w:w="2596" w:type="dxa"/>
            <w:vMerge/>
          </w:tcPr>
          <w:p w14:paraId="111B4C42"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5F493FF7"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8131-1-027</w:t>
            </w:r>
          </w:p>
        </w:tc>
        <w:tc>
          <w:tcPr>
            <w:tcW w:w="5694" w:type="dxa"/>
            <w:shd w:val="clear" w:color="auto" w:fill="auto"/>
            <w:noWrap/>
            <w:vAlign w:val="center"/>
            <w:hideMark/>
          </w:tcPr>
          <w:p w14:paraId="1827C538"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Цианид металдарын өндіру аппаратшысы</w:t>
            </w:r>
          </w:p>
        </w:tc>
      </w:tr>
      <w:tr w:rsidR="00DB2C71" w14:paraId="6994A85E" w14:textId="77777777" w:rsidTr="00BC23C8">
        <w:trPr>
          <w:trHeight w:val="315"/>
        </w:trPr>
        <w:tc>
          <w:tcPr>
            <w:tcW w:w="2596" w:type="dxa"/>
            <w:vMerge/>
          </w:tcPr>
          <w:p w14:paraId="62322EBA"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3A377B06"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8131-1-029</w:t>
            </w:r>
          </w:p>
        </w:tc>
        <w:tc>
          <w:tcPr>
            <w:tcW w:w="5694" w:type="dxa"/>
            <w:shd w:val="clear" w:color="auto" w:fill="auto"/>
            <w:noWrap/>
            <w:vAlign w:val="center"/>
            <w:hideMark/>
          </w:tcPr>
          <w:p w14:paraId="7D776CC4"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Араластыру аппаратшысы</w:t>
            </w:r>
          </w:p>
        </w:tc>
      </w:tr>
      <w:tr w:rsidR="00DB2C71" w14:paraId="78DF9183" w14:textId="77777777" w:rsidTr="00BC23C8">
        <w:trPr>
          <w:trHeight w:val="315"/>
        </w:trPr>
        <w:tc>
          <w:tcPr>
            <w:tcW w:w="2596" w:type="dxa"/>
            <w:vMerge/>
          </w:tcPr>
          <w:p w14:paraId="070C0015"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726BE89D"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8131-3-012</w:t>
            </w:r>
          </w:p>
        </w:tc>
        <w:tc>
          <w:tcPr>
            <w:tcW w:w="5694" w:type="dxa"/>
            <w:shd w:val="clear" w:color="auto" w:fill="auto"/>
            <w:noWrap/>
            <w:vAlign w:val="center"/>
            <w:hideMark/>
          </w:tcPr>
          <w:p w14:paraId="30C7B7B6"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Бағалы металдарды регенераторшы</w:t>
            </w:r>
          </w:p>
        </w:tc>
      </w:tr>
      <w:tr w:rsidR="00DB2C71" w14:paraId="5430635F" w14:textId="77777777" w:rsidTr="00BC23C8">
        <w:trPr>
          <w:trHeight w:val="315"/>
        </w:trPr>
        <w:tc>
          <w:tcPr>
            <w:tcW w:w="2596" w:type="dxa"/>
            <w:vMerge/>
          </w:tcPr>
          <w:p w14:paraId="33DE4AF9"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71EEFA03"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8131-5-007</w:t>
            </w:r>
          </w:p>
        </w:tc>
        <w:tc>
          <w:tcPr>
            <w:tcW w:w="5694" w:type="dxa"/>
            <w:shd w:val="clear" w:color="auto" w:fill="auto"/>
            <w:noWrap/>
            <w:vAlign w:val="center"/>
            <w:hideMark/>
          </w:tcPr>
          <w:p w14:paraId="77FA30D5"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Құю және кесу аппаратшысы</w:t>
            </w:r>
          </w:p>
        </w:tc>
      </w:tr>
      <w:tr w:rsidR="00DB2C71" w14:paraId="3A6BD4EC" w14:textId="77777777" w:rsidTr="00BC23C8">
        <w:trPr>
          <w:trHeight w:val="315"/>
        </w:trPr>
        <w:tc>
          <w:tcPr>
            <w:tcW w:w="2596" w:type="dxa"/>
            <w:vMerge/>
          </w:tcPr>
          <w:p w14:paraId="5F61276D"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2D325A5D"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8131-7-016</w:t>
            </w:r>
          </w:p>
        </w:tc>
        <w:tc>
          <w:tcPr>
            <w:tcW w:w="5694" w:type="dxa"/>
            <w:shd w:val="clear" w:color="auto" w:fill="auto"/>
            <w:noWrap/>
            <w:vAlign w:val="center"/>
            <w:hideMark/>
          </w:tcPr>
          <w:p w14:paraId="7FC16C7C"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Мырыш сульфатын өндіру аппаратшысы</w:t>
            </w:r>
          </w:p>
        </w:tc>
      </w:tr>
      <w:tr w:rsidR="00DB2C71" w14:paraId="40541D07" w14:textId="77777777" w:rsidTr="00BC23C8">
        <w:trPr>
          <w:trHeight w:val="315"/>
        </w:trPr>
        <w:tc>
          <w:tcPr>
            <w:tcW w:w="2596" w:type="dxa"/>
            <w:vMerge/>
          </w:tcPr>
          <w:p w14:paraId="55D42F95"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48325CC4"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8131-7-017</w:t>
            </w:r>
          </w:p>
        </w:tc>
        <w:tc>
          <w:tcPr>
            <w:tcW w:w="5694" w:type="dxa"/>
            <w:shd w:val="clear" w:color="auto" w:fill="auto"/>
            <w:noWrap/>
            <w:vAlign w:val="center"/>
            <w:hideMark/>
          </w:tcPr>
          <w:p w14:paraId="4F1DABC9"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Мырыш шаңын өндіру аппаратшысы</w:t>
            </w:r>
          </w:p>
        </w:tc>
      </w:tr>
      <w:tr w:rsidR="00DB2C71" w14:paraId="4D751982" w14:textId="77777777" w:rsidTr="00BC23C8">
        <w:trPr>
          <w:trHeight w:val="315"/>
        </w:trPr>
        <w:tc>
          <w:tcPr>
            <w:tcW w:w="2596" w:type="dxa"/>
            <w:vMerge/>
          </w:tcPr>
          <w:p w14:paraId="75EA7BAB" w14:textId="77777777" w:rsidR="00DB2C71" w:rsidRPr="00BC23C8" w:rsidRDefault="00DB2C71" w:rsidP="00DB2C71">
            <w:pPr>
              <w:widowControl/>
              <w:autoSpaceDE/>
              <w:autoSpaceDN/>
              <w:rPr>
                <w:color w:val="000000"/>
                <w:sz w:val="24"/>
                <w:szCs w:val="24"/>
                <w:lang w:eastAsia="ru-RU"/>
              </w:rPr>
            </w:pPr>
          </w:p>
        </w:tc>
        <w:tc>
          <w:tcPr>
            <w:tcW w:w="1417" w:type="dxa"/>
            <w:shd w:val="clear" w:color="auto" w:fill="auto"/>
            <w:noWrap/>
            <w:vAlign w:val="center"/>
            <w:hideMark/>
          </w:tcPr>
          <w:p w14:paraId="3F973F10"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8131-9-190</w:t>
            </w:r>
          </w:p>
        </w:tc>
        <w:tc>
          <w:tcPr>
            <w:tcW w:w="5694" w:type="dxa"/>
            <w:shd w:val="clear" w:color="auto" w:fill="auto"/>
            <w:noWrap/>
            <w:vAlign w:val="center"/>
            <w:hideMark/>
          </w:tcPr>
          <w:p w14:paraId="285B310A" w14:textId="77777777" w:rsidR="00DB2C71" w:rsidRPr="00BC23C8" w:rsidRDefault="00DB2C71" w:rsidP="00DB2C71">
            <w:pPr>
              <w:widowControl/>
              <w:autoSpaceDE/>
              <w:autoSpaceDN/>
              <w:rPr>
                <w:color w:val="000000"/>
                <w:sz w:val="24"/>
                <w:szCs w:val="24"/>
                <w:lang w:eastAsia="ru-RU"/>
              </w:rPr>
            </w:pPr>
            <w:r w:rsidRPr="00BC23C8">
              <w:rPr>
                <w:color w:val="000000"/>
                <w:sz w:val="24"/>
                <w:szCs w:val="24"/>
                <w:lang w:val="kk" w:eastAsia="ru-RU"/>
              </w:rPr>
              <w:t>Репульпаторшы</w:t>
            </w:r>
          </w:p>
        </w:tc>
      </w:tr>
      <w:tr w:rsidR="00B662F1" w:rsidRPr="00731EC9" w14:paraId="1F6F3A25" w14:textId="77777777" w:rsidTr="00BC23C8">
        <w:trPr>
          <w:trHeight w:val="315"/>
        </w:trPr>
        <w:tc>
          <w:tcPr>
            <w:tcW w:w="2596" w:type="dxa"/>
            <w:vMerge/>
          </w:tcPr>
          <w:p w14:paraId="5107AF39" w14:textId="77777777" w:rsidR="00B662F1" w:rsidRPr="00BC23C8" w:rsidRDefault="00B662F1" w:rsidP="00B662F1">
            <w:pPr>
              <w:widowControl/>
              <w:autoSpaceDE/>
              <w:autoSpaceDN/>
              <w:rPr>
                <w:color w:val="000000"/>
                <w:sz w:val="24"/>
                <w:szCs w:val="24"/>
                <w:lang w:eastAsia="ru-RU"/>
              </w:rPr>
            </w:pPr>
          </w:p>
        </w:tc>
        <w:tc>
          <w:tcPr>
            <w:tcW w:w="1417" w:type="dxa"/>
            <w:shd w:val="clear" w:color="auto" w:fill="auto"/>
            <w:noWrap/>
            <w:vAlign w:val="center"/>
          </w:tcPr>
          <w:p w14:paraId="2ED9FCCB" w14:textId="4FB0EC9A" w:rsidR="00B662F1" w:rsidRPr="00BC23C8" w:rsidRDefault="00B662F1" w:rsidP="00B662F1">
            <w:pPr>
              <w:widowControl/>
              <w:autoSpaceDE/>
              <w:autoSpaceDN/>
              <w:rPr>
                <w:color w:val="000000"/>
                <w:sz w:val="24"/>
                <w:szCs w:val="24"/>
                <w:lang w:val="kk" w:eastAsia="ru-RU"/>
              </w:rPr>
            </w:pPr>
            <w:r w:rsidRPr="000B0080">
              <w:rPr>
                <w:color w:val="000000"/>
                <w:sz w:val="24"/>
                <w:szCs w:val="24"/>
                <w:highlight w:val="yellow"/>
                <w:lang w:eastAsia="ru-RU"/>
              </w:rPr>
              <w:t>8131-9-183</w:t>
            </w:r>
          </w:p>
        </w:tc>
        <w:tc>
          <w:tcPr>
            <w:tcW w:w="5694" w:type="dxa"/>
            <w:shd w:val="clear" w:color="auto" w:fill="auto"/>
            <w:noWrap/>
            <w:vAlign w:val="center"/>
          </w:tcPr>
          <w:p w14:paraId="7BC3BE7A" w14:textId="75B9AD44" w:rsidR="00B662F1" w:rsidRPr="00B662F1" w:rsidRDefault="00B662F1" w:rsidP="00B662F1">
            <w:pPr>
              <w:widowControl/>
              <w:autoSpaceDE/>
              <w:autoSpaceDN/>
              <w:rPr>
                <w:color w:val="000000"/>
                <w:sz w:val="24"/>
                <w:szCs w:val="24"/>
                <w:lang w:val="kk" w:eastAsia="ru-RU"/>
              </w:rPr>
            </w:pPr>
            <w:r w:rsidRPr="00B662F1">
              <w:rPr>
                <w:color w:val="000000"/>
                <w:sz w:val="24"/>
                <w:szCs w:val="27"/>
                <w:lang w:val="kk" w:eastAsia="ru-RU"/>
              </w:rPr>
              <w:t>Шикізатты, жартылай фабрикаттарды және дайын өнімді қабылдаушы</w:t>
            </w:r>
          </w:p>
        </w:tc>
      </w:tr>
      <w:tr w:rsidR="00B662F1" w14:paraId="6861DBA5" w14:textId="77777777" w:rsidTr="00BC23C8">
        <w:trPr>
          <w:trHeight w:val="315"/>
        </w:trPr>
        <w:tc>
          <w:tcPr>
            <w:tcW w:w="2596" w:type="dxa"/>
            <w:vMerge/>
          </w:tcPr>
          <w:p w14:paraId="20607801" w14:textId="77777777" w:rsidR="00B662F1" w:rsidRPr="00B662F1" w:rsidRDefault="00B662F1" w:rsidP="00B662F1">
            <w:pPr>
              <w:widowControl/>
              <w:autoSpaceDE/>
              <w:autoSpaceDN/>
              <w:rPr>
                <w:color w:val="000000"/>
                <w:sz w:val="24"/>
                <w:szCs w:val="24"/>
                <w:lang w:val="kk" w:eastAsia="ru-RU"/>
              </w:rPr>
            </w:pPr>
          </w:p>
        </w:tc>
        <w:tc>
          <w:tcPr>
            <w:tcW w:w="1417" w:type="dxa"/>
            <w:shd w:val="clear" w:color="auto" w:fill="auto"/>
            <w:noWrap/>
            <w:vAlign w:val="center"/>
            <w:hideMark/>
          </w:tcPr>
          <w:p w14:paraId="2FE887CB" w14:textId="77777777" w:rsidR="00B662F1" w:rsidRPr="00BC23C8" w:rsidRDefault="00B662F1" w:rsidP="00B662F1">
            <w:pPr>
              <w:widowControl/>
              <w:autoSpaceDE/>
              <w:autoSpaceDN/>
              <w:rPr>
                <w:color w:val="000000"/>
                <w:sz w:val="24"/>
                <w:szCs w:val="24"/>
                <w:lang w:eastAsia="ru-RU"/>
              </w:rPr>
            </w:pPr>
            <w:r w:rsidRPr="00BC23C8">
              <w:rPr>
                <w:color w:val="000000"/>
                <w:sz w:val="24"/>
                <w:szCs w:val="24"/>
                <w:lang w:val="kk" w:eastAsia="ru-RU"/>
              </w:rPr>
              <w:t>8142-1-032</w:t>
            </w:r>
          </w:p>
        </w:tc>
        <w:tc>
          <w:tcPr>
            <w:tcW w:w="5694" w:type="dxa"/>
            <w:shd w:val="clear" w:color="auto" w:fill="auto"/>
            <w:noWrap/>
            <w:vAlign w:val="center"/>
            <w:hideMark/>
          </w:tcPr>
          <w:p w14:paraId="06AE50E3" w14:textId="77777777" w:rsidR="00B662F1" w:rsidRPr="00BC23C8" w:rsidRDefault="00B662F1" w:rsidP="00B662F1">
            <w:pPr>
              <w:widowControl/>
              <w:autoSpaceDE/>
              <w:autoSpaceDN/>
              <w:rPr>
                <w:color w:val="000000"/>
                <w:sz w:val="24"/>
                <w:szCs w:val="24"/>
                <w:lang w:eastAsia="ru-RU"/>
              </w:rPr>
            </w:pPr>
            <w:r w:rsidRPr="00BC23C8">
              <w:rPr>
                <w:color w:val="000000"/>
                <w:sz w:val="24"/>
                <w:szCs w:val="24"/>
                <w:lang w:val="kk" w:eastAsia="ru-RU"/>
              </w:rPr>
              <w:t>Эпоксидті шайыр модельдері бойынша қалыпшы</w:t>
            </w:r>
          </w:p>
        </w:tc>
      </w:tr>
      <w:tr w:rsidR="00B662F1" w14:paraId="0D77C380" w14:textId="77777777" w:rsidTr="00BC23C8">
        <w:trPr>
          <w:trHeight w:val="315"/>
        </w:trPr>
        <w:tc>
          <w:tcPr>
            <w:tcW w:w="2596" w:type="dxa"/>
            <w:vMerge/>
          </w:tcPr>
          <w:p w14:paraId="0D343837" w14:textId="77777777" w:rsidR="00B662F1" w:rsidRPr="00BC23C8" w:rsidRDefault="00B662F1" w:rsidP="00B662F1">
            <w:pPr>
              <w:widowControl/>
              <w:autoSpaceDE/>
              <w:autoSpaceDN/>
              <w:rPr>
                <w:color w:val="000000"/>
                <w:sz w:val="24"/>
                <w:szCs w:val="24"/>
                <w:lang w:eastAsia="ru-RU"/>
              </w:rPr>
            </w:pPr>
          </w:p>
        </w:tc>
        <w:tc>
          <w:tcPr>
            <w:tcW w:w="1417" w:type="dxa"/>
            <w:shd w:val="clear" w:color="auto" w:fill="auto"/>
            <w:noWrap/>
            <w:vAlign w:val="center"/>
            <w:hideMark/>
          </w:tcPr>
          <w:p w14:paraId="275D3F58" w14:textId="77777777" w:rsidR="00B662F1" w:rsidRPr="00BC23C8" w:rsidRDefault="00B662F1" w:rsidP="00B662F1">
            <w:pPr>
              <w:widowControl/>
              <w:autoSpaceDE/>
              <w:autoSpaceDN/>
              <w:rPr>
                <w:color w:val="000000"/>
                <w:sz w:val="24"/>
                <w:szCs w:val="24"/>
                <w:lang w:eastAsia="ru-RU"/>
              </w:rPr>
            </w:pPr>
            <w:r w:rsidRPr="00BC23C8">
              <w:rPr>
                <w:color w:val="000000"/>
                <w:sz w:val="24"/>
                <w:szCs w:val="24"/>
                <w:lang w:val="kk" w:eastAsia="ru-RU"/>
              </w:rPr>
              <w:t>8172-9-020</w:t>
            </w:r>
          </w:p>
        </w:tc>
        <w:tc>
          <w:tcPr>
            <w:tcW w:w="5694" w:type="dxa"/>
            <w:shd w:val="clear" w:color="auto" w:fill="auto"/>
            <w:noWrap/>
            <w:vAlign w:val="center"/>
            <w:hideMark/>
          </w:tcPr>
          <w:p w14:paraId="3F53D0A3" w14:textId="77777777" w:rsidR="00B662F1" w:rsidRPr="00BC23C8" w:rsidRDefault="00B662F1" w:rsidP="00B662F1">
            <w:pPr>
              <w:widowControl/>
              <w:autoSpaceDE/>
              <w:autoSpaceDN/>
              <w:rPr>
                <w:color w:val="000000"/>
                <w:sz w:val="24"/>
                <w:szCs w:val="24"/>
                <w:lang w:eastAsia="ru-RU"/>
              </w:rPr>
            </w:pPr>
            <w:r w:rsidRPr="00BC23C8">
              <w:rPr>
                <w:color w:val="000000"/>
                <w:sz w:val="24"/>
                <w:szCs w:val="24"/>
                <w:lang w:val="kk" w:eastAsia="ru-RU"/>
              </w:rPr>
              <w:t>Ағаш модельдер бойынша модельер</w:t>
            </w:r>
          </w:p>
        </w:tc>
      </w:tr>
      <w:tr w:rsidR="00B662F1" w14:paraId="4D75EFD2" w14:textId="77777777" w:rsidTr="00BC23C8">
        <w:trPr>
          <w:trHeight w:val="315"/>
        </w:trPr>
        <w:tc>
          <w:tcPr>
            <w:tcW w:w="2596" w:type="dxa"/>
            <w:vMerge/>
          </w:tcPr>
          <w:p w14:paraId="4693C783" w14:textId="77777777" w:rsidR="00B662F1" w:rsidRPr="00BC23C8" w:rsidRDefault="00B662F1" w:rsidP="00B662F1">
            <w:pPr>
              <w:widowControl/>
              <w:autoSpaceDE/>
              <w:autoSpaceDN/>
              <w:rPr>
                <w:color w:val="000000"/>
                <w:sz w:val="24"/>
                <w:szCs w:val="24"/>
                <w:lang w:eastAsia="ru-RU"/>
              </w:rPr>
            </w:pPr>
          </w:p>
        </w:tc>
        <w:tc>
          <w:tcPr>
            <w:tcW w:w="1417" w:type="dxa"/>
            <w:shd w:val="clear" w:color="auto" w:fill="auto"/>
            <w:noWrap/>
            <w:vAlign w:val="center"/>
            <w:hideMark/>
          </w:tcPr>
          <w:p w14:paraId="2E59C768" w14:textId="77777777" w:rsidR="00B662F1" w:rsidRPr="00BC23C8" w:rsidRDefault="00B662F1" w:rsidP="00B662F1">
            <w:pPr>
              <w:widowControl/>
              <w:autoSpaceDE/>
              <w:autoSpaceDN/>
              <w:rPr>
                <w:color w:val="000000"/>
                <w:sz w:val="24"/>
                <w:szCs w:val="24"/>
                <w:lang w:eastAsia="ru-RU"/>
              </w:rPr>
            </w:pPr>
            <w:r w:rsidRPr="00BC23C8">
              <w:rPr>
                <w:color w:val="000000"/>
                <w:sz w:val="24"/>
                <w:szCs w:val="24"/>
                <w:lang w:val="kk" w:eastAsia="ru-RU"/>
              </w:rPr>
              <w:t>8181-2-004</w:t>
            </w:r>
          </w:p>
        </w:tc>
        <w:tc>
          <w:tcPr>
            <w:tcW w:w="5694" w:type="dxa"/>
            <w:shd w:val="clear" w:color="auto" w:fill="auto"/>
            <w:noWrap/>
            <w:vAlign w:val="center"/>
            <w:hideMark/>
          </w:tcPr>
          <w:p w14:paraId="454399F4" w14:textId="77777777" w:rsidR="00B662F1" w:rsidRPr="00BC23C8" w:rsidRDefault="00B662F1" w:rsidP="00B662F1">
            <w:pPr>
              <w:widowControl/>
              <w:autoSpaceDE/>
              <w:autoSpaceDN/>
              <w:rPr>
                <w:color w:val="000000"/>
                <w:sz w:val="24"/>
                <w:szCs w:val="24"/>
                <w:lang w:eastAsia="ru-RU"/>
              </w:rPr>
            </w:pPr>
            <w:r w:rsidRPr="00BC23C8">
              <w:rPr>
                <w:color w:val="000000"/>
                <w:sz w:val="24"/>
                <w:szCs w:val="24"/>
                <w:lang w:val="kk" w:eastAsia="ru-RU"/>
              </w:rPr>
              <w:t>Технологиялық пештердің от жағушысы</w:t>
            </w:r>
          </w:p>
        </w:tc>
      </w:tr>
      <w:tr w:rsidR="00B662F1" w14:paraId="23048AFF" w14:textId="77777777" w:rsidTr="00BC23C8">
        <w:trPr>
          <w:trHeight w:val="315"/>
        </w:trPr>
        <w:tc>
          <w:tcPr>
            <w:tcW w:w="2596" w:type="dxa"/>
            <w:vMerge/>
          </w:tcPr>
          <w:p w14:paraId="407E1E63" w14:textId="77777777" w:rsidR="00B662F1" w:rsidRPr="00BC23C8" w:rsidRDefault="00B662F1" w:rsidP="00B662F1">
            <w:pPr>
              <w:widowControl/>
              <w:autoSpaceDE/>
              <w:autoSpaceDN/>
              <w:rPr>
                <w:color w:val="000000"/>
                <w:sz w:val="24"/>
                <w:szCs w:val="24"/>
                <w:lang w:eastAsia="ru-RU"/>
              </w:rPr>
            </w:pPr>
          </w:p>
        </w:tc>
        <w:tc>
          <w:tcPr>
            <w:tcW w:w="1417" w:type="dxa"/>
            <w:shd w:val="clear" w:color="auto" w:fill="auto"/>
            <w:noWrap/>
            <w:vAlign w:val="center"/>
            <w:hideMark/>
          </w:tcPr>
          <w:p w14:paraId="4160804D" w14:textId="77777777" w:rsidR="00B662F1" w:rsidRPr="00BC23C8" w:rsidRDefault="00B662F1" w:rsidP="00B662F1">
            <w:pPr>
              <w:widowControl/>
              <w:autoSpaceDE/>
              <w:autoSpaceDN/>
              <w:rPr>
                <w:color w:val="000000"/>
                <w:sz w:val="24"/>
                <w:szCs w:val="24"/>
                <w:lang w:eastAsia="ru-RU"/>
              </w:rPr>
            </w:pPr>
            <w:r w:rsidRPr="00BC23C8">
              <w:rPr>
                <w:color w:val="000000"/>
                <w:sz w:val="24"/>
                <w:szCs w:val="24"/>
                <w:lang w:val="kk" w:eastAsia="ru-RU"/>
              </w:rPr>
              <w:t>8181-5-019</w:t>
            </w:r>
          </w:p>
        </w:tc>
        <w:tc>
          <w:tcPr>
            <w:tcW w:w="5694" w:type="dxa"/>
            <w:shd w:val="clear" w:color="auto" w:fill="auto"/>
            <w:noWrap/>
            <w:vAlign w:val="center"/>
            <w:hideMark/>
          </w:tcPr>
          <w:p w14:paraId="2E26D6A0" w14:textId="77777777" w:rsidR="00B662F1" w:rsidRPr="00BC23C8" w:rsidRDefault="00B662F1" w:rsidP="00B662F1">
            <w:pPr>
              <w:widowControl/>
              <w:autoSpaceDE/>
              <w:autoSpaceDN/>
              <w:rPr>
                <w:color w:val="000000"/>
                <w:sz w:val="24"/>
                <w:szCs w:val="24"/>
                <w:lang w:eastAsia="ru-RU"/>
              </w:rPr>
            </w:pPr>
            <w:r w:rsidRPr="00BC23C8">
              <w:rPr>
                <w:color w:val="000000"/>
                <w:sz w:val="24"/>
                <w:szCs w:val="24"/>
                <w:lang w:val="kk" w:eastAsia="ru-RU"/>
              </w:rPr>
              <w:t>Прокат машинасының машинисі</w:t>
            </w:r>
          </w:p>
        </w:tc>
      </w:tr>
      <w:tr w:rsidR="00CA67E6" w14:paraId="7E9D5B3B" w14:textId="77777777" w:rsidTr="00BC23C8">
        <w:trPr>
          <w:trHeight w:val="315"/>
        </w:trPr>
        <w:tc>
          <w:tcPr>
            <w:tcW w:w="2596" w:type="dxa"/>
            <w:vMerge/>
          </w:tcPr>
          <w:p w14:paraId="18875D20" w14:textId="77777777" w:rsidR="00CA67E6" w:rsidRPr="00BC23C8" w:rsidRDefault="00CA67E6" w:rsidP="00CA67E6">
            <w:pPr>
              <w:widowControl/>
              <w:autoSpaceDE/>
              <w:autoSpaceDN/>
              <w:rPr>
                <w:color w:val="000000"/>
                <w:sz w:val="24"/>
                <w:szCs w:val="24"/>
                <w:lang w:eastAsia="ru-RU"/>
              </w:rPr>
            </w:pPr>
          </w:p>
        </w:tc>
        <w:tc>
          <w:tcPr>
            <w:tcW w:w="1417" w:type="dxa"/>
            <w:shd w:val="clear" w:color="auto" w:fill="auto"/>
            <w:noWrap/>
            <w:vAlign w:val="center"/>
          </w:tcPr>
          <w:p w14:paraId="1C0C5896" w14:textId="373F0D60" w:rsidR="00CA67E6" w:rsidRPr="00BC23C8" w:rsidRDefault="00CA67E6" w:rsidP="00CA67E6">
            <w:pPr>
              <w:widowControl/>
              <w:autoSpaceDE/>
              <w:autoSpaceDN/>
              <w:rPr>
                <w:color w:val="000000"/>
                <w:sz w:val="24"/>
                <w:szCs w:val="24"/>
                <w:lang w:val="kk" w:eastAsia="ru-RU"/>
              </w:rPr>
            </w:pPr>
            <w:r w:rsidRPr="007C42E1">
              <w:rPr>
                <w:color w:val="000000"/>
                <w:sz w:val="24"/>
                <w:szCs w:val="24"/>
                <w:highlight w:val="yellow"/>
                <w:lang w:eastAsia="ru-RU"/>
              </w:rPr>
              <w:t>8181-9-017</w:t>
            </w:r>
          </w:p>
        </w:tc>
        <w:tc>
          <w:tcPr>
            <w:tcW w:w="5694" w:type="dxa"/>
            <w:shd w:val="clear" w:color="auto" w:fill="auto"/>
            <w:noWrap/>
            <w:vAlign w:val="center"/>
          </w:tcPr>
          <w:p w14:paraId="20AF42AB" w14:textId="4F246F18" w:rsidR="00CA67E6" w:rsidRPr="00BC23C8" w:rsidRDefault="00CA67E6" w:rsidP="00CA67E6">
            <w:pPr>
              <w:widowControl/>
              <w:autoSpaceDE/>
              <w:autoSpaceDN/>
              <w:rPr>
                <w:color w:val="000000"/>
                <w:sz w:val="24"/>
                <w:szCs w:val="24"/>
                <w:lang w:val="kk" w:eastAsia="ru-RU"/>
              </w:rPr>
            </w:pPr>
            <w:r w:rsidRPr="00CA67E6">
              <w:rPr>
                <w:color w:val="000000"/>
                <w:sz w:val="24"/>
                <w:szCs w:val="24"/>
                <w:lang w:eastAsia="ru-RU"/>
              </w:rPr>
              <w:t>Кептіру камералары мен пештерді тиеу жөніндегі Оператор</w:t>
            </w:r>
          </w:p>
        </w:tc>
      </w:tr>
      <w:tr w:rsidR="00CA67E6" w14:paraId="07BBAB6C" w14:textId="77777777" w:rsidTr="00BC23C8">
        <w:trPr>
          <w:trHeight w:val="315"/>
        </w:trPr>
        <w:tc>
          <w:tcPr>
            <w:tcW w:w="2596" w:type="dxa"/>
            <w:vMerge/>
          </w:tcPr>
          <w:p w14:paraId="00552E6F" w14:textId="77777777" w:rsidR="00CA67E6" w:rsidRPr="00BC23C8" w:rsidRDefault="00CA67E6" w:rsidP="00CA67E6">
            <w:pPr>
              <w:widowControl/>
              <w:autoSpaceDE/>
              <w:autoSpaceDN/>
              <w:rPr>
                <w:color w:val="000000"/>
                <w:sz w:val="24"/>
                <w:szCs w:val="24"/>
                <w:lang w:eastAsia="ru-RU"/>
              </w:rPr>
            </w:pPr>
          </w:p>
        </w:tc>
        <w:tc>
          <w:tcPr>
            <w:tcW w:w="1417" w:type="dxa"/>
            <w:shd w:val="clear" w:color="auto" w:fill="auto"/>
            <w:noWrap/>
            <w:vAlign w:val="center"/>
            <w:hideMark/>
          </w:tcPr>
          <w:p w14:paraId="5EE30AF9" w14:textId="77777777" w:rsidR="00CA67E6" w:rsidRPr="00BC23C8" w:rsidRDefault="00CA67E6" w:rsidP="00CA67E6">
            <w:pPr>
              <w:widowControl/>
              <w:autoSpaceDE/>
              <w:autoSpaceDN/>
              <w:rPr>
                <w:color w:val="000000"/>
                <w:sz w:val="24"/>
                <w:szCs w:val="24"/>
                <w:lang w:eastAsia="ru-RU"/>
              </w:rPr>
            </w:pPr>
            <w:r w:rsidRPr="00BC23C8">
              <w:rPr>
                <w:color w:val="000000"/>
                <w:sz w:val="24"/>
                <w:szCs w:val="24"/>
                <w:lang w:val="kk" w:eastAsia="ru-RU"/>
              </w:rPr>
              <w:t>8211-7-012</w:t>
            </w:r>
          </w:p>
        </w:tc>
        <w:tc>
          <w:tcPr>
            <w:tcW w:w="5694" w:type="dxa"/>
            <w:shd w:val="clear" w:color="auto" w:fill="auto"/>
            <w:noWrap/>
            <w:vAlign w:val="center"/>
            <w:hideMark/>
          </w:tcPr>
          <w:p w14:paraId="4728EA92" w14:textId="77777777" w:rsidR="00CA67E6" w:rsidRPr="00BC23C8" w:rsidRDefault="00CA67E6" w:rsidP="00CA67E6">
            <w:pPr>
              <w:widowControl/>
              <w:autoSpaceDE/>
              <w:autoSpaceDN/>
              <w:rPr>
                <w:color w:val="000000"/>
                <w:sz w:val="24"/>
                <w:szCs w:val="24"/>
                <w:lang w:eastAsia="ru-RU"/>
              </w:rPr>
            </w:pPr>
            <w:r w:rsidRPr="00BC23C8">
              <w:rPr>
                <w:color w:val="000000"/>
                <w:sz w:val="24"/>
                <w:szCs w:val="24"/>
                <w:lang w:val="kk" w:eastAsia="ru-RU"/>
              </w:rPr>
              <w:t>Қазандық қондырғыларының жабдықтарын монтаждаушы</w:t>
            </w:r>
          </w:p>
        </w:tc>
      </w:tr>
      <w:tr w:rsidR="00CA67E6" w14:paraId="15D4047E" w14:textId="77777777" w:rsidTr="00BC23C8">
        <w:trPr>
          <w:trHeight w:val="315"/>
        </w:trPr>
        <w:tc>
          <w:tcPr>
            <w:tcW w:w="2596" w:type="dxa"/>
            <w:vMerge/>
          </w:tcPr>
          <w:p w14:paraId="45AC138B" w14:textId="77777777" w:rsidR="00CA67E6" w:rsidRPr="00BC23C8" w:rsidRDefault="00CA67E6" w:rsidP="00CA67E6">
            <w:pPr>
              <w:widowControl/>
              <w:autoSpaceDE/>
              <w:autoSpaceDN/>
              <w:rPr>
                <w:color w:val="000000"/>
                <w:sz w:val="24"/>
                <w:szCs w:val="24"/>
                <w:lang w:eastAsia="ru-RU"/>
              </w:rPr>
            </w:pPr>
          </w:p>
        </w:tc>
        <w:tc>
          <w:tcPr>
            <w:tcW w:w="1417" w:type="dxa"/>
            <w:shd w:val="clear" w:color="auto" w:fill="auto"/>
            <w:noWrap/>
            <w:vAlign w:val="center"/>
            <w:hideMark/>
          </w:tcPr>
          <w:p w14:paraId="75769602" w14:textId="77777777" w:rsidR="00CA67E6" w:rsidRPr="00BC23C8" w:rsidRDefault="00CA67E6" w:rsidP="00CA67E6">
            <w:pPr>
              <w:widowControl/>
              <w:autoSpaceDE/>
              <w:autoSpaceDN/>
              <w:rPr>
                <w:color w:val="000000"/>
                <w:sz w:val="24"/>
                <w:szCs w:val="24"/>
                <w:lang w:eastAsia="ru-RU"/>
              </w:rPr>
            </w:pPr>
            <w:r w:rsidRPr="00BC23C8">
              <w:rPr>
                <w:color w:val="000000"/>
                <w:sz w:val="24"/>
                <w:szCs w:val="24"/>
                <w:lang w:val="kk" w:eastAsia="ru-RU"/>
              </w:rPr>
              <w:t>8211-7-013</w:t>
            </w:r>
          </w:p>
        </w:tc>
        <w:tc>
          <w:tcPr>
            <w:tcW w:w="5694" w:type="dxa"/>
            <w:shd w:val="clear" w:color="auto" w:fill="auto"/>
            <w:noWrap/>
            <w:vAlign w:val="center"/>
            <w:hideMark/>
          </w:tcPr>
          <w:p w14:paraId="6165B4C0" w14:textId="77777777" w:rsidR="00CA67E6" w:rsidRPr="00BC23C8" w:rsidRDefault="00CA67E6" w:rsidP="00CA67E6">
            <w:pPr>
              <w:widowControl/>
              <w:autoSpaceDE/>
              <w:autoSpaceDN/>
              <w:rPr>
                <w:color w:val="000000"/>
                <w:sz w:val="24"/>
                <w:szCs w:val="24"/>
                <w:lang w:eastAsia="ru-RU"/>
              </w:rPr>
            </w:pPr>
            <w:r w:rsidRPr="00BC23C8">
              <w:rPr>
                <w:color w:val="000000"/>
                <w:sz w:val="24"/>
                <w:szCs w:val="24"/>
                <w:lang w:val="kk" w:eastAsia="ru-RU"/>
              </w:rPr>
              <w:t>Металлургия зауыттарының жабдықтарын монтаждаушы</w:t>
            </w:r>
          </w:p>
        </w:tc>
      </w:tr>
      <w:tr w:rsidR="00CA67E6" w14:paraId="75C72D67" w14:textId="77777777" w:rsidTr="00BC23C8">
        <w:trPr>
          <w:trHeight w:val="315"/>
        </w:trPr>
        <w:tc>
          <w:tcPr>
            <w:tcW w:w="2596" w:type="dxa"/>
            <w:vMerge/>
          </w:tcPr>
          <w:p w14:paraId="01BD07FB" w14:textId="77777777" w:rsidR="00CA67E6" w:rsidRPr="00BC23C8" w:rsidRDefault="00CA67E6" w:rsidP="00CA67E6">
            <w:pPr>
              <w:widowControl/>
              <w:autoSpaceDE/>
              <w:autoSpaceDN/>
              <w:rPr>
                <w:color w:val="000000"/>
                <w:sz w:val="24"/>
                <w:szCs w:val="24"/>
                <w:lang w:eastAsia="ru-RU"/>
              </w:rPr>
            </w:pPr>
          </w:p>
        </w:tc>
        <w:tc>
          <w:tcPr>
            <w:tcW w:w="1417" w:type="dxa"/>
            <w:shd w:val="clear" w:color="auto" w:fill="auto"/>
            <w:noWrap/>
            <w:vAlign w:val="center"/>
            <w:hideMark/>
          </w:tcPr>
          <w:p w14:paraId="4BE7D01F" w14:textId="77777777" w:rsidR="00CA67E6" w:rsidRPr="00BC23C8" w:rsidRDefault="00CA67E6" w:rsidP="00CA67E6">
            <w:pPr>
              <w:widowControl/>
              <w:autoSpaceDE/>
              <w:autoSpaceDN/>
              <w:rPr>
                <w:color w:val="000000"/>
                <w:sz w:val="24"/>
                <w:szCs w:val="24"/>
                <w:lang w:eastAsia="ru-RU"/>
              </w:rPr>
            </w:pPr>
            <w:r w:rsidRPr="00BC23C8">
              <w:rPr>
                <w:color w:val="000000"/>
                <w:sz w:val="24"/>
                <w:szCs w:val="24"/>
                <w:lang w:val="kk" w:eastAsia="ru-RU"/>
              </w:rPr>
              <w:t>8214-9-004</w:t>
            </w:r>
          </w:p>
        </w:tc>
        <w:tc>
          <w:tcPr>
            <w:tcW w:w="5694" w:type="dxa"/>
            <w:shd w:val="clear" w:color="auto" w:fill="auto"/>
            <w:noWrap/>
            <w:vAlign w:val="center"/>
            <w:hideMark/>
          </w:tcPr>
          <w:p w14:paraId="172807FD" w14:textId="77777777" w:rsidR="00CA67E6" w:rsidRPr="00BC23C8" w:rsidRDefault="00CA67E6" w:rsidP="00CA67E6">
            <w:pPr>
              <w:widowControl/>
              <w:autoSpaceDE/>
              <w:autoSpaceDN/>
              <w:rPr>
                <w:color w:val="000000"/>
                <w:sz w:val="24"/>
                <w:szCs w:val="24"/>
                <w:lang w:eastAsia="ru-RU"/>
              </w:rPr>
            </w:pPr>
            <w:r w:rsidRPr="00BC23C8">
              <w:rPr>
                <w:color w:val="000000"/>
                <w:sz w:val="24"/>
                <w:szCs w:val="24"/>
                <w:lang w:val="kk" w:eastAsia="ru-RU"/>
              </w:rPr>
              <w:t>Металл сынаушы</w:t>
            </w:r>
          </w:p>
        </w:tc>
      </w:tr>
      <w:tr w:rsidR="00CA67E6" w14:paraId="196DC402" w14:textId="77777777" w:rsidTr="00BC23C8">
        <w:trPr>
          <w:trHeight w:val="315"/>
        </w:trPr>
        <w:tc>
          <w:tcPr>
            <w:tcW w:w="2596" w:type="dxa"/>
            <w:vMerge/>
          </w:tcPr>
          <w:p w14:paraId="7525C6F8" w14:textId="77777777" w:rsidR="00CA67E6" w:rsidRPr="00BC23C8" w:rsidRDefault="00CA67E6" w:rsidP="00CA67E6">
            <w:pPr>
              <w:widowControl/>
              <w:autoSpaceDE/>
              <w:autoSpaceDN/>
              <w:rPr>
                <w:color w:val="000000"/>
                <w:sz w:val="24"/>
                <w:szCs w:val="24"/>
                <w:lang w:eastAsia="ru-RU"/>
              </w:rPr>
            </w:pPr>
          </w:p>
        </w:tc>
        <w:tc>
          <w:tcPr>
            <w:tcW w:w="1417" w:type="dxa"/>
            <w:shd w:val="clear" w:color="auto" w:fill="auto"/>
            <w:noWrap/>
            <w:vAlign w:val="center"/>
          </w:tcPr>
          <w:p w14:paraId="454F105B" w14:textId="77777777" w:rsidR="00CA67E6" w:rsidRPr="00BC23C8" w:rsidRDefault="00CA67E6" w:rsidP="00CA67E6">
            <w:pPr>
              <w:widowControl/>
              <w:autoSpaceDE/>
              <w:autoSpaceDN/>
              <w:rPr>
                <w:color w:val="000000"/>
                <w:sz w:val="24"/>
                <w:szCs w:val="24"/>
                <w:lang w:eastAsia="ru-RU"/>
              </w:rPr>
            </w:pPr>
          </w:p>
        </w:tc>
        <w:tc>
          <w:tcPr>
            <w:tcW w:w="5694" w:type="dxa"/>
            <w:shd w:val="clear" w:color="auto" w:fill="auto"/>
            <w:noWrap/>
            <w:vAlign w:val="center"/>
          </w:tcPr>
          <w:p w14:paraId="05333B12" w14:textId="77777777" w:rsidR="00CA67E6" w:rsidRPr="00961D78" w:rsidRDefault="00CA67E6" w:rsidP="00CA67E6">
            <w:pPr>
              <w:widowControl/>
              <w:autoSpaceDE/>
              <w:autoSpaceDN/>
              <w:jc w:val="center"/>
              <w:rPr>
                <w:b/>
                <w:bCs/>
                <w:color w:val="000000"/>
                <w:sz w:val="24"/>
                <w:szCs w:val="24"/>
                <w:lang w:eastAsia="ru-RU"/>
              </w:rPr>
            </w:pPr>
            <w:r w:rsidRPr="00961D78">
              <w:rPr>
                <w:b/>
                <w:bCs/>
                <w:color w:val="000000"/>
                <w:sz w:val="24"/>
                <w:szCs w:val="24"/>
                <w:lang w:val="kk" w:eastAsia="ru-RU"/>
              </w:rPr>
              <w:t>Көмекші процестер (қамтамасыз ету)</w:t>
            </w:r>
          </w:p>
        </w:tc>
      </w:tr>
      <w:tr w:rsidR="00CA67E6" w14:paraId="3594DA34" w14:textId="77777777" w:rsidTr="00BC23C8">
        <w:trPr>
          <w:trHeight w:val="315"/>
        </w:trPr>
        <w:tc>
          <w:tcPr>
            <w:tcW w:w="2596" w:type="dxa"/>
            <w:vMerge/>
          </w:tcPr>
          <w:p w14:paraId="2305497C" w14:textId="77777777" w:rsidR="00CA67E6" w:rsidRPr="00BC23C8" w:rsidRDefault="00CA67E6" w:rsidP="00CA67E6">
            <w:pPr>
              <w:widowControl/>
              <w:autoSpaceDE/>
              <w:autoSpaceDN/>
              <w:rPr>
                <w:color w:val="000000"/>
                <w:sz w:val="24"/>
                <w:szCs w:val="24"/>
                <w:lang w:eastAsia="ru-RU"/>
              </w:rPr>
            </w:pPr>
          </w:p>
        </w:tc>
        <w:tc>
          <w:tcPr>
            <w:tcW w:w="1417" w:type="dxa"/>
            <w:shd w:val="clear" w:color="auto" w:fill="auto"/>
            <w:noWrap/>
            <w:vAlign w:val="center"/>
            <w:hideMark/>
          </w:tcPr>
          <w:p w14:paraId="1CE0DBD6" w14:textId="77777777" w:rsidR="00CA67E6" w:rsidRPr="00BC23C8" w:rsidRDefault="00CA67E6" w:rsidP="00CA67E6">
            <w:pPr>
              <w:widowControl/>
              <w:autoSpaceDE/>
              <w:autoSpaceDN/>
              <w:rPr>
                <w:color w:val="000000"/>
                <w:sz w:val="24"/>
                <w:szCs w:val="24"/>
                <w:lang w:eastAsia="ru-RU"/>
              </w:rPr>
            </w:pPr>
            <w:r w:rsidRPr="00BC23C8">
              <w:rPr>
                <w:color w:val="000000"/>
                <w:sz w:val="24"/>
                <w:szCs w:val="24"/>
                <w:lang w:val="kk" w:eastAsia="ru-RU"/>
              </w:rPr>
              <w:t>9329-1-009</w:t>
            </w:r>
          </w:p>
        </w:tc>
        <w:tc>
          <w:tcPr>
            <w:tcW w:w="5694" w:type="dxa"/>
            <w:shd w:val="clear" w:color="auto" w:fill="auto"/>
            <w:noWrap/>
            <w:vAlign w:val="center"/>
            <w:hideMark/>
          </w:tcPr>
          <w:p w14:paraId="795E66A6" w14:textId="77777777" w:rsidR="00CA67E6" w:rsidRPr="00BC23C8" w:rsidRDefault="00CA67E6" w:rsidP="00CA67E6">
            <w:pPr>
              <w:widowControl/>
              <w:autoSpaceDE/>
              <w:autoSpaceDN/>
              <w:rPr>
                <w:color w:val="000000"/>
                <w:sz w:val="24"/>
                <w:szCs w:val="24"/>
                <w:lang w:eastAsia="ru-RU"/>
              </w:rPr>
            </w:pPr>
            <w:r w:rsidRPr="00BC23C8">
              <w:rPr>
                <w:color w:val="000000"/>
                <w:sz w:val="24"/>
                <w:szCs w:val="24"/>
                <w:lang w:val="kk" w:eastAsia="ru-RU"/>
              </w:rPr>
              <w:t>Шелек сылаушы</w:t>
            </w:r>
          </w:p>
        </w:tc>
      </w:tr>
      <w:tr w:rsidR="00CA67E6" w14:paraId="07DD57D6" w14:textId="77777777" w:rsidTr="00BC23C8">
        <w:trPr>
          <w:trHeight w:val="315"/>
        </w:trPr>
        <w:tc>
          <w:tcPr>
            <w:tcW w:w="2596" w:type="dxa"/>
            <w:vMerge/>
          </w:tcPr>
          <w:p w14:paraId="2A83C5F3" w14:textId="77777777" w:rsidR="00CA67E6" w:rsidRPr="00BC23C8" w:rsidRDefault="00CA67E6" w:rsidP="00CA67E6">
            <w:pPr>
              <w:widowControl/>
              <w:autoSpaceDE/>
              <w:autoSpaceDN/>
              <w:rPr>
                <w:color w:val="000000"/>
                <w:sz w:val="24"/>
                <w:szCs w:val="24"/>
                <w:lang w:eastAsia="ru-RU"/>
              </w:rPr>
            </w:pPr>
          </w:p>
        </w:tc>
        <w:tc>
          <w:tcPr>
            <w:tcW w:w="1417" w:type="dxa"/>
            <w:shd w:val="clear" w:color="auto" w:fill="auto"/>
            <w:noWrap/>
            <w:vAlign w:val="center"/>
            <w:hideMark/>
          </w:tcPr>
          <w:p w14:paraId="1C4DB294" w14:textId="77777777" w:rsidR="00CA67E6" w:rsidRPr="00BC23C8" w:rsidRDefault="00CA67E6" w:rsidP="00CA67E6">
            <w:pPr>
              <w:widowControl/>
              <w:autoSpaceDE/>
              <w:autoSpaceDN/>
              <w:rPr>
                <w:color w:val="000000"/>
                <w:sz w:val="24"/>
                <w:szCs w:val="24"/>
                <w:lang w:eastAsia="ru-RU"/>
              </w:rPr>
            </w:pPr>
            <w:r w:rsidRPr="00BC23C8">
              <w:rPr>
                <w:color w:val="000000"/>
                <w:sz w:val="24"/>
                <w:szCs w:val="24"/>
                <w:lang w:val="kk" w:eastAsia="ru-RU"/>
              </w:rPr>
              <w:t>9329-1-011</w:t>
            </w:r>
          </w:p>
        </w:tc>
        <w:tc>
          <w:tcPr>
            <w:tcW w:w="5694" w:type="dxa"/>
            <w:shd w:val="clear" w:color="auto" w:fill="auto"/>
            <w:noWrap/>
            <w:vAlign w:val="center"/>
            <w:hideMark/>
          </w:tcPr>
          <w:p w14:paraId="6BC88D30" w14:textId="77777777" w:rsidR="00CA67E6" w:rsidRPr="00BC23C8" w:rsidRDefault="00CA67E6" w:rsidP="00CA67E6">
            <w:pPr>
              <w:widowControl/>
              <w:autoSpaceDE/>
              <w:autoSpaceDN/>
              <w:rPr>
                <w:color w:val="000000"/>
                <w:sz w:val="24"/>
                <w:szCs w:val="24"/>
                <w:lang w:eastAsia="ru-RU"/>
              </w:rPr>
            </w:pPr>
            <w:r w:rsidRPr="00BC23C8">
              <w:rPr>
                <w:color w:val="000000"/>
                <w:sz w:val="24"/>
                <w:szCs w:val="24"/>
                <w:lang w:val="kk" w:eastAsia="ru-RU"/>
              </w:rPr>
              <w:t>Матрицалық парақты өңдеуші</w:t>
            </w:r>
          </w:p>
        </w:tc>
      </w:tr>
      <w:tr w:rsidR="00CA67E6" w14:paraId="28CD30F9" w14:textId="77777777" w:rsidTr="00BC23C8">
        <w:trPr>
          <w:trHeight w:val="315"/>
        </w:trPr>
        <w:tc>
          <w:tcPr>
            <w:tcW w:w="2596" w:type="dxa"/>
            <w:vMerge/>
          </w:tcPr>
          <w:p w14:paraId="517F67B6" w14:textId="77777777" w:rsidR="00CA67E6" w:rsidRPr="00BC23C8" w:rsidRDefault="00CA67E6" w:rsidP="00CA67E6">
            <w:pPr>
              <w:widowControl/>
              <w:autoSpaceDE/>
              <w:autoSpaceDN/>
              <w:rPr>
                <w:color w:val="000000"/>
                <w:sz w:val="24"/>
                <w:szCs w:val="24"/>
                <w:lang w:eastAsia="ru-RU"/>
              </w:rPr>
            </w:pPr>
          </w:p>
        </w:tc>
        <w:tc>
          <w:tcPr>
            <w:tcW w:w="1417" w:type="dxa"/>
            <w:shd w:val="clear" w:color="auto" w:fill="auto"/>
            <w:noWrap/>
            <w:vAlign w:val="center"/>
            <w:hideMark/>
          </w:tcPr>
          <w:p w14:paraId="1FBA8916" w14:textId="77777777" w:rsidR="00CA67E6" w:rsidRPr="00BC23C8" w:rsidRDefault="00CA67E6" w:rsidP="00CA67E6">
            <w:pPr>
              <w:widowControl/>
              <w:autoSpaceDE/>
              <w:autoSpaceDN/>
              <w:rPr>
                <w:color w:val="000000"/>
                <w:sz w:val="24"/>
                <w:szCs w:val="24"/>
                <w:lang w:eastAsia="ru-RU"/>
              </w:rPr>
            </w:pPr>
            <w:r w:rsidRPr="00BC23C8">
              <w:rPr>
                <w:color w:val="000000"/>
                <w:sz w:val="24"/>
                <w:szCs w:val="24"/>
                <w:lang w:val="kk" w:eastAsia="ru-RU"/>
              </w:rPr>
              <w:t>9329-1-014</w:t>
            </w:r>
          </w:p>
        </w:tc>
        <w:tc>
          <w:tcPr>
            <w:tcW w:w="5694" w:type="dxa"/>
            <w:shd w:val="clear" w:color="auto" w:fill="auto"/>
            <w:noWrap/>
            <w:vAlign w:val="center"/>
            <w:hideMark/>
          </w:tcPr>
          <w:p w14:paraId="5229CDE8" w14:textId="77777777" w:rsidR="00CA67E6" w:rsidRPr="00BC23C8" w:rsidRDefault="00CA67E6" w:rsidP="00CA67E6">
            <w:pPr>
              <w:widowControl/>
              <w:autoSpaceDE/>
              <w:autoSpaceDN/>
              <w:rPr>
                <w:color w:val="000000"/>
                <w:sz w:val="24"/>
                <w:szCs w:val="24"/>
                <w:lang w:eastAsia="ru-RU"/>
              </w:rPr>
            </w:pPr>
            <w:r w:rsidRPr="00BC23C8">
              <w:rPr>
                <w:color w:val="000000"/>
                <w:sz w:val="24"/>
                <w:szCs w:val="24"/>
                <w:lang w:val="kk" w:eastAsia="ru-RU"/>
              </w:rPr>
              <w:t>Күкірт ұнтағы бар пішіндер мен металл тозаңдандырғыш</w:t>
            </w:r>
          </w:p>
        </w:tc>
      </w:tr>
      <w:tr w:rsidR="00CA67E6" w14:paraId="3E33E64F" w14:textId="77777777" w:rsidTr="00BC23C8">
        <w:trPr>
          <w:trHeight w:val="315"/>
        </w:trPr>
        <w:tc>
          <w:tcPr>
            <w:tcW w:w="2596" w:type="dxa"/>
            <w:vMerge/>
          </w:tcPr>
          <w:p w14:paraId="62DC8550" w14:textId="77777777" w:rsidR="00CA67E6" w:rsidRPr="00BC23C8" w:rsidRDefault="00CA67E6" w:rsidP="00CA67E6">
            <w:pPr>
              <w:widowControl/>
              <w:autoSpaceDE/>
              <w:autoSpaceDN/>
              <w:rPr>
                <w:color w:val="000000"/>
                <w:sz w:val="24"/>
                <w:szCs w:val="24"/>
                <w:lang w:eastAsia="ru-RU"/>
              </w:rPr>
            </w:pPr>
          </w:p>
        </w:tc>
        <w:tc>
          <w:tcPr>
            <w:tcW w:w="1417" w:type="dxa"/>
            <w:shd w:val="clear" w:color="auto" w:fill="auto"/>
            <w:noWrap/>
            <w:vAlign w:val="center"/>
            <w:hideMark/>
          </w:tcPr>
          <w:p w14:paraId="40F34B7E" w14:textId="77777777" w:rsidR="00CA67E6" w:rsidRPr="00BC23C8" w:rsidRDefault="00CA67E6" w:rsidP="00CA67E6">
            <w:pPr>
              <w:widowControl/>
              <w:autoSpaceDE/>
              <w:autoSpaceDN/>
              <w:rPr>
                <w:color w:val="000000"/>
                <w:sz w:val="24"/>
                <w:szCs w:val="24"/>
                <w:lang w:eastAsia="ru-RU"/>
              </w:rPr>
            </w:pPr>
            <w:r w:rsidRPr="00BC23C8">
              <w:rPr>
                <w:color w:val="000000"/>
                <w:sz w:val="24"/>
                <w:szCs w:val="24"/>
                <w:lang w:val="kk" w:eastAsia="ru-RU"/>
              </w:rPr>
              <w:t>9329-1-019</w:t>
            </w:r>
          </w:p>
        </w:tc>
        <w:tc>
          <w:tcPr>
            <w:tcW w:w="5694" w:type="dxa"/>
            <w:shd w:val="clear" w:color="auto" w:fill="auto"/>
            <w:noWrap/>
            <w:vAlign w:val="center"/>
            <w:hideMark/>
          </w:tcPr>
          <w:p w14:paraId="50A3FD29" w14:textId="77777777" w:rsidR="00CA67E6" w:rsidRPr="00BC23C8" w:rsidRDefault="00CA67E6" w:rsidP="00CA67E6">
            <w:pPr>
              <w:widowControl/>
              <w:autoSpaceDE/>
              <w:autoSpaceDN/>
              <w:rPr>
                <w:color w:val="000000"/>
                <w:sz w:val="24"/>
                <w:szCs w:val="24"/>
                <w:lang w:eastAsia="ru-RU"/>
              </w:rPr>
            </w:pPr>
            <w:r w:rsidRPr="00BC23C8">
              <w:rPr>
                <w:color w:val="000000"/>
                <w:sz w:val="24"/>
                <w:szCs w:val="24"/>
                <w:lang w:val="kk" w:eastAsia="ru-RU"/>
              </w:rPr>
              <w:t>Құйма сұрыптаушы</w:t>
            </w:r>
          </w:p>
        </w:tc>
      </w:tr>
      <w:tr w:rsidR="00CA67E6" w14:paraId="4281272C" w14:textId="77777777" w:rsidTr="00BC23C8">
        <w:trPr>
          <w:trHeight w:val="315"/>
        </w:trPr>
        <w:tc>
          <w:tcPr>
            <w:tcW w:w="2596" w:type="dxa"/>
            <w:vMerge/>
          </w:tcPr>
          <w:p w14:paraId="68174B6C" w14:textId="77777777" w:rsidR="00CA67E6" w:rsidRPr="00BC23C8" w:rsidRDefault="00CA67E6" w:rsidP="00CA67E6">
            <w:pPr>
              <w:widowControl/>
              <w:autoSpaceDE/>
              <w:autoSpaceDN/>
              <w:rPr>
                <w:color w:val="000000"/>
                <w:sz w:val="24"/>
                <w:szCs w:val="24"/>
                <w:lang w:eastAsia="ru-RU"/>
              </w:rPr>
            </w:pPr>
          </w:p>
        </w:tc>
        <w:tc>
          <w:tcPr>
            <w:tcW w:w="1417" w:type="dxa"/>
            <w:shd w:val="clear" w:color="auto" w:fill="auto"/>
            <w:noWrap/>
            <w:vAlign w:val="center"/>
            <w:hideMark/>
          </w:tcPr>
          <w:p w14:paraId="60B56F8F" w14:textId="77777777" w:rsidR="00CA67E6" w:rsidRPr="00BC23C8" w:rsidRDefault="00CA67E6" w:rsidP="00CA67E6">
            <w:pPr>
              <w:widowControl/>
              <w:autoSpaceDE/>
              <w:autoSpaceDN/>
              <w:rPr>
                <w:color w:val="000000"/>
                <w:sz w:val="24"/>
                <w:szCs w:val="24"/>
                <w:lang w:eastAsia="ru-RU"/>
              </w:rPr>
            </w:pPr>
            <w:r w:rsidRPr="00BC23C8">
              <w:rPr>
                <w:color w:val="000000"/>
                <w:sz w:val="24"/>
                <w:szCs w:val="24"/>
                <w:lang w:val="kk" w:eastAsia="ru-RU"/>
              </w:rPr>
              <w:t>9329-1-022</w:t>
            </w:r>
          </w:p>
        </w:tc>
        <w:tc>
          <w:tcPr>
            <w:tcW w:w="5694" w:type="dxa"/>
            <w:shd w:val="clear" w:color="auto" w:fill="auto"/>
            <w:noWrap/>
            <w:vAlign w:val="center"/>
            <w:hideMark/>
          </w:tcPr>
          <w:p w14:paraId="2B85AE6C" w14:textId="77777777" w:rsidR="00CA67E6" w:rsidRPr="00BC23C8" w:rsidRDefault="00CA67E6" w:rsidP="00CA67E6">
            <w:pPr>
              <w:widowControl/>
              <w:autoSpaceDE/>
              <w:autoSpaceDN/>
              <w:rPr>
                <w:color w:val="000000"/>
                <w:sz w:val="24"/>
                <w:szCs w:val="24"/>
                <w:lang w:eastAsia="ru-RU"/>
              </w:rPr>
            </w:pPr>
            <w:r w:rsidRPr="00BC23C8">
              <w:rPr>
                <w:color w:val="000000"/>
                <w:sz w:val="24"/>
                <w:szCs w:val="24"/>
                <w:lang w:val="kk" w:eastAsia="ru-RU"/>
              </w:rPr>
              <w:t>Ферроқорытпа тазартқыш</w:t>
            </w:r>
          </w:p>
        </w:tc>
      </w:tr>
    </w:tbl>
    <w:p w14:paraId="6FC896D4" w14:textId="77777777" w:rsidR="001765D9" w:rsidRDefault="001765D9" w:rsidP="001765D9">
      <w:pPr>
        <w:pStyle w:val="BodyText"/>
        <w:tabs>
          <w:tab w:val="left" w:pos="709"/>
          <w:tab w:val="left" w:pos="1134"/>
        </w:tabs>
        <w:ind w:left="0" w:firstLine="0"/>
        <w:rPr>
          <w:b/>
        </w:rPr>
      </w:pPr>
    </w:p>
    <w:p w14:paraId="7D4F26AB" w14:textId="77777777" w:rsidR="00030CD3" w:rsidRPr="00262371" w:rsidRDefault="009944E0" w:rsidP="00845C92">
      <w:pPr>
        <w:pStyle w:val="BodyText"/>
        <w:numPr>
          <w:ilvl w:val="0"/>
          <w:numId w:val="1"/>
        </w:numPr>
        <w:tabs>
          <w:tab w:val="left" w:pos="709"/>
          <w:tab w:val="left" w:pos="1134"/>
        </w:tabs>
        <w:rPr>
          <w:b/>
        </w:rPr>
      </w:pPr>
      <w:r>
        <w:rPr>
          <w:b/>
          <w:lang w:val="kk"/>
        </w:rPr>
        <w:t>«</w:t>
      </w:r>
      <w:r w:rsidR="007C70FC" w:rsidRPr="00262371">
        <w:rPr>
          <w:b/>
          <w:lang w:val="kk"/>
        </w:rPr>
        <w:t>ТАУ-КЕН МЕТАЛЛУРГИЯЛЫҚ КЕШЕНІ</w:t>
      </w:r>
      <w:r>
        <w:rPr>
          <w:b/>
          <w:lang w:val="kk"/>
        </w:rPr>
        <w:t>»</w:t>
      </w:r>
      <w:r w:rsidR="007C70FC" w:rsidRPr="00262371">
        <w:rPr>
          <w:b/>
          <w:lang w:val="kk"/>
        </w:rPr>
        <w:t xml:space="preserve"> САЛАСЫН ТАЛДАУ</w:t>
      </w:r>
    </w:p>
    <w:p w14:paraId="608B5E70" w14:textId="77777777" w:rsidR="00BB52A4" w:rsidRDefault="007C70FC" w:rsidP="00BB52A4">
      <w:pPr>
        <w:pStyle w:val="BodyText"/>
        <w:tabs>
          <w:tab w:val="left" w:pos="709"/>
          <w:tab w:val="left" w:pos="1134"/>
        </w:tabs>
        <w:ind w:left="0" w:firstLine="567"/>
        <w:rPr>
          <w:i/>
          <w:sz w:val="24"/>
          <w:highlight w:val="yellow"/>
        </w:rPr>
      </w:pPr>
      <w:r w:rsidRPr="00BB52A4">
        <w:rPr>
          <w:i/>
          <w:sz w:val="24"/>
          <w:lang w:val="kk"/>
        </w:rPr>
        <w:t>(статистика, жаңа технологиялар, халықаралық үрдістер, нормативтік база, кәсіптік-біліктілік бөлінісіндегі саланың (саланың) құрылымын талдау, жаңа кәсіптер мен біліктіліктер, жұмыс күшінің күтілетін сұранысы мен ұсынысы)</w:t>
      </w:r>
    </w:p>
    <w:p w14:paraId="5DB2D351" w14:textId="77777777" w:rsidR="00BB52A4" w:rsidRPr="007C70FC" w:rsidRDefault="007C70FC" w:rsidP="00BB52A4">
      <w:pPr>
        <w:widowControl/>
        <w:autoSpaceDE/>
        <w:autoSpaceDN/>
        <w:ind w:firstLine="708"/>
        <w:jc w:val="both"/>
        <w:rPr>
          <w:bCs/>
          <w:kern w:val="2"/>
          <w:sz w:val="28"/>
          <w:szCs w:val="26"/>
          <w:lang w:val="kk"/>
          <w14:ligatures w14:val="standardContextual"/>
        </w:rPr>
      </w:pPr>
      <w:r>
        <w:rPr>
          <w:bCs/>
          <w:kern w:val="2"/>
          <w:sz w:val="28"/>
          <w:szCs w:val="26"/>
          <w:lang w:val="kk"/>
          <w14:ligatures w14:val="standardContextual"/>
        </w:rPr>
        <w:t xml:space="preserve">Тау-кен металлургия кешені базалық сала ретінде </w:t>
      </w:r>
      <w:bookmarkStart w:id="2" w:name="326d7"/>
      <w:bookmarkEnd w:id="2"/>
      <w:r>
        <w:rPr>
          <w:bCs/>
          <w:kern w:val="2"/>
          <w:sz w:val="28"/>
          <w:szCs w:val="26"/>
          <w:lang w:val="kk"/>
          <w14:ligatures w14:val="standardContextual"/>
        </w:rPr>
        <w:t xml:space="preserve">Қазақстан экономикасына елеулі үлес қосады. Саланы дамытудағы жетістіктер, бір </w:t>
      </w:r>
      <w:r>
        <w:rPr>
          <w:bCs/>
          <w:kern w:val="2"/>
          <w:sz w:val="28"/>
          <w:szCs w:val="26"/>
          <w:lang w:val="kk"/>
          <w14:ligatures w14:val="standardContextual"/>
        </w:rPr>
        <w:lastRenderedPageBreak/>
        <w:t>жағынан, жалпы саяси тұрақтылыққа, жүргізілген құрылымдық және институционалдық реформаларға, екінші жағынан, өте қолайлы сыртқы экономикалық жағдаятқа байланысты</w:t>
      </w:r>
      <w:bookmarkStart w:id="3" w:name="f3c81"/>
      <w:bookmarkEnd w:id="3"/>
      <w:r>
        <w:rPr>
          <w:bCs/>
          <w:kern w:val="2"/>
          <w:sz w:val="28"/>
          <w:szCs w:val="26"/>
          <w:lang w:val="kk"/>
          <w14:ligatures w14:val="standardContextual"/>
        </w:rPr>
        <w:t xml:space="preserve">. Металл өнімдерінің жоғары бағасы және оның экспортын ұлғайту мүмкіндігі соңғы жылдары металлургия өнеркәсібінің ЖІӨ мен басқа да макроэкономикалық көрсеткіштердің өсуіне айтарлықтай үлес қосуына әкелді. </w:t>
      </w:r>
    </w:p>
    <w:p w14:paraId="3061A218" w14:textId="77777777" w:rsidR="00BB52A4" w:rsidRPr="007C70FC" w:rsidRDefault="007C70FC" w:rsidP="00BB52A4">
      <w:pPr>
        <w:widowControl/>
        <w:autoSpaceDE/>
        <w:autoSpaceDN/>
        <w:ind w:firstLine="708"/>
        <w:jc w:val="both"/>
        <w:rPr>
          <w:b/>
          <w:kern w:val="2"/>
          <w:sz w:val="28"/>
          <w:szCs w:val="26"/>
          <w:lang w:val="kk"/>
          <w14:ligatures w14:val="standardContextual"/>
        </w:rPr>
      </w:pPr>
      <w:r w:rsidRPr="00BB52A4">
        <w:rPr>
          <w:b/>
          <w:kern w:val="2"/>
          <w:sz w:val="28"/>
          <w:szCs w:val="26"/>
          <w:lang w:val="kk"/>
          <w14:ligatures w14:val="standardContextual"/>
        </w:rPr>
        <w:t>Қара металлургия</w:t>
      </w:r>
    </w:p>
    <w:p w14:paraId="2C943A20" w14:textId="77777777" w:rsidR="00BB52A4" w:rsidRPr="007C70FC" w:rsidRDefault="007C70FC" w:rsidP="00BB52A4">
      <w:pPr>
        <w:widowControl/>
        <w:autoSpaceDE/>
        <w:autoSpaceDN/>
        <w:ind w:firstLine="708"/>
        <w:jc w:val="both"/>
        <w:rPr>
          <w:bCs/>
          <w:kern w:val="2"/>
          <w:sz w:val="28"/>
          <w:szCs w:val="26"/>
          <w:lang w:val="kk"/>
          <w14:ligatures w14:val="standardContextual"/>
        </w:rPr>
      </w:pPr>
      <w:r w:rsidRPr="00BB52A4">
        <w:rPr>
          <w:bCs/>
          <w:kern w:val="2"/>
          <w:sz w:val="28"/>
          <w:szCs w:val="26"/>
          <w:lang w:val="kk"/>
          <w14:ligatures w14:val="standardContextual"/>
        </w:rPr>
        <w:t xml:space="preserve">2022 жылы </w:t>
      </w:r>
      <w:bookmarkStart w:id="4" w:name="_Hlk120114623"/>
      <w:r w:rsidRPr="00BB52A4">
        <w:rPr>
          <w:bCs/>
          <w:kern w:val="2"/>
          <w:sz w:val="28"/>
          <w:szCs w:val="26"/>
          <w:lang w:val="kk"/>
          <w14:ligatures w14:val="standardContextual"/>
        </w:rPr>
        <w:t>қара металлургия ЖІӨ-дегі ЖҚҚ-ның 2,1%-ын құрады.</w:t>
      </w:r>
    </w:p>
    <w:p w14:paraId="4D86BB6F" w14:textId="77777777" w:rsidR="00BB52A4" w:rsidRPr="007C70FC" w:rsidRDefault="007C70FC" w:rsidP="00BB52A4">
      <w:pPr>
        <w:widowControl/>
        <w:autoSpaceDE/>
        <w:autoSpaceDN/>
        <w:ind w:firstLine="708"/>
        <w:jc w:val="both"/>
        <w:rPr>
          <w:bCs/>
          <w:kern w:val="2"/>
          <w:sz w:val="28"/>
          <w:szCs w:val="26"/>
          <w:lang w:val="kk"/>
          <w14:ligatures w14:val="standardContextual"/>
        </w:rPr>
      </w:pPr>
      <w:r w:rsidRPr="00BB52A4">
        <w:rPr>
          <w:bCs/>
          <w:kern w:val="2"/>
          <w:sz w:val="28"/>
          <w:szCs w:val="26"/>
          <w:lang w:val="kk"/>
          <w14:ligatures w14:val="standardContextual"/>
        </w:rPr>
        <w:t>2022 жылдың бірінші жартыжылдығында қара металлургияның үлесі ЖІӨ-дегі ЖҚҚ-ның 2,5%-ын құрады.</w:t>
      </w:r>
    </w:p>
    <w:bookmarkEnd w:id="4"/>
    <w:p w14:paraId="44D17B0C" w14:textId="77777777" w:rsidR="00BB52A4" w:rsidRPr="007C70FC" w:rsidRDefault="007C70FC" w:rsidP="00BB52A4">
      <w:pPr>
        <w:widowControl/>
        <w:autoSpaceDE/>
        <w:autoSpaceDN/>
        <w:ind w:firstLine="708"/>
        <w:jc w:val="both"/>
        <w:rPr>
          <w:bCs/>
          <w:kern w:val="2"/>
          <w:sz w:val="28"/>
          <w:szCs w:val="26"/>
          <w:lang w:val="kk"/>
          <w14:ligatures w14:val="standardContextual"/>
        </w:rPr>
      </w:pPr>
      <w:r w:rsidRPr="00BB52A4">
        <w:rPr>
          <w:bCs/>
          <w:kern w:val="2"/>
          <w:sz w:val="28"/>
          <w:szCs w:val="26"/>
          <w:lang w:val="kk"/>
          <w14:ligatures w14:val="standardContextual"/>
        </w:rPr>
        <w:t>2023 жылдың бірінші жартыжылдығының қорытындысы бойынша қара металлургия үлесіне ЖІӨ-дегі ЖҚҚ-ның 1,7</w:t>
      </w:r>
      <w:r w:rsidR="00BD6EC9">
        <w:rPr>
          <w:bCs/>
          <w:kern w:val="2"/>
          <w:sz w:val="28"/>
          <w:szCs w:val="26"/>
          <w:lang w:val="kk"/>
          <w14:ligatures w14:val="standardContextual"/>
        </w:rPr>
        <w:t>%-</w:t>
      </w:r>
      <w:r w:rsidRPr="00BB52A4">
        <w:rPr>
          <w:bCs/>
          <w:kern w:val="2"/>
          <w:sz w:val="28"/>
          <w:szCs w:val="26"/>
          <w:lang w:val="kk"/>
          <w14:ligatures w14:val="standardContextual"/>
        </w:rPr>
        <w:t>ы тиесілі болды.</w:t>
      </w:r>
    </w:p>
    <w:p w14:paraId="336A6083" w14:textId="77777777" w:rsidR="00BB52A4" w:rsidRPr="007C70FC" w:rsidRDefault="007C70FC" w:rsidP="00BB52A4">
      <w:pPr>
        <w:widowControl/>
        <w:autoSpaceDE/>
        <w:autoSpaceDN/>
        <w:ind w:firstLine="708"/>
        <w:jc w:val="both"/>
        <w:rPr>
          <w:bCs/>
          <w:kern w:val="2"/>
          <w:sz w:val="28"/>
          <w:szCs w:val="26"/>
          <w:lang w:val="kk"/>
          <w14:ligatures w14:val="standardContextual"/>
        </w:rPr>
      </w:pPr>
      <w:r w:rsidRPr="00BB52A4">
        <w:rPr>
          <w:bCs/>
          <w:kern w:val="2"/>
          <w:sz w:val="28"/>
          <w:szCs w:val="26"/>
          <w:lang w:val="kk"/>
          <w14:ligatures w14:val="standardContextual"/>
        </w:rPr>
        <w:t>2022 жылдың қорытындысы бойынша өнеркәсіптік өндіріс көлеміндегі қара металлургия өндірісінің (темір кендерін өндіру және қайта өңдеу) үлесі 7.9% құрады, бұл 2021 жылғы ұқсас кезеңнің көрсеткішінен 2,3 п. т. төмен.</w:t>
      </w:r>
    </w:p>
    <w:p w14:paraId="130563AD" w14:textId="77777777" w:rsidR="00BB52A4" w:rsidRPr="007C70FC" w:rsidRDefault="007C70FC" w:rsidP="00BB52A4">
      <w:pPr>
        <w:widowControl/>
        <w:autoSpaceDE/>
        <w:autoSpaceDN/>
        <w:ind w:firstLine="708"/>
        <w:jc w:val="both"/>
        <w:rPr>
          <w:rFonts w:eastAsia="Calibri"/>
          <w:kern w:val="2"/>
          <w:sz w:val="28"/>
          <w:szCs w:val="28"/>
          <w:lang w:val="kk" w:eastAsia="ru-RU"/>
          <w14:ligatures w14:val="standardContextual"/>
        </w:rPr>
      </w:pPr>
      <w:r w:rsidRPr="00BB52A4">
        <w:rPr>
          <w:rFonts w:eastAsia="Calibri"/>
          <w:kern w:val="2"/>
          <w:sz w:val="28"/>
          <w:szCs w:val="28"/>
          <w:lang w:val="kk" w:eastAsia="ru-RU"/>
          <w14:ligatures w14:val="standardContextual"/>
        </w:rPr>
        <w:t>Темір кендерін (79,6%) және қара металлургияны (93,1%) өндіруде НКИ төмендеуімен қатар, түсті металдар кендерін (+5,0%), азық-түлік өнімдерін (+6,4%), химия өнеркәсібі өнімдерін (+13,6%), машина жасау (+10,8%)</w:t>
      </w:r>
      <w:r w:rsidRPr="00BB52A4">
        <w:rPr>
          <w:rFonts w:eastAsia="Calibri"/>
          <w:color w:val="0D0D0D"/>
          <w:kern w:val="2"/>
          <w:sz w:val="28"/>
          <w:szCs w:val="28"/>
          <w:lang w:val="kk" w:eastAsia="ru-RU"/>
          <w14:ligatures w14:val="standardContextual"/>
        </w:rPr>
        <w:t xml:space="preserve"> өнімдерін өндірудің ұлғаюы (+5,0%) салдарынан өнеркәсіпте қара металлургия өндірісінің үлесі 2021 жылдың ұқсас кезеңімен салыстырғанда төмендеді.</w:t>
      </w:r>
    </w:p>
    <w:p w14:paraId="50CD8E68" w14:textId="77777777" w:rsidR="00BB52A4" w:rsidRPr="007C70FC" w:rsidRDefault="007C70FC" w:rsidP="00BB52A4">
      <w:pPr>
        <w:widowControl/>
        <w:autoSpaceDE/>
        <w:autoSpaceDN/>
        <w:ind w:firstLine="708"/>
        <w:jc w:val="both"/>
        <w:rPr>
          <w:rFonts w:eastAsia="Calibri"/>
          <w:kern w:val="2"/>
          <w:sz w:val="28"/>
          <w:szCs w:val="28"/>
          <w:lang w:val="kk" w:eastAsia="ru-RU"/>
          <w14:ligatures w14:val="standardContextual"/>
        </w:rPr>
      </w:pPr>
      <w:r w:rsidRPr="00BB52A4">
        <w:rPr>
          <w:rFonts w:eastAsia="Calibri"/>
          <w:b/>
          <w:bCs/>
          <w:kern w:val="2"/>
          <w:sz w:val="28"/>
          <w:szCs w:val="28"/>
          <w:lang w:val="kk" w:eastAsia="ru-RU"/>
          <w14:ligatures w14:val="standardContextual"/>
        </w:rPr>
        <w:t>2023 жылғы қаңтар-қазанда</w:t>
      </w:r>
      <w:r w:rsidRPr="00BB52A4">
        <w:rPr>
          <w:rFonts w:eastAsia="Calibri"/>
          <w:kern w:val="2"/>
          <w:sz w:val="28"/>
          <w:szCs w:val="28"/>
          <w:lang w:val="kk" w:eastAsia="ru-RU"/>
          <w14:ligatures w14:val="standardContextual"/>
        </w:rPr>
        <w:t xml:space="preserve"> өнеркәсіп құрылымындағы </w:t>
      </w:r>
      <w:r w:rsidRPr="00BB52A4">
        <w:rPr>
          <w:rFonts w:eastAsia="Calibri"/>
          <w:b/>
          <w:bCs/>
          <w:kern w:val="2"/>
          <w:sz w:val="28"/>
          <w:szCs w:val="28"/>
          <w:lang w:val="kk" w:eastAsia="ru-RU"/>
          <w14:ligatures w14:val="standardContextual"/>
        </w:rPr>
        <w:t>қара металлургия</w:t>
      </w:r>
      <w:r w:rsidRPr="00BB52A4">
        <w:rPr>
          <w:rFonts w:eastAsia="Calibri"/>
          <w:kern w:val="2"/>
          <w:sz w:val="28"/>
          <w:szCs w:val="28"/>
          <w:lang w:val="kk" w:eastAsia="ru-RU"/>
          <w14:ligatures w14:val="standardContextual"/>
        </w:rPr>
        <w:t xml:space="preserve"> өндірісінің </w:t>
      </w:r>
      <w:r w:rsidRPr="00BB52A4">
        <w:rPr>
          <w:rFonts w:eastAsia="Calibri"/>
          <w:b/>
          <w:bCs/>
          <w:kern w:val="2"/>
          <w:sz w:val="28"/>
          <w:szCs w:val="28"/>
          <w:lang w:val="kk" w:eastAsia="ru-RU"/>
          <w14:ligatures w14:val="standardContextual"/>
        </w:rPr>
        <w:t>үлесі</w:t>
      </w:r>
      <w:r w:rsidRPr="00BB52A4">
        <w:rPr>
          <w:rFonts w:eastAsia="Calibri"/>
          <w:kern w:val="2"/>
          <w:sz w:val="28"/>
          <w:szCs w:val="28"/>
          <w:lang w:val="kk" w:eastAsia="ru-RU"/>
          <w14:ligatures w14:val="standardContextual"/>
        </w:rPr>
        <w:t xml:space="preserve"> </w:t>
      </w:r>
      <w:r w:rsidRPr="00BB52A4">
        <w:rPr>
          <w:rFonts w:eastAsia="Calibri"/>
          <w:b/>
          <w:bCs/>
          <w:kern w:val="2"/>
          <w:sz w:val="28"/>
          <w:szCs w:val="28"/>
          <w:lang w:val="kk" w:eastAsia="ru-RU"/>
          <w14:ligatures w14:val="standardContextual"/>
        </w:rPr>
        <w:t>6,8% құрады,</w:t>
      </w:r>
      <w:r w:rsidRPr="00BB52A4">
        <w:rPr>
          <w:rFonts w:eastAsia="Calibri"/>
          <w:kern w:val="2"/>
          <w:sz w:val="28"/>
          <w:szCs w:val="28"/>
          <w:lang w:val="kk" w:eastAsia="ru-RU"/>
          <w14:ligatures w14:val="standardContextual"/>
        </w:rPr>
        <w:t xml:space="preserve"> бұл өткен жылдың ұқсас кезеңінің көрсеткішінен 1,5 п. т. төмен. </w:t>
      </w:r>
    </w:p>
    <w:p w14:paraId="78DD0C36" w14:textId="77777777" w:rsidR="00BB52A4" w:rsidRPr="007C70FC" w:rsidRDefault="007C70FC" w:rsidP="00BB52A4">
      <w:pPr>
        <w:widowControl/>
        <w:autoSpaceDE/>
        <w:autoSpaceDN/>
        <w:ind w:firstLine="708"/>
        <w:jc w:val="both"/>
        <w:rPr>
          <w:rFonts w:eastAsia="Calibri"/>
          <w:kern w:val="2"/>
          <w:sz w:val="28"/>
          <w:szCs w:val="28"/>
          <w:lang w:val="kk" w:eastAsia="ru-RU"/>
          <w14:ligatures w14:val="standardContextual"/>
        </w:rPr>
      </w:pPr>
      <w:r w:rsidRPr="00BB52A4">
        <w:rPr>
          <w:rFonts w:eastAsia="Calibri"/>
          <w:kern w:val="2"/>
          <w:sz w:val="28"/>
          <w:szCs w:val="28"/>
          <w:lang w:val="kk" w:eastAsia="ru-RU"/>
          <w14:ligatures w14:val="standardContextual"/>
        </w:rPr>
        <w:t xml:space="preserve">Темір кендерін (88,5%) және қара металлургияны (99,1%) өндіруде НКИ төмендеуімен қатар, шикі мұнай мен табиғи газды (+9,3%), тамақ өнімдерін (+2,9%), машина жасау (+27,0%) </w:t>
      </w:r>
      <w:r w:rsidRPr="00BB52A4">
        <w:rPr>
          <w:rFonts w:eastAsia="Calibri"/>
          <w:color w:val="0D0D0D"/>
          <w:kern w:val="2"/>
          <w:sz w:val="28"/>
          <w:szCs w:val="28"/>
          <w:lang w:val="kk" w:eastAsia="ru-RU"/>
          <w14:ligatures w14:val="standardContextual"/>
        </w:rPr>
        <w:t>өнімдерін өндірудің ұлғаюына байланысты өнеркәсіптегі қара металлургия өндірісінің үлесі өткен жылдың сәйкес кезеңімен салыстырғанда төмендеді.</w:t>
      </w:r>
    </w:p>
    <w:p w14:paraId="532A6B0D" w14:textId="77777777" w:rsidR="00BB52A4" w:rsidRPr="009953C8" w:rsidRDefault="00BB52A4" w:rsidP="00BB52A4">
      <w:pPr>
        <w:widowControl/>
        <w:autoSpaceDE/>
        <w:autoSpaceDN/>
        <w:jc w:val="center"/>
        <w:rPr>
          <w:bCs/>
          <w:i/>
          <w:kern w:val="2"/>
          <w:sz w:val="10"/>
          <w:szCs w:val="10"/>
          <w:lang w:val="kk"/>
          <w14:ligatures w14:val="standardContextual"/>
        </w:rPr>
      </w:pPr>
    </w:p>
    <w:p w14:paraId="1D59C03F" w14:textId="77777777" w:rsidR="00BB52A4" w:rsidRPr="007C70FC" w:rsidRDefault="007C70FC" w:rsidP="00BB52A4">
      <w:pPr>
        <w:widowControl/>
        <w:autoSpaceDE/>
        <w:autoSpaceDN/>
        <w:rPr>
          <w:rFonts w:eastAsia="Calibri"/>
          <w:i/>
          <w:kern w:val="2"/>
          <w:sz w:val="24"/>
          <w:szCs w:val="24"/>
          <w:lang w:val="kk" w:eastAsia="ru-RU"/>
          <w14:ligatures w14:val="standardContextual"/>
        </w:rPr>
      </w:pPr>
      <w:bookmarkStart w:id="5" w:name="_Hlk148024680"/>
      <w:r w:rsidRPr="00BB52A4">
        <w:rPr>
          <w:rFonts w:eastAsia="Calibri"/>
          <w:i/>
          <w:kern w:val="2"/>
          <w:sz w:val="24"/>
          <w:szCs w:val="24"/>
          <w:lang w:val="kk" w:eastAsia="ru-RU"/>
          <w14:ligatures w14:val="standardContextual"/>
        </w:rPr>
        <w:t>1-кесте - Өнеркәсіптік өндірістің жалпы көлеміндегі ТМК үлесі.</w:t>
      </w:r>
    </w:p>
    <w:tbl>
      <w:tblPr>
        <w:tblStyle w:val="1-1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8"/>
        <w:gridCol w:w="1597"/>
        <w:gridCol w:w="1597"/>
        <w:gridCol w:w="1597"/>
        <w:gridCol w:w="1595"/>
      </w:tblGrid>
      <w:tr w:rsidR="00310FD8" w:rsidRPr="009953C8" w14:paraId="7928F3EF" w14:textId="77777777" w:rsidTr="007258E3">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665" w:type="pct"/>
            <w:shd w:val="clear" w:color="auto" w:fill="C6D9F1" w:themeFill="text2" w:themeFillTint="33"/>
            <w:vAlign w:val="center"/>
          </w:tcPr>
          <w:p w14:paraId="1730E14B" w14:textId="77777777" w:rsidR="00BB52A4" w:rsidRPr="009953C8" w:rsidRDefault="00BB52A4" w:rsidP="00BB52A4">
            <w:pPr>
              <w:rPr>
                <w:rFonts w:eastAsia="Calibri"/>
                <w:sz w:val="20"/>
                <w:szCs w:val="20"/>
                <w:lang w:val="kk"/>
              </w:rPr>
            </w:pPr>
            <w:bookmarkStart w:id="6" w:name="_Hlk150940991"/>
          </w:p>
        </w:tc>
        <w:tc>
          <w:tcPr>
            <w:tcW w:w="834" w:type="pct"/>
            <w:shd w:val="clear" w:color="auto" w:fill="C6D9F1" w:themeFill="text2" w:themeFillTint="33"/>
            <w:vAlign w:val="center"/>
            <w:hideMark/>
          </w:tcPr>
          <w:p w14:paraId="493FBAC2" w14:textId="77777777" w:rsidR="00BB52A4" w:rsidRPr="009953C8" w:rsidRDefault="007C70FC" w:rsidP="00BB52A4">
            <w:pPr>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sz w:val="20"/>
                <w:szCs w:val="20"/>
              </w:rPr>
            </w:pPr>
            <w:r w:rsidRPr="009953C8">
              <w:rPr>
                <w:rFonts w:eastAsia="Calibri"/>
                <w:color w:val="000000" w:themeColor="text1"/>
                <w:sz w:val="20"/>
                <w:szCs w:val="20"/>
                <w:lang w:val="kk"/>
              </w:rPr>
              <w:t>2021</w:t>
            </w:r>
          </w:p>
        </w:tc>
        <w:tc>
          <w:tcPr>
            <w:tcW w:w="834" w:type="pct"/>
            <w:shd w:val="clear" w:color="auto" w:fill="C6D9F1" w:themeFill="text2" w:themeFillTint="33"/>
            <w:vAlign w:val="center"/>
            <w:hideMark/>
          </w:tcPr>
          <w:p w14:paraId="2CEC8D61" w14:textId="77777777" w:rsidR="00BB52A4" w:rsidRPr="009953C8" w:rsidRDefault="007C70FC" w:rsidP="00BB52A4">
            <w:pPr>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sz w:val="20"/>
                <w:szCs w:val="20"/>
              </w:rPr>
            </w:pPr>
            <w:r w:rsidRPr="009953C8">
              <w:rPr>
                <w:rFonts w:eastAsia="Calibri"/>
                <w:color w:val="000000" w:themeColor="text1"/>
                <w:sz w:val="20"/>
                <w:szCs w:val="20"/>
                <w:lang w:val="kk"/>
              </w:rPr>
              <w:t>2022</w:t>
            </w:r>
          </w:p>
        </w:tc>
        <w:tc>
          <w:tcPr>
            <w:tcW w:w="834" w:type="pct"/>
            <w:shd w:val="clear" w:color="auto" w:fill="C6D9F1" w:themeFill="text2" w:themeFillTint="33"/>
            <w:vAlign w:val="center"/>
            <w:hideMark/>
          </w:tcPr>
          <w:p w14:paraId="09F8811B" w14:textId="77777777" w:rsidR="00BB52A4" w:rsidRPr="009953C8" w:rsidRDefault="007C70FC" w:rsidP="00BB52A4">
            <w:pPr>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sz w:val="20"/>
                <w:szCs w:val="20"/>
              </w:rPr>
            </w:pPr>
            <w:r w:rsidRPr="009953C8">
              <w:rPr>
                <w:rFonts w:eastAsia="Calibri"/>
                <w:color w:val="000000" w:themeColor="text1"/>
                <w:sz w:val="20"/>
                <w:szCs w:val="20"/>
                <w:lang w:val="kk"/>
              </w:rPr>
              <w:t>қаңтар-қазан 2022</w:t>
            </w:r>
          </w:p>
        </w:tc>
        <w:tc>
          <w:tcPr>
            <w:tcW w:w="834" w:type="pct"/>
            <w:shd w:val="clear" w:color="auto" w:fill="C6D9F1" w:themeFill="text2" w:themeFillTint="33"/>
            <w:vAlign w:val="center"/>
            <w:hideMark/>
          </w:tcPr>
          <w:p w14:paraId="1D7DAB7F" w14:textId="77777777" w:rsidR="00BB52A4" w:rsidRPr="009953C8" w:rsidRDefault="007C70FC" w:rsidP="00BB52A4">
            <w:pPr>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sz w:val="20"/>
                <w:szCs w:val="20"/>
              </w:rPr>
            </w:pPr>
            <w:r w:rsidRPr="009953C8">
              <w:rPr>
                <w:rFonts w:eastAsia="Calibri"/>
                <w:color w:val="000000" w:themeColor="text1"/>
                <w:sz w:val="20"/>
                <w:szCs w:val="20"/>
                <w:lang w:val="kk"/>
              </w:rPr>
              <w:t>қаңтар-қазан 2023</w:t>
            </w:r>
          </w:p>
        </w:tc>
      </w:tr>
      <w:tr w:rsidR="00310FD8" w:rsidRPr="009953C8" w14:paraId="6366A5C8" w14:textId="77777777" w:rsidTr="007258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5" w:type="pct"/>
            <w:shd w:val="clear" w:color="auto" w:fill="FFFFFF"/>
            <w:vAlign w:val="center"/>
            <w:hideMark/>
          </w:tcPr>
          <w:p w14:paraId="33231EFF" w14:textId="77777777" w:rsidR="00BB52A4" w:rsidRPr="009953C8" w:rsidRDefault="007C70FC" w:rsidP="00BB52A4">
            <w:pPr>
              <w:spacing w:line="276" w:lineRule="auto"/>
              <w:rPr>
                <w:rFonts w:eastAsia="Calibri"/>
                <w:sz w:val="20"/>
                <w:szCs w:val="20"/>
              </w:rPr>
            </w:pPr>
            <w:r w:rsidRPr="009953C8">
              <w:rPr>
                <w:rFonts w:eastAsia="Calibri"/>
                <w:sz w:val="20"/>
                <w:szCs w:val="20"/>
                <w:lang w:val="kk"/>
              </w:rPr>
              <w:t xml:space="preserve">Металл кендерін өндіру </w:t>
            </w:r>
          </w:p>
        </w:tc>
        <w:tc>
          <w:tcPr>
            <w:tcW w:w="834" w:type="pct"/>
            <w:shd w:val="clear" w:color="auto" w:fill="FFFFFF"/>
            <w:vAlign w:val="center"/>
            <w:hideMark/>
          </w:tcPr>
          <w:p w14:paraId="6568EA2F" w14:textId="77777777" w:rsidR="00BB52A4" w:rsidRPr="009953C8" w:rsidRDefault="007C70FC" w:rsidP="00BB52A4">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lang w:eastAsia="ru-RU"/>
              </w:rPr>
            </w:pPr>
            <w:r w:rsidRPr="009953C8">
              <w:rPr>
                <w:b/>
                <w:sz w:val="20"/>
                <w:szCs w:val="20"/>
                <w:lang w:val="kk" w:eastAsia="ru-RU"/>
              </w:rPr>
              <w:t>9,0%</w:t>
            </w:r>
          </w:p>
        </w:tc>
        <w:tc>
          <w:tcPr>
            <w:tcW w:w="834" w:type="pct"/>
            <w:shd w:val="clear" w:color="auto" w:fill="FFFFFF"/>
            <w:vAlign w:val="center"/>
          </w:tcPr>
          <w:p w14:paraId="04ED0D35" w14:textId="77777777" w:rsidR="00BB52A4" w:rsidRPr="009953C8" w:rsidRDefault="007C70FC" w:rsidP="00BB52A4">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lang w:eastAsia="ru-RU"/>
              </w:rPr>
            </w:pPr>
            <w:r w:rsidRPr="009953C8">
              <w:rPr>
                <w:b/>
                <w:sz w:val="20"/>
                <w:szCs w:val="20"/>
                <w:lang w:val="kk" w:eastAsia="ru-RU"/>
              </w:rPr>
              <w:t>7,1%</w:t>
            </w:r>
          </w:p>
        </w:tc>
        <w:tc>
          <w:tcPr>
            <w:tcW w:w="834" w:type="pct"/>
            <w:shd w:val="clear" w:color="auto" w:fill="FFFFFF"/>
            <w:vAlign w:val="center"/>
            <w:hideMark/>
          </w:tcPr>
          <w:p w14:paraId="15204E99" w14:textId="77777777" w:rsidR="00BB52A4" w:rsidRPr="009953C8" w:rsidRDefault="007C70FC" w:rsidP="00BB52A4">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lang w:eastAsia="ru-RU"/>
              </w:rPr>
            </w:pPr>
            <w:r w:rsidRPr="009953C8">
              <w:rPr>
                <w:b/>
                <w:sz w:val="20"/>
                <w:szCs w:val="20"/>
                <w:lang w:val="kk" w:eastAsia="ru-RU"/>
              </w:rPr>
              <w:t>7,2%</w:t>
            </w:r>
          </w:p>
        </w:tc>
        <w:tc>
          <w:tcPr>
            <w:tcW w:w="834" w:type="pct"/>
            <w:shd w:val="clear" w:color="auto" w:fill="FFFFFF"/>
            <w:vAlign w:val="center"/>
            <w:hideMark/>
          </w:tcPr>
          <w:p w14:paraId="1373FABB" w14:textId="77777777" w:rsidR="00BB52A4" w:rsidRPr="009953C8" w:rsidRDefault="007C70FC" w:rsidP="00BB52A4">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lang w:eastAsia="ru-RU"/>
              </w:rPr>
            </w:pPr>
            <w:r w:rsidRPr="009953C8">
              <w:rPr>
                <w:b/>
                <w:sz w:val="20"/>
                <w:szCs w:val="20"/>
                <w:lang w:val="kk" w:eastAsia="ru-RU"/>
              </w:rPr>
              <w:t>8,0%</w:t>
            </w:r>
          </w:p>
        </w:tc>
      </w:tr>
      <w:tr w:rsidR="00310FD8" w:rsidRPr="009953C8" w14:paraId="0B7D7C13" w14:textId="77777777" w:rsidTr="007258E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5" w:type="pct"/>
            <w:shd w:val="clear" w:color="auto" w:fill="FFFFFF"/>
            <w:vAlign w:val="center"/>
            <w:hideMark/>
          </w:tcPr>
          <w:p w14:paraId="73F2DF4A" w14:textId="77777777" w:rsidR="00BB52A4" w:rsidRPr="009953C8" w:rsidRDefault="007C70FC" w:rsidP="00BB52A4">
            <w:pPr>
              <w:spacing w:line="276" w:lineRule="auto"/>
              <w:rPr>
                <w:rFonts w:eastAsia="Calibri"/>
                <w:sz w:val="20"/>
                <w:szCs w:val="20"/>
              </w:rPr>
            </w:pPr>
            <w:r w:rsidRPr="009953C8">
              <w:rPr>
                <w:rFonts w:eastAsia="Calibri"/>
                <w:sz w:val="20"/>
                <w:szCs w:val="20"/>
                <w:lang w:val="kk"/>
              </w:rPr>
              <w:t>Темір кендерін өндіру</w:t>
            </w:r>
          </w:p>
        </w:tc>
        <w:tc>
          <w:tcPr>
            <w:tcW w:w="834" w:type="pct"/>
            <w:shd w:val="clear" w:color="auto" w:fill="FFFFFF"/>
            <w:vAlign w:val="center"/>
            <w:hideMark/>
          </w:tcPr>
          <w:p w14:paraId="476D20D4" w14:textId="77777777" w:rsidR="00BB52A4" w:rsidRPr="009953C8" w:rsidRDefault="007C70FC" w:rsidP="00BB52A4">
            <w:pPr>
              <w:spacing w:line="276" w:lineRule="auto"/>
              <w:jc w:val="center"/>
              <w:cnfStyle w:val="000000010000" w:firstRow="0" w:lastRow="0" w:firstColumn="0" w:lastColumn="0" w:oddVBand="0" w:evenVBand="0" w:oddHBand="0" w:evenHBand="1" w:firstRowFirstColumn="0" w:firstRowLastColumn="0" w:lastRowFirstColumn="0" w:lastRowLastColumn="0"/>
              <w:rPr>
                <w:sz w:val="20"/>
                <w:szCs w:val="20"/>
                <w:lang w:eastAsia="ru-RU"/>
              </w:rPr>
            </w:pPr>
            <w:r w:rsidRPr="009953C8">
              <w:rPr>
                <w:sz w:val="20"/>
                <w:szCs w:val="20"/>
                <w:lang w:val="kk" w:eastAsia="ru-RU"/>
              </w:rPr>
              <w:t>2,6%</w:t>
            </w:r>
          </w:p>
        </w:tc>
        <w:tc>
          <w:tcPr>
            <w:tcW w:w="834" w:type="pct"/>
            <w:shd w:val="clear" w:color="auto" w:fill="FFFFFF"/>
            <w:vAlign w:val="center"/>
          </w:tcPr>
          <w:p w14:paraId="4091441A" w14:textId="77777777" w:rsidR="00BB52A4" w:rsidRPr="009953C8" w:rsidRDefault="007C70FC" w:rsidP="00BB52A4">
            <w:pPr>
              <w:spacing w:line="276" w:lineRule="auto"/>
              <w:jc w:val="center"/>
              <w:cnfStyle w:val="000000010000" w:firstRow="0" w:lastRow="0" w:firstColumn="0" w:lastColumn="0" w:oddVBand="0" w:evenVBand="0" w:oddHBand="0" w:evenHBand="1" w:firstRowFirstColumn="0" w:firstRowLastColumn="0" w:lastRowFirstColumn="0" w:lastRowLastColumn="0"/>
              <w:rPr>
                <w:sz w:val="20"/>
                <w:szCs w:val="20"/>
                <w:lang w:eastAsia="ru-RU"/>
              </w:rPr>
            </w:pPr>
            <w:r w:rsidRPr="009953C8">
              <w:rPr>
                <w:sz w:val="20"/>
                <w:szCs w:val="20"/>
                <w:lang w:val="kk" w:eastAsia="ru-RU"/>
              </w:rPr>
              <w:t>1,4%</w:t>
            </w:r>
          </w:p>
        </w:tc>
        <w:tc>
          <w:tcPr>
            <w:tcW w:w="834" w:type="pct"/>
            <w:shd w:val="clear" w:color="auto" w:fill="FFFFFF"/>
            <w:vAlign w:val="center"/>
            <w:hideMark/>
          </w:tcPr>
          <w:p w14:paraId="1FEE602E" w14:textId="77777777" w:rsidR="00BB52A4" w:rsidRPr="009953C8" w:rsidRDefault="007C70FC" w:rsidP="00BB52A4">
            <w:pPr>
              <w:spacing w:line="276" w:lineRule="auto"/>
              <w:jc w:val="center"/>
              <w:cnfStyle w:val="000000010000" w:firstRow="0" w:lastRow="0" w:firstColumn="0" w:lastColumn="0" w:oddVBand="0" w:evenVBand="0" w:oddHBand="0" w:evenHBand="1" w:firstRowFirstColumn="0" w:firstRowLastColumn="0" w:lastRowFirstColumn="0" w:lastRowLastColumn="0"/>
              <w:rPr>
                <w:sz w:val="20"/>
                <w:szCs w:val="20"/>
                <w:lang w:eastAsia="ru-RU"/>
              </w:rPr>
            </w:pPr>
            <w:r w:rsidRPr="009953C8">
              <w:rPr>
                <w:sz w:val="20"/>
                <w:szCs w:val="20"/>
                <w:lang w:val="kk" w:eastAsia="ru-RU"/>
              </w:rPr>
              <w:t>1,5%</w:t>
            </w:r>
          </w:p>
        </w:tc>
        <w:tc>
          <w:tcPr>
            <w:tcW w:w="834" w:type="pct"/>
            <w:shd w:val="clear" w:color="auto" w:fill="FFFFFF"/>
            <w:vAlign w:val="center"/>
            <w:hideMark/>
          </w:tcPr>
          <w:p w14:paraId="16EC8A2C" w14:textId="77777777" w:rsidR="00BB52A4" w:rsidRPr="009953C8" w:rsidRDefault="007C70FC" w:rsidP="00BB52A4">
            <w:pPr>
              <w:spacing w:line="276" w:lineRule="auto"/>
              <w:jc w:val="center"/>
              <w:cnfStyle w:val="000000010000" w:firstRow="0" w:lastRow="0" w:firstColumn="0" w:lastColumn="0" w:oddVBand="0" w:evenVBand="0" w:oddHBand="0" w:evenHBand="1" w:firstRowFirstColumn="0" w:firstRowLastColumn="0" w:lastRowFirstColumn="0" w:lastRowLastColumn="0"/>
              <w:rPr>
                <w:sz w:val="20"/>
                <w:szCs w:val="20"/>
                <w:lang w:eastAsia="ru-RU"/>
              </w:rPr>
            </w:pPr>
            <w:r w:rsidRPr="009953C8">
              <w:rPr>
                <w:sz w:val="20"/>
                <w:szCs w:val="20"/>
                <w:lang w:val="kk" w:eastAsia="ru-RU"/>
              </w:rPr>
              <w:t>1,1%</w:t>
            </w:r>
          </w:p>
        </w:tc>
      </w:tr>
      <w:tr w:rsidR="00310FD8" w:rsidRPr="009953C8" w14:paraId="496560EE" w14:textId="77777777" w:rsidTr="007258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5" w:type="pct"/>
            <w:shd w:val="clear" w:color="auto" w:fill="FFFFFF"/>
            <w:vAlign w:val="center"/>
            <w:hideMark/>
          </w:tcPr>
          <w:p w14:paraId="680DA052" w14:textId="77777777" w:rsidR="00BB52A4" w:rsidRPr="009953C8" w:rsidRDefault="007C70FC" w:rsidP="00BB52A4">
            <w:pPr>
              <w:spacing w:line="276" w:lineRule="auto"/>
              <w:rPr>
                <w:rFonts w:eastAsia="Calibri"/>
                <w:sz w:val="20"/>
                <w:szCs w:val="20"/>
              </w:rPr>
            </w:pPr>
            <w:r w:rsidRPr="009953C8">
              <w:rPr>
                <w:rFonts w:eastAsia="Calibri"/>
                <w:sz w:val="20"/>
                <w:szCs w:val="20"/>
                <w:lang w:val="kk"/>
              </w:rPr>
              <w:t>Металлургия өнеркәсібі</w:t>
            </w:r>
          </w:p>
        </w:tc>
        <w:tc>
          <w:tcPr>
            <w:tcW w:w="834" w:type="pct"/>
            <w:shd w:val="clear" w:color="auto" w:fill="FFFFFF"/>
            <w:vAlign w:val="center"/>
            <w:hideMark/>
          </w:tcPr>
          <w:p w14:paraId="6DCC4533" w14:textId="77777777" w:rsidR="00BB52A4" w:rsidRPr="009953C8" w:rsidRDefault="007C70FC" w:rsidP="00BB52A4">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lang w:eastAsia="ru-RU"/>
              </w:rPr>
            </w:pPr>
            <w:r w:rsidRPr="009953C8">
              <w:rPr>
                <w:b/>
                <w:sz w:val="20"/>
                <w:szCs w:val="20"/>
                <w:lang w:val="kk" w:eastAsia="ru-RU"/>
              </w:rPr>
              <w:t>20,4%</w:t>
            </w:r>
          </w:p>
        </w:tc>
        <w:tc>
          <w:tcPr>
            <w:tcW w:w="834" w:type="pct"/>
            <w:shd w:val="clear" w:color="auto" w:fill="FFFFFF"/>
            <w:vAlign w:val="center"/>
          </w:tcPr>
          <w:p w14:paraId="5087A672" w14:textId="77777777" w:rsidR="00BB52A4" w:rsidRPr="009953C8" w:rsidRDefault="007C70FC" w:rsidP="00BB52A4">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lang w:eastAsia="ru-RU"/>
              </w:rPr>
            </w:pPr>
            <w:r w:rsidRPr="009953C8">
              <w:rPr>
                <w:b/>
                <w:sz w:val="20"/>
                <w:szCs w:val="20"/>
                <w:lang w:val="kk" w:eastAsia="ru-RU"/>
              </w:rPr>
              <w:t>18,5%</w:t>
            </w:r>
          </w:p>
        </w:tc>
        <w:tc>
          <w:tcPr>
            <w:tcW w:w="834" w:type="pct"/>
            <w:shd w:val="clear" w:color="auto" w:fill="FFFFFF"/>
            <w:vAlign w:val="center"/>
            <w:hideMark/>
          </w:tcPr>
          <w:p w14:paraId="7F09330F" w14:textId="77777777" w:rsidR="00BB52A4" w:rsidRPr="009953C8" w:rsidRDefault="007C70FC" w:rsidP="00BB52A4">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lang w:eastAsia="ru-RU"/>
              </w:rPr>
            </w:pPr>
            <w:r w:rsidRPr="009953C8">
              <w:rPr>
                <w:b/>
                <w:sz w:val="20"/>
                <w:szCs w:val="20"/>
                <w:lang w:val="kk" w:eastAsia="ru-RU"/>
              </w:rPr>
              <w:t>19,2%</w:t>
            </w:r>
          </w:p>
        </w:tc>
        <w:tc>
          <w:tcPr>
            <w:tcW w:w="834" w:type="pct"/>
            <w:shd w:val="clear" w:color="auto" w:fill="FFFFFF"/>
            <w:vAlign w:val="center"/>
            <w:hideMark/>
          </w:tcPr>
          <w:p w14:paraId="1EF8C9E0" w14:textId="77777777" w:rsidR="00BB52A4" w:rsidRPr="009953C8" w:rsidRDefault="007C70FC" w:rsidP="00BB52A4">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lang w:eastAsia="ru-RU"/>
              </w:rPr>
            </w:pPr>
            <w:r w:rsidRPr="009953C8">
              <w:rPr>
                <w:b/>
                <w:sz w:val="20"/>
                <w:szCs w:val="20"/>
                <w:lang w:val="kk" w:eastAsia="ru-RU"/>
              </w:rPr>
              <w:t>17,6%</w:t>
            </w:r>
          </w:p>
        </w:tc>
      </w:tr>
      <w:tr w:rsidR="00310FD8" w:rsidRPr="009953C8" w14:paraId="4DF46DFA" w14:textId="77777777" w:rsidTr="007258E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5" w:type="pct"/>
            <w:shd w:val="clear" w:color="auto" w:fill="FFFFFF"/>
            <w:vAlign w:val="center"/>
            <w:hideMark/>
          </w:tcPr>
          <w:p w14:paraId="51445A09" w14:textId="77777777" w:rsidR="00BB52A4" w:rsidRPr="009953C8" w:rsidRDefault="007C70FC" w:rsidP="00BB52A4">
            <w:pPr>
              <w:spacing w:line="276" w:lineRule="auto"/>
              <w:rPr>
                <w:rFonts w:eastAsia="Calibri"/>
                <w:sz w:val="20"/>
                <w:szCs w:val="20"/>
              </w:rPr>
            </w:pPr>
            <w:r w:rsidRPr="009953C8">
              <w:rPr>
                <w:rFonts w:eastAsia="Calibri"/>
                <w:sz w:val="20"/>
                <w:szCs w:val="20"/>
                <w:lang w:val="kk"/>
              </w:rPr>
              <w:t xml:space="preserve">Қара металлургия </w:t>
            </w:r>
          </w:p>
        </w:tc>
        <w:tc>
          <w:tcPr>
            <w:tcW w:w="834" w:type="pct"/>
            <w:shd w:val="clear" w:color="auto" w:fill="FFFFFF"/>
            <w:vAlign w:val="center"/>
            <w:hideMark/>
          </w:tcPr>
          <w:p w14:paraId="463EE15D" w14:textId="77777777" w:rsidR="00BB52A4" w:rsidRPr="009953C8" w:rsidRDefault="007C70FC" w:rsidP="00BB52A4">
            <w:pPr>
              <w:spacing w:line="276" w:lineRule="auto"/>
              <w:jc w:val="center"/>
              <w:cnfStyle w:val="000000010000" w:firstRow="0" w:lastRow="0" w:firstColumn="0" w:lastColumn="0" w:oddVBand="0" w:evenVBand="0" w:oddHBand="0" w:evenHBand="1" w:firstRowFirstColumn="0" w:firstRowLastColumn="0" w:lastRowFirstColumn="0" w:lastRowLastColumn="0"/>
              <w:rPr>
                <w:sz w:val="20"/>
                <w:szCs w:val="20"/>
                <w:lang w:eastAsia="ru-RU"/>
              </w:rPr>
            </w:pPr>
            <w:r w:rsidRPr="009953C8">
              <w:rPr>
                <w:sz w:val="20"/>
                <w:szCs w:val="20"/>
                <w:lang w:val="kk" w:eastAsia="ru-RU"/>
              </w:rPr>
              <w:t>7,6%</w:t>
            </w:r>
          </w:p>
        </w:tc>
        <w:tc>
          <w:tcPr>
            <w:tcW w:w="834" w:type="pct"/>
            <w:shd w:val="clear" w:color="auto" w:fill="FFFFFF"/>
            <w:vAlign w:val="center"/>
          </w:tcPr>
          <w:p w14:paraId="75587B4F" w14:textId="77777777" w:rsidR="00BB52A4" w:rsidRPr="009953C8" w:rsidRDefault="007C70FC" w:rsidP="00BB52A4">
            <w:pPr>
              <w:spacing w:line="276" w:lineRule="auto"/>
              <w:jc w:val="center"/>
              <w:cnfStyle w:val="000000010000" w:firstRow="0" w:lastRow="0" w:firstColumn="0" w:lastColumn="0" w:oddVBand="0" w:evenVBand="0" w:oddHBand="0" w:evenHBand="1" w:firstRowFirstColumn="0" w:firstRowLastColumn="0" w:lastRowFirstColumn="0" w:lastRowLastColumn="0"/>
              <w:rPr>
                <w:sz w:val="20"/>
                <w:szCs w:val="20"/>
                <w:lang w:eastAsia="ru-RU"/>
              </w:rPr>
            </w:pPr>
            <w:r w:rsidRPr="009953C8">
              <w:rPr>
                <w:sz w:val="20"/>
                <w:szCs w:val="20"/>
                <w:lang w:val="kk" w:eastAsia="ru-RU"/>
              </w:rPr>
              <w:t>6,5%</w:t>
            </w:r>
          </w:p>
        </w:tc>
        <w:tc>
          <w:tcPr>
            <w:tcW w:w="834" w:type="pct"/>
            <w:shd w:val="clear" w:color="auto" w:fill="FFFFFF"/>
            <w:vAlign w:val="center"/>
            <w:hideMark/>
          </w:tcPr>
          <w:p w14:paraId="5E7F6D53" w14:textId="77777777" w:rsidR="00BB52A4" w:rsidRPr="009953C8" w:rsidRDefault="007C70FC" w:rsidP="00BB52A4">
            <w:pPr>
              <w:spacing w:line="276" w:lineRule="auto"/>
              <w:jc w:val="center"/>
              <w:cnfStyle w:val="000000010000" w:firstRow="0" w:lastRow="0" w:firstColumn="0" w:lastColumn="0" w:oddVBand="0" w:evenVBand="0" w:oddHBand="0" w:evenHBand="1" w:firstRowFirstColumn="0" w:firstRowLastColumn="0" w:lastRowFirstColumn="0" w:lastRowLastColumn="0"/>
              <w:rPr>
                <w:sz w:val="20"/>
                <w:szCs w:val="20"/>
                <w:lang w:eastAsia="ru-RU"/>
              </w:rPr>
            </w:pPr>
            <w:r w:rsidRPr="009953C8">
              <w:rPr>
                <w:sz w:val="20"/>
                <w:szCs w:val="20"/>
                <w:lang w:val="kk" w:eastAsia="ru-RU"/>
              </w:rPr>
              <w:t>6,8%</w:t>
            </w:r>
          </w:p>
        </w:tc>
        <w:tc>
          <w:tcPr>
            <w:tcW w:w="834" w:type="pct"/>
            <w:shd w:val="clear" w:color="auto" w:fill="FFFFFF"/>
            <w:vAlign w:val="center"/>
            <w:hideMark/>
          </w:tcPr>
          <w:p w14:paraId="5991EB15" w14:textId="77777777" w:rsidR="00BB52A4" w:rsidRPr="009953C8" w:rsidRDefault="007C70FC" w:rsidP="00BB52A4">
            <w:pPr>
              <w:spacing w:line="276" w:lineRule="auto"/>
              <w:jc w:val="center"/>
              <w:cnfStyle w:val="000000010000" w:firstRow="0" w:lastRow="0" w:firstColumn="0" w:lastColumn="0" w:oddVBand="0" w:evenVBand="0" w:oddHBand="0" w:evenHBand="1" w:firstRowFirstColumn="0" w:firstRowLastColumn="0" w:lastRowFirstColumn="0" w:lastRowLastColumn="0"/>
              <w:rPr>
                <w:sz w:val="20"/>
                <w:szCs w:val="20"/>
                <w:lang w:eastAsia="ru-RU"/>
              </w:rPr>
            </w:pPr>
            <w:r w:rsidRPr="009953C8">
              <w:rPr>
                <w:sz w:val="20"/>
                <w:szCs w:val="20"/>
                <w:lang w:val="kk" w:eastAsia="ru-RU"/>
              </w:rPr>
              <w:t>5,7%</w:t>
            </w:r>
          </w:p>
        </w:tc>
      </w:tr>
      <w:tr w:rsidR="00310FD8" w:rsidRPr="009953C8" w14:paraId="7DDA6BB2" w14:textId="77777777" w:rsidTr="007258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5" w:type="pct"/>
            <w:shd w:val="clear" w:color="auto" w:fill="FFFFFF"/>
            <w:vAlign w:val="center"/>
            <w:hideMark/>
          </w:tcPr>
          <w:p w14:paraId="352BF87F" w14:textId="77777777" w:rsidR="00BB52A4" w:rsidRPr="009953C8" w:rsidRDefault="007C70FC" w:rsidP="00BB52A4">
            <w:pPr>
              <w:spacing w:line="276" w:lineRule="auto"/>
              <w:rPr>
                <w:rFonts w:eastAsia="Calibri"/>
                <w:sz w:val="20"/>
                <w:szCs w:val="20"/>
              </w:rPr>
            </w:pPr>
            <w:r w:rsidRPr="009953C8">
              <w:rPr>
                <w:rFonts w:eastAsia="Calibri"/>
                <w:sz w:val="20"/>
                <w:szCs w:val="20"/>
                <w:lang w:val="kk"/>
              </w:rPr>
              <w:t>Тау-кен металлургия кешені</w:t>
            </w:r>
          </w:p>
        </w:tc>
        <w:tc>
          <w:tcPr>
            <w:tcW w:w="834" w:type="pct"/>
            <w:shd w:val="clear" w:color="auto" w:fill="FFFFFF"/>
            <w:vAlign w:val="center"/>
            <w:hideMark/>
          </w:tcPr>
          <w:p w14:paraId="72E8F075" w14:textId="77777777" w:rsidR="00BB52A4" w:rsidRPr="009953C8" w:rsidRDefault="007C70FC" w:rsidP="00BB52A4">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lang w:eastAsia="ru-RU"/>
              </w:rPr>
            </w:pPr>
            <w:r w:rsidRPr="009953C8">
              <w:rPr>
                <w:b/>
                <w:sz w:val="20"/>
                <w:szCs w:val="20"/>
                <w:lang w:val="kk" w:eastAsia="ru-RU"/>
              </w:rPr>
              <w:t>29,4%</w:t>
            </w:r>
          </w:p>
        </w:tc>
        <w:tc>
          <w:tcPr>
            <w:tcW w:w="834" w:type="pct"/>
            <w:shd w:val="clear" w:color="auto" w:fill="FFFFFF"/>
            <w:vAlign w:val="center"/>
          </w:tcPr>
          <w:p w14:paraId="6D5DADEA" w14:textId="77777777" w:rsidR="00BB52A4" w:rsidRPr="009953C8" w:rsidRDefault="007C70FC" w:rsidP="00BB52A4">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lang w:eastAsia="ru-RU"/>
              </w:rPr>
            </w:pPr>
            <w:r w:rsidRPr="009953C8">
              <w:rPr>
                <w:b/>
                <w:sz w:val="20"/>
                <w:szCs w:val="20"/>
                <w:lang w:val="kk" w:eastAsia="ru-RU"/>
              </w:rPr>
              <w:t>25,6%</w:t>
            </w:r>
          </w:p>
        </w:tc>
        <w:tc>
          <w:tcPr>
            <w:tcW w:w="834" w:type="pct"/>
            <w:shd w:val="clear" w:color="auto" w:fill="FFFFFF"/>
            <w:vAlign w:val="center"/>
            <w:hideMark/>
          </w:tcPr>
          <w:p w14:paraId="3DE5DC20" w14:textId="77777777" w:rsidR="00BB52A4" w:rsidRPr="009953C8" w:rsidRDefault="007C70FC" w:rsidP="00BB52A4">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lang w:eastAsia="ru-RU"/>
              </w:rPr>
            </w:pPr>
            <w:r w:rsidRPr="009953C8">
              <w:rPr>
                <w:b/>
                <w:sz w:val="20"/>
                <w:szCs w:val="20"/>
                <w:lang w:val="kk" w:eastAsia="ru-RU"/>
              </w:rPr>
              <w:t>26,4%</w:t>
            </w:r>
          </w:p>
        </w:tc>
        <w:tc>
          <w:tcPr>
            <w:tcW w:w="834" w:type="pct"/>
            <w:shd w:val="clear" w:color="auto" w:fill="FFFFFF"/>
            <w:vAlign w:val="center"/>
            <w:hideMark/>
          </w:tcPr>
          <w:p w14:paraId="363A83AE" w14:textId="77777777" w:rsidR="00BB52A4" w:rsidRPr="009953C8" w:rsidRDefault="007C70FC" w:rsidP="00BB52A4">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lang w:eastAsia="ru-RU"/>
              </w:rPr>
            </w:pPr>
            <w:r w:rsidRPr="009953C8">
              <w:rPr>
                <w:b/>
                <w:sz w:val="20"/>
                <w:szCs w:val="20"/>
                <w:lang w:val="kk" w:eastAsia="ru-RU"/>
              </w:rPr>
              <w:t>25,6%</w:t>
            </w:r>
          </w:p>
        </w:tc>
      </w:tr>
    </w:tbl>
    <w:bookmarkEnd w:id="5"/>
    <w:bookmarkEnd w:id="6"/>
    <w:p w14:paraId="3F62826D" w14:textId="77777777" w:rsidR="00BB52A4" w:rsidRPr="00BB52A4" w:rsidRDefault="007C70FC" w:rsidP="00BB52A4">
      <w:pPr>
        <w:widowControl/>
        <w:autoSpaceDE/>
        <w:autoSpaceDN/>
        <w:ind w:firstLine="708"/>
        <w:jc w:val="both"/>
        <w:rPr>
          <w:rFonts w:eastAsia="Calibri"/>
          <w:i/>
          <w:kern w:val="2"/>
          <w14:ligatures w14:val="standardContextual"/>
        </w:rPr>
      </w:pPr>
      <w:r w:rsidRPr="00BB52A4">
        <w:rPr>
          <w:rFonts w:eastAsia="Calibri"/>
          <w:i/>
          <w:kern w:val="2"/>
          <w:lang w:val="kk"/>
          <w14:ligatures w14:val="standardContextual"/>
        </w:rPr>
        <w:t>Дереккөз:</w:t>
      </w:r>
      <w:r w:rsidRPr="00BB52A4">
        <w:rPr>
          <w:i/>
          <w:color w:val="0D0D0D"/>
          <w:kern w:val="2"/>
          <w:sz w:val="24"/>
          <w:szCs w:val="24"/>
          <w:lang w:val="kk" w:eastAsia="ru-RU"/>
          <w14:ligatures w14:val="standardContextual"/>
        </w:rPr>
        <w:t xml:space="preserve"> ҚР СЖжРА ҰСБ</w:t>
      </w:r>
    </w:p>
    <w:p w14:paraId="413265B1" w14:textId="77777777" w:rsidR="00BB52A4" w:rsidRPr="009953C8" w:rsidRDefault="00BB52A4" w:rsidP="00BB52A4">
      <w:pPr>
        <w:widowControl/>
        <w:autoSpaceDE/>
        <w:autoSpaceDN/>
        <w:jc w:val="both"/>
        <w:rPr>
          <w:rFonts w:eastAsia="Calibri"/>
          <w:i/>
          <w:kern w:val="2"/>
          <w:sz w:val="10"/>
          <w:szCs w:val="10"/>
          <w14:ligatures w14:val="standardContextual"/>
        </w:rPr>
      </w:pPr>
    </w:p>
    <w:p w14:paraId="457405D3" w14:textId="77777777" w:rsidR="00BB52A4" w:rsidRPr="00BB52A4" w:rsidRDefault="007C70FC" w:rsidP="00BB52A4">
      <w:pPr>
        <w:widowControl/>
        <w:autoSpaceDE/>
        <w:autoSpaceDN/>
        <w:rPr>
          <w:rFonts w:eastAsia="Calibri"/>
          <w:i/>
          <w:kern w:val="2"/>
          <w:sz w:val="24"/>
          <w:szCs w:val="24"/>
          <w:lang w:eastAsia="ru-RU"/>
          <w14:ligatures w14:val="standardContextual"/>
        </w:rPr>
      </w:pPr>
      <w:bookmarkStart w:id="7" w:name="_Hlk151453035"/>
      <w:r w:rsidRPr="00BB52A4">
        <w:rPr>
          <w:rFonts w:eastAsia="Calibri"/>
          <w:i/>
          <w:kern w:val="2"/>
          <w:sz w:val="24"/>
          <w:szCs w:val="24"/>
          <w:lang w:val="kk" w:eastAsia="ru-RU"/>
          <w14:ligatures w14:val="standardContextual"/>
        </w:rPr>
        <w:t>2-кесте - Өнеркәсіптік өндірістің жалпы көлеміндегі қара металлургияның үлесі.</w:t>
      </w:r>
    </w:p>
    <w:tbl>
      <w:tblPr>
        <w:tblStyle w:val="1-1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896"/>
        <w:gridCol w:w="1670"/>
        <w:gridCol w:w="1670"/>
        <w:gridCol w:w="1670"/>
        <w:gridCol w:w="1668"/>
      </w:tblGrid>
      <w:tr w:rsidR="00310FD8" w:rsidRPr="009953C8" w14:paraId="424469A7" w14:textId="77777777" w:rsidTr="007258E3">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13" w:type="pct"/>
            <w:shd w:val="clear" w:color="auto" w:fill="DEEAF6"/>
            <w:vAlign w:val="center"/>
          </w:tcPr>
          <w:p w14:paraId="0F105748" w14:textId="77777777" w:rsidR="00BB52A4" w:rsidRPr="009953C8" w:rsidRDefault="00BB52A4" w:rsidP="00BB52A4">
            <w:pPr>
              <w:rPr>
                <w:rFonts w:eastAsia="Calibri"/>
                <w:sz w:val="20"/>
                <w:szCs w:val="20"/>
              </w:rPr>
            </w:pPr>
          </w:p>
        </w:tc>
        <w:tc>
          <w:tcPr>
            <w:tcW w:w="872" w:type="pct"/>
            <w:shd w:val="clear" w:color="auto" w:fill="DEEAF6"/>
            <w:vAlign w:val="center"/>
            <w:hideMark/>
          </w:tcPr>
          <w:p w14:paraId="00F120A7" w14:textId="77777777" w:rsidR="00BB52A4" w:rsidRPr="009953C8" w:rsidRDefault="007C70FC" w:rsidP="00BB52A4">
            <w:pPr>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sz w:val="20"/>
                <w:szCs w:val="20"/>
              </w:rPr>
            </w:pPr>
            <w:r w:rsidRPr="009953C8">
              <w:rPr>
                <w:rFonts w:eastAsia="Calibri"/>
                <w:color w:val="000000" w:themeColor="text1"/>
                <w:sz w:val="20"/>
                <w:szCs w:val="20"/>
                <w:lang w:val="kk"/>
              </w:rPr>
              <w:t>2021</w:t>
            </w:r>
          </w:p>
        </w:tc>
        <w:tc>
          <w:tcPr>
            <w:tcW w:w="872" w:type="pct"/>
            <w:shd w:val="clear" w:color="auto" w:fill="DEEAF6"/>
            <w:vAlign w:val="center"/>
            <w:hideMark/>
          </w:tcPr>
          <w:p w14:paraId="3D7E62B0" w14:textId="77777777" w:rsidR="00BB52A4" w:rsidRPr="009953C8" w:rsidRDefault="007C70FC" w:rsidP="00BB52A4">
            <w:pPr>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sz w:val="20"/>
                <w:szCs w:val="20"/>
              </w:rPr>
            </w:pPr>
            <w:r w:rsidRPr="009953C8">
              <w:rPr>
                <w:rFonts w:eastAsia="Calibri"/>
                <w:color w:val="000000" w:themeColor="text1"/>
                <w:sz w:val="20"/>
                <w:szCs w:val="20"/>
                <w:lang w:val="kk"/>
              </w:rPr>
              <w:t>2022</w:t>
            </w:r>
          </w:p>
        </w:tc>
        <w:tc>
          <w:tcPr>
            <w:tcW w:w="872" w:type="pct"/>
            <w:shd w:val="clear" w:color="auto" w:fill="DEEAF6"/>
            <w:vAlign w:val="center"/>
            <w:hideMark/>
          </w:tcPr>
          <w:p w14:paraId="349CC05F" w14:textId="77777777" w:rsidR="00BB52A4" w:rsidRPr="009953C8" w:rsidRDefault="007C70FC" w:rsidP="00BB52A4">
            <w:pPr>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sz w:val="20"/>
                <w:szCs w:val="20"/>
              </w:rPr>
            </w:pPr>
            <w:r w:rsidRPr="009953C8">
              <w:rPr>
                <w:rFonts w:eastAsia="Calibri"/>
                <w:color w:val="000000" w:themeColor="text1"/>
                <w:sz w:val="20"/>
                <w:szCs w:val="20"/>
                <w:lang w:val="kk"/>
              </w:rPr>
              <w:t>қаңтар-қазан 2022</w:t>
            </w:r>
          </w:p>
        </w:tc>
        <w:tc>
          <w:tcPr>
            <w:tcW w:w="872" w:type="pct"/>
            <w:shd w:val="clear" w:color="auto" w:fill="DEEAF6"/>
            <w:vAlign w:val="center"/>
            <w:hideMark/>
          </w:tcPr>
          <w:p w14:paraId="7C8CD7EC" w14:textId="77777777" w:rsidR="00BB52A4" w:rsidRPr="009953C8" w:rsidRDefault="007C70FC" w:rsidP="00BB52A4">
            <w:pPr>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sz w:val="20"/>
                <w:szCs w:val="20"/>
              </w:rPr>
            </w:pPr>
            <w:r w:rsidRPr="009953C8">
              <w:rPr>
                <w:rFonts w:eastAsia="Calibri"/>
                <w:color w:val="000000" w:themeColor="text1"/>
                <w:sz w:val="20"/>
                <w:szCs w:val="20"/>
                <w:lang w:val="kk"/>
              </w:rPr>
              <w:t>қаңтар-қазан 2023</w:t>
            </w:r>
          </w:p>
        </w:tc>
      </w:tr>
      <w:tr w:rsidR="00310FD8" w:rsidRPr="009953C8" w14:paraId="7D9964F8" w14:textId="77777777" w:rsidTr="007258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3" w:type="pct"/>
            <w:shd w:val="clear" w:color="auto" w:fill="FFFFFF"/>
            <w:hideMark/>
          </w:tcPr>
          <w:p w14:paraId="5595FB51" w14:textId="77777777" w:rsidR="00BB52A4" w:rsidRPr="009953C8" w:rsidRDefault="007C70FC" w:rsidP="00BB52A4">
            <w:pPr>
              <w:spacing w:line="276" w:lineRule="auto"/>
              <w:rPr>
                <w:rFonts w:eastAsia="Calibri"/>
                <w:sz w:val="20"/>
                <w:szCs w:val="20"/>
              </w:rPr>
            </w:pPr>
            <w:r w:rsidRPr="009953C8">
              <w:rPr>
                <w:rFonts w:eastAsia="Calibri"/>
                <w:sz w:val="20"/>
                <w:szCs w:val="20"/>
                <w:lang w:val="kk"/>
              </w:rPr>
              <w:t>Қара металлургия</w:t>
            </w:r>
          </w:p>
        </w:tc>
        <w:tc>
          <w:tcPr>
            <w:tcW w:w="872" w:type="pct"/>
            <w:shd w:val="clear" w:color="auto" w:fill="FFFFFF"/>
            <w:vAlign w:val="center"/>
            <w:hideMark/>
          </w:tcPr>
          <w:p w14:paraId="75D72F7C" w14:textId="77777777" w:rsidR="00BB52A4" w:rsidRPr="009953C8" w:rsidRDefault="007C70FC" w:rsidP="00BB52A4">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lang w:eastAsia="ru-RU"/>
              </w:rPr>
            </w:pPr>
            <w:r w:rsidRPr="009953C8">
              <w:rPr>
                <w:b/>
                <w:sz w:val="20"/>
                <w:szCs w:val="20"/>
                <w:lang w:val="kk" w:eastAsia="ru-RU"/>
              </w:rPr>
              <w:t>10,2%</w:t>
            </w:r>
          </w:p>
        </w:tc>
        <w:tc>
          <w:tcPr>
            <w:tcW w:w="872" w:type="pct"/>
            <w:shd w:val="clear" w:color="auto" w:fill="FFFFFF"/>
            <w:vAlign w:val="center"/>
          </w:tcPr>
          <w:p w14:paraId="5B4598D0" w14:textId="77777777" w:rsidR="00BB52A4" w:rsidRPr="009953C8" w:rsidRDefault="007C70FC" w:rsidP="00BB52A4">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lang w:eastAsia="ru-RU"/>
              </w:rPr>
            </w:pPr>
            <w:r w:rsidRPr="009953C8">
              <w:rPr>
                <w:b/>
                <w:sz w:val="20"/>
                <w:szCs w:val="20"/>
                <w:lang w:val="kk" w:eastAsia="ru-RU"/>
              </w:rPr>
              <w:t>7,9%</w:t>
            </w:r>
          </w:p>
        </w:tc>
        <w:tc>
          <w:tcPr>
            <w:tcW w:w="872" w:type="pct"/>
            <w:shd w:val="clear" w:color="auto" w:fill="FFFFFF"/>
            <w:vAlign w:val="center"/>
            <w:hideMark/>
          </w:tcPr>
          <w:p w14:paraId="18044BA4" w14:textId="77777777" w:rsidR="00BB52A4" w:rsidRPr="009953C8" w:rsidRDefault="007C70FC" w:rsidP="00BB52A4">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lang w:eastAsia="ru-RU"/>
              </w:rPr>
            </w:pPr>
            <w:r w:rsidRPr="009953C8">
              <w:rPr>
                <w:b/>
                <w:sz w:val="20"/>
                <w:szCs w:val="20"/>
                <w:lang w:val="kk" w:eastAsia="ru-RU"/>
              </w:rPr>
              <w:t>8,3%</w:t>
            </w:r>
          </w:p>
        </w:tc>
        <w:tc>
          <w:tcPr>
            <w:tcW w:w="872" w:type="pct"/>
            <w:shd w:val="clear" w:color="auto" w:fill="FFFFFF"/>
            <w:vAlign w:val="center"/>
            <w:hideMark/>
          </w:tcPr>
          <w:p w14:paraId="77D69184" w14:textId="77777777" w:rsidR="00BB52A4" w:rsidRPr="009953C8" w:rsidRDefault="007C70FC" w:rsidP="00BB52A4">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lang w:eastAsia="ru-RU"/>
              </w:rPr>
            </w:pPr>
            <w:r w:rsidRPr="009953C8">
              <w:rPr>
                <w:b/>
                <w:sz w:val="20"/>
                <w:szCs w:val="20"/>
                <w:lang w:val="kk" w:eastAsia="ru-RU"/>
              </w:rPr>
              <w:t>6,8%</w:t>
            </w:r>
          </w:p>
        </w:tc>
      </w:tr>
      <w:tr w:rsidR="00310FD8" w:rsidRPr="009953C8" w14:paraId="3A623B56" w14:textId="77777777" w:rsidTr="007258E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3" w:type="pct"/>
            <w:shd w:val="clear" w:color="auto" w:fill="FFFFFF"/>
            <w:hideMark/>
          </w:tcPr>
          <w:p w14:paraId="00C36D37" w14:textId="77777777" w:rsidR="00BB52A4" w:rsidRPr="009953C8" w:rsidRDefault="007C70FC" w:rsidP="00BB52A4">
            <w:pPr>
              <w:spacing w:line="276" w:lineRule="auto"/>
              <w:rPr>
                <w:rFonts w:eastAsia="Calibri"/>
                <w:sz w:val="20"/>
                <w:szCs w:val="20"/>
              </w:rPr>
            </w:pPr>
            <w:r w:rsidRPr="009953C8">
              <w:rPr>
                <w:rFonts w:eastAsia="Calibri"/>
                <w:sz w:val="20"/>
                <w:szCs w:val="20"/>
                <w:lang w:val="kk"/>
              </w:rPr>
              <w:t>Темір кендерін өндіру</w:t>
            </w:r>
          </w:p>
        </w:tc>
        <w:tc>
          <w:tcPr>
            <w:tcW w:w="872" w:type="pct"/>
            <w:shd w:val="clear" w:color="auto" w:fill="FFFFFF"/>
            <w:vAlign w:val="center"/>
            <w:hideMark/>
          </w:tcPr>
          <w:p w14:paraId="644198D7" w14:textId="77777777" w:rsidR="00BB52A4" w:rsidRPr="009953C8" w:rsidRDefault="007C70FC" w:rsidP="00BB52A4">
            <w:pPr>
              <w:spacing w:line="276" w:lineRule="auto"/>
              <w:jc w:val="center"/>
              <w:cnfStyle w:val="000000010000" w:firstRow="0" w:lastRow="0" w:firstColumn="0" w:lastColumn="0" w:oddVBand="0" w:evenVBand="0" w:oddHBand="0" w:evenHBand="1" w:firstRowFirstColumn="0" w:firstRowLastColumn="0" w:lastRowFirstColumn="0" w:lastRowLastColumn="0"/>
              <w:rPr>
                <w:sz w:val="20"/>
                <w:szCs w:val="20"/>
                <w:lang w:eastAsia="ru-RU"/>
              </w:rPr>
            </w:pPr>
            <w:r w:rsidRPr="009953C8">
              <w:rPr>
                <w:sz w:val="20"/>
                <w:szCs w:val="20"/>
                <w:lang w:val="kk" w:eastAsia="ru-RU"/>
              </w:rPr>
              <w:t>2,6%</w:t>
            </w:r>
          </w:p>
        </w:tc>
        <w:tc>
          <w:tcPr>
            <w:tcW w:w="872" w:type="pct"/>
            <w:shd w:val="clear" w:color="auto" w:fill="FFFFFF"/>
            <w:vAlign w:val="center"/>
          </w:tcPr>
          <w:p w14:paraId="43916359" w14:textId="77777777" w:rsidR="00BB52A4" w:rsidRPr="009953C8" w:rsidRDefault="007C70FC" w:rsidP="00BB52A4">
            <w:pPr>
              <w:spacing w:line="276" w:lineRule="auto"/>
              <w:jc w:val="center"/>
              <w:cnfStyle w:val="000000010000" w:firstRow="0" w:lastRow="0" w:firstColumn="0" w:lastColumn="0" w:oddVBand="0" w:evenVBand="0" w:oddHBand="0" w:evenHBand="1" w:firstRowFirstColumn="0" w:firstRowLastColumn="0" w:lastRowFirstColumn="0" w:lastRowLastColumn="0"/>
              <w:rPr>
                <w:sz w:val="20"/>
                <w:szCs w:val="20"/>
                <w:lang w:eastAsia="ru-RU"/>
              </w:rPr>
            </w:pPr>
            <w:r w:rsidRPr="009953C8">
              <w:rPr>
                <w:sz w:val="20"/>
                <w:szCs w:val="20"/>
                <w:lang w:val="kk" w:eastAsia="ru-RU"/>
              </w:rPr>
              <w:t>1,4%</w:t>
            </w:r>
          </w:p>
        </w:tc>
        <w:tc>
          <w:tcPr>
            <w:tcW w:w="872" w:type="pct"/>
            <w:shd w:val="clear" w:color="auto" w:fill="FFFFFF"/>
            <w:vAlign w:val="center"/>
            <w:hideMark/>
          </w:tcPr>
          <w:p w14:paraId="3B9D1A36" w14:textId="77777777" w:rsidR="00BB52A4" w:rsidRPr="009953C8" w:rsidRDefault="007C70FC" w:rsidP="00BB52A4">
            <w:pPr>
              <w:spacing w:line="276" w:lineRule="auto"/>
              <w:jc w:val="center"/>
              <w:cnfStyle w:val="000000010000" w:firstRow="0" w:lastRow="0" w:firstColumn="0" w:lastColumn="0" w:oddVBand="0" w:evenVBand="0" w:oddHBand="0" w:evenHBand="1" w:firstRowFirstColumn="0" w:firstRowLastColumn="0" w:lastRowFirstColumn="0" w:lastRowLastColumn="0"/>
              <w:rPr>
                <w:sz w:val="20"/>
                <w:szCs w:val="20"/>
                <w:lang w:eastAsia="ru-RU"/>
              </w:rPr>
            </w:pPr>
            <w:r w:rsidRPr="009953C8">
              <w:rPr>
                <w:sz w:val="20"/>
                <w:szCs w:val="20"/>
                <w:lang w:val="kk" w:eastAsia="ru-RU"/>
              </w:rPr>
              <w:t>1,5%</w:t>
            </w:r>
          </w:p>
        </w:tc>
        <w:tc>
          <w:tcPr>
            <w:tcW w:w="872" w:type="pct"/>
            <w:shd w:val="clear" w:color="auto" w:fill="FFFFFF"/>
            <w:vAlign w:val="center"/>
            <w:hideMark/>
          </w:tcPr>
          <w:p w14:paraId="15034B08" w14:textId="77777777" w:rsidR="00BB52A4" w:rsidRPr="009953C8" w:rsidRDefault="007C70FC" w:rsidP="00BB52A4">
            <w:pPr>
              <w:spacing w:line="276" w:lineRule="auto"/>
              <w:jc w:val="center"/>
              <w:cnfStyle w:val="000000010000" w:firstRow="0" w:lastRow="0" w:firstColumn="0" w:lastColumn="0" w:oddVBand="0" w:evenVBand="0" w:oddHBand="0" w:evenHBand="1" w:firstRowFirstColumn="0" w:firstRowLastColumn="0" w:lastRowFirstColumn="0" w:lastRowLastColumn="0"/>
              <w:rPr>
                <w:sz w:val="20"/>
                <w:szCs w:val="20"/>
                <w:lang w:eastAsia="ru-RU"/>
              </w:rPr>
            </w:pPr>
            <w:r w:rsidRPr="009953C8">
              <w:rPr>
                <w:sz w:val="20"/>
                <w:szCs w:val="20"/>
                <w:lang w:val="kk" w:eastAsia="ru-RU"/>
              </w:rPr>
              <w:t>1,1%</w:t>
            </w:r>
          </w:p>
        </w:tc>
      </w:tr>
      <w:tr w:rsidR="00310FD8" w:rsidRPr="009953C8" w14:paraId="00723C27" w14:textId="77777777" w:rsidTr="007258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3" w:type="pct"/>
            <w:shd w:val="clear" w:color="auto" w:fill="FFFFFF"/>
            <w:hideMark/>
          </w:tcPr>
          <w:p w14:paraId="658B2C61" w14:textId="77777777" w:rsidR="00BB52A4" w:rsidRPr="009953C8" w:rsidRDefault="007C70FC" w:rsidP="00BB52A4">
            <w:pPr>
              <w:spacing w:line="276" w:lineRule="auto"/>
              <w:rPr>
                <w:rFonts w:eastAsia="Calibri"/>
                <w:sz w:val="20"/>
                <w:szCs w:val="20"/>
              </w:rPr>
            </w:pPr>
            <w:r w:rsidRPr="009953C8">
              <w:rPr>
                <w:rFonts w:eastAsia="Calibri"/>
                <w:sz w:val="20"/>
                <w:szCs w:val="20"/>
                <w:lang w:val="kk"/>
              </w:rPr>
              <w:t xml:space="preserve">Қара металлургия </w:t>
            </w:r>
          </w:p>
        </w:tc>
        <w:tc>
          <w:tcPr>
            <w:tcW w:w="872" w:type="pct"/>
            <w:shd w:val="clear" w:color="auto" w:fill="FFFFFF"/>
            <w:vAlign w:val="center"/>
            <w:hideMark/>
          </w:tcPr>
          <w:p w14:paraId="273272C9" w14:textId="77777777" w:rsidR="00BB52A4" w:rsidRPr="009953C8" w:rsidRDefault="007C70FC" w:rsidP="00BB52A4">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eastAsia="ru-RU"/>
              </w:rPr>
            </w:pPr>
            <w:r w:rsidRPr="009953C8">
              <w:rPr>
                <w:sz w:val="20"/>
                <w:szCs w:val="20"/>
                <w:lang w:val="kk" w:eastAsia="ru-RU"/>
              </w:rPr>
              <w:t>7,6%</w:t>
            </w:r>
          </w:p>
        </w:tc>
        <w:tc>
          <w:tcPr>
            <w:tcW w:w="872" w:type="pct"/>
            <w:shd w:val="clear" w:color="auto" w:fill="FFFFFF"/>
            <w:vAlign w:val="center"/>
          </w:tcPr>
          <w:p w14:paraId="556A51EC" w14:textId="77777777" w:rsidR="00BB52A4" w:rsidRPr="009953C8" w:rsidRDefault="007C70FC" w:rsidP="00BB52A4">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eastAsia="ru-RU"/>
              </w:rPr>
            </w:pPr>
            <w:r w:rsidRPr="009953C8">
              <w:rPr>
                <w:sz w:val="20"/>
                <w:szCs w:val="20"/>
                <w:lang w:val="kk" w:eastAsia="ru-RU"/>
              </w:rPr>
              <w:t>6,5%</w:t>
            </w:r>
          </w:p>
        </w:tc>
        <w:tc>
          <w:tcPr>
            <w:tcW w:w="872" w:type="pct"/>
            <w:shd w:val="clear" w:color="auto" w:fill="FFFFFF"/>
            <w:vAlign w:val="center"/>
            <w:hideMark/>
          </w:tcPr>
          <w:p w14:paraId="6AD5C0D2" w14:textId="77777777" w:rsidR="00BB52A4" w:rsidRPr="009953C8" w:rsidRDefault="007C70FC" w:rsidP="00BB52A4">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eastAsia="ru-RU"/>
              </w:rPr>
            </w:pPr>
            <w:r w:rsidRPr="009953C8">
              <w:rPr>
                <w:sz w:val="20"/>
                <w:szCs w:val="20"/>
                <w:lang w:val="kk" w:eastAsia="ru-RU"/>
              </w:rPr>
              <w:t>6,8%</w:t>
            </w:r>
          </w:p>
        </w:tc>
        <w:tc>
          <w:tcPr>
            <w:tcW w:w="872" w:type="pct"/>
            <w:shd w:val="clear" w:color="auto" w:fill="FFFFFF"/>
            <w:vAlign w:val="center"/>
            <w:hideMark/>
          </w:tcPr>
          <w:p w14:paraId="25531C52" w14:textId="77777777" w:rsidR="00BB52A4" w:rsidRPr="009953C8" w:rsidRDefault="007C70FC" w:rsidP="00BB52A4">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eastAsia="ru-RU"/>
              </w:rPr>
            </w:pPr>
            <w:r w:rsidRPr="009953C8">
              <w:rPr>
                <w:sz w:val="20"/>
                <w:szCs w:val="20"/>
                <w:lang w:val="kk" w:eastAsia="ru-RU"/>
              </w:rPr>
              <w:t>5,7%</w:t>
            </w:r>
          </w:p>
        </w:tc>
      </w:tr>
    </w:tbl>
    <w:bookmarkEnd w:id="7"/>
    <w:p w14:paraId="397A46C9" w14:textId="77777777" w:rsidR="00BB52A4" w:rsidRPr="00BB52A4" w:rsidRDefault="007C70FC" w:rsidP="00BB52A4">
      <w:pPr>
        <w:widowControl/>
        <w:autoSpaceDE/>
        <w:autoSpaceDN/>
        <w:ind w:firstLine="708"/>
        <w:jc w:val="both"/>
        <w:rPr>
          <w:rFonts w:eastAsia="Calibri"/>
          <w:i/>
          <w:kern w:val="2"/>
          <w14:ligatures w14:val="standardContextual"/>
        </w:rPr>
      </w:pPr>
      <w:r w:rsidRPr="00BB52A4">
        <w:rPr>
          <w:rFonts w:eastAsia="Calibri"/>
          <w:i/>
          <w:kern w:val="2"/>
          <w:lang w:val="kk"/>
          <w14:ligatures w14:val="standardContextual"/>
        </w:rPr>
        <w:t>Дереккөз:</w:t>
      </w:r>
      <w:r w:rsidRPr="00BB52A4">
        <w:rPr>
          <w:i/>
          <w:color w:val="0D0D0D"/>
          <w:kern w:val="2"/>
          <w:sz w:val="24"/>
          <w:szCs w:val="24"/>
          <w:lang w:val="kk" w:eastAsia="ru-RU"/>
          <w14:ligatures w14:val="standardContextual"/>
        </w:rPr>
        <w:t xml:space="preserve"> ҚР СЖжРА ҰСБ</w:t>
      </w:r>
    </w:p>
    <w:p w14:paraId="22FA63B7" w14:textId="77777777" w:rsidR="00BB52A4" w:rsidRPr="009953C8" w:rsidRDefault="00BB52A4" w:rsidP="00BB52A4">
      <w:pPr>
        <w:widowControl/>
        <w:autoSpaceDE/>
        <w:autoSpaceDN/>
        <w:jc w:val="both"/>
        <w:rPr>
          <w:bCs/>
          <w:kern w:val="2"/>
          <w:sz w:val="10"/>
          <w:szCs w:val="10"/>
          <w14:ligatures w14:val="standardContextual"/>
        </w:rPr>
      </w:pPr>
    </w:p>
    <w:p w14:paraId="7AD0287C" w14:textId="77777777" w:rsidR="00BB52A4" w:rsidRPr="007C70FC" w:rsidRDefault="007C70FC" w:rsidP="00BB52A4">
      <w:pPr>
        <w:widowControl/>
        <w:autoSpaceDE/>
        <w:autoSpaceDN/>
        <w:ind w:firstLine="708"/>
        <w:jc w:val="both"/>
        <w:rPr>
          <w:bCs/>
          <w:kern w:val="2"/>
          <w:sz w:val="28"/>
          <w:szCs w:val="26"/>
          <w:lang w:val="kk"/>
          <w14:ligatures w14:val="standardContextual"/>
        </w:rPr>
      </w:pPr>
      <w:r w:rsidRPr="00BB52A4">
        <w:rPr>
          <w:bCs/>
          <w:kern w:val="2"/>
          <w:sz w:val="28"/>
          <w:szCs w:val="26"/>
          <w:lang w:val="kk"/>
          <w14:ligatures w14:val="standardContextual"/>
        </w:rPr>
        <w:lastRenderedPageBreak/>
        <w:t>2022 жылы тау-кен өнеркәсібіндегі металл кендерін өндіру үлесі 4,7 п. т. төмендеп, 14,0% құрады. Бұл ретте темір кенін өндіру секторының үлес салмағы 2,6</w:t>
      </w:r>
      <w:r w:rsidR="00BD6EC9">
        <w:rPr>
          <w:bCs/>
          <w:kern w:val="2"/>
          <w:sz w:val="28"/>
          <w:szCs w:val="26"/>
          <w:lang w:val="kk"/>
          <w14:ligatures w14:val="standardContextual"/>
        </w:rPr>
        <w:t>%-</w:t>
      </w:r>
      <w:r w:rsidRPr="00BB52A4">
        <w:rPr>
          <w:bCs/>
          <w:kern w:val="2"/>
          <w:sz w:val="28"/>
          <w:szCs w:val="26"/>
          <w:lang w:val="kk"/>
          <w14:ligatures w14:val="standardContextual"/>
        </w:rPr>
        <w:t>ға төмендеп, 2,8%  құрады.</w:t>
      </w:r>
    </w:p>
    <w:p w14:paraId="1EAE286A" w14:textId="77777777" w:rsidR="00BB52A4" w:rsidRPr="009944E0" w:rsidRDefault="007C70FC" w:rsidP="00BB52A4">
      <w:pPr>
        <w:widowControl/>
        <w:autoSpaceDE/>
        <w:autoSpaceDN/>
        <w:ind w:firstLine="708"/>
        <w:jc w:val="both"/>
        <w:rPr>
          <w:bCs/>
          <w:i/>
          <w:iCs/>
          <w:kern w:val="2"/>
          <w:sz w:val="28"/>
          <w:szCs w:val="26"/>
          <w:lang w:val="kk"/>
          <w14:ligatures w14:val="standardContextual"/>
        </w:rPr>
      </w:pPr>
      <w:r w:rsidRPr="00BB52A4">
        <w:rPr>
          <w:bCs/>
          <w:kern w:val="2"/>
          <w:sz w:val="28"/>
          <w:szCs w:val="26"/>
          <w:lang w:val="kk"/>
          <w14:ligatures w14:val="standardContextual"/>
        </w:rPr>
        <w:t xml:space="preserve">2023 жылдың қаңтар-қазан айларында тау-кен өнеркәсібіндегі металл кендерін өндіру үлесі 3,0 п. т. артып, 16,9% құрады. </w:t>
      </w:r>
      <w:bookmarkStart w:id="8" w:name="_Hlk150950911"/>
      <w:r w:rsidRPr="00BB52A4">
        <w:rPr>
          <w:bCs/>
          <w:kern w:val="2"/>
          <w:sz w:val="28"/>
          <w:szCs w:val="26"/>
          <w:lang w:val="kk"/>
          <w14:ligatures w14:val="standardContextual"/>
        </w:rPr>
        <w:t>Бұл ретте темір кенін өндіру секторының үлес салмағы 0,5</w:t>
      </w:r>
      <w:r w:rsidR="00BD6EC9">
        <w:rPr>
          <w:bCs/>
          <w:kern w:val="2"/>
          <w:sz w:val="28"/>
          <w:szCs w:val="26"/>
          <w:lang w:val="kk"/>
          <w14:ligatures w14:val="standardContextual"/>
        </w:rPr>
        <w:t>%-</w:t>
      </w:r>
      <w:r w:rsidRPr="00BB52A4">
        <w:rPr>
          <w:bCs/>
          <w:kern w:val="2"/>
          <w:sz w:val="28"/>
          <w:szCs w:val="26"/>
          <w:lang w:val="kk"/>
          <w14:ligatures w14:val="standardContextual"/>
        </w:rPr>
        <w:t xml:space="preserve">ға төмендеп, 2,4%  құрады </w:t>
      </w:r>
      <w:bookmarkEnd w:id="8"/>
      <w:r w:rsidRPr="00BB52A4">
        <w:rPr>
          <w:bCs/>
          <w:i/>
          <w:iCs/>
          <w:kern w:val="2"/>
          <w:sz w:val="28"/>
          <w:szCs w:val="26"/>
          <w:lang w:val="kk"/>
          <w14:ligatures w14:val="standardContextual"/>
        </w:rPr>
        <w:t>(3-кесте).</w:t>
      </w:r>
    </w:p>
    <w:p w14:paraId="1A513EA8" w14:textId="77777777" w:rsidR="00BB52A4" w:rsidRPr="009944E0" w:rsidRDefault="007C70FC" w:rsidP="00BB52A4">
      <w:pPr>
        <w:widowControl/>
        <w:autoSpaceDE/>
        <w:autoSpaceDN/>
        <w:contextualSpacing/>
        <w:jc w:val="both"/>
        <w:rPr>
          <w:bCs/>
          <w:kern w:val="2"/>
          <w:sz w:val="28"/>
          <w:szCs w:val="26"/>
          <w:lang w:val="kk"/>
          <w14:ligatures w14:val="standardContextual"/>
        </w:rPr>
      </w:pPr>
      <w:r w:rsidRPr="00BB52A4">
        <w:rPr>
          <w:bCs/>
          <w:kern w:val="2"/>
          <w:sz w:val="28"/>
          <w:szCs w:val="26"/>
          <w:lang w:val="kk"/>
          <w14:ligatures w14:val="standardContextual"/>
        </w:rPr>
        <w:t xml:space="preserve">         </w:t>
      </w:r>
      <w:r w:rsidR="009944E0">
        <w:rPr>
          <w:bCs/>
          <w:kern w:val="2"/>
          <w:sz w:val="28"/>
          <w:szCs w:val="26"/>
          <w:lang w:val="kk"/>
          <w14:ligatures w14:val="standardContextual"/>
        </w:rPr>
        <w:t>«</w:t>
      </w:r>
      <w:r w:rsidRPr="00BB52A4">
        <w:rPr>
          <w:bCs/>
          <w:kern w:val="2"/>
          <w:sz w:val="28"/>
          <w:szCs w:val="26"/>
          <w:lang w:val="kk"/>
          <w14:ligatures w14:val="standardContextual"/>
        </w:rPr>
        <w:t>Темір кендерін өндіру</w:t>
      </w:r>
      <w:r w:rsidR="009944E0">
        <w:rPr>
          <w:bCs/>
          <w:kern w:val="2"/>
          <w:sz w:val="28"/>
          <w:szCs w:val="26"/>
          <w:lang w:val="kk"/>
          <w14:ligatures w14:val="standardContextual"/>
        </w:rPr>
        <w:t>»</w:t>
      </w:r>
      <w:r w:rsidRPr="00BB52A4">
        <w:rPr>
          <w:bCs/>
          <w:kern w:val="2"/>
          <w:sz w:val="28"/>
          <w:szCs w:val="26"/>
          <w:lang w:val="kk"/>
          <w14:ligatures w14:val="standardContextual"/>
        </w:rPr>
        <w:t xml:space="preserve"> секторындағы құлдырау (88,5%) темір кендерін өндірудің төмендеуіне байланысты болды (84,1%).</w:t>
      </w:r>
    </w:p>
    <w:p w14:paraId="39DD65D5" w14:textId="77777777" w:rsidR="00BB52A4" w:rsidRPr="009944E0" w:rsidRDefault="007C70FC" w:rsidP="00BB52A4">
      <w:pPr>
        <w:widowControl/>
        <w:autoSpaceDE/>
        <w:autoSpaceDN/>
        <w:ind w:firstLine="708"/>
        <w:jc w:val="both"/>
        <w:rPr>
          <w:bCs/>
          <w:kern w:val="2"/>
          <w:sz w:val="28"/>
          <w:szCs w:val="26"/>
          <w:lang w:val="kk"/>
          <w14:ligatures w14:val="standardContextual"/>
        </w:rPr>
      </w:pPr>
      <w:r w:rsidRPr="00BB52A4">
        <w:rPr>
          <w:bCs/>
          <w:kern w:val="2"/>
          <w:sz w:val="28"/>
          <w:szCs w:val="26"/>
          <w:lang w:val="kk"/>
          <w14:ligatures w14:val="standardContextual"/>
        </w:rPr>
        <w:t>Тау-кен өнеркәсібіндегі темір кендерін өндіру үлесінің төмендеуі шикі мұнай мен табиғи газ өндірісінің ұлғаюына байланысты болды (+9,3%).</w:t>
      </w:r>
    </w:p>
    <w:p w14:paraId="7D987C0F" w14:textId="77777777" w:rsidR="00BB52A4" w:rsidRPr="009953C8" w:rsidRDefault="00BB52A4" w:rsidP="00BB52A4">
      <w:pPr>
        <w:widowControl/>
        <w:autoSpaceDE/>
        <w:autoSpaceDN/>
        <w:jc w:val="both"/>
        <w:rPr>
          <w:rFonts w:eastAsia="Calibri"/>
          <w:b/>
          <w:bCs/>
          <w:kern w:val="2"/>
          <w:sz w:val="10"/>
          <w:szCs w:val="10"/>
          <w:lang w:val="kk" w:eastAsia="ru-RU"/>
          <w14:ligatures w14:val="standardContextual"/>
        </w:rPr>
      </w:pPr>
    </w:p>
    <w:p w14:paraId="5DDC49ED" w14:textId="77777777" w:rsidR="00BB52A4" w:rsidRPr="009944E0" w:rsidRDefault="007C70FC" w:rsidP="00BB52A4">
      <w:pPr>
        <w:widowControl/>
        <w:autoSpaceDE/>
        <w:autoSpaceDN/>
        <w:jc w:val="both"/>
        <w:rPr>
          <w:rFonts w:eastAsia="Calibri"/>
          <w:i/>
          <w:kern w:val="2"/>
          <w:sz w:val="24"/>
          <w:szCs w:val="24"/>
          <w:lang w:val="kk" w:eastAsia="ru-RU"/>
          <w14:ligatures w14:val="standardContextual"/>
        </w:rPr>
      </w:pPr>
      <w:r w:rsidRPr="00BB52A4">
        <w:rPr>
          <w:rFonts w:eastAsia="Calibri"/>
          <w:i/>
          <w:kern w:val="2"/>
          <w:sz w:val="24"/>
          <w:szCs w:val="24"/>
          <w:lang w:val="kk" w:eastAsia="ru-RU"/>
          <w14:ligatures w14:val="standardContextual"/>
        </w:rPr>
        <w:t>3-кесте - Тау-кен өнеркәсібіндегі металл кендерін өндіру үлесі.</w:t>
      </w:r>
    </w:p>
    <w:tbl>
      <w:tblPr>
        <w:tblStyle w:val="1-1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896"/>
        <w:gridCol w:w="1670"/>
        <w:gridCol w:w="1670"/>
        <w:gridCol w:w="1670"/>
        <w:gridCol w:w="1668"/>
      </w:tblGrid>
      <w:tr w:rsidR="00310FD8" w:rsidRPr="009953C8" w14:paraId="14FA41E5" w14:textId="77777777" w:rsidTr="007258E3">
        <w:trPr>
          <w:cnfStyle w:val="100000000000" w:firstRow="1" w:lastRow="0" w:firstColumn="0" w:lastColumn="0" w:oddVBand="0" w:evenVBand="0" w:oddHBand="0" w:evenHBand="0" w:firstRowFirstColumn="0" w:firstRowLastColumn="0" w:lastRowFirstColumn="0" w:lastRowLastColumn="0"/>
          <w:trHeight w:val="139"/>
          <w:tblHeader/>
          <w:jc w:val="center"/>
        </w:trPr>
        <w:tc>
          <w:tcPr>
            <w:cnfStyle w:val="001000000000" w:firstRow="0" w:lastRow="0" w:firstColumn="1" w:lastColumn="0" w:oddVBand="0" w:evenVBand="0" w:oddHBand="0" w:evenHBand="0" w:firstRowFirstColumn="0" w:firstRowLastColumn="0" w:lastRowFirstColumn="0" w:lastRowLastColumn="0"/>
            <w:tcW w:w="1513" w:type="pct"/>
            <w:shd w:val="clear" w:color="auto" w:fill="DEEAF6"/>
            <w:vAlign w:val="center"/>
          </w:tcPr>
          <w:p w14:paraId="670CFA50" w14:textId="77777777" w:rsidR="00BB52A4" w:rsidRPr="009953C8" w:rsidRDefault="00BB52A4" w:rsidP="00BB52A4">
            <w:pPr>
              <w:rPr>
                <w:rFonts w:eastAsia="Calibri"/>
                <w:color w:val="000000" w:themeColor="text1"/>
                <w:sz w:val="20"/>
                <w:szCs w:val="20"/>
                <w:lang w:val="kk"/>
              </w:rPr>
            </w:pPr>
          </w:p>
        </w:tc>
        <w:tc>
          <w:tcPr>
            <w:tcW w:w="872" w:type="pct"/>
            <w:shd w:val="clear" w:color="auto" w:fill="DEEAF6"/>
            <w:vAlign w:val="center"/>
            <w:hideMark/>
          </w:tcPr>
          <w:p w14:paraId="77EBBA82" w14:textId="77777777" w:rsidR="00BB52A4" w:rsidRPr="009953C8" w:rsidRDefault="007C70FC" w:rsidP="00BB52A4">
            <w:pPr>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sz w:val="20"/>
                <w:szCs w:val="20"/>
              </w:rPr>
            </w:pPr>
            <w:r w:rsidRPr="009953C8">
              <w:rPr>
                <w:rFonts w:eastAsia="Calibri"/>
                <w:color w:val="000000" w:themeColor="text1"/>
                <w:sz w:val="20"/>
                <w:szCs w:val="20"/>
                <w:lang w:val="kk"/>
              </w:rPr>
              <w:t>2021</w:t>
            </w:r>
          </w:p>
        </w:tc>
        <w:tc>
          <w:tcPr>
            <w:tcW w:w="872" w:type="pct"/>
            <w:shd w:val="clear" w:color="auto" w:fill="DEEAF6"/>
            <w:vAlign w:val="center"/>
            <w:hideMark/>
          </w:tcPr>
          <w:p w14:paraId="295EF933" w14:textId="77777777" w:rsidR="00BB52A4" w:rsidRPr="009953C8" w:rsidRDefault="007C70FC" w:rsidP="00BB52A4">
            <w:pPr>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sz w:val="20"/>
                <w:szCs w:val="20"/>
              </w:rPr>
            </w:pPr>
            <w:r w:rsidRPr="009953C8">
              <w:rPr>
                <w:rFonts w:eastAsia="Calibri"/>
                <w:color w:val="000000" w:themeColor="text1"/>
                <w:sz w:val="20"/>
                <w:szCs w:val="20"/>
                <w:lang w:val="kk"/>
              </w:rPr>
              <w:t>2022</w:t>
            </w:r>
          </w:p>
        </w:tc>
        <w:tc>
          <w:tcPr>
            <w:tcW w:w="872" w:type="pct"/>
            <w:shd w:val="clear" w:color="auto" w:fill="DEEAF6"/>
            <w:vAlign w:val="center"/>
            <w:hideMark/>
          </w:tcPr>
          <w:p w14:paraId="3B8AE9A0" w14:textId="77777777" w:rsidR="00BB52A4" w:rsidRPr="009953C8" w:rsidRDefault="007C70FC" w:rsidP="00BB52A4">
            <w:pPr>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sz w:val="20"/>
                <w:szCs w:val="20"/>
              </w:rPr>
            </w:pPr>
            <w:r w:rsidRPr="009953C8">
              <w:rPr>
                <w:rFonts w:eastAsia="Calibri"/>
                <w:color w:val="000000" w:themeColor="text1"/>
                <w:sz w:val="20"/>
                <w:szCs w:val="20"/>
                <w:lang w:val="kk"/>
              </w:rPr>
              <w:t>қаңтар-қазан 2022</w:t>
            </w:r>
          </w:p>
        </w:tc>
        <w:tc>
          <w:tcPr>
            <w:tcW w:w="872" w:type="pct"/>
            <w:shd w:val="clear" w:color="auto" w:fill="DEEAF6"/>
            <w:vAlign w:val="center"/>
            <w:hideMark/>
          </w:tcPr>
          <w:p w14:paraId="5B317FA2" w14:textId="77777777" w:rsidR="00BB52A4" w:rsidRPr="009953C8" w:rsidRDefault="007C70FC" w:rsidP="00BB52A4">
            <w:pPr>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sz w:val="20"/>
                <w:szCs w:val="20"/>
              </w:rPr>
            </w:pPr>
            <w:r w:rsidRPr="009953C8">
              <w:rPr>
                <w:rFonts w:eastAsia="Calibri"/>
                <w:color w:val="000000" w:themeColor="text1"/>
                <w:sz w:val="20"/>
                <w:szCs w:val="20"/>
                <w:lang w:val="kk"/>
              </w:rPr>
              <w:t>қаңтар-қазан 2023</w:t>
            </w:r>
          </w:p>
        </w:tc>
      </w:tr>
      <w:tr w:rsidR="00310FD8" w:rsidRPr="009953C8" w14:paraId="3C4670D3" w14:textId="77777777" w:rsidTr="007258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3" w:type="pct"/>
            <w:shd w:val="clear" w:color="auto" w:fill="FFFFFF"/>
            <w:hideMark/>
          </w:tcPr>
          <w:p w14:paraId="5FBEB213" w14:textId="77777777" w:rsidR="00BB52A4" w:rsidRPr="009953C8" w:rsidRDefault="007C70FC" w:rsidP="00BB52A4">
            <w:pPr>
              <w:spacing w:line="276" w:lineRule="auto"/>
              <w:rPr>
                <w:rFonts w:eastAsia="Calibri"/>
                <w:sz w:val="20"/>
                <w:szCs w:val="20"/>
              </w:rPr>
            </w:pPr>
            <w:r w:rsidRPr="009953C8">
              <w:rPr>
                <w:rFonts w:eastAsia="Calibri"/>
                <w:sz w:val="20"/>
                <w:szCs w:val="20"/>
                <w:lang w:val="kk"/>
              </w:rPr>
              <w:t xml:space="preserve">Металл кендерін өндіру </w:t>
            </w:r>
          </w:p>
        </w:tc>
        <w:tc>
          <w:tcPr>
            <w:tcW w:w="872" w:type="pct"/>
            <w:shd w:val="clear" w:color="auto" w:fill="FFFFFF"/>
            <w:vAlign w:val="center"/>
            <w:hideMark/>
          </w:tcPr>
          <w:p w14:paraId="31C27279" w14:textId="77777777" w:rsidR="00BB52A4" w:rsidRPr="009953C8" w:rsidRDefault="007C70FC" w:rsidP="00BB52A4">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lang w:eastAsia="ru-RU"/>
              </w:rPr>
            </w:pPr>
            <w:r w:rsidRPr="009953C8">
              <w:rPr>
                <w:b/>
                <w:sz w:val="20"/>
                <w:szCs w:val="20"/>
                <w:lang w:val="kk" w:eastAsia="ru-RU"/>
              </w:rPr>
              <w:t>18,7%</w:t>
            </w:r>
          </w:p>
        </w:tc>
        <w:tc>
          <w:tcPr>
            <w:tcW w:w="872" w:type="pct"/>
            <w:shd w:val="clear" w:color="auto" w:fill="FFFFFF"/>
            <w:vAlign w:val="center"/>
            <w:hideMark/>
          </w:tcPr>
          <w:p w14:paraId="0BAE5132" w14:textId="77777777" w:rsidR="00BB52A4" w:rsidRPr="009953C8" w:rsidRDefault="007C70FC" w:rsidP="00BB52A4">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lang w:eastAsia="ru-RU"/>
              </w:rPr>
            </w:pPr>
            <w:r w:rsidRPr="009953C8">
              <w:rPr>
                <w:b/>
                <w:sz w:val="20"/>
                <w:szCs w:val="20"/>
                <w:lang w:val="kk" w:eastAsia="ru-RU"/>
              </w:rPr>
              <w:t>14,0%</w:t>
            </w:r>
          </w:p>
        </w:tc>
        <w:tc>
          <w:tcPr>
            <w:tcW w:w="872" w:type="pct"/>
            <w:shd w:val="clear" w:color="auto" w:fill="FFFFFF"/>
            <w:vAlign w:val="center"/>
            <w:hideMark/>
          </w:tcPr>
          <w:p w14:paraId="396D9859" w14:textId="77777777" w:rsidR="00BB52A4" w:rsidRPr="009953C8" w:rsidRDefault="007C70FC" w:rsidP="00BB52A4">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lang w:eastAsia="ru-RU"/>
              </w:rPr>
            </w:pPr>
            <w:r w:rsidRPr="009953C8">
              <w:rPr>
                <w:b/>
                <w:sz w:val="20"/>
                <w:szCs w:val="20"/>
                <w:lang w:val="kk" w:eastAsia="ru-RU"/>
              </w:rPr>
              <w:t>13,9%</w:t>
            </w:r>
          </w:p>
        </w:tc>
        <w:tc>
          <w:tcPr>
            <w:tcW w:w="872" w:type="pct"/>
            <w:shd w:val="clear" w:color="auto" w:fill="FFFFFF"/>
            <w:vAlign w:val="center"/>
            <w:hideMark/>
          </w:tcPr>
          <w:p w14:paraId="3C7A561D" w14:textId="77777777" w:rsidR="00BB52A4" w:rsidRPr="009953C8" w:rsidRDefault="007C70FC" w:rsidP="00BB52A4">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lang w:eastAsia="ru-RU"/>
              </w:rPr>
            </w:pPr>
            <w:r w:rsidRPr="009953C8">
              <w:rPr>
                <w:b/>
                <w:sz w:val="20"/>
                <w:szCs w:val="20"/>
                <w:lang w:val="kk" w:eastAsia="ru-RU"/>
              </w:rPr>
              <w:t>16,9%</w:t>
            </w:r>
          </w:p>
        </w:tc>
      </w:tr>
      <w:tr w:rsidR="00310FD8" w:rsidRPr="009953C8" w14:paraId="7FF13CA3" w14:textId="77777777" w:rsidTr="007258E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3" w:type="pct"/>
            <w:shd w:val="clear" w:color="auto" w:fill="FFFFFF"/>
            <w:hideMark/>
          </w:tcPr>
          <w:p w14:paraId="756323C5" w14:textId="77777777" w:rsidR="00BB52A4" w:rsidRPr="009953C8" w:rsidRDefault="007C70FC" w:rsidP="00BB52A4">
            <w:pPr>
              <w:spacing w:line="276" w:lineRule="auto"/>
              <w:rPr>
                <w:rFonts w:eastAsia="Calibri"/>
                <w:sz w:val="20"/>
                <w:szCs w:val="20"/>
              </w:rPr>
            </w:pPr>
            <w:r w:rsidRPr="009953C8">
              <w:rPr>
                <w:rFonts w:eastAsia="Calibri"/>
                <w:sz w:val="20"/>
                <w:szCs w:val="20"/>
                <w:lang w:val="kk"/>
              </w:rPr>
              <w:t>Темір кендерін өндіру</w:t>
            </w:r>
          </w:p>
        </w:tc>
        <w:tc>
          <w:tcPr>
            <w:tcW w:w="872" w:type="pct"/>
            <w:shd w:val="clear" w:color="auto" w:fill="FFFFFF"/>
            <w:vAlign w:val="center"/>
            <w:hideMark/>
          </w:tcPr>
          <w:p w14:paraId="77602397" w14:textId="77777777" w:rsidR="00BB52A4" w:rsidRPr="009953C8" w:rsidRDefault="007C70FC" w:rsidP="00BB52A4">
            <w:pPr>
              <w:spacing w:line="276" w:lineRule="auto"/>
              <w:jc w:val="center"/>
              <w:cnfStyle w:val="000000010000" w:firstRow="0" w:lastRow="0" w:firstColumn="0" w:lastColumn="0" w:oddVBand="0" w:evenVBand="0" w:oddHBand="0" w:evenHBand="1" w:firstRowFirstColumn="0" w:firstRowLastColumn="0" w:lastRowFirstColumn="0" w:lastRowLastColumn="0"/>
              <w:rPr>
                <w:sz w:val="20"/>
                <w:szCs w:val="20"/>
                <w:lang w:eastAsia="ru-RU"/>
              </w:rPr>
            </w:pPr>
            <w:r w:rsidRPr="009953C8">
              <w:rPr>
                <w:sz w:val="20"/>
                <w:szCs w:val="20"/>
                <w:lang w:val="kk" w:eastAsia="ru-RU"/>
              </w:rPr>
              <w:t>5,4%</w:t>
            </w:r>
          </w:p>
        </w:tc>
        <w:tc>
          <w:tcPr>
            <w:tcW w:w="872" w:type="pct"/>
            <w:shd w:val="clear" w:color="auto" w:fill="FFFFFF"/>
            <w:vAlign w:val="center"/>
            <w:hideMark/>
          </w:tcPr>
          <w:p w14:paraId="3E424EC4" w14:textId="77777777" w:rsidR="00BB52A4" w:rsidRPr="009953C8" w:rsidRDefault="007C70FC" w:rsidP="00BB52A4">
            <w:pPr>
              <w:spacing w:line="276" w:lineRule="auto"/>
              <w:jc w:val="center"/>
              <w:cnfStyle w:val="000000010000" w:firstRow="0" w:lastRow="0" w:firstColumn="0" w:lastColumn="0" w:oddVBand="0" w:evenVBand="0" w:oddHBand="0" w:evenHBand="1" w:firstRowFirstColumn="0" w:firstRowLastColumn="0" w:lastRowFirstColumn="0" w:lastRowLastColumn="0"/>
              <w:rPr>
                <w:sz w:val="20"/>
                <w:szCs w:val="20"/>
                <w:lang w:eastAsia="ru-RU"/>
              </w:rPr>
            </w:pPr>
            <w:r w:rsidRPr="009953C8">
              <w:rPr>
                <w:sz w:val="20"/>
                <w:szCs w:val="20"/>
                <w:lang w:val="kk" w:eastAsia="ru-RU"/>
              </w:rPr>
              <w:t>2,8%</w:t>
            </w:r>
          </w:p>
        </w:tc>
        <w:tc>
          <w:tcPr>
            <w:tcW w:w="872" w:type="pct"/>
            <w:shd w:val="clear" w:color="auto" w:fill="FFFFFF"/>
            <w:vAlign w:val="center"/>
            <w:hideMark/>
          </w:tcPr>
          <w:p w14:paraId="10D4993C" w14:textId="77777777" w:rsidR="00BB52A4" w:rsidRPr="009953C8" w:rsidRDefault="007C70FC" w:rsidP="00BB52A4">
            <w:pPr>
              <w:spacing w:line="276" w:lineRule="auto"/>
              <w:jc w:val="center"/>
              <w:cnfStyle w:val="000000010000" w:firstRow="0" w:lastRow="0" w:firstColumn="0" w:lastColumn="0" w:oddVBand="0" w:evenVBand="0" w:oddHBand="0" w:evenHBand="1" w:firstRowFirstColumn="0" w:firstRowLastColumn="0" w:lastRowFirstColumn="0" w:lastRowLastColumn="0"/>
              <w:rPr>
                <w:sz w:val="20"/>
                <w:szCs w:val="20"/>
                <w:lang w:eastAsia="ru-RU"/>
              </w:rPr>
            </w:pPr>
            <w:r w:rsidRPr="009953C8">
              <w:rPr>
                <w:sz w:val="20"/>
                <w:szCs w:val="20"/>
                <w:lang w:val="kk" w:eastAsia="ru-RU"/>
              </w:rPr>
              <w:t>2,9%</w:t>
            </w:r>
          </w:p>
        </w:tc>
        <w:tc>
          <w:tcPr>
            <w:tcW w:w="872" w:type="pct"/>
            <w:shd w:val="clear" w:color="auto" w:fill="FFFFFF"/>
            <w:vAlign w:val="center"/>
            <w:hideMark/>
          </w:tcPr>
          <w:p w14:paraId="47075914" w14:textId="77777777" w:rsidR="00BB52A4" w:rsidRPr="009953C8" w:rsidRDefault="007C70FC" w:rsidP="00BB52A4">
            <w:pPr>
              <w:spacing w:line="276" w:lineRule="auto"/>
              <w:jc w:val="center"/>
              <w:cnfStyle w:val="000000010000" w:firstRow="0" w:lastRow="0" w:firstColumn="0" w:lastColumn="0" w:oddVBand="0" w:evenVBand="0" w:oddHBand="0" w:evenHBand="1" w:firstRowFirstColumn="0" w:firstRowLastColumn="0" w:lastRowFirstColumn="0" w:lastRowLastColumn="0"/>
              <w:rPr>
                <w:sz w:val="20"/>
                <w:szCs w:val="20"/>
                <w:lang w:eastAsia="ru-RU"/>
              </w:rPr>
            </w:pPr>
            <w:r w:rsidRPr="009953C8">
              <w:rPr>
                <w:sz w:val="20"/>
                <w:szCs w:val="20"/>
                <w:lang w:val="kk" w:eastAsia="ru-RU"/>
              </w:rPr>
              <w:t>2,4%</w:t>
            </w:r>
          </w:p>
        </w:tc>
      </w:tr>
    </w:tbl>
    <w:p w14:paraId="64B03A64" w14:textId="77777777" w:rsidR="00BB52A4" w:rsidRPr="00BB52A4" w:rsidRDefault="007C70FC" w:rsidP="00BB52A4">
      <w:pPr>
        <w:widowControl/>
        <w:autoSpaceDE/>
        <w:autoSpaceDN/>
        <w:ind w:firstLine="708"/>
        <w:jc w:val="both"/>
        <w:rPr>
          <w:rFonts w:eastAsia="Calibri"/>
          <w:i/>
          <w:kern w:val="2"/>
          <w14:ligatures w14:val="standardContextual"/>
        </w:rPr>
      </w:pPr>
      <w:r w:rsidRPr="00BB52A4">
        <w:rPr>
          <w:rFonts w:eastAsia="Calibri"/>
          <w:i/>
          <w:kern w:val="2"/>
          <w:lang w:val="kk"/>
          <w14:ligatures w14:val="standardContextual"/>
        </w:rPr>
        <w:t>Дереккөз:</w:t>
      </w:r>
      <w:r w:rsidRPr="00BB52A4">
        <w:rPr>
          <w:i/>
          <w:color w:val="0D0D0D"/>
          <w:kern w:val="2"/>
          <w:sz w:val="24"/>
          <w:szCs w:val="24"/>
          <w:lang w:val="kk" w:eastAsia="ru-RU"/>
          <w14:ligatures w14:val="standardContextual"/>
        </w:rPr>
        <w:t xml:space="preserve"> ҚР СЖжРА ҰСБ</w:t>
      </w:r>
    </w:p>
    <w:p w14:paraId="57BCEDDC" w14:textId="77777777" w:rsidR="00BB52A4" w:rsidRPr="009953C8" w:rsidRDefault="00BB52A4" w:rsidP="00BB52A4">
      <w:pPr>
        <w:widowControl/>
        <w:autoSpaceDE/>
        <w:autoSpaceDN/>
        <w:ind w:firstLine="708"/>
        <w:jc w:val="both"/>
        <w:rPr>
          <w:b/>
          <w:kern w:val="2"/>
          <w:sz w:val="10"/>
          <w:szCs w:val="10"/>
          <w14:ligatures w14:val="standardContextual"/>
        </w:rPr>
      </w:pPr>
    </w:p>
    <w:p w14:paraId="05FE0178" w14:textId="77777777" w:rsidR="00BB52A4" w:rsidRPr="009944E0" w:rsidRDefault="007C70FC" w:rsidP="00BB52A4">
      <w:pPr>
        <w:widowControl/>
        <w:autoSpaceDE/>
        <w:autoSpaceDN/>
        <w:ind w:firstLine="708"/>
        <w:jc w:val="both"/>
        <w:rPr>
          <w:bCs/>
          <w:kern w:val="2"/>
          <w:sz w:val="28"/>
          <w:szCs w:val="26"/>
          <w:lang w:val="kk"/>
          <w14:ligatures w14:val="standardContextual"/>
        </w:rPr>
      </w:pPr>
      <w:r w:rsidRPr="00BB52A4">
        <w:rPr>
          <w:bCs/>
          <w:kern w:val="2"/>
          <w:sz w:val="28"/>
          <w:szCs w:val="26"/>
          <w:lang w:val="kk"/>
          <w14:ligatures w14:val="standardContextual"/>
        </w:rPr>
        <w:t xml:space="preserve">Өңдеу өнеркәсібі </w:t>
      </w:r>
      <w:r w:rsidRPr="00BB52A4">
        <w:rPr>
          <w:b/>
          <w:bCs/>
          <w:kern w:val="2"/>
          <w:sz w:val="28"/>
          <w:szCs w:val="26"/>
          <w:lang w:val="kk"/>
          <w14:ligatures w14:val="standardContextual"/>
        </w:rPr>
        <w:t>құрылымындағы металлургия өнеркәсібінің үлесі</w:t>
      </w:r>
      <w:r w:rsidRPr="00BB52A4">
        <w:rPr>
          <w:bCs/>
          <w:kern w:val="2"/>
          <w:sz w:val="28"/>
          <w:szCs w:val="26"/>
          <w:lang w:val="kk"/>
          <w14:ligatures w14:val="standardContextual"/>
        </w:rPr>
        <w:t xml:space="preserve"> 2022 жылы 42,7% құрады, бұл 2021 жылғы көрсеткіштен 2,1</w:t>
      </w:r>
      <w:r w:rsidR="00BD6EC9">
        <w:rPr>
          <w:bCs/>
          <w:kern w:val="2"/>
          <w:sz w:val="28"/>
          <w:szCs w:val="26"/>
          <w:lang w:val="kk"/>
          <w14:ligatures w14:val="standardContextual"/>
        </w:rPr>
        <w:t>%-</w:t>
      </w:r>
      <w:r w:rsidRPr="00BB52A4">
        <w:rPr>
          <w:bCs/>
          <w:kern w:val="2"/>
          <w:sz w:val="28"/>
          <w:szCs w:val="26"/>
          <w:lang w:val="kk"/>
          <w14:ligatures w14:val="standardContextual"/>
        </w:rPr>
        <w:t>ға төмен. 2022 жылы төмендеу көбінесе қара металлургия өндірісі көлемінің азаюы есебінен қамтамасыз етілді, оның өңдеу өнеркәсібіндегі үлесі 2021 жылғы 16,8</w:t>
      </w:r>
      <w:r w:rsidR="00BD6EC9">
        <w:rPr>
          <w:bCs/>
          <w:kern w:val="2"/>
          <w:sz w:val="28"/>
          <w:szCs w:val="26"/>
          <w:lang w:val="kk"/>
          <w14:ligatures w14:val="standardContextual"/>
        </w:rPr>
        <w:t>%-</w:t>
      </w:r>
      <w:r w:rsidRPr="00BB52A4">
        <w:rPr>
          <w:bCs/>
          <w:kern w:val="2"/>
          <w:sz w:val="28"/>
          <w:szCs w:val="26"/>
          <w:lang w:val="kk"/>
          <w14:ligatures w14:val="standardContextual"/>
        </w:rPr>
        <w:t>дан 2022 жылы 15,0</w:t>
      </w:r>
      <w:r w:rsidR="00BD6EC9">
        <w:rPr>
          <w:bCs/>
          <w:kern w:val="2"/>
          <w:sz w:val="28"/>
          <w:szCs w:val="26"/>
          <w:lang w:val="kk"/>
          <w14:ligatures w14:val="standardContextual"/>
        </w:rPr>
        <w:t>%-</w:t>
      </w:r>
      <w:r w:rsidRPr="00BB52A4">
        <w:rPr>
          <w:bCs/>
          <w:kern w:val="2"/>
          <w:sz w:val="28"/>
          <w:szCs w:val="26"/>
          <w:lang w:val="kk"/>
          <w14:ligatures w14:val="standardContextual"/>
        </w:rPr>
        <w:t xml:space="preserve">ға дейін төмендеді. </w:t>
      </w:r>
    </w:p>
    <w:p w14:paraId="7C8B0553" w14:textId="77777777" w:rsidR="00BB52A4" w:rsidRPr="009944E0" w:rsidRDefault="007C70FC" w:rsidP="00BB52A4">
      <w:pPr>
        <w:widowControl/>
        <w:autoSpaceDE/>
        <w:autoSpaceDN/>
        <w:ind w:firstLine="708"/>
        <w:jc w:val="both"/>
        <w:rPr>
          <w:bCs/>
          <w:i/>
          <w:iCs/>
          <w:kern w:val="2"/>
          <w:sz w:val="28"/>
          <w:szCs w:val="26"/>
          <w:lang w:val="kk"/>
          <w14:ligatures w14:val="standardContextual"/>
        </w:rPr>
      </w:pPr>
      <w:r w:rsidRPr="00BB52A4">
        <w:rPr>
          <w:bCs/>
          <w:kern w:val="2"/>
          <w:sz w:val="28"/>
          <w:szCs w:val="26"/>
          <w:lang w:val="kk"/>
          <w14:ligatures w14:val="standardContextual"/>
        </w:rPr>
        <w:t>2023 жылғы қаңтар-қазанда өңдеу өнеркәсібіндегі металлургия үлесі 7,1 п. т. төмендеп, 37,9% құрады. Өңдеу секторындағы қара металлургияның үлес салмағы өткен жылдың ұқсас кезеңінде 15,9</w:t>
      </w:r>
      <w:r w:rsidR="00BD6EC9">
        <w:rPr>
          <w:bCs/>
          <w:kern w:val="2"/>
          <w:sz w:val="28"/>
          <w:szCs w:val="26"/>
          <w:lang w:val="kk"/>
          <w14:ligatures w14:val="standardContextual"/>
        </w:rPr>
        <w:t>%-</w:t>
      </w:r>
      <w:r w:rsidRPr="00BB52A4">
        <w:rPr>
          <w:bCs/>
          <w:kern w:val="2"/>
          <w:sz w:val="28"/>
          <w:szCs w:val="26"/>
          <w:lang w:val="kk"/>
          <w14:ligatures w14:val="standardContextual"/>
        </w:rPr>
        <w:t>дан 12,3</w:t>
      </w:r>
      <w:r w:rsidR="00BD6EC9">
        <w:rPr>
          <w:bCs/>
          <w:kern w:val="2"/>
          <w:sz w:val="28"/>
          <w:szCs w:val="26"/>
          <w:lang w:val="kk"/>
          <w14:ligatures w14:val="standardContextual"/>
        </w:rPr>
        <w:t>%-</w:t>
      </w:r>
      <w:r w:rsidRPr="00BB52A4">
        <w:rPr>
          <w:bCs/>
          <w:kern w:val="2"/>
          <w:sz w:val="28"/>
          <w:szCs w:val="26"/>
          <w:lang w:val="kk"/>
          <w14:ligatures w14:val="standardContextual"/>
        </w:rPr>
        <w:t xml:space="preserve">ға дейін төмендеді </w:t>
      </w:r>
      <w:r w:rsidRPr="00BB52A4">
        <w:rPr>
          <w:bCs/>
          <w:i/>
          <w:iCs/>
          <w:kern w:val="2"/>
          <w:sz w:val="28"/>
          <w:szCs w:val="26"/>
          <w:lang w:val="kk"/>
          <w14:ligatures w14:val="standardContextual"/>
        </w:rPr>
        <w:t>(4-кесте).</w:t>
      </w:r>
    </w:p>
    <w:p w14:paraId="7C582BD9" w14:textId="77777777" w:rsidR="00BB52A4" w:rsidRPr="009953C8" w:rsidRDefault="00BB52A4" w:rsidP="00BB52A4">
      <w:pPr>
        <w:widowControl/>
        <w:autoSpaceDE/>
        <w:autoSpaceDN/>
        <w:jc w:val="both"/>
        <w:rPr>
          <w:rFonts w:eastAsia="Calibri"/>
          <w:b/>
          <w:bCs/>
          <w:kern w:val="2"/>
          <w:sz w:val="10"/>
          <w:szCs w:val="10"/>
          <w:lang w:val="kk" w:eastAsia="ru-RU"/>
          <w14:ligatures w14:val="standardContextual"/>
        </w:rPr>
      </w:pPr>
    </w:p>
    <w:p w14:paraId="5D9716D8" w14:textId="77777777" w:rsidR="00BB52A4" w:rsidRPr="009944E0" w:rsidRDefault="007C70FC" w:rsidP="00BB52A4">
      <w:pPr>
        <w:widowControl/>
        <w:autoSpaceDE/>
        <w:autoSpaceDN/>
        <w:jc w:val="both"/>
        <w:rPr>
          <w:rFonts w:eastAsia="Calibri"/>
          <w:i/>
          <w:kern w:val="2"/>
          <w:sz w:val="24"/>
          <w:szCs w:val="24"/>
          <w:lang w:val="kk" w:eastAsia="ru-RU"/>
          <w14:ligatures w14:val="standardContextual"/>
        </w:rPr>
      </w:pPr>
      <w:r w:rsidRPr="00BB52A4">
        <w:rPr>
          <w:rFonts w:eastAsia="Calibri"/>
          <w:i/>
          <w:kern w:val="2"/>
          <w:sz w:val="24"/>
          <w:szCs w:val="24"/>
          <w:lang w:val="kk" w:eastAsia="ru-RU"/>
          <w14:ligatures w14:val="standardContextual"/>
        </w:rPr>
        <w:t>4-кесте - Өңдеу өнеркәсібіндегі металлургия өнеркәсібінің үлесі.</w:t>
      </w:r>
    </w:p>
    <w:tbl>
      <w:tblPr>
        <w:tblStyle w:val="1-1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1632"/>
        <w:gridCol w:w="1634"/>
        <w:gridCol w:w="1631"/>
        <w:gridCol w:w="1633"/>
      </w:tblGrid>
      <w:tr w:rsidR="00310FD8" w:rsidRPr="009953C8" w14:paraId="2BAC04D9" w14:textId="77777777" w:rsidTr="007258E3">
        <w:trPr>
          <w:cnfStyle w:val="100000000000" w:firstRow="1" w:lastRow="0" w:firstColumn="0" w:lastColumn="0" w:oddVBand="0" w:evenVBand="0" w:oddHBand="0" w:evenHBand="0" w:firstRowFirstColumn="0" w:firstRowLastColumn="0" w:lastRowFirstColumn="0" w:lastRowLastColumn="0"/>
          <w:trHeight w:val="139"/>
          <w:tblHeader/>
          <w:jc w:val="center"/>
        </w:trPr>
        <w:tc>
          <w:tcPr>
            <w:cnfStyle w:val="001000000000" w:firstRow="0" w:lastRow="0" w:firstColumn="1" w:lastColumn="0" w:oddVBand="0" w:evenVBand="0" w:oddHBand="0" w:evenHBand="0" w:firstRowFirstColumn="0" w:firstRowLastColumn="0" w:lastRowFirstColumn="0" w:lastRowLastColumn="0"/>
            <w:tcW w:w="1589" w:type="pct"/>
            <w:shd w:val="clear" w:color="auto" w:fill="DEEAF6"/>
            <w:vAlign w:val="center"/>
          </w:tcPr>
          <w:p w14:paraId="085455C8" w14:textId="77777777" w:rsidR="00BB52A4" w:rsidRPr="009953C8" w:rsidRDefault="00BB52A4" w:rsidP="00BB52A4">
            <w:pPr>
              <w:rPr>
                <w:rFonts w:eastAsia="Calibri"/>
                <w:color w:val="000000" w:themeColor="text1"/>
                <w:sz w:val="20"/>
                <w:szCs w:val="20"/>
                <w:lang w:val="kk"/>
              </w:rPr>
            </w:pPr>
          </w:p>
        </w:tc>
        <w:tc>
          <w:tcPr>
            <w:tcW w:w="852" w:type="pct"/>
            <w:shd w:val="clear" w:color="auto" w:fill="DEEAF6"/>
            <w:vAlign w:val="center"/>
            <w:hideMark/>
          </w:tcPr>
          <w:p w14:paraId="266B900E" w14:textId="77777777" w:rsidR="00BB52A4" w:rsidRPr="009953C8" w:rsidRDefault="007C70FC" w:rsidP="00BB52A4">
            <w:pPr>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sz w:val="20"/>
                <w:szCs w:val="20"/>
              </w:rPr>
            </w:pPr>
            <w:r w:rsidRPr="009953C8">
              <w:rPr>
                <w:rFonts w:eastAsia="Calibri"/>
                <w:color w:val="000000" w:themeColor="text1"/>
                <w:sz w:val="20"/>
                <w:szCs w:val="20"/>
                <w:lang w:val="kk"/>
              </w:rPr>
              <w:t>2021</w:t>
            </w:r>
          </w:p>
        </w:tc>
        <w:tc>
          <w:tcPr>
            <w:tcW w:w="853" w:type="pct"/>
            <w:shd w:val="clear" w:color="auto" w:fill="DEEAF6"/>
            <w:vAlign w:val="center"/>
            <w:hideMark/>
          </w:tcPr>
          <w:p w14:paraId="07823DFC" w14:textId="77777777" w:rsidR="00BB52A4" w:rsidRPr="009953C8" w:rsidRDefault="007C70FC" w:rsidP="00BB52A4">
            <w:pPr>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sz w:val="20"/>
                <w:szCs w:val="20"/>
              </w:rPr>
            </w:pPr>
            <w:r w:rsidRPr="009953C8">
              <w:rPr>
                <w:rFonts w:eastAsia="Calibri"/>
                <w:color w:val="000000" w:themeColor="text1"/>
                <w:sz w:val="20"/>
                <w:szCs w:val="20"/>
                <w:lang w:val="kk"/>
              </w:rPr>
              <w:t>2022</w:t>
            </w:r>
          </w:p>
        </w:tc>
        <w:tc>
          <w:tcPr>
            <w:tcW w:w="852" w:type="pct"/>
            <w:shd w:val="clear" w:color="auto" w:fill="DEEAF6"/>
            <w:vAlign w:val="center"/>
            <w:hideMark/>
          </w:tcPr>
          <w:p w14:paraId="2A90984E" w14:textId="77777777" w:rsidR="00BB52A4" w:rsidRPr="009953C8" w:rsidRDefault="007C70FC" w:rsidP="00BB52A4">
            <w:pPr>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sz w:val="20"/>
                <w:szCs w:val="20"/>
              </w:rPr>
            </w:pPr>
            <w:r w:rsidRPr="009953C8">
              <w:rPr>
                <w:rFonts w:eastAsia="Calibri"/>
                <w:color w:val="000000" w:themeColor="text1"/>
                <w:sz w:val="20"/>
                <w:szCs w:val="20"/>
                <w:lang w:val="kk"/>
              </w:rPr>
              <w:t>қаңтар-қазан 2022</w:t>
            </w:r>
          </w:p>
        </w:tc>
        <w:tc>
          <w:tcPr>
            <w:tcW w:w="853" w:type="pct"/>
            <w:shd w:val="clear" w:color="auto" w:fill="DEEAF6"/>
            <w:vAlign w:val="center"/>
            <w:hideMark/>
          </w:tcPr>
          <w:p w14:paraId="082FC52D" w14:textId="77777777" w:rsidR="00BB52A4" w:rsidRPr="009953C8" w:rsidRDefault="007C70FC" w:rsidP="00BB52A4">
            <w:pPr>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sz w:val="20"/>
                <w:szCs w:val="20"/>
              </w:rPr>
            </w:pPr>
            <w:r w:rsidRPr="009953C8">
              <w:rPr>
                <w:rFonts w:eastAsia="Calibri"/>
                <w:color w:val="000000" w:themeColor="text1"/>
                <w:sz w:val="20"/>
                <w:szCs w:val="20"/>
                <w:lang w:val="kk"/>
              </w:rPr>
              <w:t>қаңтар-қазан 2023</w:t>
            </w:r>
          </w:p>
        </w:tc>
      </w:tr>
      <w:tr w:rsidR="00310FD8" w:rsidRPr="009953C8" w14:paraId="0D5C2014" w14:textId="77777777" w:rsidTr="007258E3">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1589" w:type="pct"/>
            <w:shd w:val="clear" w:color="auto" w:fill="FFFFFF"/>
            <w:hideMark/>
          </w:tcPr>
          <w:p w14:paraId="0142C6D6" w14:textId="77777777" w:rsidR="00BB52A4" w:rsidRPr="009953C8" w:rsidRDefault="007C70FC" w:rsidP="00BB52A4">
            <w:pPr>
              <w:spacing w:line="276" w:lineRule="auto"/>
              <w:rPr>
                <w:rFonts w:eastAsia="Calibri"/>
                <w:sz w:val="20"/>
                <w:szCs w:val="20"/>
              </w:rPr>
            </w:pPr>
            <w:r w:rsidRPr="009953C8">
              <w:rPr>
                <w:rFonts w:eastAsia="Calibri"/>
                <w:sz w:val="20"/>
                <w:szCs w:val="20"/>
                <w:lang w:val="kk"/>
              </w:rPr>
              <w:t>Металлургия өнеркәсібі</w:t>
            </w:r>
          </w:p>
        </w:tc>
        <w:tc>
          <w:tcPr>
            <w:tcW w:w="852" w:type="pct"/>
            <w:shd w:val="clear" w:color="auto" w:fill="FFFFFF"/>
            <w:vAlign w:val="center"/>
            <w:hideMark/>
          </w:tcPr>
          <w:p w14:paraId="79D2B696" w14:textId="77777777" w:rsidR="00BB52A4" w:rsidRPr="009953C8" w:rsidRDefault="007C70FC" w:rsidP="00BB52A4">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lang w:eastAsia="ru-RU"/>
              </w:rPr>
            </w:pPr>
            <w:r w:rsidRPr="009953C8">
              <w:rPr>
                <w:b/>
                <w:sz w:val="20"/>
                <w:szCs w:val="20"/>
                <w:lang w:val="kk" w:eastAsia="ru-RU"/>
              </w:rPr>
              <w:t>44,8%</w:t>
            </w:r>
          </w:p>
        </w:tc>
        <w:tc>
          <w:tcPr>
            <w:tcW w:w="853" w:type="pct"/>
            <w:shd w:val="clear" w:color="auto" w:fill="FFFFFF"/>
            <w:vAlign w:val="center"/>
            <w:hideMark/>
          </w:tcPr>
          <w:p w14:paraId="23B39733" w14:textId="77777777" w:rsidR="00BB52A4" w:rsidRPr="009953C8" w:rsidRDefault="007C70FC" w:rsidP="00BB52A4">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lang w:eastAsia="ru-RU"/>
              </w:rPr>
            </w:pPr>
            <w:r w:rsidRPr="009953C8">
              <w:rPr>
                <w:b/>
                <w:sz w:val="20"/>
                <w:szCs w:val="20"/>
                <w:lang w:val="kk" w:eastAsia="ru-RU"/>
              </w:rPr>
              <w:t>42,7%</w:t>
            </w:r>
          </w:p>
        </w:tc>
        <w:tc>
          <w:tcPr>
            <w:tcW w:w="852" w:type="pct"/>
            <w:shd w:val="clear" w:color="auto" w:fill="FFFFFF"/>
            <w:vAlign w:val="center"/>
            <w:hideMark/>
          </w:tcPr>
          <w:p w14:paraId="3BBC4489" w14:textId="77777777" w:rsidR="00BB52A4" w:rsidRPr="009953C8" w:rsidRDefault="007C70FC" w:rsidP="00BB52A4">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lang w:eastAsia="ru-RU"/>
              </w:rPr>
            </w:pPr>
            <w:r w:rsidRPr="009953C8">
              <w:rPr>
                <w:b/>
                <w:sz w:val="20"/>
                <w:szCs w:val="20"/>
                <w:lang w:val="kk" w:eastAsia="ru-RU"/>
              </w:rPr>
              <w:t>45,0%</w:t>
            </w:r>
          </w:p>
        </w:tc>
        <w:tc>
          <w:tcPr>
            <w:tcW w:w="853" w:type="pct"/>
            <w:shd w:val="clear" w:color="auto" w:fill="FFFFFF"/>
            <w:vAlign w:val="center"/>
            <w:hideMark/>
          </w:tcPr>
          <w:p w14:paraId="409E20C6" w14:textId="77777777" w:rsidR="00BB52A4" w:rsidRPr="009953C8" w:rsidRDefault="007C70FC" w:rsidP="00BB52A4">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lang w:eastAsia="ru-RU"/>
              </w:rPr>
            </w:pPr>
            <w:r w:rsidRPr="009953C8">
              <w:rPr>
                <w:b/>
                <w:sz w:val="20"/>
                <w:szCs w:val="20"/>
                <w:lang w:val="kk" w:eastAsia="ru-RU"/>
              </w:rPr>
              <w:t>37,9%</w:t>
            </w:r>
          </w:p>
        </w:tc>
      </w:tr>
      <w:tr w:rsidR="00310FD8" w:rsidRPr="009953C8" w14:paraId="69B59C9D" w14:textId="77777777" w:rsidTr="007258E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9" w:type="pct"/>
            <w:shd w:val="clear" w:color="auto" w:fill="FFFFFF"/>
            <w:hideMark/>
          </w:tcPr>
          <w:p w14:paraId="22475212" w14:textId="77777777" w:rsidR="00BB52A4" w:rsidRPr="009953C8" w:rsidRDefault="007C70FC" w:rsidP="00BB52A4">
            <w:pPr>
              <w:spacing w:line="276" w:lineRule="auto"/>
              <w:rPr>
                <w:rFonts w:eastAsia="Calibri"/>
                <w:sz w:val="20"/>
                <w:szCs w:val="20"/>
              </w:rPr>
            </w:pPr>
            <w:r w:rsidRPr="009953C8">
              <w:rPr>
                <w:rFonts w:eastAsia="Calibri"/>
                <w:sz w:val="20"/>
                <w:szCs w:val="20"/>
                <w:lang w:val="kk"/>
              </w:rPr>
              <w:t xml:space="preserve">Қара металлургия </w:t>
            </w:r>
          </w:p>
        </w:tc>
        <w:tc>
          <w:tcPr>
            <w:tcW w:w="852" w:type="pct"/>
            <w:shd w:val="clear" w:color="auto" w:fill="FFFFFF"/>
            <w:vAlign w:val="center"/>
            <w:hideMark/>
          </w:tcPr>
          <w:p w14:paraId="252435DC" w14:textId="77777777" w:rsidR="00BB52A4" w:rsidRPr="009953C8" w:rsidRDefault="007C70FC" w:rsidP="00BB52A4">
            <w:pPr>
              <w:spacing w:line="276" w:lineRule="auto"/>
              <w:jc w:val="center"/>
              <w:cnfStyle w:val="000000010000" w:firstRow="0" w:lastRow="0" w:firstColumn="0" w:lastColumn="0" w:oddVBand="0" w:evenVBand="0" w:oddHBand="0" w:evenHBand="1" w:firstRowFirstColumn="0" w:firstRowLastColumn="0" w:lastRowFirstColumn="0" w:lastRowLastColumn="0"/>
              <w:rPr>
                <w:sz w:val="20"/>
                <w:szCs w:val="20"/>
                <w:lang w:eastAsia="ru-RU"/>
              </w:rPr>
            </w:pPr>
            <w:r w:rsidRPr="009953C8">
              <w:rPr>
                <w:sz w:val="20"/>
                <w:szCs w:val="20"/>
                <w:lang w:val="kk" w:eastAsia="ru-RU"/>
              </w:rPr>
              <w:t>16,8%</w:t>
            </w:r>
          </w:p>
        </w:tc>
        <w:tc>
          <w:tcPr>
            <w:tcW w:w="853" w:type="pct"/>
            <w:shd w:val="clear" w:color="auto" w:fill="FFFFFF"/>
            <w:vAlign w:val="center"/>
            <w:hideMark/>
          </w:tcPr>
          <w:p w14:paraId="79331109" w14:textId="77777777" w:rsidR="00BB52A4" w:rsidRPr="009953C8" w:rsidRDefault="007C70FC" w:rsidP="00BB52A4">
            <w:pPr>
              <w:spacing w:line="276" w:lineRule="auto"/>
              <w:jc w:val="center"/>
              <w:cnfStyle w:val="000000010000" w:firstRow="0" w:lastRow="0" w:firstColumn="0" w:lastColumn="0" w:oddVBand="0" w:evenVBand="0" w:oddHBand="0" w:evenHBand="1" w:firstRowFirstColumn="0" w:firstRowLastColumn="0" w:lastRowFirstColumn="0" w:lastRowLastColumn="0"/>
              <w:rPr>
                <w:sz w:val="20"/>
                <w:szCs w:val="20"/>
                <w:lang w:eastAsia="ru-RU"/>
              </w:rPr>
            </w:pPr>
            <w:r w:rsidRPr="009953C8">
              <w:rPr>
                <w:sz w:val="20"/>
                <w:szCs w:val="20"/>
                <w:lang w:val="kk" w:eastAsia="ru-RU"/>
              </w:rPr>
              <w:t>15,0%</w:t>
            </w:r>
          </w:p>
        </w:tc>
        <w:tc>
          <w:tcPr>
            <w:tcW w:w="852" w:type="pct"/>
            <w:shd w:val="clear" w:color="auto" w:fill="FFFFFF"/>
            <w:vAlign w:val="center"/>
            <w:hideMark/>
          </w:tcPr>
          <w:p w14:paraId="3721777D" w14:textId="77777777" w:rsidR="00BB52A4" w:rsidRPr="009953C8" w:rsidRDefault="007C70FC" w:rsidP="00BB52A4">
            <w:pPr>
              <w:spacing w:line="276" w:lineRule="auto"/>
              <w:jc w:val="center"/>
              <w:cnfStyle w:val="000000010000" w:firstRow="0" w:lastRow="0" w:firstColumn="0" w:lastColumn="0" w:oddVBand="0" w:evenVBand="0" w:oddHBand="0" w:evenHBand="1" w:firstRowFirstColumn="0" w:firstRowLastColumn="0" w:lastRowFirstColumn="0" w:lastRowLastColumn="0"/>
              <w:rPr>
                <w:sz w:val="20"/>
                <w:szCs w:val="20"/>
                <w:lang w:eastAsia="ru-RU"/>
              </w:rPr>
            </w:pPr>
            <w:r w:rsidRPr="009953C8">
              <w:rPr>
                <w:sz w:val="20"/>
                <w:szCs w:val="20"/>
                <w:lang w:val="kk" w:eastAsia="ru-RU"/>
              </w:rPr>
              <w:t>15,9%</w:t>
            </w:r>
          </w:p>
        </w:tc>
        <w:tc>
          <w:tcPr>
            <w:tcW w:w="853" w:type="pct"/>
            <w:shd w:val="clear" w:color="auto" w:fill="FFFFFF"/>
            <w:vAlign w:val="center"/>
            <w:hideMark/>
          </w:tcPr>
          <w:p w14:paraId="19F1BB92" w14:textId="77777777" w:rsidR="00BB52A4" w:rsidRPr="009953C8" w:rsidRDefault="007C70FC" w:rsidP="00BB52A4">
            <w:pPr>
              <w:spacing w:line="276" w:lineRule="auto"/>
              <w:jc w:val="center"/>
              <w:cnfStyle w:val="000000010000" w:firstRow="0" w:lastRow="0" w:firstColumn="0" w:lastColumn="0" w:oddVBand="0" w:evenVBand="0" w:oddHBand="0" w:evenHBand="1" w:firstRowFirstColumn="0" w:firstRowLastColumn="0" w:lastRowFirstColumn="0" w:lastRowLastColumn="0"/>
              <w:rPr>
                <w:sz w:val="20"/>
                <w:szCs w:val="20"/>
                <w:lang w:eastAsia="ru-RU"/>
              </w:rPr>
            </w:pPr>
            <w:r w:rsidRPr="009953C8">
              <w:rPr>
                <w:sz w:val="20"/>
                <w:szCs w:val="20"/>
                <w:lang w:val="kk" w:eastAsia="ru-RU"/>
              </w:rPr>
              <w:t>12,3%</w:t>
            </w:r>
          </w:p>
        </w:tc>
      </w:tr>
    </w:tbl>
    <w:p w14:paraId="7746254C" w14:textId="77777777" w:rsidR="00BB52A4" w:rsidRPr="00BB52A4" w:rsidRDefault="007C70FC" w:rsidP="00BB52A4">
      <w:pPr>
        <w:widowControl/>
        <w:autoSpaceDE/>
        <w:autoSpaceDN/>
        <w:ind w:firstLine="708"/>
        <w:jc w:val="both"/>
        <w:rPr>
          <w:rFonts w:eastAsia="Calibri"/>
          <w:i/>
          <w:kern w:val="2"/>
          <w14:ligatures w14:val="standardContextual"/>
        </w:rPr>
      </w:pPr>
      <w:bookmarkStart w:id="9" w:name="_Hlk151135489"/>
      <w:r w:rsidRPr="00BB52A4">
        <w:rPr>
          <w:rFonts w:eastAsia="Calibri"/>
          <w:i/>
          <w:kern w:val="2"/>
          <w:lang w:val="kk"/>
          <w14:ligatures w14:val="standardContextual"/>
        </w:rPr>
        <w:t>Дереккөз:</w:t>
      </w:r>
      <w:r w:rsidRPr="00BB52A4">
        <w:rPr>
          <w:i/>
          <w:color w:val="0D0D0D"/>
          <w:kern w:val="2"/>
          <w:sz w:val="24"/>
          <w:szCs w:val="24"/>
          <w:lang w:val="kk" w:eastAsia="ru-RU"/>
          <w14:ligatures w14:val="standardContextual"/>
        </w:rPr>
        <w:t xml:space="preserve"> ҚР СЖжРА ҰСБ</w:t>
      </w:r>
    </w:p>
    <w:p w14:paraId="5911D4E3" w14:textId="77777777" w:rsidR="00BB52A4" w:rsidRPr="009953C8" w:rsidRDefault="00BB52A4" w:rsidP="00BB52A4">
      <w:pPr>
        <w:widowControl/>
        <w:autoSpaceDE/>
        <w:autoSpaceDN/>
        <w:jc w:val="both"/>
        <w:rPr>
          <w:rFonts w:eastAsia="Calibri"/>
          <w:kern w:val="2"/>
          <w:sz w:val="10"/>
          <w:szCs w:val="10"/>
          <w14:ligatures w14:val="standardContextual"/>
        </w:rPr>
      </w:pPr>
    </w:p>
    <w:p w14:paraId="1C20E11C" w14:textId="77777777" w:rsidR="00BB52A4" w:rsidRPr="00BB52A4" w:rsidRDefault="007C70FC" w:rsidP="00BB52A4">
      <w:pPr>
        <w:widowControl/>
        <w:autoSpaceDE/>
        <w:autoSpaceDN/>
        <w:ind w:firstLine="708"/>
        <w:jc w:val="both"/>
        <w:rPr>
          <w:rFonts w:eastAsia="Calibri"/>
          <w:kern w:val="2"/>
          <w:sz w:val="28"/>
          <w:szCs w:val="28"/>
          <w14:ligatures w14:val="standardContextual"/>
        </w:rPr>
      </w:pPr>
      <w:r w:rsidRPr="00BB52A4">
        <w:rPr>
          <w:rFonts w:eastAsia="Calibri"/>
          <w:kern w:val="2"/>
          <w:sz w:val="28"/>
          <w:szCs w:val="28"/>
          <w:lang w:val="kk"/>
          <w14:ligatures w14:val="standardContextual"/>
        </w:rPr>
        <w:t xml:space="preserve">Металл кендерін өндірудің құндық құрылымында темір кендерін өндіруге 14,0% немесе 429,0 </w:t>
      </w:r>
      <w:r w:rsidR="00BD6EC9">
        <w:rPr>
          <w:rFonts w:eastAsia="Calibri"/>
          <w:kern w:val="2"/>
          <w:sz w:val="28"/>
          <w:szCs w:val="28"/>
          <w:lang w:val="kk"/>
          <w14:ligatures w14:val="standardContextual"/>
        </w:rPr>
        <w:t xml:space="preserve">млрд. </w:t>
      </w:r>
      <w:r w:rsidRPr="00BB52A4">
        <w:rPr>
          <w:rFonts w:eastAsia="Calibri"/>
          <w:kern w:val="2"/>
          <w:sz w:val="28"/>
          <w:szCs w:val="28"/>
          <w:lang w:val="kk"/>
          <w14:ligatures w14:val="standardContextual"/>
        </w:rPr>
        <w:t xml:space="preserve">теңге, түсті металл кендерін өндіруге 86,0% немесе 2 626 </w:t>
      </w:r>
      <w:r w:rsidR="00BD6EC9">
        <w:rPr>
          <w:rFonts w:eastAsia="Calibri"/>
          <w:kern w:val="2"/>
          <w:sz w:val="28"/>
          <w:szCs w:val="28"/>
          <w:lang w:val="kk"/>
          <w14:ligatures w14:val="standardContextual"/>
        </w:rPr>
        <w:t xml:space="preserve">млрд. </w:t>
      </w:r>
      <w:r w:rsidRPr="00BB52A4">
        <w:rPr>
          <w:rFonts w:eastAsia="Calibri"/>
          <w:kern w:val="2"/>
          <w:sz w:val="28"/>
          <w:szCs w:val="28"/>
          <w:lang w:val="kk"/>
          <w14:ligatures w14:val="standardContextual"/>
        </w:rPr>
        <w:t>теңге келеді.</w:t>
      </w:r>
    </w:p>
    <w:p w14:paraId="34689E14" w14:textId="77777777" w:rsidR="00BB52A4" w:rsidRPr="00BB52A4" w:rsidRDefault="007C70FC" w:rsidP="00BB52A4">
      <w:pPr>
        <w:widowControl/>
        <w:autoSpaceDE/>
        <w:autoSpaceDN/>
        <w:ind w:firstLine="708"/>
        <w:jc w:val="both"/>
        <w:rPr>
          <w:rFonts w:eastAsia="Calibri"/>
          <w:kern w:val="2"/>
          <w:sz w:val="28"/>
          <w:szCs w:val="28"/>
          <w14:ligatures w14:val="standardContextual"/>
        </w:rPr>
      </w:pPr>
      <w:r w:rsidRPr="00BB52A4">
        <w:rPr>
          <w:rFonts w:eastAsia="Calibri"/>
          <w:kern w:val="2"/>
          <w:sz w:val="28"/>
          <w:szCs w:val="28"/>
          <w:lang w:val="kk"/>
          <w14:ligatures w14:val="standardContextual"/>
        </w:rPr>
        <w:t xml:space="preserve">Металлургия өнеркәсібінде қара металлургияның үлесі – 32,4% (2 173 </w:t>
      </w:r>
      <w:r w:rsidR="00BD6EC9">
        <w:rPr>
          <w:rFonts w:eastAsia="Calibri"/>
          <w:kern w:val="2"/>
          <w:sz w:val="28"/>
          <w:szCs w:val="28"/>
          <w:lang w:val="kk"/>
          <w14:ligatures w14:val="standardContextual"/>
        </w:rPr>
        <w:t xml:space="preserve">млрд. </w:t>
      </w:r>
      <w:r w:rsidRPr="00BB52A4">
        <w:rPr>
          <w:rFonts w:eastAsia="Calibri"/>
          <w:kern w:val="2"/>
          <w:sz w:val="28"/>
          <w:szCs w:val="28"/>
          <w:lang w:val="kk"/>
          <w14:ligatures w14:val="standardContextual"/>
        </w:rPr>
        <w:t xml:space="preserve">теңге), ең үлкен үлесі негізгі асыл және түсті металдар өндірісі саласына – 67,2% (4 500 </w:t>
      </w:r>
      <w:r w:rsidR="00BD6EC9">
        <w:rPr>
          <w:rFonts w:eastAsia="Calibri"/>
          <w:kern w:val="2"/>
          <w:sz w:val="28"/>
          <w:szCs w:val="28"/>
          <w:lang w:val="kk"/>
          <w14:ligatures w14:val="standardContextual"/>
        </w:rPr>
        <w:t xml:space="preserve">млрд. </w:t>
      </w:r>
      <w:r w:rsidRPr="00BB52A4">
        <w:rPr>
          <w:rFonts w:eastAsia="Calibri"/>
          <w:kern w:val="2"/>
          <w:sz w:val="28"/>
          <w:szCs w:val="28"/>
          <w:lang w:val="kk"/>
          <w14:ligatures w14:val="standardContextual"/>
        </w:rPr>
        <w:t xml:space="preserve">теңге) келеді </w:t>
      </w:r>
      <w:r w:rsidRPr="00BB52A4">
        <w:rPr>
          <w:rFonts w:eastAsia="Calibri"/>
          <w:i/>
          <w:iCs/>
          <w:kern w:val="2"/>
          <w:sz w:val="28"/>
          <w:szCs w:val="28"/>
          <w:lang w:val="kk"/>
          <w14:ligatures w14:val="standardContextual"/>
        </w:rPr>
        <w:t>(1-сурет).</w:t>
      </w:r>
      <w:r w:rsidRPr="00BB52A4">
        <w:rPr>
          <w:rFonts w:eastAsia="Calibri"/>
          <w:kern w:val="2"/>
          <w:sz w:val="28"/>
          <w:szCs w:val="28"/>
          <w:lang w:val="kk"/>
          <w14:ligatures w14:val="standardContextual"/>
        </w:rPr>
        <w:t xml:space="preserve"> </w:t>
      </w:r>
      <w:bookmarkEnd w:id="9"/>
    </w:p>
    <w:p w14:paraId="2C8533DE" w14:textId="77777777" w:rsidR="00BB52A4" w:rsidRPr="009944E0" w:rsidRDefault="007C70FC" w:rsidP="00BB52A4">
      <w:pPr>
        <w:widowControl/>
        <w:autoSpaceDE/>
        <w:autoSpaceDN/>
        <w:ind w:firstLine="708"/>
        <w:jc w:val="both"/>
        <w:rPr>
          <w:rFonts w:eastAsia="Calibri"/>
          <w:kern w:val="2"/>
          <w:sz w:val="28"/>
          <w:szCs w:val="28"/>
          <w:lang w:val="kk" w:eastAsia="ru-RU"/>
          <w14:ligatures w14:val="standardContextual"/>
        </w:rPr>
      </w:pPr>
      <w:r w:rsidRPr="00BB52A4">
        <w:rPr>
          <w:rFonts w:eastAsia="Calibri"/>
          <w:kern w:val="2"/>
          <w:sz w:val="28"/>
          <w:szCs w:val="28"/>
          <w:lang w:val="kk" w:eastAsia="ru-RU"/>
          <w14:ligatures w14:val="standardContextual"/>
        </w:rPr>
        <w:t xml:space="preserve">2022 жылы темір кендері мен қара металлургия өнімдерін өндіру көлемі 3 863 </w:t>
      </w:r>
      <w:r w:rsidR="00BD6EC9">
        <w:rPr>
          <w:rFonts w:eastAsia="Calibri"/>
          <w:kern w:val="2"/>
          <w:sz w:val="28"/>
          <w:szCs w:val="28"/>
          <w:lang w:val="kk" w:eastAsia="ru-RU"/>
          <w14:ligatures w14:val="standardContextual"/>
        </w:rPr>
        <w:t xml:space="preserve">млрд. </w:t>
      </w:r>
      <w:r w:rsidRPr="00BB52A4">
        <w:rPr>
          <w:rFonts w:eastAsia="Calibri"/>
          <w:kern w:val="2"/>
          <w:sz w:val="28"/>
          <w:szCs w:val="28"/>
          <w:lang w:val="kk" w:eastAsia="ru-RU"/>
          <w14:ligatures w14:val="standardContextual"/>
        </w:rPr>
        <w:t xml:space="preserve">теңгені құрады, оның ішінде темір кендерін өндіру секторында көлемі 690,8 </w:t>
      </w:r>
      <w:r w:rsidR="00BD6EC9">
        <w:rPr>
          <w:rFonts w:eastAsia="Calibri"/>
          <w:kern w:val="2"/>
          <w:sz w:val="28"/>
          <w:szCs w:val="28"/>
          <w:lang w:val="kk" w:eastAsia="ru-RU"/>
          <w14:ligatures w14:val="standardContextual"/>
        </w:rPr>
        <w:t xml:space="preserve">млрд. </w:t>
      </w:r>
      <w:r w:rsidRPr="00BB52A4">
        <w:rPr>
          <w:rFonts w:eastAsia="Calibri"/>
          <w:kern w:val="2"/>
          <w:sz w:val="28"/>
          <w:szCs w:val="28"/>
          <w:lang w:val="kk" w:eastAsia="ru-RU"/>
          <w14:ligatures w14:val="standardContextual"/>
        </w:rPr>
        <w:t xml:space="preserve">теңгені, қара металлургия секторында 3 172,6 </w:t>
      </w:r>
      <w:r w:rsidR="00BD6EC9">
        <w:rPr>
          <w:rFonts w:eastAsia="Calibri"/>
          <w:kern w:val="2"/>
          <w:sz w:val="28"/>
          <w:szCs w:val="28"/>
          <w:lang w:val="kk" w:eastAsia="ru-RU"/>
          <w14:ligatures w14:val="standardContextual"/>
        </w:rPr>
        <w:t xml:space="preserve">млрд. </w:t>
      </w:r>
      <w:r w:rsidRPr="00BB52A4">
        <w:rPr>
          <w:rFonts w:eastAsia="Calibri"/>
          <w:kern w:val="2"/>
          <w:sz w:val="28"/>
          <w:szCs w:val="28"/>
          <w:lang w:val="kk" w:eastAsia="ru-RU"/>
          <w14:ligatures w14:val="standardContextual"/>
        </w:rPr>
        <w:t>теңгені құрады.  Өндіру көлемі пайыздық арақатынаста 30</w:t>
      </w:r>
      <w:r w:rsidR="00BD6EC9">
        <w:rPr>
          <w:rFonts w:eastAsia="Calibri"/>
          <w:kern w:val="2"/>
          <w:sz w:val="28"/>
          <w:szCs w:val="28"/>
          <w:lang w:val="kk" w:eastAsia="ru-RU"/>
          <w14:ligatures w14:val="standardContextual"/>
        </w:rPr>
        <w:t>%-</w:t>
      </w:r>
      <w:r w:rsidRPr="00BB52A4">
        <w:rPr>
          <w:rFonts w:eastAsia="Calibri"/>
          <w:kern w:val="2"/>
          <w:sz w:val="28"/>
          <w:szCs w:val="28"/>
          <w:lang w:val="kk" w:eastAsia="ru-RU"/>
          <w14:ligatures w14:val="standardContextual"/>
        </w:rPr>
        <w:t xml:space="preserve">ға төмендеді (НКИ 79,6%). 2021 жылы өндіріс көлемі 3 848 </w:t>
      </w:r>
      <w:r w:rsidR="00BD6EC9">
        <w:rPr>
          <w:rFonts w:eastAsia="Calibri"/>
          <w:kern w:val="2"/>
          <w:sz w:val="28"/>
          <w:szCs w:val="28"/>
          <w:lang w:val="kk" w:eastAsia="ru-RU"/>
          <w14:ligatures w14:val="standardContextual"/>
        </w:rPr>
        <w:t xml:space="preserve">млрд. </w:t>
      </w:r>
      <w:r w:rsidRPr="00BB52A4">
        <w:rPr>
          <w:rFonts w:eastAsia="Calibri"/>
          <w:kern w:val="2"/>
          <w:sz w:val="28"/>
          <w:szCs w:val="28"/>
          <w:lang w:val="kk" w:eastAsia="ru-RU"/>
          <w14:ligatures w14:val="standardContextual"/>
        </w:rPr>
        <w:t xml:space="preserve">теңгені құрады, оның ішінде темір кендерін өндіру секторында – 977 </w:t>
      </w:r>
      <w:r w:rsidR="00BD6EC9">
        <w:rPr>
          <w:rFonts w:eastAsia="Calibri"/>
          <w:kern w:val="2"/>
          <w:sz w:val="28"/>
          <w:szCs w:val="28"/>
          <w:lang w:val="kk" w:eastAsia="ru-RU"/>
          <w14:ligatures w14:val="standardContextual"/>
        </w:rPr>
        <w:t xml:space="preserve">млрд. </w:t>
      </w:r>
      <w:r w:rsidRPr="00BB52A4">
        <w:rPr>
          <w:rFonts w:eastAsia="Calibri"/>
          <w:kern w:val="2"/>
          <w:sz w:val="28"/>
          <w:szCs w:val="28"/>
          <w:lang w:val="kk" w:eastAsia="ru-RU"/>
          <w14:ligatures w14:val="standardContextual"/>
        </w:rPr>
        <w:t xml:space="preserve">теңге, қара металлургияда – 2 871,5 </w:t>
      </w:r>
      <w:r w:rsidR="00BD6EC9">
        <w:rPr>
          <w:rFonts w:eastAsia="Calibri"/>
          <w:kern w:val="2"/>
          <w:sz w:val="28"/>
          <w:szCs w:val="28"/>
          <w:lang w:val="kk" w:eastAsia="ru-RU"/>
          <w14:ligatures w14:val="standardContextual"/>
        </w:rPr>
        <w:t xml:space="preserve">млрд. </w:t>
      </w:r>
      <w:r w:rsidRPr="00BB52A4">
        <w:rPr>
          <w:rFonts w:eastAsia="Calibri"/>
          <w:kern w:val="2"/>
          <w:sz w:val="28"/>
          <w:szCs w:val="28"/>
          <w:lang w:val="kk" w:eastAsia="ru-RU"/>
          <w14:ligatures w14:val="standardContextual"/>
        </w:rPr>
        <w:t>теңге.</w:t>
      </w:r>
    </w:p>
    <w:p w14:paraId="0D2393E2" w14:textId="77777777" w:rsidR="00BB52A4" w:rsidRPr="007258E3" w:rsidRDefault="00BB52A4" w:rsidP="00BB52A4">
      <w:pPr>
        <w:widowControl/>
        <w:autoSpaceDE/>
        <w:autoSpaceDN/>
        <w:jc w:val="center"/>
        <w:rPr>
          <w:bCs/>
          <w:i/>
          <w:kern w:val="2"/>
          <w:sz w:val="10"/>
          <w:szCs w:val="10"/>
          <w:lang w:val="kk"/>
          <w14:ligatures w14:val="standardContextual"/>
        </w:rPr>
      </w:pPr>
    </w:p>
    <w:p w14:paraId="28ECFC7A" w14:textId="77777777" w:rsidR="00BB52A4" w:rsidRPr="009944E0" w:rsidRDefault="007C70FC" w:rsidP="00BB52A4">
      <w:pPr>
        <w:widowControl/>
        <w:autoSpaceDE/>
        <w:autoSpaceDN/>
        <w:jc w:val="center"/>
        <w:rPr>
          <w:bCs/>
          <w:i/>
          <w:kern w:val="2"/>
          <w:sz w:val="24"/>
          <w:szCs w:val="24"/>
          <w:lang w:val="kk"/>
          <w14:ligatures w14:val="standardContextual"/>
        </w:rPr>
      </w:pPr>
      <w:r w:rsidRPr="00BB52A4">
        <w:rPr>
          <w:bCs/>
          <w:i/>
          <w:kern w:val="2"/>
          <w:sz w:val="24"/>
          <w:szCs w:val="24"/>
          <w:lang w:val="kk"/>
          <w14:ligatures w14:val="standardContextual"/>
        </w:rPr>
        <w:lastRenderedPageBreak/>
        <w:t xml:space="preserve">1-сурет - 2021-2022 жылдардағы және 2022-2023 жылғы қаңтар-қазандағы темір кендері мен қара металлургия өндірісі көлемінің серпіні, </w:t>
      </w:r>
      <w:r w:rsidR="00BD6EC9">
        <w:rPr>
          <w:bCs/>
          <w:i/>
          <w:kern w:val="2"/>
          <w:sz w:val="24"/>
          <w:szCs w:val="24"/>
          <w:lang w:val="kk"/>
          <w14:ligatures w14:val="standardContextual"/>
        </w:rPr>
        <w:t xml:space="preserve">млрд. </w:t>
      </w:r>
      <w:r w:rsidRPr="00BB52A4">
        <w:rPr>
          <w:bCs/>
          <w:i/>
          <w:kern w:val="2"/>
          <w:sz w:val="24"/>
          <w:szCs w:val="24"/>
          <w:lang w:val="kk"/>
          <w14:ligatures w14:val="standardContextual"/>
        </w:rPr>
        <w:t>теңге.</w:t>
      </w:r>
    </w:p>
    <w:p w14:paraId="269E90B7" w14:textId="77777777" w:rsidR="00BB52A4" w:rsidRPr="009944E0" w:rsidRDefault="007C70FC" w:rsidP="00BB52A4">
      <w:pPr>
        <w:widowControl/>
        <w:autoSpaceDE/>
        <w:autoSpaceDN/>
        <w:jc w:val="both"/>
        <w:rPr>
          <w:rFonts w:eastAsia="Calibri"/>
          <w:i/>
          <w:kern w:val="2"/>
          <w:lang w:val="kk"/>
          <w14:ligatures w14:val="standardContextual"/>
        </w:rPr>
      </w:pPr>
      <w:r w:rsidRPr="00BB52A4">
        <w:rPr>
          <w:rFonts w:ascii="Calibri" w:eastAsia="Calibri" w:hAnsi="Calibri"/>
          <w:noProof/>
          <w:kern w:val="2"/>
          <w:lang w:eastAsia="ru-RU"/>
          <w14:ligatures w14:val="standardContextual"/>
        </w:rPr>
        <w:drawing>
          <wp:inline distT="0" distB="0" distL="0" distR="0" wp14:anchorId="4D98BF81" wp14:editId="268D3F84">
            <wp:extent cx="5940425" cy="1418896"/>
            <wp:effectExtent l="0" t="0" r="3175" b="0"/>
            <wp:docPr id="1355816427" name="Диаграмма 1355816427">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9944E0">
        <w:rPr>
          <w:rFonts w:eastAsia="Calibri"/>
          <w:i/>
          <w:kern w:val="2"/>
          <w:lang w:val="kk"/>
          <w14:ligatures w14:val="standardContextual"/>
        </w:rPr>
        <w:t xml:space="preserve">   </w:t>
      </w:r>
    </w:p>
    <w:p w14:paraId="2C227F65" w14:textId="77777777" w:rsidR="00BB52A4" w:rsidRPr="009944E0" w:rsidRDefault="007C70FC" w:rsidP="00BB52A4">
      <w:pPr>
        <w:widowControl/>
        <w:autoSpaceDE/>
        <w:autoSpaceDN/>
        <w:jc w:val="both"/>
        <w:rPr>
          <w:rFonts w:eastAsia="Calibri"/>
          <w:i/>
          <w:kern w:val="2"/>
          <w:lang w:val="kk"/>
          <w14:ligatures w14:val="standardContextual"/>
        </w:rPr>
      </w:pPr>
      <w:r w:rsidRPr="00BB52A4">
        <w:rPr>
          <w:rFonts w:eastAsia="Calibri"/>
          <w:i/>
          <w:kern w:val="2"/>
          <w:lang w:val="kk"/>
          <w14:ligatures w14:val="standardContextual"/>
        </w:rPr>
        <w:t xml:space="preserve">      </w:t>
      </w:r>
      <w:r w:rsidRPr="00BB52A4">
        <w:rPr>
          <w:rFonts w:eastAsia="Calibri"/>
          <w:i/>
          <w:kern w:val="2"/>
          <w:lang w:val="kk"/>
          <w14:ligatures w14:val="standardContextual"/>
        </w:rPr>
        <w:tab/>
        <w:t xml:space="preserve">Дереккөз: </w:t>
      </w:r>
      <w:r w:rsidRPr="00BB52A4">
        <w:rPr>
          <w:i/>
          <w:color w:val="0D0D0D"/>
          <w:kern w:val="2"/>
          <w:sz w:val="24"/>
          <w:szCs w:val="24"/>
          <w:lang w:val="kk" w:eastAsia="ru-RU"/>
          <w14:ligatures w14:val="standardContextual"/>
        </w:rPr>
        <w:t>ҚР СЖжРА ҰСБ</w:t>
      </w:r>
    </w:p>
    <w:p w14:paraId="427E0109" w14:textId="77777777" w:rsidR="00BB52A4" w:rsidRPr="007258E3" w:rsidRDefault="00BB52A4" w:rsidP="00BB52A4">
      <w:pPr>
        <w:autoSpaceDE/>
        <w:autoSpaceDN/>
        <w:ind w:firstLine="708"/>
        <w:jc w:val="both"/>
        <w:rPr>
          <w:rFonts w:eastAsia="Calibri"/>
          <w:kern w:val="2"/>
          <w:sz w:val="10"/>
          <w:szCs w:val="10"/>
          <w:lang w:val="kk" w:eastAsia="ru-RU"/>
          <w14:ligatures w14:val="standardContextual"/>
        </w:rPr>
      </w:pPr>
      <w:bookmarkStart w:id="10" w:name="_Hlk158104395"/>
    </w:p>
    <w:p w14:paraId="76FA8AB6" w14:textId="77777777" w:rsidR="00BB52A4" w:rsidRPr="009944E0" w:rsidRDefault="007C70FC" w:rsidP="00BB52A4">
      <w:pPr>
        <w:autoSpaceDE/>
        <w:autoSpaceDN/>
        <w:ind w:firstLine="708"/>
        <w:jc w:val="both"/>
        <w:rPr>
          <w:rFonts w:eastAsia="Calibri"/>
          <w:kern w:val="2"/>
          <w:sz w:val="28"/>
          <w:szCs w:val="28"/>
          <w:lang w:val="kk" w:eastAsia="ru-RU"/>
          <w14:ligatures w14:val="standardContextual"/>
        </w:rPr>
      </w:pPr>
      <w:r w:rsidRPr="00BB52A4">
        <w:rPr>
          <w:rFonts w:eastAsia="Calibri"/>
          <w:kern w:val="2"/>
          <w:sz w:val="28"/>
          <w:szCs w:val="28"/>
          <w:lang w:val="kk" w:eastAsia="ru-RU"/>
          <w14:ligatures w14:val="standardContextual"/>
        </w:rPr>
        <w:t xml:space="preserve">2023 жылдың қаңтар-қазан айларында отандық өндірістің өндірістік көрсеткіштері теріс серпінді көрсетеді. ТМК кәсіпорындары 2 602 </w:t>
      </w:r>
      <w:r w:rsidR="00BD6EC9">
        <w:rPr>
          <w:rFonts w:eastAsia="Calibri"/>
          <w:kern w:val="2"/>
          <w:sz w:val="28"/>
          <w:szCs w:val="28"/>
          <w:lang w:val="kk" w:eastAsia="ru-RU"/>
          <w14:ligatures w14:val="standardContextual"/>
        </w:rPr>
        <w:t xml:space="preserve">млрд. </w:t>
      </w:r>
      <w:r w:rsidRPr="00BB52A4">
        <w:rPr>
          <w:rFonts w:eastAsia="Calibri"/>
          <w:kern w:val="2"/>
          <w:sz w:val="28"/>
          <w:szCs w:val="28"/>
          <w:lang w:val="kk" w:eastAsia="ru-RU"/>
          <w14:ligatures w14:val="standardContextual"/>
        </w:rPr>
        <w:t>теңгеге немесе атаулы мәнде 2022 жылдың ұқсас кезеңінің көрсеткішінен 21,0</w:t>
      </w:r>
      <w:r w:rsidR="00BD6EC9">
        <w:rPr>
          <w:rFonts w:eastAsia="Calibri"/>
          <w:kern w:val="2"/>
          <w:sz w:val="28"/>
          <w:szCs w:val="28"/>
          <w:lang w:val="kk" w:eastAsia="ru-RU"/>
          <w14:ligatures w14:val="standardContextual"/>
        </w:rPr>
        <w:t>%-</w:t>
      </w:r>
      <w:r w:rsidRPr="00BB52A4">
        <w:rPr>
          <w:rFonts w:eastAsia="Calibri"/>
          <w:kern w:val="2"/>
          <w:sz w:val="28"/>
          <w:szCs w:val="28"/>
          <w:lang w:val="kk" w:eastAsia="ru-RU"/>
          <w14:ligatures w14:val="standardContextual"/>
        </w:rPr>
        <w:t xml:space="preserve">ға төмен 3 295 </w:t>
      </w:r>
      <w:r w:rsidR="00BD6EC9">
        <w:rPr>
          <w:rFonts w:eastAsia="Calibri"/>
          <w:kern w:val="2"/>
          <w:sz w:val="28"/>
          <w:szCs w:val="28"/>
          <w:lang w:val="kk" w:eastAsia="ru-RU"/>
          <w14:ligatures w14:val="standardContextual"/>
        </w:rPr>
        <w:t xml:space="preserve">млрд. </w:t>
      </w:r>
      <w:r w:rsidRPr="00BB52A4">
        <w:rPr>
          <w:rFonts w:eastAsia="Calibri"/>
          <w:kern w:val="2"/>
          <w:sz w:val="28"/>
          <w:szCs w:val="28"/>
          <w:lang w:val="kk" w:eastAsia="ru-RU"/>
          <w14:ligatures w14:val="standardContextual"/>
        </w:rPr>
        <w:t>теңгеге өнім өндірді. Темір кендерін өндіру көлемі 29,0</w:t>
      </w:r>
      <w:r w:rsidR="00BD6EC9">
        <w:rPr>
          <w:rFonts w:eastAsia="Calibri"/>
          <w:kern w:val="2"/>
          <w:sz w:val="28"/>
          <w:szCs w:val="28"/>
          <w:lang w:val="kk" w:eastAsia="ru-RU"/>
          <w14:ligatures w14:val="standardContextual"/>
        </w:rPr>
        <w:t>%-</w:t>
      </w:r>
      <w:r w:rsidRPr="00BB52A4">
        <w:rPr>
          <w:rFonts w:eastAsia="Calibri"/>
          <w:kern w:val="2"/>
          <w:sz w:val="28"/>
          <w:szCs w:val="28"/>
          <w:lang w:val="kk" w:eastAsia="ru-RU"/>
          <w14:ligatures w14:val="standardContextual"/>
        </w:rPr>
        <w:t xml:space="preserve">ға (429 </w:t>
      </w:r>
      <w:r w:rsidR="00BD6EC9">
        <w:rPr>
          <w:rFonts w:eastAsia="Calibri"/>
          <w:kern w:val="2"/>
          <w:sz w:val="28"/>
          <w:szCs w:val="28"/>
          <w:lang w:val="kk" w:eastAsia="ru-RU"/>
          <w14:ligatures w14:val="standardContextual"/>
        </w:rPr>
        <w:t xml:space="preserve">млрд. </w:t>
      </w:r>
      <w:r w:rsidRPr="00BB52A4">
        <w:rPr>
          <w:rFonts w:eastAsia="Calibri"/>
          <w:kern w:val="2"/>
          <w:sz w:val="28"/>
          <w:szCs w:val="28"/>
          <w:lang w:val="kk" w:eastAsia="ru-RU"/>
          <w14:ligatures w14:val="standardContextual"/>
        </w:rPr>
        <w:t>теңгеге дейін), қара металлургия - 19,2</w:t>
      </w:r>
      <w:r w:rsidR="00BD6EC9">
        <w:rPr>
          <w:rFonts w:eastAsia="Calibri"/>
          <w:kern w:val="2"/>
          <w:sz w:val="28"/>
          <w:szCs w:val="28"/>
          <w:lang w:val="kk" w:eastAsia="ru-RU"/>
          <w14:ligatures w14:val="standardContextual"/>
        </w:rPr>
        <w:t>%-</w:t>
      </w:r>
      <w:r w:rsidRPr="00BB52A4">
        <w:rPr>
          <w:rFonts w:eastAsia="Calibri"/>
          <w:kern w:val="2"/>
          <w:sz w:val="28"/>
          <w:szCs w:val="28"/>
          <w:lang w:val="kk" w:eastAsia="ru-RU"/>
          <w14:ligatures w14:val="standardContextual"/>
        </w:rPr>
        <w:t xml:space="preserve">ға (2 173 </w:t>
      </w:r>
      <w:r w:rsidR="00BD6EC9">
        <w:rPr>
          <w:rFonts w:eastAsia="Calibri"/>
          <w:kern w:val="2"/>
          <w:sz w:val="28"/>
          <w:szCs w:val="28"/>
          <w:lang w:val="kk" w:eastAsia="ru-RU"/>
          <w14:ligatures w14:val="standardContextual"/>
        </w:rPr>
        <w:t xml:space="preserve">млрд. </w:t>
      </w:r>
      <w:r w:rsidRPr="00BB52A4">
        <w:rPr>
          <w:rFonts w:eastAsia="Calibri"/>
          <w:kern w:val="2"/>
          <w:sz w:val="28"/>
          <w:szCs w:val="28"/>
          <w:lang w:val="kk" w:eastAsia="ru-RU"/>
          <w14:ligatures w14:val="standardContextual"/>
        </w:rPr>
        <w:t>теңгеге дейін) төмендеді. Қара металлургияның негізгі тауарлық позицияларын өндіру көрсеткіштері 5-кестеде келтірілген.</w:t>
      </w:r>
    </w:p>
    <w:bookmarkEnd w:id="10"/>
    <w:p w14:paraId="04A85D29" w14:textId="77777777" w:rsidR="00BB52A4" w:rsidRPr="007258E3" w:rsidRDefault="00BB52A4" w:rsidP="00BB52A4">
      <w:pPr>
        <w:widowControl/>
        <w:autoSpaceDE/>
        <w:autoSpaceDN/>
        <w:jc w:val="both"/>
        <w:rPr>
          <w:rFonts w:eastAsia="Calibri"/>
          <w:b/>
          <w:bCs/>
          <w:kern w:val="2"/>
          <w:sz w:val="10"/>
          <w:szCs w:val="10"/>
          <w:lang w:val="kk" w:eastAsia="ru-RU"/>
          <w14:ligatures w14:val="standardContextual"/>
        </w:rPr>
      </w:pPr>
    </w:p>
    <w:p w14:paraId="4A0A96E1" w14:textId="77777777" w:rsidR="00BB52A4" w:rsidRPr="009944E0" w:rsidRDefault="007C70FC" w:rsidP="00BB52A4">
      <w:pPr>
        <w:widowControl/>
        <w:autoSpaceDE/>
        <w:autoSpaceDN/>
        <w:jc w:val="both"/>
        <w:rPr>
          <w:bCs/>
          <w:i/>
          <w:iCs/>
          <w:kern w:val="2"/>
          <w:sz w:val="28"/>
          <w:szCs w:val="26"/>
          <w:lang w:val="kk"/>
          <w14:ligatures w14:val="standardContextual"/>
        </w:rPr>
      </w:pPr>
      <w:bookmarkStart w:id="11" w:name="_Hlk158104653"/>
      <w:r w:rsidRPr="00BB52A4">
        <w:rPr>
          <w:rFonts w:eastAsia="Calibri"/>
          <w:i/>
          <w:kern w:val="2"/>
          <w:sz w:val="24"/>
          <w:szCs w:val="24"/>
          <w:lang w:val="kk" w:eastAsia="ru-RU"/>
          <w14:ligatures w14:val="standardContextual"/>
        </w:rPr>
        <w:t>5</w:t>
      </w:r>
      <w:r w:rsidRPr="00BB52A4">
        <w:rPr>
          <w:rFonts w:eastAsia="Calibri"/>
          <w:i/>
          <w:iCs/>
          <w:kern w:val="2"/>
          <w:sz w:val="28"/>
          <w:szCs w:val="28"/>
          <w:lang w:val="kk"/>
          <w14:ligatures w14:val="standardContextual"/>
        </w:rPr>
        <w:t>-</w:t>
      </w:r>
      <w:r w:rsidRPr="00BB52A4">
        <w:rPr>
          <w:rFonts w:eastAsia="Calibri"/>
          <w:i/>
          <w:kern w:val="2"/>
          <w:sz w:val="24"/>
          <w:szCs w:val="24"/>
          <w:lang w:val="kk" w:eastAsia="ru-RU"/>
          <w14:ligatures w14:val="standardContextual"/>
        </w:rPr>
        <w:t>кесте - 2021-2022 жылдардағы және 2022-2023 жылғы қаңтар-қазандағы темір кендерін және қара металлургияның негізгі тауарларын өндіру көлемі.</w:t>
      </w:r>
    </w:p>
    <w:tbl>
      <w:tblPr>
        <w:tblW w:w="9752" w:type="dxa"/>
        <w:tblInd w:w="-5" w:type="dxa"/>
        <w:tblLayout w:type="fixed"/>
        <w:tblCellMar>
          <w:left w:w="57" w:type="dxa"/>
          <w:right w:w="57" w:type="dxa"/>
        </w:tblCellMar>
        <w:tblLook w:val="04A0" w:firstRow="1" w:lastRow="0" w:firstColumn="1" w:lastColumn="0" w:noHBand="0" w:noVBand="1"/>
      </w:tblPr>
      <w:tblGrid>
        <w:gridCol w:w="2552"/>
        <w:gridCol w:w="1200"/>
        <w:gridCol w:w="1200"/>
        <w:gridCol w:w="1200"/>
        <w:gridCol w:w="1200"/>
        <w:gridCol w:w="1200"/>
        <w:gridCol w:w="1200"/>
      </w:tblGrid>
      <w:tr w:rsidR="00310FD8" w14:paraId="1BC01686" w14:textId="77777777" w:rsidTr="007258E3">
        <w:trPr>
          <w:trHeight w:val="20"/>
          <w:tblHeader/>
        </w:trPr>
        <w:tc>
          <w:tcPr>
            <w:tcW w:w="2552" w:type="dxa"/>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134B1D4B" w14:textId="77777777" w:rsidR="00BB52A4" w:rsidRPr="009944E0" w:rsidRDefault="007C70FC" w:rsidP="00BB52A4">
            <w:pPr>
              <w:widowControl/>
              <w:autoSpaceDE/>
              <w:autoSpaceDN/>
              <w:rPr>
                <w:color w:val="000000"/>
                <w:kern w:val="2"/>
                <w:sz w:val="20"/>
                <w:szCs w:val="20"/>
                <w:lang w:val="kk" w:eastAsia="ru-RU"/>
                <w14:ligatures w14:val="standardContextual"/>
              </w:rPr>
            </w:pPr>
            <w:r w:rsidRPr="009944E0">
              <w:rPr>
                <w:color w:val="000000"/>
                <w:kern w:val="2"/>
                <w:sz w:val="20"/>
                <w:szCs w:val="20"/>
                <w:lang w:val="kk" w:eastAsia="ru-RU"/>
                <w14:ligatures w14:val="standardContextual"/>
              </w:rPr>
              <w:t> </w:t>
            </w:r>
          </w:p>
        </w:tc>
        <w:tc>
          <w:tcPr>
            <w:tcW w:w="1200" w:type="dxa"/>
            <w:tcBorders>
              <w:top w:val="single" w:sz="4" w:space="0" w:color="auto"/>
              <w:left w:val="single" w:sz="4" w:space="0" w:color="auto"/>
              <w:bottom w:val="single" w:sz="4" w:space="0" w:color="auto"/>
              <w:right w:val="single" w:sz="4" w:space="0" w:color="auto"/>
            </w:tcBorders>
            <w:shd w:val="clear" w:color="auto" w:fill="D9E2F3"/>
            <w:vAlign w:val="center"/>
          </w:tcPr>
          <w:p w14:paraId="43AF7AC5" w14:textId="77777777" w:rsidR="00BB52A4" w:rsidRPr="00BB52A4" w:rsidRDefault="007C70FC" w:rsidP="00BB52A4">
            <w:pPr>
              <w:widowControl/>
              <w:autoSpaceDE/>
              <w:autoSpaceDN/>
              <w:jc w:val="center"/>
              <w:rPr>
                <w:b/>
                <w:bCs/>
                <w:color w:val="000000"/>
                <w:kern w:val="2"/>
                <w:sz w:val="20"/>
                <w:szCs w:val="20"/>
                <w:lang w:eastAsia="ru-RU"/>
                <w14:ligatures w14:val="standardContextual"/>
              </w:rPr>
            </w:pPr>
            <w:r w:rsidRPr="00BB52A4">
              <w:rPr>
                <w:b/>
                <w:bCs/>
                <w:color w:val="000000"/>
                <w:kern w:val="2"/>
                <w:sz w:val="20"/>
                <w:szCs w:val="20"/>
                <w:lang w:val="kk" w:eastAsia="ru-RU"/>
                <w14:ligatures w14:val="standardContextual"/>
              </w:rPr>
              <w:t>2021 ж.</w:t>
            </w:r>
          </w:p>
        </w:tc>
        <w:tc>
          <w:tcPr>
            <w:tcW w:w="1200" w:type="dxa"/>
            <w:tcBorders>
              <w:top w:val="single" w:sz="4" w:space="0" w:color="auto"/>
              <w:left w:val="single" w:sz="4" w:space="0" w:color="auto"/>
              <w:bottom w:val="single" w:sz="4" w:space="0" w:color="auto"/>
              <w:right w:val="single" w:sz="4" w:space="0" w:color="auto"/>
            </w:tcBorders>
            <w:shd w:val="clear" w:color="auto" w:fill="D9E2F3"/>
            <w:vAlign w:val="center"/>
          </w:tcPr>
          <w:p w14:paraId="7D597E98" w14:textId="77777777" w:rsidR="00BB52A4" w:rsidRPr="00BB52A4" w:rsidRDefault="007C70FC" w:rsidP="00BB52A4">
            <w:pPr>
              <w:widowControl/>
              <w:autoSpaceDE/>
              <w:autoSpaceDN/>
              <w:jc w:val="center"/>
              <w:rPr>
                <w:b/>
                <w:bCs/>
                <w:color w:val="000000"/>
                <w:kern w:val="2"/>
                <w:sz w:val="20"/>
                <w:szCs w:val="20"/>
                <w:lang w:eastAsia="ru-RU"/>
                <w14:ligatures w14:val="standardContextual"/>
              </w:rPr>
            </w:pPr>
            <w:r w:rsidRPr="00BB52A4">
              <w:rPr>
                <w:b/>
                <w:bCs/>
                <w:color w:val="000000"/>
                <w:kern w:val="2"/>
                <w:sz w:val="20"/>
                <w:szCs w:val="20"/>
                <w:lang w:val="kk" w:eastAsia="ru-RU"/>
                <w14:ligatures w14:val="standardContextual"/>
              </w:rPr>
              <w:t>2022 ж.</w:t>
            </w:r>
          </w:p>
        </w:tc>
        <w:tc>
          <w:tcPr>
            <w:tcW w:w="1200" w:type="dxa"/>
            <w:tcBorders>
              <w:top w:val="single" w:sz="4" w:space="0" w:color="auto"/>
              <w:left w:val="single" w:sz="4" w:space="0" w:color="auto"/>
              <w:bottom w:val="single" w:sz="4" w:space="0" w:color="auto"/>
              <w:right w:val="single" w:sz="4" w:space="0" w:color="auto"/>
            </w:tcBorders>
            <w:shd w:val="clear" w:color="auto" w:fill="D9E2F3"/>
            <w:vAlign w:val="center"/>
          </w:tcPr>
          <w:p w14:paraId="6D5A870D" w14:textId="77777777" w:rsidR="00BB52A4" w:rsidRPr="00BB52A4" w:rsidRDefault="007C70FC" w:rsidP="00BB52A4">
            <w:pPr>
              <w:widowControl/>
              <w:autoSpaceDE/>
              <w:autoSpaceDN/>
              <w:jc w:val="center"/>
              <w:rPr>
                <w:b/>
                <w:bCs/>
                <w:color w:val="000000"/>
                <w:kern w:val="2"/>
                <w:sz w:val="20"/>
                <w:szCs w:val="20"/>
                <w:lang w:eastAsia="ru-RU"/>
                <w14:ligatures w14:val="standardContextual"/>
              </w:rPr>
            </w:pPr>
            <w:r w:rsidRPr="00BB52A4">
              <w:rPr>
                <w:b/>
                <w:bCs/>
                <w:color w:val="000000"/>
                <w:kern w:val="2"/>
                <w:sz w:val="20"/>
                <w:szCs w:val="20"/>
                <w:lang w:val="kk" w:eastAsia="ru-RU"/>
                <w14:ligatures w14:val="standardContextual"/>
              </w:rPr>
              <w:t xml:space="preserve">НКИ </w:t>
            </w:r>
          </w:p>
          <w:p w14:paraId="44FBE50C" w14:textId="77777777" w:rsidR="00BB52A4" w:rsidRPr="00BB52A4" w:rsidRDefault="007C70FC" w:rsidP="00BB52A4">
            <w:pPr>
              <w:widowControl/>
              <w:autoSpaceDE/>
              <w:autoSpaceDN/>
              <w:jc w:val="center"/>
              <w:rPr>
                <w:b/>
                <w:bCs/>
                <w:color w:val="000000"/>
                <w:kern w:val="2"/>
                <w:sz w:val="20"/>
                <w:szCs w:val="20"/>
                <w:lang w:eastAsia="ru-RU"/>
                <w14:ligatures w14:val="standardContextual"/>
              </w:rPr>
            </w:pPr>
            <w:r w:rsidRPr="00BB52A4">
              <w:rPr>
                <w:b/>
                <w:bCs/>
                <w:color w:val="000000"/>
                <w:kern w:val="2"/>
                <w:sz w:val="20"/>
                <w:szCs w:val="20"/>
                <w:lang w:val="kk" w:eastAsia="ru-RU"/>
                <w14:ligatures w14:val="standardContextual"/>
              </w:rPr>
              <w:t>2022, %</w:t>
            </w:r>
          </w:p>
        </w:tc>
        <w:tc>
          <w:tcPr>
            <w:tcW w:w="1200" w:type="dxa"/>
            <w:tcBorders>
              <w:top w:val="single" w:sz="4" w:space="0" w:color="auto"/>
              <w:left w:val="single" w:sz="4" w:space="0" w:color="auto"/>
              <w:bottom w:val="single" w:sz="4" w:space="0" w:color="auto"/>
              <w:right w:val="single" w:sz="4" w:space="0" w:color="auto"/>
            </w:tcBorders>
            <w:shd w:val="clear" w:color="auto" w:fill="D9E2F3"/>
            <w:vAlign w:val="center"/>
          </w:tcPr>
          <w:p w14:paraId="1BAB7121" w14:textId="72AC5DEA" w:rsidR="00BB52A4" w:rsidRPr="00BB52A4" w:rsidRDefault="007C70FC" w:rsidP="00BB52A4">
            <w:pPr>
              <w:widowControl/>
              <w:autoSpaceDE/>
              <w:autoSpaceDN/>
              <w:jc w:val="center"/>
              <w:rPr>
                <w:b/>
                <w:bCs/>
                <w:color w:val="000000"/>
                <w:kern w:val="2"/>
                <w:sz w:val="20"/>
                <w:szCs w:val="20"/>
                <w:lang w:eastAsia="ru-RU"/>
                <w14:ligatures w14:val="standardContextual"/>
              </w:rPr>
            </w:pPr>
            <w:r w:rsidRPr="00BB52A4">
              <w:rPr>
                <w:b/>
                <w:bCs/>
                <w:color w:val="000000"/>
                <w:kern w:val="2"/>
                <w:sz w:val="20"/>
                <w:szCs w:val="20"/>
                <w:lang w:val="kk" w:eastAsia="ru-RU"/>
                <w14:ligatures w14:val="standardContextual"/>
              </w:rPr>
              <w:t>10</w:t>
            </w:r>
            <w:r w:rsidR="009953C8">
              <w:rPr>
                <w:b/>
                <w:bCs/>
                <w:color w:val="000000"/>
                <w:kern w:val="2"/>
                <w:sz w:val="20"/>
                <w:szCs w:val="20"/>
                <w:lang w:val="kk" w:eastAsia="ru-RU"/>
                <w14:ligatures w14:val="standardContextual"/>
              </w:rPr>
              <w:t xml:space="preserve"> </w:t>
            </w:r>
            <w:r w:rsidRPr="00BB52A4">
              <w:rPr>
                <w:b/>
                <w:bCs/>
                <w:color w:val="000000"/>
                <w:kern w:val="2"/>
                <w:sz w:val="20"/>
                <w:szCs w:val="20"/>
                <w:lang w:val="kk" w:eastAsia="ru-RU"/>
                <w14:ligatures w14:val="standardContextual"/>
              </w:rPr>
              <w:t>ай</w:t>
            </w:r>
          </w:p>
          <w:p w14:paraId="1B1FBFCE" w14:textId="77777777" w:rsidR="00BB52A4" w:rsidRPr="00BB52A4" w:rsidRDefault="007C70FC" w:rsidP="00BB52A4">
            <w:pPr>
              <w:widowControl/>
              <w:autoSpaceDE/>
              <w:autoSpaceDN/>
              <w:jc w:val="center"/>
              <w:rPr>
                <w:b/>
                <w:bCs/>
                <w:color w:val="000000"/>
                <w:kern w:val="2"/>
                <w:sz w:val="20"/>
                <w:szCs w:val="20"/>
                <w:lang w:eastAsia="ru-RU"/>
                <w14:ligatures w14:val="standardContextual"/>
              </w:rPr>
            </w:pPr>
            <w:r w:rsidRPr="00BB52A4">
              <w:rPr>
                <w:b/>
                <w:bCs/>
                <w:color w:val="000000"/>
                <w:kern w:val="2"/>
                <w:sz w:val="20"/>
                <w:szCs w:val="20"/>
                <w:lang w:val="kk" w:eastAsia="ru-RU"/>
                <w14:ligatures w14:val="standardContextual"/>
              </w:rPr>
              <w:t>2022 ж.</w:t>
            </w:r>
          </w:p>
        </w:tc>
        <w:tc>
          <w:tcPr>
            <w:tcW w:w="1200" w:type="dxa"/>
            <w:tcBorders>
              <w:top w:val="single" w:sz="4" w:space="0" w:color="auto"/>
              <w:left w:val="single" w:sz="4" w:space="0" w:color="auto"/>
              <w:bottom w:val="single" w:sz="4" w:space="0" w:color="auto"/>
              <w:right w:val="single" w:sz="4" w:space="0" w:color="auto"/>
            </w:tcBorders>
            <w:shd w:val="clear" w:color="auto" w:fill="D9E2F3"/>
            <w:vAlign w:val="center"/>
          </w:tcPr>
          <w:p w14:paraId="2F3827D9" w14:textId="4BE3D1CB" w:rsidR="00BB52A4" w:rsidRPr="00BB52A4" w:rsidRDefault="007C70FC" w:rsidP="00BB52A4">
            <w:pPr>
              <w:widowControl/>
              <w:autoSpaceDE/>
              <w:autoSpaceDN/>
              <w:jc w:val="center"/>
              <w:rPr>
                <w:b/>
                <w:bCs/>
                <w:color w:val="000000"/>
                <w:kern w:val="2"/>
                <w:sz w:val="20"/>
                <w:szCs w:val="20"/>
                <w:lang w:eastAsia="ru-RU"/>
                <w14:ligatures w14:val="standardContextual"/>
              </w:rPr>
            </w:pPr>
            <w:r w:rsidRPr="00BB52A4">
              <w:rPr>
                <w:b/>
                <w:bCs/>
                <w:color w:val="000000"/>
                <w:kern w:val="2"/>
                <w:sz w:val="20"/>
                <w:szCs w:val="20"/>
                <w:lang w:val="kk" w:eastAsia="ru-RU"/>
                <w14:ligatures w14:val="standardContextual"/>
              </w:rPr>
              <w:t>10</w:t>
            </w:r>
            <w:r w:rsidR="009953C8">
              <w:rPr>
                <w:b/>
                <w:bCs/>
                <w:color w:val="000000"/>
                <w:kern w:val="2"/>
                <w:sz w:val="20"/>
                <w:szCs w:val="20"/>
                <w:lang w:val="kk" w:eastAsia="ru-RU"/>
                <w14:ligatures w14:val="standardContextual"/>
              </w:rPr>
              <w:t xml:space="preserve"> </w:t>
            </w:r>
            <w:r w:rsidRPr="00BB52A4">
              <w:rPr>
                <w:b/>
                <w:bCs/>
                <w:color w:val="000000"/>
                <w:kern w:val="2"/>
                <w:sz w:val="20"/>
                <w:szCs w:val="20"/>
                <w:lang w:val="kk" w:eastAsia="ru-RU"/>
                <w14:ligatures w14:val="standardContextual"/>
              </w:rPr>
              <w:t>ай</w:t>
            </w:r>
          </w:p>
          <w:p w14:paraId="185D7405" w14:textId="77777777" w:rsidR="00BB52A4" w:rsidRPr="00BB52A4" w:rsidRDefault="007C70FC" w:rsidP="00BB52A4">
            <w:pPr>
              <w:widowControl/>
              <w:autoSpaceDE/>
              <w:autoSpaceDN/>
              <w:jc w:val="center"/>
              <w:rPr>
                <w:b/>
                <w:bCs/>
                <w:color w:val="000000"/>
                <w:kern w:val="2"/>
                <w:sz w:val="20"/>
                <w:szCs w:val="20"/>
                <w:lang w:eastAsia="ru-RU"/>
                <w14:ligatures w14:val="standardContextual"/>
              </w:rPr>
            </w:pPr>
            <w:r w:rsidRPr="00BB52A4">
              <w:rPr>
                <w:b/>
                <w:bCs/>
                <w:color w:val="000000"/>
                <w:kern w:val="2"/>
                <w:sz w:val="20"/>
                <w:szCs w:val="20"/>
                <w:lang w:val="kk" w:eastAsia="ru-RU"/>
                <w14:ligatures w14:val="standardContextual"/>
              </w:rPr>
              <w:t>2023 ж.</w:t>
            </w:r>
          </w:p>
        </w:tc>
        <w:tc>
          <w:tcPr>
            <w:tcW w:w="1200" w:type="dxa"/>
            <w:tcBorders>
              <w:top w:val="single" w:sz="4" w:space="0" w:color="auto"/>
              <w:left w:val="single" w:sz="4" w:space="0" w:color="auto"/>
              <w:bottom w:val="single" w:sz="4" w:space="0" w:color="auto"/>
              <w:right w:val="single" w:sz="4" w:space="0" w:color="auto"/>
            </w:tcBorders>
            <w:shd w:val="clear" w:color="auto" w:fill="D9E2F3"/>
            <w:vAlign w:val="center"/>
          </w:tcPr>
          <w:p w14:paraId="5438A288" w14:textId="77777777" w:rsidR="00BB52A4" w:rsidRPr="00BB52A4" w:rsidRDefault="007C70FC" w:rsidP="00BB52A4">
            <w:pPr>
              <w:widowControl/>
              <w:autoSpaceDE/>
              <w:autoSpaceDN/>
              <w:jc w:val="center"/>
              <w:rPr>
                <w:b/>
                <w:bCs/>
                <w:color w:val="000000"/>
                <w:kern w:val="2"/>
                <w:sz w:val="20"/>
                <w:szCs w:val="20"/>
                <w:lang w:eastAsia="ru-RU"/>
                <w14:ligatures w14:val="standardContextual"/>
              </w:rPr>
            </w:pPr>
            <w:r w:rsidRPr="00BB52A4">
              <w:rPr>
                <w:b/>
                <w:bCs/>
                <w:color w:val="000000"/>
                <w:kern w:val="2"/>
                <w:sz w:val="20"/>
                <w:szCs w:val="20"/>
                <w:lang w:val="kk" w:eastAsia="ru-RU"/>
                <w14:ligatures w14:val="standardContextual"/>
              </w:rPr>
              <w:t>НКИ 2023, %</w:t>
            </w:r>
          </w:p>
        </w:tc>
      </w:tr>
      <w:tr w:rsidR="00310FD8" w14:paraId="15D78B9D" w14:textId="77777777" w:rsidTr="007258E3">
        <w:trPr>
          <w:trHeight w:val="20"/>
        </w:trPr>
        <w:tc>
          <w:tcPr>
            <w:tcW w:w="2552" w:type="dxa"/>
            <w:tcBorders>
              <w:top w:val="nil"/>
              <w:left w:val="single" w:sz="4" w:space="0" w:color="auto"/>
              <w:bottom w:val="single" w:sz="4" w:space="0" w:color="auto"/>
              <w:right w:val="single" w:sz="4" w:space="0" w:color="auto"/>
            </w:tcBorders>
            <w:shd w:val="clear" w:color="auto" w:fill="auto"/>
            <w:vAlign w:val="center"/>
          </w:tcPr>
          <w:p w14:paraId="332CC15C" w14:textId="77777777" w:rsidR="00BB52A4" w:rsidRPr="00BB52A4" w:rsidRDefault="007C70FC" w:rsidP="00BB52A4">
            <w:pPr>
              <w:widowControl/>
              <w:autoSpaceDE/>
              <w:autoSpaceDN/>
              <w:rPr>
                <w:b/>
                <w:bCs/>
                <w:kern w:val="2"/>
                <w:sz w:val="18"/>
                <w:szCs w:val="18"/>
                <w:lang w:eastAsia="ru-RU"/>
                <w14:ligatures w14:val="standardContextual"/>
              </w:rPr>
            </w:pPr>
            <w:r w:rsidRPr="00BB52A4">
              <w:rPr>
                <w:b/>
                <w:bCs/>
                <w:kern w:val="2"/>
                <w:sz w:val="18"/>
                <w:szCs w:val="18"/>
                <w:lang w:val="kk" w:eastAsia="ru-RU"/>
                <w14:ligatures w14:val="standardContextual"/>
              </w:rPr>
              <w:t xml:space="preserve">Темір кендерін өндіру </w:t>
            </w:r>
            <w:r w:rsidR="00BD6EC9">
              <w:rPr>
                <w:b/>
                <w:bCs/>
                <w:kern w:val="2"/>
                <w:sz w:val="18"/>
                <w:szCs w:val="18"/>
                <w:lang w:val="kk" w:eastAsia="ru-RU"/>
                <w14:ligatures w14:val="standardContextual"/>
              </w:rPr>
              <w:t xml:space="preserve">млн. </w:t>
            </w:r>
            <w:r w:rsidRPr="00BB52A4">
              <w:rPr>
                <w:b/>
                <w:bCs/>
                <w:kern w:val="2"/>
                <w:sz w:val="18"/>
                <w:szCs w:val="18"/>
                <w:lang w:val="kk" w:eastAsia="ru-RU"/>
                <w14:ligatures w14:val="standardContextual"/>
              </w:rPr>
              <w:t>тг.</w:t>
            </w:r>
          </w:p>
        </w:tc>
        <w:tc>
          <w:tcPr>
            <w:tcW w:w="1200" w:type="dxa"/>
            <w:tcBorders>
              <w:top w:val="single" w:sz="4" w:space="0" w:color="auto"/>
              <w:left w:val="single" w:sz="4" w:space="0" w:color="auto"/>
              <w:bottom w:val="single" w:sz="4" w:space="0" w:color="auto"/>
              <w:right w:val="single" w:sz="4" w:space="0" w:color="auto"/>
            </w:tcBorders>
            <w:vAlign w:val="center"/>
          </w:tcPr>
          <w:p w14:paraId="5702C67B" w14:textId="77777777" w:rsidR="00BB52A4" w:rsidRPr="00BB52A4" w:rsidRDefault="007C70FC" w:rsidP="00BB52A4">
            <w:pPr>
              <w:widowControl/>
              <w:autoSpaceDE/>
              <w:autoSpaceDN/>
              <w:jc w:val="center"/>
              <w:rPr>
                <w:b/>
                <w:bCs/>
                <w:color w:val="000000"/>
                <w:kern w:val="2"/>
                <w:sz w:val="18"/>
                <w:szCs w:val="18"/>
                <w:lang w:eastAsia="ru-RU"/>
                <w14:ligatures w14:val="standardContextual"/>
              </w:rPr>
            </w:pPr>
            <w:r w:rsidRPr="00BB52A4">
              <w:rPr>
                <w:b/>
                <w:bCs/>
                <w:color w:val="000000"/>
                <w:kern w:val="2"/>
                <w:sz w:val="18"/>
                <w:szCs w:val="18"/>
                <w:lang w:val="kk" w:eastAsia="ru-RU"/>
                <w14:ligatures w14:val="standardContextual"/>
              </w:rPr>
              <w:t>976 927</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20853148" w14:textId="77777777" w:rsidR="00BB52A4" w:rsidRPr="00BB52A4" w:rsidRDefault="007C70FC" w:rsidP="00BB52A4">
            <w:pPr>
              <w:widowControl/>
              <w:autoSpaceDE/>
              <w:autoSpaceDN/>
              <w:jc w:val="center"/>
              <w:rPr>
                <w:b/>
                <w:bCs/>
                <w:kern w:val="2"/>
                <w:sz w:val="18"/>
                <w:szCs w:val="18"/>
                <w:lang w:eastAsia="ru-RU"/>
                <w14:ligatures w14:val="standardContextual"/>
              </w:rPr>
            </w:pPr>
            <w:r w:rsidRPr="00BB52A4">
              <w:rPr>
                <w:b/>
                <w:bCs/>
                <w:kern w:val="2"/>
                <w:sz w:val="18"/>
                <w:szCs w:val="18"/>
                <w:lang w:val="kk" w:eastAsia="ru-RU"/>
                <w14:ligatures w14:val="standardContextual"/>
              </w:rPr>
              <w:t>690 785</w:t>
            </w:r>
          </w:p>
        </w:tc>
        <w:tc>
          <w:tcPr>
            <w:tcW w:w="1200" w:type="dxa"/>
            <w:tcBorders>
              <w:top w:val="nil"/>
              <w:left w:val="nil"/>
              <w:bottom w:val="single" w:sz="4" w:space="0" w:color="auto"/>
              <w:right w:val="single" w:sz="4" w:space="0" w:color="auto"/>
            </w:tcBorders>
            <w:vAlign w:val="center"/>
          </w:tcPr>
          <w:p w14:paraId="30C04D68" w14:textId="77777777" w:rsidR="00BB52A4" w:rsidRPr="00BB52A4" w:rsidRDefault="007C70FC" w:rsidP="00BB52A4">
            <w:pPr>
              <w:widowControl/>
              <w:autoSpaceDE/>
              <w:autoSpaceDN/>
              <w:jc w:val="center"/>
              <w:rPr>
                <w:b/>
                <w:bCs/>
                <w:kern w:val="2"/>
                <w:sz w:val="18"/>
                <w:szCs w:val="18"/>
                <w:lang w:eastAsia="ru-RU"/>
                <w14:ligatures w14:val="standardContextual"/>
              </w:rPr>
            </w:pPr>
            <w:r w:rsidRPr="00BB52A4">
              <w:rPr>
                <w:b/>
                <w:bCs/>
                <w:kern w:val="2"/>
                <w:sz w:val="18"/>
                <w:szCs w:val="18"/>
                <w:lang w:val="kk" w:eastAsia="ru-RU"/>
                <w14:ligatures w14:val="standardContextual"/>
              </w:rPr>
              <w:t>79,6</w:t>
            </w:r>
          </w:p>
        </w:tc>
        <w:tc>
          <w:tcPr>
            <w:tcW w:w="1200" w:type="dxa"/>
            <w:tcBorders>
              <w:top w:val="single" w:sz="4" w:space="0" w:color="auto"/>
              <w:left w:val="single" w:sz="4" w:space="0" w:color="auto"/>
              <w:bottom w:val="single" w:sz="4" w:space="0" w:color="auto"/>
              <w:right w:val="single" w:sz="4" w:space="0" w:color="auto"/>
            </w:tcBorders>
            <w:vAlign w:val="center"/>
          </w:tcPr>
          <w:p w14:paraId="5C6655BD" w14:textId="77777777" w:rsidR="00BB52A4" w:rsidRPr="00BB52A4" w:rsidRDefault="007C70FC" w:rsidP="00BB52A4">
            <w:pPr>
              <w:widowControl/>
              <w:autoSpaceDE/>
              <w:autoSpaceDN/>
              <w:jc w:val="center"/>
              <w:rPr>
                <w:b/>
                <w:bCs/>
                <w:kern w:val="2"/>
                <w:sz w:val="18"/>
                <w:szCs w:val="18"/>
                <w:lang w:eastAsia="ru-RU"/>
                <w14:ligatures w14:val="standardContextual"/>
              </w:rPr>
            </w:pPr>
            <w:r w:rsidRPr="00BB52A4">
              <w:rPr>
                <w:b/>
                <w:bCs/>
                <w:kern w:val="2"/>
                <w:sz w:val="18"/>
                <w:szCs w:val="18"/>
                <w:lang w:val="kk" w:eastAsia="ru-RU"/>
                <w14:ligatures w14:val="standardContextual"/>
              </w:rPr>
              <w:t>604 829</w:t>
            </w:r>
          </w:p>
        </w:tc>
        <w:tc>
          <w:tcPr>
            <w:tcW w:w="1200" w:type="dxa"/>
            <w:tcBorders>
              <w:top w:val="single" w:sz="4" w:space="0" w:color="auto"/>
              <w:left w:val="single" w:sz="4" w:space="0" w:color="auto"/>
              <w:bottom w:val="single" w:sz="4" w:space="0" w:color="auto"/>
              <w:right w:val="single" w:sz="4" w:space="0" w:color="auto"/>
            </w:tcBorders>
            <w:vAlign w:val="center"/>
          </w:tcPr>
          <w:p w14:paraId="5CF40E06" w14:textId="77777777" w:rsidR="00BB52A4" w:rsidRPr="00BB52A4" w:rsidRDefault="007C70FC" w:rsidP="00BB52A4">
            <w:pPr>
              <w:widowControl/>
              <w:autoSpaceDE/>
              <w:autoSpaceDN/>
              <w:jc w:val="center"/>
              <w:rPr>
                <w:b/>
                <w:bCs/>
                <w:kern w:val="2"/>
                <w:sz w:val="18"/>
                <w:szCs w:val="18"/>
                <w:lang w:eastAsia="ru-RU"/>
                <w14:ligatures w14:val="standardContextual"/>
              </w:rPr>
            </w:pPr>
            <w:r w:rsidRPr="00BB52A4">
              <w:rPr>
                <w:b/>
                <w:bCs/>
                <w:kern w:val="2"/>
                <w:sz w:val="18"/>
                <w:szCs w:val="18"/>
                <w:lang w:val="kk" w:eastAsia="ru-RU"/>
                <w14:ligatures w14:val="standardContextual"/>
              </w:rPr>
              <w:t>429 049</w:t>
            </w:r>
          </w:p>
        </w:tc>
        <w:tc>
          <w:tcPr>
            <w:tcW w:w="1200" w:type="dxa"/>
            <w:tcBorders>
              <w:top w:val="single" w:sz="4" w:space="0" w:color="auto"/>
              <w:left w:val="single" w:sz="4" w:space="0" w:color="auto"/>
              <w:bottom w:val="single" w:sz="4" w:space="0" w:color="auto"/>
              <w:right w:val="single" w:sz="4" w:space="0" w:color="auto"/>
            </w:tcBorders>
            <w:vAlign w:val="center"/>
          </w:tcPr>
          <w:p w14:paraId="19CAD845" w14:textId="77777777" w:rsidR="00BB52A4" w:rsidRPr="00BB52A4" w:rsidRDefault="007C70FC" w:rsidP="00BB52A4">
            <w:pPr>
              <w:widowControl/>
              <w:autoSpaceDE/>
              <w:autoSpaceDN/>
              <w:jc w:val="center"/>
              <w:rPr>
                <w:b/>
                <w:bCs/>
                <w:kern w:val="2"/>
                <w:sz w:val="18"/>
                <w:szCs w:val="18"/>
                <w:lang w:eastAsia="ru-RU"/>
                <w14:ligatures w14:val="standardContextual"/>
              </w:rPr>
            </w:pPr>
            <w:r w:rsidRPr="00BB52A4">
              <w:rPr>
                <w:b/>
                <w:bCs/>
                <w:kern w:val="2"/>
                <w:sz w:val="18"/>
                <w:szCs w:val="18"/>
                <w:lang w:val="kk" w:eastAsia="ru-RU"/>
                <w14:ligatures w14:val="standardContextual"/>
              </w:rPr>
              <w:t>88,5</w:t>
            </w:r>
          </w:p>
        </w:tc>
      </w:tr>
      <w:tr w:rsidR="00310FD8" w14:paraId="505FAFF6" w14:textId="77777777" w:rsidTr="007258E3">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913B086" w14:textId="77777777" w:rsidR="00BB52A4" w:rsidRPr="00BB52A4" w:rsidRDefault="007C70FC" w:rsidP="00BB52A4">
            <w:pPr>
              <w:widowControl/>
              <w:autoSpaceDE/>
              <w:autoSpaceDN/>
              <w:rPr>
                <w:kern w:val="2"/>
                <w:sz w:val="18"/>
                <w:szCs w:val="18"/>
                <w:lang w:eastAsia="ru-RU"/>
                <w14:ligatures w14:val="standardContextual"/>
              </w:rPr>
            </w:pPr>
            <w:r w:rsidRPr="00BB52A4">
              <w:rPr>
                <w:kern w:val="2"/>
                <w:sz w:val="18"/>
                <w:szCs w:val="18"/>
                <w:lang w:val="kk" w:eastAsia="ru-RU"/>
                <w14:ligatures w14:val="standardContextual"/>
              </w:rPr>
              <w:t>Темір кендері,</w:t>
            </w:r>
          </w:p>
          <w:p w14:paraId="4D0248D9" w14:textId="3E116FBF" w:rsidR="00BB52A4" w:rsidRPr="00BB52A4" w:rsidRDefault="007C70FC" w:rsidP="009953C8">
            <w:pPr>
              <w:widowControl/>
              <w:autoSpaceDE/>
              <w:autoSpaceDN/>
              <w:rPr>
                <w:kern w:val="2"/>
                <w:sz w:val="18"/>
                <w:szCs w:val="18"/>
                <w:lang w:eastAsia="ru-RU"/>
                <w14:ligatures w14:val="standardContextual"/>
              </w:rPr>
            </w:pPr>
            <w:r w:rsidRPr="00BB52A4">
              <w:rPr>
                <w:kern w:val="2"/>
                <w:sz w:val="18"/>
                <w:szCs w:val="18"/>
                <w:lang w:val="kk" w:eastAsia="ru-RU"/>
                <w14:ligatures w14:val="standardContextual"/>
              </w:rPr>
              <w:t xml:space="preserve"> мың тонна</w:t>
            </w:r>
          </w:p>
        </w:tc>
        <w:tc>
          <w:tcPr>
            <w:tcW w:w="1200" w:type="dxa"/>
            <w:tcBorders>
              <w:top w:val="single" w:sz="4" w:space="0" w:color="auto"/>
              <w:left w:val="single" w:sz="4" w:space="0" w:color="auto"/>
              <w:bottom w:val="single" w:sz="4" w:space="0" w:color="auto"/>
              <w:right w:val="single" w:sz="4" w:space="0" w:color="auto"/>
            </w:tcBorders>
            <w:vAlign w:val="center"/>
          </w:tcPr>
          <w:p w14:paraId="6BB19AD3" w14:textId="77777777" w:rsidR="00BB52A4" w:rsidRPr="00BB52A4" w:rsidRDefault="007C70FC" w:rsidP="00BB52A4">
            <w:pPr>
              <w:widowControl/>
              <w:autoSpaceDE/>
              <w:autoSpaceDN/>
              <w:jc w:val="center"/>
              <w:rPr>
                <w:color w:val="000000"/>
                <w:kern w:val="2"/>
                <w:sz w:val="18"/>
                <w:szCs w:val="18"/>
                <w:lang w:eastAsia="ru-RU"/>
                <w14:ligatures w14:val="standardContextual"/>
              </w:rPr>
            </w:pPr>
            <w:r w:rsidRPr="00BB52A4">
              <w:rPr>
                <w:color w:val="000000"/>
                <w:kern w:val="2"/>
                <w:sz w:val="18"/>
                <w:szCs w:val="18"/>
                <w:lang w:val="kk" w:eastAsia="ru-RU"/>
                <w14:ligatures w14:val="standardContextual"/>
              </w:rPr>
              <w:t>64 089,7</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178D835F" w14:textId="77777777" w:rsidR="00BB52A4" w:rsidRPr="00BB52A4" w:rsidRDefault="007C70FC" w:rsidP="00BB52A4">
            <w:pPr>
              <w:widowControl/>
              <w:autoSpaceDE/>
              <w:autoSpaceDN/>
              <w:jc w:val="center"/>
              <w:rPr>
                <w:color w:val="000000"/>
                <w:kern w:val="2"/>
                <w:sz w:val="18"/>
                <w:szCs w:val="18"/>
                <w:lang w:eastAsia="ru-RU"/>
                <w14:ligatures w14:val="standardContextual"/>
              </w:rPr>
            </w:pPr>
            <w:r w:rsidRPr="00BB52A4">
              <w:rPr>
                <w:kern w:val="2"/>
                <w:sz w:val="18"/>
                <w:szCs w:val="18"/>
                <w:lang w:val="kk" w:eastAsia="ru-RU"/>
                <w14:ligatures w14:val="standardContextual"/>
              </w:rPr>
              <w:t>53 623,2</w:t>
            </w:r>
          </w:p>
        </w:tc>
        <w:tc>
          <w:tcPr>
            <w:tcW w:w="1200" w:type="dxa"/>
            <w:tcBorders>
              <w:top w:val="nil"/>
              <w:left w:val="nil"/>
              <w:bottom w:val="single" w:sz="4" w:space="0" w:color="auto"/>
              <w:right w:val="single" w:sz="4" w:space="0" w:color="auto"/>
            </w:tcBorders>
            <w:vAlign w:val="center"/>
          </w:tcPr>
          <w:p w14:paraId="2AF58A96" w14:textId="77777777" w:rsidR="00BB52A4" w:rsidRPr="00BB52A4" w:rsidRDefault="007C70FC" w:rsidP="00BB52A4">
            <w:pPr>
              <w:widowControl/>
              <w:autoSpaceDE/>
              <w:autoSpaceDN/>
              <w:jc w:val="center"/>
              <w:rPr>
                <w:color w:val="000000"/>
                <w:kern w:val="2"/>
                <w:sz w:val="18"/>
                <w:szCs w:val="18"/>
                <w:lang w:eastAsia="ru-RU"/>
                <w14:ligatures w14:val="standardContextual"/>
              </w:rPr>
            </w:pPr>
            <w:r w:rsidRPr="00BB52A4">
              <w:rPr>
                <w:kern w:val="2"/>
                <w:sz w:val="18"/>
                <w:szCs w:val="18"/>
                <w:lang w:val="kk" w:eastAsia="ru-RU"/>
                <w14:ligatures w14:val="standardContextual"/>
              </w:rPr>
              <w:t>83,7</w:t>
            </w:r>
          </w:p>
        </w:tc>
        <w:tc>
          <w:tcPr>
            <w:tcW w:w="1200" w:type="dxa"/>
            <w:tcBorders>
              <w:top w:val="single" w:sz="4" w:space="0" w:color="auto"/>
              <w:left w:val="single" w:sz="4" w:space="0" w:color="auto"/>
              <w:bottom w:val="single" w:sz="4" w:space="0" w:color="auto"/>
              <w:right w:val="single" w:sz="4" w:space="0" w:color="auto"/>
            </w:tcBorders>
            <w:vAlign w:val="center"/>
          </w:tcPr>
          <w:p w14:paraId="28D26360" w14:textId="77777777" w:rsidR="00BB52A4" w:rsidRPr="00BB52A4" w:rsidRDefault="007C70FC" w:rsidP="00BB52A4">
            <w:pPr>
              <w:widowControl/>
              <w:autoSpaceDE/>
              <w:autoSpaceDN/>
              <w:jc w:val="center"/>
              <w:rPr>
                <w:kern w:val="2"/>
                <w:sz w:val="18"/>
                <w:szCs w:val="18"/>
                <w:lang w:eastAsia="ru-RU"/>
                <w14:ligatures w14:val="standardContextual"/>
              </w:rPr>
            </w:pPr>
            <w:r w:rsidRPr="00BB52A4">
              <w:rPr>
                <w:kern w:val="2"/>
                <w:sz w:val="18"/>
                <w:szCs w:val="18"/>
                <w:lang w:val="kk" w:eastAsia="ru-RU"/>
                <w14:ligatures w14:val="standardContextual"/>
              </w:rPr>
              <w:t>46 042,9</w:t>
            </w:r>
          </w:p>
        </w:tc>
        <w:tc>
          <w:tcPr>
            <w:tcW w:w="1200" w:type="dxa"/>
            <w:tcBorders>
              <w:top w:val="single" w:sz="4" w:space="0" w:color="auto"/>
              <w:left w:val="single" w:sz="4" w:space="0" w:color="auto"/>
              <w:bottom w:val="single" w:sz="4" w:space="0" w:color="auto"/>
              <w:right w:val="single" w:sz="4" w:space="0" w:color="auto"/>
            </w:tcBorders>
            <w:vAlign w:val="center"/>
          </w:tcPr>
          <w:p w14:paraId="2A3B2D46" w14:textId="77777777" w:rsidR="00BB52A4" w:rsidRPr="00BB52A4" w:rsidRDefault="007C70FC" w:rsidP="00BB52A4">
            <w:pPr>
              <w:widowControl/>
              <w:autoSpaceDE/>
              <w:autoSpaceDN/>
              <w:jc w:val="center"/>
              <w:rPr>
                <w:kern w:val="2"/>
                <w:sz w:val="18"/>
                <w:szCs w:val="18"/>
                <w:lang w:eastAsia="ru-RU"/>
                <w14:ligatures w14:val="standardContextual"/>
              </w:rPr>
            </w:pPr>
            <w:r w:rsidRPr="00BB52A4">
              <w:rPr>
                <w:kern w:val="2"/>
                <w:sz w:val="18"/>
                <w:szCs w:val="18"/>
                <w:lang w:val="kk" w:eastAsia="ru-RU"/>
                <w14:ligatures w14:val="standardContextual"/>
              </w:rPr>
              <w:t>38 723,4</w:t>
            </w:r>
          </w:p>
        </w:tc>
        <w:tc>
          <w:tcPr>
            <w:tcW w:w="1200" w:type="dxa"/>
            <w:tcBorders>
              <w:top w:val="single" w:sz="4" w:space="0" w:color="auto"/>
              <w:left w:val="single" w:sz="4" w:space="0" w:color="auto"/>
              <w:bottom w:val="single" w:sz="4" w:space="0" w:color="auto"/>
              <w:right w:val="single" w:sz="4" w:space="0" w:color="auto"/>
            </w:tcBorders>
            <w:vAlign w:val="center"/>
          </w:tcPr>
          <w:p w14:paraId="3B449046" w14:textId="77777777" w:rsidR="00BB52A4" w:rsidRPr="00BB52A4" w:rsidRDefault="007C70FC" w:rsidP="00BB52A4">
            <w:pPr>
              <w:widowControl/>
              <w:autoSpaceDE/>
              <w:autoSpaceDN/>
              <w:jc w:val="center"/>
              <w:rPr>
                <w:kern w:val="2"/>
                <w:sz w:val="18"/>
                <w:szCs w:val="18"/>
                <w:lang w:eastAsia="ru-RU"/>
                <w14:ligatures w14:val="standardContextual"/>
              </w:rPr>
            </w:pPr>
            <w:r w:rsidRPr="00BB52A4">
              <w:rPr>
                <w:kern w:val="2"/>
                <w:sz w:val="18"/>
                <w:szCs w:val="18"/>
                <w:lang w:val="kk" w:eastAsia="ru-RU"/>
                <w14:ligatures w14:val="standardContextual"/>
              </w:rPr>
              <w:t>84.1</w:t>
            </w:r>
          </w:p>
        </w:tc>
      </w:tr>
      <w:tr w:rsidR="00310FD8" w14:paraId="4B15DCCB" w14:textId="77777777" w:rsidTr="007258E3">
        <w:trPr>
          <w:trHeight w:val="20"/>
        </w:trPr>
        <w:tc>
          <w:tcPr>
            <w:tcW w:w="2552" w:type="dxa"/>
            <w:tcBorders>
              <w:top w:val="nil"/>
              <w:left w:val="single" w:sz="4" w:space="0" w:color="auto"/>
              <w:bottom w:val="single" w:sz="4" w:space="0" w:color="auto"/>
              <w:right w:val="single" w:sz="4" w:space="0" w:color="auto"/>
            </w:tcBorders>
            <w:shd w:val="clear" w:color="auto" w:fill="auto"/>
            <w:vAlign w:val="center"/>
          </w:tcPr>
          <w:p w14:paraId="01EE44BE" w14:textId="77777777" w:rsidR="00BB52A4" w:rsidRPr="00BB52A4" w:rsidRDefault="007C70FC" w:rsidP="00BB52A4">
            <w:pPr>
              <w:widowControl/>
              <w:autoSpaceDE/>
              <w:autoSpaceDN/>
              <w:rPr>
                <w:kern w:val="2"/>
                <w:sz w:val="18"/>
                <w:szCs w:val="18"/>
                <w:lang w:eastAsia="ru-RU"/>
                <w14:ligatures w14:val="standardContextual"/>
              </w:rPr>
            </w:pPr>
            <w:r w:rsidRPr="00BB52A4">
              <w:rPr>
                <w:kern w:val="2"/>
                <w:sz w:val="18"/>
                <w:szCs w:val="18"/>
                <w:lang w:val="kk" w:eastAsia="ru-RU"/>
                <w14:ligatures w14:val="standardContextual"/>
              </w:rPr>
              <w:t>Марганец кендері,</w:t>
            </w:r>
          </w:p>
          <w:p w14:paraId="2CCFCE5E" w14:textId="77777777" w:rsidR="00BB52A4" w:rsidRPr="00BB52A4" w:rsidRDefault="007C70FC" w:rsidP="00BB52A4">
            <w:pPr>
              <w:widowControl/>
              <w:autoSpaceDE/>
              <w:autoSpaceDN/>
              <w:rPr>
                <w:kern w:val="2"/>
                <w:sz w:val="18"/>
                <w:szCs w:val="18"/>
                <w:lang w:eastAsia="ru-RU"/>
                <w14:ligatures w14:val="standardContextual"/>
              </w:rPr>
            </w:pPr>
            <w:r w:rsidRPr="00BB52A4">
              <w:rPr>
                <w:kern w:val="2"/>
                <w:sz w:val="18"/>
                <w:szCs w:val="18"/>
                <w:lang w:val="kk" w:eastAsia="ru-RU"/>
                <w14:ligatures w14:val="standardContextual"/>
              </w:rPr>
              <w:t xml:space="preserve"> мың тонна</w:t>
            </w:r>
          </w:p>
        </w:tc>
        <w:tc>
          <w:tcPr>
            <w:tcW w:w="1200" w:type="dxa"/>
            <w:tcBorders>
              <w:top w:val="single" w:sz="4" w:space="0" w:color="auto"/>
              <w:left w:val="single" w:sz="4" w:space="0" w:color="auto"/>
              <w:bottom w:val="single" w:sz="4" w:space="0" w:color="auto"/>
              <w:right w:val="single" w:sz="4" w:space="0" w:color="auto"/>
            </w:tcBorders>
            <w:vAlign w:val="center"/>
          </w:tcPr>
          <w:p w14:paraId="3B2CBF79" w14:textId="77777777" w:rsidR="00BB52A4" w:rsidRPr="00BB52A4" w:rsidRDefault="007C70FC" w:rsidP="00BB52A4">
            <w:pPr>
              <w:widowControl/>
              <w:autoSpaceDE/>
              <w:autoSpaceDN/>
              <w:jc w:val="center"/>
              <w:rPr>
                <w:color w:val="000000"/>
                <w:kern w:val="2"/>
                <w:sz w:val="18"/>
                <w:szCs w:val="18"/>
                <w:lang w:eastAsia="ru-RU"/>
                <w14:ligatures w14:val="standardContextual"/>
              </w:rPr>
            </w:pPr>
            <w:r w:rsidRPr="00BB52A4">
              <w:rPr>
                <w:color w:val="000000"/>
                <w:kern w:val="2"/>
                <w:sz w:val="18"/>
                <w:szCs w:val="18"/>
                <w:lang w:val="kk" w:eastAsia="ru-RU"/>
                <w14:ligatures w14:val="standardContextual"/>
              </w:rPr>
              <w:t>1 248,7</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3EBA4ED6" w14:textId="77777777" w:rsidR="00BB52A4" w:rsidRPr="00BB52A4" w:rsidRDefault="007C70FC" w:rsidP="00BB52A4">
            <w:pPr>
              <w:widowControl/>
              <w:autoSpaceDE/>
              <w:autoSpaceDN/>
              <w:jc w:val="center"/>
              <w:rPr>
                <w:color w:val="000000"/>
                <w:kern w:val="2"/>
                <w:sz w:val="18"/>
                <w:szCs w:val="18"/>
                <w:lang w:eastAsia="ru-RU"/>
                <w14:ligatures w14:val="standardContextual"/>
              </w:rPr>
            </w:pPr>
            <w:r w:rsidRPr="00BB52A4">
              <w:rPr>
                <w:kern w:val="2"/>
                <w:sz w:val="18"/>
                <w:szCs w:val="18"/>
                <w:lang w:val="kk" w:eastAsia="ru-RU"/>
                <w14:ligatures w14:val="standardContextual"/>
              </w:rPr>
              <w:t>349,0</w:t>
            </w:r>
          </w:p>
        </w:tc>
        <w:tc>
          <w:tcPr>
            <w:tcW w:w="1200" w:type="dxa"/>
            <w:tcBorders>
              <w:top w:val="nil"/>
              <w:left w:val="nil"/>
              <w:bottom w:val="single" w:sz="4" w:space="0" w:color="auto"/>
              <w:right w:val="single" w:sz="4" w:space="0" w:color="auto"/>
            </w:tcBorders>
            <w:vAlign w:val="center"/>
          </w:tcPr>
          <w:p w14:paraId="0C6F4555" w14:textId="77777777" w:rsidR="00BB52A4" w:rsidRPr="00BB52A4" w:rsidRDefault="007C70FC" w:rsidP="00BB52A4">
            <w:pPr>
              <w:widowControl/>
              <w:autoSpaceDE/>
              <w:autoSpaceDN/>
              <w:jc w:val="center"/>
              <w:rPr>
                <w:color w:val="000000"/>
                <w:kern w:val="2"/>
                <w:sz w:val="18"/>
                <w:szCs w:val="18"/>
                <w:lang w:eastAsia="ru-RU"/>
                <w14:ligatures w14:val="standardContextual"/>
              </w:rPr>
            </w:pPr>
            <w:r w:rsidRPr="00BB52A4">
              <w:rPr>
                <w:kern w:val="2"/>
                <w:sz w:val="18"/>
                <w:szCs w:val="18"/>
                <w:lang w:val="kk" w:eastAsia="ru-RU"/>
                <w14:ligatures w14:val="standardContextual"/>
              </w:rPr>
              <w:t>27,9</w:t>
            </w:r>
          </w:p>
        </w:tc>
        <w:tc>
          <w:tcPr>
            <w:tcW w:w="1200" w:type="dxa"/>
            <w:tcBorders>
              <w:top w:val="single" w:sz="4" w:space="0" w:color="auto"/>
              <w:left w:val="single" w:sz="4" w:space="0" w:color="auto"/>
              <w:bottom w:val="single" w:sz="4" w:space="0" w:color="auto"/>
              <w:right w:val="single" w:sz="4" w:space="0" w:color="auto"/>
            </w:tcBorders>
            <w:vAlign w:val="center"/>
          </w:tcPr>
          <w:p w14:paraId="23C37C56" w14:textId="77777777" w:rsidR="00BB52A4" w:rsidRPr="00BB52A4" w:rsidRDefault="007C70FC" w:rsidP="00BB52A4">
            <w:pPr>
              <w:widowControl/>
              <w:autoSpaceDE/>
              <w:autoSpaceDN/>
              <w:jc w:val="center"/>
              <w:rPr>
                <w:kern w:val="2"/>
                <w:sz w:val="18"/>
                <w:szCs w:val="18"/>
                <w:lang w:eastAsia="ru-RU"/>
                <w14:ligatures w14:val="standardContextual"/>
              </w:rPr>
            </w:pPr>
            <w:r w:rsidRPr="00BB52A4">
              <w:rPr>
                <w:kern w:val="2"/>
                <w:sz w:val="18"/>
                <w:szCs w:val="18"/>
                <w:lang w:val="kk" w:eastAsia="ru-RU"/>
                <w14:ligatures w14:val="standardContextual"/>
              </w:rPr>
              <w:t>263,2</w:t>
            </w:r>
          </w:p>
        </w:tc>
        <w:tc>
          <w:tcPr>
            <w:tcW w:w="1200" w:type="dxa"/>
            <w:tcBorders>
              <w:top w:val="single" w:sz="4" w:space="0" w:color="auto"/>
              <w:left w:val="single" w:sz="4" w:space="0" w:color="auto"/>
              <w:bottom w:val="single" w:sz="4" w:space="0" w:color="auto"/>
              <w:right w:val="single" w:sz="4" w:space="0" w:color="auto"/>
            </w:tcBorders>
            <w:vAlign w:val="center"/>
          </w:tcPr>
          <w:p w14:paraId="1D85BA66" w14:textId="77777777" w:rsidR="00BB52A4" w:rsidRPr="00BB52A4" w:rsidRDefault="007C70FC" w:rsidP="00BB52A4">
            <w:pPr>
              <w:widowControl/>
              <w:autoSpaceDE/>
              <w:autoSpaceDN/>
              <w:jc w:val="center"/>
              <w:rPr>
                <w:kern w:val="2"/>
                <w:sz w:val="18"/>
                <w:szCs w:val="18"/>
                <w:lang w:eastAsia="ru-RU"/>
                <w14:ligatures w14:val="standardContextual"/>
              </w:rPr>
            </w:pPr>
            <w:r w:rsidRPr="00BB52A4">
              <w:rPr>
                <w:kern w:val="2"/>
                <w:sz w:val="18"/>
                <w:szCs w:val="18"/>
                <w:lang w:val="kk" w:eastAsia="ru-RU"/>
                <w14:ligatures w14:val="standardContextual"/>
              </w:rPr>
              <w:t>714,2</w:t>
            </w:r>
          </w:p>
        </w:tc>
        <w:tc>
          <w:tcPr>
            <w:tcW w:w="1200" w:type="dxa"/>
            <w:tcBorders>
              <w:top w:val="single" w:sz="4" w:space="0" w:color="auto"/>
              <w:left w:val="single" w:sz="4" w:space="0" w:color="auto"/>
              <w:bottom w:val="single" w:sz="4" w:space="0" w:color="auto"/>
              <w:right w:val="single" w:sz="4" w:space="0" w:color="auto"/>
            </w:tcBorders>
            <w:vAlign w:val="center"/>
          </w:tcPr>
          <w:p w14:paraId="2E4C95A6" w14:textId="77777777" w:rsidR="00BB52A4" w:rsidRPr="00BB52A4" w:rsidRDefault="007C70FC" w:rsidP="00BB52A4">
            <w:pPr>
              <w:widowControl/>
              <w:autoSpaceDE/>
              <w:autoSpaceDN/>
              <w:jc w:val="center"/>
              <w:rPr>
                <w:kern w:val="2"/>
                <w:sz w:val="18"/>
                <w:szCs w:val="18"/>
                <w:lang w:eastAsia="ru-RU"/>
                <w14:ligatures w14:val="standardContextual"/>
              </w:rPr>
            </w:pPr>
            <w:r w:rsidRPr="00BB52A4">
              <w:rPr>
                <w:kern w:val="2"/>
                <w:sz w:val="18"/>
                <w:szCs w:val="18"/>
                <w:lang w:val="kk" w:eastAsia="ru-RU"/>
                <w14:ligatures w14:val="standardContextual"/>
              </w:rPr>
              <w:t>271,4</w:t>
            </w:r>
          </w:p>
        </w:tc>
      </w:tr>
      <w:tr w:rsidR="00310FD8" w14:paraId="58694A17" w14:textId="77777777" w:rsidTr="007258E3">
        <w:trPr>
          <w:trHeight w:val="20"/>
        </w:trPr>
        <w:tc>
          <w:tcPr>
            <w:tcW w:w="2552" w:type="dxa"/>
            <w:tcBorders>
              <w:top w:val="nil"/>
              <w:left w:val="single" w:sz="4" w:space="0" w:color="auto"/>
              <w:bottom w:val="single" w:sz="4" w:space="0" w:color="auto"/>
              <w:right w:val="single" w:sz="4" w:space="0" w:color="auto"/>
            </w:tcBorders>
            <w:shd w:val="clear" w:color="auto" w:fill="auto"/>
            <w:vAlign w:val="center"/>
          </w:tcPr>
          <w:p w14:paraId="20C42945" w14:textId="77777777" w:rsidR="00BB52A4" w:rsidRPr="00BB52A4" w:rsidRDefault="007C70FC" w:rsidP="00BB52A4">
            <w:pPr>
              <w:widowControl/>
              <w:autoSpaceDE/>
              <w:autoSpaceDN/>
              <w:rPr>
                <w:kern w:val="2"/>
                <w:sz w:val="18"/>
                <w:szCs w:val="18"/>
                <w:lang w:eastAsia="ru-RU"/>
                <w14:ligatures w14:val="standardContextual"/>
              </w:rPr>
            </w:pPr>
            <w:r w:rsidRPr="00BB52A4">
              <w:rPr>
                <w:kern w:val="2"/>
                <w:sz w:val="18"/>
                <w:szCs w:val="18"/>
                <w:lang w:val="kk" w:eastAsia="ru-RU"/>
                <w14:ligatures w14:val="standardContextual"/>
              </w:rPr>
              <w:t xml:space="preserve">Хром кендері, </w:t>
            </w:r>
          </w:p>
          <w:p w14:paraId="20700785" w14:textId="77777777" w:rsidR="00BB52A4" w:rsidRPr="00BB52A4" w:rsidRDefault="007C70FC" w:rsidP="00BB52A4">
            <w:pPr>
              <w:widowControl/>
              <w:autoSpaceDE/>
              <w:autoSpaceDN/>
              <w:rPr>
                <w:kern w:val="2"/>
                <w:sz w:val="18"/>
                <w:szCs w:val="18"/>
                <w:lang w:eastAsia="ru-RU"/>
                <w14:ligatures w14:val="standardContextual"/>
              </w:rPr>
            </w:pPr>
            <w:r w:rsidRPr="00BB52A4">
              <w:rPr>
                <w:kern w:val="2"/>
                <w:sz w:val="18"/>
                <w:szCs w:val="18"/>
                <w:lang w:val="kk" w:eastAsia="ru-RU"/>
                <w14:ligatures w14:val="standardContextual"/>
              </w:rPr>
              <w:t>мың тонна</w:t>
            </w:r>
          </w:p>
        </w:tc>
        <w:tc>
          <w:tcPr>
            <w:tcW w:w="1200" w:type="dxa"/>
            <w:tcBorders>
              <w:top w:val="single" w:sz="4" w:space="0" w:color="auto"/>
              <w:left w:val="single" w:sz="4" w:space="0" w:color="auto"/>
              <w:bottom w:val="single" w:sz="4" w:space="0" w:color="auto"/>
              <w:right w:val="single" w:sz="4" w:space="0" w:color="auto"/>
            </w:tcBorders>
            <w:vAlign w:val="center"/>
          </w:tcPr>
          <w:p w14:paraId="04DD4FCA" w14:textId="77777777" w:rsidR="00BB52A4" w:rsidRPr="00BB52A4" w:rsidRDefault="007C70FC" w:rsidP="00BB52A4">
            <w:pPr>
              <w:widowControl/>
              <w:autoSpaceDE/>
              <w:autoSpaceDN/>
              <w:jc w:val="center"/>
              <w:rPr>
                <w:color w:val="000000"/>
                <w:kern w:val="2"/>
                <w:sz w:val="18"/>
                <w:szCs w:val="18"/>
                <w:lang w:eastAsia="ru-RU"/>
                <w14:ligatures w14:val="standardContextual"/>
              </w:rPr>
            </w:pPr>
            <w:r w:rsidRPr="00BB52A4">
              <w:rPr>
                <w:color w:val="000000"/>
                <w:kern w:val="2"/>
                <w:sz w:val="18"/>
                <w:szCs w:val="18"/>
                <w:lang w:val="kk" w:eastAsia="ru-RU"/>
                <w14:ligatures w14:val="standardContextual"/>
              </w:rPr>
              <w:t>6 192,0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394A9D06" w14:textId="77777777" w:rsidR="00BB52A4" w:rsidRPr="00BB52A4" w:rsidRDefault="007C70FC" w:rsidP="00BB52A4">
            <w:pPr>
              <w:widowControl/>
              <w:autoSpaceDE/>
              <w:autoSpaceDN/>
              <w:jc w:val="center"/>
              <w:rPr>
                <w:color w:val="000000"/>
                <w:kern w:val="2"/>
                <w:sz w:val="18"/>
                <w:szCs w:val="18"/>
                <w:lang w:eastAsia="ru-RU"/>
                <w14:ligatures w14:val="standardContextual"/>
              </w:rPr>
            </w:pPr>
            <w:r w:rsidRPr="00BB52A4">
              <w:rPr>
                <w:kern w:val="2"/>
                <w:sz w:val="18"/>
                <w:szCs w:val="18"/>
                <w:lang w:val="kk" w:eastAsia="ru-RU"/>
                <w14:ligatures w14:val="standardContextual"/>
              </w:rPr>
              <w:t>5 716,9</w:t>
            </w:r>
          </w:p>
        </w:tc>
        <w:tc>
          <w:tcPr>
            <w:tcW w:w="1200" w:type="dxa"/>
            <w:tcBorders>
              <w:top w:val="nil"/>
              <w:left w:val="nil"/>
              <w:bottom w:val="single" w:sz="4" w:space="0" w:color="auto"/>
              <w:right w:val="single" w:sz="4" w:space="0" w:color="auto"/>
            </w:tcBorders>
            <w:vAlign w:val="center"/>
          </w:tcPr>
          <w:p w14:paraId="7E76C232" w14:textId="77777777" w:rsidR="00BB52A4" w:rsidRPr="00BB52A4" w:rsidRDefault="007C70FC" w:rsidP="00BB52A4">
            <w:pPr>
              <w:widowControl/>
              <w:autoSpaceDE/>
              <w:autoSpaceDN/>
              <w:jc w:val="center"/>
              <w:rPr>
                <w:color w:val="000000"/>
                <w:kern w:val="2"/>
                <w:sz w:val="18"/>
                <w:szCs w:val="18"/>
                <w:lang w:eastAsia="ru-RU"/>
                <w14:ligatures w14:val="standardContextual"/>
              </w:rPr>
            </w:pPr>
            <w:r w:rsidRPr="00BB52A4">
              <w:rPr>
                <w:kern w:val="2"/>
                <w:sz w:val="18"/>
                <w:szCs w:val="18"/>
                <w:lang w:val="kk" w:eastAsia="ru-RU"/>
                <w14:ligatures w14:val="standardContextual"/>
              </w:rPr>
              <w:t>92,3</w:t>
            </w:r>
          </w:p>
        </w:tc>
        <w:tc>
          <w:tcPr>
            <w:tcW w:w="1200" w:type="dxa"/>
            <w:tcBorders>
              <w:top w:val="single" w:sz="4" w:space="0" w:color="auto"/>
              <w:left w:val="single" w:sz="4" w:space="0" w:color="auto"/>
              <w:bottom w:val="single" w:sz="4" w:space="0" w:color="auto"/>
              <w:right w:val="single" w:sz="4" w:space="0" w:color="auto"/>
            </w:tcBorders>
            <w:vAlign w:val="center"/>
          </w:tcPr>
          <w:p w14:paraId="2D050242" w14:textId="77777777" w:rsidR="00BB52A4" w:rsidRPr="00BB52A4" w:rsidRDefault="007C70FC" w:rsidP="00BB52A4">
            <w:pPr>
              <w:widowControl/>
              <w:autoSpaceDE/>
              <w:autoSpaceDN/>
              <w:jc w:val="center"/>
              <w:rPr>
                <w:kern w:val="2"/>
                <w:sz w:val="18"/>
                <w:szCs w:val="18"/>
                <w:lang w:eastAsia="ru-RU"/>
                <w14:ligatures w14:val="standardContextual"/>
              </w:rPr>
            </w:pPr>
            <w:r w:rsidRPr="00BB52A4">
              <w:rPr>
                <w:kern w:val="2"/>
                <w:sz w:val="18"/>
                <w:szCs w:val="18"/>
                <w:lang w:val="kk" w:eastAsia="ru-RU"/>
                <w14:ligatures w14:val="standardContextual"/>
              </w:rPr>
              <w:t>4 877,6</w:t>
            </w:r>
          </w:p>
        </w:tc>
        <w:tc>
          <w:tcPr>
            <w:tcW w:w="1200" w:type="dxa"/>
            <w:tcBorders>
              <w:top w:val="single" w:sz="4" w:space="0" w:color="auto"/>
              <w:left w:val="single" w:sz="4" w:space="0" w:color="auto"/>
              <w:bottom w:val="single" w:sz="4" w:space="0" w:color="auto"/>
              <w:right w:val="single" w:sz="4" w:space="0" w:color="auto"/>
            </w:tcBorders>
            <w:vAlign w:val="center"/>
          </w:tcPr>
          <w:p w14:paraId="34346ED3" w14:textId="77777777" w:rsidR="00BB52A4" w:rsidRPr="00BB52A4" w:rsidRDefault="007C70FC" w:rsidP="00BB52A4">
            <w:pPr>
              <w:widowControl/>
              <w:autoSpaceDE/>
              <w:autoSpaceDN/>
              <w:jc w:val="center"/>
              <w:rPr>
                <w:kern w:val="2"/>
                <w:sz w:val="18"/>
                <w:szCs w:val="18"/>
                <w:lang w:eastAsia="ru-RU"/>
                <w14:ligatures w14:val="standardContextual"/>
              </w:rPr>
            </w:pPr>
            <w:r w:rsidRPr="00BB52A4">
              <w:rPr>
                <w:kern w:val="2"/>
                <w:sz w:val="18"/>
                <w:szCs w:val="18"/>
                <w:lang w:val="kk" w:eastAsia="ru-RU"/>
                <w14:ligatures w14:val="standardContextual"/>
              </w:rPr>
              <w:t>4 917,0</w:t>
            </w:r>
          </w:p>
        </w:tc>
        <w:tc>
          <w:tcPr>
            <w:tcW w:w="1200" w:type="dxa"/>
            <w:tcBorders>
              <w:top w:val="single" w:sz="4" w:space="0" w:color="auto"/>
              <w:left w:val="single" w:sz="4" w:space="0" w:color="auto"/>
              <w:bottom w:val="single" w:sz="4" w:space="0" w:color="auto"/>
              <w:right w:val="single" w:sz="4" w:space="0" w:color="auto"/>
            </w:tcBorders>
            <w:vAlign w:val="center"/>
          </w:tcPr>
          <w:p w14:paraId="5A8C6E1E" w14:textId="77777777" w:rsidR="00BB52A4" w:rsidRPr="00BB52A4" w:rsidRDefault="007C70FC" w:rsidP="00BB52A4">
            <w:pPr>
              <w:widowControl/>
              <w:autoSpaceDE/>
              <w:autoSpaceDN/>
              <w:jc w:val="center"/>
              <w:rPr>
                <w:kern w:val="2"/>
                <w:sz w:val="18"/>
                <w:szCs w:val="18"/>
                <w:lang w:eastAsia="ru-RU"/>
                <w14:ligatures w14:val="standardContextual"/>
              </w:rPr>
            </w:pPr>
            <w:r w:rsidRPr="00BB52A4">
              <w:rPr>
                <w:kern w:val="2"/>
                <w:sz w:val="18"/>
                <w:szCs w:val="18"/>
                <w:lang w:val="kk" w:eastAsia="ru-RU"/>
                <w14:ligatures w14:val="standardContextual"/>
              </w:rPr>
              <w:t>100,8</w:t>
            </w:r>
          </w:p>
        </w:tc>
      </w:tr>
      <w:tr w:rsidR="00310FD8" w14:paraId="41117703" w14:textId="77777777" w:rsidTr="007258E3">
        <w:trPr>
          <w:trHeight w:val="20"/>
        </w:trPr>
        <w:tc>
          <w:tcPr>
            <w:tcW w:w="2552" w:type="dxa"/>
            <w:tcBorders>
              <w:top w:val="nil"/>
              <w:left w:val="single" w:sz="4" w:space="0" w:color="auto"/>
              <w:bottom w:val="single" w:sz="4" w:space="0" w:color="auto"/>
              <w:right w:val="single" w:sz="4" w:space="0" w:color="auto"/>
            </w:tcBorders>
            <w:shd w:val="clear" w:color="auto" w:fill="auto"/>
            <w:vAlign w:val="center"/>
          </w:tcPr>
          <w:p w14:paraId="5A4C4259" w14:textId="77777777" w:rsidR="00BB52A4" w:rsidRPr="00BB52A4" w:rsidRDefault="007C70FC" w:rsidP="00BB52A4">
            <w:pPr>
              <w:widowControl/>
              <w:autoSpaceDE/>
              <w:autoSpaceDN/>
              <w:rPr>
                <w:b/>
                <w:bCs/>
                <w:kern w:val="2"/>
                <w:sz w:val="18"/>
                <w:szCs w:val="18"/>
                <w:lang w:eastAsia="ru-RU"/>
                <w14:ligatures w14:val="standardContextual"/>
              </w:rPr>
            </w:pPr>
            <w:r w:rsidRPr="00BB52A4">
              <w:rPr>
                <w:b/>
                <w:bCs/>
                <w:kern w:val="2"/>
                <w:sz w:val="18"/>
                <w:szCs w:val="18"/>
                <w:lang w:val="kk" w:eastAsia="ru-RU"/>
                <w14:ligatures w14:val="standardContextual"/>
              </w:rPr>
              <w:t xml:space="preserve">Қара металлургия </w:t>
            </w:r>
            <w:r w:rsidR="00BD6EC9">
              <w:rPr>
                <w:b/>
                <w:bCs/>
                <w:kern w:val="2"/>
                <w:sz w:val="18"/>
                <w:szCs w:val="18"/>
                <w:lang w:val="kk" w:eastAsia="ru-RU"/>
                <w14:ligatures w14:val="standardContextual"/>
              </w:rPr>
              <w:t xml:space="preserve">млн. </w:t>
            </w:r>
            <w:r w:rsidRPr="00BB52A4">
              <w:rPr>
                <w:b/>
                <w:bCs/>
                <w:kern w:val="2"/>
                <w:sz w:val="18"/>
                <w:szCs w:val="18"/>
                <w:lang w:val="kk" w:eastAsia="ru-RU"/>
                <w14:ligatures w14:val="standardContextual"/>
              </w:rPr>
              <w:t>тг.</w:t>
            </w:r>
          </w:p>
        </w:tc>
        <w:tc>
          <w:tcPr>
            <w:tcW w:w="1200" w:type="dxa"/>
            <w:tcBorders>
              <w:top w:val="single" w:sz="4" w:space="0" w:color="auto"/>
              <w:left w:val="single" w:sz="4" w:space="0" w:color="auto"/>
              <w:bottom w:val="single" w:sz="4" w:space="0" w:color="auto"/>
              <w:right w:val="single" w:sz="4" w:space="0" w:color="auto"/>
            </w:tcBorders>
            <w:vAlign w:val="center"/>
          </w:tcPr>
          <w:p w14:paraId="3A9A430C" w14:textId="77777777" w:rsidR="00BB52A4" w:rsidRPr="00BB52A4" w:rsidRDefault="007C70FC" w:rsidP="00BB52A4">
            <w:pPr>
              <w:widowControl/>
              <w:autoSpaceDE/>
              <w:autoSpaceDN/>
              <w:jc w:val="center"/>
              <w:rPr>
                <w:b/>
                <w:bCs/>
                <w:color w:val="000000"/>
                <w:kern w:val="2"/>
                <w:sz w:val="18"/>
                <w:szCs w:val="18"/>
                <w:lang w:eastAsia="ru-RU"/>
                <w14:ligatures w14:val="standardContextual"/>
              </w:rPr>
            </w:pPr>
            <w:r w:rsidRPr="00BB52A4">
              <w:rPr>
                <w:b/>
                <w:bCs/>
                <w:color w:val="000000"/>
                <w:kern w:val="2"/>
                <w:sz w:val="18"/>
                <w:szCs w:val="18"/>
                <w:lang w:val="kk" w:eastAsia="ru-RU"/>
                <w14:ligatures w14:val="standardContextual"/>
              </w:rPr>
              <w:t>2 871 532</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4B0B00B8" w14:textId="77777777" w:rsidR="00BB52A4" w:rsidRPr="00BB52A4" w:rsidRDefault="007C70FC" w:rsidP="00BB52A4">
            <w:pPr>
              <w:widowControl/>
              <w:autoSpaceDE/>
              <w:autoSpaceDN/>
              <w:jc w:val="center"/>
              <w:rPr>
                <w:b/>
                <w:bCs/>
                <w:kern w:val="2"/>
                <w:sz w:val="18"/>
                <w:szCs w:val="18"/>
                <w:lang w:eastAsia="ru-RU"/>
                <w14:ligatures w14:val="standardContextual"/>
              </w:rPr>
            </w:pPr>
            <w:r w:rsidRPr="00BB52A4">
              <w:rPr>
                <w:b/>
                <w:bCs/>
                <w:kern w:val="2"/>
                <w:sz w:val="18"/>
                <w:szCs w:val="18"/>
                <w:lang w:val="kk" w:eastAsia="ru-RU"/>
                <w14:ligatures w14:val="standardContextual"/>
              </w:rPr>
              <w:t>3 172 616</w:t>
            </w:r>
          </w:p>
        </w:tc>
        <w:tc>
          <w:tcPr>
            <w:tcW w:w="1200" w:type="dxa"/>
            <w:tcBorders>
              <w:top w:val="nil"/>
              <w:left w:val="nil"/>
              <w:bottom w:val="single" w:sz="4" w:space="0" w:color="auto"/>
              <w:right w:val="single" w:sz="4" w:space="0" w:color="auto"/>
            </w:tcBorders>
            <w:vAlign w:val="center"/>
          </w:tcPr>
          <w:p w14:paraId="00277920" w14:textId="77777777" w:rsidR="00BB52A4" w:rsidRPr="00BB52A4" w:rsidRDefault="007C70FC" w:rsidP="00BB52A4">
            <w:pPr>
              <w:widowControl/>
              <w:autoSpaceDE/>
              <w:autoSpaceDN/>
              <w:jc w:val="center"/>
              <w:rPr>
                <w:b/>
                <w:bCs/>
                <w:kern w:val="2"/>
                <w:sz w:val="18"/>
                <w:szCs w:val="18"/>
                <w:lang w:eastAsia="ru-RU"/>
                <w14:ligatures w14:val="standardContextual"/>
              </w:rPr>
            </w:pPr>
            <w:r w:rsidRPr="00BB52A4">
              <w:rPr>
                <w:b/>
                <w:bCs/>
                <w:kern w:val="2"/>
                <w:sz w:val="18"/>
                <w:szCs w:val="18"/>
                <w:lang w:val="kk" w:eastAsia="ru-RU"/>
                <w14:ligatures w14:val="standardContextual"/>
              </w:rPr>
              <w:t>93,1</w:t>
            </w:r>
          </w:p>
        </w:tc>
        <w:tc>
          <w:tcPr>
            <w:tcW w:w="1200" w:type="dxa"/>
            <w:tcBorders>
              <w:top w:val="single" w:sz="4" w:space="0" w:color="auto"/>
              <w:left w:val="single" w:sz="4" w:space="0" w:color="auto"/>
              <w:bottom w:val="single" w:sz="4" w:space="0" w:color="auto"/>
              <w:right w:val="single" w:sz="4" w:space="0" w:color="auto"/>
            </w:tcBorders>
            <w:vAlign w:val="center"/>
          </w:tcPr>
          <w:p w14:paraId="055E71C8" w14:textId="77777777" w:rsidR="00BB52A4" w:rsidRPr="00BB52A4" w:rsidRDefault="007C70FC" w:rsidP="00BB52A4">
            <w:pPr>
              <w:widowControl/>
              <w:autoSpaceDE/>
              <w:autoSpaceDN/>
              <w:jc w:val="center"/>
              <w:rPr>
                <w:b/>
                <w:bCs/>
                <w:kern w:val="2"/>
                <w:sz w:val="18"/>
                <w:szCs w:val="18"/>
                <w:lang w:eastAsia="ru-RU"/>
                <w14:ligatures w14:val="standardContextual"/>
              </w:rPr>
            </w:pPr>
            <w:r w:rsidRPr="00BB52A4">
              <w:rPr>
                <w:b/>
                <w:bCs/>
                <w:kern w:val="2"/>
                <w:sz w:val="18"/>
                <w:szCs w:val="18"/>
                <w:lang w:val="kk" w:eastAsia="ru-RU"/>
                <w14:ligatures w14:val="standardContextual"/>
              </w:rPr>
              <w:t>2 691 132</w:t>
            </w:r>
          </w:p>
        </w:tc>
        <w:tc>
          <w:tcPr>
            <w:tcW w:w="1200" w:type="dxa"/>
            <w:tcBorders>
              <w:top w:val="single" w:sz="4" w:space="0" w:color="auto"/>
              <w:left w:val="single" w:sz="4" w:space="0" w:color="auto"/>
              <w:bottom w:val="single" w:sz="4" w:space="0" w:color="auto"/>
              <w:right w:val="single" w:sz="4" w:space="0" w:color="auto"/>
            </w:tcBorders>
            <w:vAlign w:val="center"/>
          </w:tcPr>
          <w:p w14:paraId="133FBF21" w14:textId="77777777" w:rsidR="00BB52A4" w:rsidRPr="00BB52A4" w:rsidRDefault="007C70FC" w:rsidP="00BB52A4">
            <w:pPr>
              <w:widowControl/>
              <w:autoSpaceDE/>
              <w:autoSpaceDN/>
              <w:jc w:val="center"/>
              <w:rPr>
                <w:b/>
                <w:bCs/>
                <w:kern w:val="2"/>
                <w:sz w:val="18"/>
                <w:szCs w:val="18"/>
                <w:lang w:eastAsia="ru-RU"/>
                <w14:ligatures w14:val="standardContextual"/>
              </w:rPr>
            </w:pPr>
            <w:r w:rsidRPr="00BB52A4">
              <w:rPr>
                <w:b/>
                <w:bCs/>
                <w:kern w:val="2"/>
                <w:sz w:val="18"/>
                <w:szCs w:val="18"/>
                <w:lang w:val="kk" w:eastAsia="ru-RU"/>
                <w14:ligatures w14:val="standardContextual"/>
              </w:rPr>
              <w:t>2 173 119</w:t>
            </w:r>
          </w:p>
        </w:tc>
        <w:tc>
          <w:tcPr>
            <w:tcW w:w="1200" w:type="dxa"/>
            <w:tcBorders>
              <w:top w:val="single" w:sz="4" w:space="0" w:color="auto"/>
              <w:left w:val="single" w:sz="4" w:space="0" w:color="auto"/>
              <w:bottom w:val="single" w:sz="4" w:space="0" w:color="auto"/>
              <w:right w:val="single" w:sz="4" w:space="0" w:color="auto"/>
            </w:tcBorders>
            <w:vAlign w:val="center"/>
          </w:tcPr>
          <w:p w14:paraId="0F94230E" w14:textId="77777777" w:rsidR="00BB52A4" w:rsidRPr="00BB52A4" w:rsidRDefault="007C70FC" w:rsidP="00BB52A4">
            <w:pPr>
              <w:widowControl/>
              <w:autoSpaceDE/>
              <w:autoSpaceDN/>
              <w:jc w:val="center"/>
              <w:rPr>
                <w:b/>
                <w:bCs/>
                <w:kern w:val="2"/>
                <w:sz w:val="18"/>
                <w:szCs w:val="18"/>
                <w:lang w:eastAsia="ru-RU"/>
                <w14:ligatures w14:val="standardContextual"/>
              </w:rPr>
            </w:pPr>
            <w:r w:rsidRPr="00BB52A4">
              <w:rPr>
                <w:b/>
                <w:bCs/>
                <w:kern w:val="2"/>
                <w:sz w:val="18"/>
                <w:szCs w:val="18"/>
                <w:lang w:val="kk" w:eastAsia="ru-RU"/>
                <w14:ligatures w14:val="standardContextual"/>
              </w:rPr>
              <w:t>99,1</w:t>
            </w:r>
          </w:p>
        </w:tc>
      </w:tr>
      <w:tr w:rsidR="00310FD8" w14:paraId="2049A746" w14:textId="77777777" w:rsidTr="007258E3">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60F82A5" w14:textId="77777777" w:rsidR="00BB52A4" w:rsidRPr="00BB52A4" w:rsidRDefault="007C70FC" w:rsidP="00BB52A4">
            <w:pPr>
              <w:widowControl/>
              <w:autoSpaceDE/>
              <w:autoSpaceDN/>
              <w:rPr>
                <w:kern w:val="2"/>
                <w:sz w:val="18"/>
                <w:szCs w:val="18"/>
                <w:lang w:eastAsia="ru-RU"/>
                <w14:ligatures w14:val="standardContextual"/>
              </w:rPr>
            </w:pPr>
            <w:r w:rsidRPr="00BB52A4">
              <w:rPr>
                <w:kern w:val="2"/>
                <w:sz w:val="18"/>
                <w:szCs w:val="18"/>
                <w:lang w:val="kk" w:eastAsia="ru-RU"/>
                <w14:ligatures w14:val="standardContextual"/>
              </w:rPr>
              <w:t>Ферроқорытпалар,</w:t>
            </w:r>
          </w:p>
          <w:p w14:paraId="11904363" w14:textId="41CBAF50" w:rsidR="00BB52A4" w:rsidRPr="00BB52A4" w:rsidRDefault="007C70FC" w:rsidP="009953C8">
            <w:pPr>
              <w:widowControl/>
              <w:autoSpaceDE/>
              <w:autoSpaceDN/>
              <w:rPr>
                <w:kern w:val="2"/>
                <w:sz w:val="18"/>
                <w:szCs w:val="18"/>
                <w:lang w:eastAsia="ru-RU"/>
                <w14:ligatures w14:val="standardContextual"/>
              </w:rPr>
            </w:pPr>
            <w:r w:rsidRPr="00BB52A4">
              <w:rPr>
                <w:kern w:val="2"/>
                <w:sz w:val="18"/>
                <w:szCs w:val="18"/>
                <w:lang w:val="kk" w:eastAsia="ru-RU"/>
                <w14:ligatures w14:val="standardContextual"/>
              </w:rPr>
              <w:t xml:space="preserve"> тонна</w:t>
            </w:r>
          </w:p>
        </w:tc>
        <w:tc>
          <w:tcPr>
            <w:tcW w:w="1200" w:type="dxa"/>
            <w:tcBorders>
              <w:top w:val="single" w:sz="4" w:space="0" w:color="auto"/>
              <w:left w:val="single" w:sz="4" w:space="0" w:color="auto"/>
              <w:bottom w:val="single" w:sz="4" w:space="0" w:color="auto"/>
              <w:right w:val="single" w:sz="4" w:space="0" w:color="auto"/>
            </w:tcBorders>
            <w:vAlign w:val="center"/>
          </w:tcPr>
          <w:p w14:paraId="6675F1E6" w14:textId="77777777" w:rsidR="00BB52A4" w:rsidRPr="00BB52A4" w:rsidRDefault="007C70FC" w:rsidP="00BB52A4">
            <w:pPr>
              <w:widowControl/>
              <w:autoSpaceDE/>
              <w:autoSpaceDN/>
              <w:jc w:val="center"/>
              <w:rPr>
                <w:kern w:val="2"/>
                <w:sz w:val="18"/>
                <w:szCs w:val="18"/>
                <w:lang w:eastAsia="ru-RU"/>
                <w14:ligatures w14:val="standardContextual"/>
              </w:rPr>
            </w:pPr>
            <w:r w:rsidRPr="00BB52A4">
              <w:rPr>
                <w:color w:val="000000"/>
                <w:kern w:val="2"/>
                <w:sz w:val="18"/>
                <w:szCs w:val="18"/>
                <w:lang w:val="kk" w:eastAsia="ru-RU"/>
                <w14:ligatures w14:val="standardContextual"/>
              </w:rPr>
              <w:t>2 070 038</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55CDE297" w14:textId="77777777" w:rsidR="00BB52A4" w:rsidRPr="00BB52A4" w:rsidRDefault="007C70FC" w:rsidP="00BB52A4">
            <w:pPr>
              <w:widowControl/>
              <w:autoSpaceDE/>
              <w:autoSpaceDN/>
              <w:jc w:val="center"/>
              <w:rPr>
                <w:kern w:val="2"/>
                <w:sz w:val="18"/>
                <w:szCs w:val="18"/>
                <w:lang w:eastAsia="ru-RU"/>
                <w14:ligatures w14:val="standardContextual"/>
              </w:rPr>
            </w:pPr>
            <w:r w:rsidRPr="00BB52A4">
              <w:rPr>
                <w:kern w:val="2"/>
                <w:sz w:val="18"/>
                <w:szCs w:val="18"/>
                <w:lang w:val="kk" w:eastAsia="ru-RU"/>
                <w14:ligatures w14:val="standardContextual"/>
              </w:rPr>
              <w:t>2 121 434</w:t>
            </w:r>
          </w:p>
        </w:tc>
        <w:tc>
          <w:tcPr>
            <w:tcW w:w="1200" w:type="dxa"/>
            <w:tcBorders>
              <w:top w:val="nil"/>
              <w:left w:val="nil"/>
              <w:bottom w:val="single" w:sz="4" w:space="0" w:color="auto"/>
              <w:right w:val="single" w:sz="4" w:space="0" w:color="auto"/>
            </w:tcBorders>
            <w:vAlign w:val="center"/>
          </w:tcPr>
          <w:p w14:paraId="567A931F" w14:textId="77777777" w:rsidR="00BB52A4" w:rsidRPr="00BB52A4" w:rsidRDefault="007C70FC" w:rsidP="00BB52A4">
            <w:pPr>
              <w:widowControl/>
              <w:autoSpaceDE/>
              <w:autoSpaceDN/>
              <w:jc w:val="center"/>
              <w:rPr>
                <w:kern w:val="2"/>
                <w:sz w:val="18"/>
                <w:szCs w:val="18"/>
                <w:lang w:eastAsia="ru-RU"/>
                <w14:ligatures w14:val="standardContextual"/>
              </w:rPr>
            </w:pPr>
            <w:r w:rsidRPr="00BB52A4">
              <w:rPr>
                <w:kern w:val="2"/>
                <w:sz w:val="18"/>
                <w:szCs w:val="18"/>
                <w:lang w:val="kk" w:eastAsia="ru-RU"/>
                <w14:ligatures w14:val="standardContextual"/>
              </w:rPr>
              <w:t>102,5</w:t>
            </w:r>
          </w:p>
        </w:tc>
        <w:tc>
          <w:tcPr>
            <w:tcW w:w="1200" w:type="dxa"/>
            <w:tcBorders>
              <w:top w:val="single" w:sz="4" w:space="0" w:color="auto"/>
              <w:left w:val="single" w:sz="4" w:space="0" w:color="auto"/>
              <w:bottom w:val="single" w:sz="4" w:space="0" w:color="auto"/>
              <w:right w:val="single" w:sz="4" w:space="0" w:color="auto"/>
            </w:tcBorders>
            <w:vAlign w:val="center"/>
          </w:tcPr>
          <w:p w14:paraId="376AE50D" w14:textId="77777777" w:rsidR="00BB52A4" w:rsidRPr="00BB52A4" w:rsidRDefault="007C70FC" w:rsidP="00BB52A4">
            <w:pPr>
              <w:widowControl/>
              <w:autoSpaceDE/>
              <w:autoSpaceDN/>
              <w:jc w:val="center"/>
              <w:rPr>
                <w:kern w:val="2"/>
                <w:sz w:val="18"/>
                <w:szCs w:val="18"/>
                <w:lang w:eastAsia="ru-RU"/>
                <w14:ligatures w14:val="standardContextual"/>
              </w:rPr>
            </w:pPr>
            <w:r w:rsidRPr="00BB52A4">
              <w:rPr>
                <w:kern w:val="2"/>
                <w:sz w:val="18"/>
                <w:szCs w:val="18"/>
                <w:lang w:val="kk" w:eastAsia="ru-RU"/>
                <w14:ligatures w14:val="standardContextual"/>
              </w:rPr>
              <w:t>1 771 400</w:t>
            </w:r>
          </w:p>
        </w:tc>
        <w:tc>
          <w:tcPr>
            <w:tcW w:w="1200" w:type="dxa"/>
            <w:tcBorders>
              <w:top w:val="single" w:sz="4" w:space="0" w:color="auto"/>
              <w:left w:val="single" w:sz="4" w:space="0" w:color="auto"/>
              <w:bottom w:val="single" w:sz="4" w:space="0" w:color="auto"/>
              <w:right w:val="single" w:sz="4" w:space="0" w:color="auto"/>
            </w:tcBorders>
            <w:vAlign w:val="center"/>
          </w:tcPr>
          <w:p w14:paraId="1AE206EE" w14:textId="77777777" w:rsidR="00BB52A4" w:rsidRPr="00BB52A4" w:rsidRDefault="007C70FC" w:rsidP="00BB52A4">
            <w:pPr>
              <w:widowControl/>
              <w:autoSpaceDE/>
              <w:autoSpaceDN/>
              <w:jc w:val="center"/>
              <w:rPr>
                <w:kern w:val="2"/>
                <w:sz w:val="18"/>
                <w:szCs w:val="18"/>
                <w:lang w:eastAsia="ru-RU"/>
                <w14:ligatures w14:val="standardContextual"/>
              </w:rPr>
            </w:pPr>
            <w:r w:rsidRPr="00BB52A4">
              <w:rPr>
                <w:kern w:val="2"/>
                <w:sz w:val="18"/>
                <w:szCs w:val="18"/>
                <w:lang w:val="kk" w:eastAsia="ru-RU"/>
                <w14:ligatures w14:val="standardContextual"/>
              </w:rPr>
              <w:t>1 701 780</w:t>
            </w:r>
          </w:p>
        </w:tc>
        <w:tc>
          <w:tcPr>
            <w:tcW w:w="1200" w:type="dxa"/>
            <w:tcBorders>
              <w:top w:val="single" w:sz="4" w:space="0" w:color="auto"/>
              <w:left w:val="single" w:sz="4" w:space="0" w:color="auto"/>
              <w:bottom w:val="single" w:sz="4" w:space="0" w:color="auto"/>
              <w:right w:val="single" w:sz="4" w:space="0" w:color="auto"/>
            </w:tcBorders>
            <w:vAlign w:val="center"/>
          </w:tcPr>
          <w:p w14:paraId="6C309ED1" w14:textId="77777777" w:rsidR="00BB52A4" w:rsidRPr="00BB52A4" w:rsidRDefault="007C70FC" w:rsidP="00BB52A4">
            <w:pPr>
              <w:widowControl/>
              <w:autoSpaceDE/>
              <w:autoSpaceDN/>
              <w:jc w:val="center"/>
              <w:rPr>
                <w:kern w:val="2"/>
                <w:sz w:val="18"/>
                <w:szCs w:val="18"/>
                <w:lang w:eastAsia="ru-RU"/>
                <w14:ligatures w14:val="standardContextual"/>
              </w:rPr>
            </w:pPr>
            <w:r w:rsidRPr="00BB52A4">
              <w:rPr>
                <w:kern w:val="2"/>
                <w:sz w:val="18"/>
                <w:szCs w:val="18"/>
                <w:lang w:val="kk" w:eastAsia="ru-RU"/>
                <w14:ligatures w14:val="standardContextual"/>
              </w:rPr>
              <w:t>96,1</w:t>
            </w:r>
          </w:p>
        </w:tc>
      </w:tr>
      <w:tr w:rsidR="00310FD8" w14:paraId="1EB5CA84" w14:textId="77777777" w:rsidTr="007258E3">
        <w:trPr>
          <w:trHeight w:val="20"/>
        </w:trPr>
        <w:tc>
          <w:tcPr>
            <w:tcW w:w="2552" w:type="dxa"/>
            <w:tcBorders>
              <w:top w:val="nil"/>
              <w:left w:val="single" w:sz="4" w:space="0" w:color="auto"/>
              <w:bottom w:val="single" w:sz="4" w:space="0" w:color="auto"/>
              <w:right w:val="single" w:sz="4" w:space="0" w:color="auto"/>
            </w:tcBorders>
            <w:shd w:val="clear" w:color="auto" w:fill="auto"/>
            <w:vAlign w:val="center"/>
          </w:tcPr>
          <w:p w14:paraId="44A2D8E9" w14:textId="77777777" w:rsidR="00BB52A4" w:rsidRPr="00BB52A4" w:rsidRDefault="007C70FC" w:rsidP="00BB52A4">
            <w:pPr>
              <w:widowControl/>
              <w:autoSpaceDE/>
              <w:autoSpaceDN/>
              <w:rPr>
                <w:kern w:val="2"/>
                <w:sz w:val="18"/>
                <w:szCs w:val="18"/>
                <w:lang w:eastAsia="ru-RU"/>
                <w14:ligatures w14:val="standardContextual"/>
              </w:rPr>
            </w:pPr>
            <w:r w:rsidRPr="00BB52A4">
              <w:rPr>
                <w:kern w:val="2"/>
                <w:sz w:val="18"/>
                <w:szCs w:val="18"/>
                <w:lang w:val="kk" w:eastAsia="ru-RU"/>
                <w14:ligatures w14:val="standardContextual"/>
              </w:rPr>
              <w:t>Қайта өңделген немесе бастапқы шойын, тонна</w:t>
            </w:r>
          </w:p>
        </w:tc>
        <w:tc>
          <w:tcPr>
            <w:tcW w:w="1200" w:type="dxa"/>
            <w:tcBorders>
              <w:top w:val="single" w:sz="4" w:space="0" w:color="auto"/>
              <w:left w:val="single" w:sz="4" w:space="0" w:color="auto"/>
              <w:bottom w:val="single" w:sz="4" w:space="0" w:color="auto"/>
              <w:right w:val="single" w:sz="4" w:space="0" w:color="auto"/>
            </w:tcBorders>
            <w:vAlign w:val="center"/>
          </w:tcPr>
          <w:p w14:paraId="36682A21" w14:textId="77777777" w:rsidR="00BB52A4" w:rsidRPr="00BB52A4" w:rsidRDefault="007C70FC" w:rsidP="00BB52A4">
            <w:pPr>
              <w:widowControl/>
              <w:autoSpaceDE/>
              <w:autoSpaceDN/>
              <w:jc w:val="center"/>
              <w:rPr>
                <w:rFonts w:eastAsia="Calibri"/>
                <w:color w:val="000000"/>
                <w:kern w:val="2"/>
                <w:sz w:val="18"/>
                <w:szCs w:val="18"/>
                <w14:ligatures w14:val="standardContextual"/>
              </w:rPr>
            </w:pPr>
            <w:r w:rsidRPr="00BB52A4">
              <w:rPr>
                <w:rFonts w:eastAsia="Calibri"/>
                <w:color w:val="000000"/>
                <w:kern w:val="2"/>
                <w:sz w:val="18"/>
                <w:szCs w:val="18"/>
                <w:lang w:val="kk"/>
                <w14:ligatures w14:val="standardContextual"/>
              </w:rPr>
              <w:t>3 623 764</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5524F267" w14:textId="77777777" w:rsidR="00BB52A4" w:rsidRPr="00BB52A4" w:rsidRDefault="007C70FC" w:rsidP="00BB52A4">
            <w:pPr>
              <w:widowControl/>
              <w:autoSpaceDE/>
              <w:autoSpaceDN/>
              <w:jc w:val="center"/>
              <w:rPr>
                <w:rFonts w:eastAsia="Calibri"/>
                <w:color w:val="000000"/>
                <w:kern w:val="2"/>
                <w:sz w:val="18"/>
                <w:szCs w:val="18"/>
                <w14:ligatures w14:val="standardContextual"/>
              </w:rPr>
            </w:pPr>
            <w:r w:rsidRPr="00BB52A4">
              <w:rPr>
                <w:kern w:val="2"/>
                <w:sz w:val="18"/>
                <w:szCs w:val="18"/>
                <w:lang w:val="kk" w:eastAsia="ru-RU"/>
                <w14:ligatures w14:val="standardContextual"/>
              </w:rPr>
              <w:t>3 249 563</w:t>
            </w:r>
          </w:p>
        </w:tc>
        <w:tc>
          <w:tcPr>
            <w:tcW w:w="1200" w:type="dxa"/>
            <w:tcBorders>
              <w:top w:val="nil"/>
              <w:left w:val="nil"/>
              <w:bottom w:val="single" w:sz="4" w:space="0" w:color="auto"/>
              <w:right w:val="single" w:sz="4" w:space="0" w:color="auto"/>
            </w:tcBorders>
            <w:vAlign w:val="center"/>
          </w:tcPr>
          <w:p w14:paraId="05743F06" w14:textId="77777777" w:rsidR="00BB52A4" w:rsidRPr="00BB52A4" w:rsidRDefault="007C70FC" w:rsidP="00BB52A4">
            <w:pPr>
              <w:widowControl/>
              <w:autoSpaceDE/>
              <w:autoSpaceDN/>
              <w:jc w:val="center"/>
              <w:rPr>
                <w:rFonts w:eastAsia="Calibri"/>
                <w:color w:val="000000"/>
                <w:kern w:val="2"/>
                <w:sz w:val="18"/>
                <w:szCs w:val="18"/>
                <w14:ligatures w14:val="standardContextual"/>
              </w:rPr>
            </w:pPr>
            <w:r w:rsidRPr="00BB52A4">
              <w:rPr>
                <w:kern w:val="2"/>
                <w:sz w:val="18"/>
                <w:szCs w:val="18"/>
                <w:lang w:val="kk" w:eastAsia="ru-RU"/>
                <w14:ligatures w14:val="standardContextual"/>
              </w:rPr>
              <w:t>89,7</w:t>
            </w:r>
          </w:p>
        </w:tc>
        <w:tc>
          <w:tcPr>
            <w:tcW w:w="1200" w:type="dxa"/>
            <w:tcBorders>
              <w:top w:val="single" w:sz="4" w:space="0" w:color="auto"/>
              <w:left w:val="single" w:sz="4" w:space="0" w:color="auto"/>
              <w:bottom w:val="single" w:sz="4" w:space="0" w:color="auto"/>
              <w:right w:val="single" w:sz="4" w:space="0" w:color="auto"/>
            </w:tcBorders>
            <w:vAlign w:val="center"/>
          </w:tcPr>
          <w:p w14:paraId="57A28858" w14:textId="77777777" w:rsidR="00BB52A4" w:rsidRPr="00BB52A4" w:rsidRDefault="007C70FC" w:rsidP="00BB52A4">
            <w:pPr>
              <w:widowControl/>
              <w:autoSpaceDE/>
              <w:autoSpaceDN/>
              <w:jc w:val="center"/>
              <w:rPr>
                <w:color w:val="000000"/>
                <w:kern w:val="2"/>
                <w:sz w:val="18"/>
                <w:szCs w:val="18"/>
                <w14:ligatures w14:val="standardContextual"/>
              </w:rPr>
            </w:pPr>
            <w:r w:rsidRPr="00BB52A4">
              <w:rPr>
                <w:color w:val="000000"/>
                <w:kern w:val="2"/>
                <w:sz w:val="18"/>
                <w:szCs w:val="18"/>
                <w:lang w:val="kk"/>
                <w14:ligatures w14:val="standardContextual"/>
              </w:rPr>
              <w:t>2 774 837</w:t>
            </w:r>
          </w:p>
        </w:tc>
        <w:tc>
          <w:tcPr>
            <w:tcW w:w="1200" w:type="dxa"/>
            <w:tcBorders>
              <w:top w:val="single" w:sz="4" w:space="0" w:color="auto"/>
              <w:left w:val="single" w:sz="4" w:space="0" w:color="auto"/>
              <w:bottom w:val="single" w:sz="4" w:space="0" w:color="auto"/>
              <w:right w:val="single" w:sz="4" w:space="0" w:color="auto"/>
            </w:tcBorders>
            <w:vAlign w:val="center"/>
          </w:tcPr>
          <w:p w14:paraId="11557688" w14:textId="77777777" w:rsidR="00BB52A4" w:rsidRPr="00BB52A4" w:rsidRDefault="007C70FC" w:rsidP="00BB52A4">
            <w:pPr>
              <w:widowControl/>
              <w:autoSpaceDE/>
              <w:autoSpaceDN/>
              <w:jc w:val="center"/>
              <w:rPr>
                <w:kern w:val="2"/>
                <w:sz w:val="18"/>
                <w:szCs w:val="18"/>
                <w:lang w:eastAsia="ru-RU"/>
                <w14:ligatures w14:val="standardContextual"/>
              </w:rPr>
            </w:pPr>
            <w:r w:rsidRPr="00BB52A4">
              <w:rPr>
                <w:kern w:val="2"/>
                <w:sz w:val="18"/>
                <w:szCs w:val="18"/>
                <w:lang w:val="kk" w:eastAsia="ru-RU"/>
                <w14:ligatures w14:val="standardContextual"/>
              </w:rPr>
              <w:t>2 425 987</w:t>
            </w:r>
          </w:p>
        </w:tc>
        <w:tc>
          <w:tcPr>
            <w:tcW w:w="1200" w:type="dxa"/>
            <w:tcBorders>
              <w:top w:val="single" w:sz="4" w:space="0" w:color="auto"/>
              <w:left w:val="single" w:sz="4" w:space="0" w:color="auto"/>
              <w:bottom w:val="single" w:sz="4" w:space="0" w:color="auto"/>
              <w:right w:val="single" w:sz="4" w:space="0" w:color="auto"/>
            </w:tcBorders>
            <w:vAlign w:val="center"/>
          </w:tcPr>
          <w:p w14:paraId="16B0FBBA" w14:textId="77777777" w:rsidR="00BB52A4" w:rsidRPr="00BB52A4" w:rsidRDefault="007C70FC" w:rsidP="00BB52A4">
            <w:pPr>
              <w:widowControl/>
              <w:autoSpaceDE/>
              <w:autoSpaceDN/>
              <w:jc w:val="center"/>
              <w:rPr>
                <w:kern w:val="2"/>
                <w:sz w:val="18"/>
                <w:szCs w:val="18"/>
                <w:lang w:eastAsia="ru-RU"/>
                <w14:ligatures w14:val="standardContextual"/>
              </w:rPr>
            </w:pPr>
            <w:r w:rsidRPr="00BB52A4">
              <w:rPr>
                <w:kern w:val="2"/>
                <w:sz w:val="18"/>
                <w:szCs w:val="18"/>
                <w:lang w:val="kk" w:eastAsia="ru-RU"/>
                <w14:ligatures w14:val="standardContextual"/>
              </w:rPr>
              <w:t>87,4</w:t>
            </w:r>
          </w:p>
        </w:tc>
      </w:tr>
      <w:tr w:rsidR="00310FD8" w14:paraId="432B2816" w14:textId="77777777" w:rsidTr="007258E3">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2D581F1" w14:textId="1D8A478D" w:rsidR="00BB52A4" w:rsidRPr="00BB52A4" w:rsidRDefault="007C70FC" w:rsidP="009953C8">
            <w:pPr>
              <w:widowControl/>
              <w:autoSpaceDE/>
              <w:autoSpaceDN/>
              <w:rPr>
                <w:kern w:val="2"/>
                <w:sz w:val="18"/>
                <w:szCs w:val="18"/>
                <w:lang w:eastAsia="ru-RU"/>
                <w14:ligatures w14:val="standardContextual"/>
              </w:rPr>
            </w:pPr>
            <w:r w:rsidRPr="00BB52A4">
              <w:rPr>
                <w:kern w:val="2"/>
                <w:sz w:val="18"/>
                <w:szCs w:val="18"/>
                <w:lang w:val="kk" w:eastAsia="ru-RU"/>
                <w14:ligatures w14:val="standardContextual"/>
              </w:rPr>
              <w:t>Тазартылмаған болат, тонна</w:t>
            </w:r>
          </w:p>
        </w:tc>
        <w:tc>
          <w:tcPr>
            <w:tcW w:w="1200" w:type="dxa"/>
            <w:tcBorders>
              <w:top w:val="single" w:sz="4" w:space="0" w:color="auto"/>
              <w:left w:val="single" w:sz="4" w:space="0" w:color="auto"/>
              <w:bottom w:val="single" w:sz="4" w:space="0" w:color="auto"/>
              <w:right w:val="single" w:sz="4" w:space="0" w:color="auto"/>
            </w:tcBorders>
            <w:vAlign w:val="center"/>
          </w:tcPr>
          <w:p w14:paraId="63E6CCBF" w14:textId="77777777" w:rsidR="00BB52A4" w:rsidRPr="00BB52A4" w:rsidRDefault="007C70FC" w:rsidP="00BB52A4">
            <w:pPr>
              <w:widowControl/>
              <w:autoSpaceDE/>
              <w:autoSpaceDN/>
              <w:jc w:val="center"/>
              <w:rPr>
                <w:kern w:val="2"/>
                <w:sz w:val="18"/>
                <w:szCs w:val="18"/>
                <w:lang w:eastAsia="ru-RU"/>
                <w14:ligatures w14:val="standardContextual"/>
              </w:rPr>
            </w:pPr>
            <w:r w:rsidRPr="00BB52A4">
              <w:rPr>
                <w:kern w:val="2"/>
                <w:sz w:val="18"/>
                <w:szCs w:val="18"/>
                <w:lang w:val="kk" w:eastAsia="ru-RU"/>
                <w14:ligatures w14:val="standardContextual"/>
              </w:rPr>
              <w:t>4 526 071</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28499F31" w14:textId="77777777" w:rsidR="00BB52A4" w:rsidRPr="00BB52A4" w:rsidRDefault="007C70FC" w:rsidP="00BB52A4">
            <w:pPr>
              <w:widowControl/>
              <w:autoSpaceDE/>
              <w:autoSpaceDN/>
              <w:jc w:val="center"/>
              <w:rPr>
                <w:kern w:val="2"/>
                <w:sz w:val="18"/>
                <w:szCs w:val="18"/>
                <w:lang w:eastAsia="ru-RU"/>
                <w14:ligatures w14:val="standardContextual"/>
              </w:rPr>
            </w:pPr>
            <w:r w:rsidRPr="00BB52A4">
              <w:rPr>
                <w:kern w:val="2"/>
                <w:sz w:val="18"/>
                <w:szCs w:val="18"/>
                <w:lang w:val="kk" w:eastAsia="ru-RU"/>
                <w14:ligatures w14:val="standardContextual"/>
              </w:rPr>
              <w:t>3 370 999</w:t>
            </w:r>
          </w:p>
        </w:tc>
        <w:tc>
          <w:tcPr>
            <w:tcW w:w="1200" w:type="dxa"/>
            <w:tcBorders>
              <w:top w:val="nil"/>
              <w:left w:val="nil"/>
              <w:bottom w:val="single" w:sz="4" w:space="0" w:color="auto"/>
              <w:right w:val="single" w:sz="4" w:space="0" w:color="auto"/>
            </w:tcBorders>
            <w:vAlign w:val="center"/>
          </w:tcPr>
          <w:p w14:paraId="2B6CF28B" w14:textId="77777777" w:rsidR="00BB52A4" w:rsidRPr="00BB52A4" w:rsidRDefault="007C70FC" w:rsidP="00BB52A4">
            <w:pPr>
              <w:widowControl/>
              <w:autoSpaceDE/>
              <w:autoSpaceDN/>
              <w:jc w:val="center"/>
              <w:rPr>
                <w:kern w:val="2"/>
                <w:sz w:val="18"/>
                <w:szCs w:val="18"/>
                <w:lang w:eastAsia="ru-RU"/>
                <w14:ligatures w14:val="standardContextual"/>
              </w:rPr>
            </w:pPr>
            <w:r w:rsidRPr="00BB52A4">
              <w:rPr>
                <w:kern w:val="2"/>
                <w:sz w:val="18"/>
                <w:szCs w:val="18"/>
                <w:lang w:val="kk" w:eastAsia="ru-RU"/>
                <w14:ligatures w14:val="standardContextual"/>
              </w:rPr>
              <w:t>74,5</w:t>
            </w:r>
          </w:p>
        </w:tc>
        <w:tc>
          <w:tcPr>
            <w:tcW w:w="1200" w:type="dxa"/>
            <w:tcBorders>
              <w:top w:val="single" w:sz="4" w:space="0" w:color="auto"/>
              <w:left w:val="single" w:sz="4" w:space="0" w:color="auto"/>
              <w:bottom w:val="single" w:sz="4" w:space="0" w:color="auto"/>
              <w:right w:val="single" w:sz="4" w:space="0" w:color="auto"/>
            </w:tcBorders>
            <w:vAlign w:val="center"/>
          </w:tcPr>
          <w:p w14:paraId="0DA18CE0" w14:textId="77777777" w:rsidR="00BB52A4" w:rsidRPr="00BB52A4" w:rsidRDefault="007C70FC" w:rsidP="00BB52A4">
            <w:pPr>
              <w:widowControl/>
              <w:autoSpaceDE/>
              <w:autoSpaceDN/>
              <w:jc w:val="center"/>
              <w:rPr>
                <w:kern w:val="2"/>
                <w:sz w:val="18"/>
                <w:szCs w:val="18"/>
                <w:lang w:eastAsia="ru-RU"/>
                <w14:ligatures w14:val="standardContextual"/>
              </w:rPr>
            </w:pPr>
            <w:r w:rsidRPr="00BB52A4">
              <w:rPr>
                <w:kern w:val="2"/>
                <w:sz w:val="18"/>
                <w:szCs w:val="18"/>
                <w:lang w:val="kk" w:eastAsia="ru-RU"/>
                <w14:ligatures w14:val="standardContextual"/>
              </w:rPr>
              <w:t>2 892 025</w:t>
            </w:r>
          </w:p>
        </w:tc>
        <w:tc>
          <w:tcPr>
            <w:tcW w:w="1200" w:type="dxa"/>
            <w:tcBorders>
              <w:top w:val="single" w:sz="4" w:space="0" w:color="auto"/>
              <w:left w:val="single" w:sz="4" w:space="0" w:color="auto"/>
              <w:bottom w:val="single" w:sz="4" w:space="0" w:color="auto"/>
              <w:right w:val="single" w:sz="4" w:space="0" w:color="auto"/>
            </w:tcBorders>
            <w:vAlign w:val="center"/>
          </w:tcPr>
          <w:p w14:paraId="779E7641" w14:textId="7DF43B0C" w:rsidR="00BB52A4" w:rsidRPr="00BB52A4" w:rsidRDefault="007C70FC" w:rsidP="009953C8">
            <w:pPr>
              <w:widowControl/>
              <w:autoSpaceDE/>
              <w:autoSpaceDN/>
              <w:jc w:val="center"/>
              <w:rPr>
                <w:kern w:val="2"/>
                <w:sz w:val="18"/>
                <w:szCs w:val="18"/>
                <w:lang w:eastAsia="ru-RU"/>
                <w14:ligatures w14:val="standardContextual"/>
              </w:rPr>
            </w:pPr>
            <w:r w:rsidRPr="00BB52A4">
              <w:rPr>
                <w:kern w:val="2"/>
                <w:sz w:val="18"/>
                <w:szCs w:val="18"/>
                <w:lang w:val="kk" w:eastAsia="ru-RU"/>
                <w14:ligatures w14:val="standardContextual"/>
              </w:rPr>
              <w:t>3 256 237</w:t>
            </w:r>
          </w:p>
        </w:tc>
        <w:tc>
          <w:tcPr>
            <w:tcW w:w="1200" w:type="dxa"/>
            <w:tcBorders>
              <w:top w:val="single" w:sz="4" w:space="0" w:color="auto"/>
              <w:left w:val="single" w:sz="4" w:space="0" w:color="auto"/>
              <w:bottom w:val="single" w:sz="4" w:space="0" w:color="auto"/>
              <w:right w:val="single" w:sz="4" w:space="0" w:color="auto"/>
            </w:tcBorders>
            <w:vAlign w:val="center"/>
          </w:tcPr>
          <w:p w14:paraId="152B8F75" w14:textId="77777777" w:rsidR="00BB52A4" w:rsidRPr="00BB52A4" w:rsidRDefault="007C70FC" w:rsidP="00BB52A4">
            <w:pPr>
              <w:widowControl/>
              <w:autoSpaceDE/>
              <w:autoSpaceDN/>
              <w:jc w:val="center"/>
              <w:rPr>
                <w:kern w:val="2"/>
                <w:sz w:val="18"/>
                <w:szCs w:val="18"/>
                <w:lang w:eastAsia="ru-RU"/>
                <w14:ligatures w14:val="standardContextual"/>
              </w:rPr>
            </w:pPr>
            <w:r w:rsidRPr="00BB52A4">
              <w:rPr>
                <w:kern w:val="2"/>
                <w:sz w:val="18"/>
                <w:szCs w:val="18"/>
                <w:lang w:val="kk" w:eastAsia="ru-RU"/>
                <w14:ligatures w14:val="standardContextual"/>
              </w:rPr>
              <w:t>112,6</w:t>
            </w:r>
          </w:p>
        </w:tc>
      </w:tr>
      <w:tr w:rsidR="00310FD8" w14:paraId="25F84C85" w14:textId="77777777" w:rsidTr="007258E3">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9ADB0C0" w14:textId="77777777" w:rsidR="00BB52A4" w:rsidRPr="00BB52A4" w:rsidRDefault="007C70FC" w:rsidP="00BB52A4">
            <w:pPr>
              <w:widowControl/>
              <w:autoSpaceDE/>
              <w:autoSpaceDN/>
              <w:rPr>
                <w:kern w:val="2"/>
                <w:sz w:val="18"/>
                <w:szCs w:val="18"/>
                <w:lang w:eastAsia="ru-RU"/>
                <w14:ligatures w14:val="standardContextual"/>
              </w:rPr>
            </w:pPr>
            <w:r w:rsidRPr="00BB52A4">
              <w:rPr>
                <w:kern w:val="2"/>
                <w:sz w:val="18"/>
                <w:szCs w:val="18"/>
                <w:lang w:val="kk" w:eastAsia="ru-RU"/>
                <w14:ligatures w14:val="standardContextual"/>
              </w:rPr>
              <w:t xml:space="preserve">Тегіс илек, </w:t>
            </w:r>
          </w:p>
          <w:p w14:paraId="302D6BD9" w14:textId="5CE7C05E" w:rsidR="00BB52A4" w:rsidRPr="00BB52A4" w:rsidRDefault="007C70FC" w:rsidP="009953C8">
            <w:pPr>
              <w:widowControl/>
              <w:autoSpaceDE/>
              <w:autoSpaceDN/>
              <w:rPr>
                <w:kern w:val="2"/>
                <w:sz w:val="18"/>
                <w:szCs w:val="18"/>
                <w:lang w:eastAsia="ru-RU"/>
                <w14:ligatures w14:val="standardContextual"/>
              </w:rPr>
            </w:pPr>
            <w:r w:rsidRPr="00BB52A4">
              <w:rPr>
                <w:kern w:val="2"/>
                <w:sz w:val="18"/>
                <w:szCs w:val="18"/>
                <w:lang w:val="kk" w:eastAsia="ru-RU"/>
                <w14:ligatures w14:val="standardContextual"/>
              </w:rPr>
              <w:t>тонна</w:t>
            </w:r>
          </w:p>
        </w:tc>
        <w:tc>
          <w:tcPr>
            <w:tcW w:w="1200" w:type="dxa"/>
            <w:tcBorders>
              <w:top w:val="single" w:sz="4" w:space="0" w:color="auto"/>
              <w:left w:val="single" w:sz="4" w:space="0" w:color="auto"/>
              <w:bottom w:val="single" w:sz="4" w:space="0" w:color="auto"/>
              <w:right w:val="single" w:sz="4" w:space="0" w:color="auto"/>
            </w:tcBorders>
            <w:vAlign w:val="center"/>
          </w:tcPr>
          <w:p w14:paraId="598F40AB" w14:textId="77777777" w:rsidR="00BB52A4" w:rsidRPr="00BB52A4" w:rsidRDefault="007C70FC" w:rsidP="00BB52A4">
            <w:pPr>
              <w:widowControl/>
              <w:autoSpaceDE/>
              <w:autoSpaceDN/>
              <w:jc w:val="center"/>
              <w:rPr>
                <w:kern w:val="2"/>
                <w:sz w:val="18"/>
                <w:szCs w:val="18"/>
                <w:lang w:eastAsia="ru-RU"/>
                <w14:ligatures w14:val="standardContextual"/>
              </w:rPr>
            </w:pPr>
            <w:r w:rsidRPr="00BB52A4">
              <w:rPr>
                <w:color w:val="000000"/>
                <w:kern w:val="2"/>
                <w:sz w:val="18"/>
                <w:szCs w:val="18"/>
                <w:lang w:val="kk" w:eastAsia="ru-RU"/>
                <w14:ligatures w14:val="standardContextual"/>
              </w:rPr>
              <w:t>3 056 840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67B0BBFB" w14:textId="77777777" w:rsidR="00BB52A4" w:rsidRPr="00BB52A4" w:rsidRDefault="007C70FC" w:rsidP="00BB52A4">
            <w:pPr>
              <w:widowControl/>
              <w:autoSpaceDE/>
              <w:autoSpaceDN/>
              <w:jc w:val="center"/>
              <w:rPr>
                <w:kern w:val="2"/>
                <w:sz w:val="18"/>
                <w:szCs w:val="18"/>
                <w:lang w:eastAsia="ru-RU"/>
                <w14:ligatures w14:val="standardContextual"/>
              </w:rPr>
            </w:pPr>
            <w:r w:rsidRPr="00BB52A4">
              <w:rPr>
                <w:kern w:val="2"/>
                <w:sz w:val="18"/>
                <w:szCs w:val="18"/>
                <w:lang w:val="kk" w:eastAsia="ru-RU"/>
                <w14:ligatures w14:val="standardContextual"/>
              </w:rPr>
              <w:t>2 582 868</w:t>
            </w:r>
          </w:p>
        </w:tc>
        <w:tc>
          <w:tcPr>
            <w:tcW w:w="1200" w:type="dxa"/>
            <w:tcBorders>
              <w:top w:val="nil"/>
              <w:left w:val="nil"/>
              <w:bottom w:val="single" w:sz="4" w:space="0" w:color="auto"/>
              <w:right w:val="single" w:sz="4" w:space="0" w:color="auto"/>
            </w:tcBorders>
            <w:vAlign w:val="center"/>
          </w:tcPr>
          <w:p w14:paraId="0228808D" w14:textId="77777777" w:rsidR="00BB52A4" w:rsidRPr="00BB52A4" w:rsidRDefault="007C70FC" w:rsidP="00BB52A4">
            <w:pPr>
              <w:widowControl/>
              <w:autoSpaceDE/>
              <w:autoSpaceDN/>
              <w:jc w:val="center"/>
              <w:rPr>
                <w:kern w:val="2"/>
                <w:sz w:val="18"/>
                <w:szCs w:val="18"/>
                <w:lang w:eastAsia="ru-RU"/>
                <w14:ligatures w14:val="standardContextual"/>
              </w:rPr>
            </w:pPr>
            <w:r w:rsidRPr="00BB52A4">
              <w:rPr>
                <w:kern w:val="2"/>
                <w:sz w:val="18"/>
                <w:szCs w:val="18"/>
                <w:lang w:val="kk" w:eastAsia="ru-RU"/>
                <w14:ligatures w14:val="standardContextual"/>
              </w:rPr>
              <w:t>84,5</w:t>
            </w:r>
          </w:p>
        </w:tc>
        <w:tc>
          <w:tcPr>
            <w:tcW w:w="1200" w:type="dxa"/>
            <w:tcBorders>
              <w:top w:val="single" w:sz="4" w:space="0" w:color="auto"/>
              <w:left w:val="single" w:sz="4" w:space="0" w:color="auto"/>
              <w:bottom w:val="single" w:sz="4" w:space="0" w:color="auto"/>
              <w:right w:val="single" w:sz="4" w:space="0" w:color="auto"/>
            </w:tcBorders>
            <w:vAlign w:val="center"/>
          </w:tcPr>
          <w:p w14:paraId="66D85811" w14:textId="77777777" w:rsidR="00BB52A4" w:rsidRPr="00BB52A4" w:rsidRDefault="007C70FC" w:rsidP="00BB52A4">
            <w:pPr>
              <w:widowControl/>
              <w:autoSpaceDE/>
              <w:autoSpaceDN/>
              <w:jc w:val="center"/>
              <w:rPr>
                <w:kern w:val="2"/>
                <w:sz w:val="18"/>
                <w:szCs w:val="18"/>
                <w:lang w:eastAsia="ru-RU"/>
                <w14:ligatures w14:val="standardContextual"/>
              </w:rPr>
            </w:pPr>
            <w:r w:rsidRPr="00BB52A4">
              <w:rPr>
                <w:kern w:val="2"/>
                <w:sz w:val="18"/>
                <w:szCs w:val="18"/>
                <w:lang w:val="kk" w:eastAsia="ru-RU"/>
                <w14:ligatures w14:val="standardContextual"/>
              </w:rPr>
              <w:t>2 155 677</w:t>
            </w:r>
          </w:p>
        </w:tc>
        <w:tc>
          <w:tcPr>
            <w:tcW w:w="1200" w:type="dxa"/>
            <w:tcBorders>
              <w:top w:val="single" w:sz="4" w:space="0" w:color="auto"/>
              <w:left w:val="single" w:sz="4" w:space="0" w:color="auto"/>
              <w:bottom w:val="single" w:sz="4" w:space="0" w:color="auto"/>
              <w:right w:val="single" w:sz="4" w:space="0" w:color="auto"/>
            </w:tcBorders>
            <w:vAlign w:val="center"/>
          </w:tcPr>
          <w:p w14:paraId="14B782E3" w14:textId="77777777" w:rsidR="00BB52A4" w:rsidRPr="00BB52A4" w:rsidRDefault="007C70FC" w:rsidP="00BB52A4">
            <w:pPr>
              <w:widowControl/>
              <w:autoSpaceDE/>
              <w:autoSpaceDN/>
              <w:jc w:val="center"/>
              <w:rPr>
                <w:kern w:val="2"/>
                <w:sz w:val="18"/>
                <w:szCs w:val="18"/>
                <w:lang w:eastAsia="ru-RU"/>
                <w14:ligatures w14:val="standardContextual"/>
              </w:rPr>
            </w:pPr>
            <w:r w:rsidRPr="00BB52A4">
              <w:rPr>
                <w:kern w:val="2"/>
                <w:sz w:val="18"/>
                <w:szCs w:val="18"/>
                <w:lang w:val="kk" w:eastAsia="ru-RU"/>
                <w14:ligatures w14:val="standardContextual"/>
              </w:rPr>
              <w:t>2 085 797</w:t>
            </w:r>
          </w:p>
        </w:tc>
        <w:tc>
          <w:tcPr>
            <w:tcW w:w="1200" w:type="dxa"/>
            <w:tcBorders>
              <w:top w:val="single" w:sz="4" w:space="0" w:color="auto"/>
              <w:left w:val="single" w:sz="4" w:space="0" w:color="auto"/>
              <w:bottom w:val="single" w:sz="4" w:space="0" w:color="auto"/>
              <w:right w:val="single" w:sz="4" w:space="0" w:color="auto"/>
            </w:tcBorders>
            <w:vAlign w:val="center"/>
          </w:tcPr>
          <w:p w14:paraId="5F24E87F" w14:textId="77777777" w:rsidR="00BB52A4" w:rsidRPr="00BB52A4" w:rsidRDefault="007C70FC" w:rsidP="00BB52A4">
            <w:pPr>
              <w:widowControl/>
              <w:autoSpaceDE/>
              <w:autoSpaceDN/>
              <w:jc w:val="center"/>
              <w:rPr>
                <w:kern w:val="2"/>
                <w:sz w:val="18"/>
                <w:szCs w:val="18"/>
                <w:lang w:eastAsia="ru-RU"/>
                <w14:ligatures w14:val="standardContextual"/>
              </w:rPr>
            </w:pPr>
            <w:r w:rsidRPr="00BB52A4">
              <w:rPr>
                <w:kern w:val="2"/>
                <w:sz w:val="18"/>
                <w:szCs w:val="18"/>
                <w:lang w:val="kk" w:eastAsia="ru-RU"/>
                <w14:ligatures w14:val="standardContextual"/>
              </w:rPr>
              <w:t>96,8</w:t>
            </w:r>
          </w:p>
        </w:tc>
      </w:tr>
      <w:tr w:rsidR="00310FD8" w14:paraId="6FBBEB73" w14:textId="77777777" w:rsidTr="007258E3">
        <w:trPr>
          <w:trHeight w:val="20"/>
        </w:trPr>
        <w:tc>
          <w:tcPr>
            <w:tcW w:w="2552" w:type="dxa"/>
            <w:tcBorders>
              <w:top w:val="nil"/>
              <w:left w:val="single" w:sz="4" w:space="0" w:color="auto"/>
              <w:bottom w:val="single" w:sz="4" w:space="0" w:color="auto"/>
              <w:right w:val="single" w:sz="4" w:space="0" w:color="auto"/>
            </w:tcBorders>
            <w:shd w:val="clear" w:color="auto" w:fill="auto"/>
            <w:vAlign w:val="center"/>
          </w:tcPr>
          <w:p w14:paraId="419C51E0" w14:textId="77777777" w:rsidR="00BB52A4" w:rsidRPr="00BB52A4" w:rsidRDefault="007C70FC" w:rsidP="00BB52A4">
            <w:pPr>
              <w:widowControl/>
              <w:autoSpaceDE/>
              <w:autoSpaceDN/>
              <w:rPr>
                <w:kern w:val="2"/>
                <w:sz w:val="18"/>
                <w:szCs w:val="18"/>
                <w:lang w:eastAsia="ru-RU"/>
                <w14:ligatures w14:val="standardContextual"/>
              </w:rPr>
            </w:pPr>
            <w:r w:rsidRPr="00BB52A4">
              <w:rPr>
                <w:kern w:val="2"/>
                <w:sz w:val="18"/>
                <w:szCs w:val="18"/>
                <w:lang w:val="kk" w:eastAsia="ru-RU"/>
                <w14:ligatures w14:val="standardContextual"/>
              </w:rPr>
              <w:t>Қоспасыз болаттан жасалған өзге де өзектер мен шыбықтар, тонна</w:t>
            </w:r>
          </w:p>
        </w:tc>
        <w:tc>
          <w:tcPr>
            <w:tcW w:w="1200" w:type="dxa"/>
            <w:tcBorders>
              <w:top w:val="single" w:sz="4" w:space="0" w:color="auto"/>
              <w:left w:val="nil"/>
              <w:bottom w:val="single" w:sz="4" w:space="0" w:color="auto"/>
              <w:right w:val="single" w:sz="4" w:space="0" w:color="auto"/>
            </w:tcBorders>
            <w:vAlign w:val="center"/>
          </w:tcPr>
          <w:p w14:paraId="24FDC3C3" w14:textId="77777777" w:rsidR="00BB52A4" w:rsidRPr="00BB52A4" w:rsidRDefault="007C70FC" w:rsidP="00BB52A4">
            <w:pPr>
              <w:widowControl/>
              <w:autoSpaceDE/>
              <w:autoSpaceDN/>
              <w:jc w:val="center"/>
              <w:rPr>
                <w:color w:val="000000"/>
                <w:kern w:val="2"/>
                <w:sz w:val="18"/>
                <w:szCs w:val="18"/>
                <w:lang w:eastAsia="ru-RU"/>
                <w14:ligatures w14:val="standardContextual"/>
              </w:rPr>
            </w:pPr>
            <w:r w:rsidRPr="00BB52A4">
              <w:rPr>
                <w:color w:val="000000"/>
                <w:kern w:val="2"/>
                <w:sz w:val="18"/>
                <w:szCs w:val="18"/>
                <w:lang w:val="kk" w:eastAsia="ru-RU"/>
                <w14:ligatures w14:val="standardContextual"/>
              </w:rPr>
              <w:t>433 369</w:t>
            </w:r>
          </w:p>
        </w:tc>
        <w:tc>
          <w:tcPr>
            <w:tcW w:w="1200" w:type="dxa"/>
            <w:tcBorders>
              <w:top w:val="single" w:sz="4" w:space="0" w:color="auto"/>
              <w:left w:val="nil"/>
              <w:bottom w:val="single" w:sz="4" w:space="0" w:color="auto"/>
              <w:right w:val="single" w:sz="4" w:space="0" w:color="auto"/>
            </w:tcBorders>
            <w:vAlign w:val="center"/>
          </w:tcPr>
          <w:p w14:paraId="364BCAF6" w14:textId="77777777" w:rsidR="00BB52A4" w:rsidRPr="00BB52A4" w:rsidRDefault="007C70FC" w:rsidP="00BB52A4">
            <w:pPr>
              <w:widowControl/>
              <w:autoSpaceDE/>
              <w:autoSpaceDN/>
              <w:jc w:val="center"/>
              <w:rPr>
                <w:color w:val="000000"/>
                <w:kern w:val="2"/>
                <w:sz w:val="18"/>
                <w:szCs w:val="18"/>
                <w:lang w:eastAsia="ru-RU"/>
                <w14:ligatures w14:val="standardContextual"/>
              </w:rPr>
            </w:pPr>
            <w:r w:rsidRPr="00BB52A4">
              <w:rPr>
                <w:kern w:val="2"/>
                <w:sz w:val="18"/>
                <w:szCs w:val="18"/>
                <w:lang w:val="kk" w:eastAsia="ru-RU"/>
                <w14:ligatures w14:val="standardContextual"/>
              </w:rPr>
              <w:t>886 140</w:t>
            </w:r>
          </w:p>
        </w:tc>
        <w:tc>
          <w:tcPr>
            <w:tcW w:w="1200" w:type="dxa"/>
            <w:tcBorders>
              <w:top w:val="single" w:sz="4" w:space="0" w:color="auto"/>
              <w:left w:val="nil"/>
              <w:bottom w:val="single" w:sz="4" w:space="0" w:color="auto"/>
              <w:right w:val="single" w:sz="4" w:space="0" w:color="auto"/>
            </w:tcBorders>
            <w:vAlign w:val="center"/>
          </w:tcPr>
          <w:p w14:paraId="14B5FEE9" w14:textId="77777777" w:rsidR="00BB52A4" w:rsidRPr="00BB52A4" w:rsidRDefault="007C70FC" w:rsidP="00BB52A4">
            <w:pPr>
              <w:widowControl/>
              <w:autoSpaceDE/>
              <w:autoSpaceDN/>
              <w:jc w:val="center"/>
              <w:rPr>
                <w:color w:val="000000"/>
                <w:kern w:val="2"/>
                <w:sz w:val="18"/>
                <w:szCs w:val="18"/>
                <w:lang w:eastAsia="ru-RU"/>
                <w14:ligatures w14:val="standardContextual"/>
              </w:rPr>
            </w:pPr>
            <w:r w:rsidRPr="00BB52A4">
              <w:rPr>
                <w:kern w:val="2"/>
                <w:sz w:val="18"/>
                <w:szCs w:val="18"/>
                <w:lang w:val="kk" w:eastAsia="ru-RU"/>
                <w14:ligatures w14:val="standardContextual"/>
              </w:rPr>
              <w:t>204,5</w:t>
            </w:r>
          </w:p>
        </w:tc>
        <w:tc>
          <w:tcPr>
            <w:tcW w:w="1200" w:type="dxa"/>
            <w:tcBorders>
              <w:top w:val="single" w:sz="4" w:space="0" w:color="auto"/>
              <w:left w:val="single" w:sz="4" w:space="0" w:color="auto"/>
              <w:bottom w:val="single" w:sz="4" w:space="0" w:color="auto"/>
              <w:right w:val="single" w:sz="4" w:space="0" w:color="auto"/>
            </w:tcBorders>
            <w:vAlign w:val="center"/>
          </w:tcPr>
          <w:p w14:paraId="2500E552" w14:textId="77777777" w:rsidR="00BB52A4" w:rsidRPr="00BB52A4" w:rsidRDefault="007C70FC" w:rsidP="00BB52A4">
            <w:pPr>
              <w:widowControl/>
              <w:autoSpaceDE/>
              <w:autoSpaceDN/>
              <w:jc w:val="center"/>
              <w:rPr>
                <w:color w:val="000000"/>
                <w:kern w:val="2"/>
                <w:sz w:val="18"/>
                <w:szCs w:val="18"/>
                <w:lang w:eastAsia="ru-RU"/>
                <w14:ligatures w14:val="standardContextual"/>
              </w:rPr>
            </w:pPr>
            <w:r w:rsidRPr="00BB52A4">
              <w:rPr>
                <w:color w:val="000000"/>
                <w:kern w:val="2"/>
                <w:sz w:val="18"/>
                <w:szCs w:val="18"/>
                <w:lang w:val="kk" w:eastAsia="ru-RU"/>
                <w14:ligatures w14:val="standardContextual"/>
              </w:rPr>
              <w:t>738 445</w:t>
            </w:r>
          </w:p>
        </w:tc>
        <w:tc>
          <w:tcPr>
            <w:tcW w:w="1200" w:type="dxa"/>
            <w:tcBorders>
              <w:top w:val="single" w:sz="4" w:space="0" w:color="auto"/>
              <w:left w:val="single" w:sz="4" w:space="0" w:color="auto"/>
              <w:bottom w:val="single" w:sz="4" w:space="0" w:color="auto"/>
              <w:right w:val="single" w:sz="4" w:space="0" w:color="auto"/>
            </w:tcBorders>
            <w:vAlign w:val="center"/>
          </w:tcPr>
          <w:p w14:paraId="2E6A48DE" w14:textId="77777777" w:rsidR="00BB52A4" w:rsidRPr="00BB52A4" w:rsidRDefault="007C70FC" w:rsidP="00BB52A4">
            <w:pPr>
              <w:widowControl/>
              <w:autoSpaceDE/>
              <w:autoSpaceDN/>
              <w:rPr>
                <w:kern w:val="2"/>
                <w:sz w:val="18"/>
                <w:szCs w:val="18"/>
                <w:lang w:eastAsia="ru-RU"/>
                <w14:ligatures w14:val="standardContextual"/>
              </w:rPr>
            </w:pPr>
            <w:r w:rsidRPr="00BB52A4">
              <w:rPr>
                <w:kern w:val="2"/>
                <w:sz w:val="18"/>
                <w:szCs w:val="18"/>
                <w:lang w:val="kk" w:eastAsia="ru-RU"/>
                <w14:ligatures w14:val="standardContextual"/>
              </w:rPr>
              <w:t xml:space="preserve">       694 593</w:t>
            </w:r>
          </w:p>
        </w:tc>
        <w:tc>
          <w:tcPr>
            <w:tcW w:w="1200" w:type="dxa"/>
            <w:tcBorders>
              <w:top w:val="single" w:sz="4" w:space="0" w:color="auto"/>
              <w:left w:val="single" w:sz="4" w:space="0" w:color="auto"/>
              <w:bottom w:val="single" w:sz="4" w:space="0" w:color="auto"/>
              <w:right w:val="single" w:sz="4" w:space="0" w:color="auto"/>
            </w:tcBorders>
            <w:vAlign w:val="center"/>
          </w:tcPr>
          <w:p w14:paraId="3E7A2A77" w14:textId="77777777" w:rsidR="00BB52A4" w:rsidRPr="00BB52A4" w:rsidRDefault="007C70FC" w:rsidP="00BB52A4">
            <w:pPr>
              <w:widowControl/>
              <w:autoSpaceDE/>
              <w:autoSpaceDN/>
              <w:jc w:val="center"/>
              <w:rPr>
                <w:kern w:val="2"/>
                <w:sz w:val="18"/>
                <w:szCs w:val="18"/>
                <w:lang w:eastAsia="ru-RU"/>
                <w14:ligatures w14:val="standardContextual"/>
              </w:rPr>
            </w:pPr>
            <w:r w:rsidRPr="00BB52A4">
              <w:rPr>
                <w:kern w:val="2"/>
                <w:sz w:val="18"/>
                <w:szCs w:val="18"/>
                <w:lang w:val="kk" w:eastAsia="ru-RU"/>
                <w14:ligatures w14:val="standardContextual"/>
              </w:rPr>
              <w:t>94,1</w:t>
            </w:r>
          </w:p>
        </w:tc>
      </w:tr>
      <w:tr w:rsidR="00310FD8" w14:paraId="1F104E44" w14:textId="77777777" w:rsidTr="007258E3">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7447AEA" w14:textId="77777777" w:rsidR="00BB52A4" w:rsidRPr="00BB52A4" w:rsidRDefault="007C70FC" w:rsidP="00BB52A4">
            <w:pPr>
              <w:widowControl/>
              <w:autoSpaceDE/>
              <w:autoSpaceDN/>
              <w:rPr>
                <w:kern w:val="2"/>
                <w:sz w:val="18"/>
                <w:szCs w:val="18"/>
                <w:lang w:eastAsia="ru-RU"/>
                <w14:ligatures w14:val="standardContextual"/>
              </w:rPr>
            </w:pPr>
            <w:r w:rsidRPr="00BB52A4">
              <w:rPr>
                <w:kern w:val="2"/>
                <w:sz w:val="18"/>
                <w:szCs w:val="18"/>
                <w:lang w:val="kk" w:eastAsia="ru-RU"/>
                <w14:ligatures w14:val="standardContextual"/>
              </w:rPr>
              <w:t>Болаттан жасалған қуыс жіксіз құбырлар мен профильдер, тонна</w:t>
            </w:r>
          </w:p>
        </w:tc>
        <w:tc>
          <w:tcPr>
            <w:tcW w:w="1200" w:type="dxa"/>
            <w:tcBorders>
              <w:top w:val="single" w:sz="4" w:space="0" w:color="auto"/>
              <w:left w:val="nil"/>
              <w:bottom w:val="single" w:sz="4" w:space="0" w:color="auto"/>
              <w:right w:val="single" w:sz="4" w:space="0" w:color="auto"/>
            </w:tcBorders>
            <w:vAlign w:val="center"/>
          </w:tcPr>
          <w:p w14:paraId="392C1848" w14:textId="77777777" w:rsidR="00BB52A4" w:rsidRPr="00BB52A4" w:rsidRDefault="007C70FC" w:rsidP="00BB52A4">
            <w:pPr>
              <w:widowControl/>
              <w:autoSpaceDE/>
              <w:autoSpaceDN/>
              <w:jc w:val="center"/>
              <w:rPr>
                <w:color w:val="000000"/>
                <w:kern w:val="2"/>
                <w:sz w:val="18"/>
                <w:szCs w:val="18"/>
                <w:lang w:eastAsia="ru-RU"/>
                <w14:ligatures w14:val="standardContextual"/>
              </w:rPr>
            </w:pPr>
            <w:r w:rsidRPr="00BB52A4">
              <w:rPr>
                <w:color w:val="000000"/>
                <w:kern w:val="2"/>
                <w:sz w:val="18"/>
                <w:szCs w:val="18"/>
                <w:lang w:val="kk" w:eastAsia="ru-RU"/>
                <w14:ligatures w14:val="standardContextual"/>
              </w:rPr>
              <w:t>266 720</w:t>
            </w:r>
          </w:p>
        </w:tc>
        <w:tc>
          <w:tcPr>
            <w:tcW w:w="1200" w:type="dxa"/>
            <w:tcBorders>
              <w:top w:val="single" w:sz="4" w:space="0" w:color="auto"/>
              <w:left w:val="nil"/>
              <w:bottom w:val="single" w:sz="4" w:space="0" w:color="auto"/>
              <w:right w:val="single" w:sz="4" w:space="0" w:color="auto"/>
            </w:tcBorders>
            <w:vAlign w:val="center"/>
          </w:tcPr>
          <w:p w14:paraId="6BAC619D" w14:textId="77777777" w:rsidR="00BB52A4" w:rsidRPr="00BB52A4" w:rsidRDefault="007C70FC" w:rsidP="00BB52A4">
            <w:pPr>
              <w:widowControl/>
              <w:autoSpaceDE/>
              <w:autoSpaceDN/>
              <w:jc w:val="center"/>
              <w:rPr>
                <w:color w:val="000000"/>
                <w:kern w:val="2"/>
                <w:sz w:val="18"/>
                <w:szCs w:val="18"/>
                <w:lang w:eastAsia="ru-RU"/>
                <w14:ligatures w14:val="standardContextual"/>
              </w:rPr>
            </w:pPr>
            <w:r w:rsidRPr="00BB52A4">
              <w:rPr>
                <w:kern w:val="2"/>
                <w:sz w:val="18"/>
                <w:szCs w:val="18"/>
                <w:lang w:val="kk" w:eastAsia="ru-RU"/>
                <w14:ligatures w14:val="standardContextual"/>
              </w:rPr>
              <w:t>242 957</w:t>
            </w:r>
          </w:p>
        </w:tc>
        <w:tc>
          <w:tcPr>
            <w:tcW w:w="1200" w:type="dxa"/>
            <w:tcBorders>
              <w:top w:val="single" w:sz="4" w:space="0" w:color="auto"/>
              <w:left w:val="nil"/>
              <w:bottom w:val="single" w:sz="4" w:space="0" w:color="auto"/>
              <w:right w:val="single" w:sz="4" w:space="0" w:color="auto"/>
            </w:tcBorders>
            <w:vAlign w:val="center"/>
          </w:tcPr>
          <w:p w14:paraId="4F29AD9C" w14:textId="77777777" w:rsidR="00BB52A4" w:rsidRPr="00BB52A4" w:rsidRDefault="007C70FC" w:rsidP="00BB52A4">
            <w:pPr>
              <w:widowControl/>
              <w:autoSpaceDE/>
              <w:autoSpaceDN/>
              <w:jc w:val="center"/>
              <w:rPr>
                <w:color w:val="000000"/>
                <w:kern w:val="2"/>
                <w:sz w:val="18"/>
                <w:szCs w:val="18"/>
                <w:lang w:eastAsia="ru-RU"/>
                <w14:ligatures w14:val="standardContextual"/>
              </w:rPr>
            </w:pPr>
            <w:r w:rsidRPr="00BB52A4">
              <w:rPr>
                <w:kern w:val="2"/>
                <w:sz w:val="18"/>
                <w:szCs w:val="18"/>
                <w:lang w:val="kk" w:eastAsia="ru-RU"/>
                <w14:ligatures w14:val="standardContextual"/>
              </w:rPr>
              <w:t>91,1</w:t>
            </w:r>
          </w:p>
        </w:tc>
        <w:tc>
          <w:tcPr>
            <w:tcW w:w="1200" w:type="dxa"/>
            <w:tcBorders>
              <w:top w:val="single" w:sz="4" w:space="0" w:color="auto"/>
              <w:left w:val="single" w:sz="4" w:space="0" w:color="auto"/>
              <w:bottom w:val="single" w:sz="4" w:space="0" w:color="auto"/>
              <w:right w:val="single" w:sz="4" w:space="0" w:color="auto"/>
            </w:tcBorders>
            <w:vAlign w:val="center"/>
          </w:tcPr>
          <w:p w14:paraId="0CF610F7" w14:textId="77777777" w:rsidR="00BB52A4" w:rsidRPr="00BB52A4" w:rsidRDefault="007C70FC" w:rsidP="00BB52A4">
            <w:pPr>
              <w:widowControl/>
              <w:autoSpaceDE/>
              <w:autoSpaceDN/>
              <w:jc w:val="center"/>
              <w:rPr>
                <w:color w:val="000000"/>
                <w:kern w:val="2"/>
                <w:sz w:val="18"/>
                <w:szCs w:val="18"/>
                <w:lang w:eastAsia="ru-RU"/>
                <w14:ligatures w14:val="standardContextual"/>
              </w:rPr>
            </w:pPr>
            <w:r w:rsidRPr="00BB52A4">
              <w:rPr>
                <w:color w:val="000000"/>
                <w:kern w:val="2"/>
                <w:sz w:val="18"/>
                <w:szCs w:val="18"/>
                <w:lang w:val="kk" w:eastAsia="ru-RU"/>
                <w14:ligatures w14:val="standardContextual"/>
              </w:rPr>
              <w:t>199 184</w:t>
            </w:r>
          </w:p>
        </w:tc>
        <w:tc>
          <w:tcPr>
            <w:tcW w:w="1200" w:type="dxa"/>
            <w:tcBorders>
              <w:top w:val="single" w:sz="4" w:space="0" w:color="auto"/>
              <w:left w:val="single" w:sz="4" w:space="0" w:color="auto"/>
              <w:bottom w:val="single" w:sz="4" w:space="0" w:color="auto"/>
              <w:right w:val="single" w:sz="4" w:space="0" w:color="auto"/>
            </w:tcBorders>
            <w:vAlign w:val="center"/>
          </w:tcPr>
          <w:p w14:paraId="56F59EA8" w14:textId="77777777" w:rsidR="00BB52A4" w:rsidRPr="00BB52A4" w:rsidRDefault="007C70FC" w:rsidP="00BB52A4">
            <w:pPr>
              <w:widowControl/>
              <w:autoSpaceDE/>
              <w:autoSpaceDN/>
              <w:rPr>
                <w:kern w:val="2"/>
                <w:sz w:val="18"/>
                <w:szCs w:val="18"/>
                <w:lang w:eastAsia="ru-RU"/>
                <w14:ligatures w14:val="standardContextual"/>
              </w:rPr>
            </w:pPr>
            <w:r w:rsidRPr="00BB52A4">
              <w:rPr>
                <w:kern w:val="2"/>
                <w:sz w:val="18"/>
                <w:szCs w:val="18"/>
                <w:lang w:val="kk" w:eastAsia="ru-RU"/>
                <w14:ligatures w14:val="standardContextual"/>
              </w:rPr>
              <w:t xml:space="preserve">        265 711</w:t>
            </w:r>
          </w:p>
        </w:tc>
        <w:tc>
          <w:tcPr>
            <w:tcW w:w="1200" w:type="dxa"/>
            <w:tcBorders>
              <w:top w:val="single" w:sz="4" w:space="0" w:color="auto"/>
              <w:left w:val="single" w:sz="4" w:space="0" w:color="auto"/>
              <w:bottom w:val="single" w:sz="4" w:space="0" w:color="auto"/>
              <w:right w:val="single" w:sz="4" w:space="0" w:color="auto"/>
            </w:tcBorders>
            <w:vAlign w:val="center"/>
          </w:tcPr>
          <w:p w14:paraId="27D48573" w14:textId="77777777" w:rsidR="00BB52A4" w:rsidRPr="00BB52A4" w:rsidRDefault="007C70FC" w:rsidP="00BB52A4">
            <w:pPr>
              <w:widowControl/>
              <w:autoSpaceDE/>
              <w:autoSpaceDN/>
              <w:jc w:val="center"/>
              <w:rPr>
                <w:kern w:val="2"/>
                <w:sz w:val="18"/>
                <w:szCs w:val="18"/>
                <w:lang w:eastAsia="ru-RU"/>
                <w14:ligatures w14:val="standardContextual"/>
              </w:rPr>
            </w:pPr>
            <w:r w:rsidRPr="00BB52A4">
              <w:rPr>
                <w:kern w:val="2"/>
                <w:sz w:val="18"/>
                <w:szCs w:val="18"/>
                <w:lang w:val="kk" w:eastAsia="ru-RU"/>
                <w14:ligatures w14:val="standardContextual"/>
              </w:rPr>
              <w:t>133,4</w:t>
            </w:r>
          </w:p>
        </w:tc>
      </w:tr>
      <w:tr w:rsidR="00310FD8" w14:paraId="358FB8DE" w14:textId="77777777" w:rsidTr="007258E3">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F97571A" w14:textId="77777777" w:rsidR="00BB52A4" w:rsidRPr="00BB52A4" w:rsidRDefault="007C70FC" w:rsidP="00BB52A4">
            <w:pPr>
              <w:widowControl/>
              <w:autoSpaceDE/>
              <w:autoSpaceDN/>
              <w:rPr>
                <w:kern w:val="2"/>
                <w:sz w:val="18"/>
                <w:szCs w:val="18"/>
                <w:lang w:eastAsia="ru-RU"/>
                <w14:ligatures w14:val="standardContextual"/>
              </w:rPr>
            </w:pPr>
            <w:r w:rsidRPr="00BB52A4">
              <w:rPr>
                <w:kern w:val="2"/>
                <w:sz w:val="18"/>
                <w:szCs w:val="18"/>
                <w:lang w:val="kk" w:eastAsia="ru-RU"/>
                <w14:ligatures w14:val="standardContextual"/>
              </w:rPr>
              <w:t>Қоспасыз (көміртекті) болаттан жасалған профильдер мен бұрыштар, тонна</w:t>
            </w:r>
          </w:p>
        </w:tc>
        <w:tc>
          <w:tcPr>
            <w:tcW w:w="1200" w:type="dxa"/>
            <w:tcBorders>
              <w:top w:val="single" w:sz="4" w:space="0" w:color="auto"/>
              <w:left w:val="nil"/>
              <w:bottom w:val="single" w:sz="4" w:space="0" w:color="auto"/>
              <w:right w:val="single" w:sz="4" w:space="0" w:color="auto"/>
            </w:tcBorders>
            <w:vAlign w:val="center"/>
          </w:tcPr>
          <w:p w14:paraId="7BF55676" w14:textId="77777777" w:rsidR="00BB52A4" w:rsidRPr="00BB52A4" w:rsidRDefault="007C70FC" w:rsidP="00BB52A4">
            <w:pPr>
              <w:widowControl/>
              <w:autoSpaceDE/>
              <w:autoSpaceDN/>
              <w:jc w:val="center"/>
              <w:rPr>
                <w:color w:val="000000"/>
                <w:kern w:val="2"/>
                <w:sz w:val="18"/>
                <w:szCs w:val="18"/>
                <w:lang w:eastAsia="ru-RU"/>
                <w14:ligatures w14:val="standardContextual"/>
              </w:rPr>
            </w:pPr>
            <w:r w:rsidRPr="00BB52A4">
              <w:rPr>
                <w:color w:val="000000"/>
                <w:kern w:val="2"/>
                <w:sz w:val="18"/>
                <w:szCs w:val="18"/>
                <w:lang w:val="kk" w:eastAsia="ru-RU"/>
                <w14:ligatures w14:val="standardContextual"/>
              </w:rPr>
              <w:t>88 060</w:t>
            </w:r>
          </w:p>
        </w:tc>
        <w:tc>
          <w:tcPr>
            <w:tcW w:w="1200" w:type="dxa"/>
            <w:tcBorders>
              <w:top w:val="single" w:sz="4" w:space="0" w:color="auto"/>
              <w:left w:val="nil"/>
              <w:bottom w:val="single" w:sz="4" w:space="0" w:color="auto"/>
              <w:right w:val="single" w:sz="4" w:space="0" w:color="auto"/>
            </w:tcBorders>
            <w:vAlign w:val="center"/>
          </w:tcPr>
          <w:p w14:paraId="0E02DACA" w14:textId="77777777" w:rsidR="00BB52A4" w:rsidRPr="00BB52A4" w:rsidRDefault="007C70FC" w:rsidP="00BB52A4">
            <w:pPr>
              <w:widowControl/>
              <w:autoSpaceDE/>
              <w:autoSpaceDN/>
              <w:jc w:val="center"/>
              <w:rPr>
                <w:color w:val="000000"/>
                <w:kern w:val="2"/>
                <w:sz w:val="18"/>
                <w:szCs w:val="18"/>
                <w:lang w:eastAsia="ru-RU"/>
                <w14:ligatures w14:val="standardContextual"/>
              </w:rPr>
            </w:pPr>
            <w:r w:rsidRPr="00BB52A4">
              <w:rPr>
                <w:kern w:val="2"/>
                <w:sz w:val="18"/>
                <w:szCs w:val="18"/>
                <w:lang w:val="kk" w:eastAsia="ru-RU"/>
                <w14:ligatures w14:val="standardContextual"/>
              </w:rPr>
              <w:t>87 557</w:t>
            </w:r>
          </w:p>
        </w:tc>
        <w:tc>
          <w:tcPr>
            <w:tcW w:w="1200" w:type="dxa"/>
            <w:tcBorders>
              <w:top w:val="single" w:sz="4" w:space="0" w:color="auto"/>
              <w:left w:val="nil"/>
              <w:bottom w:val="single" w:sz="4" w:space="0" w:color="auto"/>
              <w:right w:val="single" w:sz="4" w:space="0" w:color="auto"/>
            </w:tcBorders>
            <w:vAlign w:val="center"/>
          </w:tcPr>
          <w:p w14:paraId="1E903CD8" w14:textId="77777777" w:rsidR="00BB52A4" w:rsidRPr="00BB52A4" w:rsidRDefault="007C70FC" w:rsidP="00BB52A4">
            <w:pPr>
              <w:widowControl/>
              <w:autoSpaceDE/>
              <w:autoSpaceDN/>
              <w:jc w:val="center"/>
              <w:rPr>
                <w:color w:val="000000"/>
                <w:kern w:val="2"/>
                <w:sz w:val="18"/>
                <w:szCs w:val="18"/>
                <w:lang w:eastAsia="ru-RU"/>
                <w14:ligatures w14:val="standardContextual"/>
              </w:rPr>
            </w:pPr>
            <w:r w:rsidRPr="00BB52A4">
              <w:rPr>
                <w:kern w:val="2"/>
                <w:sz w:val="18"/>
                <w:szCs w:val="18"/>
                <w:lang w:val="kk" w:eastAsia="ru-RU"/>
                <w14:ligatures w14:val="standardContextual"/>
              </w:rPr>
              <w:t>99,4</w:t>
            </w:r>
          </w:p>
        </w:tc>
        <w:tc>
          <w:tcPr>
            <w:tcW w:w="1200" w:type="dxa"/>
            <w:tcBorders>
              <w:top w:val="single" w:sz="4" w:space="0" w:color="auto"/>
              <w:left w:val="single" w:sz="4" w:space="0" w:color="auto"/>
              <w:bottom w:val="single" w:sz="4" w:space="0" w:color="auto"/>
              <w:right w:val="single" w:sz="4" w:space="0" w:color="auto"/>
            </w:tcBorders>
            <w:vAlign w:val="center"/>
          </w:tcPr>
          <w:p w14:paraId="1E7AEC8F" w14:textId="77777777" w:rsidR="00BB52A4" w:rsidRPr="00BB52A4" w:rsidRDefault="007C70FC" w:rsidP="00BB52A4">
            <w:pPr>
              <w:widowControl/>
              <w:autoSpaceDE/>
              <w:autoSpaceDN/>
              <w:jc w:val="center"/>
              <w:rPr>
                <w:color w:val="000000"/>
                <w:kern w:val="2"/>
                <w:sz w:val="18"/>
                <w:szCs w:val="18"/>
                <w:lang w:eastAsia="ru-RU"/>
                <w14:ligatures w14:val="standardContextual"/>
              </w:rPr>
            </w:pPr>
            <w:r w:rsidRPr="00BB52A4">
              <w:rPr>
                <w:color w:val="000000"/>
                <w:kern w:val="2"/>
                <w:sz w:val="18"/>
                <w:szCs w:val="18"/>
                <w:lang w:val="kk" w:eastAsia="ru-RU"/>
                <w14:ligatures w14:val="standardContextual"/>
              </w:rPr>
              <w:t>74 213</w:t>
            </w:r>
          </w:p>
        </w:tc>
        <w:tc>
          <w:tcPr>
            <w:tcW w:w="1200" w:type="dxa"/>
            <w:tcBorders>
              <w:top w:val="single" w:sz="4" w:space="0" w:color="auto"/>
              <w:left w:val="single" w:sz="4" w:space="0" w:color="auto"/>
              <w:bottom w:val="single" w:sz="4" w:space="0" w:color="auto"/>
              <w:right w:val="single" w:sz="4" w:space="0" w:color="auto"/>
            </w:tcBorders>
            <w:vAlign w:val="center"/>
          </w:tcPr>
          <w:p w14:paraId="6CD1E55D" w14:textId="77777777" w:rsidR="00BB52A4" w:rsidRPr="00BB52A4" w:rsidRDefault="007C70FC" w:rsidP="00BB52A4">
            <w:pPr>
              <w:widowControl/>
              <w:autoSpaceDE/>
              <w:autoSpaceDN/>
              <w:rPr>
                <w:kern w:val="2"/>
                <w:sz w:val="18"/>
                <w:szCs w:val="18"/>
                <w:lang w:eastAsia="ru-RU"/>
                <w14:ligatures w14:val="standardContextual"/>
              </w:rPr>
            </w:pPr>
            <w:r w:rsidRPr="00BB52A4">
              <w:rPr>
                <w:kern w:val="2"/>
                <w:sz w:val="18"/>
                <w:szCs w:val="18"/>
                <w:lang w:val="kk" w:eastAsia="ru-RU"/>
                <w14:ligatures w14:val="standardContextual"/>
              </w:rPr>
              <w:t xml:space="preserve">         70 485</w:t>
            </w:r>
          </w:p>
        </w:tc>
        <w:tc>
          <w:tcPr>
            <w:tcW w:w="1200" w:type="dxa"/>
            <w:tcBorders>
              <w:top w:val="single" w:sz="4" w:space="0" w:color="auto"/>
              <w:left w:val="single" w:sz="4" w:space="0" w:color="auto"/>
              <w:bottom w:val="single" w:sz="4" w:space="0" w:color="auto"/>
              <w:right w:val="single" w:sz="4" w:space="0" w:color="auto"/>
            </w:tcBorders>
            <w:vAlign w:val="center"/>
          </w:tcPr>
          <w:p w14:paraId="4B592290" w14:textId="77777777" w:rsidR="00BB52A4" w:rsidRPr="00BB52A4" w:rsidRDefault="007C70FC" w:rsidP="00BB52A4">
            <w:pPr>
              <w:widowControl/>
              <w:autoSpaceDE/>
              <w:autoSpaceDN/>
              <w:jc w:val="center"/>
              <w:rPr>
                <w:kern w:val="2"/>
                <w:sz w:val="18"/>
                <w:szCs w:val="18"/>
                <w:lang w:eastAsia="ru-RU"/>
                <w14:ligatures w14:val="standardContextual"/>
              </w:rPr>
            </w:pPr>
            <w:r w:rsidRPr="00BB52A4">
              <w:rPr>
                <w:kern w:val="2"/>
                <w:sz w:val="18"/>
                <w:szCs w:val="18"/>
                <w:lang w:val="kk" w:eastAsia="ru-RU"/>
                <w14:ligatures w14:val="standardContextual"/>
              </w:rPr>
              <w:t>95,0</w:t>
            </w:r>
          </w:p>
        </w:tc>
      </w:tr>
      <w:tr w:rsidR="00310FD8" w14:paraId="52E06E32" w14:textId="77777777" w:rsidTr="007258E3">
        <w:trPr>
          <w:trHeight w:val="20"/>
        </w:trPr>
        <w:tc>
          <w:tcPr>
            <w:tcW w:w="2552" w:type="dxa"/>
            <w:tcBorders>
              <w:top w:val="nil"/>
              <w:left w:val="single" w:sz="4" w:space="0" w:color="auto"/>
              <w:bottom w:val="single" w:sz="4" w:space="0" w:color="auto"/>
              <w:right w:val="single" w:sz="4" w:space="0" w:color="auto"/>
            </w:tcBorders>
            <w:shd w:val="clear" w:color="auto" w:fill="auto"/>
            <w:vAlign w:val="center"/>
          </w:tcPr>
          <w:p w14:paraId="65B3EC38" w14:textId="77777777" w:rsidR="00BB52A4" w:rsidRPr="00BB52A4" w:rsidRDefault="007C70FC" w:rsidP="00BB52A4">
            <w:pPr>
              <w:widowControl/>
              <w:autoSpaceDE/>
              <w:autoSpaceDN/>
              <w:rPr>
                <w:kern w:val="2"/>
                <w:sz w:val="18"/>
                <w:szCs w:val="18"/>
                <w:lang w:eastAsia="ru-RU"/>
                <w14:ligatures w14:val="standardContextual"/>
              </w:rPr>
            </w:pPr>
            <w:r w:rsidRPr="00BB52A4">
              <w:rPr>
                <w:kern w:val="2"/>
                <w:sz w:val="18"/>
                <w:szCs w:val="18"/>
                <w:lang w:val="kk" w:eastAsia="ru-RU"/>
                <w14:ligatures w14:val="standardContextual"/>
              </w:rPr>
              <w:t>Қоспасыз (көміртекті) болаттан жасалған қырлы табақтар, тонна</w:t>
            </w:r>
          </w:p>
        </w:tc>
        <w:tc>
          <w:tcPr>
            <w:tcW w:w="1200" w:type="dxa"/>
            <w:tcBorders>
              <w:top w:val="single" w:sz="4" w:space="0" w:color="auto"/>
              <w:left w:val="nil"/>
              <w:bottom w:val="single" w:sz="4" w:space="0" w:color="auto"/>
              <w:right w:val="single" w:sz="4" w:space="0" w:color="auto"/>
            </w:tcBorders>
            <w:vAlign w:val="center"/>
          </w:tcPr>
          <w:p w14:paraId="427A1CCD" w14:textId="77777777" w:rsidR="00BB52A4" w:rsidRPr="00BB52A4" w:rsidRDefault="007C70FC" w:rsidP="00BB52A4">
            <w:pPr>
              <w:widowControl/>
              <w:autoSpaceDE/>
              <w:autoSpaceDN/>
              <w:jc w:val="center"/>
              <w:rPr>
                <w:color w:val="000000"/>
                <w:kern w:val="2"/>
                <w:sz w:val="18"/>
                <w:szCs w:val="18"/>
                <w:lang w:eastAsia="ru-RU"/>
                <w14:ligatures w14:val="standardContextual"/>
              </w:rPr>
            </w:pPr>
            <w:r w:rsidRPr="00BB52A4">
              <w:rPr>
                <w:color w:val="000000"/>
                <w:kern w:val="2"/>
                <w:sz w:val="18"/>
                <w:szCs w:val="18"/>
                <w:lang w:val="kk" w:eastAsia="ru-RU"/>
                <w14:ligatures w14:val="standardContextual"/>
              </w:rPr>
              <w:t>101 986</w:t>
            </w:r>
          </w:p>
        </w:tc>
        <w:tc>
          <w:tcPr>
            <w:tcW w:w="1200" w:type="dxa"/>
            <w:tcBorders>
              <w:top w:val="single" w:sz="4" w:space="0" w:color="auto"/>
              <w:left w:val="nil"/>
              <w:bottom w:val="single" w:sz="4" w:space="0" w:color="auto"/>
              <w:right w:val="single" w:sz="4" w:space="0" w:color="auto"/>
            </w:tcBorders>
            <w:vAlign w:val="center"/>
          </w:tcPr>
          <w:p w14:paraId="61AFB2FF" w14:textId="77777777" w:rsidR="00BB52A4" w:rsidRPr="00BB52A4" w:rsidRDefault="007C70FC" w:rsidP="00BB52A4">
            <w:pPr>
              <w:widowControl/>
              <w:autoSpaceDE/>
              <w:autoSpaceDN/>
              <w:jc w:val="center"/>
              <w:rPr>
                <w:color w:val="000000"/>
                <w:kern w:val="2"/>
                <w:sz w:val="18"/>
                <w:szCs w:val="18"/>
                <w:lang w:eastAsia="ru-RU"/>
                <w14:ligatures w14:val="standardContextual"/>
              </w:rPr>
            </w:pPr>
            <w:r w:rsidRPr="00BB52A4">
              <w:rPr>
                <w:kern w:val="2"/>
                <w:sz w:val="18"/>
                <w:szCs w:val="18"/>
                <w:lang w:val="kk" w:eastAsia="ru-RU"/>
                <w14:ligatures w14:val="standardContextual"/>
              </w:rPr>
              <w:t>120 446</w:t>
            </w:r>
          </w:p>
        </w:tc>
        <w:tc>
          <w:tcPr>
            <w:tcW w:w="1200" w:type="dxa"/>
            <w:tcBorders>
              <w:top w:val="single" w:sz="4" w:space="0" w:color="auto"/>
              <w:left w:val="nil"/>
              <w:bottom w:val="single" w:sz="4" w:space="0" w:color="auto"/>
              <w:right w:val="single" w:sz="4" w:space="0" w:color="auto"/>
            </w:tcBorders>
            <w:vAlign w:val="center"/>
          </w:tcPr>
          <w:p w14:paraId="2C72C844" w14:textId="77777777" w:rsidR="00BB52A4" w:rsidRPr="00BB52A4" w:rsidRDefault="007C70FC" w:rsidP="00BB52A4">
            <w:pPr>
              <w:widowControl/>
              <w:autoSpaceDE/>
              <w:autoSpaceDN/>
              <w:jc w:val="center"/>
              <w:rPr>
                <w:color w:val="000000"/>
                <w:kern w:val="2"/>
                <w:sz w:val="18"/>
                <w:szCs w:val="18"/>
                <w:lang w:eastAsia="ru-RU"/>
                <w14:ligatures w14:val="standardContextual"/>
              </w:rPr>
            </w:pPr>
            <w:r w:rsidRPr="00BB52A4">
              <w:rPr>
                <w:kern w:val="2"/>
                <w:sz w:val="18"/>
                <w:szCs w:val="18"/>
                <w:lang w:val="kk" w:eastAsia="ru-RU"/>
                <w14:ligatures w14:val="standardContextual"/>
              </w:rPr>
              <w:t>118,1</w:t>
            </w:r>
          </w:p>
        </w:tc>
        <w:tc>
          <w:tcPr>
            <w:tcW w:w="1200" w:type="dxa"/>
            <w:tcBorders>
              <w:top w:val="single" w:sz="4" w:space="0" w:color="auto"/>
              <w:left w:val="single" w:sz="4" w:space="0" w:color="auto"/>
              <w:bottom w:val="single" w:sz="4" w:space="0" w:color="auto"/>
              <w:right w:val="single" w:sz="4" w:space="0" w:color="auto"/>
            </w:tcBorders>
            <w:vAlign w:val="center"/>
          </w:tcPr>
          <w:p w14:paraId="4A799432" w14:textId="77777777" w:rsidR="00BB52A4" w:rsidRPr="00BB52A4" w:rsidRDefault="007C70FC" w:rsidP="00BB52A4">
            <w:pPr>
              <w:widowControl/>
              <w:autoSpaceDE/>
              <w:autoSpaceDN/>
              <w:jc w:val="center"/>
              <w:rPr>
                <w:color w:val="000000"/>
                <w:kern w:val="2"/>
                <w:sz w:val="18"/>
                <w:szCs w:val="18"/>
                <w:lang w:eastAsia="ru-RU"/>
                <w14:ligatures w14:val="standardContextual"/>
              </w:rPr>
            </w:pPr>
            <w:r w:rsidRPr="00BB52A4">
              <w:rPr>
                <w:color w:val="000000"/>
                <w:kern w:val="2"/>
                <w:sz w:val="18"/>
                <w:szCs w:val="18"/>
                <w:lang w:val="kk" w:eastAsia="ru-RU"/>
                <w14:ligatures w14:val="standardContextual"/>
              </w:rPr>
              <w:t>99 857</w:t>
            </w:r>
          </w:p>
        </w:tc>
        <w:tc>
          <w:tcPr>
            <w:tcW w:w="1200" w:type="dxa"/>
            <w:tcBorders>
              <w:top w:val="single" w:sz="4" w:space="0" w:color="auto"/>
              <w:left w:val="single" w:sz="4" w:space="0" w:color="auto"/>
              <w:bottom w:val="single" w:sz="4" w:space="0" w:color="auto"/>
              <w:right w:val="single" w:sz="4" w:space="0" w:color="auto"/>
            </w:tcBorders>
            <w:vAlign w:val="center"/>
          </w:tcPr>
          <w:p w14:paraId="3537248C" w14:textId="77777777" w:rsidR="00BB52A4" w:rsidRPr="00BB52A4" w:rsidRDefault="007C70FC" w:rsidP="00BB52A4">
            <w:pPr>
              <w:widowControl/>
              <w:autoSpaceDE/>
              <w:autoSpaceDN/>
              <w:rPr>
                <w:kern w:val="2"/>
                <w:sz w:val="18"/>
                <w:szCs w:val="18"/>
                <w:lang w:eastAsia="ru-RU"/>
                <w14:ligatures w14:val="standardContextual"/>
              </w:rPr>
            </w:pPr>
            <w:r w:rsidRPr="00BB52A4">
              <w:rPr>
                <w:kern w:val="2"/>
                <w:sz w:val="18"/>
                <w:szCs w:val="18"/>
                <w:lang w:val="kk" w:eastAsia="ru-RU"/>
                <w14:ligatures w14:val="standardContextual"/>
              </w:rPr>
              <w:t xml:space="preserve">        101 985</w:t>
            </w:r>
          </w:p>
        </w:tc>
        <w:tc>
          <w:tcPr>
            <w:tcW w:w="1200" w:type="dxa"/>
            <w:tcBorders>
              <w:top w:val="single" w:sz="4" w:space="0" w:color="auto"/>
              <w:left w:val="single" w:sz="4" w:space="0" w:color="auto"/>
              <w:bottom w:val="single" w:sz="4" w:space="0" w:color="auto"/>
              <w:right w:val="single" w:sz="4" w:space="0" w:color="auto"/>
            </w:tcBorders>
            <w:vAlign w:val="center"/>
          </w:tcPr>
          <w:p w14:paraId="1F81D54B" w14:textId="77777777" w:rsidR="00BB52A4" w:rsidRPr="00BB52A4" w:rsidRDefault="007C70FC" w:rsidP="00BB52A4">
            <w:pPr>
              <w:widowControl/>
              <w:autoSpaceDE/>
              <w:autoSpaceDN/>
              <w:jc w:val="center"/>
              <w:rPr>
                <w:kern w:val="2"/>
                <w:sz w:val="18"/>
                <w:szCs w:val="18"/>
                <w:lang w:eastAsia="ru-RU"/>
                <w14:ligatures w14:val="standardContextual"/>
              </w:rPr>
            </w:pPr>
            <w:r w:rsidRPr="00BB52A4">
              <w:rPr>
                <w:kern w:val="2"/>
                <w:sz w:val="18"/>
                <w:szCs w:val="18"/>
                <w:lang w:val="kk" w:eastAsia="ru-RU"/>
                <w14:ligatures w14:val="standardContextual"/>
              </w:rPr>
              <w:t>102,1</w:t>
            </w:r>
          </w:p>
        </w:tc>
      </w:tr>
    </w:tbl>
    <w:p w14:paraId="06F046BD" w14:textId="77777777" w:rsidR="00BB52A4" w:rsidRPr="00BB52A4" w:rsidRDefault="007C70FC" w:rsidP="00BB52A4">
      <w:pPr>
        <w:widowControl/>
        <w:autoSpaceDE/>
        <w:autoSpaceDN/>
        <w:ind w:firstLine="708"/>
        <w:jc w:val="both"/>
        <w:rPr>
          <w:rFonts w:eastAsia="Calibri"/>
          <w:i/>
          <w:kern w:val="2"/>
          <w14:ligatures w14:val="standardContextual"/>
        </w:rPr>
      </w:pPr>
      <w:r w:rsidRPr="00BB52A4">
        <w:rPr>
          <w:i/>
          <w:color w:val="0D0D0D"/>
          <w:kern w:val="2"/>
          <w:sz w:val="24"/>
          <w:szCs w:val="24"/>
          <w:lang w:val="kk" w:eastAsia="ru-RU"/>
          <w14:ligatures w14:val="standardContextual"/>
        </w:rPr>
        <w:t xml:space="preserve"> </w:t>
      </w:r>
      <w:r w:rsidRPr="00BB52A4">
        <w:rPr>
          <w:rFonts w:eastAsia="Calibri"/>
          <w:i/>
          <w:kern w:val="2"/>
          <w:lang w:val="kk"/>
          <w14:ligatures w14:val="standardContextual"/>
        </w:rPr>
        <w:t>Дереккөз:</w:t>
      </w:r>
      <w:r w:rsidRPr="00BB52A4">
        <w:rPr>
          <w:i/>
          <w:color w:val="0D0D0D"/>
          <w:kern w:val="2"/>
          <w:sz w:val="24"/>
          <w:szCs w:val="24"/>
          <w:lang w:val="kk" w:eastAsia="ru-RU"/>
          <w14:ligatures w14:val="standardContextual"/>
        </w:rPr>
        <w:t xml:space="preserve"> ҚР СЖжРА ҰСБ</w:t>
      </w:r>
    </w:p>
    <w:bookmarkEnd w:id="11"/>
    <w:p w14:paraId="4AD67A94" w14:textId="77777777" w:rsidR="00BB52A4" w:rsidRPr="007258E3" w:rsidRDefault="00BB52A4" w:rsidP="00BB52A4">
      <w:pPr>
        <w:widowControl/>
        <w:autoSpaceDE/>
        <w:autoSpaceDN/>
        <w:jc w:val="both"/>
        <w:rPr>
          <w:rFonts w:eastAsia="Calibri"/>
          <w:b/>
          <w:bCs/>
          <w:kern w:val="2"/>
          <w:sz w:val="10"/>
          <w:szCs w:val="10"/>
          <w:lang w:eastAsia="ru-RU"/>
          <w14:ligatures w14:val="standardContextual"/>
        </w:rPr>
      </w:pPr>
    </w:p>
    <w:p w14:paraId="21296944" w14:textId="77777777" w:rsidR="00BB52A4" w:rsidRPr="00BB52A4" w:rsidRDefault="007C70FC" w:rsidP="00BB52A4">
      <w:pPr>
        <w:widowControl/>
        <w:autoSpaceDE/>
        <w:autoSpaceDN/>
        <w:ind w:firstLine="708"/>
        <w:jc w:val="both"/>
        <w:rPr>
          <w:rFonts w:eastAsia="Calibri"/>
          <w:kern w:val="2"/>
          <w:sz w:val="28"/>
          <w:szCs w:val="28"/>
          <w:lang w:val="kk-KZ" w:eastAsia="ru-RU"/>
          <w14:ligatures w14:val="standardContextual"/>
        </w:rPr>
      </w:pPr>
      <w:r w:rsidRPr="00BB52A4">
        <w:rPr>
          <w:rFonts w:eastAsia="Calibri"/>
          <w:kern w:val="2"/>
          <w:sz w:val="28"/>
          <w:szCs w:val="28"/>
          <w:lang w:val="kk" w:eastAsia="ru-RU"/>
          <w14:ligatures w14:val="standardContextual"/>
        </w:rPr>
        <w:t xml:space="preserve">2022 жылдың қорытындысы бойынша темір кендерін өндірудің нақты </w:t>
      </w:r>
      <w:r w:rsidRPr="00BB52A4">
        <w:rPr>
          <w:rFonts w:eastAsia="Calibri"/>
          <w:b/>
          <w:bCs/>
          <w:kern w:val="2"/>
          <w:sz w:val="28"/>
          <w:szCs w:val="28"/>
          <w:lang w:val="kk" w:eastAsia="ru-RU"/>
          <w14:ligatures w14:val="standardContextual"/>
        </w:rPr>
        <w:t>көлем индексі</w:t>
      </w:r>
      <w:r w:rsidRPr="00BB52A4">
        <w:rPr>
          <w:rFonts w:eastAsia="Calibri"/>
          <w:kern w:val="2"/>
          <w:sz w:val="28"/>
          <w:szCs w:val="28"/>
          <w:lang w:val="kk" w:eastAsia="ru-RU"/>
          <w14:ligatures w14:val="standardContextual"/>
        </w:rPr>
        <w:t xml:space="preserve"> (НКИ) өткен жылға қарағанда 79,6%, қара металлургияда 93,1% құрады.</w:t>
      </w:r>
    </w:p>
    <w:p w14:paraId="4CB825F3" w14:textId="77777777" w:rsidR="00BB52A4" w:rsidRPr="007258E3" w:rsidRDefault="00BB52A4" w:rsidP="00BB52A4">
      <w:pPr>
        <w:widowControl/>
        <w:autoSpaceDE/>
        <w:autoSpaceDN/>
        <w:jc w:val="both"/>
        <w:rPr>
          <w:b/>
          <w:bCs/>
          <w:kern w:val="2"/>
          <w:sz w:val="10"/>
          <w:szCs w:val="10"/>
          <w:lang w:val="kk-KZ"/>
          <w14:ligatures w14:val="standardContextual"/>
        </w:rPr>
      </w:pPr>
    </w:p>
    <w:p w14:paraId="4F94C9B9" w14:textId="77777777" w:rsidR="00BB52A4" w:rsidRPr="009944E0" w:rsidRDefault="007C70FC" w:rsidP="00BB52A4">
      <w:pPr>
        <w:widowControl/>
        <w:autoSpaceDE/>
        <w:autoSpaceDN/>
        <w:jc w:val="center"/>
        <w:rPr>
          <w:bCs/>
          <w:i/>
          <w:kern w:val="2"/>
          <w:sz w:val="24"/>
          <w:szCs w:val="24"/>
          <w:lang w:val="kk-KZ"/>
          <w14:ligatures w14:val="standardContextual"/>
        </w:rPr>
      </w:pPr>
      <w:bookmarkStart w:id="12" w:name="_Hlk149576413"/>
      <w:r w:rsidRPr="00BB52A4">
        <w:rPr>
          <w:bCs/>
          <w:i/>
          <w:kern w:val="2"/>
          <w:sz w:val="24"/>
          <w:szCs w:val="24"/>
          <w:lang w:val="kk"/>
          <w14:ligatures w14:val="standardContextual"/>
        </w:rPr>
        <w:lastRenderedPageBreak/>
        <w:t>2-сурет - 2021-2022 жылдардағы және 2022-2023 жылғы қаңтар-қазандағы темір кендері мен қара металлургия өндірісінің НКИ серпіні.</w:t>
      </w:r>
    </w:p>
    <w:bookmarkEnd w:id="12"/>
    <w:p w14:paraId="1A0B8E02" w14:textId="77777777" w:rsidR="00BB52A4" w:rsidRPr="00BB52A4" w:rsidRDefault="007C70FC" w:rsidP="00BB52A4">
      <w:pPr>
        <w:widowControl/>
        <w:autoSpaceDE/>
        <w:autoSpaceDN/>
        <w:jc w:val="center"/>
        <w:rPr>
          <w:bCs/>
          <w:i/>
          <w:kern w:val="2"/>
          <w:sz w:val="24"/>
          <w:szCs w:val="24"/>
          <w14:ligatures w14:val="standardContextual"/>
        </w:rPr>
      </w:pPr>
      <w:r w:rsidRPr="00BB52A4">
        <w:rPr>
          <w:rFonts w:ascii="Calibri" w:eastAsia="Calibri" w:hAnsi="Calibri"/>
          <w:noProof/>
          <w:kern w:val="2"/>
          <w:lang w:eastAsia="ru-RU"/>
          <w14:ligatures w14:val="standardContextual"/>
        </w:rPr>
        <w:drawing>
          <wp:inline distT="0" distB="0" distL="0" distR="0" wp14:anchorId="70836DB7" wp14:editId="58AF1B59">
            <wp:extent cx="5972175" cy="1513489"/>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853A75C" w14:textId="77777777" w:rsidR="00BB52A4" w:rsidRPr="00BB52A4" w:rsidRDefault="007C70FC" w:rsidP="00BB52A4">
      <w:pPr>
        <w:widowControl/>
        <w:autoSpaceDE/>
        <w:autoSpaceDN/>
        <w:jc w:val="both"/>
        <w:rPr>
          <w:rFonts w:eastAsia="Calibri"/>
          <w:i/>
          <w:kern w:val="2"/>
          <w14:ligatures w14:val="standardContextual"/>
        </w:rPr>
      </w:pPr>
      <w:bookmarkStart w:id="13" w:name="_Hlk149567604"/>
      <w:bookmarkStart w:id="14" w:name="_Hlk149576359"/>
      <w:r w:rsidRPr="00BB52A4">
        <w:rPr>
          <w:rFonts w:eastAsia="Calibri"/>
          <w:i/>
          <w:kern w:val="2"/>
          <w:lang w:val="kk"/>
          <w14:ligatures w14:val="standardContextual"/>
        </w:rPr>
        <w:t>Дереккөз:</w:t>
      </w:r>
      <w:r w:rsidRPr="00BB52A4">
        <w:rPr>
          <w:i/>
          <w:color w:val="0D0D0D"/>
          <w:kern w:val="2"/>
          <w:sz w:val="24"/>
          <w:szCs w:val="24"/>
          <w:lang w:val="kk" w:eastAsia="ru-RU"/>
          <w14:ligatures w14:val="standardContextual"/>
        </w:rPr>
        <w:t xml:space="preserve"> ҚР СЖжРА ҰСБ</w:t>
      </w:r>
    </w:p>
    <w:p w14:paraId="4C485CF2" w14:textId="77777777" w:rsidR="00BB52A4" w:rsidRPr="00BB52A4" w:rsidRDefault="00BB52A4" w:rsidP="00BB52A4">
      <w:pPr>
        <w:widowControl/>
        <w:autoSpaceDE/>
        <w:autoSpaceDN/>
        <w:jc w:val="both"/>
        <w:rPr>
          <w:bCs/>
          <w:kern w:val="2"/>
          <w:sz w:val="28"/>
          <w:szCs w:val="26"/>
          <w:lang w:val="kk-KZ"/>
          <w14:ligatures w14:val="standardContextual"/>
        </w:rPr>
      </w:pPr>
    </w:p>
    <w:p w14:paraId="0F2298AB" w14:textId="77777777" w:rsidR="00BB52A4" w:rsidRPr="00BB52A4" w:rsidRDefault="007C70FC" w:rsidP="00BB52A4">
      <w:pPr>
        <w:widowControl/>
        <w:autoSpaceDE/>
        <w:autoSpaceDN/>
        <w:ind w:firstLine="708"/>
        <w:jc w:val="both"/>
        <w:rPr>
          <w:bCs/>
          <w:kern w:val="2"/>
          <w:sz w:val="28"/>
          <w:szCs w:val="26"/>
          <w:lang w:val="kk-KZ"/>
          <w14:ligatures w14:val="standardContextual"/>
        </w:rPr>
      </w:pPr>
      <w:r w:rsidRPr="00BB52A4">
        <w:rPr>
          <w:bCs/>
          <w:kern w:val="2"/>
          <w:sz w:val="28"/>
          <w:szCs w:val="26"/>
          <w:lang w:val="kk"/>
          <w14:ligatures w14:val="standardContextual"/>
        </w:rPr>
        <w:t xml:space="preserve">2022 жылы </w:t>
      </w:r>
      <w:r w:rsidR="009944E0">
        <w:rPr>
          <w:bCs/>
          <w:kern w:val="2"/>
          <w:sz w:val="28"/>
          <w:szCs w:val="26"/>
          <w:lang w:val="kk"/>
          <w14:ligatures w14:val="standardContextual"/>
        </w:rPr>
        <w:t>«</w:t>
      </w:r>
      <w:r w:rsidRPr="00BB52A4">
        <w:rPr>
          <w:bCs/>
          <w:kern w:val="2"/>
          <w:sz w:val="28"/>
          <w:szCs w:val="26"/>
          <w:lang w:val="kk"/>
          <w14:ligatures w14:val="standardContextual"/>
        </w:rPr>
        <w:t>темір кендерін өндіру</w:t>
      </w:r>
      <w:r w:rsidR="009944E0">
        <w:rPr>
          <w:bCs/>
          <w:kern w:val="2"/>
          <w:sz w:val="28"/>
          <w:szCs w:val="26"/>
          <w:lang w:val="kk"/>
          <w14:ligatures w14:val="standardContextual"/>
        </w:rPr>
        <w:t>»</w:t>
      </w:r>
      <w:r w:rsidRPr="00BB52A4">
        <w:rPr>
          <w:bCs/>
          <w:kern w:val="2"/>
          <w:sz w:val="28"/>
          <w:szCs w:val="26"/>
          <w:lang w:val="kk"/>
          <w14:ligatures w14:val="standardContextual"/>
        </w:rPr>
        <w:t xml:space="preserve"> секторының нақты өсу қарқыны 2021 жылмен салыстырғанда (102,5%) 79,6</w:t>
      </w:r>
      <w:r w:rsidR="00BD6EC9">
        <w:rPr>
          <w:bCs/>
          <w:kern w:val="2"/>
          <w:sz w:val="28"/>
          <w:szCs w:val="26"/>
          <w:lang w:val="kk"/>
          <w14:ligatures w14:val="standardContextual"/>
        </w:rPr>
        <w:t>%-</w:t>
      </w:r>
      <w:r w:rsidRPr="00BB52A4">
        <w:rPr>
          <w:bCs/>
          <w:kern w:val="2"/>
          <w:sz w:val="28"/>
          <w:szCs w:val="26"/>
          <w:lang w:val="kk"/>
          <w14:ligatures w14:val="standardContextual"/>
        </w:rPr>
        <w:t xml:space="preserve">ға дейін төмендеді. </w:t>
      </w:r>
      <w:bookmarkEnd w:id="13"/>
    </w:p>
    <w:p w14:paraId="3D47890D" w14:textId="77777777" w:rsidR="00BB52A4" w:rsidRPr="00BB52A4" w:rsidRDefault="007C70FC" w:rsidP="00BB52A4">
      <w:pPr>
        <w:widowControl/>
        <w:autoSpaceDE/>
        <w:autoSpaceDN/>
        <w:ind w:firstLine="708"/>
        <w:jc w:val="both"/>
        <w:rPr>
          <w:bCs/>
          <w:kern w:val="2"/>
          <w:sz w:val="28"/>
          <w:szCs w:val="26"/>
          <w:lang w:val="kk-KZ"/>
          <w14:ligatures w14:val="standardContextual"/>
        </w:rPr>
      </w:pPr>
      <w:r w:rsidRPr="00BB52A4">
        <w:rPr>
          <w:bCs/>
          <w:kern w:val="2"/>
          <w:sz w:val="28"/>
          <w:szCs w:val="26"/>
          <w:lang w:val="kk"/>
          <w14:ligatures w14:val="standardContextual"/>
        </w:rPr>
        <w:t>2022 жылы темір кендерін өндірудің төмендеуіне әсер еткен негізгі факторлар темір (83,7%), марганец (27,9%) және хром (92,3%) кендерін өндірудің төмендеуі болды.</w:t>
      </w:r>
    </w:p>
    <w:bookmarkEnd w:id="14"/>
    <w:p w14:paraId="7C6182A6" w14:textId="77777777" w:rsidR="00BB52A4" w:rsidRPr="009944E0" w:rsidRDefault="007C70FC" w:rsidP="00BB52A4">
      <w:pPr>
        <w:widowControl/>
        <w:autoSpaceDE/>
        <w:autoSpaceDN/>
        <w:ind w:firstLine="708"/>
        <w:jc w:val="both"/>
        <w:rPr>
          <w:bCs/>
          <w:kern w:val="2"/>
          <w:sz w:val="28"/>
          <w:szCs w:val="26"/>
          <w:lang w:val="kk"/>
          <w14:ligatures w14:val="standardContextual"/>
        </w:rPr>
      </w:pPr>
      <w:r w:rsidRPr="00BB52A4">
        <w:rPr>
          <w:bCs/>
          <w:kern w:val="2"/>
          <w:sz w:val="28"/>
          <w:szCs w:val="26"/>
          <w:lang w:val="kk"/>
          <w14:ligatures w14:val="standardContextual"/>
        </w:rPr>
        <w:t>ТМК саласының жұмыспен қамтылған қызметкерлерінің тізімдік саны 2022 жылы 174,7 мың адамды құрады, өнеркәсіптегі үлесі 27,1% құрады. Металл кендерін өндірумен айналысатындардың саны 84 753 адамды құрады, олардың үлесіне бүкіл тау-кен саласы қызметкерлерінің 43,7</w:t>
      </w:r>
      <w:r w:rsidR="00BD6EC9">
        <w:rPr>
          <w:bCs/>
          <w:kern w:val="2"/>
          <w:sz w:val="28"/>
          <w:szCs w:val="26"/>
          <w:lang w:val="kk"/>
          <w14:ligatures w14:val="standardContextual"/>
        </w:rPr>
        <w:t>%-</w:t>
      </w:r>
      <w:r w:rsidRPr="00BB52A4">
        <w:rPr>
          <w:bCs/>
          <w:kern w:val="2"/>
          <w:sz w:val="28"/>
          <w:szCs w:val="26"/>
          <w:lang w:val="kk"/>
          <w14:ligatures w14:val="standardContextual"/>
        </w:rPr>
        <w:t>ы тиесілі.</w:t>
      </w:r>
    </w:p>
    <w:p w14:paraId="43DE0CB8" w14:textId="77777777" w:rsidR="00BB52A4" w:rsidRPr="007258E3" w:rsidRDefault="00BB52A4" w:rsidP="00BB52A4">
      <w:pPr>
        <w:widowControl/>
        <w:autoSpaceDE/>
        <w:autoSpaceDN/>
        <w:jc w:val="both"/>
        <w:rPr>
          <w:bCs/>
          <w:kern w:val="2"/>
          <w:sz w:val="10"/>
          <w:szCs w:val="10"/>
          <w:lang w:val="kk"/>
          <w14:ligatures w14:val="standardContextual"/>
        </w:rPr>
      </w:pPr>
    </w:p>
    <w:p w14:paraId="389AD6C5" w14:textId="77777777" w:rsidR="00BB52A4" w:rsidRPr="009944E0" w:rsidRDefault="007C70FC" w:rsidP="00BB52A4">
      <w:pPr>
        <w:widowControl/>
        <w:autoSpaceDE/>
        <w:autoSpaceDN/>
        <w:rPr>
          <w:kern w:val="2"/>
          <w:sz w:val="28"/>
          <w:szCs w:val="28"/>
          <w:lang w:val="kk" w:eastAsia="ru-RU"/>
          <w14:ligatures w14:val="standardContextual"/>
        </w:rPr>
      </w:pPr>
      <w:r w:rsidRPr="00BB52A4">
        <w:rPr>
          <w:rFonts w:eastAsia="Calibri"/>
          <w:i/>
          <w:kern w:val="2"/>
          <w:sz w:val="24"/>
          <w:szCs w:val="24"/>
          <w:lang w:val="kk" w:eastAsia="ru-RU"/>
          <w14:ligatures w14:val="standardContextual"/>
        </w:rPr>
        <w:t xml:space="preserve">  6-кесте - 2022 ж., 2022-2023 жж. 3-тоқсандағы қара металлургия саласында жұмыс істейтіндердің тізімдік саны, адам.</w:t>
      </w:r>
    </w:p>
    <w:tbl>
      <w:tblPr>
        <w:tblStyle w:val="100"/>
        <w:tblW w:w="0" w:type="auto"/>
        <w:tblInd w:w="137" w:type="dxa"/>
        <w:tblLook w:val="04A0" w:firstRow="1" w:lastRow="0" w:firstColumn="1" w:lastColumn="0" w:noHBand="0" w:noVBand="1"/>
      </w:tblPr>
      <w:tblGrid>
        <w:gridCol w:w="567"/>
        <w:gridCol w:w="2967"/>
        <w:gridCol w:w="2004"/>
        <w:gridCol w:w="1904"/>
        <w:gridCol w:w="1995"/>
      </w:tblGrid>
      <w:tr w:rsidR="00310FD8" w:rsidRPr="009953C8" w14:paraId="7AC94458" w14:textId="77777777" w:rsidTr="009953C8">
        <w:tc>
          <w:tcPr>
            <w:tcW w:w="567" w:type="dxa"/>
            <w:shd w:val="clear" w:color="auto" w:fill="D9E2F3"/>
            <w:vAlign w:val="center"/>
          </w:tcPr>
          <w:p w14:paraId="272E1AEF" w14:textId="77777777" w:rsidR="00BB52A4" w:rsidRPr="009953C8" w:rsidRDefault="007C70FC" w:rsidP="009953C8">
            <w:pPr>
              <w:jc w:val="center"/>
              <w:rPr>
                <w:rFonts w:eastAsia="Calibri"/>
                <w:b/>
                <w:bCs/>
                <w:sz w:val="20"/>
                <w:szCs w:val="20"/>
              </w:rPr>
            </w:pPr>
            <w:r w:rsidRPr="009953C8">
              <w:rPr>
                <w:rFonts w:eastAsia="Calibri"/>
                <w:b/>
                <w:bCs/>
                <w:sz w:val="20"/>
                <w:szCs w:val="20"/>
                <w:lang w:val="kk"/>
              </w:rPr>
              <w:t>№</w:t>
            </w:r>
          </w:p>
        </w:tc>
        <w:tc>
          <w:tcPr>
            <w:tcW w:w="2977" w:type="dxa"/>
            <w:shd w:val="clear" w:color="auto" w:fill="D9E2F3"/>
            <w:vAlign w:val="center"/>
          </w:tcPr>
          <w:p w14:paraId="2ECC14B9" w14:textId="77777777" w:rsidR="00BB52A4" w:rsidRPr="009953C8" w:rsidRDefault="007C70FC" w:rsidP="009953C8">
            <w:pPr>
              <w:jc w:val="center"/>
              <w:rPr>
                <w:rFonts w:ascii="Calibri" w:eastAsia="Calibri" w:hAnsi="Calibri"/>
                <w:b/>
                <w:bCs/>
                <w:sz w:val="20"/>
                <w:szCs w:val="20"/>
              </w:rPr>
            </w:pPr>
            <w:r w:rsidRPr="009953C8">
              <w:rPr>
                <w:rFonts w:eastAsia="Calibri"/>
                <w:b/>
                <w:bCs/>
                <w:sz w:val="20"/>
                <w:szCs w:val="20"/>
                <w:lang w:val="kk"/>
              </w:rPr>
              <w:t>Атауы</w:t>
            </w:r>
          </w:p>
        </w:tc>
        <w:tc>
          <w:tcPr>
            <w:tcW w:w="2012" w:type="dxa"/>
            <w:shd w:val="clear" w:color="auto" w:fill="D9E2F3"/>
            <w:vAlign w:val="center"/>
          </w:tcPr>
          <w:p w14:paraId="6643C523" w14:textId="77777777" w:rsidR="00BB52A4" w:rsidRPr="009953C8" w:rsidRDefault="007C70FC" w:rsidP="009953C8">
            <w:pPr>
              <w:jc w:val="center"/>
              <w:rPr>
                <w:rFonts w:ascii="Calibri" w:eastAsia="Calibri" w:hAnsi="Calibri"/>
                <w:b/>
                <w:bCs/>
                <w:sz w:val="20"/>
                <w:szCs w:val="20"/>
              </w:rPr>
            </w:pPr>
            <w:r w:rsidRPr="009953C8">
              <w:rPr>
                <w:rFonts w:eastAsia="Calibri"/>
                <w:b/>
                <w:bCs/>
                <w:sz w:val="20"/>
                <w:szCs w:val="20"/>
                <w:lang w:val="kk"/>
              </w:rPr>
              <w:t>2022 жыл</w:t>
            </w:r>
          </w:p>
        </w:tc>
        <w:tc>
          <w:tcPr>
            <w:tcW w:w="1911" w:type="dxa"/>
            <w:shd w:val="clear" w:color="auto" w:fill="D9E2F3"/>
            <w:vAlign w:val="center"/>
          </w:tcPr>
          <w:p w14:paraId="50EEB7F0" w14:textId="77777777" w:rsidR="00BB52A4" w:rsidRPr="009953C8" w:rsidRDefault="007C70FC" w:rsidP="009953C8">
            <w:pPr>
              <w:jc w:val="center"/>
              <w:rPr>
                <w:rFonts w:eastAsia="Calibri"/>
                <w:b/>
                <w:bCs/>
                <w:sz w:val="20"/>
                <w:szCs w:val="20"/>
              </w:rPr>
            </w:pPr>
            <w:r w:rsidRPr="009953C8">
              <w:rPr>
                <w:rFonts w:eastAsia="Calibri"/>
                <w:b/>
                <w:bCs/>
                <w:sz w:val="20"/>
                <w:szCs w:val="20"/>
                <w:lang w:val="kk"/>
              </w:rPr>
              <w:t xml:space="preserve">3-тоқсан </w:t>
            </w:r>
          </w:p>
          <w:p w14:paraId="7113656D" w14:textId="77777777" w:rsidR="00BB52A4" w:rsidRPr="009953C8" w:rsidRDefault="007C70FC" w:rsidP="009953C8">
            <w:pPr>
              <w:jc w:val="center"/>
              <w:rPr>
                <w:rFonts w:ascii="Calibri" w:eastAsia="Calibri" w:hAnsi="Calibri"/>
                <w:b/>
                <w:bCs/>
                <w:sz w:val="20"/>
                <w:szCs w:val="20"/>
              </w:rPr>
            </w:pPr>
            <w:r w:rsidRPr="009953C8">
              <w:rPr>
                <w:rFonts w:eastAsia="Calibri"/>
                <w:b/>
                <w:bCs/>
                <w:sz w:val="20"/>
                <w:szCs w:val="20"/>
                <w:lang w:val="kk"/>
              </w:rPr>
              <w:t xml:space="preserve">2022 ж. </w:t>
            </w:r>
          </w:p>
        </w:tc>
        <w:tc>
          <w:tcPr>
            <w:tcW w:w="2002" w:type="dxa"/>
            <w:shd w:val="clear" w:color="auto" w:fill="D9E2F3"/>
            <w:vAlign w:val="center"/>
          </w:tcPr>
          <w:p w14:paraId="1026EE60" w14:textId="77777777" w:rsidR="00BB52A4" w:rsidRPr="009953C8" w:rsidRDefault="007C70FC" w:rsidP="009953C8">
            <w:pPr>
              <w:jc w:val="center"/>
              <w:rPr>
                <w:rFonts w:eastAsia="Calibri"/>
                <w:b/>
                <w:bCs/>
                <w:sz w:val="20"/>
                <w:szCs w:val="20"/>
              </w:rPr>
            </w:pPr>
            <w:r w:rsidRPr="009953C8">
              <w:rPr>
                <w:rFonts w:eastAsia="Calibri"/>
                <w:b/>
                <w:bCs/>
                <w:sz w:val="20"/>
                <w:szCs w:val="20"/>
                <w:lang w:val="kk"/>
              </w:rPr>
              <w:t>3-тоқсан</w:t>
            </w:r>
          </w:p>
          <w:p w14:paraId="4093A261" w14:textId="77777777" w:rsidR="00BB52A4" w:rsidRPr="009953C8" w:rsidRDefault="007C70FC" w:rsidP="009953C8">
            <w:pPr>
              <w:jc w:val="center"/>
              <w:rPr>
                <w:rFonts w:eastAsia="Calibri"/>
                <w:b/>
                <w:bCs/>
                <w:sz w:val="20"/>
                <w:szCs w:val="20"/>
              </w:rPr>
            </w:pPr>
            <w:r w:rsidRPr="009953C8">
              <w:rPr>
                <w:rFonts w:eastAsia="Calibri"/>
                <w:b/>
                <w:bCs/>
                <w:sz w:val="20"/>
                <w:szCs w:val="20"/>
                <w:lang w:val="kk"/>
              </w:rPr>
              <w:t xml:space="preserve"> 2023 ж. </w:t>
            </w:r>
          </w:p>
        </w:tc>
      </w:tr>
      <w:tr w:rsidR="00310FD8" w:rsidRPr="009953C8" w14:paraId="7FFEC56B" w14:textId="77777777" w:rsidTr="009953C8">
        <w:tc>
          <w:tcPr>
            <w:tcW w:w="567" w:type="dxa"/>
            <w:vAlign w:val="center"/>
          </w:tcPr>
          <w:p w14:paraId="164FCD65" w14:textId="77777777" w:rsidR="00BB52A4" w:rsidRPr="009953C8" w:rsidRDefault="007C70FC" w:rsidP="009953C8">
            <w:pPr>
              <w:jc w:val="center"/>
              <w:rPr>
                <w:rFonts w:eastAsia="Calibri"/>
                <w:b/>
                <w:bCs/>
                <w:sz w:val="20"/>
                <w:szCs w:val="20"/>
              </w:rPr>
            </w:pPr>
            <w:r w:rsidRPr="009953C8">
              <w:rPr>
                <w:rFonts w:eastAsia="Calibri"/>
                <w:b/>
                <w:bCs/>
                <w:sz w:val="20"/>
                <w:szCs w:val="20"/>
                <w:lang w:val="kk"/>
              </w:rPr>
              <w:t>1</w:t>
            </w:r>
          </w:p>
        </w:tc>
        <w:tc>
          <w:tcPr>
            <w:tcW w:w="2977" w:type="dxa"/>
            <w:vAlign w:val="center"/>
          </w:tcPr>
          <w:p w14:paraId="0E87650D" w14:textId="77777777" w:rsidR="00BB52A4" w:rsidRPr="009953C8" w:rsidRDefault="007C70FC" w:rsidP="009953C8">
            <w:pPr>
              <w:jc w:val="center"/>
              <w:rPr>
                <w:rFonts w:eastAsia="Calibri"/>
                <w:b/>
                <w:bCs/>
                <w:sz w:val="20"/>
                <w:szCs w:val="20"/>
              </w:rPr>
            </w:pPr>
            <w:r w:rsidRPr="009953C8">
              <w:rPr>
                <w:rFonts w:eastAsia="Calibri"/>
                <w:b/>
                <w:bCs/>
                <w:sz w:val="20"/>
                <w:szCs w:val="20"/>
                <w:lang w:val="kk"/>
              </w:rPr>
              <w:t>Металл кендерін өндіру</w:t>
            </w:r>
          </w:p>
        </w:tc>
        <w:tc>
          <w:tcPr>
            <w:tcW w:w="2012" w:type="dxa"/>
            <w:vAlign w:val="center"/>
          </w:tcPr>
          <w:p w14:paraId="7B3C5087" w14:textId="77777777" w:rsidR="00BB52A4" w:rsidRPr="009953C8" w:rsidRDefault="007C70FC" w:rsidP="009953C8">
            <w:pPr>
              <w:jc w:val="center"/>
              <w:rPr>
                <w:rFonts w:eastAsia="Calibri"/>
                <w:b/>
                <w:bCs/>
                <w:sz w:val="20"/>
                <w:szCs w:val="20"/>
              </w:rPr>
            </w:pPr>
            <w:r w:rsidRPr="009953C8">
              <w:rPr>
                <w:b/>
                <w:bCs/>
                <w:sz w:val="20"/>
                <w:szCs w:val="20"/>
                <w:lang w:val="kk" w:eastAsia="ru-RU"/>
              </w:rPr>
              <w:t>84 753</w:t>
            </w:r>
          </w:p>
        </w:tc>
        <w:tc>
          <w:tcPr>
            <w:tcW w:w="1911" w:type="dxa"/>
            <w:vAlign w:val="center"/>
          </w:tcPr>
          <w:p w14:paraId="53EA3CB5" w14:textId="77777777" w:rsidR="00BB52A4" w:rsidRPr="009953C8" w:rsidRDefault="007C70FC" w:rsidP="009953C8">
            <w:pPr>
              <w:jc w:val="center"/>
              <w:rPr>
                <w:rFonts w:eastAsia="Calibri"/>
                <w:b/>
                <w:bCs/>
                <w:sz w:val="20"/>
                <w:szCs w:val="20"/>
              </w:rPr>
            </w:pPr>
            <w:r w:rsidRPr="009953C8">
              <w:rPr>
                <w:rFonts w:eastAsia="Calibri"/>
                <w:b/>
                <w:bCs/>
                <w:sz w:val="20"/>
                <w:szCs w:val="20"/>
                <w:lang w:val="kk"/>
              </w:rPr>
              <w:t>85 048</w:t>
            </w:r>
          </w:p>
        </w:tc>
        <w:tc>
          <w:tcPr>
            <w:tcW w:w="2002" w:type="dxa"/>
            <w:vAlign w:val="center"/>
          </w:tcPr>
          <w:p w14:paraId="5C27DAB9" w14:textId="77777777" w:rsidR="00BB52A4" w:rsidRPr="009953C8" w:rsidRDefault="007C70FC" w:rsidP="009953C8">
            <w:pPr>
              <w:jc w:val="center"/>
              <w:rPr>
                <w:rFonts w:eastAsia="Calibri"/>
                <w:b/>
                <w:bCs/>
                <w:sz w:val="20"/>
                <w:szCs w:val="20"/>
              </w:rPr>
            </w:pPr>
            <w:r w:rsidRPr="009953C8">
              <w:rPr>
                <w:b/>
                <w:bCs/>
                <w:sz w:val="20"/>
                <w:szCs w:val="20"/>
                <w:lang w:val="kk" w:eastAsia="ru-RU"/>
              </w:rPr>
              <w:t>81 536</w:t>
            </w:r>
          </w:p>
        </w:tc>
      </w:tr>
      <w:tr w:rsidR="00310FD8" w:rsidRPr="009953C8" w14:paraId="0C5EEED7" w14:textId="77777777" w:rsidTr="009953C8">
        <w:tc>
          <w:tcPr>
            <w:tcW w:w="567" w:type="dxa"/>
            <w:vAlign w:val="center"/>
          </w:tcPr>
          <w:p w14:paraId="6BE88E62" w14:textId="77777777" w:rsidR="00BB52A4" w:rsidRPr="009953C8" w:rsidRDefault="007C70FC" w:rsidP="009953C8">
            <w:pPr>
              <w:jc w:val="center"/>
              <w:rPr>
                <w:rFonts w:eastAsia="Calibri"/>
                <w:b/>
                <w:bCs/>
                <w:sz w:val="20"/>
                <w:szCs w:val="20"/>
              </w:rPr>
            </w:pPr>
            <w:r w:rsidRPr="009953C8">
              <w:rPr>
                <w:rFonts w:eastAsia="Calibri"/>
                <w:b/>
                <w:bCs/>
                <w:sz w:val="20"/>
                <w:szCs w:val="20"/>
                <w:lang w:val="kk"/>
              </w:rPr>
              <w:t>2</w:t>
            </w:r>
          </w:p>
        </w:tc>
        <w:tc>
          <w:tcPr>
            <w:tcW w:w="2977" w:type="dxa"/>
            <w:vAlign w:val="center"/>
          </w:tcPr>
          <w:p w14:paraId="53AB30D3" w14:textId="77777777" w:rsidR="00BB52A4" w:rsidRPr="009953C8" w:rsidRDefault="007C70FC" w:rsidP="009953C8">
            <w:pPr>
              <w:jc w:val="center"/>
              <w:rPr>
                <w:rFonts w:eastAsia="Calibri"/>
                <w:b/>
                <w:bCs/>
                <w:sz w:val="20"/>
                <w:szCs w:val="20"/>
              </w:rPr>
            </w:pPr>
            <w:r w:rsidRPr="009953C8">
              <w:rPr>
                <w:rFonts w:eastAsia="Calibri"/>
                <w:b/>
                <w:bCs/>
                <w:sz w:val="20"/>
                <w:szCs w:val="20"/>
                <w:lang w:val="kk"/>
              </w:rPr>
              <w:t>Металлургия өндірісі</w:t>
            </w:r>
          </w:p>
        </w:tc>
        <w:tc>
          <w:tcPr>
            <w:tcW w:w="2012" w:type="dxa"/>
            <w:vAlign w:val="center"/>
          </w:tcPr>
          <w:p w14:paraId="697CE5CB" w14:textId="77777777" w:rsidR="00BB52A4" w:rsidRPr="009953C8" w:rsidRDefault="007C70FC" w:rsidP="009953C8">
            <w:pPr>
              <w:jc w:val="center"/>
              <w:rPr>
                <w:rFonts w:eastAsia="Calibri"/>
                <w:b/>
                <w:bCs/>
                <w:sz w:val="20"/>
                <w:szCs w:val="20"/>
              </w:rPr>
            </w:pPr>
            <w:r w:rsidRPr="009953C8">
              <w:rPr>
                <w:b/>
                <w:bCs/>
                <w:sz w:val="20"/>
                <w:szCs w:val="20"/>
                <w:lang w:val="kk" w:eastAsia="ru-RU"/>
              </w:rPr>
              <w:t>89 958</w:t>
            </w:r>
          </w:p>
        </w:tc>
        <w:tc>
          <w:tcPr>
            <w:tcW w:w="1911" w:type="dxa"/>
            <w:vAlign w:val="center"/>
          </w:tcPr>
          <w:p w14:paraId="77888019" w14:textId="77777777" w:rsidR="00BB52A4" w:rsidRPr="009953C8" w:rsidRDefault="007C70FC" w:rsidP="009953C8">
            <w:pPr>
              <w:jc w:val="center"/>
              <w:rPr>
                <w:rFonts w:eastAsia="Calibri"/>
                <w:b/>
                <w:bCs/>
                <w:sz w:val="20"/>
                <w:szCs w:val="20"/>
              </w:rPr>
            </w:pPr>
            <w:r w:rsidRPr="009953C8">
              <w:rPr>
                <w:rFonts w:eastAsia="Calibri"/>
                <w:b/>
                <w:bCs/>
                <w:sz w:val="20"/>
                <w:szCs w:val="20"/>
                <w:lang w:val="kk"/>
              </w:rPr>
              <w:t>90 600</w:t>
            </w:r>
          </w:p>
        </w:tc>
        <w:tc>
          <w:tcPr>
            <w:tcW w:w="2002" w:type="dxa"/>
            <w:vAlign w:val="center"/>
          </w:tcPr>
          <w:p w14:paraId="4AA739BD" w14:textId="77777777" w:rsidR="00BB52A4" w:rsidRPr="009953C8" w:rsidRDefault="007C70FC" w:rsidP="009953C8">
            <w:pPr>
              <w:jc w:val="center"/>
              <w:rPr>
                <w:rFonts w:eastAsia="Calibri"/>
                <w:b/>
                <w:bCs/>
                <w:sz w:val="20"/>
                <w:szCs w:val="20"/>
              </w:rPr>
            </w:pPr>
            <w:r w:rsidRPr="009953C8">
              <w:rPr>
                <w:b/>
                <w:bCs/>
                <w:sz w:val="20"/>
                <w:szCs w:val="20"/>
                <w:lang w:val="kk" w:eastAsia="ru-RU"/>
              </w:rPr>
              <w:t>90 590</w:t>
            </w:r>
          </w:p>
        </w:tc>
      </w:tr>
      <w:tr w:rsidR="00310FD8" w:rsidRPr="009953C8" w14:paraId="343CA93D" w14:textId="77777777" w:rsidTr="009953C8">
        <w:tc>
          <w:tcPr>
            <w:tcW w:w="567" w:type="dxa"/>
            <w:vAlign w:val="center"/>
          </w:tcPr>
          <w:p w14:paraId="30FD6627" w14:textId="77777777" w:rsidR="00BB52A4" w:rsidRPr="009953C8" w:rsidRDefault="007C70FC" w:rsidP="009953C8">
            <w:pPr>
              <w:jc w:val="center"/>
              <w:rPr>
                <w:rFonts w:eastAsia="Calibri"/>
                <w:b/>
                <w:bCs/>
                <w:sz w:val="20"/>
                <w:szCs w:val="20"/>
              </w:rPr>
            </w:pPr>
            <w:r w:rsidRPr="009953C8">
              <w:rPr>
                <w:rFonts w:eastAsia="Calibri"/>
                <w:b/>
                <w:bCs/>
                <w:sz w:val="20"/>
                <w:szCs w:val="20"/>
                <w:lang w:val="kk"/>
              </w:rPr>
              <w:t>3</w:t>
            </w:r>
          </w:p>
        </w:tc>
        <w:tc>
          <w:tcPr>
            <w:tcW w:w="2977" w:type="dxa"/>
            <w:vAlign w:val="center"/>
          </w:tcPr>
          <w:p w14:paraId="0444BAEA" w14:textId="77777777" w:rsidR="00BB52A4" w:rsidRPr="009953C8" w:rsidRDefault="007C70FC" w:rsidP="009953C8">
            <w:pPr>
              <w:jc w:val="center"/>
              <w:rPr>
                <w:rFonts w:eastAsia="Calibri"/>
                <w:b/>
                <w:bCs/>
                <w:sz w:val="20"/>
                <w:szCs w:val="20"/>
              </w:rPr>
            </w:pPr>
            <w:r w:rsidRPr="009953C8">
              <w:rPr>
                <w:rFonts w:eastAsia="Calibri"/>
                <w:b/>
                <w:bCs/>
                <w:sz w:val="20"/>
                <w:szCs w:val="20"/>
                <w:lang w:val="kk"/>
              </w:rPr>
              <w:t>Қара металлургия</w:t>
            </w:r>
          </w:p>
        </w:tc>
        <w:tc>
          <w:tcPr>
            <w:tcW w:w="2012" w:type="dxa"/>
            <w:vAlign w:val="center"/>
          </w:tcPr>
          <w:p w14:paraId="5BC36731" w14:textId="77777777" w:rsidR="00BB52A4" w:rsidRPr="009953C8" w:rsidRDefault="007C70FC" w:rsidP="009953C8">
            <w:pPr>
              <w:jc w:val="center"/>
              <w:rPr>
                <w:rFonts w:eastAsia="Calibri"/>
                <w:b/>
                <w:bCs/>
                <w:sz w:val="20"/>
                <w:szCs w:val="20"/>
              </w:rPr>
            </w:pPr>
            <w:r w:rsidRPr="009953C8">
              <w:rPr>
                <w:rFonts w:eastAsia="Calibri"/>
                <w:b/>
                <w:bCs/>
                <w:sz w:val="20"/>
                <w:szCs w:val="20"/>
                <w:lang w:val="kk"/>
              </w:rPr>
              <w:t>40 406</w:t>
            </w:r>
          </w:p>
        </w:tc>
        <w:tc>
          <w:tcPr>
            <w:tcW w:w="1911" w:type="dxa"/>
            <w:vAlign w:val="center"/>
          </w:tcPr>
          <w:p w14:paraId="725AA7E0" w14:textId="77777777" w:rsidR="00BB52A4" w:rsidRPr="009953C8" w:rsidRDefault="007C70FC" w:rsidP="009953C8">
            <w:pPr>
              <w:jc w:val="center"/>
              <w:rPr>
                <w:rFonts w:eastAsia="Calibri"/>
                <w:b/>
                <w:bCs/>
                <w:sz w:val="20"/>
                <w:szCs w:val="20"/>
              </w:rPr>
            </w:pPr>
            <w:r w:rsidRPr="009953C8">
              <w:rPr>
                <w:rFonts w:eastAsia="Calibri"/>
                <w:b/>
                <w:bCs/>
                <w:sz w:val="20"/>
                <w:szCs w:val="20"/>
                <w:lang w:val="kk"/>
              </w:rPr>
              <w:t>40 526</w:t>
            </w:r>
          </w:p>
        </w:tc>
        <w:tc>
          <w:tcPr>
            <w:tcW w:w="2002" w:type="dxa"/>
            <w:vAlign w:val="center"/>
          </w:tcPr>
          <w:p w14:paraId="1AE73DDB" w14:textId="77777777" w:rsidR="00BB52A4" w:rsidRPr="009953C8" w:rsidRDefault="007C70FC" w:rsidP="009953C8">
            <w:pPr>
              <w:jc w:val="center"/>
              <w:rPr>
                <w:rFonts w:eastAsia="Calibri"/>
                <w:b/>
                <w:bCs/>
                <w:sz w:val="20"/>
                <w:szCs w:val="20"/>
              </w:rPr>
            </w:pPr>
            <w:r w:rsidRPr="009953C8">
              <w:rPr>
                <w:rFonts w:eastAsia="Calibri"/>
                <w:b/>
                <w:bCs/>
                <w:sz w:val="20"/>
                <w:szCs w:val="20"/>
                <w:lang w:val="kk"/>
              </w:rPr>
              <w:t>40 617</w:t>
            </w:r>
          </w:p>
        </w:tc>
      </w:tr>
      <w:tr w:rsidR="00310FD8" w:rsidRPr="009953C8" w14:paraId="64A44D3D" w14:textId="77777777" w:rsidTr="009953C8">
        <w:tc>
          <w:tcPr>
            <w:tcW w:w="567" w:type="dxa"/>
            <w:vAlign w:val="center"/>
          </w:tcPr>
          <w:p w14:paraId="16356939" w14:textId="77777777" w:rsidR="00BB52A4" w:rsidRPr="009953C8" w:rsidRDefault="007C70FC" w:rsidP="009953C8">
            <w:pPr>
              <w:jc w:val="center"/>
              <w:rPr>
                <w:rFonts w:eastAsia="Calibri"/>
                <w:sz w:val="20"/>
                <w:szCs w:val="20"/>
              </w:rPr>
            </w:pPr>
            <w:r w:rsidRPr="009953C8">
              <w:rPr>
                <w:rFonts w:eastAsia="Calibri"/>
                <w:sz w:val="20"/>
                <w:szCs w:val="20"/>
                <w:lang w:val="kk"/>
              </w:rPr>
              <w:t>3.1</w:t>
            </w:r>
          </w:p>
        </w:tc>
        <w:tc>
          <w:tcPr>
            <w:tcW w:w="2977" w:type="dxa"/>
            <w:vAlign w:val="center"/>
          </w:tcPr>
          <w:p w14:paraId="1A125DF1" w14:textId="77777777" w:rsidR="00BB52A4" w:rsidRPr="009953C8" w:rsidRDefault="007C70FC" w:rsidP="009953C8">
            <w:pPr>
              <w:jc w:val="center"/>
              <w:rPr>
                <w:rFonts w:eastAsia="Calibri"/>
                <w:sz w:val="20"/>
                <w:szCs w:val="20"/>
              </w:rPr>
            </w:pPr>
            <w:r w:rsidRPr="009953C8">
              <w:rPr>
                <w:rFonts w:eastAsia="Calibri"/>
                <w:sz w:val="20"/>
                <w:szCs w:val="20"/>
                <w:lang w:val="kk"/>
              </w:rPr>
              <w:t>Шойын, болат және ферроқорытпа өндірісі</w:t>
            </w:r>
          </w:p>
        </w:tc>
        <w:tc>
          <w:tcPr>
            <w:tcW w:w="2012" w:type="dxa"/>
            <w:vAlign w:val="center"/>
          </w:tcPr>
          <w:p w14:paraId="4DAA9CCC" w14:textId="77777777" w:rsidR="00BB52A4" w:rsidRPr="009953C8" w:rsidRDefault="007C70FC" w:rsidP="009953C8">
            <w:pPr>
              <w:jc w:val="center"/>
              <w:rPr>
                <w:sz w:val="20"/>
                <w:szCs w:val="20"/>
                <w:lang w:eastAsia="ru-RU"/>
              </w:rPr>
            </w:pPr>
            <w:r w:rsidRPr="009953C8">
              <w:rPr>
                <w:sz w:val="20"/>
                <w:szCs w:val="20"/>
                <w:lang w:val="kk" w:eastAsia="ru-RU"/>
              </w:rPr>
              <w:t>38 518</w:t>
            </w:r>
          </w:p>
        </w:tc>
        <w:tc>
          <w:tcPr>
            <w:tcW w:w="1911" w:type="dxa"/>
            <w:vAlign w:val="center"/>
          </w:tcPr>
          <w:p w14:paraId="254E2B6F" w14:textId="77777777" w:rsidR="00BB52A4" w:rsidRPr="009953C8" w:rsidRDefault="007C70FC" w:rsidP="009953C8">
            <w:pPr>
              <w:jc w:val="center"/>
              <w:rPr>
                <w:rFonts w:eastAsia="Calibri"/>
                <w:sz w:val="20"/>
                <w:szCs w:val="20"/>
              </w:rPr>
            </w:pPr>
            <w:r w:rsidRPr="009953C8">
              <w:rPr>
                <w:rFonts w:eastAsia="Calibri"/>
                <w:sz w:val="20"/>
                <w:szCs w:val="20"/>
                <w:lang w:val="kk"/>
              </w:rPr>
              <w:t>38 713</w:t>
            </w:r>
          </w:p>
        </w:tc>
        <w:tc>
          <w:tcPr>
            <w:tcW w:w="2002" w:type="dxa"/>
            <w:vAlign w:val="center"/>
          </w:tcPr>
          <w:p w14:paraId="42E4F553" w14:textId="77777777" w:rsidR="00BB52A4" w:rsidRPr="009953C8" w:rsidRDefault="007C70FC" w:rsidP="009953C8">
            <w:pPr>
              <w:jc w:val="center"/>
              <w:rPr>
                <w:rFonts w:eastAsia="Calibri"/>
                <w:sz w:val="20"/>
                <w:szCs w:val="20"/>
              </w:rPr>
            </w:pPr>
            <w:r w:rsidRPr="009953C8">
              <w:rPr>
                <w:rFonts w:eastAsia="Calibri"/>
                <w:sz w:val="20"/>
                <w:szCs w:val="20"/>
                <w:lang w:val="kk"/>
              </w:rPr>
              <w:t>38 891</w:t>
            </w:r>
          </w:p>
        </w:tc>
      </w:tr>
      <w:tr w:rsidR="00310FD8" w:rsidRPr="009953C8" w14:paraId="23BE1378" w14:textId="77777777" w:rsidTr="009953C8">
        <w:tc>
          <w:tcPr>
            <w:tcW w:w="567" w:type="dxa"/>
            <w:vAlign w:val="center"/>
          </w:tcPr>
          <w:p w14:paraId="0E340012" w14:textId="77777777" w:rsidR="00BB52A4" w:rsidRPr="009953C8" w:rsidRDefault="007C70FC" w:rsidP="009953C8">
            <w:pPr>
              <w:jc w:val="center"/>
              <w:rPr>
                <w:rFonts w:eastAsia="Calibri"/>
                <w:sz w:val="20"/>
                <w:szCs w:val="20"/>
              </w:rPr>
            </w:pPr>
            <w:r w:rsidRPr="009953C8">
              <w:rPr>
                <w:rFonts w:eastAsia="Calibri"/>
                <w:sz w:val="20"/>
                <w:szCs w:val="20"/>
                <w:lang w:val="kk"/>
              </w:rPr>
              <w:t>3.2</w:t>
            </w:r>
          </w:p>
        </w:tc>
        <w:tc>
          <w:tcPr>
            <w:tcW w:w="2977" w:type="dxa"/>
            <w:vAlign w:val="center"/>
          </w:tcPr>
          <w:p w14:paraId="7BF35D05" w14:textId="77777777" w:rsidR="00BB52A4" w:rsidRPr="009953C8" w:rsidRDefault="007C70FC" w:rsidP="009953C8">
            <w:pPr>
              <w:jc w:val="center"/>
              <w:rPr>
                <w:rFonts w:eastAsia="Calibri"/>
                <w:sz w:val="20"/>
                <w:szCs w:val="20"/>
              </w:rPr>
            </w:pPr>
            <w:r w:rsidRPr="009953C8">
              <w:rPr>
                <w:rFonts w:eastAsia="Calibri"/>
                <w:sz w:val="20"/>
                <w:szCs w:val="20"/>
                <w:lang w:val="kk"/>
              </w:rPr>
              <w:t>Болаттан жасалған түтіктер, құбырлар, профильдер, фитингтер өндірісі</w:t>
            </w:r>
          </w:p>
        </w:tc>
        <w:tc>
          <w:tcPr>
            <w:tcW w:w="2012" w:type="dxa"/>
            <w:vAlign w:val="center"/>
          </w:tcPr>
          <w:p w14:paraId="424488A5" w14:textId="77777777" w:rsidR="00BB52A4" w:rsidRPr="009953C8" w:rsidRDefault="007C70FC" w:rsidP="009953C8">
            <w:pPr>
              <w:jc w:val="center"/>
              <w:rPr>
                <w:sz w:val="20"/>
                <w:szCs w:val="20"/>
                <w:lang w:eastAsia="ru-RU"/>
              </w:rPr>
            </w:pPr>
            <w:r w:rsidRPr="009953C8">
              <w:rPr>
                <w:sz w:val="20"/>
                <w:szCs w:val="20"/>
                <w:lang w:val="kk" w:eastAsia="ru-RU"/>
              </w:rPr>
              <w:t>1 027</w:t>
            </w:r>
          </w:p>
        </w:tc>
        <w:tc>
          <w:tcPr>
            <w:tcW w:w="1911" w:type="dxa"/>
            <w:vAlign w:val="center"/>
          </w:tcPr>
          <w:p w14:paraId="5A3AF749" w14:textId="77777777" w:rsidR="00BB52A4" w:rsidRPr="009953C8" w:rsidRDefault="007C70FC" w:rsidP="009953C8">
            <w:pPr>
              <w:jc w:val="center"/>
              <w:rPr>
                <w:rFonts w:eastAsia="Calibri"/>
                <w:sz w:val="20"/>
                <w:szCs w:val="20"/>
              </w:rPr>
            </w:pPr>
            <w:r w:rsidRPr="009953C8">
              <w:rPr>
                <w:rFonts w:eastAsia="Calibri"/>
                <w:sz w:val="20"/>
                <w:szCs w:val="20"/>
                <w:lang w:val="kk"/>
              </w:rPr>
              <w:t>963</w:t>
            </w:r>
          </w:p>
        </w:tc>
        <w:tc>
          <w:tcPr>
            <w:tcW w:w="2002" w:type="dxa"/>
            <w:vAlign w:val="center"/>
          </w:tcPr>
          <w:p w14:paraId="232D8117" w14:textId="77777777" w:rsidR="00BB52A4" w:rsidRPr="009953C8" w:rsidRDefault="007C70FC" w:rsidP="009953C8">
            <w:pPr>
              <w:jc w:val="center"/>
              <w:rPr>
                <w:rFonts w:eastAsia="Calibri"/>
                <w:sz w:val="20"/>
                <w:szCs w:val="20"/>
              </w:rPr>
            </w:pPr>
            <w:r w:rsidRPr="009953C8">
              <w:rPr>
                <w:rFonts w:eastAsia="Calibri"/>
                <w:sz w:val="20"/>
                <w:szCs w:val="20"/>
                <w:lang w:val="kk"/>
              </w:rPr>
              <w:t>963</w:t>
            </w:r>
          </w:p>
        </w:tc>
      </w:tr>
      <w:tr w:rsidR="00310FD8" w:rsidRPr="009953C8" w14:paraId="7C560155" w14:textId="77777777" w:rsidTr="009953C8">
        <w:tc>
          <w:tcPr>
            <w:tcW w:w="567" w:type="dxa"/>
            <w:vAlign w:val="center"/>
          </w:tcPr>
          <w:p w14:paraId="4DFD9A57" w14:textId="77777777" w:rsidR="00BB52A4" w:rsidRPr="009953C8" w:rsidRDefault="007C70FC" w:rsidP="009953C8">
            <w:pPr>
              <w:jc w:val="center"/>
              <w:rPr>
                <w:rFonts w:eastAsia="Calibri"/>
                <w:sz w:val="20"/>
                <w:szCs w:val="20"/>
              </w:rPr>
            </w:pPr>
            <w:r w:rsidRPr="009953C8">
              <w:rPr>
                <w:rFonts w:eastAsia="Calibri"/>
                <w:sz w:val="20"/>
                <w:szCs w:val="20"/>
                <w:lang w:val="kk"/>
              </w:rPr>
              <w:t>3.3</w:t>
            </w:r>
          </w:p>
        </w:tc>
        <w:tc>
          <w:tcPr>
            <w:tcW w:w="2977" w:type="dxa"/>
            <w:vAlign w:val="center"/>
          </w:tcPr>
          <w:p w14:paraId="1516DAD8" w14:textId="77777777" w:rsidR="00BB52A4" w:rsidRPr="009953C8" w:rsidRDefault="007C70FC" w:rsidP="009953C8">
            <w:pPr>
              <w:jc w:val="center"/>
              <w:rPr>
                <w:rFonts w:eastAsia="Calibri"/>
                <w:sz w:val="20"/>
                <w:szCs w:val="20"/>
              </w:rPr>
            </w:pPr>
            <w:r w:rsidRPr="009953C8">
              <w:rPr>
                <w:rFonts w:eastAsia="Calibri"/>
                <w:sz w:val="20"/>
                <w:szCs w:val="20"/>
                <w:lang w:val="kk"/>
              </w:rPr>
              <w:t>Бастапқы өңдеу жолымен өзге де болат бұйымдарын өндіру</w:t>
            </w:r>
          </w:p>
        </w:tc>
        <w:tc>
          <w:tcPr>
            <w:tcW w:w="2012" w:type="dxa"/>
            <w:vAlign w:val="center"/>
          </w:tcPr>
          <w:p w14:paraId="28D63EC7" w14:textId="77777777" w:rsidR="00BB52A4" w:rsidRPr="009953C8" w:rsidRDefault="007C70FC" w:rsidP="009953C8">
            <w:pPr>
              <w:jc w:val="center"/>
              <w:rPr>
                <w:sz w:val="20"/>
                <w:szCs w:val="20"/>
                <w:lang w:eastAsia="ru-RU"/>
              </w:rPr>
            </w:pPr>
            <w:r w:rsidRPr="009953C8">
              <w:rPr>
                <w:sz w:val="20"/>
                <w:szCs w:val="20"/>
                <w:lang w:val="kk" w:eastAsia="ru-RU"/>
              </w:rPr>
              <w:t>861</w:t>
            </w:r>
          </w:p>
        </w:tc>
        <w:tc>
          <w:tcPr>
            <w:tcW w:w="1911" w:type="dxa"/>
            <w:vAlign w:val="center"/>
          </w:tcPr>
          <w:p w14:paraId="3E331583" w14:textId="77777777" w:rsidR="00BB52A4" w:rsidRPr="009953C8" w:rsidRDefault="007C70FC" w:rsidP="009953C8">
            <w:pPr>
              <w:jc w:val="center"/>
              <w:rPr>
                <w:rFonts w:eastAsia="Calibri"/>
                <w:sz w:val="20"/>
                <w:szCs w:val="20"/>
              </w:rPr>
            </w:pPr>
            <w:r w:rsidRPr="009953C8">
              <w:rPr>
                <w:rFonts w:eastAsia="Calibri"/>
                <w:sz w:val="20"/>
                <w:szCs w:val="20"/>
                <w:lang w:val="kk"/>
              </w:rPr>
              <w:t>880</w:t>
            </w:r>
          </w:p>
        </w:tc>
        <w:tc>
          <w:tcPr>
            <w:tcW w:w="2002" w:type="dxa"/>
            <w:vAlign w:val="center"/>
          </w:tcPr>
          <w:p w14:paraId="48CD056D" w14:textId="77777777" w:rsidR="00BB52A4" w:rsidRPr="009953C8" w:rsidRDefault="007C70FC" w:rsidP="009953C8">
            <w:pPr>
              <w:jc w:val="center"/>
              <w:rPr>
                <w:rFonts w:eastAsia="Calibri"/>
                <w:sz w:val="20"/>
                <w:szCs w:val="20"/>
              </w:rPr>
            </w:pPr>
            <w:r w:rsidRPr="009953C8">
              <w:rPr>
                <w:rFonts w:eastAsia="Calibri"/>
                <w:sz w:val="20"/>
                <w:szCs w:val="20"/>
                <w:lang w:val="kk"/>
              </w:rPr>
              <w:t>763</w:t>
            </w:r>
          </w:p>
        </w:tc>
      </w:tr>
    </w:tbl>
    <w:p w14:paraId="0A7E18D0" w14:textId="77777777" w:rsidR="00BB52A4" w:rsidRPr="00BB52A4" w:rsidRDefault="007C70FC" w:rsidP="00BB52A4">
      <w:pPr>
        <w:widowControl/>
        <w:autoSpaceDE/>
        <w:autoSpaceDN/>
        <w:ind w:firstLine="708"/>
        <w:jc w:val="both"/>
        <w:rPr>
          <w:rFonts w:eastAsia="Calibri"/>
          <w:i/>
          <w:kern w:val="2"/>
          <w14:ligatures w14:val="standardContextual"/>
        </w:rPr>
      </w:pPr>
      <w:r w:rsidRPr="00BB52A4">
        <w:rPr>
          <w:rFonts w:eastAsia="Calibri"/>
          <w:i/>
          <w:kern w:val="2"/>
          <w:lang w:val="kk"/>
          <w14:ligatures w14:val="standardContextual"/>
        </w:rPr>
        <w:t>Дереккөз:</w:t>
      </w:r>
      <w:r w:rsidRPr="00BB52A4">
        <w:rPr>
          <w:i/>
          <w:color w:val="0D0D0D"/>
          <w:kern w:val="2"/>
          <w:sz w:val="24"/>
          <w:szCs w:val="24"/>
          <w:lang w:val="kk" w:eastAsia="ru-RU"/>
          <w14:ligatures w14:val="standardContextual"/>
        </w:rPr>
        <w:t xml:space="preserve"> ҚР СЖжРА ҰСБ</w:t>
      </w:r>
    </w:p>
    <w:p w14:paraId="228A8BA7" w14:textId="77777777" w:rsidR="00BB52A4" w:rsidRPr="007258E3" w:rsidRDefault="00BB52A4" w:rsidP="00BB52A4">
      <w:pPr>
        <w:widowControl/>
        <w:autoSpaceDE/>
        <w:autoSpaceDN/>
        <w:contextualSpacing/>
        <w:jc w:val="both"/>
        <w:rPr>
          <w:rFonts w:ascii="Calibri" w:eastAsia="Calibri" w:hAnsi="Calibri"/>
          <w:kern w:val="2"/>
          <w:sz w:val="10"/>
          <w:szCs w:val="10"/>
          <w14:ligatures w14:val="standardContextual"/>
        </w:rPr>
      </w:pPr>
    </w:p>
    <w:p w14:paraId="381C3FF7" w14:textId="77777777" w:rsidR="00BB52A4" w:rsidRPr="009944E0" w:rsidRDefault="007C70FC" w:rsidP="00BB52A4">
      <w:pPr>
        <w:widowControl/>
        <w:autoSpaceDE/>
        <w:autoSpaceDN/>
        <w:ind w:firstLine="708"/>
        <w:jc w:val="both"/>
        <w:rPr>
          <w:bCs/>
          <w:kern w:val="2"/>
          <w:sz w:val="28"/>
          <w:szCs w:val="26"/>
          <w:lang w:val="kk"/>
          <w14:ligatures w14:val="standardContextual"/>
        </w:rPr>
      </w:pPr>
      <w:r w:rsidRPr="00BB52A4">
        <w:rPr>
          <w:bCs/>
          <w:kern w:val="2"/>
          <w:sz w:val="28"/>
          <w:szCs w:val="26"/>
          <w:lang w:val="kk"/>
          <w14:ligatures w14:val="standardContextual"/>
        </w:rPr>
        <w:t>Металлургия өнеркәсібінде жұмыспен қамтылғандар саны 89 958 адамды құрайды. Оның ішінде қара металлургияға 40 406 адам тартылған. Металлургия өнеркәсібіндегі үлесі 44,9% құрайды.</w:t>
      </w:r>
    </w:p>
    <w:p w14:paraId="2ECEA659" w14:textId="77777777" w:rsidR="00BB52A4" w:rsidRPr="009944E0" w:rsidRDefault="007C70FC" w:rsidP="00BB52A4">
      <w:pPr>
        <w:widowControl/>
        <w:autoSpaceDE/>
        <w:autoSpaceDN/>
        <w:ind w:firstLine="708"/>
        <w:jc w:val="both"/>
        <w:rPr>
          <w:bCs/>
          <w:kern w:val="2"/>
          <w:sz w:val="28"/>
          <w:szCs w:val="26"/>
          <w:lang w:val="kk"/>
          <w14:ligatures w14:val="standardContextual"/>
        </w:rPr>
      </w:pPr>
      <w:r w:rsidRPr="00BB52A4">
        <w:rPr>
          <w:bCs/>
          <w:kern w:val="2"/>
          <w:sz w:val="28"/>
          <w:szCs w:val="26"/>
          <w:lang w:val="kk"/>
          <w14:ligatures w14:val="standardContextual"/>
        </w:rPr>
        <w:t>2023 жылдың 3-тоқсанында ТМК саласының жұмыспен қамтылған қызметкерлерінің тізімдік саны 172,1 мың адамды құрайды, өнеркәсіптегі үлесі 26,3% құрады. Металл кендерін өндіруде жұмыспен қамтылғандар саны - 81 536 адам, олардың үлесіне бүкіл тау-кен саласы қызметкерлерінің 41,7%-ы тиесілі.</w:t>
      </w:r>
    </w:p>
    <w:p w14:paraId="48D05FFA" w14:textId="77777777" w:rsidR="00BB52A4" w:rsidRPr="009944E0" w:rsidRDefault="007C70FC" w:rsidP="00BB52A4">
      <w:pPr>
        <w:widowControl/>
        <w:autoSpaceDE/>
        <w:autoSpaceDN/>
        <w:ind w:firstLine="708"/>
        <w:jc w:val="both"/>
        <w:rPr>
          <w:bCs/>
          <w:kern w:val="2"/>
          <w:sz w:val="28"/>
          <w:szCs w:val="26"/>
          <w:lang w:val="kk"/>
          <w14:ligatures w14:val="standardContextual"/>
        </w:rPr>
      </w:pPr>
      <w:r w:rsidRPr="00BB52A4">
        <w:rPr>
          <w:bCs/>
          <w:kern w:val="2"/>
          <w:sz w:val="28"/>
          <w:szCs w:val="26"/>
          <w:lang w:val="kk"/>
          <w14:ligatures w14:val="standardContextual"/>
        </w:rPr>
        <w:t>Металлургия өнеркәсібінде 90 590 адам жұмыс істейді. Оның ішінде қара металлургияға 40 617 адам тартылған. Металлургия өнеркәсібіндегі үлесі 44,8% құрайды.</w:t>
      </w:r>
    </w:p>
    <w:p w14:paraId="7CFEC3C5" w14:textId="77777777" w:rsidR="00BB52A4" w:rsidRPr="009944E0" w:rsidRDefault="00BB52A4" w:rsidP="00BB52A4">
      <w:pPr>
        <w:tabs>
          <w:tab w:val="left" w:pos="0"/>
        </w:tabs>
        <w:ind w:firstLine="567"/>
        <w:jc w:val="center"/>
        <w:rPr>
          <w:b/>
          <w:sz w:val="28"/>
          <w:szCs w:val="28"/>
          <w:lang w:val="kk"/>
        </w:rPr>
      </w:pPr>
    </w:p>
    <w:p w14:paraId="54A9677C" w14:textId="77777777" w:rsidR="00BB52A4" w:rsidRPr="009944E0" w:rsidRDefault="007C70FC" w:rsidP="00BB52A4">
      <w:pPr>
        <w:widowControl/>
        <w:autoSpaceDE/>
        <w:autoSpaceDN/>
        <w:ind w:firstLine="709"/>
        <w:contextualSpacing/>
        <w:jc w:val="both"/>
        <w:rPr>
          <w:b/>
          <w:kern w:val="2"/>
          <w:sz w:val="28"/>
          <w:szCs w:val="28"/>
          <w:lang w:val="kk" w:eastAsia="ru-RU"/>
          <w14:ligatures w14:val="standardContextual"/>
        </w:rPr>
      </w:pPr>
      <w:r w:rsidRPr="00BB52A4">
        <w:rPr>
          <w:b/>
          <w:kern w:val="2"/>
          <w:sz w:val="28"/>
          <w:szCs w:val="28"/>
          <w:lang w:val="kk" w:eastAsia="ru-RU"/>
          <w14:ligatures w14:val="standardContextual"/>
        </w:rPr>
        <w:t>ЭКСПОРТ</w:t>
      </w:r>
    </w:p>
    <w:p w14:paraId="01F3D0E6" w14:textId="77777777" w:rsidR="00BB52A4" w:rsidRPr="009944E0" w:rsidRDefault="007C70FC" w:rsidP="00BB52A4">
      <w:pPr>
        <w:widowControl/>
        <w:autoSpaceDE/>
        <w:autoSpaceDN/>
        <w:ind w:firstLine="680"/>
        <w:jc w:val="both"/>
        <w:rPr>
          <w:kern w:val="2"/>
          <w:sz w:val="28"/>
          <w:szCs w:val="28"/>
          <w:lang w:val="kk" w:eastAsia="ru-RU"/>
          <w14:ligatures w14:val="standardContextual"/>
        </w:rPr>
      </w:pPr>
      <w:r w:rsidRPr="00BB52A4">
        <w:rPr>
          <w:kern w:val="2"/>
          <w:sz w:val="28"/>
          <w:szCs w:val="28"/>
          <w:lang w:val="kk" w:eastAsia="ru-RU"/>
          <w14:ligatures w14:val="standardContextual"/>
        </w:rPr>
        <w:lastRenderedPageBreak/>
        <w:t xml:space="preserve">2022 жылдың қорытындысы бойынша металлургия өнеркәсібі экспортының көлемі 15,1 </w:t>
      </w:r>
      <w:r w:rsidR="00BD6EC9">
        <w:rPr>
          <w:kern w:val="2"/>
          <w:sz w:val="28"/>
          <w:szCs w:val="28"/>
          <w:lang w:val="kk" w:eastAsia="ru-RU"/>
          <w14:ligatures w14:val="standardContextual"/>
        </w:rPr>
        <w:t xml:space="preserve">млрд. </w:t>
      </w:r>
      <w:r w:rsidRPr="00BB52A4">
        <w:rPr>
          <w:kern w:val="2"/>
          <w:sz w:val="28"/>
          <w:szCs w:val="28"/>
          <w:lang w:val="kk" w:eastAsia="ru-RU"/>
          <w14:ligatures w14:val="standardContextual"/>
        </w:rPr>
        <w:t>АҚШ долларын құрап, 2021 жылмен салыстырғанда 17,8</w:t>
      </w:r>
      <w:r w:rsidR="00BD6EC9">
        <w:rPr>
          <w:kern w:val="2"/>
          <w:sz w:val="28"/>
          <w:szCs w:val="28"/>
          <w:lang w:val="kk" w:eastAsia="ru-RU"/>
          <w14:ligatures w14:val="standardContextual"/>
        </w:rPr>
        <w:t>%-</w:t>
      </w:r>
      <w:r w:rsidRPr="00BB52A4">
        <w:rPr>
          <w:kern w:val="2"/>
          <w:sz w:val="28"/>
          <w:szCs w:val="28"/>
          <w:lang w:val="kk" w:eastAsia="ru-RU"/>
          <w14:ligatures w14:val="standardContextual"/>
        </w:rPr>
        <w:t>ға өсті. Заттай мәндегі көлемі 0,1</w:t>
      </w:r>
      <w:r w:rsidR="00BD6EC9">
        <w:rPr>
          <w:kern w:val="2"/>
          <w:sz w:val="28"/>
          <w:szCs w:val="28"/>
          <w:lang w:val="kk" w:eastAsia="ru-RU"/>
          <w14:ligatures w14:val="standardContextual"/>
        </w:rPr>
        <w:t>%-</w:t>
      </w:r>
      <w:r w:rsidRPr="00BB52A4">
        <w:rPr>
          <w:kern w:val="2"/>
          <w:sz w:val="28"/>
          <w:szCs w:val="28"/>
          <w:lang w:val="kk" w:eastAsia="ru-RU"/>
          <w14:ligatures w14:val="standardContextual"/>
        </w:rPr>
        <w:t xml:space="preserve">6 622 мың тоннаға дейін шамалы өсуді көрсетті. Бұл ретте </w:t>
      </w:r>
      <w:bookmarkStart w:id="15" w:name="_Hlk152253253"/>
      <w:r w:rsidRPr="00BB52A4">
        <w:rPr>
          <w:kern w:val="2"/>
          <w:sz w:val="28"/>
          <w:szCs w:val="28"/>
          <w:lang w:val="kk" w:eastAsia="ru-RU"/>
          <w14:ligatures w14:val="standardContextual"/>
        </w:rPr>
        <w:t xml:space="preserve">қаралып отырған кезеңде </w:t>
      </w:r>
      <w:r w:rsidRPr="00BB52A4">
        <w:rPr>
          <w:b/>
          <w:i/>
          <w:kern w:val="2"/>
          <w:sz w:val="28"/>
          <w:szCs w:val="28"/>
          <w:lang w:val="kk" w:eastAsia="ru-RU"/>
          <w14:ligatures w14:val="standardContextual"/>
        </w:rPr>
        <w:t>қара металлургия өнімі</w:t>
      </w:r>
      <w:r w:rsidRPr="00BB52A4">
        <w:rPr>
          <w:kern w:val="2"/>
          <w:sz w:val="28"/>
          <w:szCs w:val="28"/>
          <w:lang w:val="kk" w:eastAsia="ru-RU"/>
          <w14:ligatures w14:val="standardContextual"/>
        </w:rPr>
        <w:t xml:space="preserve"> экспортының көлемі </w:t>
      </w:r>
      <w:r w:rsidRPr="00BB52A4">
        <w:rPr>
          <w:b/>
          <w:bCs/>
          <w:kern w:val="2"/>
          <w:sz w:val="28"/>
          <w:szCs w:val="28"/>
          <w:lang w:val="kk" w:eastAsia="ru-RU"/>
          <w14:ligatures w14:val="standardContextual"/>
        </w:rPr>
        <w:t xml:space="preserve">5 491 </w:t>
      </w:r>
      <w:r w:rsidR="00BD6EC9">
        <w:rPr>
          <w:b/>
          <w:bCs/>
          <w:kern w:val="2"/>
          <w:sz w:val="28"/>
          <w:szCs w:val="28"/>
          <w:lang w:val="kk" w:eastAsia="ru-RU"/>
          <w14:ligatures w14:val="standardContextual"/>
        </w:rPr>
        <w:t xml:space="preserve">млн. </w:t>
      </w:r>
      <w:r w:rsidRPr="00BB52A4">
        <w:rPr>
          <w:b/>
          <w:bCs/>
          <w:kern w:val="2"/>
          <w:sz w:val="28"/>
          <w:szCs w:val="28"/>
          <w:lang w:val="kk" w:eastAsia="ru-RU"/>
          <w14:ligatures w14:val="standardContextual"/>
        </w:rPr>
        <w:t>АҚШ</w:t>
      </w:r>
      <w:r w:rsidRPr="00BB52A4">
        <w:rPr>
          <w:kern w:val="2"/>
          <w:sz w:val="28"/>
          <w:szCs w:val="28"/>
          <w:lang w:val="kk" w:eastAsia="ru-RU"/>
          <w14:ligatures w14:val="standardContextual"/>
        </w:rPr>
        <w:t xml:space="preserve"> долларын құрады, бұл 2021 жылдың ұқсас кезеңімен салыстырғанда құндық мәнде 13,6</w:t>
      </w:r>
      <w:r w:rsidR="00BD6EC9">
        <w:rPr>
          <w:kern w:val="2"/>
          <w:sz w:val="28"/>
          <w:szCs w:val="28"/>
          <w:lang w:val="kk" w:eastAsia="ru-RU"/>
          <w14:ligatures w14:val="standardContextual"/>
        </w:rPr>
        <w:t>%-</w:t>
      </w:r>
      <w:r w:rsidRPr="00BB52A4">
        <w:rPr>
          <w:kern w:val="2"/>
          <w:sz w:val="28"/>
          <w:szCs w:val="28"/>
          <w:lang w:val="kk" w:eastAsia="ru-RU"/>
          <w14:ligatures w14:val="standardContextual"/>
        </w:rPr>
        <w:t>ға өсуді көрсетті.  Заттай мәнде экспорт көлемі 4,1</w:t>
      </w:r>
      <w:r w:rsidR="00BD6EC9">
        <w:rPr>
          <w:kern w:val="2"/>
          <w:sz w:val="28"/>
          <w:szCs w:val="28"/>
          <w:lang w:val="kk" w:eastAsia="ru-RU"/>
          <w14:ligatures w14:val="standardContextual"/>
        </w:rPr>
        <w:t>%-</w:t>
      </w:r>
      <w:r w:rsidRPr="00BB52A4">
        <w:rPr>
          <w:kern w:val="2"/>
          <w:sz w:val="28"/>
          <w:szCs w:val="28"/>
          <w:lang w:val="kk" w:eastAsia="ru-RU"/>
          <w14:ligatures w14:val="standardContextual"/>
        </w:rPr>
        <w:t xml:space="preserve">ға төмендеп, </w:t>
      </w:r>
      <w:r w:rsidRPr="00BB52A4">
        <w:rPr>
          <w:b/>
          <w:bCs/>
          <w:kern w:val="2"/>
          <w:sz w:val="28"/>
          <w:szCs w:val="28"/>
          <w:lang w:val="kk" w:eastAsia="ru-RU"/>
          <w14:ligatures w14:val="standardContextual"/>
        </w:rPr>
        <w:t>4 623 мың тоннаны</w:t>
      </w:r>
      <w:r w:rsidRPr="00BB52A4">
        <w:rPr>
          <w:kern w:val="2"/>
          <w:sz w:val="28"/>
          <w:szCs w:val="28"/>
          <w:lang w:val="kk" w:eastAsia="ru-RU"/>
          <w14:ligatures w14:val="standardContextual"/>
        </w:rPr>
        <w:t xml:space="preserve"> құрады, ал өткен жылдың ұқсас кезеңінде 4 821 мың тонна деңгейінде болды </w:t>
      </w:r>
      <w:bookmarkEnd w:id="15"/>
      <w:r w:rsidRPr="00BB52A4">
        <w:rPr>
          <w:i/>
          <w:iCs/>
          <w:kern w:val="2"/>
          <w:sz w:val="28"/>
          <w:szCs w:val="28"/>
          <w:lang w:val="kk" w:eastAsia="ru-RU"/>
          <w14:ligatures w14:val="standardContextual"/>
        </w:rPr>
        <w:t>(7-кесте).</w:t>
      </w:r>
    </w:p>
    <w:p w14:paraId="01A1BAA9" w14:textId="77777777" w:rsidR="00BB52A4" w:rsidRPr="009944E0" w:rsidRDefault="007C70FC" w:rsidP="00BB52A4">
      <w:pPr>
        <w:widowControl/>
        <w:autoSpaceDE/>
        <w:autoSpaceDN/>
        <w:ind w:firstLine="680"/>
        <w:jc w:val="both"/>
        <w:rPr>
          <w:iCs/>
          <w:kern w:val="2"/>
          <w:sz w:val="28"/>
          <w:szCs w:val="28"/>
          <w:lang w:val="kk" w:eastAsia="ru-RU"/>
          <w14:ligatures w14:val="standardContextual"/>
        </w:rPr>
      </w:pPr>
      <w:bookmarkStart w:id="16" w:name="_Hlk152253360"/>
      <w:r w:rsidRPr="00BB52A4">
        <w:rPr>
          <w:kern w:val="2"/>
          <w:sz w:val="28"/>
          <w:szCs w:val="28"/>
          <w:lang w:val="kk" w:eastAsia="ru-RU"/>
          <w14:ligatures w14:val="standardContextual"/>
        </w:rPr>
        <w:t xml:space="preserve">2023 жылғы қаңтар-қыркүйектің қорытындысы бойынша металлургия өнеркәсібі экспортының көлемі 9,6 </w:t>
      </w:r>
      <w:r w:rsidR="00BD6EC9">
        <w:rPr>
          <w:kern w:val="2"/>
          <w:sz w:val="28"/>
          <w:szCs w:val="28"/>
          <w:lang w:val="kk" w:eastAsia="ru-RU"/>
          <w14:ligatures w14:val="standardContextual"/>
        </w:rPr>
        <w:t xml:space="preserve">млрд. </w:t>
      </w:r>
      <w:r w:rsidRPr="00BB52A4">
        <w:rPr>
          <w:kern w:val="2"/>
          <w:sz w:val="28"/>
          <w:szCs w:val="28"/>
          <w:lang w:val="kk" w:eastAsia="ru-RU"/>
          <w14:ligatures w14:val="standardContextual"/>
        </w:rPr>
        <w:t>АҚШ долларын құрады, бұл 2022 жылғы салыстырылатын кезеңге 16,1</w:t>
      </w:r>
      <w:r w:rsidR="00BD6EC9">
        <w:rPr>
          <w:kern w:val="2"/>
          <w:sz w:val="28"/>
          <w:szCs w:val="28"/>
          <w:lang w:val="kk" w:eastAsia="ru-RU"/>
          <w14:ligatures w14:val="standardContextual"/>
        </w:rPr>
        <w:t>%-</w:t>
      </w:r>
      <w:r w:rsidRPr="00BB52A4">
        <w:rPr>
          <w:kern w:val="2"/>
          <w:sz w:val="28"/>
          <w:szCs w:val="28"/>
          <w:lang w:val="kk" w:eastAsia="ru-RU"/>
          <w14:ligatures w14:val="standardContextual"/>
        </w:rPr>
        <w:t>ға төмендегенін көрсетті. Заттай мәндегі көлемі 5</w:t>
      </w:r>
      <w:r w:rsidR="00BD6EC9">
        <w:rPr>
          <w:kern w:val="2"/>
          <w:sz w:val="28"/>
          <w:szCs w:val="28"/>
          <w:lang w:val="kk" w:eastAsia="ru-RU"/>
          <w14:ligatures w14:val="standardContextual"/>
        </w:rPr>
        <w:t>%-</w:t>
      </w:r>
      <w:r w:rsidRPr="00BB52A4">
        <w:rPr>
          <w:kern w:val="2"/>
          <w:sz w:val="28"/>
          <w:szCs w:val="28"/>
          <w:lang w:val="kk" w:eastAsia="ru-RU"/>
          <w14:ligatures w14:val="standardContextual"/>
        </w:rPr>
        <w:t xml:space="preserve">ға 3 352,3 мың тоннаға дейін төмендегенін көрсетті. Қара металлургия экспортының көлемі </w:t>
      </w:r>
      <w:r w:rsidRPr="00BB52A4">
        <w:rPr>
          <w:b/>
          <w:bCs/>
          <w:iCs/>
          <w:kern w:val="2"/>
          <w:sz w:val="28"/>
          <w:szCs w:val="28"/>
          <w:lang w:val="kk" w:eastAsia="ru-RU"/>
          <w14:ligatures w14:val="standardContextual"/>
        </w:rPr>
        <w:t xml:space="preserve">3 267 </w:t>
      </w:r>
      <w:r w:rsidR="00BD6EC9">
        <w:rPr>
          <w:b/>
          <w:bCs/>
          <w:iCs/>
          <w:kern w:val="2"/>
          <w:sz w:val="28"/>
          <w:szCs w:val="28"/>
          <w:lang w:val="kk" w:eastAsia="ru-RU"/>
          <w14:ligatures w14:val="standardContextual"/>
        </w:rPr>
        <w:t xml:space="preserve">млн. </w:t>
      </w:r>
      <w:r w:rsidRPr="00BB52A4">
        <w:rPr>
          <w:b/>
          <w:bCs/>
          <w:iCs/>
          <w:kern w:val="2"/>
          <w:sz w:val="28"/>
          <w:szCs w:val="28"/>
          <w:lang w:val="kk" w:eastAsia="ru-RU"/>
          <w14:ligatures w14:val="standardContextual"/>
        </w:rPr>
        <w:t>АҚШ</w:t>
      </w:r>
      <w:r w:rsidRPr="00BB52A4">
        <w:rPr>
          <w:kern w:val="2"/>
          <w:sz w:val="28"/>
          <w:szCs w:val="28"/>
          <w:lang w:val="kk" w:eastAsia="ru-RU"/>
          <w14:ligatures w14:val="standardContextual"/>
        </w:rPr>
        <w:t xml:space="preserve"> долларын құрап, осы кезеңге қарай 21,6</w:t>
      </w:r>
      <w:r w:rsidR="00BD6EC9">
        <w:rPr>
          <w:kern w:val="2"/>
          <w:sz w:val="28"/>
          <w:szCs w:val="28"/>
          <w:lang w:val="kk" w:eastAsia="ru-RU"/>
          <w14:ligatures w14:val="standardContextual"/>
        </w:rPr>
        <w:t>%-</w:t>
      </w:r>
      <w:r w:rsidRPr="00BB52A4">
        <w:rPr>
          <w:kern w:val="2"/>
          <w:sz w:val="28"/>
          <w:szCs w:val="28"/>
          <w:lang w:val="kk" w:eastAsia="ru-RU"/>
          <w14:ligatures w14:val="standardContextual"/>
        </w:rPr>
        <w:t>ға төмендегенін көрсетті. Заттай мәнде 2,5</w:t>
      </w:r>
      <w:r w:rsidR="00BD6EC9">
        <w:rPr>
          <w:kern w:val="2"/>
          <w:sz w:val="28"/>
          <w:szCs w:val="28"/>
          <w:lang w:val="kk" w:eastAsia="ru-RU"/>
          <w14:ligatures w14:val="standardContextual"/>
        </w:rPr>
        <w:t>%-</w:t>
      </w:r>
      <w:r w:rsidRPr="00BB52A4">
        <w:rPr>
          <w:kern w:val="2"/>
          <w:sz w:val="28"/>
          <w:szCs w:val="28"/>
          <w:lang w:val="kk" w:eastAsia="ru-RU"/>
          <w14:ligatures w14:val="standardContextual"/>
        </w:rPr>
        <w:t xml:space="preserve">ға </w:t>
      </w:r>
      <w:r w:rsidRPr="00BB52A4">
        <w:rPr>
          <w:b/>
          <w:bCs/>
          <w:iCs/>
          <w:kern w:val="2"/>
          <w:sz w:val="28"/>
          <w:szCs w:val="28"/>
          <w:lang w:val="kk" w:eastAsia="ru-RU"/>
          <w14:ligatures w14:val="standardContextual"/>
        </w:rPr>
        <w:t>3 352 мың тоннаға</w:t>
      </w:r>
      <w:r w:rsidRPr="00BB52A4">
        <w:rPr>
          <w:kern w:val="2"/>
          <w:sz w:val="28"/>
          <w:szCs w:val="28"/>
          <w:lang w:val="kk" w:eastAsia="ru-RU"/>
          <w14:ligatures w14:val="standardContextual"/>
        </w:rPr>
        <w:t xml:space="preserve"> дейін төмендеу байқалды. </w:t>
      </w:r>
    </w:p>
    <w:bookmarkEnd w:id="16"/>
    <w:p w14:paraId="3482943A" w14:textId="77777777" w:rsidR="00BB52A4" w:rsidRPr="009944E0" w:rsidRDefault="00BB52A4" w:rsidP="00BB52A4">
      <w:pPr>
        <w:widowControl/>
        <w:autoSpaceDE/>
        <w:autoSpaceDN/>
        <w:ind w:firstLine="680"/>
        <w:jc w:val="both"/>
        <w:rPr>
          <w:iCs/>
          <w:kern w:val="2"/>
          <w:sz w:val="28"/>
          <w:szCs w:val="28"/>
          <w:lang w:val="kk" w:eastAsia="ru-RU"/>
          <w14:ligatures w14:val="standardContextual"/>
        </w:rPr>
      </w:pPr>
    </w:p>
    <w:p w14:paraId="107D53B4" w14:textId="77777777" w:rsidR="00BB52A4" w:rsidRPr="009944E0" w:rsidRDefault="007C70FC" w:rsidP="00BB52A4">
      <w:pPr>
        <w:widowControl/>
        <w:autoSpaceDE/>
        <w:autoSpaceDN/>
        <w:rPr>
          <w:rFonts w:eastAsia="Calibri"/>
          <w:i/>
          <w:kern w:val="2"/>
          <w:sz w:val="24"/>
          <w:szCs w:val="24"/>
          <w:lang w:val="kk"/>
          <w14:ligatures w14:val="standardContextual"/>
        </w:rPr>
      </w:pPr>
      <w:bookmarkStart w:id="17" w:name="_Hlk152253413"/>
      <w:r w:rsidRPr="00BB52A4">
        <w:rPr>
          <w:rFonts w:eastAsia="Calibri"/>
          <w:i/>
          <w:kern w:val="2"/>
          <w:sz w:val="24"/>
          <w:szCs w:val="24"/>
          <w:lang w:val="kk"/>
          <w14:ligatures w14:val="standardContextual"/>
        </w:rPr>
        <w:t xml:space="preserve">7-кесте - 2021-2022 жылдардағы және 2022-2023 жж. 9 айындағы қара металлургия өнімдерінің экспорты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843"/>
        <w:gridCol w:w="1701"/>
        <w:gridCol w:w="1984"/>
        <w:gridCol w:w="1985"/>
      </w:tblGrid>
      <w:tr w:rsidR="00310FD8" w14:paraId="30F7B523" w14:textId="77777777" w:rsidTr="00BB52A4">
        <w:trPr>
          <w:trHeight w:val="369"/>
        </w:trPr>
        <w:tc>
          <w:tcPr>
            <w:tcW w:w="2093" w:type="dxa"/>
            <w:shd w:val="clear" w:color="auto" w:fill="D9E2F3"/>
            <w:vAlign w:val="center"/>
            <w:hideMark/>
          </w:tcPr>
          <w:p w14:paraId="3300D088" w14:textId="77777777" w:rsidR="00BB52A4" w:rsidRPr="00BB52A4" w:rsidRDefault="007C70FC" w:rsidP="00BB52A4">
            <w:pPr>
              <w:widowControl/>
              <w:autoSpaceDE/>
              <w:autoSpaceDN/>
              <w:jc w:val="center"/>
              <w:rPr>
                <w:rFonts w:eastAsia="Calibri"/>
                <w:b/>
                <w:color w:val="000000"/>
                <w:kern w:val="2"/>
                <w:szCs w:val="20"/>
                <w14:ligatures w14:val="standardContextual"/>
              </w:rPr>
            </w:pPr>
            <w:r w:rsidRPr="00BB52A4">
              <w:rPr>
                <w:rFonts w:eastAsia="Calibri"/>
                <w:b/>
                <w:color w:val="000000"/>
                <w:kern w:val="2"/>
                <w:szCs w:val="20"/>
                <w:lang w:val="kk"/>
                <w14:ligatures w14:val="standardContextual"/>
              </w:rPr>
              <w:t>Экспорт</w:t>
            </w:r>
          </w:p>
        </w:tc>
        <w:tc>
          <w:tcPr>
            <w:tcW w:w="1843" w:type="dxa"/>
            <w:shd w:val="clear" w:color="auto" w:fill="D9E2F3"/>
            <w:noWrap/>
            <w:vAlign w:val="center"/>
          </w:tcPr>
          <w:p w14:paraId="414CD313" w14:textId="77777777" w:rsidR="00BB52A4" w:rsidRPr="00BB52A4" w:rsidRDefault="007C70FC" w:rsidP="00BB52A4">
            <w:pPr>
              <w:widowControl/>
              <w:autoSpaceDE/>
              <w:autoSpaceDN/>
              <w:jc w:val="center"/>
              <w:rPr>
                <w:rFonts w:eastAsia="Calibri"/>
                <w:b/>
                <w:bCs/>
                <w:color w:val="000000"/>
                <w:kern w:val="2"/>
                <w:szCs w:val="20"/>
                <w14:ligatures w14:val="standardContextual"/>
              </w:rPr>
            </w:pPr>
            <w:r w:rsidRPr="00BB52A4">
              <w:rPr>
                <w:rFonts w:eastAsia="Calibri"/>
                <w:b/>
                <w:bCs/>
                <w:color w:val="000000"/>
                <w:kern w:val="2"/>
                <w:szCs w:val="20"/>
                <w:lang w:val="kk"/>
                <w14:ligatures w14:val="standardContextual"/>
              </w:rPr>
              <w:t>2021 ж.</w:t>
            </w:r>
          </w:p>
        </w:tc>
        <w:tc>
          <w:tcPr>
            <w:tcW w:w="1701" w:type="dxa"/>
            <w:shd w:val="clear" w:color="auto" w:fill="D9E2F3"/>
            <w:noWrap/>
            <w:vAlign w:val="center"/>
          </w:tcPr>
          <w:p w14:paraId="3B4A640B" w14:textId="77777777" w:rsidR="00BB52A4" w:rsidRPr="00BB52A4" w:rsidRDefault="007C70FC" w:rsidP="00BB52A4">
            <w:pPr>
              <w:widowControl/>
              <w:autoSpaceDE/>
              <w:autoSpaceDN/>
              <w:jc w:val="center"/>
              <w:rPr>
                <w:rFonts w:eastAsia="Calibri"/>
                <w:b/>
                <w:bCs/>
                <w:color w:val="000000"/>
                <w:kern w:val="2"/>
                <w:szCs w:val="20"/>
                <w14:ligatures w14:val="standardContextual"/>
              </w:rPr>
            </w:pPr>
            <w:r w:rsidRPr="00BB52A4">
              <w:rPr>
                <w:rFonts w:eastAsia="Calibri"/>
                <w:b/>
                <w:bCs/>
                <w:color w:val="000000"/>
                <w:kern w:val="2"/>
                <w:szCs w:val="20"/>
                <w:lang w:val="kk"/>
                <w14:ligatures w14:val="standardContextual"/>
              </w:rPr>
              <w:t>2022 ж.</w:t>
            </w:r>
          </w:p>
        </w:tc>
        <w:tc>
          <w:tcPr>
            <w:tcW w:w="1984" w:type="dxa"/>
            <w:shd w:val="clear" w:color="auto" w:fill="D9E2F3"/>
          </w:tcPr>
          <w:p w14:paraId="2FECDDF4" w14:textId="77777777" w:rsidR="00BB52A4" w:rsidRPr="00BB52A4" w:rsidRDefault="007C70FC" w:rsidP="00BB52A4">
            <w:pPr>
              <w:widowControl/>
              <w:autoSpaceDE/>
              <w:autoSpaceDN/>
              <w:jc w:val="center"/>
              <w:rPr>
                <w:rFonts w:eastAsia="Calibri"/>
                <w:b/>
                <w:bCs/>
                <w:color w:val="000000"/>
                <w:kern w:val="2"/>
                <w:szCs w:val="20"/>
                <w14:ligatures w14:val="standardContextual"/>
              </w:rPr>
            </w:pPr>
            <w:r w:rsidRPr="00BB52A4">
              <w:rPr>
                <w:rFonts w:eastAsia="Calibri"/>
                <w:b/>
                <w:bCs/>
                <w:color w:val="000000"/>
                <w:kern w:val="2"/>
                <w:szCs w:val="20"/>
                <w:lang w:val="kk"/>
                <w14:ligatures w14:val="standardContextual"/>
              </w:rPr>
              <w:t>2022 ж. 9 ай</w:t>
            </w:r>
          </w:p>
        </w:tc>
        <w:tc>
          <w:tcPr>
            <w:tcW w:w="1985" w:type="dxa"/>
            <w:shd w:val="clear" w:color="auto" w:fill="D9E2F3"/>
          </w:tcPr>
          <w:p w14:paraId="2D0B98F5" w14:textId="77777777" w:rsidR="00BB52A4" w:rsidRPr="00BB52A4" w:rsidRDefault="007C70FC" w:rsidP="00BB52A4">
            <w:pPr>
              <w:widowControl/>
              <w:autoSpaceDE/>
              <w:autoSpaceDN/>
              <w:jc w:val="center"/>
              <w:rPr>
                <w:rFonts w:eastAsia="Calibri"/>
                <w:b/>
                <w:bCs/>
                <w:color w:val="000000"/>
                <w:kern w:val="2"/>
                <w:szCs w:val="20"/>
                <w14:ligatures w14:val="standardContextual"/>
              </w:rPr>
            </w:pPr>
            <w:r w:rsidRPr="00BB52A4">
              <w:rPr>
                <w:rFonts w:eastAsia="Calibri"/>
                <w:b/>
                <w:bCs/>
                <w:color w:val="000000"/>
                <w:kern w:val="2"/>
                <w:szCs w:val="20"/>
                <w:lang w:val="kk"/>
                <w14:ligatures w14:val="standardContextual"/>
              </w:rPr>
              <w:t>2023 ж. 9 ай</w:t>
            </w:r>
          </w:p>
        </w:tc>
      </w:tr>
      <w:tr w:rsidR="00310FD8" w14:paraId="3B62269C" w14:textId="77777777" w:rsidTr="00DE3091">
        <w:trPr>
          <w:trHeight w:val="276"/>
        </w:trPr>
        <w:tc>
          <w:tcPr>
            <w:tcW w:w="2093" w:type="dxa"/>
            <w:shd w:val="clear" w:color="auto" w:fill="auto"/>
            <w:noWrap/>
            <w:vAlign w:val="center"/>
            <w:hideMark/>
          </w:tcPr>
          <w:p w14:paraId="29ECDA28" w14:textId="77777777" w:rsidR="00BB52A4" w:rsidRPr="00BB52A4" w:rsidRDefault="007C70FC" w:rsidP="00BB52A4">
            <w:pPr>
              <w:autoSpaceDE/>
              <w:autoSpaceDN/>
              <w:jc w:val="center"/>
              <w:rPr>
                <w:rFonts w:eastAsia="Calibri"/>
                <w:color w:val="000000"/>
                <w:kern w:val="2"/>
                <w14:ligatures w14:val="standardContextual"/>
              </w:rPr>
            </w:pPr>
            <w:r w:rsidRPr="00BB52A4">
              <w:rPr>
                <w:rFonts w:eastAsia="Calibri"/>
                <w:kern w:val="2"/>
                <w:lang w:val="kk"/>
                <w14:ligatures w14:val="standardContextual"/>
              </w:rPr>
              <w:t>млн. АҚШ доллары</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79ED38" w14:textId="77777777" w:rsidR="00BB52A4" w:rsidRPr="00BB52A4" w:rsidRDefault="007C70FC" w:rsidP="00BB52A4">
            <w:pPr>
              <w:widowControl/>
              <w:autoSpaceDE/>
              <w:autoSpaceDN/>
              <w:jc w:val="center"/>
              <w:rPr>
                <w:rFonts w:eastAsia="Calibri"/>
                <w:color w:val="000000"/>
                <w:kern w:val="2"/>
                <w:szCs w:val="20"/>
                <w14:ligatures w14:val="standardContextual"/>
              </w:rPr>
            </w:pPr>
            <w:r w:rsidRPr="00BB52A4">
              <w:rPr>
                <w:rFonts w:eastAsia="Calibri"/>
                <w:color w:val="000000"/>
                <w:kern w:val="2"/>
                <w:szCs w:val="20"/>
                <w:lang w:val="kk"/>
                <w14:ligatures w14:val="standardContextual"/>
              </w:rPr>
              <w:t>4 833</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68E827E" w14:textId="77777777" w:rsidR="00BB52A4" w:rsidRPr="00BB52A4" w:rsidRDefault="007C70FC" w:rsidP="00BB52A4">
            <w:pPr>
              <w:widowControl/>
              <w:autoSpaceDE/>
              <w:autoSpaceDN/>
              <w:jc w:val="center"/>
              <w:rPr>
                <w:rFonts w:eastAsia="Calibri"/>
                <w:color w:val="000000"/>
                <w:kern w:val="2"/>
                <w:szCs w:val="20"/>
                <w14:ligatures w14:val="standardContextual"/>
              </w:rPr>
            </w:pPr>
            <w:r w:rsidRPr="00BB52A4">
              <w:rPr>
                <w:rFonts w:eastAsia="Calibri"/>
                <w:color w:val="000000"/>
                <w:kern w:val="2"/>
                <w:szCs w:val="20"/>
                <w:lang w:val="kk"/>
                <w14:ligatures w14:val="standardContextual"/>
              </w:rPr>
              <w:t>5 491</w:t>
            </w:r>
          </w:p>
        </w:tc>
        <w:tc>
          <w:tcPr>
            <w:tcW w:w="1984" w:type="dxa"/>
            <w:tcBorders>
              <w:top w:val="single" w:sz="4" w:space="0" w:color="auto"/>
              <w:left w:val="nil"/>
              <w:bottom w:val="single" w:sz="4" w:space="0" w:color="auto"/>
              <w:right w:val="single" w:sz="4" w:space="0" w:color="auto"/>
            </w:tcBorders>
            <w:vAlign w:val="center"/>
          </w:tcPr>
          <w:p w14:paraId="4430ED12" w14:textId="77777777" w:rsidR="00BB52A4" w:rsidRPr="00BB52A4" w:rsidRDefault="007C70FC" w:rsidP="00BB52A4">
            <w:pPr>
              <w:widowControl/>
              <w:autoSpaceDE/>
              <w:autoSpaceDN/>
              <w:jc w:val="center"/>
              <w:rPr>
                <w:rFonts w:eastAsia="Calibri"/>
                <w:color w:val="000000"/>
                <w:kern w:val="2"/>
                <w:szCs w:val="20"/>
                <w14:ligatures w14:val="standardContextual"/>
              </w:rPr>
            </w:pPr>
            <w:r w:rsidRPr="00BB52A4">
              <w:rPr>
                <w:rFonts w:eastAsia="Calibri"/>
                <w:color w:val="000000"/>
                <w:kern w:val="2"/>
                <w:szCs w:val="20"/>
                <w:lang w:val="kk"/>
                <w14:ligatures w14:val="standardContextual"/>
              </w:rPr>
              <w:t>4 164</w:t>
            </w:r>
          </w:p>
        </w:tc>
        <w:tc>
          <w:tcPr>
            <w:tcW w:w="1985" w:type="dxa"/>
            <w:tcBorders>
              <w:top w:val="single" w:sz="4" w:space="0" w:color="auto"/>
              <w:left w:val="nil"/>
              <w:bottom w:val="single" w:sz="4" w:space="0" w:color="auto"/>
              <w:right w:val="single" w:sz="4" w:space="0" w:color="auto"/>
            </w:tcBorders>
            <w:vAlign w:val="center"/>
          </w:tcPr>
          <w:p w14:paraId="2403A874" w14:textId="77777777" w:rsidR="00BB52A4" w:rsidRPr="00BB52A4" w:rsidRDefault="007C70FC" w:rsidP="00BB52A4">
            <w:pPr>
              <w:widowControl/>
              <w:autoSpaceDE/>
              <w:autoSpaceDN/>
              <w:jc w:val="center"/>
              <w:rPr>
                <w:rFonts w:eastAsia="Calibri"/>
                <w:color w:val="000000"/>
                <w:kern w:val="2"/>
                <w:szCs w:val="20"/>
                <w14:ligatures w14:val="standardContextual"/>
              </w:rPr>
            </w:pPr>
            <w:r w:rsidRPr="00BB52A4">
              <w:rPr>
                <w:rFonts w:eastAsia="Calibri"/>
                <w:color w:val="000000"/>
                <w:kern w:val="2"/>
                <w:szCs w:val="20"/>
                <w:lang w:val="kk"/>
                <w14:ligatures w14:val="standardContextual"/>
              </w:rPr>
              <w:t>3 267</w:t>
            </w:r>
          </w:p>
        </w:tc>
      </w:tr>
      <w:tr w:rsidR="00310FD8" w14:paraId="2D487635" w14:textId="77777777" w:rsidTr="00DE3091">
        <w:trPr>
          <w:trHeight w:val="127"/>
        </w:trPr>
        <w:tc>
          <w:tcPr>
            <w:tcW w:w="2093" w:type="dxa"/>
            <w:shd w:val="clear" w:color="auto" w:fill="auto"/>
            <w:vAlign w:val="center"/>
            <w:hideMark/>
          </w:tcPr>
          <w:p w14:paraId="3F6FF88D" w14:textId="77777777" w:rsidR="00BB52A4" w:rsidRPr="00BB52A4" w:rsidRDefault="007C70FC" w:rsidP="00BB52A4">
            <w:pPr>
              <w:widowControl/>
              <w:autoSpaceDE/>
              <w:autoSpaceDN/>
              <w:jc w:val="center"/>
              <w:rPr>
                <w:rFonts w:eastAsia="Calibri"/>
                <w:color w:val="000000"/>
                <w:kern w:val="2"/>
                <w:szCs w:val="20"/>
                <w14:ligatures w14:val="standardContextual"/>
              </w:rPr>
            </w:pPr>
            <w:r w:rsidRPr="00BB52A4">
              <w:rPr>
                <w:rFonts w:eastAsia="Calibri"/>
                <w:color w:val="000000"/>
                <w:kern w:val="2"/>
                <w:szCs w:val="20"/>
                <w:lang w:val="kk"/>
                <w14:ligatures w14:val="standardContextual"/>
              </w:rPr>
              <w:t>мың тонна</w:t>
            </w:r>
          </w:p>
        </w:tc>
        <w:tc>
          <w:tcPr>
            <w:tcW w:w="1843" w:type="dxa"/>
            <w:shd w:val="clear" w:color="auto" w:fill="auto"/>
            <w:noWrap/>
            <w:vAlign w:val="center"/>
          </w:tcPr>
          <w:p w14:paraId="459F16CF" w14:textId="77777777" w:rsidR="00BB52A4" w:rsidRPr="00BB52A4" w:rsidRDefault="007C70FC" w:rsidP="00BB52A4">
            <w:pPr>
              <w:widowControl/>
              <w:autoSpaceDE/>
              <w:autoSpaceDN/>
              <w:jc w:val="center"/>
              <w:rPr>
                <w:rFonts w:eastAsia="Calibri"/>
                <w:color w:val="000000"/>
                <w:kern w:val="2"/>
                <w:szCs w:val="20"/>
                <w14:ligatures w14:val="standardContextual"/>
              </w:rPr>
            </w:pPr>
            <w:r w:rsidRPr="00BB52A4">
              <w:rPr>
                <w:rFonts w:eastAsia="Calibri"/>
                <w:color w:val="000000"/>
                <w:kern w:val="2"/>
                <w:szCs w:val="20"/>
                <w:lang w:val="kk"/>
                <w14:ligatures w14:val="standardContextual"/>
              </w:rPr>
              <w:t>4 821</w:t>
            </w:r>
          </w:p>
        </w:tc>
        <w:tc>
          <w:tcPr>
            <w:tcW w:w="1701" w:type="dxa"/>
            <w:shd w:val="clear" w:color="auto" w:fill="auto"/>
            <w:noWrap/>
            <w:vAlign w:val="center"/>
          </w:tcPr>
          <w:p w14:paraId="033AD806" w14:textId="77777777" w:rsidR="00BB52A4" w:rsidRPr="00BB52A4" w:rsidRDefault="007C70FC" w:rsidP="00BB52A4">
            <w:pPr>
              <w:widowControl/>
              <w:autoSpaceDE/>
              <w:autoSpaceDN/>
              <w:jc w:val="center"/>
              <w:rPr>
                <w:rFonts w:eastAsia="Calibri"/>
                <w:color w:val="000000"/>
                <w:kern w:val="2"/>
                <w:szCs w:val="20"/>
                <w14:ligatures w14:val="standardContextual"/>
              </w:rPr>
            </w:pPr>
            <w:r w:rsidRPr="00BB52A4">
              <w:rPr>
                <w:rFonts w:eastAsia="Calibri"/>
                <w:color w:val="000000"/>
                <w:kern w:val="2"/>
                <w:szCs w:val="20"/>
                <w:lang w:val="kk"/>
                <w14:ligatures w14:val="standardContextual"/>
              </w:rPr>
              <w:t>4 623</w:t>
            </w:r>
          </w:p>
        </w:tc>
        <w:tc>
          <w:tcPr>
            <w:tcW w:w="1984" w:type="dxa"/>
            <w:vAlign w:val="center"/>
          </w:tcPr>
          <w:p w14:paraId="037E02F9" w14:textId="77777777" w:rsidR="00BB52A4" w:rsidRPr="00BB52A4" w:rsidRDefault="007C70FC" w:rsidP="00BB52A4">
            <w:pPr>
              <w:widowControl/>
              <w:autoSpaceDE/>
              <w:autoSpaceDN/>
              <w:jc w:val="center"/>
              <w:rPr>
                <w:rFonts w:eastAsia="Calibri"/>
                <w:color w:val="000000"/>
                <w:kern w:val="2"/>
                <w:szCs w:val="20"/>
                <w14:ligatures w14:val="standardContextual"/>
              </w:rPr>
            </w:pPr>
            <w:r w:rsidRPr="00BB52A4">
              <w:rPr>
                <w:rFonts w:eastAsia="Calibri"/>
                <w:color w:val="000000"/>
                <w:kern w:val="2"/>
                <w:szCs w:val="20"/>
                <w:lang w:val="kk"/>
                <w14:ligatures w14:val="standardContextual"/>
              </w:rPr>
              <w:t>3 440</w:t>
            </w:r>
          </w:p>
        </w:tc>
        <w:tc>
          <w:tcPr>
            <w:tcW w:w="1985" w:type="dxa"/>
            <w:vAlign w:val="center"/>
          </w:tcPr>
          <w:p w14:paraId="1444C50E" w14:textId="77777777" w:rsidR="00BB52A4" w:rsidRPr="00BB52A4" w:rsidRDefault="007C70FC" w:rsidP="00BB52A4">
            <w:pPr>
              <w:widowControl/>
              <w:autoSpaceDE/>
              <w:autoSpaceDN/>
              <w:jc w:val="center"/>
              <w:rPr>
                <w:rFonts w:eastAsia="Calibri"/>
                <w:color w:val="000000"/>
                <w:kern w:val="2"/>
                <w:szCs w:val="20"/>
                <w14:ligatures w14:val="standardContextual"/>
              </w:rPr>
            </w:pPr>
            <w:r w:rsidRPr="00BB52A4">
              <w:rPr>
                <w:rFonts w:eastAsia="Calibri"/>
                <w:color w:val="000000"/>
                <w:kern w:val="2"/>
                <w:szCs w:val="20"/>
                <w:lang w:val="kk"/>
                <w14:ligatures w14:val="standardContextual"/>
              </w:rPr>
              <w:t>3 352</w:t>
            </w:r>
          </w:p>
        </w:tc>
      </w:tr>
    </w:tbl>
    <w:p w14:paraId="4FEB8876" w14:textId="77777777" w:rsidR="00BB52A4" w:rsidRPr="00BB52A4" w:rsidRDefault="007C70FC" w:rsidP="00BB52A4">
      <w:pPr>
        <w:widowControl/>
        <w:autoSpaceDE/>
        <w:autoSpaceDN/>
        <w:ind w:firstLine="708"/>
        <w:rPr>
          <w:rFonts w:eastAsia="Calibri"/>
          <w:i/>
          <w:color w:val="0D0D0D"/>
          <w:kern w:val="2"/>
          <w:sz w:val="24"/>
          <w:szCs w:val="24"/>
          <w14:ligatures w14:val="standardContextual"/>
        </w:rPr>
      </w:pPr>
      <w:r w:rsidRPr="00BB52A4">
        <w:rPr>
          <w:rFonts w:eastAsia="Calibri"/>
          <w:i/>
          <w:color w:val="0D0D0D"/>
          <w:kern w:val="2"/>
          <w:sz w:val="24"/>
          <w:szCs w:val="24"/>
          <w:lang w:val="kk"/>
          <w14:ligatures w14:val="standardContextual"/>
        </w:rPr>
        <w:t>Дереккөз: ҚР СЖжРА ҰСБ және ҚР Қаржымині МКК</w:t>
      </w:r>
    </w:p>
    <w:bookmarkEnd w:id="17"/>
    <w:p w14:paraId="2FBA4F0A" w14:textId="77777777" w:rsidR="009953C8" w:rsidRDefault="009953C8" w:rsidP="00BB52A4">
      <w:pPr>
        <w:widowControl/>
        <w:autoSpaceDE/>
        <w:autoSpaceDN/>
        <w:ind w:firstLine="709"/>
        <w:jc w:val="center"/>
        <w:rPr>
          <w:i/>
          <w:color w:val="0D0D0D"/>
          <w:kern w:val="2"/>
          <w:sz w:val="24"/>
          <w:szCs w:val="24"/>
          <w:lang w:eastAsia="ru-RU"/>
          <w14:ligatures w14:val="standardContextual"/>
        </w:rPr>
      </w:pPr>
    </w:p>
    <w:p w14:paraId="19D1E560" w14:textId="4A2605D3" w:rsidR="00BB52A4" w:rsidRPr="00BB52A4" w:rsidRDefault="007C70FC" w:rsidP="009953C8">
      <w:pPr>
        <w:widowControl/>
        <w:autoSpaceDE/>
        <w:autoSpaceDN/>
        <w:ind w:firstLine="709"/>
        <w:jc w:val="both"/>
        <w:rPr>
          <w:i/>
          <w:color w:val="0D0D0D"/>
          <w:kern w:val="2"/>
          <w:sz w:val="24"/>
          <w:szCs w:val="24"/>
          <w:lang w:eastAsia="ru-RU"/>
          <w14:ligatures w14:val="standardContextual"/>
        </w:rPr>
      </w:pPr>
      <w:r w:rsidRPr="00BB52A4">
        <w:rPr>
          <w:i/>
          <w:color w:val="0D0D0D"/>
          <w:kern w:val="2"/>
          <w:sz w:val="24"/>
          <w:szCs w:val="24"/>
          <w:lang w:val="kk" w:eastAsia="ru-RU"/>
          <w14:ligatures w14:val="standardContextual"/>
        </w:rPr>
        <w:t xml:space="preserve">3-сурет - 2021-2022 жж., 2022-2023 жж. 9 айындағы ҚР қара металлургия өнімдерінің экспорты, </w:t>
      </w:r>
      <w:r w:rsidR="00BD6EC9">
        <w:rPr>
          <w:i/>
          <w:color w:val="0D0D0D"/>
          <w:kern w:val="2"/>
          <w:sz w:val="24"/>
          <w:szCs w:val="24"/>
          <w:lang w:val="kk" w:eastAsia="ru-RU"/>
          <w14:ligatures w14:val="standardContextual"/>
        </w:rPr>
        <w:t xml:space="preserve">млн. </w:t>
      </w:r>
      <w:r w:rsidRPr="00BB52A4">
        <w:rPr>
          <w:i/>
          <w:color w:val="0D0D0D"/>
          <w:kern w:val="2"/>
          <w:sz w:val="24"/>
          <w:szCs w:val="24"/>
          <w:lang w:val="kk" w:eastAsia="ru-RU"/>
          <w14:ligatures w14:val="standardContextual"/>
        </w:rPr>
        <w:t>АҚШ доллары.</w:t>
      </w:r>
    </w:p>
    <w:p w14:paraId="245948B4" w14:textId="77777777" w:rsidR="00BB52A4" w:rsidRPr="00BB52A4" w:rsidRDefault="007C70FC" w:rsidP="00BB52A4">
      <w:pPr>
        <w:widowControl/>
        <w:autoSpaceDE/>
        <w:autoSpaceDN/>
        <w:jc w:val="center"/>
        <w:rPr>
          <w:i/>
          <w:color w:val="0D0D0D"/>
          <w:kern w:val="2"/>
          <w:sz w:val="24"/>
          <w:szCs w:val="24"/>
          <w:lang w:eastAsia="ru-RU"/>
          <w14:ligatures w14:val="standardContextual"/>
        </w:rPr>
      </w:pPr>
      <w:r w:rsidRPr="00BB52A4">
        <w:rPr>
          <w:rFonts w:ascii="Calibri" w:eastAsia="Calibri" w:hAnsi="Calibri"/>
          <w:noProof/>
          <w:kern w:val="2"/>
          <w:shd w:val="clear" w:color="auto" w:fill="D0CECE"/>
          <w:lang w:eastAsia="ru-RU"/>
          <w14:ligatures w14:val="standardContextual"/>
        </w:rPr>
        <w:drawing>
          <wp:inline distT="0" distB="0" distL="0" distR="0" wp14:anchorId="27128428" wp14:editId="7B922E44">
            <wp:extent cx="5770179" cy="1418590"/>
            <wp:effectExtent l="0" t="0" r="2540" b="10160"/>
            <wp:docPr id="1257829063" name="Диаграмма 1">
              <a:extLst xmlns:a="http://schemas.openxmlformats.org/drawingml/2006/main">
                <a:ext uri="{FF2B5EF4-FFF2-40B4-BE49-F238E27FC236}">
                  <a16:creationId xmlns:a16="http://schemas.microsoft.com/office/drawing/2014/main" id="{82DD965B-B7B3-6843-11DF-E907602EA3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046D70B" w14:textId="013E2DF6" w:rsidR="00BB52A4" w:rsidRPr="00721335" w:rsidRDefault="007C70FC" w:rsidP="00BB52A4">
      <w:pPr>
        <w:widowControl/>
        <w:autoSpaceDE/>
        <w:autoSpaceDN/>
        <w:ind w:firstLine="680"/>
        <w:rPr>
          <w:rFonts w:eastAsia="Calibri"/>
          <w:i/>
          <w:color w:val="0D0D0D"/>
          <w:kern w:val="2"/>
          <w:sz w:val="24"/>
          <w:szCs w:val="24"/>
          <w:lang w:val="kk"/>
          <w14:ligatures w14:val="standardContextual"/>
        </w:rPr>
      </w:pPr>
      <w:r w:rsidRPr="00BB52A4">
        <w:rPr>
          <w:rFonts w:eastAsia="Calibri"/>
          <w:i/>
          <w:color w:val="0D0D0D"/>
          <w:kern w:val="2"/>
          <w:sz w:val="24"/>
          <w:szCs w:val="24"/>
          <w:lang w:val="kk"/>
          <w14:ligatures w14:val="standardContextual"/>
        </w:rPr>
        <w:t xml:space="preserve"> Дереккөз: ҚР СЖжРА ҰСБ және ҚР Қаржымині МКК</w:t>
      </w:r>
    </w:p>
    <w:p w14:paraId="08B47693" w14:textId="77777777" w:rsidR="00BB52A4" w:rsidRPr="00721335" w:rsidRDefault="00BB52A4" w:rsidP="00BB52A4">
      <w:pPr>
        <w:widowControl/>
        <w:autoSpaceDE/>
        <w:autoSpaceDN/>
        <w:ind w:firstLine="680"/>
        <w:jc w:val="both"/>
        <w:rPr>
          <w:kern w:val="2"/>
          <w:sz w:val="28"/>
          <w:szCs w:val="28"/>
          <w:lang w:val="kk" w:eastAsia="ru-RU"/>
          <w14:ligatures w14:val="standardContextual"/>
        </w:rPr>
      </w:pPr>
    </w:p>
    <w:p w14:paraId="0E359403" w14:textId="77777777" w:rsidR="00BB52A4" w:rsidRPr="00721335" w:rsidRDefault="007C70FC" w:rsidP="00BB52A4">
      <w:pPr>
        <w:widowControl/>
        <w:autoSpaceDE/>
        <w:autoSpaceDN/>
        <w:ind w:firstLine="680"/>
        <w:jc w:val="both"/>
        <w:rPr>
          <w:kern w:val="2"/>
          <w:sz w:val="28"/>
          <w:szCs w:val="28"/>
          <w:lang w:val="kk" w:eastAsia="ru-RU"/>
          <w14:ligatures w14:val="standardContextual"/>
        </w:rPr>
      </w:pPr>
      <w:r w:rsidRPr="00BB52A4">
        <w:rPr>
          <w:kern w:val="2"/>
          <w:sz w:val="28"/>
          <w:szCs w:val="28"/>
          <w:lang w:val="kk" w:eastAsia="ru-RU"/>
          <w14:ligatures w14:val="standardContextual"/>
        </w:rPr>
        <w:t xml:space="preserve">2022 жылғы қара металлургия экспортының құрылымындағы негізгі баптарға құндық мәнде тауарлар жатады: ферроқорытпалар, тегіс илек, шыбықтар, жіксіз құбырлар, рельстер, дәнекерленген құбырлар және т. б. </w:t>
      </w:r>
    </w:p>
    <w:p w14:paraId="387BE9D1" w14:textId="77777777" w:rsidR="00BB52A4" w:rsidRPr="00721335" w:rsidRDefault="00BB52A4" w:rsidP="00BB52A4">
      <w:pPr>
        <w:widowControl/>
        <w:autoSpaceDE/>
        <w:autoSpaceDN/>
        <w:ind w:firstLine="680"/>
        <w:jc w:val="both"/>
        <w:rPr>
          <w:kern w:val="2"/>
          <w:sz w:val="28"/>
          <w:szCs w:val="28"/>
          <w:lang w:val="kk" w:eastAsia="ru-RU"/>
          <w14:ligatures w14:val="standardContextual"/>
        </w:rPr>
      </w:pPr>
    </w:p>
    <w:p w14:paraId="04C5CFA5" w14:textId="77777777" w:rsidR="00BB52A4" w:rsidRPr="00BB52A4" w:rsidRDefault="007C70FC" w:rsidP="00BB52A4">
      <w:pPr>
        <w:widowControl/>
        <w:autoSpaceDE/>
        <w:autoSpaceDN/>
        <w:jc w:val="both"/>
        <w:rPr>
          <w:i/>
          <w:color w:val="0D0D0D"/>
          <w:kern w:val="2"/>
          <w:sz w:val="24"/>
          <w:szCs w:val="24"/>
          <w:lang w:val="kk-KZ" w:eastAsia="ru-RU"/>
          <w14:ligatures w14:val="standardContextual"/>
        </w:rPr>
      </w:pPr>
      <w:r w:rsidRPr="00BB52A4">
        <w:rPr>
          <w:i/>
          <w:color w:val="0D0D0D"/>
          <w:kern w:val="2"/>
          <w:sz w:val="24"/>
          <w:szCs w:val="24"/>
          <w:lang w:val="kk" w:eastAsia="ru-RU"/>
          <w14:ligatures w14:val="standardContextual"/>
        </w:rPr>
        <w:t>7-кесте - 2021-2022 жж. ҚР қара металлургиясының ең көп экспортталатын ТОП-7 тауары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263"/>
        <w:gridCol w:w="961"/>
        <w:gridCol w:w="961"/>
        <w:gridCol w:w="961"/>
        <w:gridCol w:w="961"/>
        <w:gridCol w:w="961"/>
        <w:gridCol w:w="961"/>
        <w:gridCol w:w="1319"/>
      </w:tblGrid>
      <w:tr w:rsidR="00310FD8" w:rsidRPr="009953C8" w14:paraId="4C606912" w14:textId="77777777" w:rsidTr="009953C8">
        <w:trPr>
          <w:tblHeader/>
          <w:jc w:val="center"/>
        </w:trPr>
        <w:tc>
          <w:tcPr>
            <w:tcW w:w="2263" w:type="dxa"/>
            <w:vMerge w:val="restart"/>
            <w:shd w:val="clear" w:color="auto" w:fill="D9E2F3"/>
            <w:noWrap/>
            <w:vAlign w:val="center"/>
          </w:tcPr>
          <w:p w14:paraId="33BBA2D1" w14:textId="77777777" w:rsidR="00BB52A4" w:rsidRPr="009953C8" w:rsidRDefault="007C70FC" w:rsidP="00BB52A4">
            <w:pPr>
              <w:widowControl/>
              <w:autoSpaceDE/>
              <w:autoSpaceDN/>
              <w:jc w:val="center"/>
              <w:rPr>
                <w:b/>
                <w:bCs/>
                <w:color w:val="0D0D0D"/>
                <w:kern w:val="2"/>
                <w:sz w:val="20"/>
                <w:szCs w:val="20"/>
                <w:lang w:eastAsia="ru-RU"/>
                <w14:ligatures w14:val="standardContextual"/>
              </w:rPr>
            </w:pPr>
            <w:r w:rsidRPr="009953C8">
              <w:rPr>
                <w:b/>
                <w:bCs/>
                <w:color w:val="0D0D0D"/>
                <w:kern w:val="2"/>
                <w:sz w:val="20"/>
                <w:szCs w:val="20"/>
                <w:lang w:val="kk" w:eastAsia="ru-RU"/>
                <w14:ligatures w14:val="standardContextual"/>
              </w:rPr>
              <w:t xml:space="preserve">Атауы </w:t>
            </w:r>
          </w:p>
        </w:tc>
        <w:tc>
          <w:tcPr>
            <w:tcW w:w="1922" w:type="dxa"/>
            <w:gridSpan w:val="2"/>
            <w:shd w:val="clear" w:color="auto" w:fill="D9E2F3"/>
            <w:noWrap/>
            <w:vAlign w:val="center"/>
          </w:tcPr>
          <w:p w14:paraId="4061F668" w14:textId="77777777" w:rsidR="00BB52A4" w:rsidRPr="009953C8" w:rsidRDefault="007C70FC" w:rsidP="00BB52A4">
            <w:pPr>
              <w:widowControl/>
              <w:autoSpaceDE/>
              <w:autoSpaceDN/>
              <w:jc w:val="center"/>
              <w:rPr>
                <w:b/>
                <w:bCs/>
                <w:color w:val="0D0D0D"/>
                <w:kern w:val="2"/>
                <w:sz w:val="20"/>
                <w:szCs w:val="20"/>
                <w:lang w:eastAsia="ru-RU"/>
                <w14:ligatures w14:val="standardContextual"/>
              </w:rPr>
            </w:pPr>
            <w:r w:rsidRPr="009953C8">
              <w:rPr>
                <w:b/>
                <w:bCs/>
                <w:color w:val="0D0D0D"/>
                <w:kern w:val="2"/>
                <w:sz w:val="20"/>
                <w:szCs w:val="20"/>
                <w:lang w:val="kk" w:eastAsia="ru-RU"/>
                <w14:ligatures w14:val="standardContextual"/>
              </w:rPr>
              <w:t>2021 жыл</w:t>
            </w:r>
          </w:p>
        </w:tc>
        <w:tc>
          <w:tcPr>
            <w:tcW w:w="1922" w:type="dxa"/>
            <w:gridSpan w:val="2"/>
            <w:shd w:val="clear" w:color="auto" w:fill="D9E2F3"/>
            <w:noWrap/>
            <w:vAlign w:val="center"/>
          </w:tcPr>
          <w:p w14:paraId="0936BC64" w14:textId="77777777" w:rsidR="00BB52A4" w:rsidRPr="009953C8" w:rsidRDefault="007C70FC" w:rsidP="00BB52A4">
            <w:pPr>
              <w:widowControl/>
              <w:autoSpaceDE/>
              <w:autoSpaceDN/>
              <w:jc w:val="center"/>
              <w:rPr>
                <w:b/>
                <w:bCs/>
                <w:color w:val="0D0D0D"/>
                <w:kern w:val="2"/>
                <w:sz w:val="20"/>
                <w:szCs w:val="20"/>
                <w:lang w:val="kk-KZ" w:eastAsia="ru-RU"/>
                <w14:ligatures w14:val="standardContextual"/>
              </w:rPr>
            </w:pPr>
            <w:r w:rsidRPr="009953C8">
              <w:rPr>
                <w:b/>
                <w:bCs/>
                <w:color w:val="0D0D0D"/>
                <w:kern w:val="2"/>
                <w:sz w:val="20"/>
                <w:szCs w:val="20"/>
                <w:lang w:val="kk" w:eastAsia="ru-RU"/>
                <w14:ligatures w14:val="standardContextual"/>
              </w:rPr>
              <w:t>2022 жыл</w:t>
            </w:r>
          </w:p>
        </w:tc>
        <w:tc>
          <w:tcPr>
            <w:tcW w:w="1922" w:type="dxa"/>
            <w:gridSpan w:val="2"/>
            <w:shd w:val="clear" w:color="auto" w:fill="D9E2F3"/>
            <w:vAlign w:val="center"/>
          </w:tcPr>
          <w:p w14:paraId="13E5FC2E" w14:textId="77777777" w:rsidR="00BB52A4" w:rsidRPr="009953C8" w:rsidRDefault="007C70FC" w:rsidP="00BB52A4">
            <w:pPr>
              <w:widowControl/>
              <w:autoSpaceDE/>
              <w:autoSpaceDN/>
              <w:jc w:val="center"/>
              <w:rPr>
                <w:b/>
                <w:bCs/>
                <w:color w:val="0D0D0D"/>
                <w:kern w:val="2"/>
                <w:sz w:val="20"/>
                <w:szCs w:val="20"/>
                <w:lang w:eastAsia="ru-RU"/>
                <w14:ligatures w14:val="standardContextual"/>
              </w:rPr>
            </w:pPr>
            <w:r w:rsidRPr="009953C8">
              <w:rPr>
                <w:b/>
                <w:bCs/>
                <w:color w:val="0D0D0D"/>
                <w:kern w:val="2"/>
                <w:sz w:val="20"/>
                <w:szCs w:val="20"/>
                <w:lang w:val="kk" w:eastAsia="ru-RU"/>
                <w14:ligatures w14:val="standardContextual"/>
              </w:rPr>
              <w:t>Серпіні, %</w:t>
            </w:r>
          </w:p>
        </w:tc>
        <w:tc>
          <w:tcPr>
            <w:tcW w:w="1319" w:type="dxa"/>
            <w:vMerge w:val="restart"/>
            <w:shd w:val="clear" w:color="auto" w:fill="D9E2F3"/>
            <w:vAlign w:val="center"/>
          </w:tcPr>
          <w:p w14:paraId="79083EDC" w14:textId="77777777" w:rsidR="00BB52A4" w:rsidRPr="009953C8" w:rsidRDefault="007C70FC" w:rsidP="00BB52A4">
            <w:pPr>
              <w:widowControl/>
              <w:autoSpaceDE/>
              <w:autoSpaceDN/>
              <w:jc w:val="center"/>
              <w:rPr>
                <w:b/>
                <w:bCs/>
                <w:color w:val="0D0D0D"/>
                <w:kern w:val="2"/>
                <w:sz w:val="20"/>
                <w:szCs w:val="20"/>
                <w:lang w:eastAsia="ru-RU"/>
                <w14:ligatures w14:val="standardContextual"/>
              </w:rPr>
            </w:pPr>
            <w:r w:rsidRPr="009953C8">
              <w:rPr>
                <w:b/>
                <w:bCs/>
                <w:color w:val="0D0D0D"/>
                <w:kern w:val="2"/>
                <w:sz w:val="20"/>
                <w:szCs w:val="20"/>
                <w:lang w:val="kk" w:eastAsia="ru-RU"/>
                <w14:ligatures w14:val="standardContextual"/>
              </w:rPr>
              <w:t>Экспорттағы үлесі</w:t>
            </w:r>
          </w:p>
        </w:tc>
      </w:tr>
      <w:tr w:rsidR="00310FD8" w:rsidRPr="009953C8" w14:paraId="3BF5444F" w14:textId="77777777" w:rsidTr="009953C8">
        <w:trPr>
          <w:jc w:val="center"/>
        </w:trPr>
        <w:tc>
          <w:tcPr>
            <w:tcW w:w="2263" w:type="dxa"/>
            <w:vMerge/>
            <w:shd w:val="clear" w:color="auto" w:fill="auto"/>
            <w:noWrap/>
            <w:vAlign w:val="center"/>
          </w:tcPr>
          <w:p w14:paraId="29ABA7CA" w14:textId="77777777" w:rsidR="00BB52A4" w:rsidRPr="009953C8" w:rsidRDefault="00BB52A4" w:rsidP="00BB52A4">
            <w:pPr>
              <w:widowControl/>
              <w:autoSpaceDE/>
              <w:autoSpaceDN/>
              <w:rPr>
                <w:rFonts w:eastAsia="Calibri"/>
                <w:color w:val="000000"/>
                <w:kern w:val="2"/>
                <w:sz w:val="20"/>
                <w:szCs w:val="20"/>
                <w14:ligatures w14:val="standardContextual"/>
              </w:rPr>
            </w:pPr>
          </w:p>
        </w:tc>
        <w:tc>
          <w:tcPr>
            <w:tcW w:w="961" w:type="dxa"/>
            <w:tcBorders>
              <w:top w:val="single" w:sz="4" w:space="0" w:color="auto"/>
              <w:left w:val="nil"/>
              <w:bottom w:val="single" w:sz="4" w:space="0" w:color="auto"/>
              <w:right w:val="single" w:sz="4" w:space="0" w:color="auto"/>
            </w:tcBorders>
            <w:shd w:val="clear" w:color="auto" w:fill="D9E2F3"/>
            <w:noWrap/>
            <w:vAlign w:val="center"/>
          </w:tcPr>
          <w:p w14:paraId="3950B877" w14:textId="77777777" w:rsidR="00BB52A4" w:rsidRPr="009953C8" w:rsidRDefault="007C70FC" w:rsidP="00BB52A4">
            <w:pPr>
              <w:widowControl/>
              <w:autoSpaceDE/>
              <w:autoSpaceDN/>
              <w:jc w:val="center"/>
              <w:rPr>
                <w:kern w:val="2"/>
                <w:sz w:val="20"/>
                <w:szCs w:val="20"/>
                <w:lang w:eastAsia="ru-RU"/>
                <w14:ligatures w14:val="standardContextual"/>
              </w:rPr>
            </w:pPr>
            <w:r w:rsidRPr="009953C8">
              <w:rPr>
                <w:kern w:val="2"/>
                <w:sz w:val="20"/>
                <w:szCs w:val="20"/>
                <w:lang w:val="kk" w:eastAsia="ru-RU"/>
                <w14:ligatures w14:val="standardContextual"/>
              </w:rPr>
              <w:t>тонна</w:t>
            </w:r>
          </w:p>
        </w:tc>
        <w:tc>
          <w:tcPr>
            <w:tcW w:w="961" w:type="dxa"/>
            <w:shd w:val="clear" w:color="auto" w:fill="D9E2F3"/>
            <w:vAlign w:val="center"/>
          </w:tcPr>
          <w:p w14:paraId="68C17D07" w14:textId="77777777" w:rsidR="00BB52A4" w:rsidRPr="009953C8" w:rsidRDefault="007C70FC" w:rsidP="00BB52A4">
            <w:pPr>
              <w:widowControl/>
              <w:autoSpaceDE/>
              <w:autoSpaceDN/>
              <w:ind w:right="-104"/>
              <w:jc w:val="center"/>
              <w:rPr>
                <w:color w:val="FF0000"/>
                <w:kern w:val="2"/>
                <w:sz w:val="20"/>
                <w:szCs w:val="20"/>
                <w:lang w:eastAsia="ru-RU"/>
                <w14:ligatures w14:val="standardContextual"/>
              </w:rPr>
            </w:pPr>
            <w:r w:rsidRPr="009953C8">
              <w:rPr>
                <w:color w:val="0D0D0D"/>
                <w:kern w:val="2"/>
                <w:sz w:val="20"/>
                <w:szCs w:val="20"/>
                <w:lang w:val="kk" w:eastAsia="ru-RU"/>
                <w14:ligatures w14:val="standardContextual"/>
              </w:rPr>
              <w:t>$ мың</w:t>
            </w:r>
          </w:p>
        </w:tc>
        <w:tc>
          <w:tcPr>
            <w:tcW w:w="961" w:type="dxa"/>
            <w:tcBorders>
              <w:top w:val="single" w:sz="4" w:space="0" w:color="auto"/>
              <w:left w:val="nil"/>
              <w:bottom w:val="single" w:sz="4" w:space="0" w:color="auto"/>
              <w:right w:val="single" w:sz="4" w:space="0" w:color="auto"/>
            </w:tcBorders>
            <w:shd w:val="clear" w:color="auto" w:fill="D9E2F3"/>
            <w:noWrap/>
            <w:vAlign w:val="center"/>
          </w:tcPr>
          <w:p w14:paraId="61E6608A" w14:textId="77777777" w:rsidR="00BB52A4" w:rsidRPr="009953C8" w:rsidRDefault="007C70FC" w:rsidP="00BB52A4">
            <w:pPr>
              <w:widowControl/>
              <w:autoSpaceDE/>
              <w:autoSpaceDN/>
              <w:jc w:val="center"/>
              <w:rPr>
                <w:kern w:val="2"/>
                <w:sz w:val="20"/>
                <w:szCs w:val="20"/>
                <w:lang w:eastAsia="ru-RU"/>
                <w14:ligatures w14:val="standardContextual"/>
              </w:rPr>
            </w:pPr>
            <w:r w:rsidRPr="009953C8">
              <w:rPr>
                <w:kern w:val="2"/>
                <w:sz w:val="20"/>
                <w:szCs w:val="20"/>
                <w:lang w:val="kk" w:eastAsia="ru-RU"/>
                <w14:ligatures w14:val="standardContextual"/>
              </w:rPr>
              <w:t>тонна</w:t>
            </w:r>
          </w:p>
        </w:tc>
        <w:tc>
          <w:tcPr>
            <w:tcW w:w="961" w:type="dxa"/>
            <w:shd w:val="clear" w:color="auto" w:fill="D9E2F3"/>
            <w:vAlign w:val="center"/>
          </w:tcPr>
          <w:p w14:paraId="5E1276A8" w14:textId="77777777" w:rsidR="00BB52A4" w:rsidRPr="009953C8" w:rsidRDefault="007C70FC" w:rsidP="00BB52A4">
            <w:pPr>
              <w:widowControl/>
              <w:autoSpaceDE/>
              <w:autoSpaceDN/>
              <w:jc w:val="center"/>
              <w:rPr>
                <w:color w:val="FF0000"/>
                <w:kern w:val="2"/>
                <w:sz w:val="20"/>
                <w:szCs w:val="20"/>
                <w:lang w:eastAsia="ru-RU"/>
                <w14:ligatures w14:val="standardContextual"/>
              </w:rPr>
            </w:pPr>
            <w:r w:rsidRPr="009953C8">
              <w:rPr>
                <w:color w:val="0D0D0D"/>
                <w:kern w:val="2"/>
                <w:sz w:val="20"/>
                <w:szCs w:val="20"/>
                <w:lang w:val="kk" w:eastAsia="ru-RU"/>
                <w14:ligatures w14:val="standardContextual"/>
              </w:rPr>
              <w:t>$ мың</w:t>
            </w:r>
          </w:p>
        </w:tc>
        <w:tc>
          <w:tcPr>
            <w:tcW w:w="961" w:type="dxa"/>
            <w:tcBorders>
              <w:right w:val="nil"/>
            </w:tcBorders>
            <w:shd w:val="clear" w:color="auto" w:fill="D9E2F3"/>
            <w:vAlign w:val="center"/>
          </w:tcPr>
          <w:p w14:paraId="055EF3C9" w14:textId="77777777" w:rsidR="00BB52A4" w:rsidRPr="009953C8" w:rsidRDefault="007C70FC" w:rsidP="00BB52A4">
            <w:pPr>
              <w:widowControl/>
              <w:autoSpaceDE/>
              <w:autoSpaceDN/>
              <w:jc w:val="center"/>
              <w:rPr>
                <w:kern w:val="2"/>
                <w:sz w:val="20"/>
                <w:szCs w:val="20"/>
                <w:lang w:eastAsia="ru-RU"/>
                <w14:ligatures w14:val="standardContextual"/>
              </w:rPr>
            </w:pPr>
            <w:r w:rsidRPr="009953C8">
              <w:rPr>
                <w:kern w:val="2"/>
                <w:sz w:val="20"/>
                <w:szCs w:val="20"/>
                <w:lang w:val="kk" w:eastAsia="ru-RU"/>
                <w14:ligatures w14:val="standardContextual"/>
              </w:rPr>
              <w:t>тонна</w:t>
            </w:r>
          </w:p>
        </w:tc>
        <w:tc>
          <w:tcPr>
            <w:tcW w:w="961" w:type="dxa"/>
            <w:shd w:val="clear" w:color="auto" w:fill="D9E2F3"/>
            <w:vAlign w:val="center"/>
          </w:tcPr>
          <w:p w14:paraId="26BB16F3" w14:textId="77777777" w:rsidR="00BB52A4" w:rsidRPr="009953C8" w:rsidRDefault="007C70FC" w:rsidP="00BB52A4">
            <w:pPr>
              <w:widowControl/>
              <w:autoSpaceDE/>
              <w:autoSpaceDN/>
              <w:jc w:val="center"/>
              <w:rPr>
                <w:kern w:val="2"/>
                <w:sz w:val="20"/>
                <w:szCs w:val="20"/>
                <w:lang w:eastAsia="ru-RU"/>
                <w14:ligatures w14:val="standardContextual"/>
              </w:rPr>
            </w:pPr>
            <w:r w:rsidRPr="009953C8">
              <w:rPr>
                <w:color w:val="0D0D0D"/>
                <w:kern w:val="2"/>
                <w:sz w:val="20"/>
                <w:szCs w:val="20"/>
                <w:lang w:val="kk" w:eastAsia="ru-RU"/>
                <w14:ligatures w14:val="standardContextual"/>
              </w:rPr>
              <w:t>$ мың</w:t>
            </w:r>
          </w:p>
        </w:tc>
        <w:tc>
          <w:tcPr>
            <w:tcW w:w="1319" w:type="dxa"/>
            <w:vMerge/>
            <w:tcBorders>
              <w:bottom w:val="single" w:sz="4" w:space="0" w:color="auto"/>
            </w:tcBorders>
            <w:shd w:val="clear" w:color="000000" w:fill="FFFFFF"/>
            <w:vAlign w:val="center"/>
          </w:tcPr>
          <w:p w14:paraId="726C3334" w14:textId="77777777" w:rsidR="00BB52A4" w:rsidRPr="009953C8" w:rsidRDefault="00BB52A4" w:rsidP="00BB52A4">
            <w:pPr>
              <w:widowControl/>
              <w:autoSpaceDE/>
              <w:autoSpaceDN/>
              <w:jc w:val="center"/>
              <w:rPr>
                <w:kern w:val="2"/>
                <w:sz w:val="20"/>
                <w:szCs w:val="20"/>
                <w:lang w:eastAsia="ru-RU"/>
                <w14:ligatures w14:val="standardContextual"/>
              </w:rPr>
            </w:pPr>
          </w:p>
        </w:tc>
      </w:tr>
      <w:tr w:rsidR="00310FD8" w:rsidRPr="009953C8" w14:paraId="1DFA09E0" w14:textId="77777777" w:rsidTr="009953C8">
        <w:trPr>
          <w:jc w:val="center"/>
        </w:trPr>
        <w:tc>
          <w:tcPr>
            <w:tcW w:w="2263" w:type="dxa"/>
            <w:shd w:val="clear" w:color="auto" w:fill="auto"/>
            <w:noWrap/>
            <w:vAlign w:val="center"/>
          </w:tcPr>
          <w:p w14:paraId="4B4A4C43" w14:textId="77777777" w:rsidR="00BB52A4" w:rsidRPr="009953C8" w:rsidRDefault="007C70FC" w:rsidP="00BB52A4">
            <w:pPr>
              <w:widowControl/>
              <w:autoSpaceDE/>
              <w:autoSpaceDN/>
              <w:rPr>
                <w:rFonts w:eastAsia="Calibri"/>
                <w:b/>
                <w:bCs/>
                <w:color w:val="000000"/>
                <w:kern w:val="2"/>
                <w:sz w:val="20"/>
                <w:szCs w:val="20"/>
                <w14:ligatures w14:val="standardContextual"/>
              </w:rPr>
            </w:pPr>
            <w:r w:rsidRPr="009953C8">
              <w:rPr>
                <w:rFonts w:eastAsia="Calibri"/>
                <w:b/>
                <w:bCs/>
                <w:color w:val="000000"/>
                <w:kern w:val="2"/>
                <w:sz w:val="20"/>
                <w:szCs w:val="20"/>
                <w:lang w:val="kk"/>
                <w14:ligatures w14:val="standardContextual"/>
              </w:rPr>
              <w:t>Барлығы</w:t>
            </w:r>
          </w:p>
        </w:tc>
        <w:tc>
          <w:tcPr>
            <w:tcW w:w="961" w:type="dxa"/>
            <w:tcBorders>
              <w:top w:val="single" w:sz="4" w:space="0" w:color="auto"/>
              <w:left w:val="nil"/>
              <w:bottom w:val="single" w:sz="4" w:space="0" w:color="auto"/>
              <w:right w:val="single" w:sz="4" w:space="0" w:color="auto"/>
            </w:tcBorders>
            <w:shd w:val="clear" w:color="B8CCE4" w:fill="FFFFFF"/>
            <w:noWrap/>
            <w:vAlign w:val="center"/>
          </w:tcPr>
          <w:p w14:paraId="7C5C7DB4" w14:textId="77777777" w:rsidR="00BB52A4" w:rsidRPr="009953C8" w:rsidRDefault="007C70FC" w:rsidP="00BB52A4">
            <w:pPr>
              <w:widowControl/>
              <w:autoSpaceDE/>
              <w:autoSpaceDN/>
              <w:jc w:val="center"/>
              <w:rPr>
                <w:b/>
                <w:bCs/>
                <w:kern w:val="2"/>
                <w:sz w:val="20"/>
                <w:szCs w:val="20"/>
                <w:lang w:eastAsia="ru-RU"/>
                <w14:ligatures w14:val="standardContextual"/>
              </w:rPr>
            </w:pPr>
            <w:r w:rsidRPr="009953C8">
              <w:rPr>
                <w:rFonts w:eastAsia="Calibri"/>
                <w:b/>
                <w:bCs/>
                <w:kern w:val="2"/>
                <w:sz w:val="20"/>
                <w:szCs w:val="20"/>
                <w:lang w:val="kk"/>
                <w14:ligatures w14:val="standardContextual"/>
              </w:rPr>
              <w:t>4 821 163</w:t>
            </w:r>
          </w:p>
        </w:tc>
        <w:tc>
          <w:tcPr>
            <w:tcW w:w="961" w:type="dxa"/>
            <w:shd w:val="clear" w:color="auto" w:fill="auto"/>
            <w:vAlign w:val="center"/>
          </w:tcPr>
          <w:p w14:paraId="034F5AA8" w14:textId="77777777" w:rsidR="00BB52A4" w:rsidRPr="009953C8" w:rsidRDefault="007C70FC" w:rsidP="00BB52A4">
            <w:pPr>
              <w:widowControl/>
              <w:autoSpaceDE/>
              <w:autoSpaceDN/>
              <w:ind w:right="-104"/>
              <w:jc w:val="center"/>
              <w:rPr>
                <w:b/>
                <w:bCs/>
                <w:color w:val="FF0000"/>
                <w:kern w:val="2"/>
                <w:sz w:val="20"/>
                <w:szCs w:val="20"/>
                <w:lang w:eastAsia="ru-RU"/>
                <w14:ligatures w14:val="standardContextual"/>
              </w:rPr>
            </w:pPr>
            <w:r w:rsidRPr="009953C8">
              <w:rPr>
                <w:rFonts w:eastAsia="Calibri"/>
                <w:b/>
                <w:bCs/>
                <w:kern w:val="2"/>
                <w:sz w:val="20"/>
                <w:szCs w:val="20"/>
                <w:lang w:val="kk"/>
                <w14:ligatures w14:val="standardContextual"/>
              </w:rPr>
              <w:t>4 832 930</w:t>
            </w:r>
          </w:p>
        </w:tc>
        <w:tc>
          <w:tcPr>
            <w:tcW w:w="961" w:type="dxa"/>
            <w:tcBorders>
              <w:top w:val="single" w:sz="4" w:space="0" w:color="auto"/>
              <w:left w:val="nil"/>
              <w:bottom w:val="single" w:sz="4" w:space="0" w:color="auto"/>
              <w:right w:val="single" w:sz="4" w:space="0" w:color="auto"/>
            </w:tcBorders>
            <w:shd w:val="clear" w:color="B8CCE4" w:fill="FFFFFF"/>
            <w:noWrap/>
            <w:vAlign w:val="center"/>
          </w:tcPr>
          <w:p w14:paraId="165580AD" w14:textId="77777777" w:rsidR="00BB52A4" w:rsidRPr="009953C8" w:rsidRDefault="007C70FC" w:rsidP="00BB52A4">
            <w:pPr>
              <w:widowControl/>
              <w:autoSpaceDE/>
              <w:autoSpaceDN/>
              <w:jc w:val="center"/>
              <w:rPr>
                <w:b/>
                <w:bCs/>
                <w:kern w:val="2"/>
                <w:sz w:val="20"/>
                <w:szCs w:val="20"/>
                <w:lang w:eastAsia="ru-RU"/>
                <w14:ligatures w14:val="standardContextual"/>
              </w:rPr>
            </w:pPr>
            <w:r w:rsidRPr="009953C8">
              <w:rPr>
                <w:rFonts w:eastAsia="Calibri"/>
                <w:b/>
                <w:bCs/>
                <w:kern w:val="2"/>
                <w:sz w:val="20"/>
                <w:szCs w:val="20"/>
                <w:lang w:val="kk"/>
                <w14:ligatures w14:val="standardContextual"/>
              </w:rPr>
              <w:t>4 622 553</w:t>
            </w:r>
          </w:p>
        </w:tc>
        <w:tc>
          <w:tcPr>
            <w:tcW w:w="961" w:type="dxa"/>
            <w:shd w:val="clear" w:color="auto" w:fill="auto"/>
            <w:vAlign w:val="center"/>
          </w:tcPr>
          <w:p w14:paraId="693635AE" w14:textId="77777777" w:rsidR="00BB52A4" w:rsidRPr="009953C8" w:rsidRDefault="007C70FC" w:rsidP="00BB52A4">
            <w:pPr>
              <w:widowControl/>
              <w:autoSpaceDE/>
              <w:autoSpaceDN/>
              <w:jc w:val="center"/>
              <w:rPr>
                <w:b/>
                <w:bCs/>
                <w:color w:val="FF0000"/>
                <w:kern w:val="2"/>
                <w:sz w:val="20"/>
                <w:szCs w:val="20"/>
                <w:lang w:eastAsia="ru-RU"/>
                <w14:ligatures w14:val="standardContextual"/>
              </w:rPr>
            </w:pPr>
            <w:r w:rsidRPr="009953C8">
              <w:rPr>
                <w:rFonts w:eastAsia="Calibri"/>
                <w:b/>
                <w:bCs/>
                <w:kern w:val="2"/>
                <w:sz w:val="20"/>
                <w:szCs w:val="20"/>
                <w:lang w:val="kk"/>
                <w14:ligatures w14:val="standardContextual"/>
              </w:rPr>
              <w:t>5 490 944</w:t>
            </w:r>
          </w:p>
        </w:tc>
        <w:tc>
          <w:tcPr>
            <w:tcW w:w="961" w:type="dxa"/>
            <w:tcBorders>
              <w:right w:val="nil"/>
            </w:tcBorders>
            <w:vAlign w:val="center"/>
          </w:tcPr>
          <w:p w14:paraId="5FB633F8" w14:textId="77777777" w:rsidR="00BB52A4" w:rsidRPr="009953C8" w:rsidRDefault="007C70FC" w:rsidP="00BB52A4">
            <w:pPr>
              <w:widowControl/>
              <w:autoSpaceDE/>
              <w:autoSpaceDN/>
              <w:jc w:val="center"/>
              <w:rPr>
                <w:b/>
                <w:bCs/>
                <w:kern w:val="2"/>
                <w:sz w:val="20"/>
                <w:szCs w:val="20"/>
                <w:lang w:eastAsia="ru-RU"/>
                <w14:ligatures w14:val="standardContextual"/>
              </w:rPr>
            </w:pPr>
            <w:r w:rsidRPr="009953C8">
              <w:rPr>
                <w:rFonts w:eastAsia="Calibri"/>
                <w:b/>
                <w:bCs/>
                <w:kern w:val="2"/>
                <w:sz w:val="20"/>
                <w:szCs w:val="20"/>
                <w:lang w:val="kk"/>
                <w14:ligatures w14:val="standardContextual"/>
              </w:rPr>
              <w:t>-4,1%</w:t>
            </w:r>
          </w:p>
        </w:tc>
        <w:tc>
          <w:tcPr>
            <w:tcW w:w="961" w:type="dxa"/>
            <w:tcBorders>
              <w:right w:val="single" w:sz="4" w:space="0" w:color="auto"/>
            </w:tcBorders>
            <w:shd w:val="clear" w:color="000000" w:fill="FFFFFF"/>
            <w:vAlign w:val="center"/>
          </w:tcPr>
          <w:p w14:paraId="6BF4902D" w14:textId="77777777" w:rsidR="00BB52A4" w:rsidRPr="009953C8" w:rsidRDefault="007C70FC" w:rsidP="00BB52A4">
            <w:pPr>
              <w:widowControl/>
              <w:autoSpaceDE/>
              <w:autoSpaceDN/>
              <w:jc w:val="center"/>
              <w:rPr>
                <w:b/>
                <w:bCs/>
                <w:kern w:val="2"/>
                <w:sz w:val="20"/>
                <w:szCs w:val="20"/>
                <w:lang w:eastAsia="ru-RU"/>
                <w14:ligatures w14:val="standardContextual"/>
              </w:rPr>
            </w:pPr>
            <w:r w:rsidRPr="009953C8">
              <w:rPr>
                <w:rFonts w:eastAsia="Calibri"/>
                <w:b/>
                <w:bCs/>
                <w:kern w:val="2"/>
                <w:sz w:val="20"/>
                <w:szCs w:val="20"/>
                <w:lang w:val="kk"/>
                <w14:ligatures w14:val="standardContextual"/>
              </w:rPr>
              <w:t>13,6%</w:t>
            </w:r>
          </w:p>
        </w:tc>
        <w:tc>
          <w:tcPr>
            <w:tcW w:w="1319" w:type="dxa"/>
            <w:tcBorders>
              <w:top w:val="single" w:sz="4" w:space="0" w:color="auto"/>
              <w:left w:val="single" w:sz="4" w:space="0" w:color="auto"/>
              <w:bottom w:val="single" w:sz="4" w:space="0" w:color="auto"/>
              <w:right w:val="single" w:sz="4" w:space="0" w:color="auto"/>
            </w:tcBorders>
            <w:shd w:val="clear" w:color="000000" w:fill="FFFFFF"/>
            <w:vAlign w:val="center"/>
          </w:tcPr>
          <w:p w14:paraId="204BFB72" w14:textId="77777777" w:rsidR="00BB52A4" w:rsidRPr="009953C8" w:rsidRDefault="00BB52A4" w:rsidP="00BB52A4">
            <w:pPr>
              <w:widowControl/>
              <w:autoSpaceDE/>
              <w:autoSpaceDN/>
              <w:jc w:val="center"/>
              <w:rPr>
                <w:kern w:val="2"/>
                <w:sz w:val="20"/>
                <w:szCs w:val="20"/>
                <w:lang w:eastAsia="ru-RU"/>
                <w14:ligatures w14:val="standardContextual"/>
              </w:rPr>
            </w:pPr>
          </w:p>
        </w:tc>
      </w:tr>
      <w:tr w:rsidR="00310FD8" w:rsidRPr="009953C8" w14:paraId="1E7DDAFF" w14:textId="77777777" w:rsidTr="009953C8">
        <w:trPr>
          <w:jc w:val="center"/>
        </w:trPr>
        <w:tc>
          <w:tcPr>
            <w:tcW w:w="2263" w:type="dxa"/>
            <w:shd w:val="clear" w:color="auto" w:fill="auto"/>
            <w:noWrap/>
            <w:vAlign w:val="center"/>
          </w:tcPr>
          <w:p w14:paraId="1C599877" w14:textId="77777777" w:rsidR="00BB52A4" w:rsidRPr="009953C8" w:rsidRDefault="007C70FC" w:rsidP="00BB52A4">
            <w:pPr>
              <w:widowControl/>
              <w:autoSpaceDE/>
              <w:autoSpaceDN/>
              <w:rPr>
                <w:color w:val="000000"/>
                <w:kern w:val="2"/>
                <w:sz w:val="20"/>
                <w:szCs w:val="20"/>
                <w:lang w:eastAsia="ru-RU"/>
                <w14:ligatures w14:val="standardContextual"/>
              </w:rPr>
            </w:pPr>
            <w:r w:rsidRPr="009953C8">
              <w:rPr>
                <w:rFonts w:eastAsia="Calibri"/>
                <w:color w:val="000000"/>
                <w:kern w:val="2"/>
                <w:sz w:val="20"/>
                <w:szCs w:val="20"/>
                <w:lang w:val="kk"/>
                <w14:ligatures w14:val="standardContextual"/>
              </w:rPr>
              <w:t>Ферроқорытпалар</w:t>
            </w:r>
          </w:p>
        </w:tc>
        <w:tc>
          <w:tcPr>
            <w:tcW w:w="961" w:type="dxa"/>
            <w:tcBorders>
              <w:top w:val="single" w:sz="4" w:space="0" w:color="auto"/>
              <w:left w:val="nil"/>
              <w:bottom w:val="single" w:sz="4" w:space="0" w:color="auto"/>
              <w:right w:val="single" w:sz="4" w:space="0" w:color="auto"/>
            </w:tcBorders>
            <w:shd w:val="clear" w:color="B8CCE4" w:fill="FFFFFF"/>
            <w:noWrap/>
            <w:vAlign w:val="center"/>
          </w:tcPr>
          <w:p w14:paraId="343AC8A6" w14:textId="77777777" w:rsidR="00BB52A4" w:rsidRPr="009953C8" w:rsidRDefault="007C70FC" w:rsidP="00BB52A4">
            <w:pPr>
              <w:widowControl/>
              <w:autoSpaceDE/>
              <w:autoSpaceDN/>
              <w:jc w:val="center"/>
              <w:rPr>
                <w:kern w:val="2"/>
                <w:sz w:val="20"/>
                <w:szCs w:val="20"/>
                <w:highlight w:val="yellow"/>
                <w:lang w:eastAsia="ru-RU"/>
                <w14:ligatures w14:val="standardContextual"/>
              </w:rPr>
            </w:pPr>
            <w:r w:rsidRPr="009953C8">
              <w:rPr>
                <w:rFonts w:eastAsia="Calibri"/>
                <w:kern w:val="2"/>
                <w:sz w:val="20"/>
                <w:szCs w:val="20"/>
                <w:lang w:val="kk"/>
                <w14:ligatures w14:val="standardContextual"/>
              </w:rPr>
              <w:t>1 652 099</w:t>
            </w:r>
          </w:p>
        </w:tc>
        <w:tc>
          <w:tcPr>
            <w:tcW w:w="961" w:type="dxa"/>
            <w:shd w:val="clear" w:color="auto" w:fill="auto"/>
            <w:vAlign w:val="center"/>
          </w:tcPr>
          <w:p w14:paraId="4E3063B7" w14:textId="77777777" w:rsidR="00BB52A4" w:rsidRPr="009953C8" w:rsidRDefault="007C70FC" w:rsidP="00BB52A4">
            <w:pPr>
              <w:widowControl/>
              <w:autoSpaceDE/>
              <w:autoSpaceDN/>
              <w:ind w:right="-104"/>
              <w:jc w:val="center"/>
              <w:rPr>
                <w:color w:val="FF0000"/>
                <w:kern w:val="2"/>
                <w:sz w:val="20"/>
                <w:szCs w:val="20"/>
                <w:highlight w:val="yellow"/>
                <w:lang w:eastAsia="ru-RU"/>
                <w14:ligatures w14:val="standardContextual"/>
              </w:rPr>
            </w:pPr>
            <w:r w:rsidRPr="009953C8">
              <w:rPr>
                <w:rFonts w:eastAsia="Calibri"/>
                <w:kern w:val="2"/>
                <w:sz w:val="20"/>
                <w:szCs w:val="20"/>
                <w:lang w:val="kk"/>
                <w14:ligatures w14:val="standardContextual"/>
              </w:rPr>
              <w:t>2 279 980</w:t>
            </w:r>
          </w:p>
        </w:tc>
        <w:tc>
          <w:tcPr>
            <w:tcW w:w="961" w:type="dxa"/>
            <w:tcBorders>
              <w:top w:val="single" w:sz="4" w:space="0" w:color="auto"/>
              <w:left w:val="nil"/>
              <w:bottom w:val="single" w:sz="4" w:space="0" w:color="auto"/>
              <w:right w:val="single" w:sz="4" w:space="0" w:color="auto"/>
            </w:tcBorders>
            <w:shd w:val="clear" w:color="B8CCE4" w:fill="FFFFFF"/>
            <w:noWrap/>
            <w:vAlign w:val="center"/>
          </w:tcPr>
          <w:p w14:paraId="316E5466" w14:textId="77777777" w:rsidR="00BB52A4" w:rsidRPr="009953C8" w:rsidRDefault="007C70FC" w:rsidP="00BB52A4">
            <w:pPr>
              <w:widowControl/>
              <w:autoSpaceDE/>
              <w:autoSpaceDN/>
              <w:jc w:val="center"/>
              <w:rPr>
                <w:kern w:val="2"/>
                <w:sz w:val="20"/>
                <w:szCs w:val="20"/>
                <w:lang w:eastAsia="ru-RU"/>
                <w14:ligatures w14:val="standardContextual"/>
              </w:rPr>
            </w:pPr>
            <w:r w:rsidRPr="009953C8">
              <w:rPr>
                <w:rFonts w:eastAsia="Calibri"/>
                <w:kern w:val="2"/>
                <w:sz w:val="20"/>
                <w:szCs w:val="20"/>
                <w:lang w:val="kk"/>
                <w14:ligatures w14:val="standardContextual"/>
              </w:rPr>
              <w:t>1 628 105</w:t>
            </w:r>
          </w:p>
        </w:tc>
        <w:tc>
          <w:tcPr>
            <w:tcW w:w="961" w:type="dxa"/>
            <w:shd w:val="clear" w:color="auto" w:fill="auto"/>
            <w:vAlign w:val="center"/>
          </w:tcPr>
          <w:p w14:paraId="70A89CA0" w14:textId="77777777" w:rsidR="00BB52A4" w:rsidRPr="009953C8" w:rsidRDefault="007C70FC" w:rsidP="00BB52A4">
            <w:pPr>
              <w:widowControl/>
              <w:autoSpaceDE/>
              <w:autoSpaceDN/>
              <w:jc w:val="center"/>
              <w:rPr>
                <w:color w:val="FF0000"/>
                <w:kern w:val="2"/>
                <w:sz w:val="20"/>
                <w:szCs w:val="20"/>
                <w:lang w:eastAsia="ru-RU"/>
                <w14:ligatures w14:val="standardContextual"/>
              </w:rPr>
            </w:pPr>
            <w:r w:rsidRPr="009953C8">
              <w:rPr>
                <w:rFonts w:eastAsia="Calibri"/>
                <w:kern w:val="2"/>
                <w:sz w:val="20"/>
                <w:szCs w:val="20"/>
                <w:lang w:val="kk"/>
                <w14:ligatures w14:val="standardContextual"/>
              </w:rPr>
              <w:t>3 230 893</w:t>
            </w:r>
          </w:p>
        </w:tc>
        <w:tc>
          <w:tcPr>
            <w:tcW w:w="961" w:type="dxa"/>
            <w:tcBorders>
              <w:right w:val="nil"/>
            </w:tcBorders>
            <w:vAlign w:val="center"/>
          </w:tcPr>
          <w:p w14:paraId="0F8DA296" w14:textId="77777777" w:rsidR="00BB52A4" w:rsidRPr="009953C8" w:rsidRDefault="007C70FC" w:rsidP="00BB52A4">
            <w:pPr>
              <w:widowControl/>
              <w:autoSpaceDE/>
              <w:autoSpaceDN/>
              <w:jc w:val="center"/>
              <w:rPr>
                <w:kern w:val="2"/>
                <w:sz w:val="20"/>
                <w:szCs w:val="20"/>
                <w:lang w:eastAsia="ru-RU"/>
                <w14:ligatures w14:val="standardContextual"/>
              </w:rPr>
            </w:pPr>
            <w:r w:rsidRPr="009953C8">
              <w:rPr>
                <w:rFonts w:eastAsia="Calibri"/>
                <w:kern w:val="2"/>
                <w:sz w:val="20"/>
                <w:szCs w:val="20"/>
                <w:lang w:val="kk"/>
                <w14:ligatures w14:val="standardContextual"/>
              </w:rPr>
              <w:t>-1,5%</w:t>
            </w:r>
          </w:p>
        </w:tc>
        <w:tc>
          <w:tcPr>
            <w:tcW w:w="961" w:type="dxa"/>
            <w:tcBorders>
              <w:right w:val="single" w:sz="4" w:space="0" w:color="auto"/>
            </w:tcBorders>
            <w:shd w:val="clear" w:color="000000" w:fill="FFFFFF"/>
            <w:vAlign w:val="center"/>
          </w:tcPr>
          <w:p w14:paraId="47A2FCBB" w14:textId="77777777" w:rsidR="00BB52A4" w:rsidRPr="009953C8" w:rsidRDefault="007C70FC" w:rsidP="00BB52A4">
            <w:pPr>
              <w:widowControl/>
              <w:autoSpaceDE/>
              <w:autoSpaceDN/>
              <w:jc w:val="center"/>
              <w:rPr>
                <w:kern w:val="2"/>
                <w:sz w:val="20"/>
                <w:szCs w:val="20"/>
                <w:lang w:eastAsia="ru-RU"/>
                <w14:ligatures w14:val="standardContextual"/>
              </w:rPr>
            </w:pPr>
            <w:r w:rsidRPr="009953C8">
              <w:rPr>
                <w:rFonts w:eastAsia="Calibri"/>
                <w:kern w:val="2"/>
                <w:sz w:val="20"/>
                <w:szCs w:val="20"/>
                <w:lang w:val="kk"/>
                <w14:ligatures w14:val="standardContextual"/>
              </w:rPr>
              <w:t>41,7%</w:t>
            </w:r>
          </w:p>
        </w:tc>
        <w:tc>
          <w:tcPr>
            <w:tcW w:w="1319" w:type="dxa"/>
            <w:tcBorders>
              <w:top w:val="single" w:sz="4" w:space="0" w:color="auto"/>
              <w:left w:val="single" w:sz="4" w:space="0" w:color="auto"/>
              <w:bottom w:val="single" w:sz="4" w:space="0" w:color="auto"/>
              <w:right w:val="single" w:sz="4" w:space="0" w:color="auto"/>
            </w:tcBorders>
            <w:shd w:val="clear" w:color="000000" w:fill="FFFFFF"/>
            <w:vAlign w:val="center"/>
          </w:tcPr>
          <w:p w14:paraId="52C65A2A" w14:textId="77777777" w:rsidR="00BB52A4" w:rsidRPr="009953C8" w:rsidRDefault="007C70FC" w:rsidP="00BB52A4">
            <w:pPr>
              <w:widowControl/>
              <w:autoSpaceDE/>
              <w:autoSpaceDN/>
              <w:jc w:val="center"/>
              <w:rPr>
                <w:b/>
                <w:bCs/>
                <w:kern w:val="2"/>
                <w:sz w:val="20"/>
                <w:szCs w:val="20"/>
                <w:highlight w:val="yellow"/>
                <w:lang w:eastAsia="ru-RU"/>
                <w14:ligatures w14:val="standardContextual"/>
              </w:rPr>
            </w:pPr>
            <w:r w:rsidRPr="009953C8">
              <w:rPr>
                <w:rFonts w:eastAsia="Calibri"/>
                <w:b/>
                <w:bCs/>
                <w:kern w:val="2"/>
                <w:sz w:val="20"/>
                <w:szCs w:val="20"/>
                <w:lang w:val="kk"/>
                <w14:ligatures w14:val="standardContextual"/>
              </w:rPr>
              <w:t>58,8%</w:t>
            </w:r>
          </w:p>
        </w:tc>
      </w:tr>
      <w:tr w:rsidR="00310FD8" w:rsidRPr="009953C8" w14:paraId="33BFBCAE" w14:textId="77777777" w:rsidTr="009953C8">
        <w:trPr>
          <w:jc w:val="center"/>
        </w:trPr>
        <w:tc>
          <w:tcPr>
            <w:tcW w:w="2263" w:type="dxa"/>
            <w:shd w:val="clear" w:color="auto" w:fill="auto"/>
            <w:noWrap/>
            <w:vAlign w:val="center"/>
          </w:tcPr>
          <w:p w14:paraId="5D472507" w14:textId="77777777" w:rsidR="00BB52A4" w:rsidRPr="009953C8" w:rsidRDefault="007C70FC" w:rsidP="00BB52A4">
            <w:pPr>
              <w:widowControl/>
              <w:autoSpaceDE/>
              <w:autoSpaceDN/>
              <w:rPr>
                <w:color w:val="000000"/>
                <w:kern w:val="2"/>
                <w:sz w:val="20"/>
                <w:szCs w:val="20"/>
                <w:lang w:eastAsia="ru-RU"/>
                <w14:ligatures w14:val="standardContextual"/>
              </w:rPr>
            </w:pPr>
            <w:r w:rsidRPr="009953C8">
              <w:rPr>
                <w:rFonts w:eastAsia="Calibri"/>
                <w:color w:val="000000"/>
                <w:kern w:val="2"/>
                <w:sz w:val="20"/>
                <w:szCs w:val="20"/>
                <w:lang w:val="kk"/>
                <w14:ligatures w14:val="standardContextual"/>
              </w:rPr>
              <w:t>Тегіс илек</w:t>
            </w:r>
          </w:p>
        </w:tc>
        <w:tc>
          <w:tcPr>
            <w:tcW w:w="961" w:type="dxa"/>
            <w:tcBorders>
              <w:top w:val="single" w:sz="4" w:space="0" w:color="auto"/>
              <w:left w:val="nil"/>
              <w:bottom w:val="single" w:sz="4" w:space="0" w:color="auto"/>
              <w:right w:val="single" w:sz="4" w:space="0" w:color="auto"/>
            </w:tcBorders>
            <w:shd w:val="clear" w:color="B8CCE4" w:fill="FFFFFF"/>
            <w:noWrap/>
            <w:vAlign w:val="center"/>
          </w:tcPr>
          <w:p w14:paraId="0D6466D2" w14:textId="77777777" w:rsidR="00BB52A4" w:rsidRPr="009953C8" w:rsidRDefault="007C70FC" w:rsidP="00BB52A4">
            <w:pPr>
              <w:widowControl/>
              <w:autoSpaceDE/>
              <w:autoSpaceDN/>
              <w:jc w:val="center"/>
              <w:rPr>
                <w:kern w:val="2"/>
                <w:sz w:val="20"/>
                <w:szCs w:val="20"/>
                <w:lang w:eastAsia="ru-RU"/>
                <w14:ligatures w14:val="standardContextual"/>
              </w:rPr>
            </w:pPr>
            <w:r w:rsidRPr="009953C8">
              <w:rPr>
                <w:rFonts w:eastAsia="Calibri"/>
                <w:kern w:val="2"/>
                <w:sz w:val="20"/>
                <w:szCs w:val="20"/>
                <w:lang w:val="kk"/>
                <w14:ligatures w14:val="standardContextual"/>
              </w:rPr>
              <w:t>2 197 684</w:t>
            </w:r>
          </w:p>
        </w:tc>
        <w:tc>
          <w:tcPr>
            <w:tcW w:w="961" w:type="dxa"/>
            <w:vAlign w:val="center"/>
          </w:tcPr>
          <w:p w14:paraId="5FC941A1" w14:textId="77777777" w:rsidR="00BB52A4" w:rsidRPr="009953C8" w:rsidRDefault="007C70FC" w:rsidP="00BB52A4">
            <w:pPr>
              <w:widowControl/>
              <w:autoSpaceDE/>
              <w:autoSpaceDN/>
              <w:ind w:right="-104"/>
              <w:jc w:val="center"/>
              <w:rPr>
                <w:color w:val="00B050"/>
                <w:kern w:val="2"/>
                <w:sz w:val="20"/>
                <w:szCs w:val="20"/>
                <w:lang w:eastAsia="ru-RU"/>
                <w14:ligatures w14:val="standardContextual"/>
              </w:rPr>
            </w:pPr>
            <w:r w:rsidRPr="009953C8">
              <w:rPr>
                <w:rFonts w:eastAsia="Calibri"/>
                <w:kern w:val="2"/>
                <w:sz w:val="20"/>
                <w:szCs w:val="20"/>
                <w:lang w:val="kk"/>
                <w14:ligatures w14:val="standardContextual"/>
              </w:rPr>
              <w:t>1 948 197</w:t>
            </w:r>
          </w:p>
        </w:tc>
        <w:tc>
          <w:tcPr>
            <w:tcW w:w="961" w:type="dxa"/>
            <w:tcBorders>
              <w:top w:val="single" w:sz="4" w:space="0" w:color="auto"/>
              <w:left w:val="nil"/>
              <w:bottom w:val="single" w:sz="4" w:space="0" w:color="auto"/>
              <w:right w:val="single" w:sz="4" w:space="0" w:color="auto"/>
            </w:tcBorders>
            <w:shd w:val="clear" w:color="B8CCE4" w:fill="FFFFFF"/>
            <w:noWrap/>
            <w:vAlign w:val="center"/>
          </w:tcPr>
          <w:p w14:paraId="46E7B84C" w14:textId="77777777" w:rsidR="00BB52A4" w:rsidRPr="009953C8" w:rsidRDefault="007C70FC" w:rsidP="00BB52A4">
            <w:pPr>
              <w:widowControl/>
              <w:autoSpaceDE/>
              <w:autoSpaceDN/>
              <w:jc w:val="center"/>
              <w:rPr>
                <w:kern w:val="2"/>
                <w:sz w:val="20"/>
                <w:szCs w:val="20"/>
                <w:lang w:eastAsia="ru-RU"/>
                <w14:ligatures w14:val="standardContextual"/>
              </w:rPr>
            </w:pPr>
            <w:r w:rsidRPr="009953C8">
              <w:rPr>
                <w:rFonts w:eastAsia="Calibri"/>
                <w:kern w:val="2"/>
                <w:sz w:val="20"/>
                <w:szCs w:val="20"/>
                <w:lang w:val="kk"/>
                <w14:ligatures w14:val="standardContextual"/>
              </w:rPr>
              <w:t>2 105 438</w:t>
            </w:r>
          </w:p>
        </w:tc>
        <w:tc>
          <w:tcPr>
            <w:tcW w:w="961" w:type="dxa"/>
            <w:vAlign w:val="center"/>
          </w:tcPr>
          <w:p w14:paraId="42960A49" w14:textId="77777777" w:rsidR="00BB52A4" w:rsidRPr="009953C8" w:rsidRDefault="007C70FC" w:rsidP="00BB52A4">
            <w:pPr>
              <w:widowControl/>
              <w:autoSpaceDE/>
              <w:autoSpaceDN/>
              <w:jc w:val="center"/>
              <w:rPr>
                <w:color w:val="00B050"/>
                <w:kern w:val="2"/>
                <w:sz w:val="20"/>
                <w:szCs w:val="20"/>
                <w:lang w:eastAsia="ru-RU"/>
                <w14:ligatures w14:val="standardContextual"/>
              </w:rPr>
            </w:pPr>
            <w:r w:rsidRPr="009953C8">
              <w:rPr>
                <w:rFonts w:eastAsia="Calibri"/>
                <w:kern w:val="2"/>
                <w:sz w:val="20"/>
                <w:szCs w:val="20"/>
                <w:lang w:val="kk"/>
                <w14:ligatures w14:val="standardContextual"/>
              </w:rPr>
              <w:t>1 620 324</w:t>
            </w:r>
          </w:p>
        </w:tc>
        <w:tc>
          <w:tcPr>
            <w:tcW w:w="961" w:type="dxa"/>
            <w:tcBorders>
              <w:right w:val="nil"/>
            </w:tcBorders>
            <w:shd w:val="clear" w:color="000000" w:fill="FFFFFF"/>
            <w:vAlign w:val="center"/>
          </w:tcPr>
          <w:p w14:paraId="111561B9" w14:textId="77777777" w:rsidR="00BB52A4" w:rsidRPr="009953C8" w:rsidRDefault="007C70FC" w:rsidP="00BB52A4">
            <w:pPr>
              <w:widowControl/>
              <w:autoSpaceDE/>
              <w:autoSpaceDN/>
              <w:jc w:val="center"/>
              <w:rPr>
                <w:kern w:val="2"/>
                <w:sz w:val="20"/>
                <w:szCs w:val="20"/>
                <w:lang w:eastAsia="ru-RU"/>
                <w14:ligatures w14:val="standardContextual"/>
              </w:rPr>
            </w:pPr>
            <w:r w:rsidRPr="009953C8">
              <w:rPr>
                <w:rFonts w:eastAsia="Calibri"/>
                <w:kern w:val="2"/>
                <w:sz w:val="20"/>
                <w:szCs w:val="20"/>
                <w:lang w:val="kk"/>
                <w14:ligatures w14:val="standardContextual"/>
              </w:rPr>
              <w:t>-4,2%</w:t>
            </w:r>
          </w:p>
        </w:tc>
        <w:tc>
          <w:tcPr>
            <w:tcW w:w="961" w:type="dxa"/>
            <w:tcBorders>
              <w:right w:val="single" w:sz="4" w:space="0" w:color="auto"/>
            </w:tcBorders>
            <w:shd w:val="clear" w:color="000000" w:fill="FFFFFF"/>
            <w:vAlign w:val="center"/>
          </w:tcPr>
          <w:p w14:paraId="7C52A974" w14:textId="77777777" w:rsidR="00BB52A4" w:rsidRPr="009953C8" w:rsidRDefault="007C70FC" w:rsidP="00BB52A4">
            <w:pPr>
              <w:widowControl/>
              <w:autoSpaceDE/>
              <w:autoSpaceDN/>
              <w:jc w:val="center"/>
              <w:rPr>
                <w:kern w:val="2"/>
                <w:sz w:val="20"/>
                <w:szCs w:val="20"/>
                <w:lang w:eastAsia="ru-RU"/>
                <w14:ligatures w14:val="standardContextual"/>
              </w:rPr>
            </w:pPr>
            <w:r w:rsidRPr="009953C8">
              <w:rPr>
                <w:rFonts w:eastAsia="Calibri"/>
                <w:kern w:val="2"/>
                <w:sz w:val="20"/>
                <w:szCs w:val="20"/>
                <w:lang w:val="kk"/>
                <w14:ligatures w14:val="standardContextual"/>
              </w:rPr>
              <w:t>-16,8%</w:t>
            </w:r>
          </w:p>
        </w:tc>
        <w:tc>
          <w:tcPr>
            <w:tcW w:w="1319" w:type="dxa"/>
            <w:tcBorders>
              <w:top w:val="single" w:sz="4" w:space="0" w:color="auto"/>
              <w:left w:val="single" w:sz="4" w:space="0" w:color="auto"/>
              <w:bottom w:val="single" w:sz="4" w:space="0" w:color="auto"/>
              <w:right w:val="single" w:sz="4" w:space="0" w:color="auto"/>
            </w:tcBorders>
            <w:shd w:val="clear" w:color="000000" w:fill="FFFFFF"/>
            <w:vAlign w:val="center"/>
          </w:tcPr>
          <w:p w14:paraId="0A3BD0A3" w14:textId="77777777" w:rsidR="00BB52A4" w:rsidRPr="009953C8" w:rsidRDefault="007C70FC" w:rsidP="00BB52A4">
            <w:pPr>
              <w:widowControl/>
              <w:autoSpaceDE/>
              <w:autoSpaceDN/>
              <w:jc w:val="center"/>
              <w:rPr>
                <w:b/>
                <w:bCs/>
                <w:kern w:val="2"/>
                <w:sz w:val="20"/>
                <w:szCs w:val="20"/>
                <w:highlight w:val="yellow"/>
                <w:lang w:eastAsia="ru-RU"/>
                <w14:ligatures w14:val="standardContextual"/>
              </w:rPr>
            </w:pPr>
            <w:r w:rsidRPr="009953C8">
              <w:rPr>
                <w:rFonts w:eastAsia="Calibri"/>
                <w:b/>
                <w:bCs/>
                <w:kern w:val="2"/>
                <w:sz w:val="20"/>
                <w:szCs w:val="20"/>
                <w:lang w:val="kk"/>
                <w14:ligatures w14:val="standardContextual"/>
              </w:rPr>
              <w:t>29,5%</w:t>
            </w:r>
          </w:p>
        </w:tc>
      </w:tr>
      <w:tr w:rsidR="00310FD8" w:rsidRPr="009953C8" w14:paraId="325B7F2B" w14:textId="77777777" w:rsidTr="009953C8">
        <w:trPr>
          <w:jc w:val="center"/>
        </w:trPr>
        <w:tc>
          <w:tcPr>
            <w:tcW w:w="2263" w:type="dxa"/>
            <w:shd w:val="clear" w:color="auto" w:fill="auto"/>
            <w:noWrap/>
            <w:vAlign w:val="center"/>
          </w:tcPr>
          <w:p w14:paraId="5DB63347" w14:textId="77777777" w:rsidR="00BB52A4" w:rsidRPr="009953C8" w:rsidRDefault="007C70FC" w:rsidP="00BB52A4">
            <w:pPr>
              <w:widowControl/>
              <w:autoSpaceDE/>
              <w:autoSpaceDN/>
              <w:rPr>
                <w:color w:val="000000"/>
                <w:kern w:val="2"/>
                <w:sz w:val="20"/>
                <w:szCs w:val="20"/>
                <w:lang w:eastAsia="ru-RU"/>
                <w14:ligatures w14:val="standardContextual"/>
              </w:rPr>
            </w:pPr>
            <w:r w:rsidRPr="009953C8">
              <w:rPr>
                <w:rFonts w:eastAsia="Calibri"/>
                <w:color w:val="000000"/>
                <w:kern w:val="2"/>
                <w:sz w:val="20"/>
                <w:szCs w:val="20"/>
                <w:lang w:val="kk"/>
                <w14:ligatures w14:val="standardContextual"/>
              </w:rPr>
              <w:t>Шыбықтар</w:t>
            </w:r>
          </w:p>
        </w:tc>
        <w:tc>
          <w:tcPr>
            <w:tcW w:w="961" w:type="dxa"/>
            <w:tcBorders>
              <w:top w:val="single" w:sz="4" w:space="0" w:color="auto"/>
              <w:left w:val="nil"/>
              <w:bottom w:val="single" w:sz="4" w:space="0" w:color="auto"/>
              <w:right w:val="single" w:sz="4" w:space="0" w:color="auto"/>
            </w:tcBorders>
            <w:shd w:val="clear" w:color="B8CCE4" w:fill="FFFFFF"/>
            <w:noWrap/>
            <w:vAlign w:val="center"/>
          </w:tcPr>
          <w:p w14:paraId="31DA235B" w14:textId="77777777" w:rsidR="00BB52A4" w:rsidRPr="009953C8" w:rsidRDefault="007C70FC" w:rsidP="00BB52A4">
            <w:pPr>
              <w:widowControl/>
              <w:autoSpaceDE/>
              <w:autoSpaceDN/>
              <w:jc w:val="center"/>
              <w:rPr>
                <w:color w:val="000000"/>
                <w:kern w:val="2"/>
                <w:sz w:val="20"/>
                <w:szCs w:val="20"/>
                <w:lang w:eastAsia="ru-RU"/>
                <w14:ligatures w14:val="standardContextual"/>
              </w:rPr>
            </w:pPr>
            <w:r w:rsidRPr="009953C8">
              <w:rPr>
                <w:rFonts w:eastAsia="Calibri"/>
                <w:kern w:val="2"/>
                <w:sz w:val="20"/>
                <w:szCs w:val="20"/>
                <w:lang w:val="kk"/>
                <w14:ligatures w14:val="standardContextual"/>
              </w:rPr>
              <w:t>165 434</w:t>
            </w:r>
          </w:p>
        </w:tc>
        <w:tc>
          <w:tcPr>
            <w:tcW w:w="961" w:type="dxa"/>
            <w:vAlign w:val="center"/>
          </w:tcPr>
          <w:p w14:paraId="188B1781" w14:textId="77777777" w:rsidR="00BB52A4" w:rsidRPr="009953C8" w:rsidRDefault="007C70FC" w:rsidP="00BB52A4">
            <w:pPr>
              <w:widowControl/>
              <w:tabs>
                <w:tab w:val="left" w:pos="0"/>
              </w:tabs>
              <w:autoSpaceDE/>
              <w:autoSpaceDN/>
              <w:jc w:val="center"/>
              <w:rPr>
                <w:color w:val="00B050"/>
                <w:kern w:val="2"/>
                <w:sz w:val="20"/>
                <w:szCs w:val="20"/>
                <w:highlight w:val="yellow"/>
                <w:lang w:eastAsia="ru-RU"/>
                <w14:ligatures w14:val="standardContextual"/>
              </w:rPr>
            </w:pPr>
            <w:r w:rsidRPr="009953C8">
              <w:rPr>
                <w:rFonts w:eastAsia="Calibri"/>
                <w:kern w:val="2"/>
                <w:sz w:val="20"/>
                <w:szCs w:val="20"/>
                <w:lang w:val="kk"/>
                <w14:ligatures w14:val="standardContextual"/>
              </w:rPr>
              <w:t>118 829</w:t>
            </w:r>
          </w:p>
        </w:tc>
        <w:tc>
          <w:tcPr>
            <w:tcW w:w="961" w:type="dxa"/>
            <w:tcBorders>
              <w:top w:val="single" w:sz="4" w:space="0" w:color="auto"/>
              <w:left w:val="nil"/>
              <w:bottom w:val="single" w:sz="4" w:space="0" w:color="auto"/>
              <w:right w:val="single" w:sz="4" w:space="0" w:color="auto"/>
            </w:tcBorders>
            <w:shd w:val="clear" w:color="B8CCE4" w:fill="FFFFFF"/>
            <w:noWrap/>
            <w:vAlign w:val="center"/>
          </w:tcPr>
          <w:p w14:paraId="2B11613E" w14:textId="77777777" w:rsidR="00BB52A4" w:rsidRPr="009953C8" w:rsidRDefault="007C70FC" w:rsidP="00BB52A4">
            <w:pPr>
              <w:widowControl/>
              <w:autoSpaceDE/>
              <w:autoSpaceDN/>
              <w:jc w:val="center"/>
              <w:rPr>
                <w:kern w:val="2"/>
                <w:sz w:val="20"/>
                <w:szCs w:val="20"/>
                <w:lang w:eastAsia="ru-RU"/>
                <w14:ligatures w14:val="standardContextual"/>
              </w:rPr>
            </w:pPr>
            <w:r w:rsidRPr="009953C8">
              <w:rPr>
                <w:rFonts w:eastAsia="Calibri"/>
                <w:kern w:val="2"/>
                <w:sz w:val="20"/>
                <w:szCs w:val="20"/>
                <w:lang w:val="kk"/>
                <w14:ligatures w14:val="standardContextual"/>
              </w:rPr>
              <w:t>220 518</w:t>
            </w:r>
          </w:p>
        </w:tc>
        <w:tc>
          <w:tcPr>
            <w:tcW w:w="961" w:type="dxa"/>
            <w:vAlign w:val="center"/>
          </w:tcPr>
          <w:p w14:paraId="54CC55E6" w14:textId="77777777" w:rsidR="00BB52A4" w:rsidRPr="009953C8" w:rsidRDefault="007C70FC" w:rsidP="00BB52A4">
            <w:pPr>
              <w:widowControl/>
              <w:autoSpaceDE/>
              <w:autoSpaceDN/>
              <w:jc w:val="center"/>
              <w:rPr>
                <w:color w:val="00B050"/>
                <w:kern w:val="2"/>
                <w:sz w:val="20"/>
                <w:szCs w:val="20"/>
                <w:lang w:eastAsia="ru-RU"/>
                <w14:ligatures w14:val="standardContextual"/>
              </w:rPr>
            </w:pPr>
            <w:r w:rsidRPr="009953C8">
              <w:rPr>
                <w:rFonts w:eastAsia="Calibri"/>
                <w:kern w:val="2"/>
                <w:sz w:val="20"/>
                <w:szCs w:val="20"/>
                <w:lang w:val="kk"/>
                <w14:ligatures w14:val="standardContextual"/>
              </w:rPr>
              <w:t>152 556</w:t>
            </w:r>
          </w:p>
        </w:tc>
        <w:tc>
          <w:tcPr>
            <w:tcW w:w="961" w:type="dxa"/>
            <w:tcBorders>
              <w:right w:val="nil"/>
            </w:tcBorders>
            <w:shd w:val="clear" w:color="000000" w:fill="FFFFFF"/>
            <w:vAlign w:val="center"/>
          </w:tcPr>
          <w:p w14:paraId="3E08323F" w14:textId="77777777" w:rsidR="00BB52A4" w:rsidRPr="009953C8" w:rsidRDefault="007C70FC" w:rsidP="00BB52A4">
            <w:pPr>
              <w:widowControl/>
              <w:autoSpaceDE/>
              <w:autoSpaceDN/>
              <w:jc w:val="center"/>
              <w:rPr>
                <w:kern w:val="2"/>
                <w:sz w:val="20"/>
                <w:szCs w:val="20"/>
                <w:lang w:eastAsia="ru-RU"/>
                <w14:ligatures w14:val="standardContextual"/>
              </w:rPr>
            </w:pPr>
            <w:r w:rsidRPr="009953C8">
              <w:rPr>
                <w:rFonts w:eastAsia="Calibri"/>
                <w:kern w:val="2"/>
                <w:sz w:val="20"/>
                <w:szCs w:val="20"/>
                <w:lang w:val="kk"/>
                <w14:ligatures w14:val="standardContextual"/>
              </w:rPr>
              <w:t>33,3%</w:t>
            </w:r>
          </w:p>
        </w:tc>
        <w:tc>
          <w:tcPr>
            <w:tcW w:w="961" w:type="dxa"/>
            <w:tcBorders>
              <w:right w:val="single" w:sz="4" w:space="0" w:color="auto"/>
            </w:tcBorders>
            <w:shd w:val="clear" w:color="000000" w:fill="FFFFFF"/>
            <w:vAlign w:val="center"/>
          </w:tcPr>
          <w:p w14:paraId="5B7C5E9F" w14:textId="77777777" w:rsidR="00BB52A4" w:rsidRPr="009953C8" w:rsidRDefault="007C70FC" w:rsidP="00BB52A4">
            <w:pPr>
              <w:widowControl/>
              <w:autoSpaceDE/>
              <w:autoSpaceDN/>
              <w:jc w:val="center"/>
              <w:rPr>
                <w:kern w:val="2"/>
                <w:sz w:val="20"/>
                <w:szCs w:val="20"/>
                <w:lang w:eastAsia="ru-RU"/>
                <w14:ligatures w14:val="standardContextual"/>
              </w:rPr>
            </w:pPr>
            <w:r w:rsidRPr="009953C8">
              <w:rPr>
                <w:rFonts w:eastAsia="Calibri"/>
                <w:kern w:val="2"/>
                <w:sz w:val="20"/>
                <w:szCs w:val="20"/>
                <w:lang w:val="kk"/>
                <w14:ligatures w14:val="standardContextual"/>
              </w:rPr>
              <w:t>28,4%</w:t>
            </w:r>
          </w:p>
        </w:tc>
        <w:tc>
          <w:tcPr>
            <w:tcW w:w="1319" w:type="dxa"/>
            <w:tcBorders>
              <w:top w:val="single" w:sz="4" w:space="0" w:color="auto"/>
              <w:left w:val="single" w:sz="4" w:space="0" w:color="auto"/>
              <w:bottom w:val="single" w:sz="4" w:space="0" w:color="auto"/>
              <w:right w:val="single" w:sz="4" w:space="0" w:color="auto"/>
            </w:tcBorders>
            <w:shd w:val="clear" w:color="000000" w:fill="FFFFFF"/>
            <w:vAlign w:val="center"/>
          </w:tcPr>
          <w:p w14:paraId="4D46DB65" w14:textId="77777777" w:rsidR="00BB52A4" w:rsidRPr="009953C8" w:rsidRDefault="007C70FC" w:rsidP="00BB52A4">
            <w:pPr>
              <w:widowControl/>
              <w:autoSpaceDE/>
              <w:autoSpaceDN/>
              <w:jc w:val="center"/>
              <w:rPr>
                <w:b/>
                <w:bCs/>
                <w:kern w:val="2"/>
                <w:sz w:val="20"/>
                <w:szCs w:val="20"/>
                <w:highlight w:val="yellow"/>
                <w:lang w:eastAsia="ru-RU"/>
                <w14:ligatures w14:val="standardContextual"/>
              </w:rPr>
            </w:pPr>
            <w:r w:rsidRPr="009953C8">
              <w:rPr>
                <w:rFonts w:eastAsia="Calibri"/>
                <w:b/>
                <w:bCs/>
                <w:kern w:val="2"/>
                <w:sz w:val="20"/>
                <w:szCs w:val="20"/>
                <w:lang w:val="kk"/>
                <w14:ligatures w14:val="standardContextual"/>
              </w:rPr>
              <w:t>2,8%</w:t>
            </w:r>
          </w:p>
        </w:tc>
      </w:tr>
      <w:tr w:rsidR="00310FD8" w:rsidRPr="009953C8" w14:paraId="6FD7771A" w14:textId="77777777" w:rsidTr="009953C8">
        <w:trPr>
          <w:jc w:val="center"/>
        </w:trPr>
        <w:tc>
          <w:tcPr>
            <w:tcW w:w="2263" w:type="dxa"/>
            <w:shd w:val="clear" w:color="auto" w:fill="auto"/>
            <w:noWrap/>
            <w:vAlign w:val="center"/>
          </w:tcPr>
          <w:p w14:paraId="7B2A676A" w14:textId="77777777" w:rsidR="00BB52A4" w:rsidRPr="009953C8" w:rsidRDefault="007C70FC" w:rsidP="00BB52A4">
            <w:pPr>
              <w:widowControl/>
              <w:autoSpaceDE/>
              <w:autoSpaceDN/>
              <w:rPr>
                <w:color w:val="000000"/>
                <w:kern w:val="2"/>
                <w:sz w:val="20"/>
                <w:szCs w:val="20"/>
                <w:lang w:eastAsia="ru-RU"/>
                <w14:ligatures w14:val="standardContextual"/>
              </w:rPr>
            </w:pPr>
            <w:r w:rsidRPr="009953C8">
              <w:rPr>
                <w:rFonts w:eastAsia="Calibri"/>
                <w:color w:val="000000"/>
                <w:kern w:val="2"/>
                <w:sz w:val="20"/>
                <w:szCs w:val="20"/>
                <w:lang w:val="kk"/>
                <w14:ligatures w14:val="standardContextual"/>
              </w:rPr>
              <w:t>Жіксіз құбырлар</w:t>
            </w:r>
          </w:p>
        </w:tc>
        <w:tc>
          <w:tcPr>
            <w:tcW w:w="961" w:type="dxa"/>
            <w:tcBorders>
              <w:top w:val="single" w:sz="4" w:space="0" w:color="auto"/>
              <w:left w:val="nil"/>
              <w:bottom w:val="single" w:sz="4" w:space="0" w:color="auto"/>
              <w:right w:val="single" w:sz="4" w:space="0" w:color="auto"/>
            </w:tcBorders>
            <w:shd w:val="clear" w:color="B8CCE4" w:fill="FFFFFF"/>
            <w:noWrap/>
            <w:vAlign w:val="center"/>
          </w:tcPr>
          <w:p w14:paraId="24CE42B3" w14:textId="77777777" w:rsidR="00BB52A4" w:rsidRPr="009953C8" w:rsidRDefault="007C70FC" w:rsidP="00BB52A4">
            <w:pPr>
              <w:widowControl/>
              <w:autoSpaceDE/>
              <w:autoSpaceDN/>
              <w:jc w:val="center"/>
              <w:rPr>
                <w:color w:val="000000"/>
                <w:kern w:val="2"/>
                <w:sz w:val="20"/>
                <w:szCs w:val="20"/>
                <w:lang w:eastAsia="ru-RU"/>
                <w14:ligatures w14:val="standardContextual"/>
              </w:rPr>
            </w:pPr>
            <w:r w:rsidRPr="009953C8">
              <w:rPr>
                <w:rFonts w:eastAsia="Calibri"/>
                <w:kern w:val="2"/>
                <w:sz w:val="20"/>
                <w:szCs w:val="20"/>
                <w:lang w:val="kk"/>
                <w14:ligatures w14:val="standardContextual"/>
              </w:rPr>
              <w:t>126 778</w:t>
            </w:r>
          </w:p>
        </w:tc>
        <w:tc>
          <w:tcPr>
            <w:tcW w:w="961" w:type="dxa"/>
            <w:vAlign w:val="center"/>
          </w:tcPr>
          <w:p w14:paraId="17E183CD" w14:textId="77777777" w:rsidR="00BB52A4" w:rsidRPr="009953C8" w:rsidRDefault="007C70FC" w:rsidP="00BB52A4">
            <w:pPr>
              <w:widowControl/>
              <w:autoSpaceDE/>
              <w:autoSpaceDN/>
              <w:ind w:right="-104"/>
              <w:jc w:val="center"/>
              <w:rPr>
                <w:color w:val="00B050"/>
                <w:kern w:val="2"/>
                <w:sz w:val="20"/>
                <w:szCs w:val="20"/>
                <w:lang w:eastAsia="ru-RU"/>
                <w14:ligatures w14:val="standardContextual"/>
              </w:rPr>
            </w:pPr>
            <w:r w:rsidRPr="009953C8">
              <w:rPr>
                <w:rFonts w:eastAsia="Calibri"/>
                <w:kern w:val="2"/>
                <w:sz w:val="20"/>
                <w:szCs w:val="20"/>
                <w:lang w:val="kk"/>
                <w14:ligatures w14:val="standardContextual"/>
              </w:rPr>
              <w:t>111 604</w:t>
            </w:r>
          </w:p>
        </w:tc>
        <w:tc>
          <w:tcPr>
            <w:tcW w:w="961" w:type="dxa"/>
            <w:tcBorders>
              <w:top w:val="single" w:sz="4" w:space="0" w:color="auto"/>
              <w:left w:val="nil"/>
              <w:bottom w:val="single" w:sz="4" w:space="0" w:color="auto"/>
              <w:right w:val="single" w:sz="4" w:space="0" w:color="auto"/>
            </w:tcBorders>
            <w:shd w:val="clear" w:color="B8CCE4" w:fill="FFFFFF"/>
            <w:noWrap/>
            <w:vAlign w:val="center"/>
          </w:tcPr>
          <w:p w14:paraId="418A20D8" w14:textId="77777777" w:rsidR="00BB52A4" w:rsidRPr="009953C8" w:rsidRDefault="007C70FC" w:rsidP="00BB52A4">
            <w:pPr>
              <w:widowControl/>
              <w:autoSpaceDE/>
              <w:autoSpaceDN/>
              <w:jc w:val="center"/>
              <w:rPr>
                <w:kern w:val="2"/>
                <w:sz w:val="20"/>
                <w:szCs w:val="20"/>
                <w:lang w:eastAsia="ru-RU"/>
                <w14:ligatures w14:val="standardContextual"/>
              </w:rPr>
            </w:pPr>
            <w:r w:rsidRPr="009953C8">
              <w:rPr>
                <w:rFonts w:eastAsia="Calibri"/>
                <w:kern w:val="2"/>
                <w:sz w:val="20"/>
                <w:szCs w:val="20"/>
                <w:lang w:val="kk"/>
                <w14:ligatures w14:val="standardContextual"/>
              </w:rPr>
              <w:t>91 187</w:t>
            </w:r>
          </w:p>
        </w:tc>
        <w:tc>
          <w:tcPr>
            <w:tcW w:w="961" w:type="dxa"/>
            <w:vAlign w:val="center"/>
          </w:tcPr>
          <w:p w14:paraId="6B1AE259" w14:textId="77777777" w:rsidR="00BB52A4" w:rsidRPr="009953C8" w:rsidRDefault="007C70FC" w:rsidP="00BB52A4">
            <w:pPr>
              <w:widowControl/>
              <w:autoSpaceDE/>
              <w:autoSpaceDN/>
              <w:ind w:right="-165"/>
              <w:jc w:val="center"/>
              <w:rPr>
                <w:color w:val="00B050"/>
                <w:kern w:val="2"/>
                <w:sz w:val="20"/>
                <w:szCs w:val="20"/>
                <w:lang w:eastAsia="ru-RU"/>
                <w14:ligatures w14:val="standardContextual"/>
              </w:rPr>
            </w:pPr>
            <w:r w:rsidRPr="009953C8">
              <w:rPr>
                <w:rFonts w:eastAsia="Calibri"/>
                <w:kern w:val="2"/>
                <w:sz w:val="20"/>
                <w:szCs w:val="20"/>
                <w:lang w:val="kk"/>
                <w14:ligatures w14:val="standardContextual"/>
              </w:rPr>
              <w:t>135 028</w:t>
            </w:r>
          </w:p>
        </w:tc>
        <w:tc>
          <w:tcPr>
            <w:tcW w:w="961" w:type="dxa"/>
            <w:tcBorders>
              <w:right w:val="nil"/>
            </w:tcBorders>
            <w:shd w:val="clear" w:color="000000" w:fill="FFFFFF"/>
            <w:vAlign w:val="center"/>
          </w:tcPr>
          <w:p w14:paraId="016A4F0C" w14:textId="77777777" w:rsidR="00BB52A4" w:rsidRPr="009953C8" w:rsidRDefault="007C70FC" w:rsidP="00BB52A4">
            <w:pPr>
              <w:widowControl/>
              <w:autoSpaceDE/>
              <w:autoSpaceDN/>
              <w:jc w:val="center"/>
              <w:rPr>
                <w:kern w:val="2"/>
                <w:sz w:val="20"/>
                <w:szCs w:val="20"/>
                <w:lang w:eastAsia="ru-RU"/>
                <w14:ligatures w14:val="standardContextual"/>
              </w:rPr>
            </w:pPr>
            <w:r w:rsidRPr="009953C8">
              <w:rPr>
                <w:rFonts w:eastAsia="Calibri"/>
                <w:kern w:val="2"/>
                <w:sz w:val="20"/>
                <w:szCs w:val="20"/>
                <w:lang w:val="kk"/>
                <w14:ligatures w14:val="standardContextual"/>
              </w:rPr>
              <w:t>-28,1%</w:t>
            </w:r>
          </w:p>
        </w:tc>
        <w:tc>
          <w:tcPr>
            <w:tcW w:w="961" w:type="dxa"/>
            <w:tcBorders>
              <w:right w:val="single" w:sz="4" w:space="0" w:color="auto"/>
            </w:tcBorders>
            <w:shd w:val="clear" w:color="000000" w:fill="FFFFFF"/>
            <w:vAlign w:val="center"/>
          </w:tcPr>
          <w:p w14:paraId="6667233F" w14:textId="77777777" w:rsidR="00BB52A4" w:rsidRPr="009953C8" w:rsidRDefault="007C70FC" w:rsidP="00BB52A4">
            <w:pPr>
              <w:widowControl/>
              <w:autoSpaceDE/>
              <w:autoSpaceDN/>
              <w:jc w:val="center"/>
              <w:rPr>
                <w:kern w:val="2"/>
                <w:sz w:val="20"/>
                <w:szCs w:val="20"/>
                <w:lang w:eastAsia="ru-RU"/>
                <w14:ligatures w14:val="standardContextual"/>
              </w:rPr>
            </w:pPr>
            <w:r w:rsidRPr="009953C8">
              <w:rPr>
                <w:rFonts w:eastAsia="Calibri"/>
                <w:kern w:val="2"/>
                <w:sz w:val="20"/>
                <w:szCs w:val="20"/>
                <w:lang w:val="kk"/>
                <w14:ligatures w14:val="standardContextual"/>
              </w:rPr>
              <w:t>21,0%</w:t>
            </w:r>
          </w:p>
        </w:tc>
        <w:tc>
          <w:tcPr>
            <w:tcW w:w="1319" w:type="dxa"/>
            <w:tcBorders>
              <w:top w:val="single" w:sz="4" w:space="0" w:color="auto"/>
              <w:left w:val="single" w:sz="4" w:space="0" w:color="auto"/>
              <w:bottom w:val="single" w:sz="4" w:space="0" w:color="auto"/>
              <w:right w:val="single" w:sz="4" w:space="0" w:color="auto"/>
            </w:tcBorders>
            <w:shd w:val="clear" w:color="000000" w:fill="FFFFFF"/>
            <w:vAlign w:val="center"/>
          </w:tcPr>
          <w:p w14:paraId="1DC02851" w14:textId="77777777" w:rsidR="00BB52A4" w:rsidRPr="009953C8" w:rsidRDefault="007C70FC" w:rsidP="00BB52A4">
            <w:pPr>
              <w:widowControl/>
              <w:autoSpaceDE/>
              <w:autoSpaceDN/>
              <w:jc w:val="center"/>
              <w:rPr>
                <w:b/>
                <w:bCs/>
                <w:kern w:val="2"/>
                <w:sz w:val="20"/>
                <w:szCs w:val="20"/>
                <w:highlight w:val="yellow"/>
                <w:lang w:eastAsia="ru-RU"/>
                <w14:ligatures w14:val="standardContextual"/>
              </w:rPr>
            </w:pPr>
            <w:r w:rsidRPr="009953C8">
              <w:rPr>
                <w:rFonts w:eastAsia="Calibri"/>
                <w:b/>
                <w:bCs/>
                <w:kern w:val="2"/>
                <w:sz w:val="20"/>
                <w:szCs w:val="20"/>
                <w:lang w:val="kk"/>
                <w14:ligatures w14:val="standardContextual"/>
              </w:rPr>
              <w:t>2,5%</w:t>
            </w:r>
          </w:p>
        </w:tc>
      </w:tr>
      <w:tr w:rsidR="00310FD8" w:rsidRPr="009953C8" w14:paraId="6AD15551" w14:textId="77777777" w:rsidTr="009953C8">
        <w:trPr>
          <w:jc w:val="center"/>
        </w:trPr>
        <w:tc>
          <w:tcPr>
            <w:tcW w:w="2263" w:type="dxa"/>
            <w:shd w:val="clear" w:color="auto" w:fill="auto"/>
            <w:noWrap/>
            <w:vAlign w:val="center"/>
          </w:tcPr>
          <w:p w14:paraId="38010BD2" w14:textId="77777777" w:rsidR="00BB52A4" w:rsidRPr="009953C8" w:rsidRDefault="007C70FC" w:rsidP="00BB52A4">
            <w:pPr>
              <w:widowControl/>
              <w:autoSpaceDE/>
              <w:autoSpaceDN/>
              <w:rPr>
                <w:color w:val="000000"/>
                <w:kern w:val="2"/>
                <w:sz w:val="20"/>
                <w:szCs w:val="20"/>
                <w:lang w:eastAsia="ru-RU"/>
                <w14:ligatures w14:val="standardContextual"/>
              </w:rPr>
            </w:pPr>
            <w:r w:rsidRPr="009953C8">
              <w:rPr>
                <w:rFonts w:eastAsia="Calibri"/>
                <w:color w:val="000000"/>
                <w:kern w:val="2"/>
                <w:sz w:val="20"/>
                <w:szCs w:val="20"/>
                <w:lang w:val="kk"/>
                <w14:ligatures w14:val="standardContextual"/>
              </w:rPr>
              <w:lastRenderedPageBreak/>
              <w:t>Рельстер (қара металдардан жасалған бұйымдар)</w:t>
            </w:r>
          </w:p>
        </w:tc>
        <w:tc>
          <w:tcPr>
            <w:tcW w:w="961" w:type="dxa"/>
            <w:tcBorders>
              <w:top w:val="single" w:sz="4" w:space="0" w:color="auto"/>
              <w:left w:val="nil"/>
              <w:bottom w:val="single" w:sz="4" w:space="0" w:color="auto"/>
              <w:right w:val="single" w:sz="4" w:space="0" w:color="auto"/>
            </w:tcBorders>
            <w:shd w:val="clear" w:color="B8CCE4" w:fill="FFFFFF"/>
            <w:noWrap/>
            <w:vAlign w:val="center"/>
          </w:tcPr>
          <w:p w14:paraId="1B2F3602" w14:textId="77777777" w:rsidR="00BB52A4" w:rsidRPr="009953C8" w:rsidRDefault="007C70FC" w:rsidP="00BB52A4">
            <w:pPr>
              <w:widowControl/>
              <w:autoSpaceDE/>
              <w:autoSpaceDN/>
              <w:jc w:val="center"/>
              <w:rPr>
                <w:kern w:val="2"/>
                <w:sz w:val="20"/>
                <w:szCs w:val="20"/>
                <w:lang w:eastAsia="ru-RU"/>
                <w14:ligatures w14:val="standardContextual"/>
              </w:rPr>
            </w:pPr>
            <w:r w:rsidRPr="009953C8">
              <w:rPr>
                <w:rFonts w:eastAsia="Calibri"/>
                <w:kern w:val="2"/>
                <w:sz w:val="20"/>
                <w:szCs w:val="20"/>
                <w:lang w:val="kk"/>
                <w14:ligatures w14:val="standardContextual"/>
              </w:rPr>
              <w:t>16 378</w:t>
            </w:r>
          </w:p>
        </w:tc>
        <w:tc>
          <w:tcPr>
            <w:tcW w:w="961" w:type="dxa"/>
            <w:vAlign w:val="center"/>
          </w:tcPr>
          <w:p w14:paraId="7D379F79" w14:textId="77777777" w:rsidR="00BB52A4" w:rsidRPr="009953C8" w:rsidRDefault="007C70FC" w:rsidP="00BB52A4">
            <w:pPr>
              <w:widowControl/>
              <w:autoSpaceDE/>
              <w:autoSpaceDN/>
              <w:ind w:right="-104"/>
              <w:jc w:val="center"/>
              <w:rPr>
                <w:color w:val="00B050"/>
                <w:kern w:val="2"/>
                <w:sz w:val="20"/>
                <w:szCs w:val="20"/>
                <w:lang w:eastAsia="ru-RU"/>
                <w14:ligatures w14:val="standardContextual"/>
              </w:rPr>
            </w:pPr>
            <w:r w:rsidRPr="009953C8">
              <w:rPr>
                <w:rFonts w:eastAsia="Calibri"/>
                <w:kern w:val="2"/>
                <w:sz w:val="20"/>
                <w:szCs w:val="20"/>
                <w:lang w:val="kk"/>
                <w14:ligatures w14:val="standardContextual"/>
              </w:rPr>
              <w:t>16 067</w:t>
            </w:r>
          </w:p>
        </w:tc>
        <w:tc>
          <w:tcPr>
            <w:tcW w:w="961" w:type="dxa"/>
            <w:tcBorders>
              <w:top w:val="single" w:sz="4" w:space="0" w:color="auto"/>
              <w:left w:val="nil"/>
              <w:bottom w:val="single" w:sz="4" w:space="0" w:color="auto"/>
              <w:right w:val="single" w:sz="4" w:space="0" w:color="auto"/>
            </w:tcBorders>
            <w:shd w:val="clear" w:color="B8CCE4" w:fill="FFFFFF"/>
            <w:noWrap/>
            <w:vAlign w:val="center"/>
          </w:tcPr>
          <w:p w14:paraId="59EDE05D" w14:textId="77777777" w:rsidR="00BB52A4" w:rsidRPr="009953C8" w:rsidRDefault="007C70FC" w:rsidP="00BB52A4">
            <w:pPr>
              <w:widowControl/>
              <w:autoSpaceDE/>
              <w:autoSpaceDN/>
              <w:jc w:val="center"/>
              <w:rPr>
                <w:kern w:val="2"/>
                <w:sz w:val="20"/>
                <w:szCs w:val="20"/>
                <w:lang w:eastAsia="ru-RU"/>
                <w14:ligatures w14:val="standardContextual"/>
              </w:rPr>
            </w:pPr>
            <w:r w:rsidRPr="009953C8">
              <w:rPr>
                <w:rFonts w:eastAsia="Calibri"/>
                <w:kern w:val="2"/>
                <w:sz w:val="20"/>
                <w:szCs w:val="20"/>
                <w:lang w:val="kk"/>
                <w14:ligatures w14:val="standardContextual"/>
              </w:rPr>
              <w:t>31 604</w:t>
            </w:r>
          </w:p>
        </w:tc>
        <w:tc>
          <w:tcPr>
            <w:tcW w:w="961" w:type="dxa"/>
            <w:vAlign w:val="center"/>
          </w:tcPr>
          <w:p w14:paraId="15C52FEC" w14:textId="77777777" w:rsidR="00BB52A4" w:rsidRPr="009953C8" w:rsidRDefault="007C70FC" w:rsidP="00BB52A4">
            <w:pPr>
              <w:widowControl/>
              <w:autoSpaceDE/>
              <w:autoSpaceDN/>
              <w:jc w:val="center"/>
              <w:rPr>
                <w:color w:val="00B050"/>
                <w:kern w:val="2"/>
                <w:sz w:val="20"/>
                <w:szCs w:val="20"/>
                <w:lang w:eastAsia="ru-RU"/>
                <w14:ligatures w14:val="standardContextual"/>
              </w:rPr>
            </w:pPr>
            <w:r w:rsidRPr="009953C8">
              <w:rPr>
                <w:rFonts w:eastAsia="Calibri"/>
                <w:kern w:val="2"/>
                <w:sz w:val="20"/>
                <w:szCs w:val="20"/>
                <w:lang w:val="kk"/>
                <w14:ligatures w14:val="standardContextual"/>
              </w:rPr>
              <w:t>33 893</w:t>
            </w:r>
          </w:p>
        </w:tc>
        <w:tc>
          <w:tcPr>
            <w:tcW w:w="961" w:type="dxa"/>
            <w:tcBorders>
              <w:right w:val="nil"/>
            </w:tcBorders>
            <w:shd w:val="clear" w:color="000000" w:fill="FFFFFF"/>
            <w:vAlign w:val="center"/>
          </w:tcPr>
          <w:p w14:paraId="48CC25EF" w14:textId="77777777" w:rsidR="00BB52A4" w:rsidRPr="009953C8" w:rsidRDefault="007C70FC" w:rsidP="00BB52A4">
            <w:pPr>
              <w:widowControl/>
              <w:autoSpaceDE/>
              <w:autoSpaceDN/>
              <w:jc w:val="center"/>
              <w:rPr>
                <w:kern w:val="2"/>
                <w:sz w:val="20"/>
                <w:szCs w:val="20"/>
                <w:lang w:eastAsia="ru-RU"/>
                <w14:ligatures w14:val="standardContextual"/>
              </w:rPr>
            </w:pPr>
            <w:r w:rsidRPr="009953C8">
              <w:rPr>
                <w:kern w:val="2"/>
                <w:sz w:val="20"/>
                <w:szCs w:val="20"/>
                <w:lang w:val="kk" w:eastAsia="ru-RU"/>
                <w14:ligatures w14:val="standardContextual"/>
              </w:rPr>
              <w:t>+ 1,9 есе</w:t>
            </w:r>
          </w:p>
        </w:tc>
        <w:tc>
          <w:tcPr>
            <w:tcW w:w="961" w:type="dxa"/>
            <w:tcBorders>
              <w:right w:val="single" w:sz="4" w:space="0" w:color="auto"/>
            </w:tcBorders>
            <w:shd w:val="clear" w:color="000000" w:fill="FFFFFF"/>
            <w:vAlign w:val="center"/>
          </w:tcPr>
          <w:p w14:paraId="5AD81A50" w14:textId="77777777" w:rsidR="00BB52A4" w:rsidRPr="009953C8" w:rsidRDefault="007C70FC" w:rsidP="00BB52A4">
            <w:pPr>
              <w:widowControl/>
              <w:autoSpaceDE/>
              <w:autoSpaceDN/>
              <w:jc w:val="center"/>
              <w:rPr>
                <w:kern w:val="2"/>
                <w:sz w:val="20"/>
                <w:szCs w:val="20"/>
                <w:lang w:eastAsia="ru-RU"/>
                <w14:ligatures w14:val="standardContextual"/>
              </w:rPr>
            </w:pPr>
            <w:r w:rsidRPr="009953C8">
              <w:rPr>
                <w:kern w:val="2"/>
                <w:sz w:val="20"/>
                <w:szCs w:val="20"/>
                <w:lang w:val="kk" w:eastAsia="ru-RU"/>
                <w14:ligatures w14:val="standardContextual"/>
              </w:rPr>
              <w:t>+ 2,1 есе</w:t>
            </w:r>
          </w:p>
        </w:tc>
        <w:tc>
          <w:tcPr>
            <w:tcW w:w="1319" w:type="dxa"/>
            <w:tcBorders>
              <w:top w:val="single" w:sz="4" w:space="0" w:color="auto"/>
              <w:left w:val="single" w:sz="4" w:space="0" w:color="auto"/>
              <w:bottom w:val="single" w:sz="4" w:space="0" w:color="auto"/>
              <w:right w:val="single" w:sz="4" w:space="0" w:color="auto"/>
            </w:tcBorders>
            <w:shd w:val="clear" w:color="000000" w:fill="FFFFFF"/>
            <w:vAlign w:val="center"/>
          </w:tcPr>
          <w:p w14:paraId="2F765CC2" w14:textId="77777777" w:rsidR="00BB52A4" w:rsidRPr="009953C8" w:rsidRDefault="007C70FC" w:rsidP="00BB52A4">
            <w:pPr>
              <w:widowControl/>
              <w:autoSpaceDE/>
              <w:autoSpaceDN/>
              <w:jc w:val="center"/>
              <w:rPr>
                <w:b/>
                <w:bCs/>
                <w:kern w:val="2"/>
                <w:sz w:val="20"/>
                <w:szCs w:val="20"/>
                <w:highlight w:val="yellow"/>
                <w:lang w:eastAsia="ru-RU"/>
                <w14:ligatures w14:val="standardContextual"/>
              </w:rPr>
            </w:pPr>
            <w:r w:rsidRPr="009953C8">
              <w:rPr>
                <w:rFonts w:eastAsia="Calibri"/>
                <w:b/>
                <w:bCs/>
                <w:kern w:val="2"/>
                <w:sz w:val="20"/>
                <w:szCs w:val="20"/>
                <w:lang w:val="kk"/>
                <w14:ligatures w14:val="standardContextual"/>
              </w:rPr>
              <w:t>0,6%</w:t>
            </w:r>
          </w:p>
        </w:tc>
      </w:tr>
      <w:tr w:rsidR="00310FD8" w:rsidRPr="009953C8" w14:paraId="6D2BA167" w14:textId="77777777" w:rsidTr="009953C8">
        <w:trPr>
          <w:jc w:val="center"/>
        </w:trPr>
        <w:tc>
          <w:tcPr>
            <w:tcW w:w="2263" w:type="dxa"/>
            <w:shd w:val="clear" w:color="auto" w:fill="auto"/>
            <w:noWrap/>
            <w:vAlign w:val="center"/>
          </w:tcPr>
          <w:p w14:paraId="7BC2F244" w14:textId="77777777" w:rsidR="00BB52A4" w:rsidRPr="009953C8" w:rsidRDefault="007C70FC" w:rsidP="00BB52A4">
            <w:pPr>
              <w:widowControl/>
              <w:autoSpaceDE/>
              <w:autoSpaceDN/>
              <w:rPr>
                <w:color w:val="000000"/>
                <w:kern w:val="2"/>
                <w:sz w:val="20"/>
                <w:szCs w:val="20"/>
                <w:lang w:eastAsia="ru-RU"/>
                <w14:ligatures w14:val="standardContextual"/>
              </w:rPr>
            </w:pPr>
            <w:r w:rsidRPr="009953C8">
              <w:rPr>
                <w:rFonts w:eastAsia="Calibri"/>
                <w:color w:val="000000"/>
                <w:kern w:val="2"/>
                <w:sz w:val="20"/>
                <w:szCs w:val="20"/>
                <w:lang w:val="kk"/>
                <w14:ligatures w14:val="standardContextual"/>
              </w:rPr>
              <w:t>Дәнекерленген құбырлар</w:t>
            </w:r>
          </w:p>
        </w:tc>
        <w:tc>
          <w:tcPr>
            <w:tcW w:w="961" w:type="dxa"/>
            <w:tcBorders>
              <w:top w:val="single" w:sz="4" w:space="0" w:color="auto"/>
              <w:left w:val="nil"/>
              <w:bottom w:val="single" w:sz="4" w:space="0" w:color="auto"/>
              <w:right w:val="single" w:sz="4" w:space="0" w:color="auto"/>
            </w:tcBorders>
            <w:shd w:val="clear" w:color="B8CCE4" w:fill="FFFFFF"/>
            <w:noWrap/>
            <w:vAlign w:val="center"/>
          </w:tcPr>
          <w:p w14:paraId="00D52600" w14:textId="77777777" w:rsidR="00BB52A4" w:rsidRPr="009953C8" w:rsidRDefault="007C70FC" w:rsidP="00BB52A4">
            <w:pPr>
              <w:widowControl/>
              <w:autoSpaceDE/>
              <w:autoSpaceDN/>
              <w:jc w:val="center"/>
              <w:rPr>
                <w:color w:val="000000"/>
                <w:kern w:val="2"/>
                <w:sz w:val="20"/>
                <w:szCs w:val="20"/>
                <w:lang w:eastAsia="ru-RU"/>
                <w14:ligatures w14:val="standardContextual"/>
              </w:rPr>
            </w:pPr>
            <w:r w:rsidRPr="009953C8">
              <w:rPr>
                <w:rFonts w:eastAsia="Calibri"/>
                <w:kern w:val="2"/>
                <w:sz w:val="20"/>
                <w:szCs w:val="20"/>
                <w:lang w:val="kk"/>
                <w14:ligatures w14:val="standardContextual"/>
              </w:rPr>
              <w:t>22 285</w:t>
            </w:r>
          </w:p>
        </w:tc>
        <w:tc>
          <w:tcPr>
            <w:tcW w:w="961" w:type="dxa"/>
            <w:shd w:val="clear" w:color="auto" w:fill="auto"/>
            <w:vAlign w:val="center"/>
          </w:tcPr>
          <w:p w14:paraId="0C1F74E4" w14:textId="77777777" w:rsidR="00BB52A4" w:rsidRPr="009953C8" w:rsidRDefault="007C70FC" w:rsidP="00BB52A4">
            <w:pPr>
              <w:widowControl/>
              <w:autoSpaceDE/>
              <w:autoSpaceDN/>
              <w:ind w:right="-104"/>
              <w:jc w:val="center"/>
              <w:rPr>
                <w:color w:val="FF0000"/>
                <w:kern w:val="2"/>
                <w:sz w:val="20"/>
                <w:szCs w:val="20"/>
                <w:lang w:eastAsia="ru-RU"/>
                <w14:ligatures w14:val="standardContextual"/>
              </w:rPr>
            </w:pPr>
            <w:r w:rsidRPr="009953C8">
              <w:rPr>
                <w:rFonts w:eastAsia="Calibri"/>
                <w:kern w:val="2"/>
                <w:sz w:val="20"/>
                <w:szCs w:val="20"/>
                <w:lang w:val="kk"/>
                <w14:ligatures w14:val="standardContextual"/>
              </w:rPr>
              <w:t>23 702</w:t>
            </w:r>
          </w:p>
        </w:tc>
        <w:tc>
          <w:tcPr>
            <w:tcW w:w="961" w:type="dxa"/>
            <w:tcBorders>
              <w:top w:val="single" w:sz="4" w:space="0" w:color="auto"/>
              <w:left w:val="nil"/>
              <w:bottom w:val="single" w:sz="4" w:space="0" w:color="auto"/>
              <w:right w:val="single" w:sz="4" w:space="0" w:color="auto"/>
            </w:tcBorders>
            <w:shd w:val="clear" w:color="auto" w:fill="auto"/>
            <w:noWrap/>
            <w:vAlign w:val="center"/>
          </w:tcPr>
          <w:p w14:paraId="2DD40CB9" w14:textId="77777777" w:rsidR="00BB52A4" w:rsidRPr="009953C8" w:rsidRDefault="007C70FC" w:rsidP="00BB52A4">
            <w:pPr>
              <w:widowControl/>
              <w:autoSpaceDE/>
              <w:autoSpaceDN/>
              <w:jc w:val="center"/>
              <w:rPr>
                <w:kern w:val="2"/>
                <w:sz w:val="20"/>
                <w:szCs w:val="20"/>
                <w:lang w:eastAsia="ru-RU"/>
                <w14:ligatures w14:val="standardContextual"/>
              </w:rPr>
            </w:pPr>
            <w:r w:rsidRPr="009953C8">
              <w:rPr>
                <w:rFonts w:eastAsia="Calibri"/>
                <w:kern w:val="2"/>
                <w:sz w:val="20"/>
                <w:szCs w:val="20"/>
                <w:lang w:val="kk"/>
                <w14:ligatures w14:val="standardContextual"/>
              </w:rPr>
              <w:t>24 629</w:t>
            </w:r>
          </w:p>
        </w:tc>
        <w:tc>
          <w:tcPr>
            <w:tcW w:w="961" w:type="dxa"/>
            <w:shd w:val="clear" w:color="auto" w:fill="auto"/>
            <w:vAlign w:val="center"/>
          </w:tcPr>
          <w:p w14:paraId="3AF8D589" w14:textId="77777777" w:rsidR="00BB52A4" w:rsidRPr="009953C8" w:rsidRDefault="007C70FC" w:rsidP="00BB52A4">
            <w:pPr>
              <w:widowControl/>
              <w:autoSpaceDE/>
              <w:autoSpaceDN/>
              <w:jc w:val="center"/>
              <w:rPr>
                <w:color w:val="FF0000"/>
                <w:kern w:val="2"/>
                <w:sz w:val="20"/>
                <w:szCs w:val="20"/>
                <w:lang w:eastAsia="ru-RU"/>
                <w14:ligatures w14:val="standardContextual"/>
              </w:rPr>
            </w:pPr>
            <w:r w:rsidRPr="009953C8">
              <w:rPr>
                <w:rFonts w:eastAsia="Calibri"/>
                <w:kern w:val="2"/>
                <w:sz w:val="20"/>
                <w:szCs w:val="20"/>
                <w:lang w:val="kk"/>
                <w14:ligatures w14:val="standardContextual"/>
              </w:rPr>
              <w:t>23 990</w:t>
            </w:r>
          </w:p>
        </w:tc>
        <w:tc>
          <w:tcPr>
            <w:tcW w:w="961" w:type="dxa"/>
            <w:tcBorders>
              <w:right w:val="nil"/>
            </w:tcBorders>
            <w:vAlign w:val="center"/>
          </w:tcPr>
          <w:p w14:paraId="7724AD10" w14:textId="77777777" w:rsidR="00BB52A4" w:rsidRPr="009953C8" w:rsidRDefault="007C70FC" w:rsidP="00BB52A4">
            <w:pPr>
              <w:widowControl/>
              <w:autoSpaceDE/>
              <w:autoSpaceDN/>
              <w:jc w:val="center"/>
              <w:rPr>
                <w:kern w:val="2"/>
                <w:sz w:val="20"/>
                <w:szCs w:val="20"/>
                <w:lang w:eastAsia="ru-RU"/>
                <w14:ligatures w14:val="standardContextual"/>
              </w:rPr>
            </w:pPr>
            <w:r w:rsidRPr="009953C8">
              <w:rPr>
                <w:rFonts w:eastAsia="Calibri"/>
                <w:kern w:val="2"/>
                <w:sz w:val="20"/>
                <w:szCs w:val="20"/>
                <w:lang w:val="kk"/>
                <w14:ligatures w14:val="standardContextual"/>
              </w:rPr>
              <w:t>10,5%</w:t>
            </w:r>
          </w:p>
        </w:tc>
        <w:tc>
          <w:tcPr>
            <w:tcW w:w="961" w:type="dxa"/>
            <w:tcBorders>
              <w:right w:val="single" w:sz="4" w:space="0" w:color="auto"/>
            </w:tcBorders>
            <w:shd w:val="clear" w:color="000000" w:fill="FFFFFF"/>
            <w:vAlign w:val="center"/>
          </w:tcPr>
          <w:p w14:paraId="5510417D" w14:textId="77777777" w:rsidR="00BB52A4" w:rsidRPr="009953C8" w:rsidRDefault="007C70FC" w:rsidP="00BB52A4">
            <w:pPr>
              <w:widowControl/>
              <w:autoSpaceDE/>
              <w:autoSpaceDN/>
              <w:jc w:val="center"/>
              <w:rPr>
                <w:kern w:val="2"/>
                <w:sz w:val="20"/>
                <w:szCs w:val="20"/>
                <w:lang w:eastAsia="ru-RU"/>
                <w14:ligatures w14:val="standardContextual"/>
              </w:rPr>
            </w:pPr>
            <w:r w:rsidRPr="009953C8">
              <w:rPr>
                <w:rFonts w:eastAsia="Calibri"/>
                <w:kern w:val="2"/>
                <w:sz w:val="20"/>
                <w:szCs w:val="20"/>
                <w:lang w:val="kk"/>
                <w14:ligatures w14:val="standardContextual"/>
              </w:rPr>
              <w:t>1,2%</w:t>
            </w:r>
          </w:p>
        </w:tc>
        <w:tc>
          <w:tcPr>
            <w:tcW w:w="1319" w:type="dxa"/>
            <w:tcBorders>
              <w:top w:val="single" w:sz="4" w:space="0" w:color="auto"/>
              <w:left w:val="single" w:sz="4" w:space="0" w:color="auto"/>
              <w:bottom w:val="single" w:sz="4" w:space="0" w:color="auto"/>
              <w:right w:val="single" w:sz="4" w:space="0" w:color="auto"/>
            </w:tcBorders>
            <w:shd w:val="clear" w:color="000000" w:fill="FFFFFF"/>
            <w:vAlign w:val="center"/>
          </w:tcPr>
          <w:p w14:paraId="6BAD29DB" w14:textId="77777777" w:rsidR="00BB52A4" w:rsidRPr="009953C8" w:rsidRDefault="007C70FC" w:rsidP="00BB52A4">
            <w:pPr>
              <w:widowControl/>
              <w:autoSpaceDE/>
              <w:autoSpaceDN/>
              <w:jc w:val="center"/>
              <w:rPr>
                <w:b/>
                <w:bCs/>
                <w:kern w:val="2"/>
                <w:sz w:val="20"/>
                <w:szCs w:val="20"/>
                <w:highlight w:val="yellow"/>
                <w:lang w:eastAsia="ru-RU"/>
                <w14:ligatures w14:val="standardContextual"/>
              </w:rPr>
            </w:pPr>
            <w:r w:rsidRPr="009953C8">
              <w:rPr>
                <w:rFonts w:eastAsia="Calibri"/>
                <w:b/>
                <w:bCs/>
                <w:kern w:val="2"/>
                <w:sz w:val="20"/>
                <w:szCs w:val="20"/>
                <w:lang w:val="kk"/>
                <w14:ligatures w14:val="standardContextual"/>
              </w:rPr>
              <w:t>0,4%</w:t>
            </w:r>
          </w:p>
        </w:tc>
      </w:tr>
    </w:tbl>
    <w:p w14:paraId="3DDBED85" w14:textId="77777777" w:rsidR="00BB52A4" w:rsidRPr="00BB52A4" w:rsidRDefault="007C70FC" w:rsidP="00BB52A4">
      <w:pPr>
        <w:widowControl/>
        <w:autoSpaceDE/>
        <w:autoSpaceDN/>
        <w:ind w:firstLine="680"/>
        <w:jc w:val="both"/>
        <w:rPr>
          <w:i/>
          <w:color w:val="0D0D0D"/>
          <w:kern w:val="2"/>
          <w:sz w:val="24"/>
          <w:szCs w:val="24"/>
          <w:lang w:eastAsia="ru-RU"/>
          <w14:ligatures w14:val="standardContextual"/>
        </w:rPr>
      </w:pPr>
      <w:r w:rsidRPr="00BB52A4">
        <w:rPr>
          <w:i/>
          <w:color w:val="0D0D0D"/>
          <w:kern w:val="2"/>
          <w:sz w:val="24"/>
          <w:szCs w:val="24"/>
          <w:lang w:val="kk" w:eastAsia="ru-RU"/>
          <w14:ligatures w14:val="standardContextual"/>
        </w:rPr>
        <w:t>Дереккөз: ҚР СЖжРА ҰСБ және ҚР Қаржымині МКК</w:t>
      </w:r>
    </w:p>
    <w:p w14:paraId="3933DFF5" w14:textId="77777777" w:rsidR="00BB52A4" w:rsidRPr="00BB52A4" w:rsidRDefault="00BB52A4" w:rsidP="00BB52A4">
      <w:pPr>
        <w:widowControl/>
        <w:autoSpaceDE/>
        <w:autoSpaceDN/>
        <w:ind w:firstLine="680"/>
        <w:jc w:val="both"/>
        <w:rPr>
          <w:kern w:val="2"/>
          <w:sz w:val="28"/>
          <w:szCs w:val="28"/>
          <w:lang w:eastAsia="ru-RU"/>
          <w14:ligatures w14:val="standardContextual"/>
        </w:rPr>
      </w:pPr>
    </w:p>
    <w:p w14:paraId="16238F46" w14:textId="77777777" w:rsidR="00BB52A4" w:rsidRPr="00BB52A4" w:rsidRDefault="007C70FC" w:rsidP="00BB52A4">
      <w:pPr>
        <w:widowControl/>
        <w:autoSpaceDE/>
        <w:autoSpaceDN/>
        <w:ind w:firstLine="680"/>
        <w:jc w:val="both"/>
        <w:rPr>
          <w:i/>
          <w:iCs/>
          <w:kern w:val="2"/>
          <w:sz w:val="28"/>
          <w:szCs w:val="28"/>
          <w:lang w:eastAsia="ru-RU"/>
          <w14:ligatures w14:val="standardContextual"/>
        </w:rPr>
      </w:pPr>
      <w:bookmarkStart w:id="18" w:name="_Hlk28011034"/>
      <w:r w:rsidRPr="00BB52A4">
        <w:rPr>
          <w:kern w:val="2"/>
          <w:sz w:val="28"/>
          <w:szCs w:val="28"/>
          <w:lang w:val="kk" w:eastAsia="ru-RU"/>
          <w14:ligatures w14:val="standardContextual"/>
        </w:rPr>
        <w:t xml:space="preserve">2022 жылы экспорт көлемінің 2021 жылдың ұқсас кезеңімен салыстырғанда ең көп өсуі мынадай тауарларға қатысты байқалды </w:t>
      </w:r>
      <w:r w:rsidRPr="00BB52A4">
        <w:rPr>
          <w:i/>
          <w:iCs/>
          <w:kern w:val="2"/>
          <w:sz w:val="28"/>
          <w:szCs w:val="28"/>
          <w:lang w:val="kk" w:eastAsia="ru-RU"/>
          <w14:ligatures w14:val="standardContextual"/>
        </w:rPr>
        <w:t>(8-кесте):</w:t>
      </w:r>
    </w:p>
    <w:p w14:paraId="6D3C3F07" w14:textId="77777777" w:rsidR="00BB52A4" w:rsidRPr="00BB52A4" w:rsidRDefault="007C70FC" w:rsidP="00BB52A4">
      <w:pPr>
        <w:widowControl/>
        <w:autoSpaceDE/>
        <w:autoSpaceDN/>
        <w:ind w:firstLine="680"/>
        <w:jc w:val="both"/>
        <w:rPr>
          <w:kern w:val="2"/>
          <w:sz w:val="28"/>
          <w:szCs w:val="28"/>
          <w:lang w:val="kk-KZ" w:eastAsia="ru-RU"/>
          <w14:ligatures w14:val="standardContextual"/>
        </w:rPr>
      </w:pPr>
      <w:r w:rsidRPr="00BB52A4">
        <w:rPr>
          <w:kern w:val="2"/>
          <w:sz w:val="28"/>
          <w:szCs w:val="28"/>
          <w:lang w:val="kk" w:eastAsia="ru-RU"/>
          <w14:ligatures w14:val="standardContextual"/>
        </w:rPr>
        <w:t xml:space="preserve">- </w:t>
      </w:r>
      <w:r w:rsidRPr="00BB52A4">
        <w:rPr>
          <w:b/>
          <w:bCs/>
          <w:kern w:val="2"/>
          <w:sz w:val="28"/>
          <w:szCs w:val="28"/>
          <w:lang w:val="kk" w:eastAsia="ru-RU"/>
          <w14:ligatures w14:val="standardContextual"/>
        </w:rPr>
        <w:t>рельстер</w:t>
      </w:r>
      <w:r w:rsidRPr="00BB52A4">
        <w:rPr>
          <w:kern w:val="2"/>
          <w:sz w:val="28"/>
          <w:szCs w:val="28"/>
          <w:lang w:val="kk" w:eastAsia="ru-RU"/>
          <w14:ligatures w14:val="standardContextual"/>
        </w:rPr>
        <w:t xml:space="preserve">( қара металдардан жасалған бұйымдар): құндық мәнде 2,1 есе және заттай мәнде 1,9 есе. Қазақстан аумағында да, ЕАЭО елдері арасында да беріктігі 120 метрге дейін ұзартылған </w:t>
      </w:r>
      <w:r w:rsidR="009944E0">
        <w:rPr>
          <w:kern w:val="2"/>
          <w:sz w:val="28"/>
          <w:szCs w:val="28"/>
          <w:lang w:val="kk" w:eastAsia="ru-RU"/>
          <w14:ligatures w14:val="standardContextual"/>
        </w:rPr>
        <w:t>«</w:t>
      </w:r>
      <w:r w:rsidRPr="00BB52A4">
        <w:rPr>
          <w:kern w:val="2"/>
          <w:sz w:val="28"/>
          <w:szCs w:val="28"/>
          <w:lang w:val="kk" w:eastAsia="ru-RU"/>
          <w14:ligatures w14:val="standardContextual"/>
        </w:rPr>
        <w:t>Ақтөбе рельс арқалық зауыты</w:t>
      </w:r>
      <w:r w:rsidR="009944E0">
        <w:rPr>
          <w:kern w:val="2"/>
          <w:sz w:val="28"/>
          <w:szCs w:val="28"/>
          <w:lang w:val="kk" w:eastAsia="ru-RU"/>
          <w14:ligatures w14:val="standardContextual"/>
        </w:rPr>
        <w:t>»</w:t>
      </w:r>
      <w:r w:rsidRPr="00BB52A4">
        <w:rPr>
          <w:kern w:val="2"/>
          <w:sz w:val="28"/>
          <w:szCs w:val="28"/>
          <w:lang w:val="kk" w:eastAsia="ru-RU"/>
          <w14:ligatures w14:val="standardContextual"/>
        </w:rPr>
        <w:t xml:space="preserve"> ЖШС жаңа буын рельстерін шығару бойынша жалғыз өнім өндірушінің жеткізілімін ұлғайту есебінен айтарлықтай өсімге қол жеткізілді. Жеткізу географиясы мына елдерді қамтиды: Ресей, Қырғызстан, Әзірбайжан, Түрікменстан, Беларусь, Эстония, Грузия, Украина. </w:t>
      </w:r>
    </w:p>
    <w:p w14:paraId="3B4ADE23" w14:textId="77777777" w:rsidR="00BB52A4" w:rsidRPr="00BB52A4" w:rsidRDefault="007C70FC" w:rsidP="00BB52A4">
      <w:pPr>
        <w:widowControl/>
        <w:autoSpaceDE/>
        <w:autoSpaceDN/>
        <w:ind w:firstLine="680"/>
        <w:jc w:val="both"/>
        <w:rPr>
          <w:kern w:val="2"/>
          <w:sz w:val="28"/>
          <w:szCs w:val="28"/>
          <w:lang w:val="kk-KZ" w:eastAsia="ru-RU"/>
          <w14:ligatures w14:val="standardContextual"/>
        </w:rPr>
      </w:pPr>
      <w:r w:rsidRPr="00BB52A4">
        <w:rPr>
          <w:b/>
          <w:bCs/>
          <w:kern w:val="2"/>
          <w:sz w:val="28"/>
          <w:szCs w:val="28"/>
          <w:lang w:val="kk" w:eastAsia="ru-RU"/>
          <w14:ligatures w14:val="standardContextual"/>
        </w:rPr>
        <w:t>-</w:t>
      </w:r>
      <w:r w:rsidRPr="00BB52A4">
        <w:rPr>
          <w:kern w:val="2"/>
          <w:sz w:val="28"/>
          <w:szCs w:val="28"/>
          <w:lang w:val="kk" w:eastAsia="ru-RU"/>
          <w14:ligatures w14:val="standardContextual"/>
        </w:rPr>
        <w:t xml:space="preserve"> </w:t>
      </w:r>
      <w:r w:rsidRPr="00BB52A4">
        <w:rPr>
          <w:b/>
          <w:bCs/>
          <w:kern w:val="2"/>
          <w:sz w:val="28"/>
          <w:szCs w:val="28"/>
          <w:lang w:val="kk" w:eastAsia="ru-RU"/>
          <w14:ligatures w14:val="standardContextual"/>
        </w:rPr>
        <w:t>шыбықтар</w:t>
      </w:r>
      <w:r w:rsidRPr="00BB52A4">
        <w:rPr>
          <w:kern w:val="2"/>
          <w:sz w:val="28"/>
          <w:szCs w:val="28"/>
          <w:lang w:val="kk" w:eastAsia="ru-RU"/>
          <w14:ligatures w14:val="standardContextual"/>
        </w:rPr>
        <w:t xml:space="preserve"> құндық мәнде 28,4</w:t>
      </w:r>
      <w:r w:rsidR="00BD6EC9">
        <w:rPr>
          <w:kern w:val="2"/>
          <w:sz w:val="28"/>
          <w:szCs w:val="28"/>
          <w:lang w:val="kk" w:eastAsia="ru-RU"/>
          <w14:ligatures w14:val="standardContextual"/>
        </w:rPr>
        <w:t>%-</w:t>
      </w:r>
      <w:r w:rsidRPr="00BB52A4">
        <w:rPr>
          <w:kern w:val="2"/>
          <w:sz w:val="28"/>
          <w:szCs w:val="28"/>
          <w:lang w:val="kk" w:eastAsia="ru-RU"/>
          <w14:ligatures w14:val="standardContextual"/>
        </w:rPr>
        <w:t>ға, заттай мәнде 33,3</w:t>
      </w:r>
      <w:r w:rsidR="00BD6EC9">
        <w:rPr>
          <w:kern w:val="2"/>
          <w:sz w:val="28"/>
          <w:szCs w:val="28"/>
          <w:lang w:val="kk" w:eastAsia="ru-RU"/>
          <w14:ligatures w14:val="standardContextual"/>
        </w:rPr>
        <w:t>%-</w:t>
      </w:r>
      <w:r w:rsidRPr="00BB52A4">
        <w:rPr>
          <w:kern w:val="2"/>
          <w:sz w:val="28"/>
          <w:szCs w:val="28"/>
          <w:lang w:val="kk" w:eastAsia="ru-RU"/>
          <w14:ligatures w14:val="standardContextual"/>
        </w:rPr>
        <w:t xml:space="preserve">ға ұлғайды. Өнімнің жетекші экспорттаушыларының арасында </w:t>
      </w:r>
      <w:r w:rsidR="009944E0">
        <w:rPr>
          <w:kern w:val="2"/>
          <w:sz w:val="28"/>
          <w:szCs w:val="28"/>
          <w:lang w:val="kk" w:eastAsia="ru-RU"/>
          <w14:ligatures w14:val="standardContextual"/>
        </w:rPr>
        <w:t>«</w:t>
      </w:r>
      <w:r w:rsidRPr="00BB52A4">
        <w:rPr>
          <w:kern w:val="2"/>
          <w:sz w:val="28"/>
          <w:szCs w:val="28"/>
          <w:lang w:val="kk" w:eastAsia="ru-RU"/>
          <w14:ligatures w14:val="standardContextual"/>
        </w:rPr>
        <w:t>Еураз Каспиан Болат</w:t>
      </w:r>
      <w:r w:rsidR="009944E0">
        <w:rPr>
          <w:kern w:val="2"/>
          <w:sz w:val="28"/>
          <w:szCs w:val="28"/>
          <w:lang w:val="kk" w:eastAsia="ru-RU"/>
          <w14:ligatures w14:val="standardContextual"/>
        </w:rPr>
        <w:t>»</w:t>
      </w:r>
      <w:r w:rsidRPr="00BB52A4">
        <w:rPr>
          <w:kern w:val="2"/>
          <w:sz w:val="28"/>
          <w:szCs w:val="28"/>
          <w:lang w:val="kk" w:eastAsia="ru-RU"/>
          <w14:ligatures w14:val="standardContextual"/>
        </w:rPr>
        <w:t xml:space="preserve"> ЖШС-ні атап өтуге болады, кәсіпорынның есебіне сәйкес өнімді өткізу Тәжікстан, Қырғызстан, Өзбекстан, Ресей, БАӘ, Түрікменстан, Канадаға жүзеге асырылды.   </w:t>
      </w:r>
    </w:p>
    <w:p w14:paraId="4238C273" w14:textId="77777777" w:rsidR="00BB52A4" w:rsidRPr="009944E0" w:rsidRDefault="007C70FC" w:rsidP="00BB52A4">
      <w:pPr>
        <w:widowControl/>
        <w:autoSpaceDE/>
        <w:autoSpaceDN/>
        <w:ind w:firstLine="708"/>
        <w:jc w:val="both"/>
        <w:rPr>
          <w:rFonts w:eastAsia="Calibri"/>
          <w:kern w:val="2"/>
          <w:sz w:val="28"/>
          <w:lang w:val="kk"/>
          <w14:ligatures w14:val="standardContextual"/>
        </w:rPr>
      </w:pPr>
      <w:r w:rsidRPr="00BB52A4">
        <w:rPr>
          <w:rFonts w:eastAsia="Calibri"/>
          <w:kern w:val="2"/>
          <w:sz w:val="28"/>
          <w:lang w:val="kk"/>
          <w14:ligatures w14:val="standardContextual"/>
        </w:rPr>
        <w:t>2022 жылы металдар бағасының күрт өсуі байқалды, бұл өз кезегінде нақты көлемнің төмендеуіне қарамастан экспорттың құндық көлемінің айтарлықтай өсуіне әсер етті. Мысалы, 2022 жылы 2021 жылмен салыстырғанда ферроқорытпалар экспортының көлемі құндық мәнде 41,7</w:t>
      </w:r>
      <w:r w:rsidR="00BD6EC9">
        <w:rPr>
          <w:rFonts w:eastAsia="Calibri"/>
          <w:kern w:val="2"/>
          <w:sz w:val="28"/>
          <w:lang w:val="kk"/>
          <w14:ligatures w14:val="standardContextual"/>
        </w:rPr>
        <w:t>%-</w:t>
      </w:r>
      <w:r w:rsidRPr="00BB52A4">
        <w:rPr>
          <w:rFonts w:eastAsia="Calibri"/>
          <w:kern w:val="2"/>
          <w:sz w:val="28"/>
          <w:lang w:val="kk"/>
          <w14:ligatures w14:val="standardContextual"/>
        </w:rPr>
        <w:t>ға ұлғайды, ал заттай мәнде экспорт 1,5</w:t>
      </w:r>
      <w:r w:rsidR="00BD6EC9">
        <w:rPr>
          <w:rFonts w:eastAsia="Calibri"/>
          <w:kern w:val="2"/>
          <w:sz w:val="28"/>
          <w:lang w:val="kk"/>
          <w14:ligatures w14:val="standardContextual"/>
        </w:rPr>
        <w:t>%-</w:t>
      </w:r>
      <w:r w:rsidRPr="00BB52A4">
        <w:rPr>
          <w:rFonts w:eastAsia="Calibri"/>
          <w:kern w:val="2"/>
          <w:sz w:val="28"/>
          <w:lang w:val="kk"/>
          <w14:ligatures w14:val="standardContextual"/>
        </w:rPr>
        <w:t xml:space="preserve">ға төмендеді. Айта кетерлігі, ф </w:t>
      </w:r>
      <w:r w:rsidRPr="00BB52A4">
        <w:rPr>
          <w:rFonts w:eastAsia="Calibri"/>
          <w:color w:val="0D0D0D"/>
          <w:kern w:val="2"/>
          <w:sz w:val="28"/>
          <w:szCs w:val="28"/>
          <w:lang w:val="kk"/>
          <w14:ligatures w14:val="standardContextual"/>
        </w:rPr>
        <w:t>ерроқорытпалар қара металлургияның негізгі тауары болып табылады, олардың үлесі 58,8% құрайды</w:t>
      </w:r>
    </w:p>
    <w:p w14:paraId="16889889" w14:textId="77777777" w:rsidR="00BB52A4" w:rsidRPr="009944E0" w:rsidRDefault="007C70FC" w:rsidP="00BB52A4">
      <w:pPr>
        <w:widowControl/>
        <w:autoSpaceDE/>
        <w:autoSpaceDN/>
        <w:ind w:firstLine="680"/>
        <w:jc w:val="both"/>
        <w:rPr>
          <w:kern w:val="2"/>
          <w:sz w:val="36"/>
          <w:szCs w:val="36"/>
          <w:lang w:val="kk" w:eastAsia="ru-RU"/>
          <w14:ligatures w14:val="standardContextual"/>
        </w:rPr>
      </w:pPr>
      <w:r w:rsidRPr="00BB52A4">
        <w:rPr>
          <w:kern w:val="2"/>
          <w:sz w:val="28"/>
          <w:szCs w:val="28"/>
          <w:lang w:val="kk" w:eastAsia="ru-RU"/>
          <w14:ligatures w14:val="standardContextual"/>
        </w:rPr>
        <w:t>2022 жылғы 9 айдағы экспорт құрылымындағы негізгі баптар құндық мәнде мынадай тауарлар болып табылады: ферроқорытпалар, тегіс илек, шыбықтар, жіксіз құбырлар, рельстер және т. б.</w:t>
      </w:r>
    </w:p>
    <w:p w14:paraId="115082AF" w14:textId="77777777" w:rsidR="00BB52A4" w:rsidRPr="007258E3" w:rsidRDefault="00BB52A4" w:rsidP="00BB52A4">
      <w:pPr>
        <w:widowControl/>
        <w:autoSpaceDE/>
        <w:autoSpaceDN/>
        <w:ind w:firstLine="680"/>
        <w:jc w:val="both"/>
        <w:rPr>
          <w:kern w:val="2"/>
          <w:sz w:val="10"/>
          <w:szCs w:val="10"/>
          <w:lang w:val="kk" w:eastAsia="ru-RU"/>
          <w14:ligatures w14:val="standardContextual"/>
        </w:rPr>
      </w:pPr>
    </w:p>
    <w:p w14:paraId="58B22EEB" w14:textId="77777777" w:rsidR="00BB52A4" w:rsidRPr="00BB52A4" w:rsidRDefault="007C70FC" w:rsidP="00BB52A4">
      <w:pPr>
        <w:widowControl/>
        <w:autoSpaceDE/>
        <w:autoSpaceDN/>
        <w:jc w:val="both"/>
        <w:rPr>
          <w:rFonts w:eastAsia="Calibri"/>
          <w:i/>
          <w:color w:val="0D0D0D"/>
          <w:kern w:val="2"/>
          <w:sz w:val="24"/>
          <w:szCs w:val="24"/>
          <w:lang w:val="kk-KZ"/>
          <w14:ligatures w14:val="standardContextual"/>
        </w:rPr>
      </w:pPr>
      <w:r w:rsidRPr="00BB52A4">
        <w:rPr>
          <w:rFonts w:eastAsia="Calibri"/>
          <w:i/>
          <w:color w:val="0D0D0D"/>
          <w:kern w:val="2"/>
          <w:sz w:val="24"/>
          <w:szCs w:val="24"/>
          <w:lang w:val="kk"/>
          <w14:ligatures w14:val="standardContextual"/>
        </w:rPr>
        <w:t>8-кесте - 2022 ж. 9 айдағы ҚР қара металлургиясының ең көп экспортталатын ТОП-7 өнімі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682"/>
        <w:gridCol w:w="1057"/>
        <w:gridCol w:w="1058"/>
        <w:gridCol w:w="1058"/>
        <w:gridCol w:w="1058"/>
        <w:gridCol w:w="1058"/>
        <w:gridCol w:w="1058"/>
        <w:gridCol w:w="1319"/>
      </w:tblGrid>
      <w:tr w:rsidR="00310FD8" w14:paraId="2BA78C60" w14:textId="77777777" w:rsidTr="007258E3">
        <w:trPr>
          <w:trHeight w:val="593"/>
          <w:tblHeader/>
          <w:jc w:val="center"/>
        </w:trPr>
        <w:tc>
          <w:tcPr>
            <w:tcW w:w="1682" w:type="dxa"/>
            <w:vMerge w:val="restart"/>
            <w:shd w:val="clear" w:color="auto" w:fill="D9E2F3"/>
            <w:noWrap/>
            <w:vAlign w:val="center"/>
          </w:tcPr>
          <w:p w14:paraId="46BEC1D1" w14:textId="77777777" w:rsidR="00BB52A4" w:rsidRPr="00BB52A4" w:rsidRDefault="007C70FC" w:rsidP="007258E3">
            <w:pPr>
              <w:widowControl/>
              <w:autoSpaceDE/>
              <w:autoSpaceDN/>
              <w:jc w:val="center"/>
              <w:rPr>
                <w:b/>
                <w:bCs/>
                <w:color w:val="0D0D0D"/>
                <w:kern w:val="2"/>
                <w:sz w:val="20"/>
                <w:szCs w:val="20"/>
                <w:lang w:eastAsia="ru-RU"/>
                <w14:ligatures w14:val="standardContextual"/>
              </w:rPr>
            </w:pPr>
            <w:r w:rsidRPr="00BB52A4">
              <w:rPr>
                <w:b/>
                <w:bCs/>
                <w:color w:val="0D0D0D"/>
                <w:kern w:val="2"/>
                <w:sz w:val="20"/>
                <w:szCs w:val="20"/>
                <w:lang w:val="kk" w:eastAsia="ru-RU"/>
                <w14:ligatures w14:val="standardContextual"/>
              </w:rPr>
              <w:t xml:space="preserve">Атауы </w:t>
            </w:r>
          </w:p>
        </w:tc>
        <w:tc>
          <w:tcPr>
            <w:tcW w:w="2115" w:type="dxa"/>
            <w:gridSpan w:val="2"/>
            <w:shd w:val="clear" w:color="auto" w:fill="D9E2F3"/>
            <w:noWrap/>
            <w:vAlign w:val="center"/>
          </w:tcPr>
          <w:p w14:paraId="1F1E3D9A" w14:textId="77777777" w:rsidR="00BB52A4" w:rsidRPr="00BB52A4" w:rsidRDefault="007C70FC" w:rsidP="007258E3">
            <w:pPr>
              <w:widowControl/>
              <w:autoSpaceDE/>
              <w:autoSpaceDN/>
              <w:jc w:val="center"/>
              <w:rPr>
                <w:b/>
                <w:bCs/>
                <w:color w:val="0D0D0D"/>
                <w:kern w:val="2"/>
                <w:sz w:val="20"/>
                <w:lang w:eastAsia="ru-RU"/>
                <w14:ligatures w14:val="standardContextual"/>
              </w:rPr>
            </w:pPr>
            <w:r w:rsidRPr="00BB52A4">
              <w:rPr>
                <w:b/>
                <w:bCs/>
                <w:color w:val="0D0D0D"/>
                <w:kern w:val="2"/>
                <w:sz w:val="20"/>
                <w:lang w:val="kk" w:eastAsia="ru-RU"/>
                <w14:ligatures w14:val="standardContextual"/>
              </w:rPr>
              <w:t>қаң.-қырк.</w:t>
            </w:r>
          </w:p>
          <w:p w14:paraId="662E0C24" w14:textId="77777777" w:rsidR="00BB52A4" w:rsidRPr="00BB52A4" w:rsidRDefault="007C70FC" w:rsidP="007258E3">
            <w:pPr>
              <w:widowControl/>
              <w:autoSpaceDE/>
              <w:autoSpaceDN/>
              <w:jc w:val="center"/>
              <w:rPr>
                <w:b/>
                <w:bCs/>
                <w:color w:val="0D0D0D"/>
                <w:kern w:val="2"/>
                <w:sz w:val="20"/>
                <w:lang w:eastAsia="ru-RU"/>
                <w14:ligatures w14:val="standardContextual"/>
              </w:rPr>
            </w:pPr>
            <w:r w:rsidRPr="00BB52A4">
              <w:rPr>
                <w:b/>
                <w:bCs/>
                <w:color w:val="0D0D0D"/>
                <w:kern w:val="2"/>
                <w:sz w:val="20"/>
                <w:lang w:val="kk" w:eastAsia="ru-RU"/>
                <w14:ligatures w14:val="standardContextual"/>
              </w:rPr>
              <w:t>2022 жыл</w:t>
            </w:r>
          </w:p>
        </w:tc>
        <w:tc>
          <w:tcPr>
            <w:tcW w:w="2116" w:type="dxa"/>
            <w:gridSpan w:val="2"/>
            <w:shd w:val="clear" w:color="auto" w:fill="D9E2F3"/>
            <w:noWrap/>
            <w:vAlign w:val="center"/>
          </w:tcPr>
          <w:p w14:paraId="0F94C10F" w14:textId="77777777" w:rsidR="00BB52A4" w:rsidRPr="00BB52A4" w:rsidRDefault="007C70FC" w:rsidP="007258E3">
            <w:pPr>
              <w:widowControl/>
              <w:autoSpaceDE/>
              <w:autoSpaceDN/>
              <w:jc w:val="center"/>
              <w:rPr>
                <w:b/>
                <w:bCs/>
                <w:color w:val="0D0D0D"/>
                <w:kern w:val="2"/>
                <w:sz w:val="20"/>
                <w:lang w:eastAsia="ru-RU"/>
                <w14:ligatures w14:val="standardContextual"/>
              </w:rPr>
            </w:pPr>
            <w:r w:rsidRPr="00BB52A4">
              <w:rPr>
                <w:b/>
                <w:bCs/>
                <w:color w:val="0D0D0D"/>
                <w:kern w:val="2"/>
                <w:sz w:val="20"/>
                <w:lang w:val="kk" w:eastAsia="ru-RU"/>
                <w14:ligatures w14:val="standardContextual"/>
              </w:rPr>
              <w:t>қаң.-қырк.</w:t>
            </w:r>
          </w:p>
          <w:p w14:paraId="58BF1937" w14:textId="77777777" w:rsidR="00BB52A4" w:rsidRPr="00BB52A4" w:rsidRDefault="007C70FC" w:rsidP="007258E3">
            <w:pPr>
              <w:widowControl/>
              <w:autoSpaceDE/>
              <w:autoSpaceDN/>
              <w:jc w:val="center"/>
              <w:rPr>
                <w:b/>
                <w:bCs/>
                <w:color w:val="0D0D0D"/>
                <w:kern w:val="2"/>
                <w:sz w:val="20"/>
                <w:szCs w:val="20"/>
                <w:lang w:val="kk-KZ" w:eastAsia="ru-RU"/>
                <w14:ligatures w14:val="standardContextual"/>
              </w:rPr>
            </w:pPr>
            <w:r w:rsidRPr="00BB52A4">
              <w:rPr>
                <w:b/>
                <w:bCs/>
                <w:color w:val="0D0D0D"/>
                <w:kern w:val="2"/>
                <w:sz w:val="20"/>
                <w:lang w:val="kk" w:eastAsia="ru-RU"/>
                <w14:ligatures w14:val="standardContextual"/>
              </w:rPr>
              <w:t>2023 жыл</w:t>
            </w:r>
          </w:p>
        </w:tc>
        <w:tc>
          <w:tcPr>
            <w:tcW w:w="2116" w:type="dxa"/>
            <w:gridSpan w:val="2"/>
            <w:shd w:val="clear" w:color="auto" w:fill="D9E2F3"/>
            <w:vAlign w:val="center"/>
          </w:tcPr>
          <w:p w14:paraId="363738BC" w14:textId="77777777" w:rsidR="00BB52A4" w:rsidRPr="00BB52A4" w:rsidRDefault="007C70FC" w:rsidP="007258E3">
            <w:pPr>
              <w:widowControl/>
              <w:autoSpaceDE/>
              <w:autoSpaceDN/>
              <w:jc w:val="center"/>
              <w:rPr>
                <w:b/>
                <w:bCs/>
                <w:color w:val="0D0D0D"/>
                <w:kern w:val="2"/>
                <w:sz w:val="20"/>
                <w:szCs w:val="20"/>
                <w:lang w:eastAsia="ru-RU"/>
                <w14:ligatures w14:val="standardContextual"/>
              </w:rPr>
            </w:pPr>
            <w:r w:rsidRPr="00BB52A4">
              <w:rPr>
                <w:b/>
                <w:bCs/>
                <w:color w:val="0D0D0D"/>
                <w:kern w:val="2"/>
                <w:sz w:val="20"/>
                <w:szCs w:val="20"/>
                <w:lang w:val="kk" w:eastAsia="ru-RU"/>
                <w14:ligatures w14:val="standardContextual"/>
              </w:rPr>
              <w:t>Серпіні, %</w:t>
            </w:r>
          </w:p>
        </w:tc>
        <w:tc>
          <w:tcPr>
            <w:tcW w:w="1319" w:type="dxa"/>
            <w:vMerge w:val="restart"/>
            <w:shd w:val="clear" w:color="auto" w:fill="D9E2F3"/>
            <w:vAlign w:val="center"/>
          </w:tcPr>
          <w:p w14:paraId="7F885165" w14:textId="77777777" w:rsidR="00BB52A4" w:rsidRPr="00BB52A4" w:rsidRDefault="007C70FC" w:rsidP="007258E3">
            <w:pPr>
              <w:widowControl/>
              <w:autoSpaceDE/>
              <w:autoSpaceDN/>
              <w:jc w:val="center"/>
              <w:rPr>
                <w:b/>
                <w:bCs/>
                <w:color w:val="0D0D0D"/>
                <w:kern w:val="2"/>
                <w:sz w:val="20"/>
                <w:szCs w:val="20"/>
                <w:lang w:eastAsia="ru-RU"/>
                <w14:ligatures w14:val="standardContextual"/>
              </w:rPr>
            </w:pPr>
            <w:r w:rsidRPr="00BB52A4">
              <w:rPr>
                <w:b/>
                <w:bCs/>
                <w:color w:val="0D0D0D"/>
                <w:kern w:val="2"/>
                <w:sz w:val="20"/>
                <w:szCs w:val="20"/>
                <w:lang w:val="kk" w:eastAsia="ru-RU"/>
                <w14:ligatures w14:val="standardContextual"/>
              </w:rPr>
              <w:t>Экспорттағы үлесі</w:t>
            </w:r>
          </w:p>
        </w:tc>
      </w:tr>
      <w:tr w:rsidR="00310FD8" w14:paraId="5B28D914" w14:textId="77777777" w:rsidTr="007258E3">
        <w:trPr>
          <w:trHeight w:val="302"/>
          <w:jc w:val="center"/>
        </w:trPr>
        <w:tc>
          <w:tcPr>
            <w:tcW w:w="1682" w:type="dxa"/>
            <w:vMerge/>
            <w:shd w:val="clear" w:color="auto" w:fill="auto"/>
            <w:noWrap/>
            <w:vAlign w:val="center"/>
          </w:tcPr>
          <w:p w14:paraId="55C0FBF1" w14:textId="77777777" w:rsidR="00BB52A4" w:rsidRPr="00BB52A4" w:rsidRDefault="00BB52A4" w:rsidP="007258E3">
            <w:pPr>
              <w:widowControl/>
              <w:autoSpaceDE/>
              <w:autoSpaceDN/>
              <w:rPr>
                <w:rFonts w:ascii="Calibri" w:eastAsia="Calibri" w:hAnsi="Calibri" w:cs="Calibri"/>
                <w:color w:val="000000"/>
                <w:kern w:val="2"/>
                <w14:ligatures w14:val="standardContextual"/>
              </w:rPr>
            </w:pPr>
          </w:p>
        </w:tc>
        <w:tc>
          <w:tcPr>
            <w:tcW w:w="1057" w:type="dxa"/>
            <w:tcBorders>
              <w:top w:val="single" w:sz="4" w:space="0" w:color="auto"/>
              <w:left w:val="nil"/>
              <w:bottom w:val="single" w:sz="4" w:space="0" w:color="auto"/>
              <w:right w:val="single" w:sz="4" w:space="0" w:color="auto"/>
            </w:tcBorders>
            <w:shd w:val="clear" w:color="auto" w:fill="D9E2F3"/>
            <w:noWrap/>
            <w:vAlign w:val="center"/>
          </w:tcPr>
          <w:p w14:paraId="678E27D0" w14:textId="77777777" w:rsidR="00BB52A4" w:rsidRPr="00BB52A4" w:rsidRDefault="007C70FC" w:rsidP="007258E3">
            <w:pPr>
              <w:widowControl/>
              <w:autoSpaceDE/>
              <w:autoSpaceDN/>
              <w:jc w:val="center"/>
              <w:rPr>
                <w:kern w:val="2"/>
                <w:szCs w:val="24"/>
                <w:lang w:eastAsia="ru-RU"/>
                <w14:ligatures w14:val="standardContextual"/>
              </w:rPr>
            </w:pPr>
            <w:r w:rsidRPr="00BB52A4">
              <w:rPr>
                <w:kern w:val="2"/>
                <w:szCs w:val="24"/>
                <w:lang w:val="kk" w:eastAsia="ru-RU"/>
                <w14:ligatures w14:val="standardContextual"/>
              </w:rPr>
              <w:t>тонна</w:t>
            </w:r>
          </w:p>
        </w:tc>
        <w:tc>
          <w:tcPr>
            <w:tcW w:w="1058" w:type="dxa"/>
            <w:shd w:val="clear" w:color="auto" w:fill="D9E2F3"/>
            <w:vAlign w:val="center"/>
          </w:tcPr>
          <w:p w14:paraId="539A398B" w14:textId="77777777" w:rsidR="00BB52A4" w:rsidRPr="00BB52A4" w:rsidRDefault="007C70FC" w:rsidP="007258E3">
            <w:pPr>
              <w:widowControl/>
              <w:autoSpaceDE/>
              <w:autoSpaceDN/>
              <w:jc w:val="center"/>
              <w:rPr>
                <w:color w:val="FF0000"/>
                <w:kern w:val="2"/>
                <w:szCs w:val="24"/>
                <w:lang w:eastAsia="ru-RU"/>
                <w14:ligatures w14:val="standardContextual"/>
              </w:rPr>
            </w:pPr>
            <w:r w:rsidRPr="00BB52A4">
              <w:rPr>
                <w:color w:val="0D0D0D"/>
                <w:kern w:val="2"/>
                <w:sz w:val="20"/>
                <w:szCs w:val="20"/>
                <w:lang w:val="kk" w:eastAsia="ru-RU"/>
                <w14:ligatures w14:val="standardContextual"/>
              </w:rPr>
              <w:t>$ мың</w:t>
            </w:r>
          </w:p>
        </w:tc>
        <w:tc>
          <w:tcPr>
            <w:tcW w:w="1058" w:type="dxa"/>
            <w:tcBorders>
              <w:top w:val="single" w:sz="4" w:space="0" w:color="auto"/>
              <w:left w:val="nil"/>
              <w:bottom w:val="single" w:sz="4" w:space="0" w:color="auto"/>
              <w:right w:val="single" w:sz="4" w:space="0" w:color="auto"/>
            </w:tcBorders>
            <w:shd w:val="clear" w:color="auto" w:fill="D9E2F3"/>
            <w:noWrap/>
            <w:vAlign w:val="center"/>
          </w:tcPr>
          <w:p w14:paraId="5E9E614F" w14:textId="77777777" w:rsidR="00BB52A4" w:rsidRPr="00BB52A4" w:rsidRDefault="007C70FC" w:rsidP="007258E3">
            <w:pPr>
              <w:widowControl/>
              <w:autoSpaceDE/>
              <w:autoSpaceDN/>
              <w:jc w:val="center"/>
              <w:rPr>
                <w:kern w:val="2"/>
                <w:szCs w:val="24"/>
                <w:lang w:eastAsia="ru-RU"/>
                <w14:ligatures w14:val="standardContextual"/>
              </w:rPr>
            </w:pPr>
            <w:r w:rsidRPr="00BB52A4">
              <w:rPr>
                <w:kern w:val="2"/>
                <w:szCs w:val="24"/>
                <w:lang w:val="kk" w:eastAsia="ru-RU"/>
                <w14:ligatures w14:val="standardContextual"/>
              </w:rPr>
              <w:t>тонна</w:t>
            </w:r>
          </w:p>
        </w:tc>
        <w:tc>
          <w:tcPr>
            <w:tcW w:w="1058" w:type="dxa"/>
            <w:shd w:val="clear" w:color="auto" w:fill="D9E2F3"/>
            <w:vAlign w:val="center"/>
          </w:tcPr>
          <w:p w14:paraId="7D080F67" w14:textId="77777777" w:rsidR="00BB52A4" w:rsidRPr="00BB52A4" w:rsidRDefault="007C70FC" w:rsidP="007258E3">
            <w:pPr>
              <w:widowControl/>
              <w:autoSpaceDE/>
              <w:autoSpaceDN/>
              <w:jc w:val="center"/>
              <w:rPr>
                <w:color w:val="FF0000"/>
                <w:kern w:val="2"/>
                <w:szCs w:val="24"/>
                <w:lang w:eastAsia="ru-RU"/>
                <w14:ligatures w14:val="standardContextual"/>
              </w:rPr>
            </w:pPr>
            <w:r w:rsidRPr="00BB52A4">
              <w:rPr>
                <w:color w:val="0D0D0D"/>
                <w:kern w:val="2"/>
                <w:sz w:val="20"/>
                <w:szCs w:val="20"/>
                <w:lang w:val="kk" w:eastAsia="ru-RU"/>
                <w14:ligatures w14:val="standardContextual"/>
              </w:rPr>
              <w:t>$ мың</w:t>
            </w:r>
          </w:p>
        </w:tc>
        <w:tc>
          <w:tcPr>
            <w:tcW w:w="1058" w:type="dxa"/>
            <w:tcBorders>
              <w:right w:val="nil"/>
            </w:tcBorders>
            <w:shd w:val="clear" w:color="auto" w:fill="D9E2F3"/>
            <w:vAlign w:val="center"/>
          </w:tcPr>
          <w:p w14:paraId="3943DE5A" w14:textId="77777777" w:rsidR="00BB52A4" w:rsidRPr="00BB52A4" w:rsidRDefault="007C70FC" w:rsidP="007258E3">
            <w:pPr>
              <w:widowControl/>
              <w:autoSpaceDE/>
              <w:autoSpaceDN/>
              <w:jc w:val="center"/>
              <w:rPr>
                <w:kern w:val="2"/>
                <w:szCs w:val="24"/>
                <w:lang w:eastAsia="ru-RU"/>
                <w14:ligatures w14:val="standardContextual"/>
              </w:rPr>
            </w:pPr>
            <w:r w:rsidRPr="00BB52A4">
              <w:rPr>
                <w:kern w:val="2"/>
                <w:szCs w:val="24"/>
                <w:lang w:val="kk" w:eastAsia="ru-RU"/>
                <w14:ligatures w14:val="standardContextual"/>
              </w:rPr>
              <w:t>тонна</w:t>
            </w:r>
          </w:p>
        </w:tc>
        <w:tc>
          <w:tcPr>
            <w:tcW w:w="1058" w:type="dxa"/>
            <w:shd w:val="clear" w:color="auto" w:fill="D9E2F3"/>
            <w:vAlign w:val="center"/>
          </w:tcPr>
          <w:p w14:paraId="7BB5E6F4" w14:textId="77777777" w:rsidR="00BB52A4" w:rsidRPr="00BB52A4" w:rsidRDefault="007C70FC" w:rsidP="007258E3">
            <w:pPr>
              <w:widowControl/>
              <w:autoSpaceDE/>
              <w:autoSpaceDN/>
              <w:jc w:val="center"/>
              <w:rPr>
                <w:kern w:val="2"/>
                <w:szCs w:val="24"/>
                <w:lang w:eastAsia="ru-RU"/>
                <w14:ligatures w14:val="standardContextual"/>
              </w:rPr>
            </w:pPr>
            <w:r w:rsidRPr="00BB52A4">
              <w:rPr>
                <w:color w:val="0D0D0D"/>
                <w:kern w:val="2"/>
                <w:sz w:val="20"/>
                <w:szCs w:val="20"/>
                <w:lang w:val="kk" w:eastAsia="ru-RU"/>
                <w14:ligatures w14:val="standardContextual"/>
              </w:rPr>
              <w:t>$ мың</w:t>
            </w:r>
          </w:p>
        </w:tc>
        <w:tc>
          <w:tcPr>
            <w:tcW w:w="1319" w:type="dxa"/>
            <w:vMerge/>
            <w:tcBorders>
              <w:bottom w:val="single" w:sz="4" w:space="0" w:color="auto"/>
            </w:tcBorders>
            <w:shd w:val="clear" w:color="000000" w:fill="FFFFFF"/>
            <w:vAlign w:val="center"/>
          </w:tcPr>
          <w:p w14:paraId="0C6A0AB1" w14:textId="77777777" w:rsidR="00BB52A4" w:rsidRPr="00BB52A4" w:rsidRDefault="00BB52A4" w:rsidP="007258E3">
            <w:pPr>
              <w:widowControl/>
              <w:autoSpaceDE/>
              <w:autoSpaceDN/>
              <w:jc w:val="center"/>
              <w:rPr>
                <w:kern w:val="2"/>
                <w:szCs w:val="24"/>
                <w:lang w:eastAsia="ru-RU"/>
                <w14:ligatures w14:val="standardContextual"/>
              </w:rPr>
            </w:pPr>
          </w:p>
        </w:tc>
      </w:tr>
      <w:tr w:rsidR="00310FD8" w14:paraId="6CBA759E" w14:textId="77777777" w:rsidTr="007258E3">
        <w:trPr>
          <w:trHeight w:val="460"/>
          <w:jc w:val="center"/>
        </w:trPr>
        <w:tc>
          <w:tcPr>
            <w:tcW w:w="1682" w:type="dxa"/>
            <w:shd w:val="clear" w:color="auto" w:fill="auto"/>
            <w:noWrap/>
            <w:vAlign w:val="center"/>
          </w:tcPr>
          <w:p w14:paraId="491CB79F" w14:textId="77777777" w:rsidR="00BB52A4" w:rsidRPr="00BB52A4" w:rsidRDefault="007C70FC" w:rsidP="007258E3">
            <w:pPr>
              <w:widowControl/>
              <w:autoSpaceDE/>
              <w:autoSpaceDN/>
              <w:rPr>
                <w:rFonts w:eastAsia="Calibri"/>
                <w:b/>
                <w:bCs/>
                <w:color w:val="000000"/>
                <w:kern w:val="2"/>
                <w:sz w:val="20"/>
                <w:szCs w:val="20"/>
                <w14:ligatures w14:val="standardContextual"/>
              </w:rPr>
            </w:pPr>
            <w:r w:rsidRPr="00BB52A4">
              <w:rPr>
                <w:rFonts w:eastAsia="Calibri"/>
                <w:b/>
                <w:bCs/>
                <w:color w:val="000000"/>
                <w:kern w:val="2"/>
                <w:sz w:val="20"/>
                <w:szCs w:val="20"/>
                <w:lang w:val="kk"/>
                <w14:ligatures w14:val="standardContextual"/>
              </w:rPr>
              <w:t>Барлығы</w:t>
            </w:r>
          </w:p>
        </w:tc>
        <w:tc>
          <w:tcPr>
            <w:tcW w:w="1057" w:type="dxa"/>
            <w:tcBorders>
              <w:top w:val="single" w:sz="4" w:space="0" w:color="auto"/>
              <w:left w:val="nil"/>
              <w:bottom w:val="single" w:sz="4" w:space="0" w:color="auto"/>
              <w:right w:val="single" w:sz="4" w:space="0" w:color="auto"/>
            </w:tcBorders>
            <w:shd w:val="clear" w:color="B8CCE4" w:fill="FFFFFF"/>
            <w:noWrap/>
            <w:vAlign w:val="center"/>
          </w:tcPr>
          <w:p w14:paraId="6DBD230E" w14:textId="77777777" w:rsidR="00BB52A4" w:rsidRPr="00BB52A4" w:rsidRDefault="007C70FC" w:rsidP="007258E3">
            <w:pPr>
              <w:widowControl/>
              <w:autoSpaceDE/>
              <w:autoSpaceDN/>
              <w:jc w:val="center"/>
              <w:rPr>
                <w:b/>
                <w:bCs/>
                <w:kern w:val="2"/>
                <w:sz w:val="20"/>
                <w:szCs w:val="20"/>
                <w:lang w:eastAsia="ru-RU"/>
                <w14:ligatures w14:val="standardContextual"/>
              </w:rPr>
            </w:pPr>
            <w:r w:rsidRPr="00BB52A4">
              <w:rPr>
                <w:rFonts w:eastAsia="Calibri"/>
                <w:b/>
                <w:bCs/>
                <w:color w:val="000000"/>
                <w:kern w:val="2"/>
                <w:sz w:val="20"/>
                <w:szCs w:val="20"/>
                <w:lang w:val="kk"/>
                <w14:ligatures w14:val="standardContextual"/>
              </w:rPr>
              <w:t>3 439 823</w:t>
            </w:r>
          </w:p>
        </w:tc>
        <w:tc>
          <w:tcPr>
            <w:tcW w:w="1058" w:type="dxa"/>
            <w:shd w:val="clear" w:color="auto" w:fill="auto"/>
            <w:vAlign w:val="center"/>
          </w:tcPr>
          <w:p w14:paraId="0BF6B731" w14:textId="77777777" w:rsidR="00BB52A4" w:rsidRPr="00BB52A4" w:rsidRDefault="007C70FC" w:rsidP="007258E3">
            <w:pPr>
              <w:widowControl/>
              <w:autoSpaceDE/>
              <w:autoSpaceDN/>
              <w:jc w:val="center"/>
              <w:rPr>
                <w:b/>
                <w:bCs/>
                <w:color w:val="FF0000"/>
                <w:kern w:val="2"/>
                <w:sz w:val="20"/>
                <w:szCs w:val="20"/>
                <w:lang w:eastAsia="ru-RU"/>
                <w14:ligatures w14:val="standardContextual"/>
              </w:rPr>
            </w:pPr>
            <w:r w:rsidRPr="00BB52A4">
              <w:rPr>
                <w:rFonts w:eastAsia="Calibri"/>
                <w:b/>
                <w:bCs/>
                <w:color w:val="000000"/>
                <w:kern w:val="2"/>
                <w:sz w:val="20"/>
                <w:szCs w:val="20"/>
                <w:lang w:val="kk"/>
                <w14:ligatures w14:val="standardContextual"/>
              </w:rPr>
              <w:t>4 164 499</w:t>
            </w:r>
          </w:p>
        </w:tc>
        <w:tc>
          <w:tcPr>
            <w:tcW w:w="1058" w:type="dxa"/>
            <w:tcBorders>
              <w:top w:val="single" w:sz="4" w:space="0" w:color="auto"/>
              <w:left w:val="nil"/>
              <w:bottom w:val="single" w:sz="4" w:space="0" w:color="auto"/>
              <w:right w:val="single" w:sz="4" w:space="0" w:color="auto"/>
            </w:tcBorders>
            <w:shd w:val="clear" w:color="B8CCE4" w:fill="FFFFFF"/>
            <w:noWrap/>
            <w:vAlign w:val="center"/>
          </w:tcPr>
          <w:p w14:paraId="12DE83E2" w14:textId="77777777" w:rsidR="00BB52A4" w:rsidRPr="00BB52A4" w:rsidRDefault="007C70FC" w:rsidP="007258E3">
            <w:pPr>
              <w:widowControl/>
              <w:autoSpaceDE/>
              <w:autoSpaceDN/>
              <w:jc w:val="center"/>
              <w:rPr>
                <w:b/>
                <w:bCs/>
                <w:kern w:val="2"/>
                <w:sz w:val="20"/>
                <w:szCs w:val="20"/>
                <w:lang w:eastAsia="ru-RU"/>
                <w14:ligatures w14:val="standardContextual"/>
              </w:rPr>
            </w:pPr>
            <w:r w:rsidRPr="00BB52A4">
              <w:rPr>
                <w:rFonts w:eastAsia="Calibri"/>
                <w:b/>
                <w:bCs/>
                <w:color w:val="000000"/>
                <w:kern w:val="2"/>
                <w:lang w:val="kk"/>
                <w14:ligatures w14:val="standardContextual"/>
              </w:rPr>
              <w:t>3 352 331</w:t>
            </w:r>
          </w:p>
        </w:tc>
        <w:tc>
          <w:tcPr>
            <w:tcW w:w="1058" w:type="dxa"/>
            <w:shd w:val="clear" w:color="auto" w:fill="auto"/>
            <w:vAlign w:val="center"/>
          </w:tcPr>
          <w:p w14:paraId="7D76279A" w14:textId="77777777" w:rsidR="00BB52A4" w:rsidRPr="00BB52A4" w:rsidRDefault="007C70FC" w:rsidP="007258E3">
            <w:pPr>
              <w:widowControl/>
              <w:autoSpaceDE/>
              <w:autoSpaceDN/>
              <w:jc w:val="center"/>
              <w:rPr>
                <w:b/>
                <w:bCs/>
                <w:color w:val="FF0000"/>
                <w:kern w:val="2"/>
                <w:sz w:val="20"/>
                <w:szCs w:val="20"/>
                <w:lang w:eastAsia="ru-RU"/>
                <w14:ligatures w14:val="standardContextual"/>
              </w:rPr>
            </w:pPr>
            <w:r w:rsidRPr="00BB52A4">
              <w:rPr>
                <w:rFonts w:eastAsia="Calibri"/>
                <w:b/>
                <w:bCs/>
                <w:color w:val="000000"/>
                <w:kern w:val="2"/>
                <w:lang w:val="kk"/>
                <w14:ligatures w14:val="standardContextual"/>
              </w:rPr>
              <w:t>3 266 626</w:t>
            </w:r>
          </w:p>
        </w:tc>
        <w:tc>
          <w:tcPr>
            <w:tcW w:w="1058" w:type="dxa"/>
            <w:tcBorders>
              <w:right w:val="nil"/>
            </w:tcBorders>
            <w:vAlign w:val="center"/>
          </w:tcPr>
          <w:p w14:paraId="38DA291F" w14:textId="77777777" w:rsidR="00BB52A4" w:rsidRPr="00BB52A4" w:rsidRDefault="007C70FC" w:rsidP="007258E3">
            <w:pPr>
              <w:widowControl/>
              <w:autoSpaceDE/>
              <w:autoSpaceDN/>
              <w:jc w:val="center"/>
              <w:rPr>
                <w:b/>
                <w:bCs/>
                <w:color w:val="FF0000"/>
                <w:kern w:val="2"/>
                <w:sz w:val="20"/>
                <w:szCs w:val="20"/>
                <w:lang w:eastAsia="ru-RU"/>
                <w14:ligatures w14:val="standardContextual"/>
              </w:rPr>
            </w:pPr>
            <w:r w:rsidRPr="00BB52A4">
              <w:rPr>
                <w:rFonts w:eastAsia="Calibri"/>
                <w:b/>
                <w:bCs/>
                <w:color w:val="000000"/>
                <w:kern w:val="2"/>
                <w:sz w:val="20"/>
                <w:szCs w:val="20"/>
                <w:lang w:val="kk"/>
                <w14:ligatures w14:val="standardContextual"/>
              </w:rPr>
              <w:t>-2,5%</w:t>
            </w:r>
          </w:p>
        </w:tc>
        <w:tc>
          <w:tcPr>
            <w:tcW w:w="1058" w:type="dxa"/>
            <w:tcBorders>
              <w:right w:val="single" w:sz="4" w:space="0" w:color="auto"/>
            </w:tcBorders>
            <w:shd w:val="clear" w:color="000000" w:fill="FFFFFF"/>
            <w:vAlign w:val="center"/>
          </w:tcPr>
          <w:p w14:paraId="24684C93" w14:textId="77777777" w:rsidR="00BB52A4" w:rsidRPr="00BB52A4" w:rsidRDefault="007C70FC" w:rsidP="007258E3">
            <w:pPr>
              <w:widowControl/>
              <w:autoSpaceDE/>
              <w:autoSpaceDN/>
              <w:jc w:val="center"/>
              <w:rPr>
                <w:b/>
                <w:bCs/>
                <w:color w:val="00B050"/>
                <w:kern w:val="2"/>
                <w:sz w:val="20"/>
                <w:szCs w:val="20"/>
                <w:lang w:eastAsia="ru-RU"/>
                <w14:ligatures w14:val="standardContextual"/>
              </w:rPr>
            </w:pPr>
            <w:r w:rsidRPr="00BB52A4">
              <w:rPr>
                <w:rFonts w:eastAsia="Calibri"/>
                <w:b/>
                <w:bCs/>
                <w:color w:val="000000"/>
                <w:kern w:val="2"/>
                <w:sz w:val="20"/>
                <w:szCs w:val="20"/>
                <w:lang w:val="kk"/>
                <w14:ligatures w14:val="standardContextual"/>
              </w:rPr>
              <w:t>-21,6%</w:t>
            </w:r>
          </w:p>
        </w:tc>
        <w:tc>
          <w:tcPr>
            <w:tcW w:w="1319" w:type="dxa"/>
            <w:tcBorders>
              <w:top w:val="single" w:sz="4" w:space="0" w:color="auto"/>
              <w:left w:val="single" w:sz="4" w:space="0" w:color="auto"/>
              <w:bottom w:val="single" w:sz="4" w:space="0" w:color="auto"/>
              <w:right w:val="single" w:sz="4" w:space="0" w:color="auto"/>
            </w:tcBorders>
            <w:shd w:val="clear" w:color="000000" w:fill="FFFFFF"/>
            <w:vAlign w:val="center"/>
          </w:tcPr>
          <w:p w14:paraId="504E73BA" w14:textId="77777777" w:rsidR="00BB52A4" w:rsidRPr="00BB52A4" w:rsidRDefault="00BB52A4" w:rsidP="007258E3">
            <w:pPr>
              <w:widowControl/>
              <w:autoSpaceDE/>
              <w:autoSpaceDN/>
              <w:jc w:val="center"/>
              <w:rPr>
                <w:kern w:val="2"/>
                <w:sz w:val="20"/>
                <w:szCs w:val="20"/>
                <w:lang w:eastAsia="ru-RU"/>
                <w14:ligatures w14:val="standardContextual"/>
              </w:rPr>
            </w:pPr>
          </w:p>
        </w:tc>
      </w:tr>
      <w:tr w:rsidR="00310FD8" w14:paraId="202CB556" w14:textId="77777777" w:rsidTr="007258E3">
        <w:trPr>
          <w:trHeight w:val="460"/>
          <w:jc w:val="center"/>
        </w:trPr>
        <w:tc>
          <w:tcPr>
            <w:tcW w:w="1682" w:type="dxa"/>
            <w:shd w:val="clear" w:color="auto" w:fill="auto"/>
            <w:noWrap/>
            <w:vAlign w:val="center"/>
          </w:tcPr>
          <w:p w14:paraId="483F2070" w14:textId="77777777" w:rsidR="00BB52A4" w:rsidRPr="00BB52A4" w:rsidRDefault="007C70FC" w:rsidP="007258E3">
            <w:pPr>
              <w:widowControl/>
              <w:autoSpaceDE/>
              <w:autoSpaceDN/>
              <w:rPr>
                <w:color w:val="000000"/>
                <w:kern w:val="2"/>
                <w:sz w:val="20"/>
                <w:szCs w:val="20"/>
                <w:lang w:eastAsia="ru-RU"/>
                <w14:ligatures w14:val="standardContextual"/>
              </w:rPr>
            </w:pPr>
            <w:r w:rsidRPr="00BB52A4">
              <w:rPr>
                <w:rFonts w:eastAsia="Calibri"/>
                <w:color w:val="000000"/>
                <w:kern w:val="2"/>
                <w:sz w:val="20"/>
                <w:szCs w:val="20"/>
                <w:lang w:val="kk"/>
                <w14:ligatures w14:val="standardContextual"/>
              </w:rPr>
              <w:t>Ферроқорытпалар</w:t>
            </w:r>
          </w:p>
        </w:tc>
        <w:tc>
          <w:tcPr>
            <w:tcW w:w="1057" w:type="dxa"/>
            <w:tcBorders>
              <w:top w:val="single" w:sz="4" w:space="0" w:color="auto"/>
              <w:left w:val="nil"/>
              <w:bottom w:val="single" w:sz="4" w:space="0" w:color="auto"/>
              <w:right w:val="single" w:sz="4" w:space="0" w:color="auto"/>
            </w:tcBorders>
            <w:shd w:val="clear" w:color="B8CCE4" w:fill="FFFFFF"/>
            <w:noWrap/>
            <w:vAlign w:val="center"/>
          </w:tcPr>
          <w:p w14:paraId="38CC5436" w14:textId="77777777" w:rsidR="00BB52A4" w:rsidRPr="00BB52A4" w:rsidRDefault="007C70FC" w:rsidP="007258E3">
            <w:pPr>
              <w:widowControl/>
              <w:autoSpaceDE/>
              <w:autoSpaceDN/>
              <w:jc w:val="center"/>
              <w:rPr>
                <w:kern w:val="2"/>
                <w:sz w:val="20"/>
                <w:szCs w:val="20"/>
                <w:highlight w:val="yellow"/>
                <w:lang w:eastAsia="ru-RU"/>
                <w14:ligatures w14:val="standardContextual"/>
              </w:rPr>
            </w:pPr>
            <w:r w:rsidRPr="00BB52A4">
              <w:rPr>
                <w:rFonts w:eastAsia="Calibri"/>
                <w:color w:val="000000"/>
                <w:kern w:val="2"/>
                <w:sz w:val="20"/>
                <w:szCs w:val="20"/>
                <w:lang w:val="kk"/>
                <w14:ligatures w14:val="standardContextual"/>
              </w:rPr>
              <w:t>1 170 824</w:t>
            </w:r>
          </w:p>
        </w:tc>
        <w:tc>
          <w:tcPr>
            <w:tcW w:w="1058" w:type="dxa"/>
            <w:shd w:val="clear" w:color="auto" w:fill="auto"/>
            <w:vAlign w:val="center"/>
          </w:tcPr>
          <w:p w14:paraId="11C76832" w14:textId="77777777" w:rsidR="00BB52A4" w:rsidRPr="00BB52A4" w:rsidRDefault="007C70FC" w:rsidP="007258E3">
            <w:pPr>
              <w:widowControl/>
              <w:autoSpaceDE/>
              <w:autoSpaceDN/>
              <w:jc w:val="center"/>
              <w:rPr>
                <w:color w:val="FF0000"/>
                <w:kern w:val="2"/>
                <w:sz w:val="20"/>
                <w:szCs w:val="20"/>
                <w:highlight w:val="yellow"/>
                <w:lang w:eastAsia="ru-RU"/>
                <w14:ligatures w14:val="standardContextual"/>
              </w:rPr>
            </w:pPr>
            <w:r w:rsidRPr="00BB52A4">
              <w:rPr>
                <w:rFonts w:eastAsia="Calibri"/>
                <w:color w:val="000000"/>
                <w:kern w:val="2"/>
                <w:sz w:val="20"/>
                <w:szCs w:val="20"/>
                <w:lang w:val="kk"/>
                <w14:ligatures w14:val="standardContextual"/>
              </w:rPr>
              <w:t>2 450 086</w:t>
            </w:r>
          </w:p>
        </w:tc>
        <w:tc>
          <w:tcPr>
            <w:tcW w:w="1058" w:type="dxa"/>
            <w:tcBorders>
              <w:top w:val="single" w:sz="4" w:space="0" w:color="auto"/>
              <w:left w:val="nil"/>
              <w:bottom w:val="single" w:sz="4" w:space="0" w:color="auto"/>
              <w:right w:val="single" w:sz="4" w:space="0" w:color="auto"/>
            </w:tcBorders>
            <w:shd w:val="clear" w:color="B8CCE4" w:fill="FFFFFF"/>
            <w:noWrap/>
            <w:vAlign w:val="center"/>
          </w:tcPr>
          <w:p w14:paraId="29F51211" w14:textId="77777777" w:rsidR="00BB52A4" w:rsidRPr="00BB52A4" w:rsidRDefault="007C70FC" w:rsidP="007258E3">
            <w:pPr>
              <w:widowControl/>
              <w:autoSpaceDE/>
              <w:autoSpaceDN/>
              <w:jc w:val="center"/>
              <w:rPr>
                <w:kern w:val="2"/>
                <w:sz w:val="20"/>
                <w:szCs w:val="20"/>
                <w:lang w:eastAsia="ru-RU"/>
                <w14:ligatures w14:val="standardContextual"/>
              </w:rPr>
            </w:pPr>
            <w:r w:rsidRPr="00BB52A4">
              <w:rPr>
                <w:rFonts w:eastAsia="Calibri"/>
                <w:color w:val="000000"/>
                <w:kern w:val="2"/>
                <w:sz w:val="20"/>
                <w:szCs w:val="20"/>
                <w:lang w:val="kk"/>
                <w14:ligatures w14:val="standardContextual"/>
              </w:rPr>
              <w:t>1 092 690</w:t>
            </w:r>
          </w:p>
        </w:tc>
        <w:tc>
          <w:tcPr>
            <w:tcW w:w="1058" w:type="dxa"/>
            <w:shd w:val="clear" w:color="auto" w:fill="auto"/>
            <w:vAlign w:val="center"/>
          </w:tcPr>
          <w:p w14:paraId="39C2F017" w14:textId="77777777" w:rsidR="00BB52A4" w:rsidRPr="00BB52A4" w:rsidRDefault="007C70FC" w:rsidP="007258E3">
            <w:pPr>
              <w:widowControl/>
              <w:autoSpaceDE/>
              <w:autoSpaceDN/>
              <w:jc w:val="center"/>
              <w:rPr>
                <w:color w:val="FF0000"/>
                <w:kern w:val="2"/>
                <w:sz w:val="20"/>
                <w:szCs w:val="20"/>
                <w:lang w:eastAsia="ru-RU"/>
                <w14:ligatures w14:val="standardContextual"/>
              </w:rPr>
            </w:pPr>
            <w:r w:rsidRPr="00BB52A4">
              <w:rPr>
                <w:rFonts w:eastAsia="Calibri"/>
                <w:color w:val="000000"/>
                <w:kern w:val="2"/>
                <w:sz w:val="20"/>
                <w:szCs w:val="20"/>
                <w:lang w:val="kk"/>
                <w14:ligatures w14:val="standardContextual"/>
              </w:rPr>
              <w:t>1 744 787</w:t>
            </w:r>
          </w:p>
        </w:tc>
        <w:tc>
          <w:tcPr>
            <w:tcW w:w="1058" w:type="dxa"/>
            <w:tcBorders>
              <w:right w:val="nil"/>
            </w:tcBorders>
            <w:vAlign w:val="center"/>
          </w:tcPr>
          <w:p w14:paraId="06817B00" w14:textId="77777777" w:rsidR="00BB52A4" w:rsidRPr="00BB52A4" w:rsidRDefault="007C70FC" w:rsidP="007258E3">
            <w:pPr>
              <w:widowControl/>
              <w:autoSpaceDE/>
              <w:autoSpaceDN/>
              <w:jc w:val="center"/>
              <w:rPr>
                <w:kern w:val="2"/>
                <w:sz w:val="20"/>
                <w:szCs w:val="20"/>
                <w:lang w:eastAsia="ru-RU"/>
                <w14:ligatures w14:val="standardContextual"/>
              </w:rPr>
            </w:pPr>
            <w:r w:rsidRPr="00BB52A4">
              <w:rPr>
                <w:rFonts w:eastAsia="Calibri"/>
                <w:kern w:val="2"/>
                <w:sz w:val="20"/>
                <w:szCs w:val="20"/>
                <w:lang w:val="kk"/>
                <w14:ligatures w14:val="standardContextual"/>
              </w:rPr>
              <w:t>-6,7%</w:t>
            </w:r>
          </w:p>
        </w:tc>
        <w:tc>
          <w:tcPr>
            <w:tcW w:w="1058" w:type="dxa"/>
            <w:tcBorders>
              <w:right w:val="single" w:sz="4" w:space="0" w:color="auto"/>
            </w:tcBorders>
            <w:shd w:val="clear" w:color="000000" w:fill="FFFFFF"/>
            <w:vAlign w:val="center"/>
          </w:tcPr>
          <w:p w14:paraId="30585DE8" w14:textId="77777777" w:rsidR="00BB52A4" w:rsidRPr="00BB52A4" w:rsidRDefault="007C70FC" w:rsidP="007258E3">
            <w:pPr>
              <w:widowControl/>
              <w:autoSpaceDE/>
              <w:autoSpaceDN/>
              <w:jc w:val="center"/>
              <w:rPr>
                <w:kern w:val="2"/>
                <w:sz w:val="20"/>
                <w:szCs w:val="20"/>
                <w:lang w:eastAsia="ru-RU"/>
                <w14:ligatures w14:val="standardContextual"/>
              </w:rPr>
            </w:pPr>
            <w:r w:rsidRPr="00BB52A4">
              <w:rPr>
                <w:rFonts w:eastAsia="Calibri"/>
                <w:kern w:val="2"/>
                <w:sz w:val="20"/>
                <w:szCs w:val="20"/>
                <w:lang w:val="kk"/>
                <w14:ligatures w14:val="standardContextual"/>
              </w:rPr>
              <w:t>-28,8%</w:t>
            </w:r>
          </w:p>
        </w:tc>
        <w:tc>
          <w:tcPr>
            <w:tcW w:w="1319" w:type="dxa"/>
            <w:tcBorders>
              <w:top w:val="single" w:sz="4" w:space="0" w:color="auto"/>
              <w:left w:val="single" w:sz="4" w:space="0" w:color="auto"/>
              <w:bottom w:val="single" w:sz="4" w:space="0" w:color="auto"/>
              <w:right w:val="single" w:sz="4" w:space="0" w:color="auto"/>
            </w:tcBorders>
            <w:shd w:val="clear" w:color="000000" w:fill="FFFFFF"/>
            <w:vAlign w:val="center"/>
          </w:tcPr>
          <w:p w14:paraId="49175BE1" w14:textId="77777777" w:rsidR="00BB52A4" w:rsidRPr="00BB52A4" w:rsidRDefault="007C70FC" w:rsidP="007258E3">
            <w:pPr>
              <w:widowControl/>
              <w:autoSpaceDE/>
              <w:autoSpaceDN/>
              <w:jc w:val="center"/>
              <w:rPr>
                <w:b/>
                <w:bCs/>
                <w:kern w:val="2"/>
                <w:sz w:val="20"/>
                <w:szCs w:val="20"/>
                <w:highlight w:val="yellow"/>
                <w:lang w:eastAsia="ru-RU"/>
                <w14:ligatures w14:val="standardContextual"/>
              </w:rPr>
            </w:pPr>
            <w:r w:rsidRPr="00BB52A4">
              <w:rPr>
                <w:rFonts w:eastAsia="Calibri"/>
                <w:kern w:val="2"/>
                <w:sz w:val="20"/>
                <w:szCs w:val="20"/>
                <w:lang w:val="kk"/>
                <w14:ligatures w14:val="standardContextual"/>
              </w:rPr>
              <w:t>53,4%</w:t>
            </w:r>
          </w:p>
        </w:tc>
      </w:tr>
      <w:tr w:rsidR="00310FD8" w14:paraId="6F9A5CF0" w14:textId="77777777" w:rsidTr="007258E3">
        <w:trPr>
          <w:trHeight w:val="49"/>
          <w:jc w:val="center"/>
        </w:trPr>
        <w:tc>
          <w:tcPr>
            <w:tcW w:w="1682" w:type="dxa"/>
            <w:shd w:val="clear" w:color="auto" w:fill="auto"/>
            <w:noWrap/>
            <w:vAlign w:val="center"/>
          </w:tcPr>
          <w:p w14:paraId="6E355B9D" w14:textId="77777777" w:rsidR="00BB52A4" w:rsidRPr="00BB52A4" w:rsidRDefault="007C70FC" w:rsidP="007258E3">
            <w:pPr>
              <w:widowControl/>
              <w:autoSpaceDE/>
              <w:autoSpaceDN/>
              <w:rPr>
                <w:color w:val="000000"/>
                <w:kern w:val="2"/>
                <w:sz w:val="20"/>
                <w:szCs w:val="20"/>
                <w:lang w:eastAsia="ru-RU"/>
                <w14:ligatures w14:val="standardContextual"/>
              </w:rPr>
            </w:pPr>
            <w:r w:rsidRPr="00BB52A4">
              <w:rPr>
                <w:rFonts w:eastAsia="Calibri"/>
                <w:color w:val="000000"/>
                <w:kern w:val="2"/>
                <w:sz w:val="20"/>
                <w:szCs w:val="20"/>
                <w:lang w:val="kk"/>
                <w14:ligatures w14:val="standardContextual"/>
              </w:rPr>
              <w:t>Тегіс илек</w:t>
            </w:r>
          </w:p>
        </w:tc>
        <w:tc>
          <w:tcPr>
            <w:tcW w:w="1057" w:type="dxa"/>
            <w:tcBorders>
              <w:top w:val="single" w:sz="4" w:space="0" w:color="auto"/>
              <w:left w:val="nil"/>
              <w:bottom w:val="single" w:sz="4" w:space="0" w:color="auto"/>
              <w:right w:val="single" w:sz="4" w:space="0" w:color="auto"/>
            </w:tcBorders>
            <w:shd w:val="clear" w:color="B8CCE4" w:fill="FFFFFF"/>
            <w:noWrap/>
            <w:vAlign w:val="center"/>
          </w:tcPr>
          <w:p w14:paraId="100878CB" w14:textId="77777777" w:rsidR="00BB52A4" w:rsidRPr="00BB52A4" w:rsidRDefault="007C70FC" w:rsidP="007258E3">
            <w:pPr>
              <w:widowControl/>
              <w:autoSpaceDE/>
              <w:autoSpaceDN/>
              <w:jc w:val="center"/>
              <w:rPr>
                <w:kern w:val="2"/>
                <w:sz w:val="20"/>
                <w:szCs w:val="20"/>
                <w:lang w:eastAsia="ru-RU"/>
                <w14:ligatures w14:val="standardContextual"/>
              </w:rPr>
            </w:pPr>
            <w:r w:rsidRPr="00BB52A4">
              <w:rPr>
                <w:rFonts w:eastAsia="Calibri"/>
                <w:color w:val="000000"/>
                <w:kern w:val="2"/>
                <w:sz w:val="20"/>
                <w:szCs w:val="20"/>
                <w:lang w:val="kk"/>
                <w14:ligatures w14:val="standardContextual"/>
              </w:rPr>
              <w:t>1 606 373</w:t>
            </w:r>
          </w:p>
        </w:tc>
        <w:tc>
          <w:tcPr>
            <w:tcW w:w="1058" w:type="dxa"/>
            <w:vAlign w:val="center"/>
          </w:tcPr>
          <w:p w14:paraId="300EC6CF" w14:textId="77777777" w:rsidR="00BB52A4" w:rsidRPr="00BB52A4" w:rsidRDefault="007C70FC" w:rsidP="007258E3">
            <w:pPr>
              <w:widowControl/>
              <w:autoSpaceDE/>
              <w:autoSpaceDN/>
              <w:jc w:val="center"/>
              <w:rPr>
                <w:color w:val="00B050"/>
                <w:kern w:val="2"/>
                <w:sz w:val="20"/>
                <w:szCs w:val="20"/>
                <w:lang w:eastAsia="ru-RU"/>
                <w14:ligatures w14:val="standardContextual"/>
              </w:rPr>
            </w:pPr>
            <w:r w:rsidRPr="00BB52A4">
              <w:rPr>
                <w:rFonts w:eastAsia="Calibri"/>
                <w:color w:val="000000"/>
                <w:kern w:val="2"/>
                <w:sz w:val="20"/>
                <w:szCs w:val="20"/>
                <w:lang w:val="kk"/>
                <w14:ligatures w14:val="standardContextual"/>
              </w:rPr>
              <w:t>1 253 413</w:t>
            </w:r>
          </w:p>
        </w:tc>
        <w:tc>
          <w:tcPr>
            <w:tcW w:w="1058" w:type="dxa"/>
            <w:tcBorders>
              <w:top w:val="single" w:sz="4" w:space="0" w:color="auto"/>
              <w:left w:val="nil"/>
              <w:bottom w:val="single" w:sz="4" w:space="0" w:color="auto"/>
              <w:right w:val="single" w:sz="4" w:space="0" w:color="auto"/>
            </w:tcBorders>
            <w:shd w:val="clear" w:color="B8CCE4" w:fill="FFFFFF"/>
            <w:noWrap/>
            <w:vAlign w:val="center"/>
          </w:tcPr>
          <w:p w14:paraId="41EDBC7B" w14:textId="77777777" w:rsidR="00BB52A4" w:rsidRPr="00BB52A4" w:rsidRDefault="007C70FC" w:rsidP="007258E3">
            <w:pPr>
              <w:widowControl/>
              <w:autoSpaceDE/>
              <w:autoSpaceDN/>
              <w:jc w:val="center"/>
              <w:rPr>
                <w:kern w:val="2"/>
                <w:sz w:val="20"/>
                <w:szCs w:val="20"/>
                <w:lang w:eastAsia="ru-RU"/>
                <w14:ligatures w14:val="standardContextual"/>
              </w:rPr>
            </w:pPr>
            <w:r w:rsidRPr="00BB52A4">
              <w:rPr>
                <w:rFonts w:eastAsia="Calibri"/>
                <w:color w:val="000000"/>
                <w:kern w:val="2"/>
                <w:sz w:val="20"/>
                <w:szCs w:val="20"/>
                <w:lang w:val="kk"/>
                <w14:ligatures w14:val="standardContextual"/>
              </w:rPr>
              <w:t>1 502 970</w:t>
            </w:r>
          </w:p>
        </w:tc>
        <w:tc>
          <w:tcPr>
            <w:tcW w:w="1058" w:type="dxa"/>
            <w:vAlign w:val="center"/>
          </w:tcPr>
          <w:p w14:paraId="586486E2" w14:textId="77777777" w:rsidR="00BB52A4" w:rsidRPr="00BB52A4" w:rsidRDefault="007C70FC" w:rsidP="007258E3">
            <w:pPr>
              <w:widowControl/>
              <w:autoSpaceDE/>
              <w:autoSpaceDN/>
              <w:jc w:val="center"/>
              <w:rPr>
                <w:color w:val="00B050"/>
                <w:kern w:val="2"/>
                <w:sz w:val="20"/>
                <w:szCs w:val="20"/>
                <w:lang w:eastAsia="ru-RU"/>
                <w14:ligatures w14:val="standardContextual"/>
              </w:rPr>
            </w:pPr>
            <w:r w:rsidRPr="00BB52A4">
              <w:rPr>
                <w:rFonts w:eastAsia="Calibri"/>
                <w:color w:val="000000"/>
                <w:kern w:val="2"/>
                <w:sz w:val="20"/>
                <w:szCs w:val="20"/>
                <w:lang w:val="kk"/>
                <w14:ligatures w14:val="standardContextual"/>
              </w:rPr>
              <w:t>1 016 812</w:t>
            </w:r>
          </w:p>
        </w:tc>
        <w:tc>
          <w:tcPr>
            <w:tcW w:w="1058" w:type="dxa"/>
            <w:tcBorders>
              <w:right w:val="nil"/>
            </w:tcBorders>
            <w:shd w:val="clear" w:color="000000" w:fill="FFFFFF"/>
            <w:vAlign w:val="center"/>
          </w:tcPr>
          <w:p w14:paraId="239781E4" w14:textId="77777777" w:rsidR="00BB52A4" w:rsidRPr="00BB52A4" w:rsidRDefault="007C70FC" w:rsidP="007258E3">
            <w:pPr>
              <w:widowControl/>
              <w:autoSpaceDE/>
              <w:autoSpaceDN/>
              <w:jc w:val="center"/>
              <w:rPr>
                <w:kern w:val="2"/>
                <w:sz w:val="20"/>
                <w:szCs w:val="20"/>
                <w:lang w:eastAsia="ru-RU"/>
                <w14:ligatures w14:val="standardContextual"/>
              </w:rPr>
            </w:pPr>
            <w:r w:rsidRPr="00BB52A4">
              <w:rPr>
                <w:rFonts w:eastAsia="Calibri"/>
                <w:kern w:val="2"/>
                <w:sz w:val="20"/>
                <w:szCs w:val="20"/>
                <w:lang w:val="kk"/>
                <w14:ligatures w14:val="standardContextual"/>
              </w:rPr>
              <w:t>-6,4%</w:t>
            </w:r>
          </w:p>
        </w:tc>
        <w:tc>
          <w:tcPr>
            <w:tcW w:w="1058" w:type="dxa"/>
            <w:tcBorders>
              <w:right w:val="single" w:sz="4" w:space="0" w:color="auto"/>
            </w:tcBorders>
            <w:shd w:val="clear" w:color="000000" w:fill="FFFFFF"/>
            <w:vAlign w:val="center"/>
          </w:tcPr>
          <w:p w14:paraId="065ECFFD" w14:textId="77777777" w:rsidR="00BB52A4" w:rsidRPr="00BB52A4" w:rsidRDefault="007C70FC" w:rsidP="007258E3">
            <w:pPr>
              <w:widowControl/>
              <w:autoSpaceDE/>
              <w:autoSpaceDN/>
              <w:jc w:val="center"/>
              <w:rPr>
                <w:kern w:val="2"/>
                <w:sz w:val="20"/>
                <w:szCs w:val="20"/>
                <w:lang w:eastAsia="ru-RU"/>
                <w14:ligatures w14:val="standardContextual"/>
              </w:rPr>
            </w:pPr>
            <w:r w:rsidRPr="00BB52A4">
              <w:rPr>
                <w:rFonts w:eastAsia="Calibri"/>
                <w:kern w:val="2"/>
                <w:sz w:val="20"/>
                <w:szCs w:val="20"/>
                <w:lang w:val="kk"/>
                <w14:ligatures w14:val="standardContextual"/>
              </w:rPr>
              <w:t>-18,9%</w:t>
            </w:r>
          </w:p>
        </w:tc>
        <w:tc>
          <w:tcPr>
            <w:tcW w:w="1319" w:type="dxa"/>
            <w:tcBorders>
              <w:top w:val="single" w:sz="4" w:space="0" w:color="auto"/>
              <w:left w:val="single" w:sz="4" w:space="0" w:color="auto"/>
              <w:bottom w:val="single" w:sz="4" w:space="0" w:color="auto"/>
              <w:right w:val="single" w:sz="4" w:space="0" w:color="auto"/>
            </w:tcBorders>
            <w:shd w:val="clear" w:color="000000" w:fill="FFFFFF"/>
            <w:vAlign w:val="center"/>
          </w:tcPr>
          <w:p w14:paraId="7E5DCD4F" w14:textId="77777777" w:rsidR="00BB52A4" w:rsidRPr="00BB52A4" w:rsidRDefault="007C70FC" w:rsidP="007258E3">
            <w:pPr>
              <w:widowControl/>
              <w:autoSpaceDE/>
              <w:autoSpaceDN/>
              <w:jc w:val="center"/>
              <w:rPr>
                <w:b/>
                <w:bCs/>
                <w:kern w:val="2"/>
                <w:sz w:val="20"/>
                <w:szCs w:val="20"/>
                <w:highlight w:val="yellow"/>
                <w:lang w:eastAsia="ru-RU"/>
                <w14:ligatures w14:val="standardContextual"/>
              </w:rPr>
            </w:pPr>
            <w:r w:rsidRPr="00BB52A4">
              <w:rPr>
                <w:rFonts w:eastAsia="Calibri"/>
                <w:kern w:val="2"/>
                <w:sz w:val="20"/>
                <w:szCs w:val="20"/>
                <w:lang w:val="kk"/>
                <w14:ligatures w14:val="standardContextual"/>
              </w:rPr>
              <w:t>31,1%</w:t>
            </w:r>
          </w:p>
        </w:tc>
      </w:tr>
      <w:tr w:rsidR="00310FD8" w14:paraId="6087F0BE" w14:textId="77777777" w:rsidTr="007258E3">
        <w:trPr>
          <w:trHeight w:val="49"/>
          <w:jc w:val="center"/>
        </w:trPr>
        <w:tc>
          <w:tcPr>
            <w:tcW w:w="1682" w:type="dxa"/>
            <w:shd w:val="clear" w:color="auto" w:fill="auto"/>
            <w:noWrap/>
            <w:vAlign w:val="center"/>
          </w:tcPr>
          <w:p w14:paraId="0FEC4C2A" w14:textId="77777777" w:rsidR="00BB52A4" w:rsidRPr="00BB52A4" w:rsidRDefault="007C70FC" w:rsidP="007258E3">
            <w:pPr>
              <w:widowControl/>
              <w:autoSpaceDE/>
              <w:autoSpaceDN/>
              <w:rPr>
                <w:color w:val="000000"/>
                <w:kern w:val="2"/>
                <w:sz w:val="20"/>
                <w:szCs w:val="20"/>
                <w:lang w:eastAsia="ru-RU"/>
                <w14:ligatures w14:val="standardContextual"/>
              </w:rPr>
            </w:pPr>
            <w:r w:rsidRPr="00BB52A4">
              <w:rPr>
                <w:rFonts w:eastAsia="Calibri"/>
                <w:color w:val="000000"/>
                <w:kern w:val="2"/>
                <w:sz w:val="20"/>
                <w:szCs w:val="20"/>
                <w:lang w:val="kk"/>
                <w14:ligatures w14:val="standardContextual"/>
              </w:rPr>
              <w:t>Шыбықтар</w:t>
            </w:r>
          </w:p>
        </w:tc>
        <w:tc>
          <w:tcPr>
            <w:tcW w:w="1057" w:type="dxa"/>
            <w:tcBorders>
              <w:top w:val="single" w:sz="4" w:space="0" w:color="auto"/>
              <w:left w:val="nil"/>
              <w:bottom w:val="single" w:sz="4" w:space="0" w:color="auto"/>
              <w:right w:val="single" w:sz="4" w:space="0" w:color="auto"/>
            </w:tcBorders>
            <w:shd w:val="clear" w:color="B8CCE4" w:fill="FFFFFF"/>
            <w:noWrap/>
            <w:vAlign w:val="center"/>
          </w:tcPr>
          <w:p w14:paraId="7732AD2A" w14:textId="77777777" w:rsidR="00BB52A4" w:rsidRPr="00BB52A4" w:rsidRDefault="007C70FC" w:rsidP="007258E3">
            <w:pPr>
              <w:widowControl/>
              <w:autoSpaceDE/>
              <w:autoSpaceDN/>
              <w:jc w:val="center"/>
              <w:rPr>
                <w:kern w:val="2"/>
                <w:sz w:val="20"/>
                <w:szCs w:val="20"/>
                <w:lang w:eastAsia="ru-RU"/>
                <w14:ligatures w14:val="standardContextual"/>
              </w:rPr>
            </w:pPr>
            <w:r w:rsidRPr="00BB52A4">
              <w:rPr>
                <w:rFonts w:eastAsia="Calibri"/>
                <w:color w:val="000000"/>
                <w:kern w:val="2"/>
                <w:sz w:val="20"/>
                <w:szCs w:val="20"/>
                <w:lang w:val="kk"/>
                <w14:ligatures w14:val="standardContextual"/>
              </w:rPr>
              <w:t>168 203</w:t>
            </w:r>
          </w:p>
        </w:tc>
        <w:tc>
          <w:tcPr>
            <w:tcW w:w="1058" w:type="dxa"/>
            <w:vAlign w:val="center"/>
          </w:tcPr>
          <w:p w14:paraId="6E2A1027" w14:textId="77777777" w:rsidR="00BB52A4" w:rsidRPr="00BB52A4" w:rsidRDefault="007C70FC" w:rsidP="007258E3">
            <w:pPr>
              <w:widowControl/>
              <w:autoSpaceDE/>
              <w:autoSpaceDN/>
              <w:jc w:val="center"/>
              <w:rPr>
                <w:color w:val="FF0000"/>
                <w:kern w:val="2"/>
                <w:sz w:val="20"/>
                <w:szCs w:val="20"/>
                <w:highlight w:val="yellow"/>
                <w:lang w:eastAsia="ru-RU"/>
                <w14:ligatures w14:val="standardContextual"/>
              </w:rPr>
            </w:pPr>
            <w:r w:rsidRPr="00BB52A4">
              <w:rPr>
                <w:rFonts w:eastAsia="Calibri"/>
                <w:color w:val="000000"/>
                <w:kern w:val="2"/>
                <w:sz w:val="20"/>
                <w:szCs w:val="20"/>
                <w:lang w:val="kk"/>
                <w14:ligatures w14:val="standardContextual"/>
              </w:rPr>
              <w:t>120 800</w:t>
            </w:r>
          </w:p>
        </w:tc>
        <w:tc>
          <w:tcPr>
            <w:tcW w:w="1058" w:type="dxa"/>
            <w:tcBorders>
              <w:top w:val="single" w:sz="4" w:space="0" w:color="auto"/>
              <w:left w:val="nil"/>
              <w:bottom w:val="single" w:sz="4" w:space="0" w:color="auto"/>
              <w:right w:val="single" w:sz="4" w:space="0" w:color="auto"/>
            </w:tcBorders>
            <w:shd w:val="clear" w:color="B8CCE4" w:fill="FFFFFF"/>
            <w:noWrap/>
            <w:vAlign w:val="center"/>
          </w:tcPr>
          <w:p w14:paraId="5EBA9796" w14:textId="77777777" w:rsidR="00BB52A4" w:rsidRPr="00BB52A4" w:rsidRDefault="007C70FC" w:rsidP="007258E3">
            <w:pPr>
              <w:widowControl/>
              <w:autoSpaceDE/>
              <w:autoSpaceDN/>
              <w:jc w:val="center"/>
              <w:rPr>
                <w:kern w:val="2"/>
                <w:sz w:val="20"/>
                <w:szCs w:val="20"/>
                <w:lang w:eastAsia="ru-RU"/>
                <w14:ligatures w14:val="standardContextual"/>
              </w:rPr>
            </w:pPr>
            <w:r w:rsidRPr="00BB52A4">
              <w:rPr>
                <w:rFonts w:eastAsia="Calibri"/>
                <w:color w:val="000000"/>
                <w:kern w:val="2"/>
                <w:sz w:val="20"/>
                <w:szCs w:val="20"/>
                <w:lang w:val="kk"/>
                <w14:ligatures w14:val="standardContextual"/>
              </w:rPr>
              <w:t>214 727</w:t>
            </w:r>
          </w:p>
        </w:tc>
        <w:tc>
          <w:tcPr>
            <w:tcW w:w="1058" w:type="dxa"/>
            <w:vAlign w:val="center"/>
          </w:tcPr>
          <w:p w14:paraId="3756333A" w14:textId="77777777" w:rsidR="00BB52A4" w:rsidRPr="00BB52A4" w:rsidRDefault="007C70FC" w:rsidP="007258E3">
            <w:pPr>
              <w:widowControl/>
              <w:autoSpaceDE/>
              <w:autoSpaceDN/>
              <w:jc w:val="center"/>
              <w:rPr>
                <w:color w:val="FF0000"/>
                <w:kern w:val="2"/>
                <w:sz w:val="20"/>
                <w:szCs w:val="20"/>
                <w:lang w:eastAsia="ru-RU"/>
                <w14:ligatures w14:val="standardContextual"/>
              </w:rPr>
            </w:pPr>
            <w:r w:rsidRPr="00BB52A4">
              <w:rPr>
                <w:rFonts w:eastAsia="Calibri"/>
                <w:color w:val="000000"/>
                <w:kern w:val="2"/>
                <w:sz w:val="20"/>
                <w:szCs w:val="20"/>
                <w:lang w:val="kk"/>
                <w14:ligatures w14:val="standardContextual"/>
              </w:rPr>
              <w:t>134 243</w:t>
            </w:r>
          </w:p>
        </w:tc>
        <w:tc>
          <w:tcPr>
            <w:tcW w:w="1058" w:type="dxa"/>
            <w:tcBorders>
              <w:right w:val="nil"/>
            </w:tcBorders>
            <w:shd w:val="clear" w:color="000000" w:fill="FFFFFF"/>
            <w:vAlign w:val="center"/>
          </w:tcPr>
          <w:p w14:paraId="00F81AD4" w14:textId="77777777" w:rsidR="00BB52A4" w:rsidRPr="00BB52A4" w:rsidRDefault="007C70FC" w:rsidP="007258E3">
            <w:pPr>
              <w:widowControl/>
              <w:autoSpaceDE/>
              <w:autoSpaceDN/>
              <w:jc w:val="center"/>
              <w:rPr>
                <w:kern w:val="2"/>
                <w:sz w:val="20"/>
                <w:szCs w:val="20"/>
                <w:lang w:eastAsia="ru-RU"/>
                <w14:ligatures w14:val="standardContextual"/>
              </w:rPr>
            </w:pPr>
            <w:r w:rsidRPr="00BB52A4">
              <w:rPr>
                <w:rFonts w:eastAsia="Calibri"/>
                <w:kern w:val="2"/>
                <w:sz w:val="20"/>
                <w:szCs w:val="20"/>
                <w:lang w:val="kk"/>
                <w14:ligatures w14:val="standardContextual"/>
              </w:rPr>
              <w:t>+27,7%</w:t>
            </w:r>
          </w:p>
        </w:tc>
        <w:tc>
          <w:tcPr>
            <w:tcW w:w="1058" w:type="dxa"/>
            <w:tcBorders>
              <w:right w:val="single" w:sz="4" w:space="0" w:color="auto"/>
            </w:tcBorders>
            <w:shd w:val="clear" w:color="000000" w:fill="FFFFFF"/>
            <w:vAlign w:val="center"/>
          </w:tcPr>
          <w:p w14:paraId="4929F9ED" w14:textId="77777777" w:rsidR="00BB52A4" w:rsidRPr="00BB52A4" w:rsidRDefault="007C70FC" w:rsidP="007258E3">
            <w:pPr>
              <w:widowControl/>
              <w:autoSpaceDE/>
              <w:autoSpaceDN/>
              <w:jc w:val="center"/>
              <w:rPr>
                <w:kern w:val="2"/>
                <w:sz w:val="20"/>
                <w:szCs w:val="20"/>
                <w:lang w:eastAsia="ru-RU"/>
                <w14:ligatures w14:val="standardContextual"/>
              </w:rPr>
            </w:pPr>
            <w:r w:rsidRPr="00BB52A4">
              <w:rPr>
                <w:rFonts w:eastAsia="Calibri"/>
                <w:kern w:val="2"/>
                <w:sz w:val="20"/>
                <w:szCs w:val="20"/>
                <w:lang w:val="kk"/>
                <w14:ligatures w14:val="standardContextual"/>
              </w:rPr>
              <w:t>+11,1%</w:t>
            </w:r>
          </w:p>
        </w:tc>
        <w:tc>
          <w:tcPr>
            <w:tcW w:w="1319" w:type="dxa"/>
            <w:tcBorders>
              <w:top w:val="single" w:sz="4" w:space="0" w:color="auto"/>
              <w:left w:val="single" w:sz="4" w:space="0" w:color="auto"/>
              <w:bottom w:val="single" w:sz="4" w:space="0" w:color="auto"/>
              <w:right w:val="single" w:sz="4" w:space="0" w:color="auto"/>
            </w:tcBorders>
            <w:shd w:val="clear" w:color="000000" w:fill="FFFFFF"/>
            <w:vAlign w:val="center"/>
          </w:tcPr>
          <w:p w14:paraId="6A65DACE" w14:textId="77777777" w:rsidR="00BB52A4" w:rsidRPr="00BB52A4" w:rsidRDefault="007C70FC" w:rsidP="007258E3">
            <w:pPr>
              <w:widowControl/>
              <w:autoSpaceDE/>
              <w:autoSpaceDN/>
              <w:jc w:val="center"/>
              <w:rPr>
                <w:b/>
                <w:bCs/>
                <w:kern w:val="2"/>
                <w:sz w:val="20"/>
                <w:szCs w:val="20"/>
                <w:highlight w:val="yellow"/>
                <w:lang w:eastAsia="ru-RU"/>
                <w14:ligatures w14:val="standardContextual"/>
              </w:rPr>
            </w:pPr>
            <w:r w:rsidRPr="00BB52A4">
              <w:rPr>
                <w:rFonts w:eastAsia="Calibri"/>
                <w:kern w:val="2"/>
                <w:sz w:val="20"/>
                <w:szCs w:val="20"/>
                <w:lang w:val="kk"/>
                <w14:ligatures w14:val="standardContextual"/>
              </w:rPr>
              <w:t>4,1%</w:t>
            </w:r>
          </w:p>
        </w:tc>
      </w:tr>
      <w:tr w:rsidR="00310FD8" w14:paraId="788D55A8" w14:textId="77777777" w:rsidTr="007258E3">
        <w:trPr>
          <w:trHeight w:val="49"/>
          <w:jc w:val="center"/>
        </w:trPr>
        <w:tc>
          <w:tcPr>
            <w:tcW w:w="1682" w:type="dxa"/>
            <w:shd w:val="clear" w:color="auto" w:fill="auto"/>
            <w:noWrap/>
            <w:vAlign w:val="center"/>
          </w:tcPr>
          <w:p w14:paraId="5A2B960B" w14:textId="77777777" w:rsidR="00BB52A4" w:rsidRPr="00BB52A4" w:rsidRDefault="007C70FC" w:rsidP="007258E3">
            <w:pPr>
              <w:widowControl/>
              <w:autoSpaceDE/>
              <w:autoSpaceDN/>
              <w:rPr>
                <w:color w:val="000000"/>
                <w:kern w:val="2"/>
                <w:sz w:val="20"/>
                <w:szCs w:val="20"/>
                <w:lang w:eastAsia="ru-RU"/>
                <w14:ligatures w14:val="standardContextual"/>
              </w:rPr>
            </w:pPr>
            <w:r w:rsidRPr="00BB52A4">
              <w:rPr>
                <w:rFonts w:eastAsia="Calibri"/>
                <w:color w:val="000000"/>
                <w:kern w:val="2"/>
                <w:sz w:val="20"/>
                <w:szCs w:val="20"/>
                <w:lang w:val="kk"/>
                <w14:ligatures w14:val="standardContextual"/>
              </w:rPr>
              <w:t>Бш құбырлары</w:t>
            </w:r>
          </w:p>
        </w:tc>
        <w:tc>
          <w:tcPr>
            <w:tcW w:w="1057" w:type="dxa"/>
            <w:tcBorders>
              <w:top w:val="single" w:sz="4" w:space="0" w:color="auto"/>
              <w:left w:val="nil"/>
              <w:bottom w:val="single" w:sz="4" w:space="0" w:color="auto"/>
              <w:right w:val="single" w:sz="4" w:space="0" w:color="auto"/>
            </w:tcBorders>
            <w:shd w:val="clear" w:color="B8CCE4" w:fill="FFFFFF"/>
            <w:noWrap/>
            <w:vAlign w:val="center"/>
          </w:tcPr>
          <w:p w14:paraId="552808D9" w14:textId="77777777" w:rsidR="00BB52A4" w:rsidRPr="00BB52A4" w:rsidRDefault="007C70FC" w:rsidP="007258E3">
            <w:pPr>
              <w:widowControl/>
              <w:autoSpaceDE/>
              <w:autoSpaceDN/>
              <w:jc w:val="center"/>
              <w:rPr>
                <w:color w:val="000000"/>
                <w:kern w:val="2"/>
                <w:sz w:val="20"/>
                <w:szCs w:val="20"/>
                <w:lang w:eastAsia="ru-RU"/>
                <w14:ligatures w14:val="standardContextual"/>
              </w:rPr>
            </w:pPr>
            <w:r w:rsidRPr="00BB52A4">
              <w:rPr>
                <w:rFonts w:eastAsia="Calibri"/>
                <w:color w:val="000000"/>
                <w:kern w:val="2"/>
                <w:sz w:val="20"/>
                <w:szCs w:val="20"/>
                <w:lang w:val="kk"/>
                <w14:ligatures w14:val="standardContextual"/>
              </w:rPr>
              <w:t>57 586</w:t>
            </w:r>
          </w:p>
        </w:tc>
        <w:tc>
          <w:tcPr>
            <w:tcW w:w="1058" w:type="dxa"/>
            <w:vAlign w:val="center"/>
          </w:tcPr>
          <w:p w14:paraId="7BE85966" w14:textId="77777777" w:rsidR="00BB52A4" w:rsidRPr="00BB52A4" w:rsidRDefault="007C70FC" w:rsidP="007258E3">
            <w:pPr>
              <w:widowControl/>
              <w:autoSpaceDE/>
              <w:autoSpaceDN/>
              <w:jc w:val="center"/>
              <w:rPr>
                <w:color w:val="00B050"/>
                <w:kern w:val="2"/>
                <w:sz w:val="20"/>
                <w:szCs w:val="20"/>
                <w:lang w:eastAsia="ru-RU"/>
                <w14:ligatures w14:val="standardContextual"/>
              </w:rPr>
            </w:pPr>
            <w:r w:rsidRPr="00BB52A4">
              <w:rPr>
                <w:rFonts w:eastAsia="Calibri"/>
                <w:color w:val="000000"/>
                <w:kern w:val="2"/>
                <w:sz w:val="20"/>
                <w:szCs w:val="20"/>
                <w:lang w:val="kk"/>
                <w14:ligatures w14:val="standardContextual"/>
              </w:rPr>
              <w:t>82 461</w:t>
            </w:r>
          </w:p>
        </w:tc>
        <w:tc>
          <w:tcPr>
            <w:tcW w:w="1058" w:type="dxa"/>
            <w:tcBorders>
              <w:top w:val="single" w:sz="4" w:space="0" w:color="auto"/>
              <w:left w:val="nil"/>
              <w:bottom w:val="single" w:sz="4" w:space="0" w:color="auto"/>
              <w:right w:val="single" w:sz="4" w:space="0" w:color="auto"/>
            </w:tcBorders>
            <w:shd w:val="clear" w:color="B8CCE4" w:fill="FFFFFF"/>
            <w:noWrap/>
            <w:vAlign w:val="center"/>
          </w:tcPr>
          <w:p w14:paraId="1BBAA5D4" w14:textId="77777777" w:rsidR="00BB52A4" w:rsidRPr="00BB52A4" w:rsidRDefault="007C70FC" w:rsidP="007258E3">
            <w:pPr>
              <w:widowControl/>
              <w:autoSpaceDE/>
              <w:autoSpaceDN/>
              <w:jc w:val="center"/>
              <w:rPr>
                <w:kern w:val="2"/>
                <w:sz w:val="20"/>
                <w:szCs w:val="20"/>
                <w:lang w:eastAsia="ru-RU"/>
                <w14:ligatures w14:val="standardContextual"/>
              </w:rPr>
            </w:pPr>
            <w:r w:rsidRPr="00BB52A4">
              <w:rPr>
                <w:rFonts w:eastAsia="Calibri"/>
                <w:color w:val="000000"/>
                <w:kern w:val="2"/>
                <w:sz w:val="20"/>
                <w:szCs w:val="20"/>
                <w:lang w:val="kk"/>
                <w14:ligatures w14:val="standardContextual"/>
              </w:rPr>
              <w:t>78 423</w:t>
            </w:r>
          </w:p>
        </w:tc>
        <w:tc>
          <w:tcPr>
            <w:tcW w:w="1058" w:type="dxa"/>
            <w:vAlign w:val="center"/>
          </w:tcPr>
          <w:p w14:paraId="62786E96" w14:textId="77777777" w:rsidR="00BB52A4" w:rsidRPr="00BB52A4" w:rsidRDefault="007C70FC" w:rsidP="007258E3">
            <w:pPr>
              <w:widowControl/>
              <w:autoSpaceDE/>
              <w:autoSpaceDN/>
              <w:jc w:val="center"/>
              <w:rPr>
                <w:color w:val="00B050"/>
                <w:kern w:val="2"/>
                <w:sz w:val="20"/>
                <w:szCs w:val="20"/>
                <w:lang w:eastAsia="ru-RU"/>
                <w14:ligatures w14:val="standardContextual"/>
              </w:rPr>
            </w:pPr>
            <w:r w:rsidRPr="00BB52A4">
              <w:rPr>
                <w:rFonts w:eastAsia="Calibri"/>
                <w:color w:val="000000"/>
                <w:kern w:val="2"/>
                <w:sz w:val="20"/>
                <w:szCs w:val="20"/>
                <w:lang w:val="kk"/>
                <w14:ligatures w14:val="standardContextual"/>
              </w:rPr>
              <w:t>95 040</w:t>
            </w:r>
          </w:p>
        </w:tc>
        <w:tc>
          <w:tcPr>
            <w:tcW w:w="1058" w:type="dxa"/>
            <w:tcBorders>
              <w:right w:val="nil"/>
            </w:tcBorders>
            <w:shd w:val="clear" w:color="000000" w:fill="FFFFFF"/>
            <w:vAlign w:val="center"/>
          </w:tcPr>
          <w:p w14:paraId="41374FA7" w14:textId="77777777" w:rsidR="00BB52A4" w:rsidRPr="00BB52A4" w:rsidRDefault="007C70FC" w:rsidP="007258E3">
            <w:pPr>
              <w:widowControl/>
              <w:autoSpaceDE/>
              <w:autoSpaceDN/>
              <w:jc w:val="center"/>
              <w:rPr>
                <w:kern w:val="2"/>
                <w:sz w:val="20"/>
                <w:szCs w:val="20"/>
                <w:lang w:eastAsia="ru-RU"/>
                <w14:ligatures w14:val="standardContextual"/>
              </w:rPr>
            </w:pPr>
            <w:r w:rsidRPr="00BB52A4">
              <w:rPr>
                <w:rFonts w:eastAsia="Calibri"/>
                <w:kern w:val="2"/>
                <w:sz w:val="20"/>
                <w:szCs w:val="20"/>
                <w:lang w:val="kk"/>
                <w14:ligatures w14:val="standardContextual"/>
              </w:rPr>
              <w:t>36,2%</w:t>
            </w:r>
          </w:p>
        </w:tc>
        <w:tc>
          <w:tcPr>
            <w:tcW w:w="1058" w:type="dxa"/>
            <w:tcBorders>
              <w:right w:val="single" w:sz="4" w:space="0" w:color="auto"/>
            </w:tcBorders>
            <w:shd w:val="clear" w:color="000000" w:fill="FFFFFF"/>
            <w:vAlign w:val="center"/>
          </w:tcPr>
          <w:p w14:paraId="01F7875F" w14:textId="77777777" w:rsidR="00BB52A4" w:rsidRPr="00BB52A4" w:rsidRDefault="007C70FC" w:rsidP="007258E3">
            <w:pPr>
              <w:widowControl/>
              <w:autoSpaceDE/>
              <w:autoSpaceDN/>
              <w:jc w:val="center"/>
              <w:rPr>
                <w:kern w:val="2"/>
                <w:sz w:val="20"/>
                <w:szCs w:val="20"/>
                <w:lang w:eastAsia="ru-RU"/>
                <w14:ligatures w14:val="standardContextual"/>
              </w:rPr>
            </w:pPr>
            <w:r w:rsidRPr="00BB52A4">
              <w:rPr>
                <w:rFonts w:eastAsia="Calibri"/>
                <w:kern w:val="2"/>
                <w:sz w:val="20"/>
                <w:szCs w:val="20"/>
                <w:lang w:val="kk"/>
                <w14:ligatures w14:val="standardContextual"/>
              </w:rPr>
              <w:t>15,3%</w:t>
            </w:r>
          </w:p>
        </w:tc>
        <w:tc>
          <w:tcPr>
            <w:tcW w:w="1319" w:type="dxa"/>
            <w:tcBorders>
              <w:top w:val="single" w:sz="4" w:space="0" w:color="auto"/>
              <w:left w:val="single" w:sz="4" w:space="0" w:color="auto"/>
              <w:bottom w:val="single" w:sz="4" w:space="0" w:color="auto"/>
              <w:right w:val="single" w:sz="4" w:space="0" w:color="auto"/>
            </w:tcBorders>
            <w:shd w:val="clear" w:color="000000" w:fill="FFFFFF"/>
            <w:vAlign w:val="center"/>
          </w:tcPr>
          <w:p w14:paraId="101108DA" w14:textId="77777777" w:rsidR="00BB52A4" w:rsidRPr="00BB52A4" w:rsidRDefault="007C70FC" w:rsidP="007258E3">
            <w:pPr>
              <w:widowControl/>
              <w:autoSpaceDE/>
              <w:autoSpaceDN/>
              <w:jc w:val="center"/>
              <w:rPr>
                <w:b/>
                <w:bCs/>
                <w:kern w:val="2"/>
                <w:sz w:val="20"/>
                <w:szCs w:val="20"/>
                <w:highlight w:val="yellow"/>
                <w:lang w:eastAsia="ru-RU"/>
                <w14:ligatures w14:val="standardContextual"/>
              </w:rPr>
            </w:pPr>
            <w:r w:rsidRPr="00BB52A4">
              <w:rPr>
                <w:rFonts w:eastAsia="Calibri"/>
                <w:kern w:val="2"/>
                <w:sz w:val="20"/>
                <w:szCs w:val="20"/>
                <w:lang w:val="kk"/>
                <w14:ligatures w14:val="standardContextual"/>
              </w:rPr>
              <w:t>2,9%</w:t>
            </w:r>
          </w:p>
        </w:tc>
      </w:tr>
      <w:tr w:rsidR="00310FD8" w14:paraId="37E9607E" w14:textId="77777777" w:rsidTr="007258E3">
        <w:trPr>
          <w:trHeight w:val="49"/>
          <w:jc w:val="center"/>
        </w:trPr>
        <w:tc>
          <w:tcPr>
            <w:tcW w:w="1682" w:type="dxa"/>
            <w:shd w:val="clear" w:color="auto" w:fill="auto"/>
            <w:noWrap/>
            <w:vAlign w:val="center"/>
          </w:tcPr>
          <w:p w14:paraId="611C034B" w14:textId="77777777" w:rsidR="00BB52A4" w:rsidRPr="00BB52A4" w:rsidRDefault="007C70FC" w:rsidP="007258E3">
            <w:pPr>
              <w:widowControl/>
              <w:autoSpaceDE/>
              <w:autoSpaceDN/>
              <w:rPr>
                <w:color w:val="000000"/>
                <w:kern w:val="2"/>
                <w:sz w:val="20"/>
                <w:szCs w:val="20"/>
                <w:lang w:eastAsia="ru-RU"/>
                <w14:ligatures w14:val="standardContextual"/>
              </w:rPr>
            </w:pPr>
            <w:r w:rsidRPr="00BB52A4">
              <w:rPr>
                <w:rFonts w:eastAsia="Calibri"/>
                <w:color w:val="000000"/>
                <w:kern w:val="2"/>
                <w:sz w:val="20"/>
                <w:szCs w:val="20"/>
                <w:lang w:val="kk"/>
                <w14:ligatures w14:val="standardContextual"/>
              </w:rPr>
              <w:t>Рельстер (қара металдардан жасалған бұйымдар)</w:t>
            </w:r>
          </w:p>
        </w:tc>
        <w:tc>
          <w:tcPr>
            <w:tcW w:w="1057" w:type="dxa"/>
            <w:tcBorders>
              <w:top w:val="single" w:sz="4" w:space="0" w:color="auto"/>
              <w:left w:val="nil"/>
              <w:bottom w:val="single" w:sz="4" w:space="0" w:color="auto"/>
              <w:right w:val="single" w:sz="4" w:space="0" w:color="auto"/>
            </w:tcBorders>
            <w:shd w:val="clear" w:color="B8CCE4" w:fill="FFFFFF"/>
            <w:noWrap/>
            <w:vAlign w:val="center"/>
          </w:tcPr>
          <w:p w14:paraId="0AB7386E" w14:textId="77777777" w:rsidR="00BB52A4" w:rsidRPr="00BB52A4" w:rsidRDefault="007C70FC" w:rsidP="007258E3">
            <w:pPr>
              <w:widowControl/>
              <w:autoSpaceDE/>
              <w:autoSpaceDN/>
              <w:jc w:val="center"/>
              <w:rPr>
                <w:kern w:val="2"/>
                <w:sz w:val="20"/>
                <w:szCs w:val="20"/>
                <w:lang w:eastAsia="ru-RU"/>
                <w14:ligatures w14:val="standardContextual"/>
              </w:rPr>
            </w:pPr>
            <w:r w:rsidRPr="00BB52A4">
              <w:rPr>
                <w:rFonts w:eastAsia="Calibri"/>
                <w:color w:val="000000"/>
                <w:kern w:val="2"/>
                <w:sz w:val="20"/>
                <w:szCs w:val="20"/>
                <w:lang w:val="kk"/>
                <w14:ligatures w14:val="standardContextual"/>
              </w:rPr>
              <w:t>19 615</w:t>
            </w:r>
          </w:p>
        </w:tc>
        <w:tc>
          <w:tcPr>
            <w:tcW w:w="1058" w:type="dxa"/>
            <w:vAlign w:val="center"/>
          </w:tcPr>
          <w:p w14:paraId="31FC81D1" w14:textId="77777777" w:rsidR="00BB52A4" w:rsidRPr="00BB52A4" w:rsidRDefault="007C70FC" w:rsidP="007258E3">
            <w:pPr>
              <w:widowControl/>
              <w:autoSpaceDE/>
              <w:autoSpaceDN/>
              <w:jc w:val="center"/>
              <w:rPr>
                <w:color w:val="00B050"/>
                <w:kern w:val="2"/>
                <w:sz w:val="20"/>
                <w:szCs w:val="20"/>
                <w:lang w:eastAsia="ru-RU"/>
                <w14:ligatures w14:val="standardContextual"/>
              </w:rPr>
            </w:pPr>
            <w:r w:rsidRPr="00BB52A4">
              <w:rPr>
                <w:rFonts w:eastAsia="Calibri"/>
                <w:color w:val="000000"/>
                <w:kern w:val="2"/>
                <w:sz w:val="20"/>
                <w:szCs w:val="20"/>
                <w:lang w:val="kk"/>
                <w14:ligatures w14:val="standardContextual"/>
              </w:rPr>
              <w:t>20 616</w:t>
            </w:r>
          </w:p>
        </w:tc>
        <w:tc>
          <w:tcPr>
            <w:tcW w:w="1058" w:type="dxa"/>
            <w:tcBorders>
              <w:top w:val="single" w:sz="4" w:space="0" w:color="auto"/>
              <w:left w:val="nil"/>
              <w:bottom w:val="single" w:sz="4" w:space="0" w:color="auto"/>
              <w:right w:val="single" w:sz="4" w:space="0" w:color="auto"/>
            </w:tcBorders>
            <w:shd w:val="clear" w:color="B8CCE4" w:fill="FFFFFF"/>
            <w:noWrap/>
            <w:vAlign w:val="center"/>
          </w:tcPr>
          <w:p w14:paraId="3F0D0F0F" w14:textId="77777777" w:rsidR="00BB52A4" w:rsidRPr="00BB52A4" w:rsidRDefault="007C70FC" w:rsidP="007258E3">
            <w:pPr>
              <w:widowControl/>
              <w:autoSpaceDE/>
              <w:autoSpaceDN/>
              <w:jc w:val="center"/>
              <w:rPr>
                <w:kern w:val="2"/>
                <w:sz w:val="20"/>
                <w:szCs w:val="20"/>
                <w:lang w:eastAsia="ru-RU"/>
                <w14:ligatures w14:val="standardContextual"/>
              </w:rPr>
            </w:pPr>
            <w:r w:rsidRPr="00BB52A4">
              <w:rPr>
                <w:rFonts w:eastAsia="Calibri"/>
                <w:color w:val="000000"/>
                <w:kern w:val="2"/>
                <w:sz w:val="20"/>
                <w:szCs w:val="20"/>
                <w:lang w:val="kk"/>
                <w14:ligatures w14:val="standardContextual"/>
              </w:rPr>
              <w:t>17 000</w:t>
            </w:r>
          </w:p>
        </w:tc>
        <w:tc>
          <w:tcPr>
            <w:tcW w:w="1058" w:type="dxa"/>
            <w:vAlign w:val="center"/>
          </w:tcPr>
          <w:p w14:paraId="73078E02" w14:textId="77777777" w:rsidR="00BB52A4" w:rsidRPr="00BB52A4" w:rsidRDefault="007C70FC" w:rsidP="007258E3">
            <w:pPr>
              <w:widowControl/>
              <w:autoSpaceDE/>
              <w:autoSpaceDN/>
              <w:jc w:val="center"/>
              <w:rPr>
                <w:color w:val="00B050"/>
                <w:kern w:val="2"/>
                <w:sz w:val="20"/>
                <w:szCs w:val="20"/>
                <w:lang w:eastAsia="ru-RU"/>
                <w14:ligatures w14:val="standardContextual"/>
              </w:rPr>
            </w:pPr>
            <w:r w:rsidRPr="00BB52A4">
              <w:rPr>
                <w:rFonts w:eastAsia="Calibri"/>
                <w:color w:val="000000"/>
                <w:kern w:val="2"/>
                <w:sz w:val="20"/>
                <w:szCs w:val="20"/>
                <w:lang w:val="kk"/>
                <w14:ligatures w14:val="standardContextual"/>
              </w:rPr>
              <w:t>19 408</w:t>
            </w:r>
          </w:p>
        </w:tc>
        <w:tc>
          <w:tcPr>
            <w:tcW w:w="1058" w:type="dxa"/>
            <w:tcBorders>
              <w:right w:val="nil"/>
            </w:tcBorders>
            <w:shd w:val="clear" w:color="000000" w:fill="FFFFFF"/>
            <w:vAlign w:val="center"/>
          </w:tcPr>
          <w:p w14:paraId="03DFE196" w14:textId="77777777" w:rsidR="00BB52A4" w:rsidRPr="00BB52A4" w:rsidRDefault="007C70FC" w:rsidP="007258E3">
            <w:pPr>
              <w:widowControl/>
              <w:autoSpaceDE/>
              <w:autoSpaceDN/>
              <w:jc w:val="center"/>
              <w:rPr>
                <w:kern w:val="2"/>
                <w:sz w:val="20"/>
                <w:szCs w:val="20"/>
                <w:lang w:eastAsia="ru-RU"/>
                <w14:ligatures w14:val="standardContextual"/>
              </w:rPr>
            </w:pPr>
            <w:r w:rsidRPr="00BB52A4">
              <w:rPr>
                <w:rFonts w:eastAsia="Calibri"/>
                <w:kern w:val="2"/>
                <w:sz w:val="20"/>
                <w:szCs w:val="20"/>
                <w:lang w:val="kk"/>
                <w14:ligatures w14:val="standardContextual"/>
              </w:rPr>
              <w:t>-13,3%</w:t>
            </w:r>
          </w:p>
        </w:tc>
        <w:tc>
          <w:tcPr>
            <w:tcW w:w="1058" w:type="dxa"/>
            <w:tcBorders>
              <w:right w:val="single" w:sz="4" w:space="0" w:color="auto"/>
            </w:tcBorders>
            <w:shd w:val="clear" w:color="000000" w:fill="FFFFFF"/>
            <w:vAlign w:val="center"/>
          </w:tcPr>
          <w:p w14:paraId="3EDDD889" w14:textId="77777777" w:rsidR="00BB52A4" w:rsidRPr="00BB52A4" w:rsidRDefault="007C70FC" w:rsidP="007258E3">
            <w:pPr>
              <w:widowControl/>
              <w:autoSpaceDE/>
              <w:autoSpaceDN/>
              <w:jc w:val="center"/>
              <w:rPr>
                <w:kern w:val="2"/>
                <w:sz w:val="20"/>
                <w:szCs w:val="20"/>
                <w:lang w:eastAsia="ru-RU"/>
                <w14:ligatures w14:val="standardContextual"/>
              </w:rPr>
            </w:pPr>
            <w:r w:rsidRPr="00BB52A4">
              <w:rPr>
                <w:rFonts w:eastAsia="Calibri"/>
                <w:kern w:val="2"/>
                <w:sz w:val="20"/>
                <w:szCs w:val="20"/>
                <w:lang w:val="kk"/>
                <w14:ligatures w14:val="standardContextual"/>
              </w:rPr>
              <w:t>-5,9%</w:t>
            </w:r>
          </w:p>
        </w:tc>
        <w:tc>
          <w:tcPr>
            <w:tcW w:w="1319" w:type="dxa"/>
            <w:tcBorders>
              <w:top w:val="single" w:sz="4" w:space="0" w:color="auto"/>
              <w:left w:val="single" w:sz="4" w:space="0" w:color="auto"/>
              <w:bottom w:val="single" w:sz="4" w:space="0" w:color="auto"/>
              <w:right w:val="single" w:sz="4" w:space="0" w:color="auto"/>
            </w:tcBorders>
            <w:shd w:val="clear" w:color="000000" w:fill="FFFFFF"/>
            <w:vAlign w:val="center"/>
          </w:tcPr>
          <w:p w14:paraId="5FC8DD94" w14:textId="77777777" w:rsidR="00BB52A4" w:rsidRPr="00BB52A4" w:rsidRDefault="007C70FC" w:rsidP="007258E3">
            <w:pPr>
              <w:widowControl/>
              <w:autoSpaceDE/>
              <w:autoSpaceDN/>
              <w:jc w:val="center"/>
              <w:rPr>
                <w:b/>
                <w:bCs/>
                <w:kern w:val="2"/>
                <w:sz w:val="20"/>
                <w:szCs w:val="20"/>
                <w:highlight w:val="yellow"/>
                <w:lang w:eastAsia="ru-RU"/>
                <w14:ligatures w14:val="standardContextual"/>
              </w:rPr>
            </w:pPr>
            <w:r w:rsidRPr="00BB52A4">
              <w:rPr>
                <w:rFonts w:eastAsia="Calibri"/>
                <w:kern w:val="2"/>
                <w:sz w:val="20"/>
                <w:szCs w:val="20"/>
                <w:lang w:val="kk"/>
                <w14:ligatures w14:val="standardContextual"/>
              </w:rPr>
              <w:t>0,6%</w:t>
            </w:r>
          </w:p>
        </w:tc>
      </w:tr>
      <w:tr w:rsidR="00310FD8" w14:paraId="22D50D26" w14:textId="77777777" w:rsidTr="007258E3">
        <w:trPr>
          <w:trHeight w:val="73"/>
          <w:jc w:val="center"/>
        </w:trPr>
        <w:tc>
          <w:tcPr>
            <w:tcW w:w="1682" w:type="dxa"/>
            <w:shd w:val="clear" w:color="auto" w:fill="auto"/>
            <w:noWrap/>
            <w:vAlign w:val="center"/>
          </w:tcPr>
          <w:p w14:paraId="0F278091" w14:textId="77777777" w:rsidR="00BB52A4" w:rsidRPr="00BB52A4" w:rsidRDefault="007C70FC" w:rsidP="007258E3">
            <w:pPr>
              <w:widowControl/>
              <w:autoSpaceDE/>
              <w:autoSpaceDN/>
              <w:rPr>
                <w:color w:val="000000"/>
                <w:kern w:val="2"/>
                <w:sz w:val="20"/>
                <w:szCs w:val="20"/>
                <w:lang w:eastAsia="ru-RU"/>
                <w14:ligatures w14:val="standardContextual"/>
              </w:rPr>
            </w:pPr>
            <w:r w:rsidRPr="00BB52A4">
              <w:rPr>
                <w:rFonts w:eastAsia="Calibri"/>
                <w:color w:val="000000"/>
                <w:kern w:val="2"/>
                <w:sz w:val="20"/>
                <w:szCs w:val="20"/>
                <w:lang w:val="kk"/>
                <w14:ligatures w14:val="standardContextual"/>
              </w:rPr>
              <w:t>Дәнекерленген құбырлар</w:t>
            </w:r>
          </w:p>
        </w:tc>
        <w:tc>
          <w:tcPr>
            <w:tcW w:w="1057" w:type="dxa"/>
            <w:tcBorders>
              <w:top w:val="single" w:sz="4" w:space="0" w:color="auto"/>
              <w:left w:val="nil"/>
              <w:bottom w:val="single" w:sz="4" w:space="0" w:color="auto"/>
              <w:right w:val="single" w:sz="4" w:space="0" w:color="auto"/>
            </w:tcBorders>
            <w:shd w:val="clear" w:color="B8CCE4" w:fill="FFFFFF"/>
            <w:noWrap/>
            <w:vAlign w:val="center"/>
          </w:tcPr>
          <w:p w14:paraId="797BF664" w14:textId="77777777" w:rsidR="00BB52A4" w:rsidRPr="00BB52A4" w:rsidRDefault="007C70FC" w:rsidP="007258E3">
            <w:pPr>
              <w:widowControl/>
              <w:autoSpaceDE/>
              <w:autoSpaceDN/>
              <w:jc w:val="center"/>
              <w:rPr>
                <w:color w:val="000000"/>
                <w:kern w:val="2"/>
                <w:sz w:val="20"/>
                <w:szCs w:val="20"/>
                <w:lang w:eastAsia="ru-RU"/>
                <w14:ligatures w14:val="standardContextual"/>
              </w:rPr>
            </w:pPr>
            <w:r w:rsidRPr="00BB52A4">
              <w:rPr>
                <w:rFonts w:eastAsia="Calibri"/>
                <w:color w:val="000000"/>
                <w:kern w:val="2"/>
                <w:sz w:val="20"/>
                <w:szCs w:val="20"/>
                <w:lang w:val="kk"/>
                <w14:ligatures w14:val="standardContextual"/>
              </w:rPr>
              <w:t>21 446</w:t>
            </w:r>
          </w:p>
        </w:tc>
        <w:tc>
          <w:tcPr>
            <w:tcW w:w="1058" w:type="dxa"/>
            <w:shd w:val="clear" w:color="auto" w:fill="auto"/>
            <w:vAlign w:val="center"/>
          </w:tcPr>
          <w:p w14:paraId="23A8519E" w14:textId="77777777" w:rsidR="00BB52A4" w:rsidRPr="00BB52A4" w:rsidRDefault="007C70FC" w:rsidP="007258E3">
            <w:pPr>
              <w:widowControl/>
              <w:autoSpaceDE/>
              <w:autoSpaceDN/>
              <w:jc w:val="center"/>
              <w:rPr>
                <w:color w:val="FF0000"/>
                <w:kern w:val="2"/>
                <w:sz w:val="20"/>
                <w:szCs w:val="20"/>
                <w:lang w:eastAsia="ru-RU"/>
                <w14:ligatures w14:val="standardContextual"/>
              </w:rPr>
            </w:pPr>
            <w:r w:rsidRPr="00BB52A4">
              <w:rPr>
                <w:rFonts w:eastAsia="Calibri"/>
                <w:color w:val="000000"/>
                <w:kern w:val="2"/>
                <w:sz w:val="20"/>
                <w:szCs w:val="20"/>
                <w:lang w:val="kk"/>
                <w14:ligatures w14:val="standardContextual"/>
              </w:rPr>
              <w:t>20 072</w:t>
            </w:r>
          </w:p>
        </w:tc>
        <w:tc>
          <w:tcPr>
            <w:tcW w:w="1058" w:type="dxa"/>
            <w:tcBorders>
              <w:top w:val="single" w:sz="4" w:space="0" w:color="auto"/>
              <w:left w:val="nil"/>
              <w:bottom w:val="single" w:sz="4" w:space="0" w:color="auto"/>
              <w:right w:val="single" w:sz="4" w:space="0" w:color="auto"/>
            </w:tcBorders>
            <w:shd w:val="clear" w:color="auto" w:fill="auto"/>
            <w:noWrap/>
            <w:vAlign w:val="center"/>
          </w:tcPr>
          <w:p w14:paraId="0B4FD479" w14:textId="77777777" w:rsidR="00BB52A4" w:rsidRPr="00BB52A4" w:rsidRDefault="007C70FC" w:rsidP="007258E3">
            <w:pPr>
              <w:widowControl/>
              <w:autoSpaceDE/>
              <w:autoSpaceDN/>
              <w:jc w:val="center"/>
              <w:rPr>
                <w:kern w:val="2"/>
                <w:sz w:val="20"/>
                <w:szCs w:val="20"/>
                <w:lang w:eastAsia="ru-RU"/>
                <w14:ligatures w14:val="standardContextual"/>
              </w:rPr>
            </w:pPr>
            <w:r w:rsidRPr="00BB52A4">
              <w:rPr>
                <w:rFonts w:eastAsia="Calibri"/>
                <w:color w:val="000000"/>
                <w:kern w:val="2"/>
                <w:sz w:val="20"/>
                <w:szCs w:val="20"/>
                <w:lang w:val="kk"/>
                <w14:ligatures w14:val="standardContextual"/>
              </w:rPr>
              <w:t>17 615</w:t>
            </w:r>
          </w:p>
        </w:tc>
        <w:tc>
          <w:tcPr>
            <w:tcW w:w="1058" w:type="dxa"/>
            <w:shd w:val="clear" w:color="auto" w:fill="auto"/>
            <w:vAlign w:val="center"/>
          </w:tcPr>
          <w:p w14:paraId="1096D0AB" w14:textId="77777777" w:rsidR="00BB52A4" w:rsidRPr="00BB52A4" w:rsidRDefault="007C70FC" w:rsidP="007258E3">
            <w:pPr>
              <w:widowControl/>
              <w:autoSpaceDE/>
              <w:autoSpaceDN/>
              <w:jc w:val="center"/>
              <w:rPr>
                <w:color w:val="FF0000"/>
                <w:kern w:val="2"/>
                <w:sz w:val="20"/>
                <w:szCs w:val="20"/>
                <w:lang w:eastAsia="ru-RU"/>
                <w14:ligatures w14:val="standardContextual"/>
              </w:rPr>
            </w:pPr>
            <w:r w:rsidRPr="00BB52A4">
              <w:rPr>
                <w:rFonts w:eastAsia="Calibri"/>
                <w:color w:val="000000"/>
                <w:kern w:val="2"/>
                <w:sz w:val="20"/>
                <w:szCs w:val="20"/>
                <w:lang w:val="kk"/>
                <w14:ligatures w14:val="standardContextual"/>
              </w:rPr>
              <w:t>14 584</w:t>
            </w:r>
          </w:p>
        </w:tc>
        <w:tc>
          <w:tcPr>
            <w:tcW w:w="1058" w:type="dxa"/>
            <w:tcBorders>
              <w:right w:val="nil"/>
            </w:tcBorders>
            <w:vAlign w:val="center"/>
          </w:tcPr>
          <w:p w14:paraId="04CFF822" w14:textId="77777777" w:rsidR="00BB52A4" w:rsidRPr="00BB52A4" w:rsidRDefault="007C70FC" w:rsidP="007258E3">
            <w:pPr>
              <w:widowControl/>
              <w:autoSpaceDE/>
              <w:autoSpaceDN/>
              <w:jc w:val="center"/>
              <w:rPr>
                <w:kern w:val="2"/>
                <w:sz w:val="20"/>
                <w:szCs w:val="20"/>
                <w:lang w:eastAsia="ru-RU"/>
                <w14:ligatures w14:val="standardContextual"/>
              </w:rPr>
            </w:pPr>
            <w:r w:rsidRPr="00BB52A4">
              <w:rPr>
                <w:rFonts w:eastAsia="Calibri"/>
                <w:kern w:val="2"/>
                <w:sz w:val="20"/>
                <w:szCs w:val="20"/>
                <w:lang w:val="kk"/>
                <w14:ligatures w14:val="standardContextual"/>
              </w:rPr>
              <w:t>-17,9%</w:t>
            </w:r>
          </w:p>
        </w:tc>
        <w:tc>
          <w:tcPr>
            <w:tcW w:w="1058" w:type="dxa"/>
            <w:tcBorders>
              <w:right w:val="single" w:sz="4" w:space="0" w:color="auto"/>
            </w:tcBorders>
            <w:shd w:val="clear" w:color="000000" w:fill="FFFFFF"/>
            <w:vAlign w:val="center"/>
          </w:tcPr>
          <w:p w14:paraId="396ED2D2" w14:textId="77777777" w:rsidR="00BB52A4" w:rsidRPr="00BB52A4" w:rsidRDefault="007C70FC" w:rsidP="007258E3">
            <w:pPr>
              <w:widowControl/>
              <w:autoSpaceDE/>
              <w:autoSpaceDN/>
              <w:jc w:val="center"/>
              <w:rPr>
                <w:kern w:val="2"/>
                <w:sz w:val="20"/>
                <w:szCs w:val="20"/>
                <w:lang w:eastAsia="ru-RU"/>
                <w14:ligatures w14:val="standardContextual"/>
              </w:rPr>
            </w:pPr>
            <w:r w:rsidRPr="00BB52A4">
              <w:rPr>
                <w:rFonts w:eastAsia="Calibri"/>
                <w:kern w:val="2"/>
                <w:sz w:val="20"/>
                <w:szCs w:val="20"/>
                <w:lang w:val="kk"/>
                <w14:ligatures w14:val="standardContextual"/>
              </w:rPr>
              <w:t>-27,3%</w:t>
            </w:r>
          </w:p>
        </w:tc>
        <w:tc>
          <w:tcPr>
            <w:tcW w:w="1319" w:type="dxa"/>
            <w:tcBorders>
              <w:top w:val="single" w:sz="4" w:space="0" w:color="auto"/>
              <w:left w:val="single" w:sz="4" w:space="0" w:color="auto"/>
              <w:bottom w:val="single" w:sz="4" w:space="0" w:color="auto"/>
              <w:right w:val="single" w:sz="4" w:space="0" w:color="auto"/>
            </w:tcBorders>
            <w:shd w:val="clear" w:color="000000" w:fill="FFFFFF"/>
            <w:vAlign w:val="center"/>
          </w:tcPr>
          <w:p w14:paraId="6B9A8B0B" w14:textId="77777777" w:rsidR="00BB52A4" w:rsidRPr="00BB52A4" w:rsidRDefault="007C70FC" w:rsidP="007258E3">
            <w:pPr>
              <w:widowControl/>
              <w:autoSpaceDE/>
              <w:autoSpaceDN/>
              <w:jc w:val="center"/>
              <w:rPr>
                <w:b/>
                <w:bCs/>
                <w:kern w:val="2"/>
                <w:sz w:val="20"/>
                <w:szCs w:val="20"/>
                <w:highlight w:val="yellow"/>
                <w:lang w:eastAsia="ru-RU"/>
                <w14:ligatures w14:val="standardContextual"/>
              </w:rPr>
            </w:pPr>
            <w:r w:rsidRPr="00BB52A4">
              <w:rPr>
                <w:rFonts w:eastAsia="Calibri"/>
                <w:kern w:val="2"/>
                <w:sz w:val="20"/>
                <w:szCs w:val="20"/>
                <w:lang w:val="kk"/>
                <w14:ligatures w14:val="standardContextual"/>
              </w:rPr>
              <w:t>0,5%</w:t>
            </w:r>
          </w:p>
        </w:tc>
      </w:tr>
    </w:tbl>
    <w:p w14:paraId="626630DC" w14:textId="77777777" w:rsidR="00BB52A4" w:rsidRPr="00BB52A4" w:rsidRDefault="007C70FC" w:rsidP="00BB52A4">
      <w:pPr>
        <w:widowControl/>
        <w:autoSpaceDE/>
        <w:autoSpaceDN/>
        <w:ind w:firstLine="680"/>
        <w:jc w:val="both"/>
        <w:rPr>
          <w:i/>
          <w:color w:val="0D0D0D"/>
          <w:kern w:val="2"/>
          <w:sz w:val="24"/>
          <w:szCs w:val="24"/>
          <w:lang w:eastAsia="ru-RU"/>
          <w14:ligatures w14:val="standardContextual"/>
        </w:rPr>
      </w:pPr>
      <w:r w:rsidRPr="00BB52A4">
        <w:rPr>
          <w:i/>
          <w:color w:val="0D0D0D"/>
          <w:kern w:val="2"/>
          <w:sz w:val="24"/>
          <w:szCs w:val="24"/>
          <w:lang w:val="kk" w:eastAsia="ru-RU"/>
          <w14:ligatures w14:val="standardContextual"/>
        </w:rPr>
        <w:t>Дереккөз: ҚР СЖжРА ҰСБ және ҚР Қаржымині МКК</w:t>
      </w:r>
    </w:p>
    <w:p w14:paraId="056D61C2" w14:textId="77777777" w:rsidR="00BB52A4" w:rsidRPr="007258E3" w:rsidRDefault="00BB52A4" w:rsidP="00BB52A4">
      <w:pPr>
        <w:widowControl/>
        <w:autoSpaceDE/>
        <w:autoSpaceDN/>
        <w:ind w:left="-142" w:firstLine="142"/>
        <w:rPr>
          <w:rFonts w:eastAsia="Calibri"/>
          <w:i/>
          <w:color w:val="0D0D0D"/>
          <w:kern w:val="2"/>
          <w:sz w:val="10"/>
          <w:szCs w:val="10"/>
          <w14:ligatures w14:val="standardContextual"/>
        </w:rPr>
      </w:pPr>
    </w:p>
    <w:p w14:paraId="504C104A" w14:textId="77777777" w:rsidR="00BB52A4" w:rsidRPr="00BB52A4" w:rsidRDefault="007C70FC" w:rsidP="00BB52A4">
      <w:pPr>
        <w:widowControl/>
        <w:autoSpaceDE/>
        <w:autoSpaceDN/>
        <w:ind w:firstLine="680"/>
        <w:jc w:val="both"/>
        <w:rPr>
          <w:i/>
          <w:kern w:val="2"/>
          <w:sz w:val="28"/>
          <w:szCs w:val="28"/>
          <w:lang w:eastAsia="ru-RU"/>
          <w14:ligatures w14:val="standardContextual"/>
        </w:rPr>
      </w:pPr>
      <w:r w:rsidRPr="00BB52A4">
        <w:rPr>
          <w:iCs/>
          <w:kern w:val="2"/>
          <w:sz w:val="28"/>
          <w:szCs w:val="28"/>
          <w:lang w:val="kk" w:eastAsia="ru-RU"/>
          <w14:ligatures w14:val="standardContextual"/>
        </w:rPr>
        <w:lastRenderedPageBreak/>
        <w:t xml:space="preserve">2023 жылғы қаңтар-қыркүйекте 2022 жылғы ұқсас кезеңмен салыстырғанда мынадай тауарлар бойынша оң серпін байқалды: </w:t>
      </w:r>
      <w:r w:rsidRPr="00BB52A4">
        <w:rPr>
          <w:i/>
          <w:kern w:val="2"/>
          <w:sz w:val="28"/>
          <w:szCs w:val="28"/>
          <w:lang w:val="kk" w:eastAsia="ru-RU"/>
          <w14:ligatures w14:val="standardContextual"/>
        </w:rPr>
        <w:t>(9-кесте):</w:t>
      </w:r>
    </w:p>
    <w:p w14:paraId="1119C54C" w14:textId="77777777" w:rsidR="00BB52A4" w:rsidRPr="00BB52A4" w:rsidRDefault="007C70FC" w:rsidP="00BB52A4">
      <w:pPr>
        <w:widowControl/>
        <w:autoSpaceDE/>
        <w:autoSpaceDN/>
        <w:ind w:firstLine="680"/>
        <w:jc w:val="both"/>
        <w:rPr>
          <w:iCs/>
          <w:kern w:val="2"/>
          <w:sz w:val="28"/>
          <w:szCs w:val="28"/>
          <w:lang w:val="kk-KZ" w:eastAsia="ru-RU"/>
          <w14:ligatures w14:val="standardContextual"/>
        </w:rPr>
      </w:pPr>
      <w:r w:rsidRPr="00BB52A4">
        <w:rPr>
          <w:b/>
          <w:bCs/>
          <w:iCs/>
          <w:kern w:val="2"/>
          <w:sz w:val="28"/>
          <w:szCs w:val="28"/>
          <w:lang w:val="kk" w:eastAsia="ru-RU"/>
          <w14:ligatures w14:val="standardContextual"/>
        </w:rPr>
        <w:t>- шыбықтар –</w:t>
      </w:r>
      <w:r w:rsidRPr="00BB52A4">
        <w:rPr>
          <w:iCs/>
          <w:kern w:val="2"/>
          <w:sz w:val="28"/>
          <w:szCs w:val="28"/>
          <w:lang w:val="kk" w:eastAsia="ru-RU"/>
          <w14:ligatures w14:val="standardContextual"/>
        </w:rPr>
        <w:t xml:space="preserve"> құндық мәнде өсім 11,1%, заттай мәнде - 27,7% құрады. Өнімнің жетекші экспорттаушысы </w:t>
      </w:r>
      <w:r w:rsidR="009944E0">
        <w:rPr>
          <w:iCs/>
          <w:kern w:val="2"/>
          <w:sz w:val="28"/>
          <w:szCs w:val="28"/>
          <w:lang w:val="kk" w:eastAsia="ru-RU"/>
          <w14:ligatures w14:val="standardContextual"/>
        </w:rPr>
        <w:t>«</w:t>
      </w:r>
      <w:r w:rsidRPr="00BB52A4">
        <w:rPr>
          <w:iCs/>
          <w:kern w:val="2"/>
          <w:sz w:val="28"/>
          <w:szCs w:val="28"/>
          <w:lang w:val="kk" w:eastAsia="ru-RU"/>
          <w14:ligatures w14:val="standardContextual"/>
        </w:rPr>
        <w:t>Еуразкаспиансталь</w:t>
      </w:r>
      <w:r w:rsidR="009944E0">
        <w:rPr>
          <w:iCs/>
          <w:kern w:val="2"/>
          <w:sz w:val="28"/>
          <w:szCs w:val="28"/>
          <w:lang w:val="kk" w:eastAsia="ru-RU"/>
          <w14:ligatures w14:val="standardContextual"/>
        </w:rPr>
        <w:t>»</w:t>
      </w:r>
      <w:r w:rsidRPr="00BB52A4">
        <w:rPr>
          <w:iCs/>
          <w:kern w:val="2"/>
          <w:sz w:val="28"/>
          <w:szCs w:val="28"/>
          <w:lang w:val="kk" w:eastAsia="ru-RU"/>
          <w14:ligatures w14:val="standardContextual"/>
        </w:rPr>
        <w:t xml:space="preserve"> ЖШС кәсіпорнының есебіне сәйкес өсім 2,7% құрады.</w:t>
      </w:r>
    </w:p>
    <w:p w14:paraId="24B2A2FE" w14:textId="77777777" w:rsidR="00BB52A4" w:rsidRPr="009944E0" w:rsidRDefault="007C70FC" w:rsidP="00BB52A4">
      <w:pPr>
        <w:widowControl/>
        <w:autoSpaceDE/>
        <w:autoSpaceDN/>
        <w:ind w:firstLine="680"/>
        <w:jc w:val="both"/>
        <w:rPr>
          <w:iCs/>
          <w:kern w:val="2"/>
          <w:sz w:val="28"/>
          <w:szCs w:val="28"/>
          <w:lang w:val="kk" w:eastAsia="ru-RU"/>
          <w14:ligatures w14:val="standardContextual"/>
        </w:rPr>
      </w:pPr>
      <w:r w:rsidRPr="00BB52A4">
        <w:rPr>
          <w:b/>
          <w:bCs/>
          <w:iCs/>
          <w:kern w:val="2"/>
          <w:sz w:val="28"/>
          <w:szCs w:val="28"/>
          <w:lang w:val="kk" w:eastAsia="ru-RU"/>
          <w14:ligatures w14:val="standardContextual"/>
        </w:rPr>
        <w:t>- жіксіз құбырлар –</w:t>
      </w:r>
      <w:r w:rsidRPr="00BB52A4">
        <w:rPr>
          <w:iCs/>
          <w:kern w:val="2"/>
          <w:sz w:val="28"/>
          <w:szCs w:val="28"/>
          <w:lang w:val="kk" w:eastAsia="ru-RU"/>
          <w14:ligatures w14:val="standardContextual"/>
        </w:rPr>
        <w:t xml:space="preserve"> өсім құндық мәнде 15,3%, заттай мәнде - 36,2% құрады. Жіксіз құбырлардың негізгі экспорттаушы кәсіпорны </w:t>
      </w:r>
      <w:r w:rsidR="009944E0">
        <w:rPr>
          <w:iCs/>
          <w:kern w:val="2"/>
          <w:sz w:val="28"/>
          <w:szCs w:val="28"/>
          <w:lang w:val="kk" w:eastAsia="ru-RU"/>
          <w14:ligatures w14:val="standardContextual"/>
        </w:rPr>
        <w:t>«</w:t>
      </w:r>
      <w:r w:rsidRPr="00BB52A4">
        <w:rPr>
          <w:iCs/>
          <w:kern w:val="2"/>
          <w:sz w:val="28"/>
          <w:szCs w:val="28"/>
          <w:lang w:val="kk" w:eastAsia="ru-RU"/>
          <w14:ligatures w14:val="standardContextual"/>
        </w:rPr>
        <w:t>KSP Steel</w:t>
      </w:r>
      <w:r w:rsidR="009944E0">
        <w:rPr>
          <w:iCs/>
          <w:kern w:val="2"/>
          <w:sz w:val="28"/>
          <w:szCs w:val="28"/>
          <w:lang w:val="kk" w:eastAsia="ru-RU"/>
          <w14:ligatures w14:val="standardContextual"/>
        </w:rPr>
        <w:t>»</w:t>
      </w:r>
      <w:r w:rsidRPr="00BB52A4">
        <w:rPr>
          <w:iCs/>
          <w:kern w:val="2"/>
          <w:sz w:val="28"/>
          <w:szCs w:val="28"/>
          <w:lang w:val="kk" w:eastAsia="ru-RU"/>
          <w14:ligatures w14:val="standardContextual"/>
        </w:rPr>
        <w:t xml:space="preserve"> ЖШС болып табылады, оның есебіне сәйкес қаралып отырған кезеңде өткен кезеңнің көрсеткіштерінен 28,2</w:t>
      </w:r>
      <w:r w:rsidR="00BD6EC9">
        <w:rPr>
          <w:iCs/>
          <w:kern w:val="2"/>
          <w:sz w:val="28"/>
          <w:szCs w:val="28"/>
          <w:lang w:val="kk" w:eastAsia="ru-RU"/>
          <w14:ligatures w14:val="standardContextual"/>
        </w:rPr>
        <w:t>%-</w:t>
      </w:r>
      <w:r w:rsidRPr="00BB52A4">
        <w:rPr>
          <w:iCs/>
          <w:kern w:val="2"/>
          <w:sz w:val="28"/>
          <w:szCs w:val="28"/>
          <w:lang w:val="kk" w:eastAsia="ru-RU"/>
          <w14:ligatures w14:val="standardContextual"/>
        </w:rPr>
        <w:t>ға асып, 48,3 мың тонна өнім жеткізілді. Өнімнің негізгі сатылымы Ресейге (экспорттың жалпы көлемінің 88% үлесімен), сондай-ақ БАӘ-ге (5%), Германияға (4%), Швейцарияға (3%) жіберілді.</w:t>
      </w:r>
    </w:p>
    <w:p w14:paraId="7423AE75" w14:textId="77777777" w:rsidR="00BB52A4" w:rsidRPr="00BB52A4" w:rsidRDefault="007C70FC" w:rsidP="00BB52A4">
      <w:pPr>
        <w:widowControl/>
        <w:autoSpaceDE/>
        <w:autoSpaceDN/>
        <w:ind w:firstLine="680"/>
        <w:jc w:val="both"/>
        <w:rPr>
          <w:iCs/>
          <w:kern w:val="2"/>
          <w:sz w:val="28"/>
          <w:szCs w:val="28"/>
          <w:lang w:val="kk-KZ" w:eastAsia="ru-RU"/>
          <w14:ligatures w14:val="standardContextual"/>
        </w:rPr>
      </w:pPr>
      <w:r w:rsidRPr="00BB52A4">
        <w:rPr>
          <w:iCs/>
          <w:kern w:val="2"/>
          <w:sz w:val="28"/>
          <w:szCs w:val="28"/>
          <w:lang w:val="kk" w:eastAsia="ru-RU"/>
          <w14:ligatures w14:val="standardContextual"/>
        </w:rPr>
        <w:t xml:space="preserve">Сондай-ақ, келесі тауарлар бойынша қарастырылып отырған кезеңде </w:t>
      </w:r>
      <w:r w:rsidRPr="00BB52A4">
        <w:rPr>
          <w:b/>
          <w:iCs/>
          <w:kern w:val="2"/>
          <w:sz w:val="28"/>
          <w:szCs w:val="28"/>
          <w:lang w:val="kk" w:eastAsia="ru-RU"/>
          <w14:ligatures w14:val="standardContextual"/>
        </w:rPr>
        <w:t>жеткізілім көлемінің төмендегенін</w:t>
      </w:r>
      <w:r w:rsidRPr="00BB52A4">
        <w:rPr>
          <w:iCs/>
          <w:kern w:val="2"/>
          <w:sz w:val="28"/>
          <w:szCs w:val="28"/>
          <w:lang w:val="kk" w:eastAsia="ru-RU"/>
          <w14:ligatures w14:val="standardContextual"/>
        </w:rPr>
        <w:t xml:space="preserve"> атап өткен жөн:</w:t>
      </w:r>
    </w:p>
    <w:p w14:paraId="17E8A396" w14:textId="77777777" w:rsidR="00BB52A4" w:rsidRPr="00BB52A4" w:rsidRDefault="007C70FC" w:rsidP="00BB52A4">
      <w:pPr>
        <w:widowControl/>
        <w:autoSpaceDE/>
        <w:autoSpaceDN/>
        <w:ind w:firstLine="680"/>
        <w:jc w:val="both"/>
        <w:rPr>
          <w:iCs/>
          <w:kern w:val="2"/>
          <w:sz w:val="28"/>
          <w:szCs w:val="28"/>
          <w:lang w:val="kk-KZ" w:eastAsia="ru-RU"/>
          <w14:ligatures w14:val="standardContextual"/>
        </w:rPr>
      </w:pPr>
      <w:r w:rsidRPr="00BB52A4">
        <w:rPr>
          <w:iCs/>
          <w:kern w:val="2"/>
          <w:sz w:val="28"/>
          <w:szCs w:val="28"/>
          <w:lang w:val="kk" w:eastAsia="ru-RU"/>
          <w14:ligatures w14:val="standardContextual"/>
        </w:rPr>
        <w:t xml:space="preserve">- </w:t>
      </w:r>
      <w:r w:rsidRPr="00BB52A4">
        <w:rPr>
          <w:b/>
          <w:iCs/>
          <w:kern w:val="2"/>
          <w:sz w:val="28"/>
          <w:szCs w:val="28"/>
          <w:lang w:val="kk" w:eastAsia="ru-RU"/>
          <w14:ligatures w14:val="standardContextual"/>
        </w:rPr>
        <w:t>ферроқорытпалар</w:t>
      </w:r>
      <w:r w:rsidRPr="00BB52A4">
        <w:rPr>
          <w:iCs/>
          <w:kern w:val="2"/>
          <w:sz w:val="28"/>
          <w:szCs w:val="28"/>
          <w:lang w:val="kk" w:eastAsia="ru-RU"/>
          <w14:ligatures w14:val="standardContextual"/>
        </w:rPr>
        <w:t xml:space="preserve"> құндық мәнде 28,8</w:t>
      </w:r>
      <w:r w:rsidR="00BD6EC9">
        <w:rPr>
          <w:iCs/>
          <w:kern w:val="2"/>
          <w:sz w:val="28"/>
          <w:szCs w:val="28"/>
          <w:lang w:val="kk" w:eastAsia="ru-RU"/>
          <w14:ligatures w14:val="standardContextual"/>
        </w:rPr>
        <w:t>%-</w:t>
      </w:r>
      <w:r w:rsidRPr="00BB52A4">
        <w:rPr>
          <w:iCs/>
          <w:kern w:val="2"/>
          <w:sz w:val="28"/>
          <w:szCs w:val="28"/>
          <w:lang w:val="kk" w:eastAsia="ru-RU"/>
          <w14:ligatures w14:val="standardContextual"/>
        </w:rPr>
        <w:t>ға және заттай мәнде 6,7</w:t>
      </w:r>
      <w:r w:rsidR="00BD6EC9">
        <w:rPr>
          <w:iCs/>
          <w:kern w:val="2"/>
          <w:sz w:val="28"/>
          <w:szCs w:val="28"/>
          <w:lang w:val="kk" w:eastAsia="ru-RU"/>
          <w14:ligatures w14:val="standardContextual"/>
        </w:rPr>
        <w:t>%-</w:t>
      </w:r>
      <w:r w:rsidRPr="00BB52A4">
        <w:rPr>
          <w:iCs/>
          <w:kern w:val="2"/>
          <w:sz w:val="28"/>
          <w:szCs w:val="28"/>
          <w:lang w:val="kk" w:eastAsia="ru-RU"/>
          <w14:ligatures w14:val="standardContextual"/>
        </w:rPr>
        <w:t xml:space="preserve">ға. </w:t>
      </w:r>
      <w:r w:rsidR="009944E0">
        <w:rPr>
          <w:iCs/>
          <w:kern w:val="2"/>
          <w:sz w:val="28"/>
          <w:szCs w:val="28"/>
          <w:lang w:val="kk" w:eastAsia="ru-RU"/>
          <w14:ligatures w14:val="standardContextual"/>
        </w:rPr>
        <w:t>«</w:t>
      </w:r>
      <w:r w:rsidRPr="00BB52A4">
        <w:rPr>
          <w:iCs/>
          <w:kern w:val="2"/>
          <w:sz w:val="28"/>
          <w:szCs w:val="28"/>
          <w:lang w:val="kk" w:eastAsia="ru-RU"/>
          <w14:ligatures w14:val="standardContextual"/>
        </w:rPr>
        <w:t>Қазхром</w:t>
      </w:r>
      <w:r w:rsidR="009944E0">
        <w:rPr>
          <w:iCs/>
          <w:kern w:val="2"/>
          <w:sz w:val="28"/>
          <w:szCs w:val="28"/>
          <w:lang w:val="kk" w:eastAsia="ru-RU"/>
          <w14:ligatures w14:val="standardContextual"/>
        </w:rPr>
        <w:t>»</w:t>
      </w:r>
      <w:r w:rsidRPr="00BB52A4">
        <w:rPr>
          <w:iCs/>
          <w:kern w:val="2"/>
          <w:sz w:val="28"/>
          <w:szCs w:val="28"/>
          <w:lang w:val="kk" w:eastAsia="ru-RU"/>
          <w14:ligatures w14:val="standardContextual"/>
        </w:rPr>
        <w:t xml:space="preserve"> ТҰК </w:t>
      </w:r>
      <w:r w:rsidR="009944E0">
        <w:rPr>
          <w:iCs/>
          <w:kern w:val="2"/>
          <w:sz w:val="28"/>
          <w:szCs w:val="28"/>
          <w:lang w:val="kk" w:eastAsia="ru-RU"/>
          <w14:ligatures w14:val="standardContextual"/>
        </w:rPr>
        <w:t>«</w:t>
      </w:r>
      <w:r w:rsidRPr="00BB52A4">
        <w:rPr>
          <w:iCs/>
          <w:kern w:val="2"/>
          <w:sz w:val="28"/>
          <w:szCs w:val="28"/>
          <w:lang w:val="kk" w:eastAsia="ru-RU"/>
          <w14:ligatures w14:val="standardContextual"/>
        </w:rPr>
        <w:t xml:space="preserve"> АҚ филиалы кәсіпорнының есебіне сәйкесферроқорытпаларды өткізу көлемі (феррохром, ферросиликомарганец, ферросилиций, ферросиликохром) құндық мәнде 23,8</w:t>
      </w:r>
      <w:r w:rsidR="00BD6EC9">
        <w:rPr>
          <w:iCs/>
          <w:kern w:val="2"/>
          <w:sz w:val="28"/>
          <w:szCs w:val="28"/>
          <w:lang w:val="kk" w:eastAsia="ru-RU"/>
          <w14:ligatures w14:val="standardContextual"/>
        </w:rPr>
        <w:t>%-</w:t>
      </w:r>
      <w:r w:rsidRPr="00BB52A4">
        <w:rPr>
          <w:iCs/>
          <w:kern w:val="2"/>
          <w:sz w:val="28"/>
          <w:szCs w:val="28"/>
          <w:lang w:val="kk" w:eastAsia="ru-RU"/>
          <w14:ligatures w14:val="standardContextual"/>
        </w:rPr>
        <w:t xml:space="preserve">ға төмендеді. Сондай-ақ, </w:t>
      </w:r>
      <w:r w:rsidR="009944E0">
        <w:rPr>
          <w:iCs/>
          <w:kern w:val="2"/>
          <w:sz w:val="28"/>
          <w:szCs w:val="28"/>
          <w:lang w:val="kk" w:eastAsia="ru-RU"/>
          <w14:ligatures w14:val="standardContextual"/>
        </w:rPr>
        <w:t>«</w:t>
      </w:r>
      <w:r w:rsidRPr="00BB52A4">
        <w:rPr>
          <w:iCs/>
          <w:kern w:val="2"/>
          <w:sz w:val="28"/>
          <w:szCs w:val="28"/>
          <w:lang w:val="kk" w:eastAsia="ru-RU"/>
          <w14:ligatures w14:val="standardContextual"/>
        </w:rPr>
        <w:t>Тараз металлургия зауыты</w:t>
      </w:r>
      <w:r w:rsidR="009944E0">
        <w:rPr>
          <w:iCs/>
          <w:kern w:val="2"/>
          <w:sz w:val="28"/>
          <w:szCs w:val="28"/>
          <w:lang w:val="kk" w:eastAsia="ru-RU"/>
          <w14:ligatures w14:val="standardContextual"/>
        </w:rPr>
        <w:t>»</w:t>
      </w:r>
      <w:r w:rsidRPr="00BB52A4">
        <w:rPr>
          <w:iCs/>
          <w:kern w:val="2"/>
          <w:sz w:val="28"/>
          <w:szCs w:val="28"/>
          <w:lang w:val="kk" w:eastAsia="ru-RU"/>
          <w14:ligatures w14:val="standardContextual"/>
        </w:rPr>
        <w:t xml:space="preserve"> ЖШС есебі бойынша ферроқорытпалар экспортының көлемі құндық мәнде 41,3%-ға төмендеді. </w:t>
      </w:r>
    </w:p>
    <w:p w14:paraId="52D86651" w14:textId="77777777" w:rsidR="00BB52A4" w:rsidRPr="00BB52A4" w:rsidRDefault="007C70FC" w:rsidP="00BB52A4">
      <w:pPr>
        <w:widowControl/>
        <w:autoSpaceDE/>
        <w:autoSpaceDN/>
        <w:ind w:firstLine="680"/>
        <w:jc w:val="both"/>
        <w:rPr>
          <w:iCs/>
          <w:kern w:val="2"/>
          <w:sz w:val="28"/>
          <w:szCs w:val="28"/>
          <w:lang w:val="kk-KZ" w:eastAsia="ru-RU"/>
          <w14:ligatures w14:val="standardContextual"/>
        </w:rPr>
      </w:pPr>
      <w:r w:rsidRPr="00BB52A4">
        <w:rPr>
          <w:iCs/>
          <w:kern w:val="2"/>
          <w:sz w:val="28"/>
          <w:szCs w:val="28"/>
          <w:lang w:val="kk" w:eastAsia="ru-RU"/>
          <w14:ligatures w14:val="standardContextual"/>
        </w:rPr>
        <w:t xml:space="preserve">- </w:t>
      </w:r>
      <w:r w:rsidR="009944E0">
        <w:rPr>
          <w:iCs/>
          <w:kern w:val="2"/>
          <w:sz w:val="28"/>
          <w:szCs w:val="28"/>
          <w:lang w:val="kk" w:eastAsia="ru-RU"/>
          <w14:ligatures w14:val="standardContextual"/>
        </w:rPr>
        <w:t>«</w:t>
      </w:r>
      <w:r w:rsidRPr="00BB52A4">
        <w:rPr>
          <w:iCs/>
          <w:kern w:val="2"/>
          <w:sz w:val="28"/>
          <w:szCs w:val="28"/>
          <w:lang w:val="kk" w:eastAsia="ru-RU"/>
          <w14:ligatures w14:val="standardContextual"/>
        </w:rPr>
        <w:t>АрселорМиттал Теміртау</w:t>
      </w:r>
      <w:r w:rsidR="009944E0">
        <w:rPr>
          <w:iCs/>
          <w:kern w:val="2"/>
          <w:sz w:val="28"/>
          <w:szCs w:val="28"/>
          <w:lang w:val="kk" w:eastAsia="ru-RU"/>
          <w14:ligatures w14:val="standardContextual"/>
        </w:rPr>
        <w:t>»</w:t>
      </w:r>
      <w:r w:rsidRPr="00BB52A4">
        <w:rPr>
          <w:iCs/>
          <w:kern w:val="2"/>
          <w:sz w:val="28"/>
          <w:szCs w:val="28"/>
          <w:lang w:val="kk" w:eastAsia="ru-RU"/>
          <w14:ligatures w14:val="standardContextual"/>
        </w:rPr>
        <w:t>АҚ жеткізілімдерінің төмендеуі себебінен</w:t>
      </w:r>
      <w:r w:rsidRPr="00BB52A4">
        <w:rPr>
          <w:b/>
          <w:iCs/>
          <w:kern w:val="2"/>
          <w:sz w:val="28"/>
          <w:szCs w:val="28"/>
          <w:lang w:val="kk" w:eastAsia="ru-RU"/>
          <w14:ligatures w14:val="standardContextual"/>
        </w:rPr>
        <w:t xml:space="preserve"> тегіс илек </w:t>
      </w:r>
      <w:r w:rsidRPr="00BB52A4">
        <w:rPr>
          <w:iCs/>
          <w:kern w:val="2"/>
          <w:sz w:val="28"/>
          <w:szCs w:val="28"/>
          <w:lang w:val="kk" w:eastAsia="ru-RU"/>
          <w14:ligatures w14:val="standardContextual"/>
        </w:rPr>
        <w:t>құндық мәнде 18,9</w:t>
      </w:r>
      <w:r w:rsidR="00BD6EC9">
        <w:rPr>
          <w:iCs/>
          <w:kern w:val="2"/>
          <w:sz w:val="28"/>
          <w:szCs w:val="28"/>
          <w:lang w:val="kk" w:eastAsia="ru-RU"/>
          <w14:ligatures w14:val="standardContextual"/>
        </w:rPr>
        <w:t>%-</w:t>
      </w:r>
      <w:r w:rsidRPr="00BB52A4">
        <w:rPr>
          <w:iCs/>
          <w:kern w:val="2"/>
          <w:sz w:val="28"/>
          <w:szCs w:val="28"/>
          <w:lang w:val="kk" w:eastAsia="ru-RU"/>
          <w14:ligatures w14:val="standardContextual"/>
        </w:rPr>
        <w:t>ға және 6,4</w:t>
      </w:r>
      <w:r w:rsidR="00BD6EC9">
        <w:rPr>
          <w:iCs/>
          <w:kern w:val="2"/>
          <w:sz w:val="28"/>
          <w:szCs w:val="28"/>
          <w:lang w:val="kk" w:eastAsia="ru-RU"/>
          <w14:ligatures w14:val="standardContextual"/>
        </w:rPr>
        <w:t>%-</w:t>
      </w:r>
      <w:r w:rsidRPr="00BB52A4">
        <w:rPr>
          <w:iCs/>
          <w:kern w:val="2"/>
          <w:sz w:val="28"/>
          <w:szCs w:val="28"/>
          <w:lang w:val="kk" w:eastAsia="ru-RU"/>
          <w14:ligatures w14:val="standardContextual"/>
        </w:rPr>
        <w:t>ға 29,8</w:t>
      </w:r>
      <w:r w:rsidR="00BD6EC9">
        <w:rPr>
          <w:iCs/>
          <w:kern w:val="2"/>
          <w:sz w:val="28"/>
          <w:szCs w:val="28"/>
          <w:lang w:val="kk" w:eastAsia="ru-RU"/>
          <w14:ligatures w14:val="standardContextual"/>
        </w:rPr>
        <w:t>%-</w:t>
      </w:r>
      <w:r w:rsidRPr="00BB52A4">
        <w:rPr>
          <w:iCs/>
          <w:kern w:val="2"/>
          <w:sz w:val="28"/>
          <w:szCs w:val="28"/>
          <w:lang w:val="kk" w:eastAsia="ru-RU"/>
          <w14:ligatures w14:val="standardContextual"/>
        </w:rPr>
        <w:t xml:space="preserve">ға төмендеді. </w:t>
      </w:r>
    </w:p>
    <w:bookmarkEnd w:id="18"/>
    <w:p w14:paraId="52DA0D70" w14:textId="77777777" w:rsidR="00BB52A4" w:rsidRPr="009944E0" w:rsidRDefault="007C70FC" w:rsidP="00BB52A4">
      <w:pPr>
        <w:widowControl/>
        <w:tabs>
          <w:tab w:val="left" w:pos="851"/>
          <w:tab w:val="left" w:pos="1134"/>
        </w:tabs>
        <w:autoSpaceDE/>
        <w:autoSpaceDN/>
        <w:ind w:firstLine="709"/>
        <w:jc w:val="both"/>
        <w:rPr>
          <w:i/>
          <w:color w:val="0D0D0D"/>
          <w:kern w:val="2"/>
          <w:sz w:val="28"/>
          <w:szCs w:val="28"/>
          <w:lang w:val="kk-KZ" w:eastAsia="ru-RU"/>
          <w14:ligatures w14:val="standardContextual"/>
        </w:rPr>
      </w:pPr>
      <w:r w:rsidRPr="00BB52A4">
        <w:rPr>
          <w:iCs/>
          <w:color w:val="0D0D0D"/>
          <w:kern w:val="2"/>
          <w:sz w:val="28"/>
          <w:szCs w:val="28"/>
          <w:lang w:val="kk" w:eastAsia="ru-RU"/>
          <w14:ligatures w14:val="standardContextual"/>
        </w:rPr>
        <w:t xml:space="preserve">ҚР СЖжРА ҰСБ, ҚР ҚМ МКК  статистикалық деректеріне сәйкес, 2022 жылы қара металлургия өнімдерінің негізгі көлемі Ресейге </w:t>
      </w:r>
      <w:r w:rsidRPr="00BB52A4">
        <w:rPr>
          <w:i/>
          <w:color w:val="0D0D0D"/>
          <w:kern w:val="2"/>
          <w:sz w:val="28"/>
          <w:szCs w:val="28"/>
          <w:lang w:val="kk" w:eastAsia="ru-RU"/>
          <w14:ligatures w14:val="standardContextual"/>
        </w:rPr>
        <w:t>(24,2%),</w:t>
      </w:r>
      <w:r w:rsidRPr="00BB52A4">
        <w:rPr>
          <w:iCs/>
          <w:color w:val="0D0D0D"/>
          <w:kern w:val="2"/>
          <w:sz w:val="28"/>
          <w:szCs w:val="28"/>
          <w:lang w:val="kk" w:eastAsia="ru-RU"/>
          <w14:ligatures w14:val="standardContextual"/>
        </w:rPr>
        <w:t xml:space="preserve"> Қытайға </w:t>
      </w:r>
      <w:r w:rsidRPr="00BB52A4">
        <w:rPr>
          <w:i/>
          <w:color w:val="0D0D0D"/>
          <w:kern w:val="2"/>
          <w:sz w:val="28"/>
          <w:szCs w:val="28"/>
          <w:lang w:val="kk" w:eastAsia="ru-RU"/>
          <w14:ligatures w14:val="standardContextual"/>
        </w:rPr>
        <w:t>(15,7%)</w:t>
      </w:r>
      <w:r w:rsidRPr="00BB52A4">
        <w:rPr>
          <w:iCs/>
          <w:color w:val="0D0D0D"/>
          <w:kern w:val="2"/>
          <w:sz w:val="28"/>
          <w:szCs w:val="28"/>
          <w:lang w:val="kk" w:eastAsia="ru-RU"/>
          <w14:ligatures w14:val="standardContextual"/>
        </w:rPr>
        <w:t xml:space="preserve"> және Жапонияға </w:t>
      </w:r>
      <w:r w:rsidRPr="00BB52A4">
        <w:rPr>
          <w:i/>
          <w:color w:val="0D0D0D"/>
          <w:kern w:val="2"/>
          <w:sz w:val="28"/>
          <w:szCs w:val="28"/>
          <w:lang w:val="kk" w:eastAsia="ru-RU"/>
          <w14:ligatures w14:val="standardContextual"/>
        </w:rPr>
        <w:t>(12,4%)</w:t>
      </w:r>
      <w:r w:rsidRPr="00BB52A4">
        <w:rPr>
          <w:iCs/>
          <w:color w:val="0D0D0D"/>
          <w:kern w:val="2"/>
          <w:sz w:val="28"/>
          <w:szCs w:val="28"/>
          <w:lang w:val="kk" w:eastAsia="ru-RU"/>
          <w14:ligatures w14:val="standardContextual"/>
        </w:rPr>
        <w:t xml:space="preserve"> экспортталды </w:t>
      </w:r>
      <w:r w:rsidRPr="00BB52A4">
        <w:rPr>
          <w:i/>
          <w:color w:val="0D0D0D"/>
          <w:kern w:val="2"/>
          <w:sz w:val="28"/>
          <w:szCs w:val="28"/>
          <w:lang w:val="kk" w:eastAsia="ru-RU"/>
          <w14:ligatures w14:val="standardContextual"/>
        </w:rPr>
        <w:t>(10-кесте).</w:t>
      </w:r>
    </w:p>
    <w:p w14:paraId="12425DA1" w14:textId="77777777" w:rsidR="00BB52A4" w:rsidRPr="007258E3" w:rsidRDefault="00BB52A4" w:rsidP="00BB52A4">
      <w:pPr>
        <w:widowControl/>
        <w:tabs>
          <w:tab w:val="left" w:pos="851"/>
          <w:tab w:val="left" w:pos="1134"/>
        </w:tabs>
        <w:autoSpaceDE/>
        <w:autoSpaceDN/>
        <w:ind w:firstLine="709"/>
        <w:jc w:val="both"/>
        <w:rPr>
          <w:i/>
          <w:color w:val="0D0D0D"/>
          <w:kern w:val="2"/>
          <w:sz w:val="10"/>
          <w:szCs w:val="10"/>
          <w:lang w:val="kk-KZ" w:eastAsia="ru-RU"/>
          <w14:ligatures w14:val="standardContextual"/>
        </w:rPr>
      </w:pPr>
    </w:p>
    <w:p w14:paraId="170E9819" w14:textId="77777777" w:rsidR="00BB52A4" w:rsidRPr="009944E0" w:rsidRDefault="007C70FC" w:rsidP="00BB52A4">
      <w:pPr>
        <w:widowControl/>
        <w:tabs>
          <w:tab w:val="left" w:pos="851"/>
          <w:tab w:val="left" w:pos="1134"/>
        </w:tabs>
        <w:autoSpaceDE/>
        <w:autoSpaceDN/>
        <w:jc w:val="both"/>
        <w:rPr>
          <w:i/>
          <w:color w:val="0D0D0D"/>
          <w:kern w:val="2"/>
          <w:sz w:val="24"/>
          <w:szCs w:val="24"/>
          <w:lang w:val="kk-KZ" w:eastAsia="ru-RU"/>
          <w14:ligatures w14:val="standardContextual"/>
        </w:rPr>
      </w:pPr>
      <w:r w:rsidRPr="00BB52A4">
        <w:rPr>
          <w:i/>
          <w:color w:val="0D0D0D"/>
          <w:kern w:val="2"/>
          <w:sz w:val="24"/>
          <w:szCs w:val="24"/>
          <w:lang w:val="kk" w:eastAsia="ru-RU"/>
          <w14:ligatures w14:val="standardContextual"/>
        </w:rPr>
        <w:t>9-кесте - 2021-2022 жылдардағы Қазақстанның қара металлургия өнімдерін тұтынушы негізгі топ-5 елдің экспорты, мың АҚШ доллары</w:t>
      </w:r>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5"/>
        <w:gridCol w:w="2128"/>
        <w:gridCol w:w="1314"/>
        <w:gridCol w:w="1521"/>
        <w:gridCol w:w="1576"/>
      </w:tblGrid>
      <w:tr w:rsidR="00310FD8" w:rsidRPr="007258E3" w14:paraId="6BD74253" w14:textId="77777777" w:rsidTr="007258E3">
        <w:trPr>
          <w:tblHeader/>
        </w:trPr>
        <w:tc>
          <w:tcPr>
            <w:tcW w:w="1552" w:type="pct"/>
            <w:shd w:val="clear" w:color="auto" w:fill="D9E2F3"/>
            <w:noWrap/>
            <w:vAlign w:val="center"/>
            <w:hideMark/>
          </w:tcPr>
          <w:p w14:paraId="25EDA9CF" w14:textId="77777777" w:rsidR="00BB52A4" w:rsidRPr="007258E3" w:rsidRDefault="00BB52A4" w:rsidP="00BB52A4">
            <w:pPr>
              <w:widowControl/>
              <w:autoSpaceDE/>
              <w:autoSpaceDN/>
              <w:rPr>
                <w:color w:val="FFFFFF"/>
                <w:kern w:val="2"/>
                <w:sz w:val="20"/>
                <w:szCs w:val="20"/>
                <w:lang w:val="kk-KZ" w:eastAsia="ru-RU"/>
                <w14:ligatures w14:val="standardContextual"/>
              </w:rPr>
            </w:pPr>
          </w:p>
        </w:tc>
        <w:tc>
          <w:tcPr>
            <w:tcW w:w="1122" w:type="pct"/>
            <w:shd w:val="clear" w:color="auto" w:fill="D9E2F3"/>
            <w:vAlign w:val="center"/>
          </w:tcPr>
          <w:p w14:paraId="299842EA" w14:textId="77777777" w:rsidR="00BB52A4" w:rsidRPr="007258E3" w:rsidRDefault="007C70FC" w:rsidP="00BB52A4">
            <w:pPr>
              <w:widowControl/>
              <w:autoSpaceDE/>
              <w:autoSpaceDN/>
              <w:jc w:val="center"/>
              <w:rPr>
                <w:b/>
                <w:kern w:val="2"/>
                <w:sz w:val="20"/>
                <w:szCs w:val="20"/>
                <w:lang w:val="kk-KZ" w:eastAsia="ru-RU"/>
                <w14:ligatures w14:val="standardContextual"/>
              </w:rPr>
            </w:pPr>
            <w:r w:rsidRPr="007258E3">
              <w:rPr>
                <w:b/>
                <w:kern w:val="2"/>
                <w:sz w:val="20"/>
                <w:szCs w:val="20"/>
                <w:lang w:val="kk" w:eastAsia="ru-RU"/>
                <w14:ligatures w14:val="standardContextual"/>
              </w:rPr>
              <w:t>2021 ж.</w:t>
            </w:r>
          </w:p>
        </w:tc>
        <w:tc>
          <w:tcPr>
            <w:tcW w:w="693" w:type="pct"/>
            <w:shd w:val="clear" w:color="auto" w:fill="D9E2F3"/>
            <w:vAlign w:val="center"/>
          </w:tcPr>
          <w:p w14:paraId="514BE73E" w14:textId="77777777" w:rsidR="00BB52A4" w:rsidRPr="007258E3" w:rsidRDefault="007C70FC" w:rsidP="00BB52A4">
            <w:pPr>
              <w:widowControl/>
              <w:autoSpaceDE/>
              <w:autoSpaceDN/>
              <w:jc w:val="center"/>
              <w:rPr>
                <w:b/>
                <w:kern w:val="2"/>
                <w:sz w:val="20"/>
                <w:szCs w:val="20"/>
                <w:lang w:eastAsia="ru-RU"/>
                <w14:ligatures w14:val="standardContextual"/>
              </w:rPr>
            </w:pPr>
            <w:r w:rsidRPr="007258E3">
              <w:rPr>
                <w:bCs/>
                <w:i/>
                <w:iCs/>
                <w:kern w:val="2"/>
                <w:sz w:val="20"/>
                <w:szCs w:val="20"/>
                <w:lang w:val="kk" w:eastAsia="ru-RU"/>
                <w14:ligatures w14:val="standardContextual"/>
              </w:rPr>
              <w:t>Үлесі</w:t>
            </w:r>
          </w:p>
        </w:tc>
        <w:tc>
          <w:tcPr>
            <w:tcW w:w="802" w:type="pct"/>
            <w:shd w:val="clear" w:color="auto" w:fill="D9E2F3"/>
            <w:vAlign w:val="center"/>
          </w:tcPr>
          <w:p w14:paraId="67F3265D" w14:textId="77777777" w:rsidR="00BB52A4" w:rsidRPr="007258E3" w:rsidRDefault="007C70FC" w:rsidP="00BB52A4">
            <w:pPr>
              <w:widowControl/>
              <w:autoSpaceDE/>
              <w:autoSpaceDN/>
              <w:jc w:val="center"/>
              <w:rPr>
                <w:b/>
                <w:kern w:val="2"/>
                <w:sz w:val="20"/>
                <w:szCs w:val="20"/>
                <w:lang w:val="kk-KZ" w:eastAsia="ru-RU"/>
                <w14:ligatures w14:val="standardContextual"/>
              </w:rPr>
            </w:pPr>
            <w:r w:rsidRPr="007258E3">
              <w:rPr>
                <w:b/>
                <w:kern w:val="2"/>
                <w:sz w:val="20"/>
                <w:szCs w:val="20"/>
                <w:lang w:val="kk" w:eastAsia="ru-RU"/>
                <w14:ligatures w14:val="standardContextual"/>
              </w:rPr>
              <w:t>2022 ж.</w:t>
            </w:r>
          </w:p>
        </w:tc>
        <w:tc>
          <w:tcPr>
            <w:tcW w:w="831" w:type="pct"/>
            <w:shd w:val="clear" w:color="auto" w:fill="D9E2F3"/>
            <w:vAlign w:val="center"/>
          </w:tcPr>
          <w:p w14:paraId="7613ACC0" w14:textId="77777777" w:rsidR="00BB52A4" w:rsidRPr="007258E3" w:rsidRDefault="007C70FC" w:rsidP="00BB52A4">
            <w:pPr>
              <w:widowControl/>
              <w:autoSpaceDE/>
              <w:autoSpaceDN/>
              <w:jc w:val="center"/>
              <w:rPr>
                <w:bCs/>
                <w:i/>
                <w:iCs/>
                <w:kern w:val="2"/>
                <w:sz w:val="20"/>
                <w:szCs w:val="20"/>
                <w:lang w:val="kk-KZ" w:eastAsia="ru-RU"/>
                <w14:ligatures w14:val="standardContextual"/>
              </w:rPr>
            </w:pPr>
            <w:r w:rsidRPr="007258E3">
              <w:rPr>
                <w:bCs/>
                <w:i/>
                <w:iCs/>
                <w:kern w:val="2"/>
                <w:sz w:val="20"/>
                <w:szCs w:val="20"/>
                <w:lang w:val="kk" w:eastAsia="ru-RU"/>
                <w14:ligatures w14:val="standardContextual"/>
              </w:rPr>
              <w:t>Үлесі</w:t>
            </w:r>
          </w:p>
        </w:tc>
      </w:tr>
      <w:tr w:rsidR="00310FD8" w:rsidRPr="007258E3" w14:paraId="3B3E3129" w14:textId="77777777" w:rsidTr="007258E3">
        <w:tc>
          <w:tcPr>
            <w:tcW w:w="1552" w:type="pct"/>
            <w:tcBorders>
              <w:top w:val="single" w:sz="4" w:space="0" w:color="auto"/>
              <w:bottom w:val="single" w:sz="4" w:space="0" w:color="auto"/>
            </w:tcBorders>
            <w:noWrap/>
            <w:vAlign w:val="center"/>
          </w:tcPr>
          <w:p w14:paraId="3C185EAB" w14:textId="77777777" w:rsidR="00BB52A4" w:rsidRPr="007258E3" w:rsidRDefault="007C70FC" w:rsidP="00BB52A4">
            <w:pPr>
              <w:widowControl/>
              <w:autoSpaceDE/>
              <w:autoSpaceDN/>
              <w:rPr>
                <w:color w:val="000000"/>
                <w:kern w:val="2"/>
                <w:sz w:val="20"/>
                <w:szCs w:val="20"/>
                <w:lang w:eastAsia="ru-RU"/>
                <w14:ligatures w14:val="standardContextual"/>
              </w:rPr>
            </w:pPr>
            <w:r w:rsidRPr="007258E3">
              <w:rPr>
                <w:color w:val="000000"/>
                <w:kern w:val="2"/>
                <w:sz w:val="20"/>
                <w:szCs w:val="20"/>
                <w:lang w:val="kk" w:eastAsia="ru-RU"/>
                <w14:ligatures w14:val="standardContextual"/>
              </w:rPr>
              <w:t>Ресей</w:t>
            </w:r>
          </w:p>
        </w:tc>
        <w:tc>
          <w:tcPr>
            <w:tcW w:w="1122" w:type="pct"/>
            <w:tcBorders>
              <w:top w:val="single" w:sz="4" w:space="0" w:color="auto"/>
              <w:bottom w:val="single" w:sz="4" w:space="0" w:color="auto"/>
            </w:tcBorders>
            <w:vAlign w:val="center"/>
          </w:tcPr>
          <w:p w14:paraId="0DF48AFC" w14:textId="77777777" w:rsidR="00BB52A4" w:rsidRPr="007258E3" w:rsidRDefault="007C70FC" w:rsidP="00BB52A4">
            <w:pPr>
              <w:widowControl/>
              <w:autoSpaceDE/>
              <w:autoSpaceDN/>
              <w:jc w:val="center"/>
              <w:rPr>
                <w:kern w:val="2"/>
                <w:sz w:val="20"/>
                <w:szCs w:val="20"/>
                <w:lang w:eastAsia="ru-RU"/>
                <w14:ligatures w14:val="standardContextual"/>
              </w:rPr>
            </w:pPr>
            <w:r w:rsidRPr="007258E3">
              <w:rPr>
                <w:rFonts w:eastAsia="Calibri"/>
                <w:color w:val="000000"/>
                <w:kern w:val="2"/>
                <w:sz w:val="20"/>
                <w:szCs w:val="20"/>
                <w:lang w:val="kk"/>
                <w14:ligatures w14:val="standardContextual"/>
              </w:rPr>
              <w:t>1 709 434</w:t>
            </w:r>
          </w:p>
        </w:tc>
        <w:tc>
          <w:tcPr>
            <w:tcW w:w="693" w:type="pct"/>
            <w:tcBorders>
              <w:top w:val="single" w:sz="4" w:space="0" w:color="auto"/>
              <w:left w:val="nil"/>
              <w:bottom w:val="single" w:sz="4" w:space="0" w:color="auto"/>
              <w:right w:val="nil"/>
            </w:tcBorders>
            <w:shd w:val="clear" w:color="auto" w:fill="auto"/>
            <w:vAlign w:val="center"/>
          </w:tcPr>
          <w:p w14:paraId="7984963F" w14:textId="77777777" w:rsidR="00BB52A4" w:rsidRPr="007258E3" w:rsidRDefault="007C70FC" w:rsidP="00BB52A4">
            <w:pPr>
              <w:widowControl/>
              <w:autoSpaceDE/>
              <w:autoSpaceDN/>
              <w:ind w:firstLine="29"/>
              <w:jc w:val="center"/>
              <w:rPr>
                <w:kern w:val="2"/>
                <w:sz w:val="20"/>
                <w:szCs w:val="20"/>
                <w:lang w:eastAsia="ru-RU"/>
                <w14:ligatures w14:val="standardContextual"/>
              </w:rPr>
            </w:pPr>
            <w:r w:rsidRPr="007258E3">
              <w:rPr>
                <w:rFonts w:eastAsia="Calibri"/>
                <w:color w:val="000000"/>
                <w:kern w:val="2"/>
                <w:sz w:val="20"/>
                <w:szCs w:val="20"/>
                <w:lang w:val="kk"/>
                <w14:ligatures w14:val="standardContextual"/>
              </w:rPr>
              <w:t>35,4%</w:t>
            </w:r>
          </w:p>
        </w:tc>
        <w:tc>
          <w:tcPr>
            <w:tcW w:w="802" w:type="pct"/>
            <w:tcBorders>
              <w:top w:val="single" w:sz="4" w:space="0" w:color="auto"/>
              <w:left w:val="single" w:sz="4" w:space="0" w:color="auto"/>
              <w:bottom w:val="single" w:sz="4" w:space="0" w:color="auto"/>
              <w:right w:val="single" w:sz="4" w:space="0" w:color="auto"/>
            </w:tcBorders>
            <w:vAlign w:val="center"/>
          </w:tcPr>
          <w:p w14:paraId="6E84F1A2" w14:textId="77777777" w:rsidR="00BB52A4" w:rsidRPr="007258E3" w:rsidRDefault="007C70FC" w:rsidP="00BB52A4">
            <w:pPr>
              <w:widowControl/>
              <w:autoSpaceDE/>
              <w:autoSpaceDN/>
              <w:jc w:val="center"/>
              <w:rPr>
                <w:kern w:val="2"/>
                <w:sz w:val="20"/>
                <w:szCs w:val="20"/>
                <w:lang w:eastAsia="ru-RU"/>
                <w14:ligatures w14:val="standardContextual"/>
              </w:rPr>
            </w:pPr>
            <w:r w:rsidRPr="007258E3">
              <w:rPr>
                <w:rFonts w:eastAsia="Calibri"/>
                <w:kern w:val="2"/>
                <w:sz w:val="20"/>
                <w:szCs w:val="20"/>
                <w:lang w:val="kk"/>
                <w14:ligatures w14:val="standardContextual"/>
              </w:rPr>
              <w:t>1 330 554</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14:paraId="7D36D2B4" w14:textId="77777777" w:rsidR="00BB52A4" w:rsidRPr="007258E3" w:rsidRDefault="007C70FC" w:rsidP="00BB52A4">
            <w:pPr>
              <w:widowControl/>
              <w:autoSpaceDE/>
              <w:autoSpaceDN/>
              <w:ind w:firstLine="251"/>
              <w:jc w:val="center"/>
              <w:rPr>
                <w:kern w:val="2"/>
                <w:sz w:val="20"/>
                <w:szCs w:val="20"/>
                <w:lang w:eastAsia="ru-RU"/>
                <w14:ligatures w14:val="standardContextual"/>
              </w:rPr>
            </w:pPr>
            <w:r w:rsidRPr="007258E3">
              <w:rPr>
                <w:rFonts w:eastAsia="Calibri"/>
                <w:color w:val="000000"/>
                <w:kern w:val="2"/>
                <w:sz w:val="20"/>
                <w:szCs w:val="20"/>
                <w:lang w:val="kk"/>
                <w14:ligatures w14:val="standardContextual"/>
              </w:rPr>
              <w:t>24,2%</w:t>
            </w:r>
          </w:p>
        </w:tc>
      </w:tr>
      <w:tr w:rsidR="00310FD8" w:rsidRPr="007258E3" w14:paraId="4C40BF00" w14:textId="77777777" w:rsidTr="007258E3">
        <w:tc>
          <w:tcPr>
            <w:tcW w:w="1552" w:type="pct"/>
            <w:tcBorders>
              <w:top w:val="single" w:sz="4" w:space="0" w:color="auto"/>
              <w:bottom w:val="single" w:sz="4" w:space="0" w:color="auto"/>
            </w:tcBorders>
            <w:noWrap/>
            <w:vAlign w:val="center"/>
          </w:tcPr>
          <w:p w14:paraId="5BF0CFC7" w14:textId="77777777" w:rsidR="00BB52A4" w:rsidRPr="007258E3" w:rsidRDefault="007C70FC" w:rsidP="00BB52A4">
            <w:pPr>
              <w:widowControl/>
              <w:autoSpaceDE/>
              <w:autoSpaceDN/>
              <w:rPr>
                <w:color w:val="000000"/>
                <w:kern w:val="2"/>
                <w:sz w:val="20"/>
                <w:szCs w:val="20"/>
                <w:lang w:eastAsia="ru-RU"/>
                <w14:ligatures w14:val="standardContextual"/>
              </w:rPr>
            </w:pPr>
            <w:r w:rsidRPr="007258E3">
              <w:rPr>
                <w:color w:val="000000"/>
                <w:kern w:val="2"/>
                <w:sz w:val="20"/>
                <w:szCs w:val="20"/>
                <w:lang w:val="kk" w:eastAsia="ru-RU"/>
                <w14:ligatures w14:val="standardContextual"/>
              </w:rPr>
              <w:t>Қытай</w:t>
            </w:r>
          </w:p>
        </w:tc>
        <w:tc>
          <w:tcPr>
            <w:tcW w:w="1122" w:type="pct"/>
            <w:tcBorders>
              <w:top w:val="single" w:sz="4" w:space="0" w:color="auto"/>
              <w:bottom w:val="single" w:sz="4" w:space="0" w:color="auto"/>
            </w:tcBorders>
            <w:vAlign w:val="center"/>
          </w:tcPr>
          <w:p w14:paraId="405FF5FC" w14:textId="77777777" w:rsidR="00BB52A4" w:rsidRPr="007258E3" w:rsidRDefault="007C70FC" w:rsidP="00BB52A4">
            <w:pPr>
              <w:widowControl/>
              <w:autoSpaceDE/>
              <w:autoSpaceDN/>
              <w:jc w:val="center"/>
              <w:rPr>
                <w:kern w:val="2"/>
                <w:sz w:val="20"/>
                <w:szCs w:val="20"/>
                <w:lang w:eastAsia="ru-RU"/>
                <w14:ligatures w14:val="standardContextual"/>
              </w:rPr>
            </w:pPr>
            <w:r w:rsidRPr="007258E3">
              <w:rPr>
                <w:color w:val="000000"/>
                <w:kern w:val="2"/>
                <w:sz w:val="20"/>
                <w:szCs w:val="20"/>
                <w:lang w:val="kk" w:eastAsia="ru-RU"/>
                <w14:ligatures w14:val="standardContextual"/>
              </w:rPr>
              <w:t>801 975</w:t>
            </w:r>
          </w:p>
        </w:tc>
        <w:tc>
          <w:tcPr>
            <w:tcW w:w="693" w:type="pct"/>
            <w:tcBorders>
              <w:top w:val="single" w:sz="4" w:space="0" w:color="auto"/>
              <w:left w:val="nil"/>
              <w:bottom w:val="single" w:sz="4" w:space="0" w:color="auto"/>
              <w:right w:val="nil"/>
            </w:tcBorders>
            <w:shd w:val="clear" w:color="auto" w:fill="auto"/>
            <w:vAlign w:val="center"/>
          </w:tcPr>
          <w:p w14:paraId="3C6CA594" w14:textId="77777777" w:rsidR="00BB52A4" w:rsidRPr="007258E3" w:rsidRDefault="007C70FC" w:rsidP="00BB52A4">
            <w:pPr>
              <w:widowControl/>
              <w:autoSpaceDE/>
              <w:autoSpaceDN/>
              <w:ind w:firstLine="29"/>
              <w:jc w:val="center"/>
              <w:rPr>
                <w:kern w:val="2"/>
                <w:sz w:val="20"/>
                <w:szCs w:val="20"/>
                <w:lang w:eastAsia="ru-RU"/>
                <w14:ligatures w14:val="standardContextual"/>
              </w:rPr>
            </w:pPr>
            <w:r w:rsidRPr="007258E3">
              <w:rPr>
                <w:rFonts w:eastAsia="Calibri"/>
                <w:color w:val="000000"/>
                <w:kern w:val="2"/>
                <w:sz w:val="20"/>
                <w:szCs w:val="20"/>
                <w:lang w:val="kk"/>
                <w14:ligatures w14:val="standardContextual"/>
              </w:rPr>
              <w:t>16,6%</w:t>
            </w:r>
          </w:p>
        </w:tc>
        <w:tc>
          <w:tcPr>
            <w:tcW w:w="802" w:type="pct"/>
            <w:tcBorders>
              <w:top w:val="single" w:sz="4" w:space="0" w:color="auto"/>
              <w:bottom w:val="single" w:sz="4" w:space="0" w:color="auto"/>
            </w:tcBorders>
            <w:vAlign w:val="center"/>
          </w:tcPr>
          <w:p w14:paraId="2F190139" w14:textId="77777777" w:rsidR="00BB52A4" w:rsidRPr="007258E3" w:rsidRDefault="007C70FC" w:rsidP="00BB52A4">
            <w:pPr>
              <w:widowControl/>
              <w:autoSpaceDE/>
              <w:autoSpaceDN/>
              <w:jc w:val="center"/>
              <w:rPr>
                <w:kern w:val="2"/>
                <w:sz w:val="20"/>
                <w:szCs w:val="20"/>
                <w:lang w:eastAsia="ru-RU"/>
                <w14:ligatures w14:val="standardContextual"/>
              </w:rPr>
            </w:pPr>
            <w:r w:rsidRPr="007258E3">
              <w:rPr>
                <w:color w:val="000000"/>
                <w:kern w:val="2"/>
                <w:sz w:val="20"/>
                <w:szCs w:val="20"/>
                <w:lang w:val="kk" w:eastAsia="ru-RU"/>
                <w14:ligatures w14:val="standardContextual"/>
              </w:rPr>
              <w:t>862 644</w:t>
            </w:r>
          </w:p>
        </w:tc>
        <w:tc>
          <w:tcPr>
            <w:tcW w:w="831" w:type="pct"/>
            <w:tcBorders>
              <w:top w:val="single" w:sz="4" w:space="0" w:color="auto"/>
              <w:left w:val="nil"/>
              <w:bottom w:val="single" w:sz="4" w:space="0" w:color="auto"/>
              <w:right w:val="single" w:sz="4" w:space="0" w:color="auto"/>
            </w:tcBorders>
            <w:shd w:val="clear" w:color="auto" w:fill="auto"/>
            <w:vAlign w:val="center"/>
          </w:tcPr>
          <w:p w14:paraId="6D50B51B" w14:textId="77777777" w:rsidR="00BB52A4" w:rsidRPr="007258E3" w:rsidRDefault="007C70FC" w:rsidP="00BB52A4">
            <w:pPr>
              <w:widowControl/>
              <w:autoSpaceDE/>
              <w:autoSpaceDN/>
              <w:ind w:firstLine="251"/>
              <w:jc w:val="center"/>
              <w:rPr>
                <w:kern w:val="2"/>
                <w:sz w:val="20"/>
                <w:szCs w:val="20"/>
                <w:lang w:eastAsia="ru-RU"/>
                <w14:ligatures w14:val="standardContextual"/>
              </w:rPr>
            </w:pPr>
            <w:r w:rsidRPr="007258E3">
              <w:rPr>
                <w:color w:val="000000"/>
                <w:kern w:val="2"/>
                <w:sz w:val="20"/>
                <w:szCs w:val="20"/>
                <w:lang w:val="kk" w:eastAsia="ru-RU"/>
                <w14:ligatures w14:val="standardContextual"/>
              </w:rPr>
              <w:t>15,7%</w:t>
            </w:r>
          </w:p>
        </w:tc>
      </w:tr>
      <w:tr w:rsidR="00310FD8" w:rsidRPr="007258E3" w14:paraId="4D2B395B" w14:textId="77777777" w:rsidTr="007258E3">
        <w:tc>
          <w:tcPr>
            <w:tcW w:w="1552" w:type="pct"/>
            <w:tcBorders>
              <w:top w:val="single" w:sz="4" w:space="0" w:color="auto"/>
              <w:bottom w:val="single" w:sz="4" w:space="0" w:color="auto"/>
            </w:tcBorders>
            <w:noWrap/>
            <w:vAlign w:val="center"/>
          </w:tcPr>
          <w:p w14:paraId="6AEC35F1" w14:textId="77777777" w:rsidR="00BB52A4" w:rsidRPr="007258E3" w:rsidRDefault="007C70FC" w:rsidP="00BB52A4">
            <w:pPr>
              <w:widowControl/>
              <w:autoSpaceDE/>
              <w:autoSpaceDN/>
              <w:rPr>
                <w:color w:val="000000"/>
                <w:kern w:val="2"/>
                <w:sz w:val="20"/>
                <w:szCs w:val="20"/>
                <w:lang w:eastAsia="ru-RU"/>
                <w14:ligatures w14:val="standardContextual"/>
              </w:rPr>
            </w:pPr>
            <w:r w:rsidRPr="007258E3">
              <w:rPr>
                <w:color w:val="000000"/>
                <w:kern w:val="2"/>
                <w:sz w:val="20"/>
                <w:szCs w:val="20"/>
                <w:lang w:val="kk" w:eastAsia="ru-RU"/>
                <w14:ligatures w14:val="standardContextual"/>
              </w:rPr>
              <w:t>Жапония</w:t>
            </w:r>
          </w:p>
        </w:tc>
        <w:tc>
          <w:tcPr>
            <w:tcW w:w="1122" w:type="pct"/>
            <w:tcBorders>
              <w:top w:val="single" w:sz="4" w:space="0" w:color="auto"/>
              <w:bottom w:val="single" w:sz="4" w:space="0" w:color="auto"/>
            </w:tcBorders>
            <w:vAlign w:val="center"/>
          </w:tcPr>
          <w:p w14:paraId="02DE61AE" w14:textId="77777777" w:rsidR="00BB52A4" w:rsidRPr="007258E3" w:rsidRDefault="007C70FC" w:rsidP="00BB52A4">
            <w:pPr>
              <w:widowControl/>
              <w:autoSpaceDE/>
              <w:autoSpaceDN/>
              <w:jc w:val="center"/>
              <w:rPr>
                <w:kern w:val="2"/>
                <w:sz w:val="20"/>
                <w:szCs w:val="20"/>
                <w:lang w:eastAsia="ru-RU"/>
                <w14:ligatures w14:val="standardContextual"/>
              </w:rPr>
            </w:pPr>
            <w:r w:rsidRPr="007258E3">
              <w:rPr>
                <w:color w:val="000000"/>
                <w:kern w:val="2"/>
                <w:sz w:val="20"/>
                <w:szCs w:val="20"/>
                <w:lang w:val="kk" w:eastAsia="ru-RU"/>
                <w14:ligatures w14:val="standardContextual"/>
              </w:rPr>
              <w:t>37 961</w:t>
            </w:r>
          </w:p>
        </w:tc>
        <w:tc>
          <w:tcPr>
            <w:tcW w:w="693" w:type="pct"/>
            <w:tcBorders>
              <w:top w:val="single" w:sz="4" w:space="0" w:color="auto"/>
              <w:left w:val="nil"/>
              <w:bottom w:val="single" w:sz="4" w:space="0" w:color="auto"/>
              <w:right w:val="nil"/>
            </w:tcBorders>
            <w:shd w:val="clear" w:color="auto" w:fill="auto"/>
            <w:vAlign w:val="center"/>
          </w:tcPr>
          <w:p w14:paraId="2855FEE5" w14:textId="77777777" w:rsidR="00BB52A4" w:rsidRPr="007258E3" w:rsidRDefault="007C70FC" w:rsidP="00BB52A4">
            <w:pPr>
              <w:widowControl/>
              <w:autoSpaceDE/>
              <w:autoSpaceDN/>
              <w:ind w:firstLine="29"/>
              <w:jc w:val="center"/>
              <w:rPr>
                <w:kern w:val="2"/>
                <w:sz w:val="20"/>
                <w:szCs w:val="20"/>
                <w:lang w:eastAsia="ru-RU"/>
                <w14:ligatures w14:val="standardContextual"/>
              </w:rPr>
            </w:pPr>
            <w:r w:rsidRPr="007258E3">
              <w:rPr>
                <w:color w:val="000000"/>
                <w:kern w:val="2"/>
                <w:sz w:val="20"/>
                <w:szCs w:val="20"/>
                <w:lang w:val="kk" w:eastAsia="ru-RU"/>
                <w14:ligatures w14:val="standardContextual"/>
              </w:rPr>
              <w:t>9,7%</w:t>
            </w:r>
          </w:p>
        </w:tc>
        <w:tc>
          <w:tcPr>
            <w:tcW w:w="802" w:type="pct"/>
            <w:tcBorders>
              <w:top w:val="single" w:sz="4" w:space="0" w:color="auto"/>
              <w:bottom w:val="single" w:sz="4" w:space="0" w:color="auto"/>
            </w:tcBorders>
            <w:vAlign w:val="center"/>
          </w:tcPr>
          <w:p w14:paraId="062050E4" w14:textId="77777777" w:rsidR="00BB52A4" w:rsidRPr="007258E3" w:rsidRDefault="007C70FC" w:rsidP="00BB52A4">
            <w:pPr>
              <w:widowControl/>
              <w:autoSpaceDE/>
              <w:autoSpaceDN/>
              <w:jc w:val="center"/>
              <w:rPr>
                <w:kern w:val="2"/>
                <w:sz w:val="20"/>
                <w:szCs w:val="20"/>
                <w:lang w:eastAsia="ru-RU"/>
                <w14:ligatures w14:val="standardContextual"/>
              </w:rPr>
            </w:pPr>
            <w:r w:rsidRPr="007258E3">
              <w:rPr>
                <w:color w:val="000000"/>
                <w:kern w:val="2"/>
                <w:sz w:val="20"/>
                <w:szCs w:val="20"/>
                <w:lang w:val="kk" w:eastAsia="ru-RU"/>
                <w14:ligatures w14:val="standardContextual"/>
              </w:rPr>
              <w:t>680 481</w:t>
            </w:r>
          </w:p>
        </w:tc>
        <w:tc>
          <w:tcPr>
            <w:tcW w:w="831" w:type="pct"/>
            <w:tcBorders>
              <w:top w:val="single" w:sz="4" w:space="0" w:color="auto"/>
              <w:left w:val="nil"/>
              <w:bottom w:val="single" w:sz="4" w:space="0" w:color="auto"/>
              <w:right w:val="single" w:sz="4" w:space="0" w:color="auto"/>
            </w:tcBorders>
            <w:shd w:val="clear" w:color="auto" w:fill="auto"/>
            <w:vAlign w:val="center"/>
          </w:tcPr>
          <w:p w14:paraId="20CC0010" w14:textId="77777777" w:rsidR="00BB52A4" w:rsidRPr="007258E3" w:rsidRDefault="007C70FC" w:rsidP="00BB52A4">
            <w:pPr>
              <w:widowControl/>
              <w:autoSpaceDE/>
              <w:autoSpaceDN/>
              <w:ind w:firstLine="251"/>
              <w:jc w:val="center"/>
              <w:rPr>
                <w:kern w:val="2"/>
                <w:sz w:val="20"/>
                <w:szCs w:val="20"/>
                <w:lang w:eastAsia="ru-RU"/>
                <w14:ligatures w14:val="standardContextual"/>
              </w:rPr>
            </w:pPr>
            <w:r w:rsidRPr="007258E3">
              <w:rPr>
                <w:color w:val="000000"/>
                <w:kern w:val="2"/>
                <w:sz w:val="20"/>
                <w:szCs w:val="20"/>
                <w:lang w:val="kk" w:eastAsia="ru-RU"/>
                <w14:ligatures w14:val="standardContextual"/>
              </w:rPr>
              <w:t>12,4%</w:t>
            </w:r>
          </w:p>
        </w:tc>
      </w:tr>
      <w:tr w:rsidR="00310FD8" w:rsidRPr="007258E3" w14:paraId="1BB7E295" w14:textId="77777777" w:rsidTr="007258E3">
        <w:tc>
          <w:tcPr>
            <w:tcW w:w="1552" w:type="pct"/>
            <w:tcBorders>
              <w:top w:val="single" w:sz="4" w:space="0" w:color="auto"/>
              <w:bottom w:val="single" w:sz="4" w:space="0" w:color="auto"/>
            </w:tcBorders>
            <w:noWrap/>
            <w:vAlign w:val="center"/>
          </w:tcPr>
          <w:p w14:paraId="0E444635" w14:textId="77777777" w:rsidR="00BB52A4" w:rsidRPr="007258E3" w:rsidRDefault="007C70FC" w:rsidP="00BB52A4">
            <w:pPr>
              <w:widowControl/>
              <w:autoSpaceDE/>
              <w:autoSpaceDN/>
              <w:rPr>
                <w:color w:val="000000"/>
                <w:kern w:val="2"/>
                <w:sz w:val="20"/>
                <w:szCs w:val="20"/>
                <w:lang w:eastAsia="ru-RU"/>
                <w14:ligatures w14:val="standardContextual"/>
              </w:rPr>
            </w:pPr>
            <w:r w:rsidRPr="007258E3">
              <w:rPr>
                <w:color w:val="000000"/>
                <w:kern w:val="2"/>
                <w:sz w:val="20"/>
                <w:szCs w:val="20"/>
                <w:lang w:val="kk" w:eastAsia="ru-RU"/>
                <w14:ligatures w14:val="standardContextual"/>
              </w:rPr>
              <w:t>Өзбекстан</w:t>
            </w:r>
          </w:p>
        </w:tc>
        <w:tc>
          <w:tcPr>
            <w:tcW w:w="1122" w:type="pct"/>
            <w:tcBorders>
              <w:top w:val="single" w:sz="4" w:space="0" w:color="auto"/>
              <w:bottom w:val="single" w:sz="4" w:space="0" w:color="auto"/>
            </w:tcBorders>
            <w:vAlign w:val="center"/>
          </w:tcPr>
          <w:p w14:paraId="6C46132D" w14:textId="77777777" w:rsidR="00BB52A4" w:rsidRPr="007258E3" w:rsidRDefault="007C70FC" w:rsidP="00BB52A4">
            <w:pPr>
              <w:widowControl/>
              <w:autoSpaceDE/>
              <w:autoSpaceDN/>
              <w:jc w:val="center"/>
              <w:rPr>
                <w:kern w:val="2"/>
                <w:sz w:val="20"/>
                <w:szCs w:val="20"/>
                <w:lang w:eastAsia="ru-RU"/>
                <w14:ligatures w14:val="standardContextual"/>
              </w:rPr>
            </w:pPr>
            <w:r w:rsidRPr="007258E3">
              <w:rPr>
                <w:color w:val="000000"/>
                <w:kern w:val="2"/>
                <w:sz w:val="20"/>
                <w:szCs w:val="20"/>
                <w:lang w:val="kk" w:eastAsia="ru-RU"/>
                <w14:ligatures w14:val="standardContextual"/>
              </w:rPr>
              <w:t>517 073</w:t>
            </w:r>
          </w:p>
        </w:tc>
        <w:tc>
          <w:tcPr>
            <w:tcW w:w="693" w:type="pct"/>
            <w:tcBorders>
              <w:top w:val="single" w:sz="4" w:space="0" w:color="auto"/>
              <w:left w:val="nil"/>
              <w:bottom w:val="single" w:sz="4" w:space="0" w:color="auto"/>
              <w:right w:val="nil"/>
            </w:tcBorders>
            <w:shd w:val="clear" w:color="auto" w:fill="auto"/>
            <w:vAlign w:val="center"/>
          </w:tcPr>
          <w:p w14:paraId="575AA0D4" w14:textId="77777777" w:rsidR="00BB52A4" w:rsidRPr="007258E3" w:rsidRDefault="007C70FC" w:rsidP="00BB52A4">
            <w:pPr>
              <w:widowControl/>
              <w:autoSpaceDE/>
              <w:autoSpaceDN/>
              <w:ind w:firstLine="29"/>
              <w:jc w:val="center"/>
              <w:rPr>
                <w:kern w:val="2"/>
                <w:sz w:val="20"/>
                <w:szCs w:val="20"/>
                <w:lang w:eastAsia="ru-RU"/>
                <w14:ligatures w14:val="standardContextual"/>
              </w:rPr>
            </w:pPr>
            <w:r w:rsidRPr="007258E3">
              <w:rPr>
                <w:rFonts w:eastAsia="Calibri"/>
                <w:color w:val="000000"/>
                <w:kern w:val="2"/>
                <w:sz w:val="20"/>
                <w:szCs w:val="20"/>
                <w:lang w:val="kk"/>
                <w14:ligatures w14:val="standardContextual"/>
              </w:rPr>
              <w:t>10,7%</w:t>
            </w:r>
          </w:p>
        </w:tc>
        <w:tc>
          <w:tcPr>
            <w:tcW w:w="802" w:type="pct"/>
            <w:tcBorders>
              <w:top w:val="single" w:sz="4" w:space="0" w:color="auto"/>
              <w:bottom w:val="single" w:sz="4" w:space="0" w:color="auto"/>
            </w:tcBorders>
            <w:vAlign w:val="center"/>
          </w:tcPr>
          <w:p w14:paraId="4AD8CC0B" w14:textId="77777777" w:rsidR="00BB52A4" w:rsidRPr="007258E3" w:rsidRDefault="007C70FC" w:rsidP="00BB52A4">
            <w:pPr>
              <w:widowControl/>
              <w:autoSpaceDE/>
              <w:autoSpaceDN/>
              <w:jc w:val="center"/>
              <w:rPr>
                <w:kern w:val="2"/>
                <w:sz w:val="20"/>
                <w:szCs w:val="20"/>
                <w:lang w:eastAsia="ru-RU"/>
                <w14:ligatures w14:val="standardContextual"/>
              </w:rPr>
            </w:pPr>
            <w:r w:rsidRPr="007258E3">
              <w:rPr>
                <w:color w:val="000000"/>
                <w:kern w:val="2"/>
                <w:sz w:val="20"/>
                <w:szCs w:val="20"/>
                <w:lang w:val="kk" w:eastAsia="ru-RU"/>
                <w14:ligatures w14:val="standardContextual"/>
              </w:rPr>
              <w:t>534 856</w:t>
            </w:r>
          </w:p>
        </w:tc>
        <w:tc>
          <w:tcPr>
            <w:tcW w:w="831" w:type="pct"/>
            <w:tcBorders>
              <w:top w:val="single" w:sz="4" w:space="0" w:color="auto"/>
              <w:left w:val="nil"/>
              <w:bottom w:val="single" w:sz="4" w:space="0" w:color="auto"/>
              <w:right w:val="single" w:sz="4" w:space="0" w:color="auto"/>
            </w:tcBorders>
            <w:shd w:val="clear" w:color="auto" w:fill="auto"/>
            <w:vAlign w:val="center"/>
          </w:tcPr>
          <w:p w14:paraId="7A189277" w14:textId="77777777" w:rsidR="00BB52A4" w:rsidRPr="007258E3" w:rsidRDefault="007C70FC" w:rsidP="00BB52A4">
            <w:pPr>
              <w:widowControl/>
              <w:autoSpaceDE/>
              <w:autoSpaceDN/>
              <w:ind w:firstLine="251"/>
              <w:jc w:val="center"/>
              <w:rPr>
                <w:kern w:val="2"/>
                <w:sz w:val="20"/>
                <w:szCs w:val="20"/>
                <w:lang w:eastAsia="ru-RU"/>
                <w14:ligatures w14:val="standardContextual"/>
              </w:rPr>
            </w:pPr>
            <w:r w:rsidRPr="007258E3">
              <w:rPr>
                <w:color w:val="000000"/>
                <w:kern w:val="2"/>
                <w:sz w:val="20"/>
                <w:szCs w:val="20"/>
                <w:lang w:val="kk" w:eastAsia="ru-RU"/>
                <w14:ligatures w14:val="standardContextual"/>
              </w:rPr>
              <w:t>9,7%</w:t>
            </w:r>
          </w:p>
        </w:tc>
      </w:tr>
      <w:tr w:rsidR="00310FD8" w:rsidRPr="007258E3" w14:paraId="48CAD37B" w14:textId="77777777" w:rsidTr="007258E3">
        <w:tc>
          <w:tcPr>
            <w:tcW w:w="1552" w:type="pct"/>
            <w:tcBorders>
              <w:top w:val="single" w:sz="4" w:space="0" w:color="auto"/>
              <w:bottom w:val="single" w:sz="4" w:space="0" w:color="auto"/>
            </w:tcBorders>
            <w:noWrap/>
            <w:vAlign w:val="center"/>
          </w:tcPr>
          <w:p w14:paraId="787C31A3" w14:textId="77777777" w:rsidR="00BB52A4" w:rsidRPr="007258E3" w:rsidRDefault="007C70FC" w:rsidP="00BB52A4">
            <w:pPr>
              <w:widowControl/>
              <w:autoSpaceDE/>
              <w:autoSpaceDN/>
              <w:rPr>
                <w:color w:val="000000"/>
                <w:kern w:val="2"/>
                <w:sz w:val="20"/>
                <w:szCs w:val="20"/>
                <w:lang w:eastAsia="ru-RU"/>
                <w14:ligatures w14:val="standardContextual"/>
              </w:rPr>
            </w:pPr>
            <w:r w:rsidRPr="007258E3">
              <w:rPr>
                <w:color w:val="000000"/>
                <w:kern w:val="2"/>
                <w:sz w:val="20"/>
                <w:szCs w:val="20"/>
                <w:lang w:val="kk" w:eastAsia="ru-RU"/>
                <w14:ligatures w14:val="standardContextual"/>
              </w:rPr>
              <w:t>АҚШ</w:t>
            </w:r>
          </w:p>
        </w:tc>
        <w:tc>
          <w:tcPr>
            <w:tcW w:w="1122" w:type="pct"/>
            <w:tcBorders>
              <w:top w:val="single" w:sz="4" w:space="0" w:color="auto"/>
              <w:bottom w:val="single" w:sz="4" w:space="0" w:color="auto"/>
            </w:tcBorders>
            <w:vAlign w:val="center"/>
          </w:tcPr>
          <w:p w14:paraId="4F892D4E" w14:textId="77777777" w:rsidR="00BB52A4" w:rsidRPr="007258E3" w:rsidRDefault="007C70FC" w:rsidP="00BB52A4">
            <w:pPr>
              <w:widowControl/>
              <w:autoSpaceDE/>
              <w:autoSpaceDN/>
              <w:jc w:val="center"/>
              <w:rPr>
                <w:kern w:val="2"/>
                <w:sz w:val="20"/>
                <w:szCs w:val="20"/>
                <w:lang w:eastAsia="ru-RU"/>
                <w14:ligatures w14:val="standardContextual"/>
              </w:rPr>
            </w:pPr>
            <w:r w:rsidRPr="007258E3">
              <w:rPr>
                <w:color w:val="000000"/>
                <w:kern w:val="2"/>
                <w:sz w:val="20"/>
                <w:szCs w:val="20"/>
                <w:lang w:val="kk" w:eastAsia="ru-RU"/>
                <w14:ligatures w14:val="standardContextual"/>
              </w:rPr>
              <w:t>176 238</w:t>
            </w:r>
          </w:p>
        </w:tc>
        <w:tc>
          <w:tcPr>
            <w:tcW w:w="693" w:type="pct"/>
            <w:tcBorders>
              <w:top w:val="single" w:sz="4" w:space="0" w:color="auto"/>
              <w:left w:val="nil"/>
              <w:bottom w:val="single" w:sz="4" w:space="0" w:color="auto"/>
              <w:right w:val="nil"/>
            </w:tcBorders>
            <w:shd w:val="clear" w:color="auto" w:fill="auto"/>
            <w:vAlign w:val="center"/>
          </w:tcPr>
          <w:p w14:paraId="5C9BE32C" w14:textId="77777777" w:rsidR="00BB52A4" w:rsidRPr="007258E3" w:rsidRDefault="007C70FC" w:rsidP="00BB52A4">
            <w:pPr>
              <w:widowControl/>
              <w:autoSpaceDE/>
              <w:autoSpaceDN/>
              <w:ind w:firstLine="29"/>
              <w:jc w:val="center"/>
              <w:rPr>
                <w:kern w:val="2"/>
                <w:sz w:val="20"/>
                <w:szCs w:val="20"/>
                <w:lang w:eastAsia="ru-RU"/>
                <w14:ligatures w14:val="standardContextual"/>
              </w:rPr>
            </w:pPr>
            <w:r w:rsidRPr="007258E3">
              <w:rPr>
                <w:color w:val="000000"/>
                <w:kern w:val="2"/>
                <w:sz w:val="20"/>
                <w:szCs w:val="20"/>
                <w:lang w:val="kk" w:eastAsia="ru-RU"/>
                <w14:ligatures w14:val="standardContextual"/>
              </w:rPr>
              <w:t>3%</w:t>
            </w:r>
          </w:p>
        </w:tc>
        <w:tc>
          <w:tcPr>
            <w:tcW w:w="802" w:type="pct"/>
            <w:tcBorders>
              <w:top w:val="single" w:sz="4" w:space="0" w:color="auto"/>
              <w:bottom w:val="single" w:sz="4" w:space="0" w:color="auto"/>
            </w:tcBorders>
            <w:vAlign w:val="center"/>
          </w:tcPr>
          <w:p w14:paraId="63670705" w14:textId="77777777" w:rsidR="00BB52A4" w:rsidRPr="007258E3" w:rsidRDefault="007C70FC" w:rsidP="00BB52A4">
            <w:pPr>
              <w:widowControl/>
              <w:autoSpaceDE/>
              <w:autoSpaceDN/>
              <w:jc w:val="center"/>
              <w:rPr>
                <w:color w:val="000000"/>
                <w:kern w:val="2"/>
                <w:sz w:val="20"/>
                <w:szCs w:val="20"/>
                <w:lang w:eastAsia="ru-RU"/>
                <w14:ligatures w14:val="standardContextual"/>
              </w:rPr>
            </w:pPr>
            <w:r w:rsidRPr="007258E3">
              <w:rPr>
                <w:color w:val="000000"/>
                <w:kern w:val="2"/>
                <w:sz w:val="20"/>
                <w:szCs w:val="20"/>
                <w:lang w:val="kk" w:eastAsia="ru-RU"/>
                <w14:ligatures w14:val="standardContextual"/>
              </w:rPr>
              <w:t>458 568</w:t>
            </w:r>
          </w:p>
        </w:tc>
        <w:tc>
          <w:tcPr>
            <w:tcW w:w="831" w:type="pct"/>
            <w:tcBorders>
              <w:top w:val="single" w:sz="4" w:space="0" w:color="auto"/>
              <w:left w:val="nil"/>
              <w:bottom w:val="single" w:sz="4" w:space="0" w:color="auto"/>
              <w:right w:val="single" w:sz="4" w:space="0" w:color="auto"/>
            </w:tcBorders>
            <w:shd w:val="clear" w:color="auto" w:fill="auto"/>
            <w:vAlign w:val="center"/>
          </w:tcPr>
          <w:p w14:paraId="02852436" w14:textId="77777777" w:rsidR="00BB52A4" w:rsidRPr="007258E3" w:rsidRDefault="007C70FC" w:rsidP="00BB52A4">
            <w:pPr>
              <w:widowControl/>
              <w:autoSpaceDE/>
              <w:autoSpaceDN/>
              <w:ind w:firstLine="251"/>
              <w:jc w:val="center"/>
              <w:rPr>
                <w:kern w:val="2"/>
                <w:sz w:val="20"/>
                <w:szCs w:val="20"/>
                <w:lang w:eastAsia="ru-RU"/>
                <w14:ligatures w14:val="standardContextual"/>
              </w:rPr>
            </w:pPr>
            <w:r w:rsidRPr="007258E3">
              <w:rPr>
                <w:color w:val="000000"/>
                <w:kern w:val="2"/>
                <w:sz w:val="20"/>
                <w:szCs w:val="20"/>
                <w:lang w:val="kk" w:eastAsia="ru-RU"/>
                <w14:ligatures w14:val="standardContextual"/>
              </w:rPr>
              <w:t>8,4%</w:t>
            </w:r>
          </w:p>
        </w:tc>
      </w:tr>
    </w:tbl>
    <w:p w14:paraId="281FE171" w14:textId="77777777" w:rsidR="00BB52A4" w:rsidRPr="00BB52A4" w:rsidRDefault="007C70FC" w:rsidP="00BB52A4">
      <w:pPr>
        <w:widowControl/>
        <w:autoSpaceDE/>
        <w:autoSpaceDN/>
        <w:ind w:right="-211" w:firstLine="708"/>
        <w:rPr>
          <w:i/>
          <w:color w:val="000000"/>
          <w:kern w:val="2"/>
          <w:sz w:val="24"/>
          <w:szCs w:val="24"/>
          <w:lang w:eastAsia="ru-RU"/>
          <w14:ligatures w14:val="standardContextual"/>
        </w:rPr>
      </w:pPr>
      <w:r w:rsidRPr="00BB52A4">
        <w:rPr>
          <w:i/>
          <w:color w:val="0D0D0D"/>
          <w:kern w:val="2"/>
          <w:sz w:val="24"/>
          <w:szCs w:val="24"/>
          <w:lang w:val="kk" w:eastAsia="ru-RU"/>
          <w14:ligatures w14:val="standardContextual"/>
        </w:rPr>
        <w:t>Дереккөз:</w:t>
      </w:r>
      <w:r w:rsidRPr="00BB52A4">
        <w:rPr>
          <w:i/>
          <w:color w:val="000000"/>
          <w:kern w:val="2"/>
          <w:sz w:val="24"/>
          <w:szCs w:val="24"/>
          <w:lang w:val="kk" w:eastAsia="ru-RU"/>
          <w14:ligatures w14:val="standardContextual"/>
        </w:rPr>
        <w:t xml:space="preserve"> ҚР СЖжРА ҰСБ және ҚР Қаржымині МКК</w:t>
      </w:r>
    </w:p>
    <w:p w14:paraId="6A1868AA" w14:textId="77777777" w:rsidR="00BB52A4" w:rsidRPr="007258E3" w:rsidRDefault="00BB52A4" w:rsidP="00BB52A4">
      <w:pPr>
        <w:widowControl/>
        <w:autoSpaceDE/>
        <w:autoSpaceDN/>
        <w:jc w:val="both"/>
        <w:rPr>
          <w:color w:val="000000"/>
          <w:kern w:val="2"/>
          <w:sz w:val="10"/>
          <w:szCs w:val="10"/>
          <w:lang w:eastAsia="ru-RU"/>
          <w14:ligatures w14:val="standardContextual"/>
        </w:rPr>
      </w:pPr>
    </w:p>
    <w:p w14:paraId="45743FF0" w14:textId="77777777" w:rsidR="00BB52A4" w:rsidRPr="009944E0" w:rsidRDefault="007C70FC" w:rsidP="00BB52A4">
      <w:pPr>
        <w:widowControl/>
        <w:shd w:val="clear" w:color="auto" w:fill="FFFFFF"/>
        <w:tabs>
          <w:tab w:val="left" w:pos="851"/>
          <w:tab w:val="left" w:pos="1134"/>
        </w:tabs>
        <w:autoSpaceDE/>
        <w:autoSpaceDN/>
        <w:ind w:firstLine="709"/>
        <w:jc w:val="both"/>
        <w:rPr>
          <w:color w:val="000000"/>
          <w:kern w:val="2"/>
          <w:sz w:val="28"/>
          <w:szCs w:val="28"/>
          <w:lang w:val="kk" w:eastAsia="ru-RU"/>
          <w14:ligatures w14:val="standardContextual"/>
        </w:rPr>
      </w:pPr>
      <w:r w:rsidRPr="00BB52A4">
        <w:rPr>
          <w:color w:val="000000"/>
          <w:kern w:val="2"/>
          <w:sz w:val="28"/>
          <w:szCs w:val="28"/>
          <w:lang w:val="kk" w:eastAsia="ru-RU"/>
          <w14:ligatures w14:val="standardContextual"/>
        </w:rPr>
        <w:t>2022 жылы елдер бөлінісінде қара металлургия өнімдерінің экспортын қарастыра отырып, Жапонияға 18 есеге, Өзбекстанға 2,6 есеге, Қытайға 7,6</w:t>
      </w:r>
      <w:r w:rsidR="00BD6EC9">
        <w:rPr>
          <w:color w:val="000000"/>
          <w:kern w:val="2"/>
          <w:sz w:val="28"/>
          <w:szCs w:val="28"/>
          <w:lang w:val="kk" w:eastAsia="ru-RU"/>
          <w14:ligatures w14:val="standardContextual"/>
        </w:rPr>
        <w:t>%-</w:t>
      </w:r>
      <w:r w:rsidRPr="00BB52A4">
        <w:rPr>
          <w:color w:val="000000"/>
          <w:kern w:val="2"/>
          <w:sz w:val="28"/>
          <w:szCs w:val="28"/>
          <w:lang w:val="kk" w:eastAsia="ru-RU"/>
          <w14:ligatures w14:val="standardContextual"/>
        </w:rPr>
        <w:t xml:space="preserve">ға жеткізу артқаны байқалады </w:t>
      </w:r>
      <w:r w:rsidRPr="00BB52A4">
        <w:rPr>
          <w:i/>
          <w:iCs/>
          <w:color w:val="000000"/>
          <w:kern w:val="2"/>
          <w:sz w:val="28"/>
          <w:szCs w:val="28"/>
          <w:shd w:val="clear" w:color="auto" w:fill="FFFFFF"/>
          <w:lang w:val="kk" w:eastAsia="ru-RU"/>
          <w14:ligatures w14:val="standardContextual"/>
        </w:rPr>
        <w:t>(10-кесте).</w:t>
      </w:r>
      <w:r w:rsidRPr="00BB52A4">
        <w:rPr>
          <w:color w:val="000000"/>
          <w:kern w:val="2"/>
          <w:sz w:val="28"/>
          <w:szCs w:val="28"/>
          <w:lang w:val="kk" w:eastAsia="ru-RU"/>
          <w14:ligatures w14:val="standardContextual"/>
        </w:rPr>
        <w:t xml:space="preserve"> Жапония Қазақстаннан феррохром, ферросилиций, ферросиликомарганец сияқты металдарды импорттайды. Экспорттаушы компаниялар арасында </w:t>
      </w:r>
      <w:r w:rsidR="009944E0">
        <w:rPr>
          <w:color w:val="000000"/>
          <w:kern w:val="2"/>
          <w:sz w:val="28"/>
          <w:szCs w:val="28"/>
          <w:lang w:val="kk" w:eastAsia="ru-RU"/>
          <w14:ligatures w14:val="standardContextual"/>
        </w:rPr>
        <w:t>«</w:t>
      </w:r>
      <w:r w:rsidRPr="00BB52A4">
        <w:rPr>
          <w:color w:val="000000"/>
          <w:kern w:val="2"/>
          <w:sz w:val="28"/>
          <w:szCs w:val="28"/>
          <w:lang w:val="kk" w:eastAsia="ru-RU"/>
          <w14:ligatures w14:val="standardContextual"/>
        </w:rPr>
        <w:t>Қазхром ТҰК</w:t>
      </w:r>
      <w:r w:rsidR="009944E0">
        <w:rPr>
          <w:color w:val="000000"/>
          <w:kern w:val="2"/>
          <w:sz w:val="28"/>
          <w:szCs w:val="28"/>
          <w:lang w:val="kk" w:eastAsia="ru-RU"/>
          <w14:ligatures w14:val="standardContextual"/>
        </w:rPr>
        <w:t>»</w:t>
      </w:r>
      <w:r w:rsidRPr="00BB52A4">
        <w:rPr>
          <w:color w:val="000000"/>
          <w:kern w:val="2"/>
          <w:sz w:val="28"/>
          <w:szCs w:val="28"/>
          <w:lang w:val="kk" w:eastAsia="ru-RU"/>
          <w14:ligatures w14:val="standardContextual"/>
        </w:rPr>
        <w:t xml:space="preserve"> АҚ Ақсу ферроқорытпа зауытын, сондай-ақ </w:t>
      </w:r>
      <w:r w:rsidR="009944E0">
        <w:rPr>
          <w:color w:val="000000"/>
          <w:kern w:val="2"/>
          <w:sz w:val="28"/>
          <w:szCs w:val="28"/>
          <w:lang w:val="kk" w:eastAsia="ru-RU"/>
          <w14:ligatures w14:val="standardContextual"/>
        </w:rPr>
        <w:t>«</w:t>
      </w:r>
      <w:r w:rsidRPr="00BB52A4">
        <w:rPr>
          <w:color w:val="000000"/>
          <w:kern w:val="2"/>
          <w:sz w:val="28"/>
          <w:szCs w:val="28"/>
          <w:lang w:val="kk" w:eastAsia="ru-RU"/>
          <w14:ligatures w14:val="standardContextual"/>
        </w:rPr>
        <w:t>YDD Corporation</w:t>
      </w:r>
      <w:r w:rsidR="009944E0">
        <w:rPr>
          <w:color w:val="000000"/>
          <w:kern w:val="2"/>
          <w:sz w:val="28"/>
          <w:szCs w:val="28"/>
          <w:lang w:val="kk" w:eastAsia="ru-RU"/>
          <w14:ligatures w14:val="standardContextual"/>
        </w:rPr>
        <w:t>»</w:t>
      </w:r>
      <w:r w:rsidRPr="00BB52A4">
        <w:rPr>
          <w:color w:val="000000"/>
          <w:kern w:val="2"/>
          <w:sz w:val="28"/>
          <w:szCs w:val="28"/>
          <w:lang w:val="kk" w:eastAsia="ru-RU"/>
          <w14:ligatures w14:val="standardContextual"/>
        </w:rPr>
        <w:t xml:space="preserve"> ЖШС-ні атап өтуге болады. Сонымен қатар, Ресейге отандық өнімді жеткізу көлемінің 22,2</w:t>
      </w:r>
      <w:r w:rsidR="00BD6EC9">
        <w:rPr>
          <w:color w:val="000000"/>
          <w:kern w:val="2"/>
          <w:sz w:val="28"/>
          <w:szCs w:val="28"/>
          <w:lang w:val="kk" w:eastAsia="ru-RU"/>
          <w14:ligatures w14:val="standardContextual"/>
        </w:rPr>
        <w:t>%-</w:t>
      </w:r>
      <w:r w:rsidRPr="00BB52A4">
        <w:rPr>
          <w:color w:val="000000"/>
          <w:kern w:val="2"/>
          <w:sz w:val="28"/>
          <w:szCs w:val="28"/>
          <w:lang w:val="kk" w:eastAsia="ru-RU"/>
          <w14:ligatures w14:val="standardContextual"/>
        </w:rPr>
        <w:t xml:space="preserve">ға қысқарғанын атап өткен жөн. Экспорттың осылай төмендеуі Ресей мен Украина арасындағы жалғасып жатқан әскери іс-қимылдар салдарынан Еуропа тарапынан енгізілген санкциялар аясында Ресейдегі өзара сауданың шектелуіне байланысты, мұның өзі отандық өнімнің профицитіне </w:t>
      </w:r>
      <w:r w:rsidRPr="00BB52A4">
        <w:rPr>
          <w:color w:val="000000"/>
          <w:kern w:val="2"/>
          <w:sz w:val="28"/>
          <w:szCs w:val="28"/>
          <w:lang w:val="kk" w:eastAsia="ru-RU"/>
          <w14:ligatures w14:val="standardContextual"/>
        </w:rPr>
        <w:lastRenderedPageBreak/>
        <w:t>байланысты қазақстандық өнімге сұраныстың төмендеуіне әкелді. Осылайша, негізгі экспортталатын тауар - тегіс илекке сұраныс 23,5%-ға төмендеді</w:t>
      </w:r>
    </w:p>
    <w:p w14:paraId="17C5AF89" w14:textId="77777777" w:rsidR="00BB52A4" w:rsidRPr="009944E0" w:rsidRDefault="007C70FC" w:rsidP="00BB52A4">
      <w:pPr>
        <w:widowControl/>
        <w:autoSpaceDE/>
        <w:autoSpaceDN/>
        <w:ind w:firstLine="708"/>
        <w:jc w:val="both"/>
        <w:rPr>
          <w:rFonts w:eastAsia="Calibri"/>
          <w:kern w:val="2"/>
          <w:sz w:val="28"/>
          <w:szCs w:val="28"/>
          <w:lang w:val="kk" w:eastAsia="ru-RU"/>
          <w14:ligatures w14:val="standardContextual"/>
        </w:rPr>
      </w:pPr>
      <w:r w:rsidRPr="00BB52A4">
        <w:rPr>
          <w:rFonts w:eastAsia="Calibri"/>
          <w:kern w:val="2"/>
          <w:sz w:val="28"/>
          <w:szCs w:val="28"/>
          <w:lang w:val="kk" w:eastAsia="ru-RU"/>
          <w14:ligatures w14:val="standardContextual"/>
        </w:rPr>
        <w:t>11-кестеде 2021-2022 жылдардағы Қазақстанның қара металлургия өнімінің негізгі әріптес елдерге экспорты бойынша деректер келтірілген.</w:t>
      </w:r>
    </w:p>
    <w:p w14:paraId="15EBC9FA" w14:textId="77777777" w:rsidR="00BB52A4" w:rsidRPr="007258E3" w:rsidRDefault="00BB52A4" w:rsidP="00BB52A4">
      <w:pPr>
        <w:widowControl/>
        <w:autoSpaceDE/>
        <w:autoSpaceDN/>
        <w:ind w:firstLine="708"/>
        <w:jc w:val="both"/>
        <w:rPr>
          <w:rFonts w:eastAsia="Calibri"/>
          <w:kern w:val="2"/>
          <w:sz w:val="10"/>
          <w:szCs w:val="10"/>
          <w:lang w:val="kk" w:eastAsia="ru-RU"/>
          <w14:ligatures w14:val="standardContextual"/>
        </w:rPr>
      </w:pPr>
    </w:p>
    <w:p w14:paraId="11B03FEF" w14:textId="77777777" w:rsidR="00BB52A4" w:rsidRPr="009944E0" w:rsidRDefault="007C70FC" w:rsidP="00BB52A4">
      <w:pPr>
        <w:widowControl/>
        <w:autoSpaceDE/>
        <w:autoSpaceDN/>
        <w:jc w:val="both"/>
        <w:rPr>
          <w:rFonts w:eastAsia="Calibri"/>
          <w:i/>
          <w:kern w:val="2"/>
          <w:sz w:val="24"/>
          <w:szCs w:val="24"/>
          <w:lang w:val="kk" w:eastAsia="ru-RU"/>
          <w14:ligatures w14:val="standardContextual"/>
        </w:rPr>
      </w:pPr>
      <w:r w:rsidRPr="00BB52A4">
        <w:rPr>
          <w:rFonts w:eastAsia="Calibri"/>
          <w:i/>
          <w:kern w:val="2"/>
          <w:sz w:val="24"/>
          <w:szCs w:val="24"/>
          <w:lang w:val="kk" w:eastAsia="ru-RU"/>
          <w14:ligatures w14:val="standardContextual"/>
        </w:rPr>
        <w:t>10-кесте – 2021-2022 ж. Қазақстанның қара металлургия өнімдерінің негізгі серіктес елдерге экспорты, мың АҚШ доллары.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49"/>
        <w:gridCol w:w="3789"/>
        <w:gridCol w:w="2368"/>
        <w:gridCol w:w="2366"/>
      </w:tblGrid>
      <w:tr w:rsidR="00310FD8" w:rsidRPr="006F6820" w14:paraId="5A899398" w14:textId="77777777" w:rsidTr="009953C8">
        <w:trPr>
          <w:cantSplit/>
          <w:trHeight w:val="20"/>
          <w:tblHeader/>
          <w:jc w:val="center"/>
        </w:trPr>
        <w:tc>
          <w:tcPr>
            <w:tcW w:w="501" w:type="pct"/>
            <w:shd w:val="clear" w:color="auto" w:fill="D9E2F3"/>
          </w:tcPr>
          <w:p w14:paraId="31916B92" w14:textId="77777777" w:rsidR="00BB52A4" w:rsidRPr="006F6820" w:rsidRDefault="007C70FC" w:rsidP="009953C8">
            <w:pPr>
              <w:widowControl/>
              <w:autoSpaceDE/>
              <w:autoSpaceDN/>
              <w:jc w:val="both"/>
              <w:rPr>
                <w:b/>
                <w:color w:val="000000"/>
                <w:kern w:val="2"/>
                <w:sz w:val="20"/>
                <w:szCs w:val="20"/>
                <w:lang w:eastAsia="ru-RU"/>
                <w14:ligatures w14:val="standardContextual"/>
              </w:rPr>
            </w:pPr>
            <w:r w:rsidRPr="006F6820">
              <w:rPr>
                <w:b/>
                <w:color w:val="000000"/>
                <w:kern w:val="2"/>
                <w:sz w:val="20"/>
                <w:szCs w:val="20"/>
                <w:lang w:val="kk" w:eastAsia="ru-RU"/>
                <w14:ligatures w14:val="standardContextual"/>
              </w:rPr>
              <w:t>СЭҚ ТН</w:t>
            </w:r>
          </w:p>
        </w:tc>
        <w:tc>
          <w:tcPr>
            <w:tcW w:w="2000" w:type="pct"/>
            <w:shd w:val="clear" w:color="auto" w:fill="D9E2F3"/>
            <w:vAlign w:val="center"/>
            <w:hideMark/>
          </w:tcPr>
          <w:p w14:paraId="32D89F46" w14:textId="77777777" w:rsidR="00BB52A4" w:rsidRPr="006F6820" w:rsidRDefault="007C70FC" w:rsidP="009953C8">
            <w:pPr>
              <w:widowControl/>
              <w:autoSpaceDE/>
              <w:autoSpaceDN/>
              <w:jc w:val="both"/>
              <w:rPr>
                <w:b/>
                <w:color w:val="FFFFFF"/>
                <w:kern w:val="2"/>
                <w:sz w:val="20"/>
                <w:szCs w:val="20"/>
                <w:lang w:eastAsia="ru-RU"/>
                <w14:ligatures w14:val="standardContextual"/>
              </w:rPr>
            </w:pPr>
            <w:r w:rsidRPr="006F6820">
              <w:rPr>
                <w:b/>
                <w:color w:val="FFFFFF"/>
                <w:kern w:val="2"/>
                <w:sz w:val="20"/>
                <w:szCs w:val="20"/>
                <w:lang w:eastAsia="ru-RU"/>
                <w14:ligatures w14:val="standardContextual"/>
              </w:rPr>
              <w:t> </w:t>
            </w:r>
          </w:p>
        </w:tc>
        <w:tc>
          <w:tcPr>
            <w:tcW w:w="1250" w:type="pct"/>
            <w:shd w:val="clear" w:color="auto" w:fill="D9E2F3"/>
            <w:vAlign w:val="center"/>
            <w:hideMark/>
          </w:tcPr>
          <w:p w14:paraId="3B631519" w14:textId="77777777" w:rsidR="00BB52A4" w:rsidRPr="006F6820" w:rsidRDefault="007C70FC" w:rsidP="009953C8">
            <w:pPr>
              <w:widowControl/>
              <w:autoSpaceDE/>
              <w:autoSpaceDN/>
              <w:jc w:val="center"/>
              <w:rPr>
                <w:b/>
                <w:bCs/>
                <w:color w:val="000000"/>
                <w:kern w:val="2"/>
                <w:sz w:val="20"/>
                <w:szCs w:val="20"/>
                <w:lang w:eastAsia="ru-RU"/>
                <w14:ligatures w14:val="standardContextual"/>
              </w:rPr>
            </w:pPr>
            <w:r w:rsidRPr="006F6820">
              <w:rPr>
                <w:rFonts w:eastAsia="Calibri"/>
                <w:b/>
                <w:bCs/>
                <w:color w:val="000000"/>
                <w:kern w:val="2"/>
                <w:sz w:val="20"/>
                <w:szCs w:val="20"/>
                <w:lang w:val="kk"/>
                <w14:ligatures w14:val="standardContextual"/>
              </w:rPr>
              <w:t xml:space="preserve"> 2021 жыл</w:t>
            </w:r>
          </w:p>
        </w:tc>
        <w:tc>
          <w:tcPr>
            <w:tcW w:w="1249" w:type="pct"/>
            <w:shd w:val="clear" w:color="auto" w:fill="D9E2F3"/>
            <w:vAlign w:val="center"/>
            <w:hideMark/>
          </w:tcPr>
          <w:p w14:paraId="632D43A9" w14:textId="77777777" w:rsidR="00BB52A4" w:rsidRPr="006F6820" w:rsidRDefault="007C70FC" w:rsidP="009953C8">
            <w:pPr>
              <w:widowControl/>
              <w:autoSpaceDE/>
              <w:autoSpaceDN/>
              <w:jc w:val="center"/>
              <w:rPr>
                <w:b/>
                <w:bCs/>
                <w:color w:val="000000"/>
                <w:kern w:val="2"/>
                <w:sz w:val="20"/>
                <w:szCs w:val="20"/>
                <w:lang w:eastAsia="ru-RU"/>
                <w14:ligatures w14:val="standardContextual"/>
              </w:rPr>
            </w:pPr>
            <w:r w:rsidRPr="006F6820">
              <w:rPr>
                <w:b/>
                <w:bCs/>
                <w:color w:val="000000"/>
                <w:kern w:val="2"/>
                <w:sz w:val="20"/>
                <w:szCs w:val="20"/>
                <w:lang w:val="kk" w:eastAsia="ru-RU"/>
                <w14:ligatures w14:val="standardContextual"/>
              </w:rPr>
              <w:t>2022 жыл</w:t>
            </w:r>
          </w:p>
        </w:tc>
      </w:tr>
      <w:tr w:rsidR="00310FD8" w:rsidRPr="006F6820" w14:paraId="1EFFD84E" w14:textId="77777777" w:rsidTr="009953C8">
        <w:trPr>
          <w:cantSplit/>
          <w:trHeight w:val="20"/>
          <w:jc w:val="center"/>
        </w:trPr>
        <w:tc>
          <w:tcPr>
            <w:tcW w:w="501" w:type="pct"/>
            <w:shd w:val="clear" w:color="auto" w:fill="FFFFFF"/>
          </w:tcPr>
          <w:p w14:paraId="6AF008F4" w14:textId="77777777" w:rsidR="00BB52A4" w:rsidRPr="006F6820" w:rsidRDefault="00BB52A4" w:rsidP="009953C8">
            <w:pPr>
              <w:widowControl/>
              <w:autoSpaceDE/>
              <w:autoSpaceDN/>
              <w:jc w:val="both"/>
              <w:rPr>
                <w:b/>
                <w:color w:val="000000"/>
                <w:kern w:val="2"/>
                <w:sz w:val="20"/>
                <w:szCs w:val="20"/>
                <w:lang w:eastAsia="ru-RU"/>
                <w14:ligatures w14:val="standardContextual"/>
              </w:rPr>
            </w:pPr>
          </w:p>
        </w:tc>
        <w:tc>
          <w:tcPr>
            <w:tcW w:w="2000" w:type="pct"/>
            <w:shd w:val="clear" w:color="auto" w:fill="FFFFFF"/>
            <w:vAlign w:val="center"/>
            <w:hideMark/>
          </w:tcPr>
          <w:p w14:paraId="15947792" w14:textId="77777777" w:rsidR="00BB52A4" w:rsidRPr="006F6820" w:rsidRDefault="007C70FC" w:rsidP="009953C8">
            <w:pPr>
              <w:widowControl/>
              <w:autoSpaceDE/>
              <w:autoSpaceDN/>
              <w:jc w:val="both"/>
              <w:rPr>
                <w:b/>
                <w:color w:val="000000"/>
                <w:kern w:val="2"/>
                <w:sz w:val="20"/>
                <w:szCs w:val="20"/>
                <w:lang w:val="kk-KZ" w:eastAsia="ru-RU"/>
                <w14:ligatures w14:val="standardContextual"/>
              </w:rPr>
            </w:pPr>
            <w:r w:rsidRPr="006F6820">
              <w:rPr>
                <w:b/>
                <w:color w:val="000000"/>
                <w:kern w:val="2"/>
                <w:sz w:val="20"/>
                <w:szCs w:val="20"/>
                <w:lang w:val="kk" w:eastAsia="ru-RU"/>
                <w14:ligatures w14:val="standardContextual"/>
              </w:rPr>
              <w:t>РЕСЕЙ</w:t>
            </w:r>
          </w:p>
        </w:tc>
        <w:tc>
          <w:tcPr>
            <w:tcW w:w="1250" w:type="pct"/>
            <w:shd w:val="clear" w:color="auto" w:fill="FFFFFF"/>
            <w:vAlign w:val="center"/>
            <w:hideMark/>
          </w:tcPr>
          <w:p w14:paraId="7BBBEA7C" w14:textId="77777777" w:rsidR="00BB52A4" w:rsidRPr="006F6820" w:rsidRDefault="007C70FC" w:rsidP="009953C8">
            <w:pPr>
              <w:widowControl/>
              <w:autoSpaceDE/>
              <w:autoSpaceDN/>
              <w:jc w:val="center"/>
              <w:rPr>
                <w:b/>
                <w:color w:val="000000"/>
                <w:kern w:val="2"/>
                <w:sz w:val="20"/>
                <w:szCs w:val="20"/>
                <w:lang w:val="kk-KZ" w:eastAsia="ru-RU"/>
                <w14:ligatures w14:val="standardContextual"/>
              </w:rPr>
            </w:pPr>
            <w:r w:rsidRPr="006F6820">
              <w:rPr>
                <w:b/>
                <w:color w:val="000000"/>
                <w:kern w:val="2"/>
                <w:sz w:val="20"/>
                <w:szCs w:val="20"/>
                <w:lang w:val="kk" w:eastAsia="ru-RU"/>
                <w14:ligatures w14:val="standardContextual"/>
              </w:rPr>
              <w:t>1 709 434</w:t>
            </w:r>
          </w:p>
        </w:tc>
        <w:tc>
          <w:tcPr>
            <w:tcW w:w="1249" w:type="pct"/>
            <w:shd w:val="clear" w:color="auto" w:fill="FFFFFF"/>
            <w:vAlign w:val="center"/>
            <w:hideMark/>
          </w:tcPr>
          <w:p w14:paraId="731F9E11" w14:textId="77777777" w:rsidR="00BB52A4" w:rsidRPr="006F6820" w:rsidRDefault="007C70FC" w:rsidP="009953C8">
            <w:pPr>
              <w:widowControl/>
              <w:autoSpaceDE/>
              <w:autoSpaceDN/>
              <w:jc w:val="center"/>
              <w:rPr>
                <w:b/>
                <w:color w:val="000000"/>
                <w:kern w:val="2"/>
                <w:sz w:val="20"/>
                <w:szCs w:val="20"/>
                <w:lang w:eastAsia="ru-RU"/>
                <w14:ligatures w14:val="standardContextual"/>
              </w:rPr>
            </w:pPr>
            <w:r w:rsidRPr="006F6820">
              <w:rPr>
                <w:b/>
                <w:color w:val="000000"/>
                <w:kern w:val="2"/>
                <w:sz w:val="20"/>
                <w:szCs w:val="20"/>
                <w:lang w:val="kk" w:eastAsia="ru-RU"/>
                <w14:ligatures w14:val="standardContextual"/>
              </w:rPr>
              <w:t>1 330 279</w:t>
            </w:r>
          </w:p>
        </w:tc>
      </w:tr>
      <w:tr w:rsidR="00310FD8" w:rsidRPr="006F6820" w14:paraId="469CFAC4" w14:textId="77777777" w:rsidTr="009953C8">
        <w:trPr>
          <w:cantSplit/>
          <w:trHeight w:val="20"/>
          <w:jc w:val="center"/>
        </w:trPr>
        <w:tc>
          <w:tcPr>
            <w:tcW w:w="501" w:type="pct"/>
          </w:tcPr>
          <w:p w14:paraId="5819F1FD" w14:textId="77777777" w:rsidR="00BB52A4" w:rsidRPr="006F6820" w:rsidRDefault="00BB52A4" w:rsidP="009953C8">
            <w:pPr>
              <w:widowControl/>
              <w:autoSpaceDE/>
              <w:autoSpaceDN/>
              <w:jc w:val="center"/>
              <w:rPr>
                <w:color w:val="000000"/>
                <w:kern w:val="2"/>
                <w:sz w:val="20"/>
                <w:szCs w:val="20"/>
                <w:lang w:eastAsia="ru-RU"/>
                <w14:ligatures w14:val="standardContextual"/>
              </w:rPr>
            </w:pPr>
          </w:p>
          <w:p w14:paraId="766565F3" w14:textId="77777777" w:rsidR="00BB52A4" w:rsidRPr="006F6820" w:rsidRDefault="007C70FC" w:rsidP="009953C8">
            <w:pPr>
              <w:widowControl/>
              <w:autoSpaceDE/>
              <w:autoSpaceDN/>
              <w:jc w:val="center"/>
              <w:rPr>
                <w:color w:val="000000"/>
                <w:kern w:val="2"/>
                <w:sz w:val="20"/>
                <w:szCs w:val="20"/>
                <w:lang w:eastAsia="ru-RU"/>
                <w14:ligatures w14:val="standardContextual"/>
              </w:rPr>
            </w:pPr>
            <w:r w:rsidRPr="006F6820">
              <w:rPr>
                <w:color w:val="000000"/>
                <w:kern w:val="2"/>
                <w:sz w:val="20"/>
                <w:szCs w:val="20"/>
                <w:lang w:val="kk" w:eastAsia="ru-RU"/>
                <w14:ligatures w14:val="standardContextual"/>
              </w:rPr>
              <w:t>720836</w:t>
            </w:r>
          </w:p>
        </w:tc>
        <w:tc>
          <w:tcPr>
            <w:tcW w:w="2000" w:type="pct"/>
            <w:vAlign w:val="center"/>
            <w:hideMark/>
          </w:tcPr>
          <w:p w14:paraId="2B0522D3" w14:textId="77777777" w:rsidR="00BB52A4" w:rsidRPr="006F6820" w:rsidRDefault="007C70FC" w:rsidP="009953C8">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Ені 600 мм және одан да көп темірден немесе қоспасыз болаттан жасалған, қалыңдығы 10 мм астам, одан әрі өңделмеген, бедерлі суреті бар ыстықтай илектен басқа, орамдардағы тегіс илек</w:t>
            </w:r>
          </w:p>
        </w:tc>
        <w:tc>
          <w:tcPr>
            <w:tcW w:w="1250" w:type="pct"/>
            <w:vAlign w:val="center"/>
          </w:tcPr>
          <w:p w14:paraId="7F15C2C1" w14:textId="77777777" w:rsidR="00BB52A4" w:rsidRPr="006F6820" w:rsidRDefault="007C70FC" w:rsidP="009953C8">
            <w:pPr>
              <w:widowControl/>
              <w:autoSpaceDE/>
              <w:autoSpaceDN/>
              <w:jc w:val="center"/>
              <w:rPr>
                <w:color w:val="000000"/>
                <w:kern w:val="2"/>
                <w:sz w:val="20"/>
                <w:szCs w:val="20"/>
                <w:lang w:eastAsia="ru-RU"/>
                <w14:ligatures w14:val="standardContextual"/>
              </w:rPr>
            </w:pPr>
            <w:r w:rsidRPr="006F6820">
              <w:rPr>
                <w:color w:val="000000"/>
                <w:kern w:val="2"/>
                <w:sz w:val="20"/>
                <w:szCs w:val="20"/>
                <w:lang w:val="kk" w:eastAsia="ru-RU"/>
                <w14:ligatures w14:val="standardContextual"/>
              </w:rPr>
              <w:t>527 188</w:t>
            </w:r>
          </w:p>
        </w:tc>
        <w:tc>
          <w:tcPr>
            <w:tcW w:w="1249" w:type="pct"/>
            <w:vAlign w:val="center"/>
          </w:tcPr>
          <w:p w14:paraId="00DD589C" w14:textId="77777777" w:rsidR="00BB52A4" w:rsidRPr="006F6820" w:rsidRDefault="007C70FC" w:rsidP="009953C8">
            <w:pPr>
              <w:widowControl/>
              <w:autoSpaceDE/>
              <w:autoSpaceDN/>
              <w:jc w:val="center"/>
              <w:rPr>
                <w:color w:val="000000"/>
                <w:kern w:val="2"/>
                <w:sz w:val="20"/>
                <w:szCs w:val="20"/>
                <w:lang w:eastAsia="ru-RU"/>
                <w14:ligatures w14:val="standardContextual"/>
              </w:rPr>
            </w:pPr>
            <w:r w:rsidRPr="006F6820">
              <w:rPr>
                <w:color w:val="000000"/>
                <w:kern w:val="2"/>
                <w:sz w:val="20"/>
                <w:szCs w:val="20"/>
                <w:lang w:val="kk" w:eastAsia="ru-RU"/>
                <w14:ligatures w14:val="standardContextual"/>
              </w:rPr>
              <w:t>364 765</w:t>
            </w:r>
          </w:p>
        </w:tc>
      </w:tr>
      <w:tr w:rsidR="00310FD8" w:rsidRPr="006F6820" w14:paraId="556F68EA" w14:textId="77777777" w:rsidTr="009953C8">
        <w:trPr>
          <w:cantSplit/>
          <w:trHeight w:val="20"/>
          <w:jc w:val="center"/>
        </w:trPr>
        <w:tc>
          <w:tcPr>
            <w:tcW w:w="501" w:type="pct"/>
          </w:tcPr>
          <w:p w14:paraId="0F4CFD7C" w14:textId="77777777" w:rsidR="00BB52A4" w:rsidRPr="006F6820" w:rsidRDefault="007C70FC" w:rsidP="009953C8">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721049</w:t>
            </w:r>
          </w:p>
        </w:tc>
        <w:tc>
          <w:tcPr>
            <w:tcW w:w="2000" w:type="pct"/>
            <w:vAlign w:val="center"/>
          </w:tcPr>
          <w:p w14:paraId="17A5398B" w14:textId="77777777" w:rsidR="00BB52A4" w:rsidRPr="006F6820" w:rsidRDefault="007C70FC" w:rsidP="009953C8">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Өзге де тәсілмен мырышталған ені 600 мм немесе одан да көп темірден немесе қоспасыз болаттан жасалған өзге де тегіс илек</w:t>
            </w:r>
          </w:p>
        </w:tc>
        <w:tc>
          <w:tcPr>
            <w:tcW w:w="1250" w:type="pct"/>
            <w:vAlign w:val="center"/>
          </w:tcPr>
          <w:p w14:paraId="389D4584" w14:textId="77777777" w:rsidR="00BB52A4" w:rsidRPr="006F6820" w:rsidRDefault="007C70FC" w:rsidP="009953C8">
            <w:pPr>
              <w:widowControl/>
              <w:autoSpaceDE/>
              <w:autoSpaceDN/>
              <w:jc w:val="center"/>
              <w:rPr>
                <w:color w:val="000000"/>
                <w:kern w:val="2"/>
                <w:sz w:val="20"/>
                <w:szCs w:val="20"/>
                <w:lang w:eastAsia="ru-RU"/>
                <w14:ligatures w14:val="standardContextual"/>
              </w:rPr>
            </w:pPr>
            <w:r w:rsidRPr="006F6820">
              <w:rPr>
                <w:color w:val="000000"/>
                <w:kern w:val="2"/>
                <w:sz w:val="20"/>
                <w:szCs w:val="20"/>
                <w:lang w:val="kk" w:eastAsia="ru-RU"/>
                <w14:ligatures w14:val="standardContextual"/>
              </w:rPr>
              <w:t>365 010</w:t>
            </w:r>
          </w:p>
        </w:tc>
        <w:tc>
          <w:tcPr>
            <w:tcW w:w="1249" w:type="pct"/>
            <w:vAlign w:val="center"/>
          </w:tcPr>
          <w:p w14:paraId="04809F64" w14:textId="77777777" w:rsidR="00BB52A4" w:rsidRPr="006F6820" w:rsidRDefault="007C70FC" w:rsidP="009953C8">
            <w:pPr>
              <w:widowControl/>
              <w:autoSpaceDE/>
              <w:autoSpaceDN/>
              <w:jc w:val="center"/>
              <w:rPr>
                <w:color w:val="000000"/>
                <w:kern w:val="2"/>
                <w:sz w:val="20"/>
                <w:szCs w:val="20"/>
                <w:lang w:eastAsia="ru-RU"/>
                <w14:ligatures w14:val="standardContextual"/>
              </w:rPr>
            </w:pPr>
            <w:r w:rsidRPr="006F6820">
              <w:rPr>
                <w:color w:val="000000"/>
                <w:kern w:val="2"/>
                <w:sz w:val="20"/>
                <w:szCs w:val="20"/>
                <w:lang w:val="kk" w:eastAsia="ru-RU"/>
                <w14:ligatures w14:val="standardContextual"/>
              </w:rPr>
              <w:t>199 604</w:t>
            </w:r>
          </w:p>
        </w:tc>
      </w:tr>
      <w:tr w:rsidR="00310FD8" w:rsidRPr="006F6820" w14:paraId="4F220611" w14:textId="77777777" w:rsidTr="009953C8">
        <w:trPr>
          <w:cantSplit/>
          <w:trHeight w:val="20"/>
          <w:jc w:val="center"/>
        </w:trPr>
        <w:tc>
          <w:tcPr>
            <w:tcW w:w="501" w:type="pct"/>
          </w:tcPr>
          <w:p w14:paraId="2E18AB95" w14:textId="77777777" w:rsidR="00BB52A4" w:rsidRPr="006F6820" w:rsidRDefault="007C70FC" w:rsidP="009953C8">
            <w:pPr>
              <w:widowControl/>
              <w:autoSpaceDE/>
              <w:autoSpaceDN/>
              <w:jc w:val="center"/>
              <w:rPr>
                <w:color w:val="000000"/>
                <w:kern w:val="2"/>
                <w:sz w:val="20"/>
                <w:szCs w:val="20"/>
                <w:lang w:eastAsia="ru-RU"/>
                <w14:ligatures w14:val="standardContextual"/>
              </w:rPr>
            </w:pPr>
            <w:r w:rsidRPr="006F6820">
              <w:rPr>
                <w:color w:val="000000"/>
                <w:kern w:val="2"/>
                <w:sz w:val="20"/>
                <w:szCs w:val="20"/>
                <w:lang w:val="kk" w:eastAsia="ru-RU"/>
                <w14:ligatures w14:val="standardContextual"/>
              </w:rPr>
              <w:t>720915</w:t>
            </w:r>
          </w:p>
        </w:tc>
        <w:tc>
          <w:tcPr>
            <w:tcW w:w="2000" w:type="pct"/>
            <w:vAlign w:val="center"/>
          </w:tcPr>
          <w:p w14:paraId="037B2D0D" w14:textId="77777777" w:rsidR="00BB52A4" w:rsidRPr="006F6820" w:rsidRDefault="007C70FC" w:rsidP="009953C8">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Ені 600 мм және одан да көп темірден немесе қоспасыз болаттан жасалған, суықтай илектелген, жалатылмаған, гальванды немесе басқа да қаптамалары жоқ, одан әрі өңделмеген, қалыңдығы 3 мм орамдардағы тегіс илек</w:t>
            </w:r>
          </w:p>
        </w:tc>
        <w:tc>
          <w:tcPr>
            <w:tcW w:w="1250" w:type="pct"/>
            <w:vAlign w:val="center"/>
          </w:tcPr>
          <w:p w14:paraId="277C0EDC" w14:textId="77777777" w:rsidR="00BB52A4" w:rsidRPr="006F6820" w:rsidRDefault="007C70FC" w:rsidP="009953C8">
            <w:pPr>
              <w:widowControl/>
              <w:autoSpaceDE/>
              <w:autoSpaceDN/>
              <w:jc w:val="center"/>
              <w:rPr>
                <w:color w:val="000000"/>
                <w:kern w:val="2"/>
                <w:sz w:val="20"/>
                <w:szCs w:val="20"/>
                <w:lang w:eastAsia="ru-RU"/>
                <w14:ligatures w14:val="standardContextual"/>
              </w:rPr>
            </w:pPr>
            <w:r w:rsidRPr="006F6820">
              <w:rPr>
                <w:color w:val="000000"/>
                <w:kern w:val="2"/>
                <w:sz w:val="20"/>
                <w:szCs w:val="20"/>
                <w:lang w:val="kk" w:eastAsia="ru-RU"/>
                <w14:ligatures w14:val="standardContextual"/>
              </w:rPr>
              <w:t>257 404</w:t>
            </w:r>
          </w:p>
        </w:tc>
        <w:tc>
          <w:tcPr>
            <w:tcW w:w="1249" w:type="pct"/>
            <w:vAlign w:val="center"/>
          </w:tcPr>
          <w:p w14:paraId="5D52DE2B" w14:textId="77777777" w:rsidR="00BB52A4" w:rsidRPr="006F6820" w:rsidRDefault="007C70FC" w:rsidP="009953C8">
            <w:pPr>
              <w:widowControl/>
              <w:autoSpaceDE/>
              <w:autoSpaceDN/>
              <w:jc w:val="center"/>
              <w:rPr>
                <w:color w:val="000000"/>
                <w:kern w:val="2"/>
                <w:sz w:val="20"/>
                <w:szCs w:val="20"/>
                <w:lang w:eastAsia="ru-RU"/>
                <w14:ligatures w14:val="standardContextual"/>
              </w:rPr>
            </w:pPr>
            <w:r w:rsidRPr="006F6820">
              <w:rPr>
                <w:color w:val="000000"/>
                <w:kern w:val="2"/>
                <w:sz w:val="20"/>
                <w:szCs w:val="20"/>
                <w:lang w:val="kk" w:eastAsia="ru-RU"/>
                <w14:ligatures w14:val="standardContextual"/>
              </w:rPr>
              <w:t>183 911</w:t>
            </w:r>
          </w:p>
        </w:tc>
      </w:tr>
      <w:tr w:rsidR="00310FD8" w:rsidRPr="006F6820" w14:paraId="672BE676" w14:textId="77777777" w:rsidTr="009953C8">
        <w:trPr>
          <w:cantSplit/>
          <w:trHeight w:val="20"/>
          <w:jc w:val="center"/>
        </w:trPr>
        <w:tc>
          <w:tcPr>
            <w:tcW w:w="501" w:type="pct"/>
            <w:vAlign w:val="center"/>
          </w:tcPr>
          <w:p w14:paraId="674F89F9" w14:textId="77777777" w:rsidR="00BB52A4" w:rsidRPr="006F6820" w:rsidRDefault="007C70FC" w:rsidP="009953C8">
            <w:pPr>
              <w:widowControl/>
              <w:autoSpaceDE/>
              <w:autoSpaceDN/>
              <w:jc w:val="center"/>
              <w:rPr>
                <w:color w:val="000000"/>
                <w:kern w:val="2"/>
                <w:sz w:val="20"/>
                <w:szCs w:val="20"/>
                <w:lang w:eastAsia="ru-RU"/>
                <w14:ligatures w14:val="standardContextual"/>
              </w:rPr>
            </w:pPr>
            <w:r w:rsidRPr="006F6820">
              <w:rPr>
                <w:color w:val="000000"/>
                <w:kern w:val="2"/>
                <w:sz w:val="20"/>
                <w:szCs w:val="20"/>
                <w:lang w:val="kk" w:eastAsia="ru-RU"/>
                <w14:ligatures w14:val="standardContextual"/>
              </w:rPr>
              <w:t>720230</w:t>
            </w:r>
          </w:p>
        </w:tc>
        <w:tc>
          <w:tcPr>
            <w:tcW w:w="2000" w:type="pct"/>
            <w:vAlign w:val="center"/>
          </w:tcPr>
          <w:p w14:paraId="716D0074" w14:textId="77777777" w:rsidR="00BB52A4" w:rsidRPr="006F6820" w:rsidRDefault="007C70FC" w:rsidP="009953C8">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Ферросиликомарганец</w:t>
            </w:r>
          </w:p>
        </w:tc>
        <w:tc>
          <w:tcPr>
            <w:tcW w:w="1250" w:type="pct"/>
            <w:vAlign w:val="center"/>
          </w:tcPr>
          <w:p w14:paraId="7DB74AAA" w14:textId="77777777" w:rsidR="00BB52A4" w:rsidRPr="006F6820" w:rsidRDefault="007C70FC" w:rsidP="009953C8">
            <w:pPr>
              <w:widowControl/>
              <w:autoSpaceDE/>
              <w:autoSpaceDN/>
              <w:jc w:val="center"/>
              <w:rPr>
                <w:color w:val="000000"/>
                <w:kern w:val="2"/>
                <w:sz w:val="20"/>
                <w:szCs w:val="20"/>
                <w:lang w:val="kk-KZ" w:eastAsia="ru-RU"/>
                <w14:ligatures w14:val="standardContextual"/>
              </w:rPr>
            </w:pPr>
            <w:r w:rsidRPr="006F6820">
              <w:rPr>
                <w:color w:val="000000"/>
                <w:kern w:val="2"/>
                <w:sz w:val="20"/>
                <w:szCs w:val="20"/>
                <w:lang w:val="kk" w:eastAsia="ru-RU"/>
                <w14:ligatures w14:val="standardContextual"/>
              </w:rPr>
              <w:t>99 542</w:t>
            </w:r>
          </w:p>
        </w:tc>
        <w:tc>
          <w:tcPr>
            <w:tcW w:w="1249" w:type="pct"/>
            <w:vAlign w:val="center"/>
          </w:tcPr>
          <w:p w14:paraId="7BB84494" w14:textId="77777777" w:rsidR="00BB52A4" w:rsidRPr="006F6820" w:rsidRDefault="007C70FC" w:rsidP="009953C8">
            <w:pPr>
              <w:widowControl/>
              <w:autoSpaceDE/>
              <w:autoSpaceDN/>
              <w:jc w:val="center"/>
              <w:rPr>
                <w:color w:val="000000"/>
                <w:kern w:val="2"/>
                <w:sz w:val="20"/>
                <w:szCs w:val="20"/>
                <w:lang w:val="kk-KZ" w:eastAsia="ru-RU"/>
                <w14:ligatures w14:val="standardContextual"/>
              </w:rPr>
            </w:pPr>
            <w:r w:rsidRPr="006F6820">
              <w:rPr>
                <w:color w:val="000000"/>
                <w:kern w:val="2"/>
                <w:sz w:val="20"/>
                <w:szCs w:val="20"/>
                <w:lang w:val="kk" w:eastAsia="ru-RU"/>
                <w14:ligatures w14:val="standardContextual"/>
              </w:rPr>
              <w:t>118 121</w:t>
            </w:r>
          </w:p>
        </w:tc>
      </w:tr>
      <w:tr w:rsidR="00310FD8" w:rsidRPr="006F6820" w14:paraId="2816CD5B" w14:textId="77777777" w:rsidTr="009953C8">
        <w:trPr>
          <w:cantSplit/>
          <w:trHeight w:val="20"/>
          <w:jc w:val="center"/>
        </w:trPr>
        <w:tc>
          <w:tcPr>
            <w:tcW w:w="501" w:type="pct"/>
            <w:vAlign w:val="center"/>
          </w:tcPr>
          <w:p w14:paraId="1A353115" w14:textId="77777777" w:rsidR="00BB52A4" w:rsidRPr="006F6820" w:rsidRDefault="007C70FC" w:rsidP="009953C8">
            <w:pPr>
              <w:widowControl/>
              <w:autoSpaceDE/>
              <w:autoSpaceDN/>
              <w:jc w:val="center"/>
              <w:rPr>
                <w:color w:val="000000"/>
                <w:kern w:val="2"/>
                <w:sz w:val="20"/>
                <w:szCs w:val="20"/>
                <w:lang w:eastAsia="ru-RU"/>
                <w14:ligatures w14:val="standardContextual"/>
              </w:rPr>
            </w:pPr>
            <w:r w:rsidRPr="006F6820">
              <w:rPr>
                <w:color w:val="000000"/>
                <w:kern w:val="2"/>
                <w:sz w:val="20"/>
                <w:szCs w:val="20"/>
                <w:lang w:val="kk" w:eastAsia="ru-RU"/>
                <w14:ligatures w14:val="standardContextual"/>
              </w:rPr>
              <w:t>720854</w:t>
            </w:r>
          </w:p>
        </w:tc>
        <w:tc>
          <w:tcPr>
            <w:tcW w:w="2000" w:type="pct"/>
            <w:vAlign w:val="center"/>
          </w:tcPr>
          <w:p w14:paraId="05A8C1E8" w14:textId="77777777" w:rsidR="00BB52A4" w:rsidRPr="006F6820" w:rsidRDefault="007C70FC" w:rsidP="009953C8">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Ені 600 мм және одан да көп темірден немесе қоспасыз болаттан жасалған, жалатылмаған, қалыңдығы 3 мм көп, одан әрі өңделмеген, ыстықтай илектен басқа, орамдардағы емес тегіс илек</w:t>
            </w:r>
          </w:p>
        </w:tc>
        <w:tc>
          <w:tcPr>
            <w:tcW w:w="1250" w:type="pct"/>
            <w:vAlign w:val="center"/>
          </w:tcPr>
          <w:p w14:paraId="36239B80" w14:textId="77777777" w:rsidR="00BB52A4" w:rsidRPr="006F6820" w:rsidRDefault="007C70FC" w:rsidP="009953C8">
            <w:pPr>
              <w:widowControl/>
              <w:autoSpaceDE/>
              <w:autoSpaceDN/>
              <w:jc w:val="center"/>
              <w:rPr>
                <w:color w:val="000000"/>
                <w:kern w:val="2"/>
                <w:sz w:val="20"/>
                <w:szCs w:val="20"/>
                <w:lang w:val="kk-KZ" w:eastAsia="ru-RU"/>
                <w14:ligatures w14:val="standardContextual"/>
              </w:rPr>
            </w:pPr>
            <w:r w:rsidRPr="006F6820">
              <w:rPr>
                <w:color w:val="000000"/>
                <w:kern w:val="2"/>
                <w:sz w:val="20"/>
                <w:szCs w:val="20"/>
                <w:lang w:val="kk" w:eastAsia="ru-RU"/>
                <w14:ligatures w14:val="standardContextual"/>
              </w:rPr>
              <w:t>121 519</w:t>
            </w:r>
          </w:p>
        </w:tc>
        <w:tc>
          <w:tcPr>
            <w:tcW w:w="1249" w:type="pct"/>
            <w:vAlign w:val="center"/>
          </w:tcPr>
          <w:p w14:paraId="0F115C83" w14:textId="77777777" w:rsidR="00BB52A4" w:rsidRPr="006F6820" w:rsidRDefault="007C70FC" w:rsidP="009953C8">
            <w:pPr>
              <w:widowControl/>
              <w:autoSpaceDE/>
              <w:autoSpaceDN/>
              <w:jc w:val="center"/>
              <w:rPr>
                <w:color w:val="000000"/>
                <w:kern w:val="2"/>
                <w:sz w:val="20"/>
                <w:szCs w:val="20"/>
                <w:lang w:val="kk-KZ" w:eastAsia="ru-RU"/>
                <w14:ligatures w14:val="standardContextual"/>
              </w:rPr>
            </w:pPr>
            <w:r w:rsidRPr="006F6820">
              <w:rPr>
                <w:color w:val="000000"/>
                <w:kern w:val="2"/>
                <w:sz w:val="20"/>
                <w:szCs w:val="20"/>
                <w:lang w:val="kk" w:eastAsia="ru-RU"/>
                <w14:ligatures w14:val="standardContextual"/>
              </w:rPr>
              <w:t>107 492</w:t>
            </w:r>
          </w:p>
        </w:tc>
      </w:tr>
      <w:tr w:rsidR="00310FD8" w:rsidRPr="006F6820" w14:paraId="1C460A7A" w14:textId="77777777" w:rsidTr="009953C8">
        <w:trPr>
          <w:cantSplit/>
          <w:trHeight w:val="20"/>
          <w:jc w:val="center"/>
        </w:trPr>
        <w:tc>
          <w:tcPr>
            <w:tcW w:w="501" w:type="pct"/>
            <w:shd w:val="clear" w:color="auto" w:fill="D9E2F3"/>
          </w:tcPr>
          <w:p w14:paraId="0DD0E5A4" w14:textId="77777777" w:rsidR="00BB52A4" w:rsidRPr="006F6820" w:rsidRDefault="00BB52A4" w:rsidP="009953C8">
            <w:pPr>
              <w:widowControl/>
              <w:autoSpaceDE/>
              <w:autoSpaceDN/>
              <w:jc w:val="both"/>
              <w:rPr>
                <w:b/>
                <w:color w:val="000000"/>
                <w:kern w:val="2"/>
                <w:sz w:val="20"/>
                <w:szCs w:val="20"/>
                <w:lang w:val="kk-KZ" w:eastAsia="ru-RU"/>
                <w14:ligatures w14:val="standardContextual"/>
              </w:rPr>
            </w:pPr>
          </w:p>
        </w:tc>
        <w:tc>
          <w:tcPr>
            <w:tcW w:w="2000" w:type="pct"/>
            <w:shd w:val="clear" w:color="auto" w:fill="D9E2F3"/>
            <w:vAlign w:val="center"/>
            <w:hideMark/>
          </w:tcPr>
          <w:p w14:paraId="2206864B" w14:textId="77777777" w:rsidR="00BB52A4" w:rsidRPr="006F6820" w:rsidRDefault="007C70FC" w:rsidP="009953C8">
            <w:pPr>
              <w:widowControl/>
              <w:autoSpaceDE/>
              <w:autoSpaceDN/>
              <w:jc w:val="both"/>
              <w:rPr>
                <w:b/>
                <w:color w:val="000000"/>
                <w:kern w:val="2"/>
                <w:sz w:val="20"/>
                <w:szCs w:val="20"/>
                <w:lang w:val="kk-KZ" w:eastAsia="ru-RU"/>
                <w14:ligatures w14:val="standardContextual"/>
              </w:rPr>
            </w:pPr>
            <w:r w:rsidRPr="006F6820">
              <w:rPr>
                <w:b/>
                <w:color w:val="000000"/>
                <w:kern w:val="2"/>
                <w:sz w:val="20"/>
                <w:szCs w:val="20"/>
                <w:lang w:val="kk" w:eastAsia="ru-RU"/>
                <w14:ligatures w14:val="standardContextual"/>
              </w:rPr>
              <w:t>Қытай</w:t>
            </w:r>
          </w:p>
        </w:tc>
        <w:tc>
          <w:tcPr>
            <w:tcW w:w="1250" w:type="pct"/>
            <w:shd w:val="clear" w:color="auto" w:fill="D9E2F3"/>
            <w:vAlign w:val="center"/>
            <w:hideMark/>
          </w:tcPr>
          <w:p w14:paraId="6F5AAA2F" w14:textId="77777777" w:rsidR="00BB52A4" w:rsidRPr="006F6820" w:rsidRDefault="007C70FC" w:rsidP="009953C8">
            <w:pPr>
              <w:widowControl/>
              <w:autoSpaceDE/>
              <w:autoSpaceDN/>
              <w:jc w:val="center"/>
              <w:rPr>
                <w:b/>
                <w:color w:val="000000"/>
                <w:kern w:val="2"/>
                <w:sz w:val="20"/>
                <w:szCs w:val="20"/>
                <w:lang w:eastAsia="ru-RU"/>
                <w14:ligatures w14:val="standardContextual"/>
              </w:rPr>
            </w:pPr>
            <w:r w:rsidRPr="006F6820">
              <w:rPr>
                <w:b/>
                <w:color w:val="000000"/>
                <w:kern w:val="2"/>
                <w:sz w:val="20"/>
                <w:szCs w:val="20"/>
                <w:lang w:val="kk" w:eastAsia="ru-RU"/>
                <w14:ligatures w14:val="standardContextual"/>
              </w:rPr>
              <w:t>801 975</w:t>
            </w:r>
          </w:p>
        </w:tc>
        <w:tc>
          <w:tcPr>
            <w:tcW w:w="1249" w:type="pct"/>
            <w:shd w:val="clear" w:color="auto" w:fill="D9E2F3"/>
            <w:vAlign w:val="center"/>
            <w:hideMark/>
          </w:tcPr>
          <w:p w14:paraId="043FBD19" w14:textId="77777777" w:rsidR="00BB52A4" w:rsidRPr="006F6820" w:rsidRDefault="007C70FC" w:rsidP="009953C8">
            <w:pPr>
              <w:widowControl/>
              <w:autoSpaceDE/>
              <w:autoSpaceDN/>
              <w:jc w:val="center"/>
              <w:rPr>
                <w:b/>
                <w:color w:val="000000"/>
                <w:kern w:val="2"/>
                <w:sz w:val="20"/>
                <w:szCs w:val="20"/>
                <w:lang w:eastAsia="ru-RU"/>
                <w14:ligatures w14:val="standardContextual"/>
              </w:rPr>
            </w:pPr>
            <w:r w:rsidRPr="006F6820">
              <w:rPr>
                <w:b/>
                <w:color w:val="000000"/>
                <w:kern w:val="2"/>
                <w:sz w:val="20"/>
                <w:szCs w:val="20"/>
                <w:lang w:val="kk" w:eastAsia="ru-RU"/>
                <w14:ligatures w14:val="standardContextual"/>
              </w:rPr>
              <w:t>862 644</w:t>
            </w:r>
          </w:p>
        </w:tc>
      </w:tr>
      <w:tr w:rsidR="00310FD8" w:rsidRPr="006F6820" w14:paraId="159EE5BA" w14:textId="77777777" w:rsidTr="009953C8">
        <w:trPr>
          <w:cantSplit/>
          <w:trHeight w:val="20"/>
          <w:jc w:val="center"/>
        </w:trPr>
        <w:tc>
          <w:tcPr>
            <w:tcW w:w="501" w:type="pct"/>
            <w:vAlign w:val="center"/>
          </w:tcPr>
          <w:p w14:paraId="460CAC1B" w14:textId="77777777" w:rsidR="00BB52A4" w:rsidRPr="006F6820" w:rsidRDefault="007C70FC" w:rsidP="009953C8">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720241</w:t>
            </w:r>
          </w:p>
        </w:tc>
        <w:tc>
          <w:tcPr>
            <w:tcW w:w="2000" w:type="pct"/>
            <w:vAlign w:val="center"/>
          </w:tcPr>
          <w:p w14:paraId="6F337414" w14:textId="77777777" w:rsidR="00BB52A4" w:rsidRPr="006F6820" w:rsidRDefault="007C70FC" w:rsidP="009953C8">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Құрамында 4 % сал. көміртегі бар феррохром</w:t>
            </w:r>
          </w:p>
        </w:tc>
        <w:tc>
          <w:tcPr>
            <w:tcW w:w="1250" w:type="pct"/>
            <w:vAlign w:val="center"/>
          </w:tcPr>
          <w:p w14:paraId="23F90F2A" w14:textId="77777777" w:rsidR="00BB52A4" w:rsidRPr="006F6820" w:rsidRDefault="007C70FC" w:rsidP="009953C8">
            <w:pPr>
              <w:widowControl/>
              <w:autoSpaceDE/>
              <w:autoSpaceDN/>
              <w:jc w:val="center"/>
              <w:rPr>
                <w:color w:val="000000"/>
                <w:kern w:val="2"/>
                <w:sz w:val="20"/>
                <w:szCs w:val="20"/>
                <w:lang w:eastAsia="ru-RU"/>
                <w14:ligatures w14:val="standardContextual"/>
              </w:rPr>
            </w:pPr>
            <w:r w:rsidRPr="006F6820">
              <w:rPr>
                <w:color w:val="000000"/>
                <w:kern w:val="2"/>
                <w:sz w:val="20"/>
                <w:szCs w:val="20"/>
                <w:lang w:val="kk" w:eastAsia="ru-RU"/>
                <w14:ligatures w14:val="standardContextual"/>
              </w:rPr>
              <w:t>749 857</w:t>
            </w:r>
          </w:p>
        </w:tc>
        <w:tc>
          <w:tcPr>
            <w:tcW w:w="1249" w:type="pct"/>
            <w:vAlign w:val="center"/>
          </w:tcPr>
          <w:p w14:paraId="24C78751" w14:textId="77777777" w:rsidR="00BB52A4" w:rsidRPr="006F6820" w:rsidRDefault="007C70FC" w:rsidP="009953C8">
            <w:pPr>
              <w:widowControl/>
              <w:autoSpaceDE/>
              <w:autoSpaceDN/>
              <w:jc w:val="center"/>
              <w:rPr>
                <w:color w:val="000000"/>
                <w:kern w:val="2"/>
                <w:sz w:val="20"/>
                <w:szCs w:val="20"/>
                <w:lang w:eastAsia="ru-RU"/>
                <w14:ligatures w14:val="standardContextual"/>
              </w:rPr>
            </w:pPr>
            <w:r w:rsidRPr="006F6820">
              <w:rPr>
                <w:color w:val="000000"/>
                <w:kern w:val="2"/>
                <w:sz w:val="20"/>
                <w:szCs w:val="20"/>
                <w:lang w:val="kk" w:eastAsia="ru-RU"/>
                <w14:ligatures w14:val="standardContextual"/>
              </w:rPr>
              <w:t>775 015</w:t>
            </w:r>
          </w:p>
        </w:tc>
      </w:tr>
      <w:tr w:rsidR="00310FD8" w:rsidRPr="006F6820" w14:paraId="2DBA1017" w14:textId="77777777" w:rsidTr="009953C8">
        <w:trPr>
          <w:cantSplit/>
          <w:trHeight w:val="20"/>
          <w:jc w:val="center"/>
        </w:trPr>
        <w:tc>
          <w:tcPr>
            <w:tcW w:w="501" w:type="pct"/>
            <w:vAlign w:val="center"/>
          </w:tcPr>
          <w:p w14:paraId="0BDFC5FF" w14:textId="77777777" w:rsidR="00BB52A4" w:rsidRPr="006F6820" w:rsidRDefault="007C70FC" w:rsidP="009953C8">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720711</w:t>
            </w:r>
          </w:p>
        </w:tc>
        <w:tc>
          <w:tcPr>
            <w:tcW w:w="2000" w:type="pct"/>
            <w:vAlign w:val="center"/>
          </w:tcPr>
          <w:p w14:paraId="22BB8EAC" w14:textId="77777777" w:rsidR="00BB52A4" w:rsidRPr="006F6820" w:rsidRDefault="007C70FC" w:rsidP="009953C8">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Ені екі еселенген қалыңдықтан кем тікбұрышты (шаршыны қоса алғанда) көлденең қимасы 0,25%-дан кем көміртекті құрайтын темірден немесе қоспасыз болаттан жасалған жартылай фабрикаттар</w:t>
            </w:r>
          </w:p>
        </w:tc>
        <w:tc>
          <w:tcPr>
            <w:tcW w:w="1250" w:type="pct"/>
            <w:vAlign w:val="center"/>
          </w:tcPr>
          <w:p w14:paraId="105D1775" w14:textId="77777777" w:rsidR="00BB52A4" w:rsidRPr="006F6820" w:rsidRDefault="007C70FC" w:rsidP="009953C8">
            <w:pPr>
              <w:widowControl/>
              <w:autoSpaceDE/>
              <w:autoSpaceDN/>
              <w:jc w:val="center"/>
              <w:rPr>
                <w:color w:val="000000"/>
                <w:kern w:val="2"/>
                <w:sz w:val="20"/>
                <w:szCs w:val="20"/>
                <w:lang w:eastAsia="ru-RU"/>
                <w14:ligatures w14:val="standardContextual"/>
              </w:rPr>
            </w:pPr>
            <w:r w:rsidRPr="006F6820">
              <w:rPr>
                <w:color w:val="000000"/>
                <w:kern w:val="2"/>
                <w:sz w:val="20"/>
                <w:szCs w:val="20"/>
                <w:lang w:val="kk" w:eastAsia="ru-RU"/>
                <w14:ligatures w14:val="standardContextual"/>
              </w:rPr>
              <w:t>17 737</w:t>
            </w:r>
          </w:p>
        </w:tc>
        <w:tc>
          <w:tcPr>
            <w:tcW w:w="1249" w:type="pct"/>
            <w:vAlign w:val="center"/>
          </w:tcPr>
          <w:p w14:paraId="5E59951B" w14:textId="77777777" w:rsidR="00BB52A4" w:rsidRPr="006F6820" w:rsidRDefault="007C70FC" w:rsidP="009953C8">
            <w:pPr>
              <w:widowControl/>
              <w:autoSpaceDE/>
              <w:autoSpaceDN/>
              <w:jc w:val="center"/>
              <w:rPr>
                <w:color w:val="000000"/>
                <w:kern w:val="2"/>
                <w:sz w:val="20"/>
                <w:szCs w:val="20"/>
                <w:lang w:eastAsia="ru-RU"/>
                <w14:ligatures w14:val="standardContextual"/>
              </w:rPr>
            </w:pPr>
            <w:r w:rsidRPr="006F6820">
              <w:rPr>
                <w:color w:val="000000"/>
                <w:kern w:val="2"/>
                <w:sz w:val="20"/>
                <w:szCs w:val="20"/>
                <w:lang w:val="kk" w:eastAsia="ru-RU"/>
                <w14:ligatures w14:val="standardContextual"/>
              </w:rPr>
              <w:t>18 589</w:t>
            </w:r>
          </w:p>
        </w:tc>
      </w:tr>
      <w:tr w:rsidR="00310FD8" w:rsidRPr="006F6820" w14:paraId="1C9EF2F9" w14:textId="77777777" w:rsidTr="009953C8">
        <w:trPr>
          <w:cantSplit/>
          <w:trHeight w:val="20"/>
          <w:jc w:val="center"/>
        </w:trPr>
        <w:tc>
          <w:tcPr>
            <w:tcW w:w="501" w:type="pct"/>
            <w:vAlign w:val="center"/>
          </w:tcPr>
          <w:p w14:paraId="56080FAE" w14:textId="77777777" w:rsidR="00BB52A4" w:rsidRPr="006F6820" w:rsidRDefault="007C70FC" w:rsidP="009953C8">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720839</w:t>
            </w:r>
          </w:p>
        </w:tc>
        <w:tc>
          <w:tcPr>
            <w:tcW w:w="2000" w:type="pct"/>
            <w:vAlign w:val="center"/>
          </w:tcPr>
          <w:p w14:paraId="0E4E7170" w14:textId="77777777" w:rsidR="00BB52A4" w:rsidRPr="006F6820" w:rsidRDefault="007C70FC" w:rsidP="009953C8">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Ені 600 мм және одан да көп темірден немесе қоспасыз болаттан жасалған, жалатылмаған, қалыңдығы 3 мм кем, одан әрі өңделмеген, ыстықтай илектен басқа, орамдардағы тегіс илек</w:t>
            </w:r>
          </w:p>
        </w:tc>
        <w:tc>
          <w:tcPr>
            <w:tcW w:w="1250" w:type="pct"/>
            <w:vAlign w:val="center"/>
          </w:tcPr>
          <w:p w14:paraId="72628663" w14:textId="77777777" w:rsidR="00BB52A4" w:rsidRPr="006F6820" w:rsidRDefault="007C70FC" w:rsidP="009953C8">
            <w:pPr>
              <w:widowControl/>
              <w:autoSpaceDE/>
              <w:autoSpaceDN/>
              <w:jc w:val="center"/>
              <w:rPr>
                <w:color w:val="000000"/>
                <w:kern w:val="2"/>
                <w:sz w:val="20"/>
                <w:szCs w:val="20"/>
                <w:lang w:eastAsia="ru-RU"/>
                <w14:ligatures w14:val="standardContextual"/>
              </w:rPr>
            </w:pPr>
            <w:r w:rsidRPr="006F6820">
              <w:rPr>
                <w:color w:val="000000"/>
                <w:kern w:val="2"/>
                <w:sz w:val="20"/>
                <w:szCs w:val="20"/>
                <w:lang w:val="kk" w:eastAsia="ru-RU"/>
                <w14:ligatures w14:val="standardContextual"/>
              </w:rPr>
              <w:t>2 347</w:t>
            </w:r>
          </w:p>
        </w:tc>
        <w:tc>
          <w:tcPr>
            <w:tcW w:w="1249" w:type="pct"/>
            <w:vAlign w:val="center"/>
          </w:tcPr>
          <w:p w14:paraId="48CA86B7" w14:textId="77777777" w:rsidR="00BB52A4" w:rsidRPr="006F6820" w:rsidRDefault="007C70FC" w:rsidP="009953C8">
            <w:pPr>
              <w:widowControl/>
              <w:autoSpaceDE/>
              <w:autoSpaceDN/>
              <w:jc w:val="center"/>
              <w:rPr>
                <w:color w:val="000000"/>
                <w:kern w:val="2"/>
                <w:sz w:val="20"/>
                <w:szCs w:val="20"/>
                <w:lang w:eastAsia="ru-RU"/>
                <w14:ligatures w14:val="standardContextual"/>
              </w:rPr>
            </w:pPr>
            <w:r w:rsidRPr="006F6820">
              <w:rPr>
                <w:color w:val="000000"/>
                <w:kern w:val="2"/>
                <w:sz w:val="20"/>
                <w:szCs w:val="20"/>
                <w:lang w:val="kk" w:eastAsia="ru-RU"/>
                <w14:ligatures w14:val="standardContextual"/>
              </w:rPr>
              <w:t>14 714</w:t>
            </w:r>
          </w:p>
        </w:tc>
      </w:tr>
      <w:tr w:rsidR="00310FD8" w:rsidRPr="006F6820" w14:paraId="627BA89A" w14:textId="77777777" w:rsidTr="009953C8">
        <w:trPr>
          <w:cantSplit/>
          <w:trHeight w:val="20"/>
          <w:jc w:val="center"/>
        </w:trPr>
        <w:tc>
          <w:tcPr>
            <w:tcW w:w="501" w:type="pct"/>
            <w:vAlign w:val="center"/>
          </w:tcPr>
          <w:p w14:paraId="18DC01CB" w14:textId="77777777" w:rsidR="00BB52A4" w:rsidRPr="006F6820" w:rsidRDefault="007C70FC" w:rsidP="009953C8">
            <w:pPr>
              <w:widowControl/>
              <w:autoSpaceDE/>
              <w:autoSpaceDN/>
              <w:jc w:val="center"/>
              <w:rPr>
                <w:rFonts w:eastAsia="Calibri"/>
                <w:color w:val="000000"/>
                <w:kern w:val="2"/>
                <w:sz w:val="20"/>
                <w:szCs w:val="20"/>
                <w14:ligatures w14:val="standardContextual"/>
              </w:rPr>
            </w:pPr>
            <w:r w:rsidRPr="006F6820">
              <w:rPr>
                <w:rFonts w:eastAsia="Calibri"/>
                <w:color w:val="000000"/>
                <w:kern w:val="2"/>
                <w:sz w:val="20"/>
                <w:szCs w:val="20"/>
                <w:lang w:val="kk"/>
                <w14:ligatures w14:val="standardContextual"/>
              </w:rPr>
              <w:t>720917</w:t>
            </w:r>
          </w:p>
        </w:tc>
        <w:tc>
          <w:tcPr>
            <w:tcW w:w="2000" w:type="pct"/>
            <w:vAlign w:val="center"/>
          </w:tcPr>
          <w:p w14:paraId="4B3D7939" w14:textId="77777777" w:rsidR="00BB52A4" w:rsidRPr="006F6820" w:rsidRDefault="007C70FC" w:rsidP="009953C8">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Ені 600 мм және одан да көп темірден немесе қоспасыз болаттан жасалған, жалатылмаған, қалыңдығы 0,5 мм немесе одан астам, бiрақ 1 мм аспайтын, одан әрі өңделмеген, суықтай илектен басқа, орамдардағы өзге де тегіс илек</w:t>
            </w:r>
          </w:p>
        </w:tc>
        <w:tc>
          <w:tcPr>
            <w:tcW w:w="1250" w:type="pct"/>
            <w:vAlign w:val="center"/>
          </w:tcPr>
          <w:p w14:paraId="10606D8E" w14:textId="77777777" w:rsidR="00BB52A4" w:rsidRPr="006F6820" w:rsidRDefault="007C70FC" w:rsidP="009953C8">
            <w:pPr>
              <w:widowControl/>
              <w:autoSpaceDE/>
              <w:autoSpaceDN/>
              <w:jc w:val="center"/>
              <w:rPr>
                <w:color w:val="000000"/>
                <w:kern w:val="2"/>
                <w:sz w:val="20"/>
                <w:szCs w:val="20"/>
                <w:lang w:eastAsia="ru-RU"/>
                <w14:ligatures w14:val="standardContextual"/>
              </w:rPr>
            </w:pPr>
            <w:r w:rsidRPr="006F6820">
              <w:rPr>
                <w:color w:val="000000"/>
                <w:kern w:val="2"/>
                <w:sz w:val="20"/>
                <w:szCs w:val="20"/>
                <w:lang w:val="kk" w:eastAsia="ru-RU"/>
                <w14:ligatures w14:val="standardContextual"/>
              </w:rPr>
              <w:t>3 456</w:t>
            </w:r>
          </w:p>
        </w:tc>
        <w:tc>
          <w:tcPr>
            <w:tcW w:w="1249" w:type="pct"/>
            <w:vAlign w:val="center"/>
          </w:tcPr>
          <w:p w14:paraId="5E579F00" w14:textId="77777777" w:rsidR="00BB52A4" w:rsidRPr="006F6820" w:rsidRDefault="007C70FC" w:rsidP="009953C8">
            <w:pPr>
              <w:widowControl/>
              <w:autoSpaceDE/>
              <w:autoSpaceDN/>
              <w:jc w:val="center"/>
              <w:rPr>
                <w:color w:val="000000"/>
                <w:kern w:val="2"/>
                <w:sz w:val="20"/>
                <w:szCs w:val="20"/>
                <w:lang w:eastAsia="ru-RU"/>
                <w14:ligatures w14:val="standardContextual"/>
              </w:rPr>
            </w:pPr>
            <w:r w:rsidRPr="006F6820">
              <w:rPr>
                <w:color w:val="000000"/>
                <w:kern w:val="2"/>
                <w:sz w:val="20"/>
                <w:szCs w:val="20"/>
                <w:lang w:val="kk" w:eastAsia="ru-RU"/>
                <w14:ligatures w14:val="standardContextual"/>
              </w:rPr>
              <w:t>13 558</w:t>
            </w:r>
          </w:p>
        </w:tc>
      </w:tr>
      <w:tr w:rsidR="00310FD8" w:rsidRPr="006F6820" w14:paraId="68D3145B" w14:textId="77777777" w:rsidTr="009953C8">
        <w:trPr>
          <w:cantSplit/>
          <w:trHeight w:val="20"/>
          <w:jc w:val="center"/>
        </w:trPr>
        <w:tc>
          <w:tcPr>
            <w:tcW w:w="501" w:type="pct"/>
            <w:vAlign w:val="center"/>
          </w:tcPr>
          <w:p w14:paraId="3D000179" w14:textId="77777777" w:rsidR="00BB52A4" w:rsidRPr="006F6820" w:rsidRDefault="007C70FC" w:rsidP="009953C8">
            <w:pPr>
              <w:widowControl/>
              <w:autoSpaceDE/>
              <w:autoSpaceDN/>
              <w:jc w:val="center"/>
              <w:rPr>
                <w:rFonts w:eastAsia="Calibri"/>
                <w:color w:val="000000"/>
                <w:kern w:val="2"/>
                <w:sz w:val="20"/>
                <w:szCs w:val="20"/>
                <w14:ligatures w14:val="standardContextual"/>
              </w:rPr>
            </w:pPr>
            <w:r w:rsidRPr="006F6820">
              <w:rPr>
                <w:rFonts w:eastAsia="Calibri"/>
                <w:color w:val="000000"/>
                <w:kern w:val="2"/>
                <w:sz w:val="20"/>
                <w:szCs w:val="20"/>
                <w:lang w:val="kk"/>
                <w14:ligatures w14:val="standardContextual"/>
              </w:rPr>
              <w:t>720838</w:t>
            </w:r>
          </w:p>
        </w:tc>
        <w:tc>
          <w:tcPr>
            <w:tcW w:w="2000" w:type="pct"/>
            <w:vAlign w:val="center"/>
          </w:tcPr>
          <w:p w14:paraId="44455D84" w14:textId="77777777" w:rsidR="00BB52A4" w:rsidRPr="006F6820" w:rsidRDefault="007C70FC" w:rsidP="009953C8">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Ені 600 мм және одан да көп темірден немесе қоспасыз болаттан жасалған, жалатылмаған, қалыңдығы 3 мм немесе одан астам, бiрақ мм кем емес, одан әрі өңделмеген, ыстықтай илектен басқа, орамдардағы өзге де тегіс илек</w:t>
            </w:r>
          </w:p>
        </w:tc>
        <w:tc>
          <w:tcPr>
            <w:tcW w:w="1250" w:type="pct"/>
            <w:vAlign w:val="center"/>
          </w:tcPr>
          <w:p w14:paraId="342173A2" w14:textId="77777777" w:rsidR="00BB52A4" w:rsidRPr="006F6820" w:rsidRDefault="007C70FC" w:rsidP="009953C8">
            <w:pPr>
              <w:widowControl/>
              <w:autoSpaceDE/>
              <w:autoSpaceDN/>
              <w:jc w:val="center"/>
              <w:rPr>
                <w:color w:val="000000"/>
                <w:kern w:val="2"/>
                <w:sz w:val="20"/>
                <w:szCs w:val="20"/>
                <w:lang w:eastAsia="ru-RU"/>
                <w14:ligatures w14:val="standardContextual"/>
              </w:rPr>
            </w:pPr>
            <w:r w:rsidRPr="006F6820">
              <w:rPr>
                <w:color w:val="000000"/>
                <w:kern w:val="2"/>
                <w:sz w:val="20"/>
                <w:szCs w:val="20"/>
                <w:lang w:val="kk" w:eastAsia="ru-RU"/>
                <w14:ligatures w14:val="standardContextual"/>
              </w:rPr>
              <w:t>6 031</w:t>
            </w:r>
          </w:p>
        </w:tc>
        <w:tc>
          <w:tcPr>
            <w:tcW w:w="1249" w:type="pct"/>
            <w:vAlign w:val="center"/>
          </w:tcPr>
          <w:p w14:paraId="025DF029" w14:textId="77777777" w:rsidR="00BB52A4" w:rsidRPr="006F6820" w:rsidRDefault="007C70FC" w:rsidP="009953C8">
            <w:pPr>
              <w:widowControl/>
              <w:autoSpaceDE/>
              <w:autoSpaceDN/>
              <w:jc w:val="center"/>
              <w:rPr>
                <w:color w:val="000000"/>
                <w:kern w:val="2"/>
                <w:sz w:val="20"/>
                <w:szCs w:val="20"/>
                <w:lang w:eastAsia="ru-RU"/>
                <w14:ligatures w14:val="standardContextual"/>
              </w:rPr>
            </w:pPr>
            <w:r w:rsidRPr="006F6820">
              <w:rPr>
                <w:color w:val="000000"/>
                <w:kern w:val="2"/>
                <w:sz w:val="20"/>
                <w:szCs w:val="20"/>
                <w:lang w:val="kk" w:eastAsia="ru-RU"/>
                <w14:ligatures w14:val="standardContextual"/>
              </w:rPr>
              <w:t>8 014</w:t>
            </w:r>
          </w:p>
        </w:tc>
      </w:tr>
      <w:tr w:rsidR="00310FD8" w:rsidRPr="006F6820" w14:paraId="66E3581A" w14:textId="77777777" w:rsidTr="009953C8">
        <w:trPr>
          <w:cantSplit/>
          <w:trHeight w:val="20"/>
          <w:jc w:val="center"/>
        </w:trPr>
        <w:tc>
          <w:tcPr>
            <w:tcW w:w="501" w:type="pct"/>
            <w:shd w:val="clear" w:color="auto" w:fill="D9E2F3"/>
          </w:tcPr>
          <w:p w14:paraId="04C0E17F" w14:textId="77777777" w:rsidR="00BB52A4" w:rsidRPr="006F6820" w:rsidRDefault="00BB52A4" w:rsidP="009953C8">
            <w:pPr>
              <w:widowControl/>
              <w:autoSpaceDE/>
              <w:autoSpaceDN/>
              <w:jc w:val="both"/>
              <w:rPr>
                <w:b/>
                <w:color w:val="000000"/>
                <w:kern w:val="2"/>
                <w:sz w:val="20"/>
                <w:szCs w:val="20"/>
                <w:lang w:eastAsia="ru-RU"/>
                <w14:ligatures w14:val="standardContextual"/>
              </w:rPr>
            </w:pPr>
          </w:p>
        </w:tc>
        <w:tc>
          <w:tcPr>
            <w:tcW w:w="2000" w:type="pct"/>
            <w:shd w:val="clear" w:color="auto" w:fill="D9E2F3"/>
            <w:vAlign w:val="center"/>
            <w:hideMark/>
          </w:tcPr>
          <w:p w14:paraId="769787F8" w14:textId="77777777" w:rsidR="00BB52A4" w:rsidRPr="006F6820" w:rsidRDefault="007C70FC" w:rsidP="009953C8">
            <w:pPr>
              <w:widowControl/>
              <w:autoSpaceDE/>
              <w:autoSpaceDN/>
              <w:jc w:val="both"/>
              <w:rPr>
                <w:b/>
                <w:color w:val="000000"/>
                <w:kern w:val="2"/>
                <w:sz w:val="20"/>
                <w:szCs w:val="20"/>
                <w:lang w:eastAsia="ru-RU"/>
                <w14:ligatures w14:val="standardContextual"/>
              </w:rPr>
            </w:pPr>
            <w:r w:rsidRPr="006F6820">
              <w:rPr>
                <w:b/>
                <w:color w:val="000000"/>
                <w:kern w:val="2"/>
                <w:sz w:val="20"/>
                <w:szCs w:val="20"/>
                <w:lang w:val="kk" w:eastAsia="ru-RU"/>
                <w14:ligatures w14:val="standardContextual"/>
              </w:rPr>
              <w:t>ЖАПОНИЯ</w:t>
            </w:r>
          </w:p>
        </w:tc>
        <w:tc>
          <w:tcPr>
            <w:tcW w:w="1250" w:type="pct"/>
            <w:shd w:val="clear" w:color="auto" w:fill="D9E2F3"/>
            <w:vAlign w:val="bottom"/>
          </w:tcPr>
          <w:p w14:paraId="2E483632" w14:textId="77777777" w:rsidR="00BB52A4" w:rsidRPr="006F6820" w:rsidRDefault="007C70FC" w:rsidP="009953C8">
            <w:pPr>
              <w:widowControl/>
              <w:autoSpaceDE/>
              <w:autoSpaceDN/>
              <w:jc w:val="center"/>
              <w:rPr>
                <w:b/>
                <w:color w:val="000000"/>
                <w:kern w:val="2"/>
                <w:sz w:val="20"/>
                <w:szCs w:val="20"/>
                <w:lang w:eastAsia="ru-RU"/>
                <w14:ligatures w14:val="standardContextual"/>
              </w:rPr>
            </w:pPr>
            <w:r w:rsidRPr="006F6820">
              <w:rPr>
                <w:b/>
                <w:color w:val="000000"/>
                <w:kern w:val="2"/>
                <w:sz w:val="20"/>
                <w:szCs w:val="20"/>
                <w:lang w:val="kk" w:eastAsia="ru-RU"/>
                <w14:ligatures w14:val="standardContextual"/>
              </w:rPr>
              <w:t>470 762</w:t>
            </w:r>
          </w:p>
        </w:tc>
        <w:tc>
          <w:tcPr>
            <w:tcW w:w="1249" w:type="pct"/>
            <w:shd w:val="clear" w:color="auto" w:fill="D9E2F3"/>
            <w:vAlign w:val="center"/>
          </w:tcPr>
          <w:p w14:paraId="2353F4CE" w14:textId="77777777" w:rsidR="00BB52A4" w:rsidRPr="006F6820" w:rsidRDefault="007C70FC" w:rsidP="009953C8">
            <w:pPr>
              <w:widowControl/>
              <w:autoSpaceDE/>
              <w:autoSpaceDN/>
              <w:jc w:val="center"/>
              <w:rPr>
                <w:b/>
                <w:color w:val="000000"/>
                <w:kern w:val="2"/>
                <w:sz w:val="20"/>
                <w:szCs w:val="20"/>
                <w:lang w:eastAsia="ru-RU"/>
                <w14:ligatures w14:val="standardContextual"/>
              </w:rPr>
            </w:pPr>
            <w:r w:rsidRPr="006F6820">
              <w:rPr>
                <w:b/>
                <w:color w:val="000000"/>
                <w:kern w:val="2"/>
                <w:sz w:val="20"/>
                <w:szCs w:val="20"/>
                <w:lang w:val="kk" w:eastAsia="ru-RU"/>
                <w14:ligatures w14:val="standardContextual"/>
              </w:rPr>
              <w:t>680 481</w:t>
            </w:r>
          </w:p>
        </w:tc>
      </w:tr>
      <w:tr w:rsidR="00310FD8" w:rsidRPr="006F6820" w14:paraId="401FDBDF" w14:textId="77777777" w:rsidTr="009953C8">
        <w:trPr>
          <w:cantSplit/>
          <w:trHeight w:val="20"/>
          <w:jc w:val="center"/>
        </w:trPr>
        <w:tc>
          <w:tcPr>
            <w:tcW w:w="501" w:type="pct"/>
            <w:shd w:val="clear" w:color="auto" w:fill="FFFFFF"/>
            <w:vAlign w:val="center"/>
          </w:tcPr>
          <w:p w14:paraId="3AB7D269" w14:textId="77777777" w:rsidR="00BB52A4" w:rsidRPr="006F6820" w:rsidRDefault="007C70FC" w:rsidP="009953C8">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720241</w:t>
            </w:r>
          </w:p>
        </w:tc>
        <w:tc>
          <w:tcPr>
            <w:tcW w:w="2000" w:type="pct"/>
            <w:shd w:val="clear" w:color="auto" w:fill="FFFFFF"/>
            <w:vAlign w:val="center"/>
            <w:hideMark/>
          </w:tcPr>
          <w:p w14:paraId="390FCE60" w14:textId="77777777" w:rsidR="00BB52A4" w:rsidRPr="006F6820" w:rsidRDefault="007C70FC" w:rsidP="009953C8">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Құрамында 4 % сал. көміртегі бар феррохром</w:t>
            </w:r>
          </w:p>
        </w:tc>
        <w:tc>
          <w:tcPr>
            <w:tcW w:w="1250" w:type="pct"/>
            <w:shd w:val="clear" w:color="auto" w:fill="FFFFFF"/>
            <w:vAlign w:val="center"/>
          </w:tcPr>
          <w:p w14:paraId="2E6D169D" w14:textId="77777777" w:rsidR="00BB52A4" w:rsidRPr="006F6820" w:rsidRDefault="007C70FC" w:rsidP="009953C8">
            <w:pPr>
              <w:widowControl/>
              <w:autoSpaceDE/>
              <w:autoSpaceDN/>
              <w:jc w:val="center"/>
              <w:rPr>
                <w:color w:val="000000"/>
                <w:kern w:val="2"/>
                <w:sz w:val="20"/>
                <w:szCs w:val="20"/>
                <w:lang w:eastAsia="ru-RU"/>
                <w14:ligatures w14:val="standardContextual"/>
              </w:rPr>
            </w:pPr>
            <w:r w:rsidRPr="006F6820">
              <w:rPr>
                <w:color w:val="000000"/>
                <w:kern w:val="2"/>
                <w:sz w:val="20"/>
                <w:szCs w:val="20"/>
                <w:lang w:val="kk" w:eastAsia="ru-RU"/>
                <w14:ligatures w14:val="standardContextual"/>
              </w:rPr>
              <w:t>397 413</w:t>
            </w:r>
          </w:p>
        </w:tc>
        <w:tc>
          <w:tcPr>
            <w:tcW w:w="1249" w:type="pct"/>
            <w:shd w:val="clear" w:color="auto" w:fill="FFFFFF"/>
            <w:vAlign w:val="center"/>
          </w:tcPr>
          <w:p w14:paraId="2A09416E" w14:textId="77777777" w:rsidR="00BB52A4" w:rsidRPr="006F6820" w:rsidRDefault="007C70FC" w:rsidP="009953C8">
            <w:pPr>
              <w:widowControl/>
              <w:autoSpaceDE/>
              <w:autoSpaceDN/>
              <w:jc w:val="center"/>
              <w:rPr>
                <w:color w:val="000000"/>
                <w:kern w:val="2"/>
                <w:sz w:val="20"/>
                <w:szCs w:val="20"/>
                <w:lang w:eastAsia="ru-RU"/>
                <w14:ligatures w14:val="standardContextual"/>
              </w:rPr>
            </w:pPr>
            <w:r w:rsidRPr="006F6820">
              <w:rPr>
                <w:color w:val="000000"/>
                <w:kern w:val="2"/>
                <w:sz w:val="20"/>
                <w:szCs w:val="20"/>
                <w:lang w:val="kk" w:eastAsia="ru-RU"/>
                <w14:ligatures w14:val="standardContextual"/>
              </w:rPr>
              <w:t>544 771</w:t>
            </w:r>
          </w:p>
        </w:tc>
      </w:tr>
      <w:tr w:rsidR="00310FD8" w:rsidRPr="006F6820" w14:paraId="3B584F6B" w14:textId="77777777" w:rsidTr="009953C8">
        <w:trPr>
          <w:cantSplit/>
          <w:trHeight w:val="20"/>
          <w:jc w:val="center"/>
        </w:trPr>
        <w:tc>
          <w:tcPr>
            <w:tcW w:w="501" w:type="pct"/>
            <w:shd w:val="clear" w:color="auto" w:fill="FFFFFF"/>
            <w:vAlign w:val="center"/>
          </w:tcPr>
          <w:p w14:paraId="2142DBB8" w14:textId="77777777" w:rsidR="00BB52A4" w:rsidRPr="006F6820" w:rsidRDefault="007C70FC" w:rsidP="009953C8">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720249</w:t>
            </w:r>
          </w:p>
        </w:tc>
        <w:tc>
          <w:tcPr>
            <w:tcW w:w="2000" w:type="pct"/>
            <w:shd w:val="clear" w:color="auto" w:fill="FFFFFF"/>
            <w:vAlign w:val="center"/>
          </w:tcPr>
          <w:p w14:paraId="1CF3F64A" w14:textId="77777777" w:rsidR="00BB52A4" w:rsidRPr="006F6820" w:rsidRDefault="007C70FC" w:rsidP="009953C8">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Басқа феррохром</w:t>
            </w:r>
          </w:p>
        </w:tc>
        <w:tc>
          <w:tcPr>
            <w:tcW w:w="1250" w:type="pct"/>
            <w:shd w:val="clear" w:color="auto" w:fill="FFFFFF"/>
            <w:vAlign w:val="center"/>
          </w:tcPr>
          <w:p w14:paraId="563C438E" w14:textId="77777777" w:rsidR="00BB52A4" w:rsidRPr="006F6820" w:rsidRDefault="007C70FC" w:rsidP="009953C8">
            <w:pPr>
              <w:widowControl/>
              <w:autoSpaceDE/>
              <w:autoSpaceDN/>
              <w:jc w:val="center"/>
              <w:rPr>
                <w:color w:val="000000"/>
                <w:kern w:val="2"/>
                <w:sz w:val="20"/>
                <w:szCs w:val="20"/>
                <w:lang w:eastAsia="ru-RU"/>
                <w14:ligatures w14:val="standardContextual"/>
              </w:rPr>
            </w:pPr>
            <w:r w:rsidRPr="006F6820">
              <w:rPr>
                <w:color w:val="000000"/>
                <w:kern w:val="2"/>
                <w:sz w:val="20"/>
                <w:szCs w:val="20"/>
                <w:lang w:val="kk" w:eastAsia="ru-RU"/>
                <w14:ligatures w14:val="standardContextual"/>
              </w:rPr>
              <w:t>24 213</w:t>
            </w:r>
          </w:p>
        </w:tc>
        <w:tc>
          <w:tcPr>
            <w:tcW w:w="1249" w:type="pct"/>
            <w:shd w:val="clear" w:color="auto" w:fill="FFFFFF"/>
            <w:vAlign w:val="center"/>
          </w:tcPr>
          <w:p w14:paraId="60F89426" w14:textId="77777777" w:rsidR="00BB52A4" w:rsidRPr="006F6820" w:rsidRDefault="007C70FC" w:rsidP="009953C8">
            <w:pPr>
              <w:widowControl/>
              <w:autoSpaceDE/>
              <w:autoSpaceDN/>
              <w:jc w:val="center"/>
              <w:rPr>
                <w:color w:val="000000"/>
                <w:kern w:val="2"/>
                <w:sz w:val="20"/>
                <w:szCs w:val="20"/>
                <w:lang w:eastAsia="ru-RU"/>
                <w14:ligatures w14:val="standardContextual"/>
              </w:rPr>
            </w:pPr>
            <w:r w:rsidRPr="006F6820">
              <w:rPr>
                <w:color w:val="000000"/>
                <w:kern w:val="2"/>
                <w:sz w:val="20"/>
                <w:szCs w:val="20"/>
                <w:lang w:val="kk" w:eastAsia="ru-RU"/>
                <w14:ligatures w14:val="standardContextual"/>
              </w:rPr>
              <w:t>91 952</w:t>
            </w:r>
          </w:p>
        </w:tc>
      </w:tr>
      <w:tr w:rsidR="00310FD8" w:rsidRPr="006F6820" w14:paraId="5690F3E9" w14:textId="77777777" w:rsidTr="009953C8">
        <w:trPr>
          <w:cantSplit/>
          <w:trHeight w:val="20"/>
          <w:jc w:val="center"/>
        </w:trPr>
        <w:tc>
          <w:tcPr>
            <w:tcW w:w="501" w:type="pct"/>
            <w:shd w:val="clear" w:color="auto" w:fill="FFFFFF"/>
            <w:vAlign w:val="center"/>
          </w:tcPr>
          <w:p w14:paraId="45EB9F00" w14:textId="77777777" w:rsidR="00BB52A4" w:rsidRPr="006F6820" w:rsidRDefault="007C70FC" w:rsidP="009953C8">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lastRenderedPageBreak/>
              <w:t>720221</w:t>
            </w:r>
          </w:p>
        </w:tc>
        <w:tc>
          <w:tcPr>
            <w:tcW w:w="2000" w:type="pct"/>
            <w:shd w:val="clear" w:color="auto" w:fill="FFFFFF"/>
            <w:vAlign w:val="center"/>
          </w:tcPr>
          <w:p w14:paraId="7B3FA8C0" w14:textId="77777777" w:rsidR="00BB52A4" w:rsidRPr="006F6820" w:rsidRDefault="007C70FC" w:rsidP="009953C8">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Құрамында 55% сал. кремний бар ферросилиций</w:t>
            </w:r>
          </w:p>
        </w:tc>
        <w:tc>
          <w:tcPr>
            <w:tcW w:w="1250" w:type="pct"/>
            <w:shd w:val="clear" w:color="auto" w:fill="FFFFFF"/>
            <w:vAlign w:val="center"/>
          </w:tcPr>
          <w:p w14:paraId="5439C137" w14:textId="77777777" w:rsidR="00BB52A4" w:rsidRPr="006F6820" w:rsidRDefault="007C70FC" w:rsidP="009953C8">
            <w:pPr>
              <w:widowControl/>
              <w:autoSpaceDE/>
              <w:autoSpaceDN/>
              <w:jc w:val="center"/>
              <w:rPr>
                <w:color w:val="000000"/>
                <w:kern w:val="2"/>
                <w:sz w:val="20"/>
                <w:szCs w:val="20"/>
                <w:lang w:eastAsia="ru-RU"/>
                <w14:ligatures w14:val="standardContextual"/>
              </w:rPr>
            </w:pPr>
            <w:r w:rsidRPr="006F6820">
              <w:rPr>
                <w:color w:val="000000"/>
                <w:kern w:val="2"/>
                <w:sz w:val="20"/>
                <w:szCs w:val="20"/>
                <w:lang w:val="kk" w:eastAsia="ru-RU"/>
                <w14:ligatures w14:val="standardContextual"/>
              </w:rPr>
              <w:t>20 141</w:t>
            </w:r>
          </w:p>
        </w:tc>
        <w:tc>
          <w:tcPr>
            <w:tcW w:w="1249" w:type="pct"/>
            <w:shd w:val="clear" w:color="auto" w:fill="FFFFFF"/>
            <w:vAlign w:val="center"/>
          </w:tcPr>
          <w:p w14:paraId="46B6315F" w14:textId="77777777" w:rsidR="00BB52A4" w:rsidRPr="006F6820" w:rsidRDefault="007C70FC" w:rsidP="009953C8">
            <w:pPr>
              <w:widowControl/>
              <w:autoSpaceDE/>
              <w:autoSpaceDN/>
              <w:jc w:val="center"/>
              <w:rPr>
                <w:color w:val="000000"/>
                <w:kern w:val="2"/>
                <w:sz w:val="20"/>
                <w:szCs w:val="20"/>
                <w:lang w:eastAsia="ru-RU"/>
                <w14:ligatures w14:val="standardContextual"/>
              </w:rPr>
            </w:pPr>
            <w:r w:rsidRPr="006F6820">
              <w:rPr>
                <w:color w:val="000000"/>
                <w:kern w:val="2"/>
                <w:sz w:val="20"/>
                <w:szCs w:val="20"/>
                <w:lang w:val="kk" w:eastAsia="ru-RU"/>
                <w14:ligatures w14:val="standardContextual"/>
              </w:rPr>
              <w:t>20 636</w:t>
            </w:r>
          </w:p>
        </w:tc>
      </w:tr>
      <w:tr w:rsidR="00310FD8" w:rsidRPr="006F6820" w14:paraId="49E849A6" w14:textId="77777777" w:rsidTr="009953C8">
        <w:trPr>
          <w:cantSplit/>
          <w:trHeight w:val="20"/>
          <w:jc w:val="center"/>
        </w:trPr>
        <w:tc>
          <w:tcPr>
            <w:tcW w:w="501" w:type="pct"/>
            <w:shd w:val="clear" w:color="auto" w:fill="FFFFFF"/>
            <w:vAlign w:val="center"/>
          </w:tcPr>
          <w:p w14:paraId="11EA08CA" w14:textId="77777777" w:rsidR="00BB52A4" w:rsidRPr="006F6820" w:rsidRDefault="007C70FC" w:rsidP="009953C8">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720230</w:t>
            </w:r>
          </w:p>
        </w:tc>
        <w:tc>
          <w:tcPr>
            <w:tcW w:w="2000" w:type="pct"/>
            <w:shd w:val="clear" w:color="auto" w:fill="FFFFFF"/>
            <w:vAlign w:val="center"/>
          </w:tcPr>
          <w:p w14:paraId="5A5FEA60" w14:textId="77777777" w:rsidR="00BB52A4" w:rsidRPr="006F6820" w:rsidRDefault="007C70FC" w:rsidP="009953C8">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Ферросиликомарганец</w:t>
            </w:r>
          </w:p>
        </w:tc>
        <w:tc>
          <w:tcPr>
            <w:tcW w:w="1250" w:type="pct"/>
            <w:shd w:val="clear" w:color="auto" w:fill="FFFFFF"/>
            <w:vAlign w:val="center"/>
          </w:tcPr>
          <w:p w14:paraId="2CAF392C" w14:textId="77777777" w:rsidR="00BB52A4" w:rsidRPr="006F6820" w:rsidRDefault="007C70FC" w:rsidP="009953C8">
            <w:pPr>
              <w:widowControl/>
              <w:autoSpaceDE/>
              <w:autoSpaceDN/>
              <w:jc w:val="center"/>
              <w:rPr>
                <w:color w:val="000000"/>
                <w:kern w:val="2"/>
                <w:sz w:val="20"/>
                <w:szCs w:val="20"/>
                <w:lang w:eastAsia="ru-RU"/>
                <w14:ligatures w14:val="standardContextual"/>
              </w:rPr>
            </w:pPr>
            <w:r w:rsidRPr="006F6820">
              <w:rPr>
                <w:color w:val="000000"/>
                <w:kern w:val="2"/>
                <w:sz w:val="20"/>
                <w:szCs w:val="20"/>
                <w:lang w:val="kk" w:eastAsia="ru-RU"/>
                <w14:ligatures w14:val="standardContextual"/>
              </w:rPr>
              <w:t>23 769</w:t>
            </w:r>
          </w:p>
        </w:tc>
        <w:tc>
          <w:tcPr>
            <w:tcW w:w="1249" w:type="pct"/>
            <w:shd w:val="clear" w:color="auto" w:fill="FFFFFF"/>
            <w:vAlign w:val="center"/>
          </w:tcPr>
          <w:p w14:paraId="59310DB9" w14:textId="77777777" w:rsidR="00BB52A4" w:rsidRPr="006F6820" w:rsidRDefault="007C70FC" w:rsidP="009953C8">
            <w:pPr>
              <w:widowControl/>
              <w:autoSpaceDE/>
              <w:autoSpaceDN/>
              <w:jc w:val="center"/>
              <w:rPr>
                <w:color w:val="000000"/>
                <w:kern w:val="2"/>
                <w:sz w:val="20"/>
                <w:szCs w:val="20"/>
                <w:lang w:eastAsia="ru-RU"/>
                <w14:ligatures w14:val="standardContextual"/>
              </w:rPr>
            </w:pPr>
            <w:r w:rsidRPr="006F6820">
              <w:rPr>
                <w:color w:val="000000"/>
                <w:kern w:val="2"/>
                <w:sz w:val="20"/>
                <w:szCs w:val="20"/>
                <w:lang w:val="kk" w:eastAsia="ru-RU"/>
                <w14:ligatures w14:val="standardContextual"/>
              </w:rPr>
              <w:t>12 236</w:t>
            </w:r>
          </w:p>
        </w:tc>
      </w:tr>
      <w:tr w:rsidR="00310FD8" w:rsidRPr="006F6820" w14:paraId="7EE938FF" w14:textId="77777777" w:rsidTr="009953C8">
        <w:trPr>
          <w:cantSplit/>
          <w:trHeight w:val="20"/>
          <w:jc w:val="center"/>
        </w:trPr>
        <w:tc>
          <w:tcPr>
            <w:tcW w:w="501" w:type="pct"/>
            <w:shd w:val="clear" w:color="auto" w:fill="FFFFFF"/>
            <w:vAlign w:val="center"/>
          </w:tcPr>
          <w:p w14:paraId="6F5E3E2B" w14:textId="77777777" w:rsidR="00BB52A4" w:rsidRPr="006F6820" w:rsidRDefault="007C70FC" w:rsidP="009953C8">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720250</w:t>
            </w:r>
          </w:p>
        </w:tc>
        <w:tc>
          <w:tcPr>
            <w:tcW w:w="2000" w:type="pct"/>
            <w:shd w:val="clear" w:color="auto" w:fill="FFFFFF"/>
            <w:vAlign w:val="center"/>
          </w:tcPr>
          <w:p w14:paraId="0D83E1CC" w14:textId="77777777" w:rsidR="00BB52A4" w:rsidRPr="006F6820" w:rsidRDefault="007C70FC" w:rsidP="009953C8">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Ферросиликохром</w:t>
            </w:r>
          </w:p>
        </w:tc>
        <w:tc>
          <w:tcPr>
            <w:tcW w:w="1250" w:type="pct"/>
            <w:shd w:val="clear" w:color="auto" w:fill="FFFFFF"/>
            <w:vAlign w:val="center"/>
          </w:tcPr>
          <w:p w14:paraId="177A116C" w14:textId="77777777" w:rsidR="00BB52A4" w:rsidRPr="006F6820" w:rsidRDefault="007C70FC" w:rsidP="009953C8">
            <w:pPr>
              <w:widowControl/>
              <w:autoSpaceDE/>
              <w:autoSpaceDN/>
              <w:jc w:val="center"/>
              <w:rPr>
                <w:color w:val="000000"/>
                <w:kern w:val="2"/>
                <w:sz w:val="20"/>
                <w:szCs w:val="20"/>
                <w:lang w:eastAsia="ru-RU"/>
                <w14:ligatures w14:val="standardContextual"/>
              </w:rPr>
            </w:pPr>
            <w:r w:rsidRPr="006F6820">
              <w:rPr>
                <w:color w:val="000000"/>
                <w:kern w:val="2"/>
                <w:sz w:val="20"/>
                <w:szCs w:val="20"/>
                <w:lang w:val="kk" w:eastAsia="ru-RU"/>
                <w14:ligatures w14:val="standardContextual"/>
              </w:rPr>
              <w:t>5 094</w:t>
            </w:r>
          </w:p>
        </w:tc>
        <w:tc>
          <w:tcPr>
            <w:tcW w:w="1249" w:type="pct"/>
            <w:shd w:val="clear" w:color="auto" w:fill="FFFFFF"/>
            <w:vAlign w:val="center"/>
          </w:tcPr>
          <w:p w14:paraId="40FB2C8F" w14:textId="77777777" w:rsidR="00BB52A4" w:rsidRPr="006F6820" w:rsidRDefault="007C70FC" w:rsidP="009953C8">
            <w:pPr>
              <w:widowControl/>
              <w:autoSpaceDE/>
              <w:autoSpaceDN/>
              <w:jc w:val="center"/>
              <w:rPr>
                <w:color w:val="000000"/>
                <w:kern w:val="2"/>
                <w:sz w:val="20"/>
                <w:szCs w:val="20"/>
                <w:lang w:eastAsia="ru-RU"/>
                <w14:ligatures w14:val="standardContextual"/>
              </w:rPr>
            </w:pPr>
            <w:r w:rsidRPr="006F6820">
              <w:rPr>
                <w:color w:val="000000"/>
                <w:kern w:val="2"/>
                <w:sz w:val="20"/>
                <w:szCs w:val="20"/>
                <w:lang w:val="kk" w:eastAsia="ru-RU"/>
                <w14:ligatures w14:val="standardContextual"/>
              </w:rPr>
              <w:t>10 887</w:t>
            </w:r>
          </w:p>
        </w:tc>
      </w:tr>
      <w:tr w:rsidR="00310FD8" w:rsidRPr="006F6820" w14:paraId="53770CE4" w14:textId="77777777" w:rsidTr="009953C8">
        <w:trPr>
          <w:cantSplit/>
          <w:trHeight w:val="20"/>
          <w:jc w:val="center"/>
        </w:trPr>
        <w:tc>
          <w:tcPr>
            <w:tcW w:w="501" w:type="pct"/>
            <w:shd w:val="clear" w:color="auto" w:fill="D9E2F3"/>
          </w:tcPr>
          <w:p w14:paraId="543C80AD" w14:textId="77777777" w:rsidR="00BB52A4" w:rsidRPr="006F6820" w:rsidRDefault="00BB52A4" w:rsidP="009953C8">
            <w:pPr>
              <w:widowControl/>
              <w:autoSpaceDE/>
              <w:autoSpaceDN/>
              <w:jc w:val="both"/>
              <w:rPr>
                <w:b/>
                <w:color w:val="000000"/>
                <w:kern w:val="2"/>
                <w:sz w:val="20"/>
                <w:szCs w:val="20"/>
                <w:lang w:eastAsia="ru-RU"/>
                <w14:ligatures w14:val="standardContextual"/>
              </w:rPr>
            </w:pPr>
          </w:p>
        </w:tc>
        <w:tc>
          <w:tcPr>
            <w:tcW w:w="2000" w:type="pct"/>
            <w:shd w:val="clear" w:color="auto" w:fill="D9E2F3"/>
            <w:vAlign w:val="center"/>
            <w:hideMark/>
          </w:tcPr>
          <w:p w14:paraId="3021585F" w14:textId="77777777" w:rsidR="00BB52A4" w:rsidRPr="006F6820" w:rsidRDefault="007C70FC" w:rsidP="009953C8">
            <w:pPr>
              <w:widowControl/>
              <w:autoSpaceDE/>
              <w:autoSpaceDN/>
              <w:jc w:val="both"/>
              <w:rPr>
                <w:b/>
                <w:color w:val="000000"/>
                <w:kern w:val="2"/>
                <w:sz w:val="20"/>
                <w:szCs w:val="20"/>
                <w:lang w:eastAsia="ru-RU"/>
                <w14:ligatures w14:val="standardContextual"/>
              </w:rPr>
            </w:pPr>
            <w:r w:rsidRPr="006F6820">
              <w:rPr>
                <w:b/>
                <w:color w:val="000000"/>
                <w:kern w:val="2"/>
                <w:sz w:val="20"/>
                <w:szCs w:val="20"/>
                <w:lang w:val="kk" w:eastAsia="ru-RU"/>
                <w14:ligatures w14:val="standardContextual"/>
              </w:rPr>
              <w:t>ӨЗБЕКСТАН</w:t>
            </w:r>
          </w:p>
        </w:tc>
        <w:tc>
          <w:tcPr>
            <w:tcW w:w="1250" w:type="pct"/>
            <w:shd w:val="clear" w:color="auto" w:fill="D9E2F3"/>
            <w:vAlign w:val="bottom"/>
          </w:tcPr>
          <w:p w14:paraId="0A480118" w14:textId="77777777" w:rsidR="00BB52A4" w:rsidRPr="006F6820" w:rsidRDefault="007C70FC" w:rsidP="009953C8">
            <w:pPr>
              <w:widowControl/>
              <w:autoSpaceDE/>
              <w:autoSpaceDN/>
              <w:jc w:val="center"/>
              <w:rPr>
                <w:b/>
                <w:color w:val="000000"/>
                <w:kern w:val="2"/>
                <w:sz w:val="20"/>
                <w:szCs w:val="20"/>
                <w:lang w:eastAsia="ru-RU"/>
                <w14:ligatures w14:val="standardContextual"/>
              </w:rPr>
            </w:pPr>
            <w:r w:rsidRPr="006F6820">
              <w:rPr>
                <w:b/>
                <w:color w:val="000000"/>
                <w:kern w:val="2"/>
                <w:sz w:val="20"/>
                <w:szCs w:val="20"/>
                <w:lang w:val="kk" w:eastAsia="ru-RU"/>
                <w14:ligatures w14:val="standardContextual"/>
              </w:rPr>
              <w:t>517 073</w:t>
            </w:r>
          </w:p>
        </w:tc>
        <w:tc>
          <w:tcPr>
            <w:tcW w:w="1249" w:type="pct"/>
            <w:shd w:val="clear" w:color="auto" w:fill="D9E2F3"/>
            <w:vAlign w:val="center"/>
          </w:tcPr>
          <w:p w14:paraId="075E9B43" w14:textId="77777777" w:rsidR="00BB52A4" w:rsidRPr="006F6820" w:rsidRDefault="007C70FC" w:rsidP="009953C8">
            <w:pPr>
              <w:widowControl/>
              <w:autoSpaceDE/>
              <w:autoSpaceDN/>
              <w:jc w:val="center"/>
              <w:rPr>
                <w:b/>
                <w:color w:val="000000"/>
                <w:kern w:val="2"/>
                <w:sz w:val="20"/>
                <w:szCs w:val="20"/>
                <w:lang w:eastAsia="ru-RU"/>
                <w14:ligatures w14:val="standardContextual"/>
              </w:rPr>
            </w:pPr>
            <w:r w:rsidRPr="006F6820">
              <w:rPr>
                <w:b/>
                <w:color w:val="000000"/>
                <w:kern w:val="2"/>
                <w:sz w:val="20"/>
                <w:szCs w:val="20"/>
                <w:lang w:val="kk" w:eastAsia="ru-RU"/>
                <w14:ligatures w14:val="standardContextual"/>
              </w:rPr>
              <w:t>534 856</w:t>
            </w:r>
          </w:p>
        </w:tc>
      </w:tr>
      <w:tr w:rsidR="00310FD8" w:rsidRPr="006F6820" w14:paraId="1F709167" w14:textId="77777777" w:rsidTr="009953C8">
        <w:trPr>
          <w:cantSplit/>
          <w:trHeight w:val="20"/>
          <w:jc w:val="center"/>
        </w:trPr>
        <w:tc>
          <w:tcPr>
            <w:tcW w:w="501" w:type="pct"/>
            <w:shd w:val="clear" w:color="auto" w:fill="FFFFFF"/>
            <w:vAlign w:val="center"/>
          </w:tcPr>
          <w:p w14:paraId="19365F79" w14:textId="77777777" w:rsidR="00BB52A4" w:rsidRPr="006F6820" w:rsidRDefault="007C70FC" w:rsidP="009953C8">
            <w:pPr>
              <w:widowControl/>
              <w:autoSpaceDE/>
              <w:autoSpaceDN/>
              <w:jc w:val="center"/>
              <w:rPr>
                <w:bCs/>
                <w:color w:val="000000"/>
                <w:kern w:val="2"/>
                <w:sz w:val="20"/>
                <w:szCs w:val="20"/>
                <w:lang w:eastAsia="ru-RU"/>
                <w14:ligatures w14:val="standardContextual"/>
              </w:rPr>
            </w:pPr>
            <w:r w:rsidRPr="006F6820">
              <w:rPr>
                <w:rFonts w:eastAsia="Calibri"/>
                <w:kern w:val="2"/>
                <w:sz w:val="20"/>
                <w:szCs w:val="20"/>
                <w:lang w:val="kk"/>
                <w14:ligatures w14:val="standardContextual"/>
              </w:rPr>
              <w:t>720711</w:t>
            </w:r>
          </w:p>
        </w:tc>
        <w:tc>
          <w:tcPr>
            <w:tcW w:w="2000" w:type="pct"/>
            <w:shd w:val="clear" w:color="auto" w:fill="FFFFFF"/>
            <w:vAlign w:val="center"/>
          </w:tcPr>
          <w:p w14:paraId="55F953DC" w14:textId="77777777" w:rsidR="00BB52A4" w:rsidRPr="006F6820" w:rsidRDefault="007C70FC" w:rsidP="009953C8">
            <w:pPr>
              <w:widowControl/>
              <w:autoSpaceDE/>
              <w:autoSpaceDN/>
              <w:jc w:val="both"/>
              <w:rPr>
                <w:b/>
                <w:color w:val="000000"/>
                <w:kern w:val="2"/>
                <w:sz w:val="20"/>
                <w:szCs w:val="20"/>
                <w:lang w:eastAsia="ru-RU"/>
                <w14:ligatures w14:val="standardContextual"/>
              </w:rPr>
            </w:pPr>
            <w:r w:rsidRPr="006F6820">
              <w:rPr>
                <w:bCs/>
                <w:color w:val="000000"/>
                <w:kern w:val="2"/>
                <w:sz w:val="20"/>
                <w:szCs w:val="20"/>
                <w:lang w:val="kk" w:eastAsia="ru-RU"/>
                <w14:ligatures w14:val="standardContextual"/>
              </w:rPr>
              <w:t>Ені екі еселенген қалыңдықтан кем тікбұрышты (шаршыны қоса алғанда) көлденең қимасы 0,25%-дан кем көміртекті құрайтын темірден немесе қоспасыз болаттан жасалған жартылай фабрикаттар</w:t>
            </w:r>
          </w:p>
        </w:tc>
        <w:tc>
          <w:tcPr>
            <w:tcW w:w="1250" w:type="pct"/>
            <w:shd w:val="clear" w:color="auto" w:fill="FFFFFF"/>
            <w:vAlign w:val="center"/>
          </w:tcPr>
          <w:p w14:paraId="591313E2" w14:textId="77777777" w:rsidR="00BB52A4" w:rsidRPr="006F6820" w:rsidRDefault="007C70FC" w:rsidP="009953C8">
            <w:pPr>
              <w:widowControl/>
              <w:autoSpaceDE/>
              <w:autoSpaceDN/>
              <w:jc w:val="center"/>
              <w:rPr>
                <w:bCs/>
                <w:color w:val="000000"/>
                <w:kern w:val="2"/>
                <w:sz w:val="20"/>
                <w:szCs w:val="20"/>
                <w:lang w:eastAsia="ru-RU"/>
                <w14:ligatures w14:val="standardContextual"/>
              </w:rPr>
            </w:pPr>
            <w:r w:rsidRPr="006F6820">
              <w:rPr>
                <w:bCs/>
                <w:color w:val="000000"/>
                <w:kern w:val="2"/>
                <w:sz w:val="20"/>
                <w:szCs w:val="20"/>
                <w:lang w:val="kk" w:eastAsia="ru-RU"/>
                <w14:ligatures w14:val="standardContextual"/>
              </w:rPr>
              <w:t>83 324</w:t>
            </w:r>
          </w:p>
        </w:tc>
        <w:tc>
          <w:tcPr>
            <w:tcW w:w="1249" w:type="pct"/>
            <w:shd w:val="clear" w:color="auto" w:fill="FFFFFF"/>
            <w:vAlign w:val="center"/>
          </w:tcPr>
          <w:p w14:paraId="4BEEB3B2" w14:textId="77777777" w:rsidR="00BB52A4" w:rsidRPr="006F6820" w:rsidRDefault="007C70FC" w:rsidP="009953C8">
            <w:pPr>
              <w:widowControl/>
              <w:autoSpaceDE/>
              <w:autoSpaceDN/>
              <w:jc w:val="center"/>
              <w:rPr>
                <w:bCs/>
                <w:color w:val="000000"/>
                <w:kern w:val="2"/>
                <w:sz w:val="20"/>
                <w:szCs w:val="20"/>
                <w:lang w:eastAsia="ru-RU"/>
                <w14:ligatures w14:val="standardContextual"/>
              </w:rPr>
            </w:pPr>
            <w:r w:rsidRPr="006F6820">
              <w:rPr>
                <w:bCs/>
                <w:color w:val="000000"/>
                <w:kern w:val="2"/>
                <w:sz w:val="20"/>
                <w:szCs w:val="20"/>
                <w:lang w:val="kk" w:eastAsia="ru-RU"/>
                <w14:ligatures w14:val="standardContextual"/>
              </w:rPr>
              <w:t>129 483</w:t>
            </w:r>
          </w:p>
        </w:tc>
      </w:tr>
      <w:tr w:rsidR="00310FD8" w:rsidRPr="006F6820" w14:paraId="43ED4891" w14:textId="77777777" w:rsidTr="009953C8">
        <w:trPr>
          <w:cantSplit/>
          <w:trHeight w:val="20"/>
          <w:jc w:val="center"/>
        </w:trPr>
        <w:tc>
          <w:tcPr>
            <w:tcW w:w="501" w:type="pct"/>
            <w:shd w:val="clear" w:color="auto" w:fill="FFFFFF"/>
            <w:vAlign w:val="center"/>
          </w:tcPr>
          <w:p w14:paraId="3C86D8D0" w14:textId="77777777" w:rsidR="00BB52A4" w:rsidRPr="006F6820" w:rsidRDefault="007C70FC" w:rsidP="009953C8">
            <w:pPr>
              <w:widowControl/>
              <w:autoSpaceDE/>
              <w:autoSpaceDN/>
              <w:jc w:val="center"/>
              <w:rPr>
                <w:bCs/>
                <w:color w:val="000000"/>
                <w:kern w:val="2"/>
                <w:sz w:val="20"/>
                <w:szCs w:val="20"/>
                <w:lang w:eastAsia="ru-RU"/>
                <w14:ligatures w14:val="standardContextual"/>
              </w:rPr>
            </w:pPr>
            <w:r w:rsidRPr="006F6820">
              <w:rPr>
                <w:rFonts w:eastAsia="Calibri"/>
                <w:kern w:val="2"/>
                <w:sz w:val="20"/>
                <w:szCs w:val="20"/>
                <w:lang w:val="kk"/>
                <w14:ligatures w14:val="standardContextual"/>
              </w:rPr>
              <w:t>720720</w:t>
            </w:r>
          </w:p>
        </w:tc>
        <w:tc>
          <w:tcPr>
            <w:tcW w:w="2000" w:type="pct"/>
            <w:shd w:val="clear" w:color="auto" w:fill="FFFFFF"/>
            <w:vAlign w:val="center"/>
          </w:tcPr>
          <w:p w14:paraId="1C38667A" w14:textId="77777777" w:rsidR="00BB52A4" w:rsidRPr="006F6820" w:rsidRDefault="007C70FC" w:rsidP="009953C8">
            <w:pPr>
              <w:widowControl/>
              <w:autoSpaceDE/>
              <w:autoSpaceDN/>
              <w:jc w:val="both"/>
              <w:rPr>
                <w:bCs/>
                <w:color w:val="000000"/>
                <w:kern w:val="2"/>
                <w:sz w:val="20"/>
                <w:szCs w:val="20"/>
                <w:lang w:eastAsia="ru-RU"/>
                <w14:ligatures w14:val="standardContextual"/>
              </w:rPr>
            </w:pPr>
            <w:r w:rsidRPr="006F6820">
              <w:rPr>
                <w:bCs/>
                <w:color w:val="000000"/>
                <w:kern w:val="2"/>
                <w:sz w:val="20"/>
                <w:szCs w:val="20"/>
                <w:lang w:val="kk" w:eastAsia="ru-RU"/>
                <w14:ligatures w14:val="standardContextual"/>
              </w:rPr>
              <w:t>Құрамында &lt;0,25 мас.% немесе одан көп көміртегі бар темірден немесе қоспасыз болаттан жасалған жартылай фабрикаттар</w:t>
            </w:r>
          </w:p>
        </w:tc>
        <w:tc>
          <w:tcPr>
            <w:tcW w:w="1250" w:type="pct"/>
            <w:shd w:val="clear" w:color="auto" w:fill="FFFFFF"/>
            <w:vAlign w:val="center"/>
          </w:tcPr>
          <w:p w14:paraId="3AC011AA" w14:textId="77777777" w:rsidR="00BB52A4" w:rsidRPr="006F6820" w:rsidRDefault="007C70FC" w:rsidP="009953C8">
            <w:pPr>
              <w:widowControl/>
              <w:autoSpaceDE/>
              <w:autoSpaceDN/>
              <w:jc w:val="center"/>
              <w:rPr>
                <w:bCs/>
                <w:color w:val="000000"/>
                <w:kern w:val="2"/>
                <w:sz w:val="20"/>
                <w:szCs w:val="20"/>
                <w:lang w:eastAsia="ru-RU"/>
                <w14:ligatures w14:val="standardContextual"/>
              </w:rPr>
            </w:pPr>
            <w:r w:rsidRPr="006F6820">
              <w:rPr>
                <w:bCs/>
                <w:color w:val="000000"/>
                <w:kern w:val="2"/>
                <w:sz w:val="20"/>
                <w:szCs w:val="20"/>
                <w:lang w:val="kk" w:eastAsia="ru-RU"/>
                <w14:ligatures w14:val="standardContextual"/>
              </w:rPr>
              <w:t>104 215</w:t>
            </w:r>
          </w:p>
        </w:tc>
        <w:tc>
          <w:tcPr>
            <w:tcW w:w="1249" w:type="pct"/>
            <w:shd w:val="clear" w:color="auto" w:fill="FFFFFF"/>
            <w:vAlign w:val="center"/>
          </w:tcPr>
          <w:p w14:paraId="75727B33" w14:textId="77777777" w:rsidR="00BB52A4" w:rsidRPr="006F6820" w:rsidRDefault="007C70FC" w:rsidP="009953C8">
            <w:pPr>
              <w:widowControl/>
              <w:autoSpaceDE/>
              <w:autoSpaceDN/>
              <w:jc w:val="center"/>
              <w:rPr>
                <w:bCs/>
                <w:color w:val="000000"/>
                <w:kern w:val="2"/>
                <w:sz w:val="20"/>
                <w:szCs w:val="20"/>
                <w:lang w:eastAsia="ru-RU"/>
                <w14:ligatures w14:val="standardContextual"/>
              </w:rPr>
            </w:pPr>
            <w:r w:rsidRPr="006F6820">
              <w:rPr>
                <w:bCs/>
                <w:color w:val="000000"/>
                <w:kern w:val="2"/>
                <w:sz w:val="20"/>
                <w:szCs w:val="20"/>
                <w:lang w:val="kk" w:eastAsia="ru-RU"/>
                <w14:ligatures w14:val="standardContextual"/>
              </w:rPr>
              <w:t>83 819</w:t>
            </w:r>
          </w:p>
        </w:tc>
      </w:tr>
      <w:tr w:rsidR="00310FD8" w:rsidRPr="006F6820" w14:paraId="591E5704" w14:textId="77777777" w:rsidTr="009953C8">
        <w:trPr>
          <w:cantSplit/>
          <w:trHeight w:val="20"/>
          <w:jc w:val="center"/>
        </w:trPr>
        <w:tc>
          <w:tcPr>
            <w:tcW w:w="501" w:type="pct"/>
            <w:shd w:val="clear" w:color="auto" w:fill="FFFFFF"/>
            <w:vAlign w:val="center"/>
          </w:tcPr>
          <w:p w14:paraId="0105B207" w14:textId="77777777" w:rsidR="00BB52A4" w:rsidRPr="006F6820" w:rsidRDefault="007C70FC" w:rsidP="009953C8">
            <w:pPr>
              <w:widowControl/>
              <w:autoSpaceDE/>
              <w:autoSpaceDN/>
              <w:jc w:val="center"/>
              <w:rPr>
                <w:bCs/>
                <w:color w:val="000000"/>
                <w:kern w:val="2"/>
                <w:sz w:val="20"/>
                <w:szCs w:val="20"/>
                <w:lang w:eastAsia="ru-RU"/>
                <w14:ligatures w14:val="standardContextual"/>
              </w:rPr>
            </w:pPr>
            <w:r w:rsidRPr="006F6820">
              <w:rPr>
                <w:rFonts w:eastAsia="Calibri"/>
                <w:kern w:val="2"/>
                <w:sz w:val="20"/>
                <w:szCs w:val="20"/>
                <w:lang w:val="kk"/>
                <w14:ligatures w14:val="standardContextual"/>
              </w:rPr>
              <w:t>720839</w:t>
            </w:r>
          </w:p>
        </w:tc>
        <w:tc>
          <w:tcPr>
            <w:tcW w:w="2000" w:type="pct"/>
            <w:shd w:val="clear" w:color="auto" w:fill="FFFFFF"/>
            <w:vAlign w:val="center"/>
          </w:tcPr>
          <w:p w14:paraId="528B77BB" w14:textId="77777777" w:rsidR="00BB52A4" w:rsidRPr="006F6820" w:rsidRDefault="007C70FC" w:rsidP="009953C8">
            <w:pPr>
              <w:widowControl/>
              <w:autoSpaceDE/>
              <w:autoSpaceDN/>
              <w:jc w:val="both"/>
              <w:rPr>
                <w:bCs/>
                <w:color w:val="000000"/>
                <w:kern w:val="2"/>
                <w:sz w:val="20"/>
                <w:szCs w:val="20"/>
                <w:lang w:eastAsia="ru-RU"/>
                <w14:ligatures w14:val="standardContextual"/>
              </w:rPr>
            </w:pPr>
            <w:r w:rsidRPr="006F6820">
              <w:rPr>
                <w:bCs/>
                <w:color w:val="000000"/>
                <w:kern w:val="2"/>
                <w:sz w:val="20"/>
                <w:szCs w:val="20"/>
                <w:lang w:val="kk" w:eastAsia="ru-RU"/>
                <w14:ligatures w14:val="standardContextual"/>
              </w:rPr>
              <w:t>Ені 600 мм және одан да көп темірден немесе қоспасыз болаттан жасалған, жалатылмаған, қалыңдығы 3 мм кем, одан әрі өңделмеген, ыстықтай илектен басқа, орамдардағы тегіс илек</w:t>
            </w:r>
          </w:p>
        </w:tc>
        <w:tc>
          <w:tcPr>
            <w:tcW w:w="1250" w:type="pct"/>
            <w:shd w:val="clear" w:color="auto" w:fill="FFFFFF"/>
            <w:vAlign w:val="center"/>
          </w:tcPr>
          <w:p w14:paraId="4B7D1BD3" w14:textId="77777777" w:rsidR="00BB52A4" w:rsidRPr="006F6820" w:rsidRDefault="007C70FC" w:rsidP="009953C8">
            <w:pPr>
              <w:widowControl/>
              <w:autoSpaceDE/>
              <w:autoSpaceDN/>
              <w:jc w:val="center"/>
              <w:rPr>
                <w:bCs/>
                <w:color w:val="000000"/>
                <w:kern w:val="2"/>
                <w:sz w:val="20"/>
                <w:szCs w:val="20"/>
                <w:lang w:eastAsia="ru-RU"/>
                <w14:ligatures w14:val="standardContextual"/>
              </w:rPr>
            </w:pPr>
            <w:r w:rsidRPr="006F6820">
              <w:rPr>
                <w:bCs/>
                <w:color w:val="000000"/>
                <w:kern w:val="2"/>
                <w:sz w:val="20"/>
                <w:szCs w:val="20"/>
                <w:lang w:val="kk" w:eastAsia="ru-RU"/>
                <w14:ligatures w14:val="standardContextual"/>
              </w:rPr>
              <w:t>102 126</w:t>
            </w:r>
          </w:p>
        </w:tc>
        <w:tc>
          <w:tcPr>
            <w:tcW w:w="1249" w:type="pct"/>
            <w:shd w:val="clear" w:color="auto" w:fill="FFFFFF"/>
            <w:vAlign w:val="center"/>
          </w:tcPr>
          <w:p w14:paraId="19A13942" w14:textId="77777777" w:rsidR="00BB52A4" w:rsidRPr="006F6820" w:rsidRDefault="007C70FC" w:rsidP="009953C8">
            <w:pPr>
              <w:widowControl/>
              <w:autoSpaceDE/>
              <w:autoSpaceDN/>
              <w:jc w:val="center"/>
              <w:rPr>
                <w:bCs/>
                <w:color w:val="000000"/>
                <w:kern w:val="2"/>
                <w:sz w:val="20"/>
                <w:szCs w:val="20"/>
                <w:lang w:eastAsia="ru-RU"/>
                <w14:ligatures w14:val="standardContextual"/>
              </w:rPr>
            </w:pPr>
            <w:r w:rsidRPr="006F6820">
              <w:rPr>
                <w:bCs/>
                <w:color w:val="000000"/>
                <w:kern w:val="2"/>
                <w:sz w:val="20"/>
                <w:szCs w:val="20"/>
                <w:lang w:val="kk" w:eastAsia="ru-RU"/>
                <w14:ligatures w14:val="standardContextual"/>
              </w:rPr>
              <w:t>80 253</w:t>
            </w:r>
          </w:p>
        </w:tc>
      </w:tr>
      <w:tr w:rsidR="00310FD8" w:rsidRPr="006F6820" w14:paraId="464599FC" w14:textId="77777777" w:rsidTr="009953C8">
        <w:trPr>
          <w:cantSplit/>
          <w:trHeight w:val="20"/>
          <w:jc w:val="center"/>
        </w:trPr>
        <w:tc>
          <w:tcPr>
            <w:tcW w:w="501" w:type="pct"/>
            <w:shd w:val="clear" w:color="auto" w:fill="FFFFFF"/>
            <w:vAlign w:val="center"/>
          </w:tcPr>
          <w:p w14:paraId="7BFD1D93" w14:textId="77777777" w:rsidR="00BB52A4" w:rsidRPr="006F6820" w:rsidRDefault="007C70FC" w:rsidP="009953C8">
            <w:pPr>
              <w:widowControl/>
              <w:autoSpaceDE/>
              <w:autoSpaceDN/>
              <w:jc w:val="center"/>
              <w:rPr>
                <w:bCs/>
                <w:color w:val="000000"/>
                <w:kern w:val="2"/>
                <w:sz w:val="20"/>
                <w:szCs w:val="20"/>
                <w:lang w:eastAsia="ru-RU"/>
                <w14:ligatures w14:val="standardContextual"/>
              </w:rPr>
            </w:pPr>
            <w:r w:rsidRPr="006F6820">
              <w:rPr>
                <w:rFonts w:eastAsia="Calibri"/>
                <w:kern w:val="2"/>
                <w:sz w:val="20"/>
                <w:szCs w:val="20"/>
                <w:lang w:val="kk"/>
                <w14:ligatures w14:val="standardContextual"/>
              </w:rPr>
              <w:t>721420</w:t>
            </w:r>
          </w:p>
        </w:tc>
        <w:tc>
          <w:tcPr>
            <w:tcW w:w="2000" w:type="pct"/>
            <w:shd w:val="clear" w:color="auto" w:fill="FFFFFF"/>
            <w:vAlign w:val="center"/>
          </w:tcPr>
          <w:p w14:paraId="38648A89" w14:textId="77777777" w:rsidR="00BB52A4" w:rsidRPr="006F6820" w:rsidRDefault="007C70FC" w:rsidP="009953C8">
            <w:pPr>
              <w:widowControl/>
              <w:autoSpaceDE/>
              <w:autoSpaceDN/>
              <w:jc w:val="both"/>
              <w:rPr>
                <w:bCs/>
                <w:color w:val="000000"/>
                <w:kern w:val="2"/>
                <w:sz w:val="20"/>
                <w:szCs w:val="20"/>
                <w:lang w:eastAsia="ru-RU"/>
                <w14:ligatures w14:val="standardContextual"/>
              </w:rPr>
            </w:pPr>
            <w:r w:rsidRPr="006F6820">
              <w:rPr>
                <w:bCs/>
                <w:color w:val="000000"/>
                <w:kern w:val="2"/>
                <w:sz w:val="20"/>
                <w:szCs w:val="20"/>
                <w:lang w:val="kk" w:eastAsia="ru-RU"/>
                <w14:ligatures w14:val="standardContextual"/>
              </w:rPr>
              <w:t>Илектеу процесiнде алынған немесе басылғаннан кейiн бұралған, қуыстары, кертештерi, атыздары немесе өзге де деформациялары бар темiрден немесе қоспасыз болаттан жасалған өзге де шыбықтар</w:t>
            </w:r>
          </w:p>
        </w:tc>
        <w:tc>
          <w:tcPr>
            <w:tcW w:w="1250" w:type="pct"/>
            <w:shd w:val="clear" w:color="auto" w:fill="FFFFFF"/>
            <w:vAlign w:val="center"/>
          </w:tcPr>
          <w:p w14:paraId="0423869C" w14:textId="77777777" w:rsidR="00BB52A4" w:rsidRPr="006F6820" w:rsidRDefault="007C70FC" w:rsidP="009953C8">
            <w:pPr>
              <w:widowControl/>
              <w:autoSpaceDE/>
              <w:autoSpaceDN/>
              <w:jc w:val="center"/>
              <w:rPr>
                <w:bCs/>
                <w:color w:val="000000"/>
                <w:kern w:val="2"/>
                <w:sz w:val="20"/>
                <w:szCs w:val="20"/>
                <w:lang w:eastAsia="ru-RU"/>
                <w14:ligatures w14:val="standardContextual"/>
              </w:rPr>
            </w:pPr>
            <w:r w:rsidRPr="006F6820">
              <w:rPr>
                <w:bCs/>
                <w:color w:val="000000"/>
                <w:kern w:val="2"/>
                <w:sz w:val="20"/>
                <w:szCs w:val="20"/>
                <w:lang w:val="kk" w:eastAsia="ru-RU"/>
                <w14:ligatures w14:val="standardContextual"/>
              </w:rPr>
              <w:t>27 472</w:t>
            </w:r>
          </w:p>
        </w:tc>
        <w:tc>
          <w:tcPr>
            <w:tcW w:w="1249" w:type="pct"/>
            <w:shd w:val="clear" w:color="auto" w:fill="FFFFFF"/>
            <w:vAlign w:val="center"/>
          </w:tcPr>
          <w:p w14:paraId="61EFC42B" w14:textId="77777777" w:rsidR="00BB52A4" w:rsidRPr="006F6820" w:rsidRDefault="007C70FC" w:rsidP="009953C8">
            <w:pPr>
              <w:widowControl/>
              <w:autoSpaceDE/>
              <w:autoSpaceDN/>
              <w:jc w:val="center"/>
              <w:rPr>
                <w:bCs/>
                <w:color w:val="000000"/>
                <w:kern w:val="2"/>
                <w:sz w:val="20"/>
                <w:szCs w:val="20"/>
                <w:lang w:eastAsia="ru-RU"/>
                <w14:ligatures w14:val="standardContextual"/>
              </w:rPr>
            </w:pPr>
            <w:r w:rsidRPr="006F6820">
              <w:rPr>
                <w:bCs/>
                <w:color w:val="000000"/>
                <w:kern w:val="2"/>
                <w:sz w:val="20"/>
                <w:szCs w:val="20"/>
                <w:lang w:val="kk" w:eastAsia="ru-RU"/>
                <w14:ligatures w14:val="standardContextual"/>
              </w:rPr>
              <w:t>37 456</w:t>
            </w:r>
          </w:p>
        </w:tc>
      </w:tr>
      <w:tr w:rsidR="00310FD8" w:rsidRPr="006F6820" w14:paraId="19308C05" w14:textId="77777777" w:rsidTr="009953C8">
        <w:trPr>
          <w:cantSplit/>
          <w:trHeight w:val="20"/>
          <w:jc w:val="center"/>
        </w:trPr>
        <w:tc>
          <w:tcPr>
            <w:tcW w:w="501" w:type="pct"/>
            <w:shd w:val="clear" w:color="auto" w:fill="FFFFFF"/>
            <w:vAlign w:val="center"/>
          </w:tcPr>
          <w:p w14:paraId="773135C1" w14:textId="77777777" w:rsidR="00BB52A4" w:rsidRPr="006F6820" w:rsidRDefault="007C70FC" w:rsidP="009953C8">
            <w:pPr>
              <w:widowControl/>
              <w:autoSpaceDE/>
              <w:autoSpaceDN/>
              <w:jc w:val="center"/>
              <w:rPr>
                <w:bCs/>
                <w:color w:val="000000"/>
                <w:kern w:val="2"/>
                <w:sz w:val="20"/>
                <w:szCs w:val="20"/>
                <w:lang w:eastAsia="ru-RU"/>
                <w14:ligatures w14:val="standardContextual"/>
              </w:rPr>
            </w:pPr>
            <w:r w:rsidRPr="006F6820">
              <w:rPr>
                <w:rFonts w:eastAsia="Calibri"/>
                <w:kern w:val="2"/>
                <w:sz w:val="20"/>
                <w:szCs w:val="20"/>
                <w:lang w:val="kk"/>
                <w14:ligatures w14:val="standardContextual"/>
              </w:rPr>
              <w:t>720917</w:t>
            </w:r>
          </w:p>
        </w:tc>
        <w:tc>
          <w:tcPr>
            <w:tcW w:w="2000" w:type="pct"/>
            <w:shd w:val="clear" w:color="auto" w:fill="FFFFFF"/>
            <w:vAlign w:val="center"/>
          </w:tcPr>
          <w:p w14:paraId="35E82BD1" w14:textId="77777777" w:rsidR="00BB52A4" w:rsidRPr="006F6820" w:rsidRDefault="007C70FC" w:rsidP="009953C8">
            <w:pPr>
              <w:widowControl/>
              <w:autoSpaceDE/>
              <w:autoSpaceDN/>
              <w:jc w:val="both"/>
              <w:rPr>
                <w:bCs/>
                <w:color w:val="000000"/>
                <w:kern w:val="2"/>
                <w:sz w:val="20"/>
                <w:szCs w:val="20"/>
                <w:lang w:eastAsia="ru-RU"/>
                <w14:ligatures w14:val="standardContextual"/>
              </w:rPr>
            </w:pPr>
            <w:r w:rsidRPr="006F6820">
              <w:rPr>
                <w:bCs/>
                <w:color w:val="000000"/>
                <w:kern w:val="2"/>
                <w:sz w:val="20"/>
                <w:szCs w:val="20"/>
                <w:lang w:val="kk" w:eastAsia="ru-RU"/>
                <w14:ligatures w14:val="standardContextual"/>
              </w:rPr>
              <w:t>Ені 600 мм және одан да көп темірден немесе қоспасыз болаттан жасалған, жалатылмаған, қалыңдығы 0,5 мм немесе одан астам, бiрақ 1 мм аспайтын, одан әрі өңделмеген, суықтай илектен басқа, орамдардағы өзге де тегіс илек</w:t>
            </w:r>
          </w:p>
        </w:tc>
        <w:tc>
          <w:tcPr>
            <w:tcW w:w="1250" w:type="pct"/>
            <w:shd w:val="clear" w:color="auto" w:fill="FFFFFF"/>
            <w:vAlign w:val="center"/>
          </w:tcPr>
          <w:p w14:paraId="26E5D0C3" w14:textId="77777777" w:rsidR="00BB52A4" w:rsidRPr="006F6820" w:rsidRDefault="007C70FC" w:rsidP="009953C8">
            <w:pPr>
              <w:widowControl/>
              <w:autoSpaceDE/>
              <w:autoSpaceDN/>
              <w:jc w:val="center"/>
              <w:rPr>
                <w:bCs/>
                <w:color w:val="000000"/>
                <w:kern w:val="2"/>
                <w:sz w:val="20"/>
                <w:szCs w:val="20"/>
                <w:lang w:eastAsia="ru-RU"/>
                <w14:ligatures w14:val="standardContextual"/>
              </w:rPr>
            </w:pPr>
            <w:r w:rsidRPr="006F6820">
              <w:rPr>
                <w:bCs/>
                <w:color w:val="000000"/>
                <w:kern w:val="2"/>
                <w:sz w:val="20"/>
                <w:szCs w:val="20"/>
                <w:lang w:val="kk" w:eastAsia="ru-RU"/>
                <w14:ligatures w14:val="standardContextual"/>
              </w:rPr>
              <w:t>35745</w:t>
            </w:r>
          </w:p>
        </w:tc>
        <w:tc>
          <w:tcPr>
            <w:tcW w:w="1249" w:type="pct"/>
            <w:shd w:val="clear" w:color="auto" w:fill="FFFFFF"/>
            <w:vAlign w:val="center"/>
          </w:tcPr>
          <w:p w14:paraId="59868887" w14:textId="77777777" w:rsidR="00BB52A4" w:rsidRPr="006F6820" w:rsidRDefault="007C70FC" w:rsidP="009953C8">
            <w:pPr>
              <w:widowControl/>
              <w:autoSpaceDE/>
              <w:autoSpaceDN/>
              <w:jc w:val="center"/>
              <w:rPr>
                <w:bCs/>
                <w:color w:val="000000"/>
                <w:kern w:val="2"/>
                <w:sz w:val="20"/>
                <w:szCs w:val="20"/>
                <w:lang w:eastAsia="ru-RU"/>
                <w14:ligatures w14:val="standardContextual"/>
              </w:rPr>
            </w:pPr>
            <w:r w:rsidRPr="006F6820">
              <w:rPr>
                <w:bCs/>
                <w:color w:val="000000"/>
                <w:kern w:val="2"/>
                <w:sz w:val="20"/>
                <w:szCs w:val="20"/>
                <w:lang w:val="kk" w:eastAsia="ru-RU"/>
                <w14:ligatures w14:val="standardContextual"/>
              </w:rPr>
              <w:t>25804</w:t>
            </w:r>
          </w:p>
        </w:tc>
      </w:tr>
    </w:tbl>
    <w:p w14:paraId="767861A6" w14:textId="77777777" w:rsidR="00BB52A4" w:rsidRPr="00BB52A4" w:rsidRDefault="007C70FC" w:rsidP="00BB52A4">
      <w:pPr>
        <w:widowControl/>
        <w:autoSpaceDE/>
        <w:autoSpaceDN/>
        <w:ind w:right="-211" w:firstLine="708"/>
        <w:rPr>
          <w:i/>
          <w:color w:val="000000"/>
          <w:kern w:val="2"/>
          <w:sz w:val="24"/>
          <w:szCs w:val="24"/>
          <w:lang w:eastAsia="ru-RU"/>
          <w14:ligatures w14:val="standardContextual"/>
        </w:rPr>
      </w:pPr>
      <w:r w:rsidRPr="00BB52A4">
        <w:rPr>
          <w:rFonts w:eastAsia="Calibri"/>
          <w:i/>
          <w:kern w:val="2"/>
          <w:lang w:val="kk"/>
          <w14:ligatures w14:val="standardContextual"/>
        </w:rPr>
        <w:t>Дереккөз:</w:t>
      </w:r>
      <w:r w:rsidRPr="00BB52A4">
        <w:rPr>
          <w:i/>
          <w:color w:val="000000"/>
          <w:kern w:val="2"/>
          <w:sz w:val="24"/>
          <w:szCs w:val="24"/>
          <w:lang w:val="kk" w:eastAsia="ru-RU"/>
          <w14:ligatures w14:val="standardContextual"/>
        </w:rPr>
        <w:t xml:space="preserve"> ҚР СЖжРА ҰСБ және ҚР Қаржымині МКК</w:t>
      </w:r>
    </w:p>
    <w:p w14:paraId="0347023D" w14:textId="77777777" w:rsidR="00BB52A4" w:rsidRPr="007258E3" w:rsidRDefault="00BB52A4" w:rsidP="00BB52A4">
      <w:pPr>
        <w:widowControl/>
        <w:autoSpaceDE/>
        <w:autoSpaceDN/>
        <w:ind w:firstLine="709"/>
        <w:jc w:val="both"/>
        <w:rPr>
          <w:i/>
          <w:color w:val="0D0D0D"/>
          <w:kern w:val="2"/>
          <w:sz w:val="10"/>
          <w:szCs w:val="10"/>
          <w:highlight w:val="yellow"/>
          <w:lang w:eastAsia="ru-RU"/>
          <w14:ligatures w14:val="standardContextual"/>
        </w:rPr>
      </w:pPr>
    </w:p>
    <w:p w14:paraId="562D850C" w14:textId="77777777" w:rsidR="00BB52A4" w:rsidRPr="00BB52A4" w:rsidRDefault="007C70FC" w:rsidP="00BB52A4">
      <w:pPr>
        <w:widowControl/>
        <w:tabs>
          <w:tab w:val="left" w:pos="851"/>
          <w:tab w:val="left" w:pos="1134"/>
        </w:tabs>
        <w:autoSpaceDE/>
        <w:autoSpaceDN/>
        <w:ind w:firstLine="709"/>
        <w:jc w:val="both"/>
        <w:rPr>
          <w:i/>
          <w:color w:val="0D0D0D"/>
          <w:kern w:val="2"/>
          <w:sz w:val="24"/>
          <w:szCs w:val="24"/>
          <w:lang w:eastAsia="ru-RU"/>
          <w14:ligatures w14:val="standardContextual"/>
        </w:rPr>
      </w:pPr>
      <w:r w:rsidRPr="00BB52A4">
        <w:rPr>
          <w:iCs/>
          <w:color w:val="0D0D0D"/>
          <w:kern w:val="2"/>
          <w:sz w:val="28"/>
          <w:szCs w:val="28"/>
          <w:lang w:val="kk" w:eastAsia="ru-RU"/>
          <w14:ligatures w14:val="standardContextual"/>
        </w:rPr>
        <w:t xml:space="preserve">2022 жылғы қаңтар-қыркүйекте қара металлургия өнімдерінің негізгі көлемі Ресейге </w:t>
      </w:r>
      <w:r w:rsidRPr="00BB52A4">
        <w:rPr>
          <w:i/>
          <w:color w:val="0D0D0D"/>
          <w:kern w:val="2"/>
          <w:sz w:val="28"/>
          <w:szCs w:val="28"/>
          <w:lang w:val="kk" w:eastAsia="ru-RU"/>
          <w14:ligatures w14:val="standardContextual"/>
        </w:rPr>
        <w:t>(29,2%),</w:t>
      </w:r>
      <w:r w:rsidRPr="00BB52A4">
        <w:rPr>
          <w:iCs/>
          <w:color w:val="0D0D0D"/>
          <w:kern w:val="2"/>
          <w:sz w:val="28"/>
          <w:szCs w:val="28"/>
          <w:lang w:val="kk" w:eastAsia="ru-RU"/>
          <w14:ligatures w14:val="standardContextual"/>
        </w:rPr>
        <w:t xml:space="preserve"> Қытайға </w:t>
      </w:r>
      <w:r w:rsidRPr="00BB52A4">
        <w:rPr>
          <w:i/>
          <w:color w:val="0D0D0D"/>
          <w:kern w:val="2"/>
          <w:sz w:val="28"/>
          <w:szCs w:val="28"/>
          <w:lang w:val="kk" w:eastAsia="ru-RU"/>
          <w14:ligatures w14:val="standardContextual"/>
        </w:rPr>
        <w:t>(15,4%)</w:t>
      </w:r>
      <w:r w:rsidRPr="00BB52A4">
        <w:rPr>
          <w:iCs/>
          <w:color w:val="0D0D0D"/>
          <w:kern w:val="2"/>
          <w:sz w:val="28"/>
          <w:szCs w:val="28"/>
          <w:lang w:val="kk" w:eastAsia="ru-RU"/>
          <w14:ligatures w14:val="standardContextual"/>
        </w:rPr>
        <w:t xml:space="preserve">, Жапонияға </w:t>
      </w:r>
      <w:r w:rsidRPr="00BB52A4">
        <w:rPr>
          <w:i/>
          <w:color w:val="0D0D0D"/>
          <w:kern w:val="2"/>
          <w:sz w:val="28"/>
          <w:szCs w:val="28"/>
          <w:lang w:val="kk" w:eastAsia="ru-RU"/>
          <w14:ligatures w14:val="standardContextual"/>
        </w:rPr>
        <w:t>(13,8%)</w:t>
      </w:r>
      <w:r w:rsidRPr="00BB52A4">
        <w:rPr>
          <w:iCs/>
          <w:color w:val="0D0D0D"/>
          <w:kern w:val="2"/>
          <w:sz w:val="28"/>
          <w:szCs w:val="28"/>
          <w:lang w:val="kk" w:eastAsia="ru-RU"/>
          <w14:ligatures w14:val="standardContextual"/>
        </w:rPr>
        <w:t xml:space="preserve"> және Өзбекстанға </w:t>
      </w:r>
      <w:r w:rsidRPr="00BB52A4">
        <w:rPr>
          <w:i/>
          <w:color w:val="0D0D0D"/>
          <w:kern w:val="2"/>
          <w:sz w:val="28"/>
          <w:szCs w:val="28"/>
          <w:lang w:val="kk" w:eastAsia="ru-RU"/>
          <w14:ligatures w14:val="standardContextual"/>
        </w:rPr>
        <w:t>(13,3%)</w:t>
      </w:r>
      <w:r w:rsidRPr="00BB52A4">
        <w:rPr>
          <w:iCs/>
          <w:color w:val="0D0D0D"/>
          <w:kern w:val="2"/>
          <w:sz w:val="28"/>
          <w:szCs w:val="28"/>
          <w:lang w:val="kk" w:eastAsia="ru-RU"/>
          <w14:ligatures w14:val="standardContextual"/>
        </w:rPr>
        <w:t xml:space="preserve"> экспортталды </w:t>
      </w:r>
      <w:r w:rsidRPr="00BB52A4">
        <w:rPr>
          <w:i/>
          <w:color w:val="0D0D0D"/>
          <w:kern w:val="2"/>
          <w:sz w:val="28"/>
          <w:szCs w:val="28"/>
          <w:lang w:val="kk" w:eastAsia="ru-RU"/>
          <w14:ligatures w14:val="standardContextual"/>
        </w:rPr>
        <w:t>(12-кесте).</w:t>
      </w:r>
    </w:p>
    <w:p w14:paraId="2B56019E" w14:textId="77777777" w:rsidR="00BB52A4" w:rsidRPr="007258E3" w:rsidRDefault="00BB52A4" w:rsidP="00BB52A4">
      <w:pPr>
        <w:widowControl/>
        <w:tabs>
          <w:tab w:val="left" w:pos="851"/>
          <w:tab w:val="left" w:pos="1134"/>
        </w:tabs>
        <w:autoSpaceDE/>
        <w:autoSpaceDN/>
        <w:ind w:firstLine="709"/>
        <w:jc w:val="both"/>
        <w:rPr>
          <w:i/>
          <w:color w:val="0D0D0D"/>
          <w:kern w:val="2"/>
          <w:sz w:val="10"/>
          <w:szCs w:val="10"/>
          <w:highlight w:val="yellow"/>
          <w:lang w:eastAsia="ru-RU"/>
          <w14:ligatures w14:val="standardContextual"/>
        </w:rPr>
      </w:pPr>
    </w:p>
    <w:p w14:paraId="1D88D63A" w14:textId="77777777" w:rsidR="00BB52A4" w:rsidRPr="009944E0" w:rsidRDefault="007C70FC" w:rsidP="00BB52A4">
      <w:pPr>
        <w:widowControl/>
        <w:tabs>
          <w:tab w:val="left" w:pos="851"/>
          <w:tab w:val="left" w:pos="1134"/>
        </w:tabs>
        <w:autoSpaceDE/>
        <w:autoSpaceDN/>
        <w:jc w:val="both"/>
        <w:rPr>
          <w:i/>
          <w:color w:val="0D0D0D"/>
          <w:kern w:val="2"/>
          <w:sz w:val="24"/>
          <w:szCs w:val="24"/>
          <w:lang w:val="kk" w:eastAsia="ru-RU"/>
          <w14:ligatures w14:val="standardContextual"/>
        </w:rPr>
      </w:pPr>
      <w:r w:rsidRPr="00BB52A4">
        <w:rPr>
          <w:i/>
          <w:color w:val="0D0D0D"/>
          <w:kern w:val="2"/>
          <w:sz w:val="24"/>
          <w:szCs w:val="24"/>
          <w:lang w:val="kk" w:eastAsia="ru-RU"/>
          <w14:ligatures w14:val="standardContextual"/>
        </w:rPr>
        <w:t xml:space="preserve"> 11-кесте - 2022-2023 жж. 9 айдағы Қазақстанның </w:t>
      </w:r>
      <w:r w:rsidRPr="00BB52A4">
        <w:rPr>
          <w:rFonts w:eastAsia="Calibri"/>
          <w:i/>
          <w:kern w:val="2"/>
          <w:sz w:val="24"/>
          <w:szCs w:val="24"/>
          <w:lang w:val="kk" w:eastAsia="ru-RU"/>
          <w14:ligatures w14:val="standardContextual"/>
        </w:rPr>
        <w:t>қара металлургия өнімдерін</w:t>
      </w:r>
      <w:r w:rsidRPr="00BB52A4">
        <w:rPr>
          <w:i/>
          <w:color w:val="0D0D0D"/>
          <w:kern w:val="2"/>
          <w:sz w:val="24"/>
          <w:szCs w:val="24"/>
          <w:lang w:val="kk" w:eastAsia="ru-RU"/>
          <w14:ligatures w14:val="standardContextual"/>
        </w:rPr>
        <w:t xml:space="preserve"> тұтынушы негізгі топ-5 елдің экспорты, мың АҚШ доллары</w:t>
      </w:r>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9"/>
        <w:gridCol w:w="1844"/>
        <w:gridCol w:w="1314"/>
        <w:gridCol w:w="1521"/>
        <w:gridCol w:w="1576"/>
      </w:tblGrid>
      <w:tr w:rsidR="00310FD8" w:rsidRPr="007258E3" w14:paraId="0F2B8553" w14:textId="77777777" w:rsidTr="007258E3">
        <w:trPr>
          <w:tblHeader/>
        </w:trPr>
        <w:tc>
          <w:tcPr>
            <w:tcW w:w="1702" w:type="pct"/>
            <w:shd w:val="clear" w:color="auto" w:fill="D9E2F3"/>
            <w:noWrap/>
            <w:vAlign w:val="center"/>
            <w:hideMark/>
          </w:tcPr>
          <w:p w14:paraId="258F4205" w14:textId="77777777" w:rsidR="00BB52A4" w:rsidRPr="007258E3" w:rsidRDefault="00BB52A4" w:rsidP="00BB52A4">
            <w:pPr>
              <w:widowControl/>
              <w:autoSpaceDE/>
              <w:autoSpaceDN/>
              <w:rPr>
                <w:color w:val="FFFFFF"/>
                <w:kern w:val="2"/>
                <w:sz w:val="20"/>
                <w:szCs w:val="20"/>
                <w:lang w:val="kk" w:eastAsia="ru-RU"/>
                <w14:ligatures w14:val="standardContextual"/>
              </w:rPr>
            </w:pPr>
          </w:p>
        </w:tc>
        <w:tc>
          <w:tcPr>
            <w:tcW w:w="972" w:type="pct"/>
            <w:shd w:val="clear" w:color="auto" w:fill="D9E2F3"/>
            <w:vAlign w:val="center"/>
          </w:tcPr>
          <w:p w14:paraId="03E47038" w14:textId="77777777" w:rsidR="00BB52A4" w:rsidRPr="007258E3" w:rsidRDefault="007C70FC" w:rsidP="00BB52A4">
            <w:pPr>
              <w:widowControl/>
              <w:autoSpaceDE/>
              <w:autoSpaceDN/>
              <w:jc w:val="center"/>
              <w:rPr>
                <w:b/>
                <w:kern w:val="2"/>
                <w:sz w:val="20"/>
                <w:szCs w:val="20"/>
                <w:lang w:val="kk-KZ" w:eastAsia="ru-RU"/>
                <w14:ligatures w14:val="standardContextual"/>
              </w:rPr>
            </w:pPr>
            <w:r w:rsidRPr="007258E3">
              <w:rPr>
                <w:b/>
                <w:kern w:val="2"/>
                <w:sz w:val="20"/>
                <w:szCs w:val="20"/>
                <w:lang w:val="kk" w:eastAsia="ru-RU"/>
                <w14:ligatures w14:val="standardContextual"/>
              </w:rPr>
              <w:t>2022 ж. 9 ай</w:t>
            </w:r>
          </w:p>
        </w:tc>
        <w:tc>
          <w:tcPr>
            <w:tcW w:w="693" w:type="pct"/>
            <w:shd w:val="clear" w:color="auto" w:fill="D9E2F3"/>
            <w:vAlign w:val="center"/>
          </w:tcPr>
          <w:p w14:paraId="6DB1C2DF" w14:textId="77777777" w:rsidR="00BB52A4" w:rsidRPr="007258E3" w:rsidRDefault="007C70FC" w:rsidP="00BB52A4">
            <w:pPr>
              <w:widowControl/>
              <w:autoSpaceDE/>
              <w:autoSpaceDN/>
              <w:jc w:val="center"/>
              <w:rPr>
                <w:b/>
                <w:kern w:val="2"/>
                <w:sz w:val="20"/>
                <w:szCs w:val="20"/>
                <w:lang w:eastAsia="ru-RU"/>
                <w14:ligatures w14:val="standardContextual"/>
              </w:rPr>
            </w:pPr>
            <w:r w:rsidRPr="007258E3">
              <w:rPr>
                <w:bCs/>
                <w:i/>
                <w:iCs/>
                <w:kern w:val="2"/>
                <w:sz w:val="20"/>
                <w:szCs w:val="20"/>
                <w:lang w:val="kk" w:eastAsia="ru-RU"/>
                <w14:ligatures w14:val="standardContextual"/>
              </w:rPr>
              <w:t>Үлесі</w:t>
            </w:r>
          </w:p>
        </w:tc>
        <w:tc>
          <w:tcPr>
            <w:tcW w:w="802" w:type="pct"/>
            <w:shd w:val="clear" w:color="auto" w:fill="D9E2F3"/>
            <w:vAlign w:val="center"/>
          </w:tcPr>
          <w:p w14:paraId="578DDD7F" w14:textId="77777777" w:rsidR="00BB52A4" w:rsidRPr="007258E3" w:rsidRDefault="007C70FC" w:rsidP="00BB52A4">
            <w:pPr>
              <w:widowControl/>
              <w:autoSpaceDE/>
              <w:autoSpaceDN/>
              <w:jc w:val="center"/>
              <w:rPr>
                <w:b/>
                <w:kern w:val="2"/>
                <w:sz w:val="20"/>
                <w:szCs w:val="20"/>
                <w:lang w:val="kk-KZ" w:eastAsia="ru-RU"/>
                <w14:ligatures w14:val="standardContextual"/>
              </w:rPr>
            </w:pPr>
            <w:r w:rsidRPr="007258E3">
              <w:rPr>
                <w:b/>
                <w:kern w:val="2"/>
                <w:sz w:val="20"/>
                <w:szCs w:val="20"/>
                <w:lang w:val="kk" w:eastAsia="ru-RU"/>
                <w14:ligatures w14:val="standardContextual"/>
              </w:rPr>
              <w:t>2023 ж. 9 ай</w:t>
            </w:r>
          </w:p>
        </w:tc>
        <w:tc>
          <w:tcPr>
            <w:tcW w:w="831" w:type="pct"/>
            <w:shd w:val="clear" w:color="auto" w:fill="D9E2F3"/>
            <w:vAlign w:val="center"/>
          </w:tcPr>
          <w:p w14:paraId="78772DF8" w14:textId="77777777" w:rsidR="00BB52A4" w:rsidRPr="007258E3" w:rsidRDefault="007C70FC" w:rsidP="00BB52A4">
            <w:pPr>
              <w:widowControl/>
              <w:autoSpaceDE/>
              <w:autoSpaceDN/>
              <w:jc w:val="center"/>
              <w:rPr>
                <w:bCs/>
                <w:i/>
                <w:iCs/>
                <w:kern w:val="2"/>
                <w:sz w:val="20"/>
                <w:szCs w:val="20"/>
                <w:lang w:val="kk-KZ" w:eastAsia="ru-RU"/>
                <w14:ligatures w14:val="standardContextual"/>
              </w:rPr>
            </w:pPr>
            <w:r w:rsidRPr="007258E3">
              <w:rPr>
                <w:bCs/>
                <w:i/>
                <w:iCs/>
                <w:kern w:val="2"/>
                <w:sz w:val="20"/>
                <w:szCs w:val="20"/>
                <w:lang w:val="kk" w:eastAsia="ru-RU"/>
                <w14:ligatures w14:val="standardContextual"/>
              </w:rPr>
              <w:t>Үлесі</w:t>
            </w:r>
          </w:p>
        </w:tc>
      </w:tr>
      <w:tr w:rsidR="00310FD8" w:rsidRPr="007258E3" w14:paraId="427FCE8B" w14:textId="77777777" w:rsidTr="007258E3">
        <w:tc>
          <w:tcPr>
            <w:tcW w:w="1702" w:type="pct"/>
            <w:tcBorders>
              <w:top w:val="single" w:sz="4" w:space="0" w:color="auto"/>
              <w:bottom w:val="single" w:sz="4" w:space="0" w:color="auto"/>
            </w:tcBorders>
            <w:noWrap/>
            <w:vAlign w:val="center"/>
          </w:tcPr>
          <w:p w14:paraId="13A668F1" w14:textId="77777777" w:rsidR="00BB52A4" w:rsidRPr="007258E3" w:rsidRDefault="007C70FC" w:rsidP="00BB52A4">
            <w:pPr>
              <w:widowControl/>
              <w:autoSpaceDE/>
              <w:autoSpaceDN/>
              <w:rPr>
                <w:color w:val="000000"/>
                <w:kern w:val="2"/>
                <w:sz w:val="20"/>
                <w:szCs w:val="20"/>
                <w:lang w:eastAsia="ru-RU"/>
                <w14:ligatures w14:val="standardContextual"/>
              </w:rPr>
            </w:pPr>
            <w:r w:rsidRPr="007258E3">
              <w:rPr>
                <w:color w:val="000000"/>
                <w:kern w:val="2"/>
                <w:sz w:val="20"/>
                <w:szCs w:val="20"/>
                <w:lang w:val="kk" w:eastAsia="ru-RU"/>
                <w14:ligatures w14:val="standardContextual"/>
              </w:rPr>
              <w:t>Ресей</w:t>
            </w:r>
          </w:p>
        </w:tc>
        <w:tc>
          <w:tcPr>
            <w:tcW w:w="972" w:type="pct"/>
            <w:tcBorders>
              <w:top w:val="single" w:sz="4" w:space="0" w:color="auto"/>
              <w:bottom w:val="single" w:sz="4" w:space="0" w:color="auto"/>
            </w:tcBorders>
            <w:vAlign w:val="center"/>
          </w:tcPr>
          <w:p w14:paraId="7214AA55" w14:textId="77777777" w:rsidR="00BB52A4" w:rsidRPr="007258E3" w:rsidRDefault="007C70FC" w:rsidP="00BB52A4">
            <w:pPr>
              <w:widowControl/>
              <w:autoSpaceDE/>
              <w:autoSpaceDN/>
              <w:jc w:val="center"/>
              <w:rPr>
                <w:kern w:val="2"/>
                <w:sz w:val="20"/>
                <w:szCs w:val="20"/>
                <w:lang w:eastAsia="ru-RU"/>
                <w14:ligatures w14:val="standardContextual"/>
              </w:rPr>
            </w:pPr>
            <w:r w:rsidRPr="007258E3">
              <w:rPr>
                <w:rFonts w:eastAsia="Calibri"/>
                <w:color w:val="000000"/>
                <w:kern w:val="2"/>
                <w:sz w:val="20"/>
                <w:szCs w:val="20"/>
                <w:lang w:val="kk"/>
                <w14:ligatures w14:val="standardContextual"/>
              </w:rPr>
              <w:t>980 734</w:t>
            </w:r>
          </w:p>
        </w:tc>
        <w:tc>
          <w:tcPr>
            <w:tcW w:w="693" w:type="pct"/>
            <w:tcBorders>
              <w:top w:val="single" w:sz="4" w:space="0" w:color="auto"/>
              <w:left w:val="nil"/>
              <w:bottom w:val="single" w:sz="4" w:space="0" w:color="auto"/>
              <w:right w:val="nil"/>
            </w:tcBorders>
            <w:shd w:val="clear" w:color="auto" w:fill="auto"/>
            <w:vAlign w:val="bottom"/>
          </w:tcPr>
          <w:p w14:paraId="1DD77558" w14:textId="77777777" w:rsidR="00BB52A4" w:rsidRPr="007258E3" w:rsidRDefault="007C70FC" w:rsidP="00BB52A4">
            <w:pPr>
              <w:widowControl/>
              <w:autoSpaceDE/>
              <w:autoSpaceDN/>
              <w:ind w:firstLine="29"/>
              <w:jc w:val="center"/>
              <w:rPr>
                <w:i/>
                <w:iCs/>
                <w:kern w:val="2"/>
                <w:sz w:val="20"/>
                <w:szCs w:val="20"/>
                <w:lang w:eastAsia="ru-RU"/>
                <w14:ligatures w14:val="standardContextual"/>
              </w:rPr>
            </w:pPr>
            <w:r w:rsidRPr="007258E3">
              <w:rPr>
                <w:rFonts w:eastAsia="Calibri"/>
                <w:i/>
                <w:iCs/>
                <w:color w:val="000000"/>
                <w:kern w:val="2"/>
                <w:sz w:val="20"/>
                <w:szCs w:val="20"/>
                <w:lang w:val="kk"/>
                <w14:ligatures w14:val="standardContextual"/>
              </w:rPr>
              <w:t>23,5%</w:t>
            </w:r>
          </w:p>
        </w:tc>
        <w:tc>
          <w:tcPr>
            <w:tcW w:w="802" w:type="pct"/>
            <w:tcBorders>
              <w:top w:val="single" w:sz="4" w:space="0" w:color="auto"/>
              <w:left w:val="single" w:sz="4" w:space="0" w:color="auto"/>
              <w:bottom w:val="single" w:sz="4" w:space="0" w:color="auto"/>
              <w:right w:val="single" w:sz="4" w:space="0" w:color="auto"/>
            </w:tcBorders>
            <w:vAlign w:val="center"/>
          </w:tcPr>
          <w:p w14:paraId="6DBD6B30" w14:textId="77777777" w:rsidR="00BB52A4" w:rsidRPr="007258E3" w:rsidRDefault="007C70FC" w:rsidP="00BB52A4">
            <w:pPr>
              <w:widowControl/>
              <w:autoSpaceDE/>
              <w:autoSpaceDN/>
              <w:jc w:val="center"/>
              <w:rPr>
                <w:kern w:val="2"/>
                <w:sz w:val="20"/>
                <w:szCs w:val="20"/>
                <w:lang w:eastAsia="ru-RU"/>
                <w14:ligatures w14:val="standardContextual"/>
              </w:rPr>
            </w:pPr>
            <w:r w:rsidRPr="007258E3">
              <w:rPr>
                <w:rFonts w:eastAsia="Calibri"/>
                <w:kern w:val="2"/>
                <w:sz w:val="20"/>
                <w:szCs w:val="20"/>
                <w:lang w:val="kk"/>
                <w14:ligatures w14:val="standardContextual"/>
              </w:rPr>
              <w:t>952 954</w:t>
            </w:r>
          </w:p>
        </w:tc>
        <w:tc>
          <w:tcPr>
            <w:tcW w:w="831" w:type="pct"/>
            <w:tcBorders>
              <w:top w:val="single" w:sz="4" w:space="0" w:color="auto"/>
              <w:left w:val="single" w:sz="4" w:space="0" w:color="auto"/>
              <w:bottom w:val="single" w:sz="4" w:space="0" w:color="auto"/>
              <w:right w:val="single" w:sz="4" w:space="0" w:color="auto"/>
            </w:tcBorders>
            <w:shd w:val="clear" w:color="auto" w:fill="auto"/>
            <w:vAlign w:val="bottom"/>
          </w:tcPr>
          <w:p w14:paraId="16C5EF73" w14:textId="77777777" w:rsidR="00BB52A4" w:rsidRPr="007258E3" w:rsidRDefault="007C70FC" w:rsidP="00BB52A4">
            <w:pPr>
              <w:widowControl/>
              <w:autoSpaceDE/>
              <w:autoSpaceDN/>
              <w:ind w:firstLine="251"/>
              <w:jc w:val="center"/>
              <w:rPr>
                <w:i/>
                <w:iCs/>
                <w:kern w:val="2"/>
                <w:sz w:val="20"/>
                <w:szCs w:val="20"/>
                <w:lang w:eastAsia="ru-RU"/>
                <w14:ligatures w14:val="standardContextual"/>
              </w:rPr>
            </w:pPr>
            <w:r w:rsidRPr="007258E3">
              <w:rPr>
                <w:rFonts w:eastAsia="Calibri"/>
                <w:i/>
                <w:iCs/>
                <w:color w:val="000000"/>
                <w:kern w:val="2"/>
                <w:sz w:val="20"/>
                <w:szCs w:val="20"/>
                <w:lang w:val="kk"/>
                <w14:ligatures w14:val="standardContextual"/>
              </w:rPr>
              <w:t>29,2%</w:t>
            </w:r>
          </w:p>
        </w:tc>
      </w:tr>
      <w:tr w:rsidR="00310FD8" w:rsidRPr="007258E3" w14:paraId="0931E9EE" w14:textId="77777777" w:rsidTr="007258E3">
        <w:tc>
          <w:tcPr>
            <w:tcW w:w="1702" w:type="pct"/>
            <w:tcBorders>
              <w:top w:val="single" w:sz="4" w:space="0" w:color="auto"/>
              <w:bottom w:val="single" w:sz="4" w:space="0" w:color="auto"/>
            </w:tcBorders>
            <w:noWrap/>
            <w:vAlign w:val="center"/>
          </w:tcPr>
          <w:p w14:paraId="3C237414" w14:textId="77777777" w:rsidR="00BB52A4" w:rsidRPr="007258E3" w:rsidRDefault="007C70FC" w:rsidP="00BB52A4">
            <w:pPr>
              <w:widowControl/>
              <w:autoSpaceDE/>
              <w:autoSpaceDN/>
              <w:rPr>
                <w:color w:val="000000"/>
                <w:kern w:val="2"/>
                <w:sz w:val="20"/>
                <w:szCs w:val="20"/>
                <w:lang w:eastAsia="ru-RU"/>
                <w14:ligatures w14:val="standardContextual"/>
              </w:rPr>
            </w:pPr>
            <w:r w:rsidRPr="007258E3">
              <w:rPr>
                <w:color w:val="000000"/>
                <w:kern w:val="2"/>
                <w:sz w:val="20"/>
                <w:szCs w:val="20"/>
                <w:lang w:val="kk" w:eastAsia="ru-RU"/>
                <w14:ligatures w14:val="standardContextual"/>
              </w:rPr>
              <w:t>Қытай</w:t>
            </w:r>
          </w:p>
        </w:tc>
        <w:tc>
          <w:tcPr>
            <w:tcW w:w="972" w:type="pct"/>
            <w:tcBorders>
              <w:top w:val="single" w:sz="4" w:space="0" w:color="auto"/>
              <w:bottom w:val="single" w:sz="4" w:space="0" w:color="auto"/>
            </w:tcBorders>
            <w:vAlign w:val="center"/>
          </w:tcPr>
          <w:p w14:paraId="3728E4FB" w14:textId="77777777" w:rsidR="00BB52A4" w:rsidRPr="007258E3" w:rsidRDefault="007C70FC" w:rsidP="00BB52A4">
            <w:pPr>
              <w:widowControl/>
              <w:autoSpaceDE/>
              <w:autoSpaceDN/>
              <w:jc w:val="center"/>
              <w:rPr>
                <w:kern w:val="2"/>
                <w:sz w:val="20"/>
                <w:szCs w:val="20"/>
                <w:lang w:eastAsia="ru-RU"/>
                <w14:ligatures w14:val="standardContextual"/>
              </w:rPr>
            </w:pPr>
            <w:r w:rsidRPr="007258E3">
              <w:rPr>
                <w:rFonts w:eastAsia="Calibri"/>
                <w:color w:val="000000"/>
                <w:kern w:val="2"/>
                <w:sz w:val="20"/>
                <w:szCs w:val="20"/>
                <w:lang w:val="kk"/>
                <w14:ligatures w14:val="standardContextual"/>
              </w:rPr>
              <w:t>634 624</w:t>
            </w:r>
          </w:p>
        </w:tc>
        <w:tc>
          <w:tcPr>
            <w:tcW w:w="693" w:type="pct"/>
            <w:tcBorders>
              <w:top w:val="single" w:sz="4" w:space="0" w:color="auto"/>
              <w:left w:val="nil"/>
              <w:bottom w:val="single" w:sz="4" w:space="0" w:color="auto"/>
              <w:right w:val="nil"/>
            </w:tcBorders>
            <w:shd w:val="clear" w:color="auto" w:fill="auto"/>
            <w:vAlign w:val="bottom"/>
          </w:tcPr>
          <w:p w14:paraId="36E53020" w14:textId="77777777" w:rsidR="00BB52A4" w:rsidRPr="007258E3" w:rsidRDefault="007C70FC" w:rsidP="00BB52A4">
            <w:pPr>
              <w:widowControl/>
              <w:autoSpaceDE/>
              <w:autoSpaceDN/>
              <w:ind w:firstLine="29"/>
              <w:jc w:val="center"/>
              <w:rPr>
                <w:i/>
                <w:iCs/>
                <w:kern w:val="2"/>
                <w:sz w:val="20"/>
                <w:szCs w:val="20"/>
                <w:lang w:eastAsia="ru-RU"/>
                <w14:ligatures w14:val="standardContextual"/>
              </w:rPr>
            </w:pPr>
            <w:r w:rsidRPr="007258E3">
              <w:rPr>
                <w:rFonts w:eastAsia="Calibri"/>
                <w:i/>
                <w:iCs/>
                <w:color w:val="000000"/>
                <w:kern w:val="2"/>
                <w:sz w:val="20"/>
                <w:szCs w:val="20"/>
                <w:lang w:val="kk"/>
                <w14:ligatures w14:val="standardContextual"/>
              </w:rPr>
              <w:t>15,2%</w:t>
            </w:r>
          </w:p>
        </w:tc>
        <w:tc>
          <w:tcPr>
            <w:tcW w:w="802" w:type="pct"/>
            <w:tcBorders>
              <w:top w:val="single" w:sz="4" w:space="0" w:color="auto"/>
              <w:bottom w:val="single" w:sz="4" w:space="0" w:color="auto"/>
            </w:tcBorders>
            <w:vAlign w:val="center"/>
          </w:tcPr>
          <w:p w14:paraId="11740548" w14:textId="77777777" w:rsidR="00BB52A4" w:rsidRPr="007258E3" w:rsidRDefault="007C70FC" w:rsidP="00BB52A4">
            <w:pPr>
              <w:widowControl/>
              <w:autoSpaceDE/>
              <w:autoSpaceDN/>
              <w:jc w:val="center"/>
              <w:rPr>
                <w:kern w:val="2"/>
                <w:sz w:val="20"/>
                <w:szCs w:val="20"/>
                <w:lang w:eastAsia="ru-RU"/>
                <w14:ligatures w14:val="standardContextual"/>
              </w:rPr>
            </w:pPr>
            <w:r w:rsidRPr="007258E3">
              <w:rPr>
                <w:rFonts w:eastAsia="Calibri"/>
                <w:kern w:val="2"/>
                <w:sz w:val="20"/>
                <w:szCs w:val="20"/>
                <w:lang w:val="kk"/>
                <w14:ligatures w14:val="standardContextual"/>
              </w:rPr>
              <w:t>503 987</w:t>
            </w:r>
          </w:p>
        </w:tc>
        <w:tc>
          <w:tcPr>
            <w:tcW w:w="831" w:type="pct"/>
            <w:tcBorders>
              <w:top w:val="single" w:sz="4" w:space="0" w:color="auto"/>
              <w:left w:val="nil"/>
              <w:bottom w:val="single" w:sz="4" w:space="0" w:color="auto"/>
              <w:right w:val="single" w:sz="4" w:space="0" w:color="auto"/>
            </w:tcBorders>
            <w:shd w:val="clear" w:color="auto" w:fill="auto"/>
            <w:vAlign w:val="bottom"/>
          </w:tcPr>
          <w:p w14:paraId="2AFB63D7" w14:textId="77777777" w:rsidR="00BB52A4" w:rsidRPr="007258E3" w:rsidRDefault="007C70FC" w:rsidP="00BB52A4">
            <w:pPr>
              <w:widowControl/>
              <w:autoSpaceDE/>
              <w:autoSpaceDN/>
              <w:ind w:firstLine="251"/>
              <w:jc w:val="center"/>
              <w:rPr>
                <w:i/>
                <w:iCs/>
                <w:kern w:val="2"/>
                <w:sz w:val="20"/>
                <w:szCs w:val="20"/>
                <w:lang w:eastAsia="ru-RU"/>
                <w14:ligatures w14:val="standardContextual"/>
              </w:rPr>
            </w:pPr>
            <w:r w:rsidRPr="007258E3">
              <w:rPr>
                <w:rFonts w:eastAsia="Calibri"/>
                <w:i/>
                <w:iCs/>
                <w:color w:val="000000"/>
                <w:kern w:val="2"/>
                <w:sz w:val="20"/>
                <w:szCs w:val="20"/>
                <w:lang w:val="kk"/>
                <w14:ligatures w14:val="standardContextual"/>
              </w:rPr>
              <w:t>15,4%</w:t>
            </w:r>
          </w:p>
        </w:tc>
      </w:tr>
      <w:tr w:rsidR="00310FD8" w:rsidRPr="007258E3" w14:paraId="2B28A7CE" w14:textId="77777777" w:rsidTr="007258E3">
        <w:tc>
          <w:tcPr>
            <w:tcW w:w="1702" w:type="pct"/>
            <w:tcBorders>
              <w:top w:val="single" w:sz="4" w:space="0" w:color="auto"/>
              <w:bottom w:val="single" w:sz="4" w:space="0" w:color="auto"/>
            </w:tcBorders>
            <w:noWrap/>
            <w:vAlign w:val="center"/>
          </w:tcPr>
          <w:p w14:paraId="5AE7F320" w14:textId="77777777" w:rsidR="00BB52A4" w:rsidRPr="007258E3" w:rsidRDefault="007C70FC" w:rsidP="00BB52A4">
            <w:pPr>
              <w:widowControl/>
              <w:autoSpaceDE/>
              <w:autoSpaceDN/>
              <w:rPr>
                <w:color w:val="000000"/>
                <w:kern w:val="2"/>
                <w:sz w:val="20"/>
                <w:szCs w:val="20"/>
                <w:lang w:eastAsia="ru-RU"/>
                <w14:ligatures w14:val="standardContextual"/>
              </w:rPr>
            </w:pPr>
            <w:r w:rsidRPr="007258E3">
              <w:rPr>
                <w:color w:val="000000"/>
                <w:kern w:val="2"/>
                <w:sz w:val="20"/>
                <w:szCs w:val="20"/>
                <w:lang w:val="kk" w:eastAsia="ru-RU"/>
                <w14:ligatures w14:val="standardContextual"/>
              </w:rPr>
              <w:t>Жапония</w:t>
            </w:r>
          </w:p>
        </w:tc>
        <w:tc>
          <w:tcPr>
            <w:tcW w:w="972" w:type="pct"/>
            <w:tcBorders>
              <w:top w:val="single" w:sz="4" w:space="0" w:color="auto"/>
              <w:bottom w:val="single" w:sz="4" w:space="0" w:color="auto"/>
            </w:tcBorders>
            <w:vAlign w:val="center"/>
          </w:tcPr>
          <w:p w14:paraId="0F66FE26" w14:textId="77777777" w:rsidR="00BB52A4" w:rsidRPr="007258E3" w:rsidRDefault="007C70FC" w:rsidP="00BB52A4">
            <w:pPr>
              <w:widowControl/>
              <w:autoSpaceDE/>
              <w:autoSpaceDN/>
              <w:jc w:val="center"/>
              <w:rPr>
                <w:kern w:val="2"/>
                <w:sz w:val="20"/>
                <w:szCs w:val="20"/>
                <w:lang w:eastAsia="ru-RU"/>
                <w14:ligatures w14:val="standardContextual"/>
              </w:rPr>
            </w:pPr>
            <w:r w:rsidRPr="007258E3">
              <w:rPr>
                <w:rFonts w:eastAsia="Calibri"/>
                <w:color w:val="000000"/>
                <w:kern w:val="2"/>
                <w:sz w:val="20"/>
                <w:szCs w:val="20"/>
                <w:lang w:val="kk"/>
                <w14:ligatures w14:val="standardContextual"/>
              </w:rPr>
              <w:t>510 480</w:t>
            </w:r>
          </w:p>
        </w:tc>
        <w:tc>
          <w:tcPr>
            <w:tcW w:w="693" w:type="pct"/>
            <w:tcBorders>
              <w:top w:val="single" w:sz="4" w:space="0" w:color="auto"/>
              <w:left w:val="nil"/>
              <w:bottom w:val="single" w:sz="4" w:space="0" w:color="auto"/>
              <w:right w:val="nil"/>
            </w:tcBorders>
            <w:shd w:val="clear" w:color="auto" w:fill="auto"/>
            <w:vAlign w:val="bottom"/>
          </w:tcPr>
          <w:p w14:paraId="7D30C461" w14:textId="77777777" w:rsidR="00BB52A4" w:rsidRPr="007258E3" w:rsidRDefault="007C70FC" w:rsidP="00BB52A4">
            <w:pPr>
              <w:widowControl/>
              <w:autoSpaceDE/>
              <w:autoSpaceDN/>
              <w:ind w:firstLine="29"/>
              <w:jc w:val="center"/>
              <w:rPr>
                <w:i/>
                <w:iCs/>
                <w:kern w:val="2"/>
                <w:sz w:val="20"/>
                <w:szCs w:val="20"/>
                <w:lang w:eastAsia="ru-RU"/>
                <w14:ligatures w14:val="standardContextual"/>
              </w:rPr>
            </w:pPr>
            <w:r w:rsidRPr="007258E3">
              <w:rPr>
                <w:rFonts w:eastAsia="Calibri"/>
                <w:i/>
                <w:iCs/>
                <w:color w:val="000000"/>
                <w:kern w:val="2"/>
                <w:sz w:val="20"/>
                <w:szCs w:val="20"/>
                <w:lang w:val="kk"/>
                <w14:ligatures w14:val="standardContextual"/>
              </w:rPr>
              <w:t>12,3%</w:t>
            </w:r>
          </w:p>
        </w:tc>
        <w:tc>
          <w:tcPr>
            <w:tcW w:w="802" w:type="pct"/>
            <w:tcBorders>
              <w:top w:val="single" w:sz="4" w:space="0" w:color="auto"/>
              <w:bottom w:val="single" w:sz="4" w:space="0" w:color="auto"/>
            </w:tcBorders>
            <w:vAlign w:val="center"/>
          </w:tcPr>
          <w:p w14:paraId="52EAAF81" w14:textId="77777777" w:rsidR="00BB52A4" w:rsidRPr="007258E3" w:rsidRDefault="007C70FC" w:rsidP="00BB52A4">
            <w:pPr>
              <w:widowControl/>
              <w:autoSpaceDE/>
              <w:autoSpaceDN/>
              <w:jc w:val="center"/>
              <w:rPr>
                <w:kern w:val="2"/>
                <w:sz w:val="20"/>
                <w:szCs w:val="20"/>
                <w:lang w:eastAsia="ru-RU"/>
                <w14:ligatures w14:val="standardContextual"/>
              </w:rPr>
            </w:pPr>
            <w:r w:rsidRPr="007258E3">
              <w:rPr>
                <w:rFonts w:eastAsia="Calibri"/>
                <w:kern w:val="2"/>
                <w:sz w:val="20"/>
                <w:szCs w:val="20"/>
                <w:lang w:val="kk"/>
                <w14:ligatures w14:val="standardContextual"/>
              </w:rPr>
              <w:t>449 445</w:t>
            </w:r>
          </w:p>
        </w:tc>
        <w:tc>
          <w:tcPr>
            <w:tcW w:w="831" w:type="pct"/>
            <w:tcBorders>
              <w:top w:val="single" w:sz="4" w:space="0" w:color="auto"/>
              <w:left w:val="nil"/>
              <w:bottom w:val="single" w:sz="4" w:space="0" w:color="auto"/>
              <w:right w:val="single" w:sz="4" w:space="0" w:color="auto"/>
            </w:tcBorders>
            <w:shd w:val="clear" w:color="auto" w:fill="auto"/>
            <w:vAlign w:val="bottom"/>
          </w:tcPr>
          <w:p w14:paraId="105BC1DB" w14:textId="77777777" w:rsidR="00BB52A4" w:rsidRPr="007258E3" w:rsidRDefault="007C70FC" w:rsidP="00BB52A4">
            <w:pPr>
              <w:widowControl/>
              <w:autoSpaceDE/>
              <w:autoSpaceDN/>
              <w:ind w:firstLine="251"/>
              <w:jc w:val="center"/>
              <w:rPr>
                <w:i/>
                <w:iCs/>
                <w:kern w:val="2"/>
                <w:sz w:val="20"/>
                <w:szCs w:val="20"/>
                <w:lang w:eastAsia="ru-RU"/>
                <w14:ligatures w14:val="standardContextual"/>
              </w:rPr>
            </w:pPr>
            <w:r w:rsidRPr="007258E3">
              <w:rPr>
                <w:rFonts w:eastAsia="Calibri"/>
                <w:i/>
                <w:iCs/>
                <w:color w:val="000000"/>
                <w:kern w:val="2"/>
                <w:sz w:val="20"/>
                <w:szCs w:val="20"/>
                <w:lang w:val="kk"/>
                <w14:ligatures w14:val="standardContextual"/>
              </w:rPr>
              <w:t>13,8%</w:t>
            </w:r>
          </w:p>
        </w:tc>
      </w:tr>
      <w:tr w:rsidR="00310FD8" w:rsidRPr="007258E3" w14:paraId="34A360E9" w14:textId="77777777" w:rsidTr="007258E3">
        <w:tc>
          <w:tcPr>
            <w:tcW w:w="1702" w:type="pct"/>
            <w:tcBorders>
              <w:top w:val="single" w:sz="4" w:space="0" w:color="auto"/>
              <w:bottom w:val="single" w:sz="4" w:space="0" w:color="auto"/>
            </w:tcBorders>
            <w:noWrap/>
            <w:vAlign w:val="center"/>
          </w:tcPr>
          <w:p w14:paraId="51BA5AFC" w14:textId="77777777" w:rsidR="00BB52A4" w:rsidRPr="007258E3" w:rsidRDefault="007C70FC" w:rsidP="00BB52A4">
            <w:pPr>
              <w:widowControl/>
              <w:autoSpaceDE/>
              <w:autoSpaceDN/>
              <w:rPr>
                <w:color w:val="000000"/>
                <w:kern w:val="2"/>
                <w:sz w:val="20"/>
                <w:szCs w:val="20"/>
                <w:lang w:eastAsia="ru-RU"/>
                <w14:ligatures w14:val="standardContextual"/>
              </w:rPr>
            </w:pPr>
            <w:r w:rsidRPr="007258E3">
              <w:rPr>
                <w:color w:val="000000"/>
                <w:kern w:val="2"/>
                <w:sz w:val="20"/>
                <w:szCs w:val="20"/>
                <w:lang w:val="kk" w:eastAsia="ru-RU"/>
                <w14:ligatures w14:val="standardContextual"/>
              </w:rPr>
              <w:t xml:space="preserve">Өзбекстан </w:t>
            </w:r>
          </w:p>
        </w:tc>
        <w:tc>
          <w:tcPr>
            <w:tcW w:w="972" w:type="pct"/>
            <w:tcBorders>
              <w:top w:val="single" w:sz="4" w:space="0" w:color="auto"/>
              <w:bottom w:val="single" w:sz="4" w:space="0" w:color="auto"/>
            </w:tcBorders>
            <w:vAlign w:val="center"/>
          </w:tcPr>
          <w:p w14:paraId="75414485" w14:textId="77777777" w:rsidR="00BB52A4" w:rsidRPr="007258E3" w:rsidRDefault="007C70FC" w:rsidP="00BB52A4">
            <w:pPr>
              <w:widowControl/>
              <w:autoSpaceDE/>
              <w:autoSpaceDN/>
              <w:jc w:val="center"/>
              <w:rPr>
                <w:kern w:val="2"/>
                <w:sz w:val="20"/>
                <w:szCs w:val="20"/>
                <w:lang w:eastAsia="ru-RU"/>
                <w14:ligatures w14:val="standardContextual"/>
              </w:rPr>
            </w:pPr>
            <w:r w:rsidRPr="007258E3">
              <w:rPr>
                <w:rFonts w:eastAsia="Calibri"/>
                <w:color w:val="000000"/>
                <w:kern w:val="2"/>
                <w:sz w:val="20"/>
                <w:szCs w:val="20"/>
                <w:lang w:val="kk"/>
                <w14:ligatures w14:val="standardContextual"/>
              </w:rPr>
              <w:t>404 769</w:t>
            </w:r>
          </w:p>
        </w:tc>
        <w:tc>
          <w:tcPr>
            <w:tcW w:w="693" w:type="pct"/>
            <w:tcBorders>
              <w:top w:val="single" w:sz="4" w:space="0" w:color="auto"/>
              <w:left w:val="nil"/>
              <w:bottom w:val="single" w:sz="4" w:space="0" w:color="auto"/>
              <w:right w:val="nil"/>
            </w:tcBorders>
            <w:shd w:val="clear" w:color="auto" w:fill="auto"/>
            <w:vAlign w:val="bottom"/>
          </w:tcPr>
          <w:p w14:paraId="63EE8D63" w14:textId="77777777" w:rsidR="00BB52A4" w:rsidRPr="007258E3" w:rsidRDefault="007C70FC" w:rsidP="00BB52A4">
            <w:pPr>
              <w:widowControl/>
              <w:autoSpaceDE/>
              <w:autoSpaceDN/>
              <w:ind w:firstLine="29"/>
              <w:jc w:val="center"/>
              <w:rPr>
                <w:i/>
                <w:iCs/>
                <w:kern w:val="2"/>
                <w:sz w:val="20"/>
                <w:szCs w:val="20"/>
                <w:lang w:eastAsia="ru-RU"/>
                <w14:ligatures w14:val="standardContextual"/>
              </w:rPr>
            </w:pPr>
            <w:r w:rsidRPr="007258E3">
              <w:rPr>
                <w:rFonts w:eastAsia="Calibri"/>
                <w:i/>
                <w:iCs/>
                <w:color w:val="000000"/>
                <w:kern w:val="2"/>
                <w:sz w:val="20"/>
                <w:szCs w:val="20"/>
                <w:lang w:val="kk"/>
                <w14:ligatures w14:val="standardContextual"/>
              </w:rPr>
              <w:t>9,7%</w:t>
            </w:r>
          </w:p>
        </w:tc>
        <w:tc>
          <w:tcPr>
            <w:tcW w:w="802" w:type="pct"/>
            <w:tcBorders>
              <w:top w:val="single" w:sz="4" w:space="0" w:color="auto"/>
              <w:bottom w:val="single" w:sz="4" w:space="0" w:color="auto"/>
            </w:tcBorders>
            <w:vAlign w:val="center"/>
          </w:tcPr>
          <w:p w14:paraId="51B2FE88" w14:textId="77777777" w:rsidR="00BB52A4" w:rsidRPr="007258E3" w:rsidRDefault="007C70FC" w:rsidP="00BB52A4">
            <w:pPr>
              <w:widowControl/>
              <w:autoSpaceDE/>
              <w:autoSpaceDN/>
              <w:jc w:val="center"/>
              <w:rPr>
                <w:kern w:val="2"/>
                <w:sz w:val="20"/>
                <w:szCs w:val="20"/>
                <w:lang w:eastAsia="ru-RU"/>
                <w14:ligatures w14:val="standardContextual"/>
              </w:rPr>
            </w:pPr>
            <w:r w:rsidRPr="007258E3">
              <w:rPr>
                <w:rFonts w:eastAsia="Calibri"/>
                <w:kern w:val="2"/>
                <w:sz w:val="20"/>
                <w:szCs w:val="20"/>
                <w:lang w:val="kk"/>
                <w14:ligatures w14:val="standardContextual"/>
              </w:rPr>
              <w:t>434 735</w:t>
            </w:r>
          </w:p>
        </w:tc>
        <w:tc>
          <w:tcPr>
            <w:tcW w:w="831" w:type="pct"/>
            <w:tcBorders>
              <w:top w:val="single" w:sz="4" w:space="0" w:color="auto"/>
              <w:left w:val="nil"/>
              <w:bottom w:val="single" w:sz="4" w:space="0" w:color="auto"/>
              <w:right w:val="single" w:sz="4" w:space="0" w:color="auto"/>
            </w:tcBorders>
            <w:shd w:val="clear" w:color="auto" w:fill="auto"/>
            <w:vAlign w:val="bottom"/>
          </w:tcPr>
          <w:p w14:paraId="5ADB9301" w14:textId="77777777" w:rsidR="00BB52A4" w:rsidRPr="007258E3" w:rsidRDefault="007C70FC" w:rsidP="00BB52A4">
            <w:pPr>
              <w:widowControl/>
              <w:autoSpaceDE/>
              <w:autoSpaceDN/>
              <w:ind w:firstLine="251"/>
              <w:jc w:val="center"/>
              <w:rPr>
                <w:i/>
                <w:iCs/>
                <w:kern w:val="2"/>
                <w:sz w:val="20"/>
                <w:szCs w:val="20"/>
                <w:lang w:eastAsia="ru-RU"/>
                <w14:ligatures w14:val="standardContextual"/>
              </w:rPr>
            </w:pPr>
            <w:r w:rsidRPr="007258E3">
              <w:rPr>
                <w:rFonts w:eastAsia="Calibri"/>
                <w:i/>
                <w:iCs/>
                <w:color w:val="000000"/>
                <w:kern w:val="2"/>
                <w:sz w:val="20"/>
                <w:szCs w:val="20"/>
                <w:lang w:val="kk"/>
                <w14:ligatures w14:val="standardContextual"/>
              </w:rPr>
              <w:t>13,3%</w:t>
            </w:r>
          </w:p>
        </w:tc>
      </w:tr>
      <w:tr w:rsidR="00310FD8" w:rsidRPr="007258E3" w14:paraId="42239F8D" w14:textId="77777777" w:rsidTr="007258E3">
        <w:tc>
          <w:tcPr>
            <w:tcW w:w="1702" w:type="pct"/>
            <w:tcBorders>
              <w:top w:val="single" w:sz="4" w:space="0" w:color="auto"/>
              <w:bottom w:val="single" w:sz="4" w:space="0" w:color="auto"/>
            </w:tcBorders>
            <w:noWrap/>
            <w:vAlign w:val="center"/>
          </w:tcPr>
          <w:p w14:paraId="7AC9926C" w14:textId="77777777" w:rsidR="00BB52A4" w:rsidRPr="007258E3" w:rsidRDefault="007C70FC" w:rsidP="00BB52A4">
            <w:pPr>
              <w:widowControl/>
              <w:autoSpaceDE/>
              <w:autoSpaceDN/>
              <w:rPr>
                <w:color w:val="000000"/>
                <w:kern w:val="2"/>
                <w:sz w:val="20"/>
                <w:szCs w:val="20"/>
                <w:lang w:eastAsia="ru-RU"/>
                <w14:ligatures w14:val="standardContextual"/>
              </w:rPr>
            </w:pPr>
            <w:r w:rsidRPr="007258E3">
              <w:rPr>
                <w:color w:val="000000"/>
                <w:kern w:val="2"/>
                <w:sz w:val="20"/>
                <w:szCs w:val="20"/>
                <w:lang w:val="kk" w:eastAsia="ru-RU"/>
                <w14:ligatures w14:val="standardContextual"/>
              </w:rPr>
              <w:t>АҚШ</w:t>
            </w:r>
          </w:p>
        </w:tc>
        <w:tc>
          <w:tcPr>
            <w:tcW w:w="972" w:type="pct"/>
            <w:tcBorders>
              <w:top w:val="single" w:sz="4" w:space="0" w:color="auto"/>
              <w:bottom w:val="single" w:sz="4" w:space="0" w:color="auto"/>
            </w:tcBorders>
            <w:vAlign w:val="center"/>
          </w:tcPr>
          <w:p w14:paraId="220339E3" w14:textId="77777777" w:rsidR="00BB52A4" w:rsidRPr="007258E3" w:rsidRDefault="007C70FC" w:rsidP="00BB52A4">
            <w:pPr>
              <w:widowControl/>
              <w:autoSpaceDE/>
              <w:autoSpaceDN/>
              <w:jc w:val="center"/>
              <w:rPr>
                <w:kern w:val="2"/>
                <w:sz w:val="20"/>
                <w:szCs w:val="20"/>
                <w:lang w:eastAsia="ru-RU"/>
                <w14:ligatures w14:val="standardContextual"/>
              </w:rPr>
            </w:pPr>
            <w:r w:rsidRPr="007258E3">
              <w:rPr>
                <w:rFonts w:eastAsia="Calibri"/>
                <w:color w:val="000000"/>
                <w:kern w:val="2"/>
                <w:sz w:val="20"/>
                <w:szCs w:val="20"/>
                <w:lang w:val="kk"/>
                <w14:ligatures w14:val="standardContextual"/>
              </w:rPr>
              <w:t>355 445</w:t>
            </w:r>
          </w:p>
        </w:tc>
        <w:tc>
          <w:tcPr>
            <w:tcW w:w="693" w:type="pct"/>
            <w:tcBorders>
              <w:top w:val="single" w:sz="4" w:space="0" w:color="auto"/>
              <w:left w:val="nil"/>
              <w:bottom w:val="single" w:sz="4" w:space="0" w:color="auto"/>
              <w:right w:val="nil"/>
            </w:tcBorders>
            <w:shd w:val="clear" w:color="auto" w:fill="auto"/>
            <w:vAlign w:val="bottom"/>
          </w:tcPr>
          <w:p w14:paraId="70D08EA8" w14:textId="77777777" w:rsidR="00BB52A4" w:rsidRPr="007258E3" w:rsidRDefault="007C70FC" w:rsidP="00BB52A4">
            <w:pPr>
              <w:widowControl/>
              <w:autoSpaceDE/>
              <w:autoSpaceDN/>
              <w:ind w:firstLine="29"/>
              <w:jc w:val="center"/>
              <w:rPr>
                <w:i/>
                <w:iCs/>
                <w:kern w:val="2"/>
                <w:sz w:val="20"/>
                <w:szCs w:val="20"/>
                <w:lang w:eastAsia="ru-RU"/>
                <w14:ligatures w14:val="standardContextual"/>
              </w:rPr>
            </w:pPr>
            <w:r w:rsidRPr="007258E3">
              <w:rPr>
                <w:rFonts w:eastAsia="Calibri"/>
                <w:i/>
                <w:iCs/>
                <w:color w:val="000000"/>
                <w:kern w:val="2"/>
                <w:sz w:val="20"/>
                <w:szCs w:val="20"/>
                <w:lang w:val="kk"/>
                <w14:ligatures w14:val="standardContextual"/>
              </w:rPr>
              <w:t>8,5%</w:t>
            </w:r>
          </w:p>
        </w:tc>
        <w:tc>
          <w:tcPr>
            <w:tcW w:w="802" w:type="pct"/>
            <w:tcBorders>
              <w:top w:val="single" w:sz="4" w:space="0" w:color="auto"/>
              <w:bottom w:val="single" w:sz="4" w:space="0" w:color="auto"/>
            </w:tcBorders>
            <w:vAlign w:val="center"/>
          </w:tcPr>
          <w:p w14:paraId="0BFDB108" w14:textId="77777777" w:rsidR="00BB52A4" w:rsidRPr="007258E3" w:rsidRDefault="007C70FC" w:rsidP="00BB52A4">
            <w:pPr>
              <w:widowControl/>
              <w:autoSpaceDE/>
              <w:autoSpaceDN/>
              <w:jc w:val="center"/>
              <w:rPr>
                <w:kern w:val="2"/>
                <w:sz w:val="20"/>
                <w:szCs w:val="20"/>
                <w:lang w:eastAsia="ru-RU"/>
                <w14:ligatures w14:val="standardContextual"/>
              </w:rPr>
            </w:pPr>
            <w:r w:rsidRPr="007258E3">
              <w:rPr>
                <w:rFonts w:eastAsia="Calibri"/>
                <w:kern w:val="2"/>
                <w:sz w:val="20"/>
                <w:szCs w:val="20"/>
                <w:lang w:val="kk"/>
                <w14:ligatures w14:val="standardContextual"/>
              </w:rPr>
              <w:t>197 153</w:t>
            </w:r>
          </w:p>
        </w:tc>
        <w:tc>
          <w:tcPr>
            <w:tcW w:w="831" w:type="pct"/>
            <w:tcBorders>
              <w:top w:val="single" w:sz="4" w:space="0" w:color="auto"/>
              <w:left w:val="nil"/>
              <w:bottom w:val="single" w:sz="4" w:space="0" w:color="auto"/>
              <w:right w:val="single" w:sz="4" w:space="0" w:color="auto"/>
            </w:tcBorders>
            <w:shd w:val="clear" w:color="auto" w:fill="auto"/>
            <w:vAlign w:val="bottom"/>
          </w:tcPr>
          <w:p w14:paraId="1E7D25E6" w14:textId="77777777" w:rsidR="00BB52A4" w:rsidRPr="007258E3" w:rsidRDefault="007C70FC" w:rsidP="00BB52A4">
            <w:pPr>
              <w:widowControl/>
              <w:autoSpaceDE/>
              <w:autoSpaceDN/>
              <w:ind w:firstLine="251"/>
              <w:jc w:val="center"/>
              <w:rPr>
                <w:i/>
                <w:iCs/>
                <w:kern w:val="2"/>
                <w:sz w:val="20"/>
                <w:szCs w:val="20"/>
                <w:lang w:eastAsia="ru-RU"/>
                <w14:ligatures w14:val="standardContextual"/>
              </w:rPr>
            </w:pPr>
            <w:r w:rsidRPr="007258E3">
              <w:rPr>
                <w:rFonts w:eastAsia="Calibri"/>
                <w:i/>
                <w:iCs/>
                <w:color w:val="000000"/>
                <w:kern w:val="2"/>
                <w:sz w:val="20"/>
                <w:szCs w:val="20"/>
                <w:lang w:val="kk"/>
                <w14:ligatures w14:val="standardContextual"/>
              </w:rPr>
              <w:t>6,0%</w:t>
            </w:r>
          </w:p>
        </w:tc>
      </w:tr>
    </w:tbl>
    <w:p w14:paraId="6BACCA7F" w14:textId="77777777" w:rsidR="00BB52A4" w:rsidRPr="00BB52A4" w:rsidRDefault="007C70FC" w:rsidP="00BB52A4">
      <w:pPr>
        <w:widowControl/>
        <w:autoSpaceDE/>
        <w:autoSpaceDN/>
        <w:ind w:right="-211" w:firstLine="680"/>
        <w:rPr>
          <w:i/>
          <w:color w:val="000000"/>
          <w:kern w:val="2"/>
          <w:sz w:val="24"/>
          <w:szCs w:val="24"/>
          <w:lang w:eastAsia="ru-RU"/>
          <w14:ligatures w14:val="standardContextual"/>
        </w:rPr>
      </w:pPr>
      <w:r w:rsidRPr="00BB52A4">
        <w:rPr>
          <w:i/>
          <w:color w:val="0D0D0D"/>
          <w:kern w:val="2"/>
          <w:sz w:val="24"/>
          <w:szCs w:val="24"/>
          <w:lang w:val="kk" w:eastAsia="ru-RU"/>
          <w14:ligatures w14:val="standardContextual"/>
        </w:rPr>
        <w:t>Дереккөз:</w:t>
      </w:r>
      <w:r w:rsidRPr="00BB52A4">
        <w:rPr>
          <w:i/>
          <w:color w:val="000000"/>
          <w:kern w:val="2"/>
          <w:sz w:val="24"/>
          <w:szCs w:val="24"/>
          <w:lang w:val="kk" w:eastAsia="ru-RU"/>
          <w14:ligatures w14:val="standardContextual"/>
        </w:rPr>
        <w:t xml:space="preserve"> ҚР СЖжРА ҰСБ және ҚР Қаржымині МКК</w:t>
      </w:r>
    </w:p>
    <w:p w14:paraId="5EE16804" w14:textId="77777777" w:rsidR="00BB52A4" w:rsidRPr="007258E3" w:rsidRDefault="00BB52A4" w:rsidP="00BB52A4">
      <w:pPr>
        <w:widowControl/>
        <w:autoSpaceDE/>
        <w:autoSpaceDN/>
        <w:jc w:val="both"/>
        <w:rPr>
          <w:i/>
          <w:color w:val="0D0D0D"/>
          <w:kern w:val="2"/>
          <w:sz w:val="10"/>
          <w:szCs w:val="10"/>
          <w:highlight w:val="yellow"/>
          <w:lang w:eastAsia="ru-RU"/>
          <w14:ligatures w14:val="standardContextual"/>
        </w:rPr>
      </w:pPr>
    </w:p>
    <w:p w14:paraId="0860414A" w14:textId="77777777" w:rsidR="00BB52A4" w:rsidRPr="009944E0" w:rsidRDefault="007C70FC" w:rsidP="00BB52A4">
      <w:pPr>
        <w:widowControl/>
        <w:autoSpaceDE/>
        <w:autoSpaceDN/>
        <w:ind w:firstLine="680"/>
        <w:jc w:val="both"/>
        <w:rPr>
          <w:kern w:val="2"/>
          <w:sz w:val="28"/>
          <w:szCs w:val="24"/>
          <w:lang w:val="kk" w:eastAsia="ru-RU"/>
          <w14:ligatures w14:val="standardContextual"/>
        </w:rPr>
      </w:pPr>
      <w:r w:rsidRPr="00BB52A4">
        <w:rPr>
          <w:kern w:val="2"/>
          <w:sz w:val="28"/>
          <w:szCs w:val="24"/>
          <w:lang w:val="kk" w:eastAsia="ru-RU"/>
          <w14:ligatures w14:val="standardContextual"/>
        </w:rPr>
        <w:t>Сала тауарларын тұтынатын негізгі елдердің өзгермейтіндігіне қарамастан, 2022 жылғы ұқсас деректермен салыстырғанда экспорттық жеткізілімдер үлесін бөлудегі өзгерістерді атап өтуге болады. Ресейдің отандық өнімді тұтынушылар арасындағы үлесі 23,5</w:t>
      </w:r>
      <w:r w:rsidR="00BD6EC9">
        <w:rPr>
          <w:kern w:val="2"/>
          <w:sz w:val="28"/>
          <w:szCs w:val="24"/>
          <w:lang w:val="kk" w:eastAsia="ru-RU"/>
          <w14:ligatures w14:val="standardContextual"/>
        </w:rPr>
        <w:t>%-</w:t>
      </w:r>
      <w:r w:rsidRPr="00BB52A4">
        <w:rPr>
          <w:kern w:val="2"/>
          <w:sz w:val="28"/>
          <w:szCs w:val="24"/>
          <w:lang w:val="kk" w:eastAsia="ru-RU"/>
          <w14:ligatures w14:val="standardContextual"/>
        </w:rPr>
        <w:t>дан 29,2</w:t>
      </w:r>
      <w:r w:rsidR="00BD6EC9">
        <w:rPr>
          <w:kern w:val="2"/>
          <w:sz w:val="28"/>
          <w:szCs w:val="24"/>
          <w:lang w:val="kk" w:eastAsia="ru-RU"/>
          <w14:ligatures w14:val="standardContextual"/>
        </w:rPr>
        <w:t>%-</w:t>
      </w:r>
      <w:r w:rsidRPr="00BB52A4">
        <w:rPr>
          <w:kern w:val="2"/>
          <w:sz w:val="28"/>
          <w:szCs w:val="24"/>
          <w:lang w:val="kk" w:eastAsia="ru-RU"/>
          <w14:ligatures w14:val="standardContextual"/>
        </w:rPr>
        <w:t xml:space="preserve">ға дейін өсті. Өзбекстанның үлесі де өткен жылмен салыстырғанда 3,6 пайыздық тармаққа өсті. Сонымен қатар, АҚШ үлесі жалпы көлемде 2,5 пайыздық тармаққа қысқарды. </w:t>
      </w:r>
    </w:p>
    <w:p w14:paraId="6FB57392" w14:textId="77777777" w:rsidR="00BB52A4" w:rsidRPr="00BD6EC9" w:rsidRDefault="007C70FC" w:rsidP="00BB52A4">
      <w:pPr>
        <w:widowControl/>
        <w:autoSpaceDE/>
        <w:autoSpaceDN/>
        <w:ind w:firstLine="708"/>
        <w:jc w:val="both"/>
        <w:rPr>
          <w:rFonts w:eastAsia="Calibri"/>
          <w:kern w:val="2"/>
          <w:sz w:val="28"/>
          <w:szCs w:val="28"/>
          <w:lang w:val="kk" w:eastAsia="ru-RU"/>
          <w14:ligatures w14:val="standardContextual"/>
        </w:rPr>
      </w:pPr>
      <w:r w:rsidRPr="00BB52A4">
        <w:rPr>
          <w:rFonts w:eastAsia="Calibri"/>
          <w:kern w:val="2"/>
          <w:sz w:val="28"/>
          <w:szCs w:val="28"/>
          <w:lang w:val="kk" w:eastAsia="ru-RU"/>
          <w14:ligatures w14:val="standardContextual"/>
        </w:rPr>
        <w:t>13-кестеде 2022-2023 жылдардағы 9 айдағы Қазақстанның негізгі әріптес елдеріне қара металлургия өнімдерінің экспорты бойынша деректер келтірілген.</w:t>
      </w:r>
    </w:p>
    <w:p w14:paraId="1F1F9104" w14:textId="77777777" w:rsidR="00BB52A4" w:rsidRPr="005C6768" w:rsidRDefault="00BB52A4" w:rsidP="00BB52A4">
      <w:pPr>
        <w:widowControl/>
        <w:autoSpaceDE/>
        <w:autoSpaceDN/>
        <w:ind w:firstLine="708"/>
        <w:jc w:val="both"/>
        <w:rPr>
          <w:rFonts w:eastAsia="Calibri"/>
          <w:kern w:val="2"/>
          <w:sz w:val="10"/>
          <w:szCs w:val="10"/>
          <w:lang w:val="kk" w:eastAsia="ru-RU"/>
          <w14:ligatures w14:val="standardContextual"/>
        </w:rPr>
      </w:pPr>
    </w:p>
    <w:p w14:paraId="190B0C5D" w14:textId="77777777" w:rsidR="00BB52A4" w:rsidRPr="00BD6EC9" w:rsidRDefault="007C70FC" w:rsidP="00BB52A4">
      <w:pPr>
        <w:widowControl/>
        <w:autoSpaceDE/>
        <w:autoSpaceDN/>
        <w:jc w:val="both"/>
        <w:rPr>
          <w:rFonts w:eastAsia="Calibri"/>
          <w:i/>
          <w:kern w:val="2"/>
          <w:sz w:val="24"/>
          <w:szCs w:val="24"/>
          <w:lang w:val="kk" w:eastAsia="ru-RU"/>
          <w14:ligatures w14:val="standardContextual"/>
        </w:rPr>
      </w:pPr>
      <w:r w:rsidRPr="00BB52A4">
        <w:rPr>
          <w:rFonts w:eastAsia="Calibri"/>
          <w:i/>
          <w:kern w:val="2"/>
          <w:sz w:val="24"/>
          <w:szCs w:val="24"/>
          <w:lang w:val="kk" w:eastAsia="ru-RU"/>
          <w14:ligatures w14:val="standardContextual"/>
        </w:rPr>
        <w:t>12-кесте – 2022-2023 жж. 9 айдағы Қазақстанның қара металлургия өнімдерінің негізгі серіктес елдерге экспорты, мың АҚШ доллары.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3830"/>
        <w:gridCol w:w="2394"/>
        <w:gridCol w:w="2392"/>
      </w:tblGrid>
      <w:tr w:rsidR="00310FD8" w14:paraId="01074B17" w14:textId="77777777" w:rsidTr="00BB52A4">
        <w:trPr>
          <w:cantSplit/>
          <w:trHeight w:val="20"/>
          <w:tblHeader/>
          <w:jc w:val="center"/>
        </w:trPr>
        <w:tc>
          <w:tcPr>
            <w:tcW w:w="501" w:type="pct"/>
            <w:shd w:val="clear" w:color="auto" w:fill="D9E2F3"/>
          </w:tcPr>
          <w:p w14:paraId="57E61151" w14:textId="77777777" w:rsidR="00BB52A4" w:rsidRPr="00BB52A4" w:rsidRDefault="007C70FC" w:rsidP="00BB52A4">
            <w:pPr>
              <w:widowControl/>
              <w:autoSpaceDE/>
              <w:autoSpaceDN/>
              <w:jc w:val="both"/>
              <w:rPr>
                <w:b/>
                <w:color w:val="000000"/>
                <w:kern w:val="2"/>
                <w:sz w:val="20"/>
                <w:szCs w:val="20"/>
                <w:lang w:eastAsia="ru-RU"/>
                <w14:ligatures w14:val="standardContextual"/>
              </w:rPr>
            </w:pPr>
            <w:r w:rsidRPr="00BB52A4">
              <w:rPr>
                <w:b/>
                <w:color w:val="000000"/>
                <w:kern w:val="2"/>
                <w:sz w:val="20"/>
                <w:szCs w:val="20"/>
                <w:lang w:val="kk" w:eastAsia="ru-RU"/>
                <w14:ligatures w14:val="standardContextual"/>
              </w:rPr>
              <w:t>СЭҚ ТН</w:t>
            </w:r>
          </w:p>
        </w:tc>
        <w:tc>
          <w:tcPr>
            <w:tcW w:w="2000" w:type="pct"/>
            <w:shd w:val="clear" w:color="auto" w:fill="D9E2F3"/>
            <w:vAlign w:val="center"/>
            <w:hideMark/>
          </w:tcPr>
          <w:p w14:paraId="30333FD8" w14:textId="77777777" w:rsidR="00BB52A4" w:rsidRPr="00BB52A4" w:rsidRDefault="007C70FC" w:rsidP="00BB52A4">
            <w:pPr>
              <w:widowControl/>
              <w:autoSpaceDE/>
              <w:autoSpaceDN/>
              <w:jc w:val="both"/>
              <w:rPr>
                <w:b/>
                <w:color w:val="FFFFFF"/>
                <w:kern w:val="2"/>
                <w:sz w:val="20"/>
                <w:szCs w:val="20"/>
                <w:lang w:eastAsia="ru-RU"/>
                <w14:ligatures w14:val="standardContextual"/>
              </w:rPr>
            </w:pPr>
            <w:r w:rsidRPr="00BB52A4">
              <w:rPr>
                <w:b/>
                <w:color w:val="FFFFFF"/>
                <w:kern w:val="2"/>
                <w:sz w:val="20"/>
                <w:szCs w:val="20"/>
                <w:lang w:eastAsia="ru-RU"/>
                <w14:ligatures w14:val="standardContextual"/>
              </w:rPr>
              <w:t> </w:t>
            </w:r>
          </w:p>
        </w:tc>
        <w:tc>
          <w:tcPr>
            <w:tcW w:w="1250" w:type="pct"/>
            <w:shd w:val="clear" w:color="auto" w:fill="D9E2F3"/>
            <w:vAlign w:val="center"/>
            <w:hideMark/>
          </w:tcPr>
          <w:p w14:paraId="39251F21" w14:textId="77777777" w:rsidR="00BB52A4" w:rsidRPr="00BB52A4" w:rsidRDefault="007C70FC" w:rsidP="00BB52A4">
            <w:pPr>
              <w:widowControl/>
              <w:autoSpaceDE/>
              <w:autoSpaceDN/>
              <w:jc w:val="center"/>
              <w:rPr>
                <w:rFonts w:eastAsia="Calibri"/>
                <w:b/>
                <w:bCs/>
                <w:color w:val="000000"/>
                <w:kern w:val="2"/>
                <w:sz w:val="20"/>
                <w:szCs w:val="20"/>
                <w14:ligatures w14:val="standardContextual"/>
              </w:rPr>
            </w:pPr>
            <w:r w:rsidRPr="00BB52A4">
              <w:rPr>
                <w:rFonts w:eastAsia="Calibri"/>
                <w:b/>
                <w:bCs/>
                <w:color w:val="000000"/>
                <w:kern w:val="2"/>
                <w:sz w:val="20"/>
                <w:szCs w:val="20"/>
                <w:lang w:val="kk"/>
                <w14:ligatures w14:val="standardContextual"/>
              </w:rPr>
              <w:t xml:space="preserve"> қаң.-қырк.</w:t>
            </w:r>
          </w:p>
          <w:p w14:paraId="602810C6" w14:textId="77777777" w:rsidR="00BB52A4" w:rsidRPr="00BB52A4" w:rsidRDefault="007C70FC" w:rsidP="00BB52A4">
            <w:pPr>
              <w:widowControl/>
              <w:autoSpaceDE/>
              <w:autoSpaceDN/>
              <w:jc w:val="center"/>
              <w:rPr>
                <w:b/>
                <w:bCs/>
                <w:color w:val="000000"/>
                <w:kern w:val="2"/>
                <w:sz w:val="20"/>
                <w:szCs w:val="20"/>
                <w:lang w:eastAsia="ru-RU"/>
                <w14:ligatures w14:val="standardContextual"/>
              </w:rPr>
            </w:pPr>
            <w:r w:rsidRPr="00BB52A4">
              <w:rPr>
                <w:rFonts w:eastAsia="Calibri"/>
                <w:b/>
                <w:bCs/>
                <w:color w:val="000000"/>
                <w:kern w:val="2"/>
                <w:sz w:val="20"/>
                <w:szCs w:val="20"/>
                <w:lang w:val="kk"/>
                <w14:ligatures w14:val="standardContextual"/>
              </w:rPr>
              <w:t>2022 жыл</w:t>
            </w:r>
          </w:p>
        </w:tc>
        <w:tc>
          <w:tcPr>
            <w:tcW w:w="1249" w:type="pct"/>
            <w:shd w:val="clear" w:color="auto" w:fill="D9E2F3"/>
            <w:vAlign w:val="center"/>
            <w:hideMark/>
          </w:tcPr>
          <w:p w14:paraId="7C186952" w14:textId="77777777" w:rsidR="00BB52A4" w:rsidRPr="00BB52A4" w:rsidRDefault="007C70FC" w:rsidP="00BB52A4">
            <w:pPr>
              <w:widowControl/>
              <w:autoSpaceDE/>
              <w:autoSpaceDN/>
              <w:jc w:val="center"/>
              <w:rPr>
                <w:rFonts w:eastAsia="Calibri"/>
                <w:b/>
                <w:bCs/>
                <w:color w:val="000000"/>
                <w:kern w:val="2"/>
                <w:sz w:val="20"/>
                <w:szCs w:val="20"/>
                <w14:ligatures w14:val="standardContextual"/>
              </w:rPr>
            </w:pPr>
            <w:r w:rsidRPr="00BB52A4">
              <w:rPr>
                <w:rFonts w:eastAsia="Calibri"/>
                <w:b/>
                <w:bCs/>
                <w:color w:val="000000"/>
                <w:kern w:val="2"/>
                <w:sz w:val="20"/>
                <w:szCs w:val="20"/>
                <w:lang w:val="kk"/>
                <w14:ligatures w14:val="standardContextual"/>
              </w:rPr>
              <w:t>қаң.-қырк.</w:t>
            </w:r>
          </w:p>
          <w:p w14:paraId="4F8D767C" w14:textId="77777777" w:rsidR="00BB52A4" w:rsidRPr="00BB52A4" w:rsidRDefault="007C70FC" w:rsidP="00BB52A4">
            <w:pPr>
              <w:widowControl/>
              <w:autoSpaceDE/>
              <w:autoSpaceDN/>
              <w:jc w:val="center"/>
              <w:rPr>
                <w:b/>
                <w:bCs/>
                <w:color w:val="000000"/>
                <w:kern w:val="2"/>
                <w:sz w:val="20"/>
                <w:szCs w:val="20"/>
                <w:lang w:eastAsia="ru-RU"/>
                <w14:ligatures w14:val="standardContextual"/>
              </w:rPr>
            </w:pPr>
            <w:r w:rsidRPr="00BB52A4">
              <w:rPr>
                <w:b/>
                <w:bCs/>
                <w:color w:val="000000"/>
                <w:kern w:val="2"/>
                <w:sz w:val="20"/>
                <w:szCs w:val="20"/>
                <w:lang w:val="kk" w:eastAsia="ru-RU"/>
                <w14:ligatures w14:val="standardContextual"/>
              </w:rPr>
              <w:t>2023 жыл</w:t>
            </w:r>
          </w:p>
        </w:tc>
      </w:tr>
      <w:tr w:rsidR="00310FD8" w14:paraId="68827F8D" w14:textId="77777777" w:rsidTr="00BB52A4">
        <w:trPr>
          <w:cantSplit/>
          <w:trHeight w:val="20"/>
          <w:jc w:val="center"/>
        </w:trPr>
        <w:tc>
          <w:tcPr>
            <w:tcW w:w="501" w:type="pct"/>
            <w:shd w:val="clear" w:color="auto" w:fill="FFFFFF"/>
          </w:tcPr>
          <w:p w14:paraId="0FD8753E" w14:textId="77777777" w:rsidR="00BB52A4" w:rsidRPr="00BB52A4" w:rsidRDefault="00BB52A4" w:rsidP="00BB52A4">
            <w:pPr>
              <w:widowControl/>
              <w:autoSpaceDE/>
              <w:autoSpaceDN/>
              <w:jc w:val="both"/>
              <w:rPr>
                <w:b/>
                <w:color w:val="000000"/>
                <w:kern w:val="2"/>
                <w:sz w:val="20"/>
                <w:szCs w:val="20"/>
                <w:lang w:eastAsia="ru-RU"/>
                <w14:ligatures w14:val="standardContextual"/>
              </w:rPr>
            </w:pPr>
          </w:p>
        </w:tc>
        <w:tc>
          <w:tcPr>
            <w:tcW w:w="2000" w:type="pct"/>
            <w:shd w:val="clear" w:color="auto" w:fill="FFFFFF"/>
            <w:vAlign w:val="center"/>
            <w:hideMark/>
          </w:tcPr>
          <w:p w14:paraId="7E1694BA" w14:textId="77777777" w:rsidR="00BB52A4" w:rsidRPr="00BB52A4" w:rsidRDefault="007C70FC" w:rsidP="00BB52A4">
            <w:pPr>
              <w:widowControl/>
              <w:autoSpaceDE/>
              <w:autoSpaceDN/>
              <w:jc w:val="both"/>
              <w:rPr>
                <w:b/>
                <w:color w:val="000000"/>
                <w:kern w:val="2"/>
                <w:sz w:val="20"/>
                <w:szCs w:val="20"/>
                <w:lang w:val="kk-KZ" w:eastAsia="ru-RU"/>
                <w14:ligatures w14:val="standardContextual"/>
              </w:rPr>
            </w:pPr>
            <w:r w:rsidRPr="00BB52A4">
              <w:rPr>
                <w:b/>
                <w:color w:val="000000"/>
                <w:kern w:val="2"/>
                <w:sz w:val="20"/>
                <w:szCs w:val="20"/>
                <w:lang w:val="kk" w:eastAsia="ru-RU"/>
                <w14:ligatures w14:val="standardContextual"/>
              </w:rPr>
              <w:t>РЕСЕЙ</w:t>
            </w:r>
          </w:p>
        </w:tc>
        <w:tc>
          <w:tcPr>
            <w:tcW w:w="1250" w:type="pct"/>
            <w:shd w:val="clear" w:color="auto" w:fill="FFFFFF"/>
            <w:vAlign w:val="center"/>
          </w:tcPr>
          <w:p w14:paraId="43549AAB" w14:textId="77777777" w:rsidR="00BB52A4" w:rsidRPr="00BB52A4" w:rsidRDefault="007C70FC" w:rsidP="00BB52A4">
            <w:pPr>
              <w:widowControl/>
              <w:autoSpaceDE/>
              <w:autoSpaceDN/>
              <w:jc w:val="center"/>
              <w:rPr>
                <w:b/>
                <w:color w:val="000000"/>
                <w:kern w:val="2"/>
                <w:sz w:val="20"/>
                <w:szCs w:val="20"/>
                <w:lang w:val="kk-KZ" w:eastAsia="ru-RU"/>
                <w14:ligatures w14:val="standardContextual"/>
              </w:rPr>
            </w:pPr>
            <w:r w:rsidRPr="00BB52A4">
              <w:rPr>
                <w:b/>
                <w:color w:val="000000"/>
                <w:kern w:val="2"/>
                <w:sz w:val="20"/>
                <w:szCs w:val="20"/>
                <w:lang w:val="kk" w:eastAsia="ru-RU"/>
                <w14:ligatures w14:val="standardContextual"/>
              </w:rPr>
              <w:t>980 734</w:t>
            </w:r>
          </w:p>
        </w:tc>
        <w:tc>
          <w:tcPr>
            <w:tcW w:w="1249" w:type="pct"/>
            <w:shd w:val="clear" w:color="auto" w:fill="FFFFFF"/>
            <w:vAlign w:val="center"/>
          </w:tcPr>
          <w:p w14:paraId="1FBE745B" w14:textId="77777777" w:rsidR="00BB52A4" w:rsidRPr="00BB52A4" w:rsidRDefault="007C70FC" w:rsidP="00BB52A4">
            <w:pPr>
              <w:widowControl/>
              <w:autoSpaceDE/>
              <w:autoSpaceDN/>
              <w:jc w:val="center"/>
              <w:rPr>
                <w:b/>
                <w:color w:val="000000"/>
                <w:kern w:val="2"/>
                <w:sz w:val="20"/>
                <w:szCs w:val="20"/>
                <w:lang w:eastAsia="ru-RU"/>
                <w14:ligatures w14:val="standardContextual"/>
              </w:rPr>
            </w:pPr>
            <w:r w:rsidRPr="00BB52A4">
              <w:rPr>
                <w:b/>
                <w:color w:val="000000"/>
                <w:kern w:val="2"/>
                <w:sz w:val="20"/>
                <w:szCs w:val="20"/>
                <w:lang w:val="kk" w:eastAsia="ru-RU"/>
                <w14:ligatures w14:val="standardContextual"/>
              </w:rPr>
              <w:t>952 954</w:t>
            </w:r>
          </w:p>
        </w:tc>
      </w:tr>
      <w:tr w:rsidR="00310FD8" w14:paraId="6FBB99F8" w14:textId="77777777" w:rsidTr="00DE3091">
        <w:trPr>
          <w:cantSplit/>
          <w:trHeight w:val="20"/>
          <w:jc w:val="center"/>
        </w:trPr>
        <w:tc>
          <w:tcPr>
            <w:tcW w:w="501" w:type="pct"/>
          </w:tcPr>
          <w:p w14:paraId="716442C6" w14:textId="77777777" w:rsidR="00BB52A4" w:rsidRPr="00BB52A4" w:rsidRDefault="00BB52A4" w:rsidP="00BB52A4">
            <w:pPr>
              <w:widowControl/>
              <w:autoSpaceDE/>
              <w:autoSpaceDN/>
              <w:jc w:val="center"/>
              <w:rPr>
                <w:color w:val="000000"/>
                <w:kern w:val="2"/>
                <w:sz w:val="20"/>
                <w:szCs w:val="20"/>
                <w:lang w:eastAsia="ru-RU"/>
                <w14:ligatures w14:val="standardContextual"/>
              </w:rPr>
            </w:pPr>
          </w:p>
          <w:p w14:paraId="2E629E1E"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color w:val="000000"/>
                <w:kern w:val="2"/>
                <w:sz w:val="20"/>
                <w:szCs w:val="20"/>
                <w:lang w:val="kk" w:eastAsia="ru-RU"/>
                <w14:ligatures w14:val="standardContextual"/>
              </w:rPr>
              <w:t>720836</w:t>
            </w:r>
          </w:p>
        </w:tc>
        <w:tc>
          <w:tcPr>
            <w:tcW w:w="2000" w:type="pct"/>
            <w:vAlign w:val="center"/>
            <w:hideMark/>
          </w:tcPr>
          <w:p w14:paraId="1858A5DD" w14:textId="77777777" w:rsidR="00BB52A4" w:rsidRPr="00BB52A4" w:rsidRDefault="007C70FC" w:rsidP="00BB52A4">
            <w:pPr>
              <w:widowControl/>
              <w:autoSpaceDE/>
              <w:autoSpaceDN/>
              <w:jc w:val="both"/>
              <w:rPr>
                <w:color w:val="000000"/>
                <w:kern w:val="2"/>
                <w:sz w:val="20"/>
                <w:szCs w:val="20"/>
                <w:lang w:eastAsia="ru-RU"/>
                <w14:ligatures w14:val="standardContextual"/>
              </w:rPr>
            </w:pPr>
            <w:r w:rsidRPr="00BB52A4">
              <w:rPr>
                <w:color w:val="000000"/>
                <w:kern w:val="2"/>
                <w:sz w:val="20"/>
                <w:szCs w:val="20"/>
                <w:lang w:val="kk" w:eastAsia="ru-RU"/>
                <w14:ligatures w14:val="standardContextual"/>
              </w:rPr>
              <w:t>Ені 600 мм және одан да көп темірден немесе қоспасыз болаттан жасалған, қалыңдығы 10 мм астам, одан әрі өңделмеген, бедерлі суреті бар ыстықтай илектен басқа, орамдардағы тегіс илек</w:t>
            </w:r>
          </w:p>
        </w:tc>
        <w:tc>
          <w:tcPr>
            <w:tcW w:w="1250" w:type="pct"/>
            <w:vAlign w:val="center"/>
          </w:tcPr>
          <w:p w14:paraId="1BDFD545"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color w:val="000000"/>
                <w:kern w:val="2"/>
                <w:sz w:val="20"/>
                <w:lang w:val="kk"/>
                <w14:ligatures w14:val="standardContextual"/>
              </w:rPr>
              <w:t>278 478</w:t>
            </w:r>
          </w:p>
        </w:tc>
        <w:tc>
          <w:tcPr>
            <w:tcW w:w="1249" w:type="pct"/>
            <w:vAlign w:val="center"/>
          </w:tcPr>
          <w:p w14:paraId="75058491"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color w:val="000000"/>
                <w:kern w:val="2"/>
                <w:sz w:val="20"/>
                <w:lang w:val="kk"/>
                <w14:ligatures w14:val="standardContextual"/>
              </w:rPr>
              <w:t>209 279</w:t>
            </w:r>
          </w:p>
        </w:tc>
      </w:tr>
      <w:tr w:rsidR="00310FD8" w14:paraId="3C517C9D" w14:textId="77777777" w:rsidTr="00DE3091">
        <w:trPr>
          <w:cantSplit/>
          <w:trHeight w:val="20"/>
          <w:jc w:val="center"/>
        </w:trPr>
        <w:tc>
          <w:tcPr>
            <w:tcW w:w="501" w:type="pct"/>
          </w:tcPr>
          <w:p w14:paraId="0B0EC37F" w14:textId="77777777" w:rsidR="00BB52A4" w:rsidRPr="00BB52A4" w:rsidRDefault="007C70FC" w:rsidP="00BB52A4">
            <w:pPr>
              <w:widowControl/>
              <w:autoSpaceDE/>
              <w:autoSpaceDN/>
              <w:jc w:val="both"/>
              <w:rPr>
                <w:color w:val="000000"/>
                <w:kern w:val="2"/>
                <w:sz w:val="20"/>
                <w:szCs w:val="20"/>
                <w:lang w:eastAsia="ru-RU"/>
                <w14:ligatures w14:val="standardContextual"/>
              </w:rPr>
            </w:pPr>
            <w:r w:rsidRPr="00BB52A4">
              <w:rPr>
                <w:color w:val="000000"/>
                <w:kern w:val="2"/>
                <w:sz w:val="20"/>
                <w:szCs w:val="20"/>
                <w:lang w:val="kk" w:eastAsia="ru-RU"/>
                <w14:ligatures w14:val="standardContextual"/>
              </w:rPr>
              <w:t>721049</w:t>
            </w:r>
          </w:p>
        </w:tc>
        <w:tc>
          <w:tcPr>
            <w:tcW w:w="2000" w:type="pct"/>
            <w:vAlign w:val="center"/>
          </w:tcPr>
          <w:p w14:paraId="506E911D" w14:textId="77777777" w:rsidR="00BB52A4" w:rsidRPr="00BB52A4" w:rsidRDefault="007C70FC" w:rsidP="00BB52A4">
            <w:pPr>
              <w:widowControl/>
              <w:autoSpaceDE/>
              <w:autoSpaceDN/>
              <w:jc w:val="both"/>
              <w:rPr>
                <w:color w:val="000000"/>
                <w:kern w:val="2"/>
                <w:sz w:val="20"/>
                <w:szCs w:val="20"/>
                <w:lang w:eastAsia="ru-RU"/>
                <w14:ligatures w14:val="standardContextual"/>
              </w:rPr>
            </w:pPr>
            <w:r w:rsidRPr="00BB52A4">
              <w:rPr>
                <w:color w:val="000000"/>
                <w:kern w:val="2"/>
                <w:sz w:val="20"/>
                <w:szCs w:val="20"/>
                <w:lang w:val="kk" w:eastAsia="ru-RU"/>
                <w14:ligatures w14:val="standardContextual"/>
              </w:rPr>
              <w:t>Өзге де тәсілмен мырышталған ені 600 мм немесе одан да көп темірден немесе қоспасыз болаттан жасалған өзге де тегіс илек</w:t>
            </w:r>
          </w:p>
        </w:tc>
        <w:tc>
          <w:tcPr>
            <w:tcW w:w="1250" w:type="pct"/>
            <w:vAlign w:val="center"/>
          </w:tcPr>
          <w:p w14:paraId="3CC1E54B"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color w:val="000000"/>
                <w:kern w:val="2"/>
                <w:sz w:val="20"/>
                <w:lang w:val="kk"/>
                <w14:ligatures w14:val="standardContextual"/>
              </w:rPr>
              <w:t>140 852</w:t>
            </w:r>
          </w:p>
        </w:tc>
        <w:tc>
          <w:tcPr>
            <w:tcW w:w="1249" w:type="pct"/>
            <w:vAlign w:val="center"/>
          </w:tcPr>
          <w:p w14:paraId="75864D54"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color w:val="000000"/>
                <w:kern w:val="2"/>
                <w:sz w:val="20"/>
                <w:lang w:val="kk"/>
                <w14:ligatures w14:val="standardContextual"/>
              </w:rPr>
              <w:t>170 477</w:t>
            </w:r>
          </w:p>
        </w:tc>
      </w:tr>
      <w:tr w:rsidR="00310FD8" w14:paraId="639C7D34" w14:textId="77777777" w:rsidTr="00DE3091">
        <w:trPr>
          <w:cantSplit/>
          <w:trHeight w:val="20"/>
          <w:jc w:val="center"/>
        </w:trPr>
        <w:tc>
          <w:tcPr>
            <w:tcW w:w="501" w:type="pct"/>
          </w:tcPr>
          <w:p w14:paraId="1D26587F"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color w:val="000000"/>
                <w:kern w:val="2"/>
                <w:sz w:val="20"/>
                <w:szCs w:val="20"/>
                <w:lang w:val="kk" w:eastAsia="ru-RU"/>
                <w14:ligatures w14:val="standardContextual"/>
              </w:rPr>
              <w:t>720915</w:t>
            </w:r>
          </w:p>
        </w:tc>
        <w:tc>
          <w:tcPr>
            <w:tcW w:w="2000" w:type="pct"/>
            <w:vAlign w:val="center"/>
          </w:tcPr>
          <w:p w14:paraId="631DC239" w14:textId="77777777" w:rsidR="00BB52A4" w:rsidRPr="00BB52A4" w:rsidRDefault="007C70FC" w:rsidP="00BB52A4">
            <w:pPr>
              <w:widowControl/>
              <w:autoSpaceDE/>
              <w:autoSpaceDN/>
              <w:jc w:val="both"/>
              <w:rPr>
                <w:color w:val="000000"/>
                <w:kern w:val="2"/>
                <w:sz w:val="20"/>
                <w:szCs w:val="20"/>
                <w:lang w:eastAsia="ru-RU"/>
                <w14:ligatures w14:val="standardContextual"/>
              </w:rPr>
            </w:pPr>
            <w:r w:rsidRPr="00BB52A4">
              <w:rPr>
                <w:color w:val="000000"/>
                <w:kern w:val="2"/>
                <w:sz w:val="20"/>
                <w:szCs w:val="20"/>
                <w:lang w:val="kk" w:eastAsia="ru-RU"/>
                <w14:ligatures w14:val="standardContextual"/>
              </w:rPr>
              <w:t>Ені 600 мм және одан да көп темірден немесе қоспасыз болаттан жасалған, суықтай илектелген, жалатылмаған, гальванды немесе басқа да қаптамалары жоқ, одан әрі өңделмеген, қалыңдығы 3 мм орамдардағы тегіс илек</w:t>
            </w:r>
          </w:p>
        </w:tc>
        <w:tc>
          <w:tcPr>
            <w:tcW w:w="1250" w:type="pct"/>
            <w:vAlign w:val="center"/>
          </w:tcPr>
          <w:p w14:paraId="07B0E67E"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color w:val="000000"/>
                <w:kern w:val="2"/>
                <w:sz w:val="20"/>
                <w:lang w:val="kk"/>
                <w14:ligatures w14:val="standardContextual"/>
              </w:rPr>
              <w:t>139 581</w:t>
            </w:r>
          </w:p>
        </w:tc>
        <w:tc>
          <w:tcPr>
            <w:tcW w:w="1249" w:type="pct"/>
            <w:vAlign w:val="center"/>
          </w:tcPr>
          <w:p w14:paraId="288724D3"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color w:val="000000"/>
                <w:kern w:val="2"/>
                <w:sz w:val="20"/>
                <w:lang w:val="kk"/>
                <w14:ligatures w14:val="standardContextual"/>
              </w:rPr>
              <w:t>153 954</w:t>
            </w:r>
          </w:p>
        </w:tc>
      </w:tr>
      <w:tr w:rsidR="00310FD8" w14:paraId="569D3CBD" w14:textId="77777777" w:rsidTr="00DE3091">
        <w:trPr>
          <w:cantSplit/>
          <w:trHeight w:val="20"/>
          <w:jc w:val="center"/>
        </w:trPr>
        <w:tc>
          <w:tcPr>
            <w:tcW w:w="501" w:type="pct"/>
            <w:vAlign w:val="center"/>
          </w:tcPr>
          <w:p w14:paraId="057C29D5"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color w:val="000000"/>
                <w:kern w:val="2"/>
                <w:sz w:val="20"/>
                <w:szCs w:val="20"/>
                <w:lang w:val="kk" w:eastAsia="ru-RU"/>
                <w14:ligatures w14:val="standardContextual"/>
              </w:rPr>
              <w:t>720854</w:t>
            </w:r>
          </w:p>
        </w:tc>
        <w:tc>
          <w:tcPr>
            <w:tcW w:w="2000" w:type="pct"/>
            <w:vAlign w:val="center"/>
          </w:tcPr>
          <w:p w14:paraId="075D801D" w14:textId="77777777" w:rsidR="00BB52A4" w:rsidRPr="00BB52A4" w:rsidRDefault="007C70FC" w:rsidP="00BB52A4">
            <w:pPr>
              <w:widowControl/>
              <w:autoSpaceDE/>
              <w:autoSpaceDN/>
              <w:jc w:val="both"/>
              <w:rPr>
                <w:color w:val="000000"/>
                <w:kern w:val="2"/>
                <w:sz w:val="20"/>
                <w:szCs w:val="20"/>
                <w:lang w:eastAsia="ru-RU"/>
                <w14:ligatures w14:val="standardContextual"/>
              </w:rPr>
            </w:pPr>
            <w:r w:rsidRPr="00BB52A4">
              <w:rPr>
                <w:color w:val="000000"/>
                <w:kern w:val="2"/>
                <w:sz w:val="20"/>
                <w:szCs w:val="20"/>
                <w:lang w:val="kk" w:eastAsia="ru-RU"/>
                <w14:ligatures w14:val="standardContextual"/>
              </w:rPr>
              <w:t>Ені 600 мм және одан да көп темірден немесе қоспасыз болаттан жасалған, жалатылмаған, қалыңдығы 3 мм көп, одан әрі өңделмеген, ыстықтай илектен басқа, орамдардағы емес тегіс илек</w:t>
            </w:r>
          </w:p>
        </w:tc>
        <w:tc>
          <w:tcPr>
            <w:tcW w:w="1250" w:type="pct"/>
            <w:vAlign w:val="center"/>
          </w:tcPr>
          <w:p w14:paraId="290880B3" w14:textId="77777777" w:rsidR="00BB52A4" w:rsidRPr="00BB52A4" w:rsidRDefault="007C70FC" w:rsidP="00BB52A4">
            <w:pPr>
              <w:widowControl/>
              <w:autoSpaceDE/>
              <w:autoSpaceDN/>
              <w:jc w:val="center"/>
              <w:rPr>
                <w:color w:val="000000"/>
                <w:kern w:val="2"/>
                <w:sz w:val="20"/>
                <w:szCs w:val="20"/>
                <w:lang w:val="kk-KZ" w:eastAsia="ru-RU"/>
                <w14:ligatures w14:val="standardContextual"/>
              </w:rPr>
            </w:pPr>
            <w:r w:rsidRPr="00BB52A4">
              <w:rPr>
                <w:rFonts w:eastAsia="Calibri"/>
                <w:color w:val="000000"/>
                <w:kern w:val="2"/>
                <w:sz w:val="20"/>
                <w:lang w:val="kk"/>
                <w14:ligatures w14:val="standardContextual"/>
              </w:rPr>
              <w:t>86 369</w:t>
            </w:r>
          </w:p>
        </w:tc>
        <w:tc>
          <w:tcPr>
            <w:tcW w:w="1249" w:type="pct"/>
            <w:vAlign w:val="center"/>
          </w:tcPr>
          <w:p w14:paraId="463E144A" w14:textId="77777777" w:rsidR="00BB52A4" w:rsidRPr="00BB52A4" w:rsidRDefault="007C70FC" w:rsidP="00BB52A4">
            <w:pPr>
              <w:widowControl/>
              <w:autoSpaceDE/>
              <w:autoSpaceDN/>
              <w:jc w:val="center"/>
              <w:rPr>
                <w:color w:val="000000"/>
                <w:kern w:val="2"/>
                <w:sz w:val="20"/>
                <w:szCs w:val="20"/>
                <w:lang w:val="kk-KZ" w:eastAsia="ru-RU"/>
                <w14:ligatures w14:val="standardContextual"/>
              </w:rPr>
            </w:pPr>
            <w:r w:rsidRPr="00BB52A4">
              <w:rPr>
                <w:rFonts w:eastAsia="Calibri"/>
                <w:color w:val="000000"/>
                <w:kern w:val="2"/>
                <w:sz w:val="20"/>
                <w:lang w:val="kk"/>
                <w14:ligatures w14:val="standardContextual"/>
              </w:rPr>
              <w:t>135 119</w:t>
            </w:r>
          </w:p>
        </w:tc>
      </w:tr>
      <w:tr w:rsidR="00310FD8" w14:paraId="111C7723" w14:textId="77777777" w:rsidTr="00DE3091">
        <w:trPr>
          <w:cantSplit/>
          <w:trHeight w:val="20"/>
          <w:jc w:val="center"/>
        </w:trPr>
        <w:tc>
          <w:tcPr>
            <w:tcW w:w="501" w:type="pct"/>
            <w:vAlign w:val="center"/>
          </w:tcPr>
          <w:p w14:paraId="6930010A"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color w:val="000000"/>
                <w:kern w:val="2"/>
                <w:sz w:val="20"/>
                <w:szCs w:val="20"/>
                <w:lang w:val="kk" w:eastAsia="ru-RU"/>
                <w14:ligatures w14:val="standardContextual"/>
              </w:rPr>
              <w:t>720230</w:t>
            </w:r>
          </w:p>
        </w:tc>
        <w:tc>
          <w:tcPr>
            <w:tcW w:w="2000" w:type="pct"/>
            <w:vAlign w:val="center"/>
          </w:tcPr>
          <w:p w14:paraId="71A4C96D" w14:textId="77777777" w:rsidR="00BB52A4" w:rsidRPr="00BB52A4" w:rsidRDefault="007C70FC" w:rsidP="00BB52A4">
            <w:pPr>
              <w:widowControl/>
              <w:autoSpaceDE/>
              <w:autoSpaceDN/>
              <w:jc w:val="both"/>
              <w:rPr>
                <w:color w:val="000000"/>
                <w:kern w:val="2"/>
                <w:sz w:val="20"/>
                <w:szCs w:val="20"/>
                <w:lang w:eastAsia="ru-RU"/>
                <w14:ligatures w14:val="standardContextual"/>
              </w:rPr>
            </w:pPr>
            <w:r w:rsidRPr="00BB52A4">
              <w:rPr>
                <w:color w:val="000000"/>
                <w:kern w:val="2"/>
                <w:sz w:val="20"/>
                <w:szCs w:val="20"/>
                <w:lang w:val="kk" w:eastAsia="ru-RU"/>
                <w14:ligatures w14:val="standardContextual"/>
              </w:rPr>
              <w:t>Ферросиликомарганец</w:t>
            </w:r>
          </w:p>
        </w:tc>
        <w:tc>
          <w:tcPr>
            <w:tcW w:w="1250" w:type="pct"/>
            <w:vAlign w:val="center"/>
          </w:tcPr>
          <w:p w14:paraId="59D050E8" w14:textId="77777777" w:rsidR="00BB52A4" w:rsidRPr="00BB52A4" w:rsidRDefault="007C70FC" w:rsidP="00BB52A4">
            <w:pPr>
              <w:widowControl/>
              <w:autoSpaceDE/>
              <w:autoSpaceDN/>
              <w:jc w:val="center"/>
              <w:rPr>
                <w:color w:val="000000"/>
                <w:kern w:val="2"/>
                <w:sz w:val="20"/>
                <w:szCs w:val="20"/>
                <w:lang w:val="kk-KZ" w:eastAsia="ru-RU"/>
                <w14:ligatures w14:val="standardContextual"/>
              </w:rPr>
            </w:pPr>
            <w:r w:rsidRPr="00BB52A4">
              <w:rPr>
                <w:rFonts w:eastAsia="Calibri"/>
                <w:color w:val="000000"/>
                <w:kern w:val="2"/>
                <w:sz w:val="20"/>
                <w:lang w:val="kk"/>
                <w14:ligatures w14:val="standardContextual"/>
              </w:rPr>
              <w:t>97 633</w:t>
            </w:r>
          </w:p>
        </w:tc>
        <w:tc>
          <w:tcPr>
            <w:tcW w:w="1249" w:type="pct"/>
            <w:vAlign w:val="center"/>
          </w:tcPr>
          <w:p w14:paraId="27BCCD4B" w14:textId="77777777" w:rsidR="00BB52A4" w:rsidRPr="00BB52A4" w:rsidRDefault="007C70FC" w:rsidP="00BB52A4">
            <w:pPr>
              <w:widowControl/>
              <w:autoSpaceDE/>
              <w:autoSpaceDN/>
              <w:jc w:val="center"/>
              <w:rPr>
                <w:color w:val="000000"/>
                <w:kern w:val="2"/>
                <w:sz w:val="20"/>
                <w:szCs w:val="20"/>
                <w:lang w:val="kk-KZ" w:eastAsia="ru-RU"/>
                <w14:ligatures w14:val="standardContextual"/>
              </w:rPr>
            </w:pPr>
            <w:r w:rsidRPr="00BB52A4">
              <w:rPr>
                <w:rFonts w:eastAsia="Calibri"/>
                <w:color w:val="000000"/>
                <w:kern w:val="2"/>
                <w:sz w:val="20"/>
                <w:lang w:val="kk"/>
                <w14:ligatures w14:val="standardContextual"/>
              </w:rPr>
              <w:t>51 288</w:t>
            </w:r>
          </w:p>
        </w:tc>
      </w:tr>
      <w:tr w:rsidR="00310FD8" w14:paraId="068C79AE" w14:textId="77777777" w:rsidTr="00BB52A4">
        <w:trPr>
          <w:cantSplit/>
          <w:trHeight w:val="20"/>
          <w:jc w:val="center"/>
        </w:trPr>
        <w:tc>
          <w:tcPr>
            <w:tcW w:w="501" w:type="pct"/>
            <w:shd w:val="clear" w:color="auto" w:fill="D9E2F3"/>
          </w:tcPr>
          <w:p w14:paraId="0C1338BC" w14:textId="77777777" w:rsidR="00BB52A4" w:rsidRPr="00BB52A4" w:rsidRDefault="00BB52A4" w:rsidP="00BB52A4">
            <w:pPr>
              <w:widowControl/>
              <w:autoSpaceDE/>
              <w:autoSpaceDN/>
              <w:jc w:val="both"/>
              <w:rPr>
                <w:b/>
                <w:color w:val="000000"/>
                <w:kern w:val="2"/>
                <w:sz w:val="20"/>
                <w:szCs w:val="20"/>
                <w:lang w:val="kk-KZ" w:eastAsia="ru-RU"/>
                <w14:ligatures w14:val="standardContextual"/>
              </w:rPr>
            </w:pPr>
          </w:p>
        </w:tc>
        <w:tc>
          <w:tcPr>
            <w:tcW w:w="2000" w:type="pct"/>
            <w:shd w:val="clear" w:color="auto" w:fill="D9E2F3"/>
            <w:vAlign w:val="center"/>
            <w:hideMark/>
          </w:tcPr>
          <w:p w14:paraId="58742E8E" w14:textId="77777777" w:rsidR="00BB52A4" w:rsidRPr="00BB52A4" w:rsidRDefault="007C70FC" w:rsidP="00BB52A4">
            <w:pPr>
              <w:widowControl/>
              <w:autoSpaceDE/>
              <w:autoSpaceDN/>
              <w:jc w:val="both"/>
              <w:rPr>
                <w:b/>
                <w:color w:val="000000"/>
                <w:kern w:val="2"/>
                <w:sz w:val="20"/>
                <w:szCs w:val="20"/>
                <w:lang w:val="kk-KZ" w:eastAsia="ru-RU"/>
                <w14:ligatures w14:val="standardContextual"/>
              </w:rPr>
            </w:pPr>
            <w:r w:rsidRPr="00BB52A4">
              <w:rPr>
                <w:b/>
                <w:color w:val="000000"/>
                <w:kern w:val="2"/>
                <w:sz w:val="20"/>
                <w:szCs w:val="20"/>
                <w:lang w:val="kk" w:eastAsia="ru-RU"/>
                <w14:ligatures w14:val="standardContextual"/>
              </w:rPr>
              <w:t>Қытай</w:t>
            </w:r>
          </w:p>
        </w:tc>
        <w:tc>
          <w:tcPr>
            <w:tcW w:w="1250" w:type="pct"/>
            <w:shd w:val="clear" w:color="auto" w:fill="D9E2F3"/>
            <w:vAlign w:val="center"/>
          </w:tcPr>
          <w:p w14:paraId="7C2AE881" w14:textId="77777777" w:rsidR="00BB52A4" w:rsidRPr="00BB52A4" w:rsidRDefault="007C70FC" w:rsidP="00BB52A4">
            <w:pPr>
              <w:widowControl/>
              <w:autoSpaceDE/>
              <w:autoSpaceDN/>
              <w:jc w:val="center"/>
              <w:rPr>
                <w:b/>
                <w:color w:val="000000"/>
                <w:kern w:val="2"/>
                <w:sz w:val="20"/>
                <w:szCs w:val="20"/>
                <w:lang w:eastAsia="ru-RU"/>
                <w14:ligatures w14:val="standardContextual"/>
              </w:rPr>
            </w:pPr>
            <w:r w:rsidRPr="00BB52A4">
              <w:rPr>
                <w:b/>
                <w:color w:val="000000"/>
                <w:kern w:val="2"/>
                <w:sz w:val="20"/>
                <w:szCs w:val="20"/>
                <w:lang w:val="kk" w:eastAsia="ru-RU"/>
                <w14:ligatures w14:val="standardContextual"/>
              </w:rPr>
              <w:t>634 624</w:t>
            </w:r>
          </w:p>
        </w:tc>
        <w:tc>
          <w:tcPr>
            <w:tcW w:w="1249" w:type="pct"/>
            <w:shd w:val="clear" w:color="auto" w:fill="D9E2F3"/>
            <w:vAlign w:val="center"/>
          </w:tcPr>
          <w:p w14:paraId="1526A4C9" w14:textId="77777777" w:rsidR="00BB52A4" w:rsidRPr="00BB52A4" w:rsidRDefault="007C70FC" w:rsidP="00BB52A4">
            <w:pPr>
              <w:widowControl/>
              <w:autoSpaceDE/>
              <w:autoSpaceDN/>
              <w:jc w:val="center"/>
              <w:rPr>
                <w:b/>
                <w:color w:val="000000"/>
                <w:kern w:val="2"/>
                <w:sz w:val="20"/>
                <w:szCs w:val="20"/>
                <w:lang w:eastAsia="ru-RU"/>
                <w14:ligatures w14:val="standardContextual"/>
              </w:rPr>
            </w:pPr>
            <w:r w:rsidRPr="00BB52A4">
              <w:rPr>
                <w:b/>
                <w:color w:val="000000"/>
                <w:kern w:val="2"/>
                <w:sz w:val="20"/>
                <w:szCs w:val="20"/>
                <w:lang w:val="kk" w:eastAsia="ru-RU"/>
                <w14:ligatures w14:val="standardContextual"/>
              </w:rPr>
              <w:t>503 987</w:t>
            </w:r>
          </w:p>
        </w:tc>
      </w:tr>
      <w:tr w:rsidR="00310FD8" w14:paraId="583104A0" w14:textId="77777777" w:rsidTr="00DE3091">
        <w:trPr>
          <w:cantSplit/>
          <w:trHeight w:val="20"/>
          <w:jc w:val="center"/>
        </w:trPr>
        <w:tc>
          <w:tcPr>
            <w:tcW w:w="501" w:type="pct"/>
            <w:vAlign w:val="center"/>
          </w:tcPr>
          <w:p w14:paraId="5624C6B3"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color w:val="000000"/>
                <w:kern w:val="2"/>
                <w:sz w:val="20"/>
                <w:szCs w:val="20"/>
                <w:lang w:val="kk"/>
                <w14:ligatures w14:val="standardContextual"/>
              </w:rPr>
              <w:t>720241</w:t>
            </w:r>
          </w:p>
        </w:tc>
        <w:tc>
          <w:tcPr>
            <w:tcW w:w="2000" w:type="pct"/>
            <w:vAlign w:val="center"/>
          </w:tcPr>
          <w:p w14:paraId="5BE7AD99" w14:textId="77777777" w:rsidR="00BB52A4" w:rsidRPr="00BB52A4" w:rsidRDefault="007C70FC" w:rsidP="00BB52A4">
            <w:pPr>
              <w:widowControl/>
              <w:autoSpaceDE/>
              <w:autoSpaceDN/>
              <w:jc w:val="both"/>
              <w:rPr>
                <w:color w:val="000000"/>
                <w:kern w:val="2"/>
                <w:sz w:val="20"/>
                <w:szCs w:val="20"/>
                <w:lang w:eastAsia="ru-RU"/>
                <w14:ligatures w14:val="standardContextual"/>
              </w:rPr>
            </w:pPr>
            <w:r w:rsidRPr="00BB52A4">
              <w:rPr>
                <w:color w:val="000000"/>
                <w:kern w:val="2"/>
                <w:sz w:val="20"/>
                <w:szCs w:val="20"/>
                <w:lang w:val="kk" w:eastAsia="ru-RU"/>
                <w14:ligatures w14:val="standardContextual"/>
              </w:rPr>
              <w:t>Құрамында 4 % сал. көміртегі бар феррохром</w:t>
            </w:r>
          </w:p>
        </w:tc>
        <w:tc>
          <w:tcPr>
            <w:tcW w:w="1250" w:type="pct"/>
            <w:vAlign w:val="center"/>
          </w:tcPr>
          <w:p w14:paraId="61FBA7FD"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kern w:val="2"/>
                <w:sz w:val="20"/>
                <w:lang w:val="kk"/>
                <w14:ligatures w14:val="standardContextual"/>
              </w:rPr>
              <w:t>555 078</w:t>
            </w:r>
          </w:p>
        </w:tc>
        <w:tc>
          <w:tcPr>
            <w:tcW w:w="1249" w:type="pct"/>
            <w:vAlign w:val="center"/>
          </w:tcPr>
          <w:p w14:paraId="0E6873D9"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color w:val="000000"/>
                <w:kern w:val="2"/>
                <w:sz w:val="20"/>
                <w:lang w:val="kk"/>
                <w14:ligatures w14:val="standardContextual"/>
              </w:rPr>
              <w:t>491 863</w:t>
            </w:r>
          </w:p>
        </w:tc>
      </w:tr>
      <w:tr w:rsidR="00310FD8" w14:paraId="2944E380" w14:textId="77777777" w:rsidTr="00DE3091">
        <w:trPr>
          <w:cantSplit/>
          <w:trHeight w:val="20"/>
          <w:jc w:val="center"/>
        </w:trPr>
        <w:tc>
          <w:tcPr>
            <w:tcW w:w="501" w:type="pct"/>
            <w:vAlign w:val="center"/>
          </w:tcPr>
          <w:p w14:paraId="6B8B6230"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color w:val="000000"/>
                <w:kern w:val="2"/>
                <w:sz w:val="20"/>
                <w:szCs w:val="20"/>
                <w:lang w:val="kk"/>
                <w14:ligatures w14:val="standardContextual"/>
              </w:rPr>
              <w:t>720926</w:t>
            </w:r>
          </w:p>
        </w:tc>
        <w:tc>
          <w:tcPr>
            <w:tcW w:w="2000" w:type="pct"/>
            <w:vAlign w:val="center"/>
          </w:tcPr>
          <w:p w14:paraId="5D42B323" w14:textId="77777777" w:rsidR="00BB52A4" w:rsidRPr="00BB52A4" w:rsidRDefault="007C70FC" w:rsidP="00BB52A4">
            <w:pPr>
              <w:widowControl/>
              <w:autoSpaceDE/>
              <w:autoSpaceDN/>
              <w:jc w:val="both"/>
              <w:rPr>
                <w:color w:val="000000"/>
                <w:kern w:val="2"/>
                <w:sz w:val="20"/>
                <w:szCs w:val="20"/>
                <w:lang w:eastAsia="ru-RU"/>
                <w14:ligatures w14:val="standardContextual"/>
              </w:rPr>
            </w:pPr>
            <w:r w:rsidRPr="00BB52A4">
              <w:rPr>
                <w:color w:val="000000"/>
                <w:kern w:val="2"/>
                <w:sz w:val="20"/>
                <w:szCs w:val="20"/>
                <w:lang w:val="kk" w:eastAsia="ru-RU"/>
                <w14:ligatures w14:val="standardContextual"/>
              </w:rPr>
              <w:t>Ені 600 мм және одан да көп темірден немесе қоспасыз болаттан жасалған, қалыңдығы 1 мм немесе одан астам, бiрақ 3 мм-дан кем, одан әрі өңделмеген, жалатылмаған, суықтай илектен басқа, орамдардағы тегіс илек</w:t>
            </w:r>
          </w:p>
        </w:tc>
        <w:tc>
          <w:tcPr>
            <w:tcW w:w="1250" w:type="pct"/>
            <w:vAlign w:val="center"/>
          </w:tcPr>
          <w:p w14:paraId="62DF2E8A"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kern w:val="2"/>
                <w:sz w:val="20"/>
                <w:lang w:val="kk"/>
                <w14:ligatures w14:val="standardContextual"/>
              </w:rPr>
              <w:t>4 357</w:t>
            </w:r>
          </w:p>
        </w:tc>
        <w:tc>
          <w:tcPr>
            <w:tcW w:w="1249" w:type="pct"/>
            <w:vAlign w:val="center"/>
          </w:tcPr>
          <w:p w14:paraId="27094265"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color w:val="000000"/>
                <w:kern w:val="2"/>
                <w:sz w:val="20"/>
                <w:lang w:val="kk"/>
                <w14:ligatures w14:val="standardContextual"/>
              </w:rPr>
              <w:t>3 016</w:t>
            </w:r>
          </w:p>
        </w:tc>
      </w:tr>
      <w:tr w:rsidR="00310FD8" w14:paraId="7A39AEAC" w14:textId="77777777" w:rsidTr="00DE3091">
        <w:trPr>
          <w:cantSplit/>
          <w:trHeight w:val="20"/>
          <w:jc w:val="center"/>
        </w:trPr>
        <w:tc>
          <w:tcPr>
            <w:tcW w:w="501" w:type="pct"/>
            <w:vAlign w:val="center"/>
          </w:tcPr>
          <w:p w14:paraId="52D871ED" w14:textId="77777777" w:rsidR="00BB52A4" w:rsidRPr="00BB52A4" w:rsidRDefault="007C70FC" w:rsidP="00BB52A4">
            <w:pPr>
              <w:widowControl/>
              <w:autoSpaceDE/>
              <w:autoSpaceDN/>
              <w:jc w:val="center"/>
              <w:rPr>
                <w:rFonts w:eastAsia="Calibri"/>
                <w:color w:val="000000"/>
                <w:kern w:val="2"/>
                <w:sz w:val="20"/>
                <w:szCs w:val="20"/>
                <w14:ligatures w14:val="standardContextual"/>
              </w:rPr>
            </w:pPr>
            <w:r w:rsidRPr="00BB52A4">
              <w:rPr>
                <w:rFonts w:eastAsia="Calibri"/>
                <w:color w:val="000000"/>
                <w:kern w:val="2"/>
                <w:sz w:val="20"/>
                <w:szCs w:val="20"/>
                <w:lang w:val="kk"/>
                <w14:ligatures w14:val="standardContextual"/>
              </w:rPr>
              <w:t>720917</w:t>
            </w:r>
          </w:p>
        </w:tc>
        <w:tc>
          <w:tcPr>
            <w:tcW w:w="2000" w:type="pct"/>
            <w:vAlign w:val="center"/>
          </w:tcPr>
          <w:p w14:paraId="5497756D" w14:textId="77777777" w:rsidR="00BB52A4" w:rsidRPr="00BB52A4" w:rsidRDefault="007C70FC" w:rsidP="00BB52A4">
            <w:pPr>
              <w:widowControl/>
              <w:autoSpaceDE/>
              <w:autoSpaceDN/>
              <w:jc w:val="both"/>
              <w:rPr>
                <w:color w:val="000000"/>
                <w:kern w:val="2"/>
                <w:sz w:val="20"/>
                <w:szCs w:val="20"/>
                <w:lang w:eastAsia="ru-RU"/>
                <w14:ligatures w14:val="standardContextual"/>
              </w:rPr>
            </w:pPr>
            <w:r w:rsidRPr="00BB52A4">
              <w:rPr>
                <w:color w:val="000000"/>
                <w:kern w:val="2"/>
                <w:sz w:val="20"/>
                <w:szCs w:val="20"/>
                <w:lang w:val="kk" w:eastAsia="ru-RU"/>
                <w14:ligatures w14:val="standardContextual"/>
              </w:rPr>
              <w:t>Ені 600 мм және одан да көп темірден немесе қоспасыз болаттан жасалған, жалатылмаған, қалыңдығы 0,5 мм немесе одан астам, бiрақ 1 мм аспайтын, одан әрі өңделмеген, суықтай илектен басқа, орамдардағы өзге де тегіс илек</w:t>
            </w:r>
          </w:p>
        </w:tc>
        <w:tc>
          <w:tcPr>
            <w:tcW w:w="1250" w:type="pct"/>
            <w:vAlign w:val="center"/>
          </w:tcPr>
          <w:p w14:paraId="5180B8C1"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kern w:val="2"/>
                <w:sz w:val="20"/>
                <w:lang w:val="kk"/>
                <w14:ligatures w14:val="standardContextual"/>
              </w:rPr>
              <w:t>11 428</w:t>
            </w:r>
          </w:p>
        </w:tc>
        <w:tc>
          <w:tcPr>
            <w:tcW w:w="1249" w:type="pct"/>
            <w:vAlign w:val="center"/>
          </w:tcPr>
          <w:p w14:paraId="523C9C01"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bCs/>
                <w:color w:val="000000"/>
                <w:kern w:val="2"/>
                <w:sz w:val="20"/>
                <w:lang w:val="kk"/>
                <w14:ligatures w14:val="standardContextual"/>
              </w:rPr>
              <w:t>1 565</w:t>
            </w:r>
          </w:p>
        </w:tc>
      </w:tr>
      <w:tr w:rsidR="00310FD8" w14:paraId="77098142" w14:textId="77777777" w:rsidTr="00DE3091">
        <w:trPr>
          <w:cantSplit/>
          <w:trHeight w:val="20"/>
          <w:jc w:val="center"/>
        </w:trPr>
        <w:tc>
          <w:tcPr>
            <w:tcW w:w="501" w:type="pct"/>
            <w:vAlign w:val="center"/>
          </w:tcPr>
          <w:p w14:paraId="11EEF44C" w14:textId="77777777" w:rsidR="00BB52A4" w:rsidRPr="00BB52A4" w:rsidRDefault="007C70FC" w:rsidP="00BB52A4">
            <w:pPr>
              <w:widowControl/>
              <w:autoSpaceDE/>
              <w:autoSpaceDN/>
              <w:jc w:val="center"/>
              <w:rPr>
                <w:rFonts w:eastAsia="Calibri"/>
                <w:color w:val="000000"/>
                <w:kern w:val="2"/>
                <w:sz w:val="20"/>
                <w:szCs w:val="20"/>
                <w14:ligatures w14:val="standardContextual"/>
              </w:rPr>
            </w:pPr>
            <w:r w:rsidRPr="00BB52A4">
              <w:rPr>
                <w:rFonts w:eastAsia="Calibri"/>
                <w:color w:val="000000"/>
                <w:kern w:val="2"/>
                <w:sz w:val="20"/>
                <w:szCs w:val="20"/>
                <w:lang w:val="kk"/>
                <w14:ligatures w14:val="standardContextual"/>
              </w:rPr>
              <w:t>720838</w:t>
            </w:r>
          </w:p>
        </w:tc>
        <w:tc>
          <w:tcPr>
            <w:tcW w:w="2000" w:type="pct"/>
            <w:vAlign w:val="center"/>
          </w:tcPr>
          <w:p w14:paraId="171ECC2C" w14:textId="77777777" w:rsidR="00BB52A4" w:rsidRPr="00BB52A4" w:rsidRDefault="007C70FC" w:rsidP="00BB52A4">
            <w:pPr>
              <w:widowControl/>
              <w:autoSpaceDE/>
              <w:autoSpaceDN/>
              <w:jc w:val="both"/>
              <w:rPr>
                <w:color w:val="000000"/>
                <w:kern w:val="2"/>
                <w:sz w:val="20"/>
                <w:szCs w:val="20"/>
                <w:lang w:eastAsia="ru-RU"/>
                <w14:ligatures w14:val="standardContextual"/>
              </w:rPr>
            </w:pPr>
            <w:r w:rsidRPr="00BB52A4">
              <w:rPr>
                <w:color w:val="000000"/>
                <w:kern w:val="2"/>
                <w:sz w:val="20"/>
                <w:szCs w:val="20"/>
                <w:lang w:val="kk" w:eastAsia="ru-RU"/>
                <w14:ligatures w14:val="standardContextual"/>
              </w:rPr>
              <w:t>Ені 600 мм және одан да көп темірден немесе қоспасыз болаттан жасалған, жалатылмаған, қалыңдығы 3 мм немесе одан астам, бiрақ мм кем емес, одан әрі өңделмеген, ыстықтай илектен басқа, орамдардағы өзге де тегіс илек</w:t>
            </w:r>
          </w:p>
        </w:tc>
        <w:tc>
          <w:tcPr>
            <w:tcW w:w="1250" w:type="pct"/>
            <w:vAlign w:val="center"/>
          </w:tcPr>
          <w:p w14:paraId="138B6F2E"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kern w:val="2"/>
                <w:sz w:val="20"/>
                <w:lang w:val="kk"/>
                <w14:ligatures w14:val="standardContextual"/>
              </w:rPr>
              <w:t>7 191</w:t>
            </w:r>
          </w:p>
        </w:tc>
        <w:tc>
          <w:tcPr>
            <w:tcW w:w="1249" w:type="pct"/>
            <w:vAlign w:val="center"/>
          </w:tcPr>
          <w:p w14:paraId="6734FE37"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color w:val="000000"/>
                <w:kern w:val="2"/>
                <w:sz w:val="20"/>
                <w:lang w:val="kk"/>
                <w14:ligatures w14:val="standardContextual"/>
              </w:rPr>
              <w:t>1 290</w:t>
            </w:r>
          </w:p>
        </w:tc>
      </w:tr>
      <w:tr w:rsidR="00310FD8" w14:paraId="50E7F75E" w14:textId="77777777" w:rsidTr="00DE3091">
        <w:trPr>
          <w:cantSplit/>
          <w:trHeight w:val="20"/>
          <w:jc w:val="center"/>
        </w:trPr>
        <w:tc>
          <w:tcPr>
            <w:tcW w:w="501" w:type="pct"/>
            <w:vAlign w:val="center"/>
          </w:tcPr>
          <w:p w14:paraId="42B0B5CA"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color w:val="000000"/>
                <w:kern w:val="2"/>
                <w:sz w:val="20"/>
                <w:szCs w:val="20"/>
                <w:lang w:val="kk"/>
                <w14:ligatures w14:val="standardContextual"/>
              </w:rPr>
              <w:t>720927</w:t>
            </w:r>
          </w:p>
        </w:tc>
        <w:tc>
          <w:tcPr>
            <w:tcW w:w="2000" w:type="pct"/>
            <w:vAlign w:val="center"/>
          </w:tcPr>
          <w:p w14:paraId="103AE71E" w14:textId="77777777" w:rsidR="00BB52A4" w:rsidRPr="00BB52A4" w:rsidRDefault="007C70FC" w:rsidP="00BB52A4">
            <w:pPr>
              <w:widowControl/>
              <w:autoSpaceDE/>
              <w:autoSpaceDN/>
              <w:jc w:val="both"/>
              <w:rPr>
                <w:color w:val="000000"/>
                <w:kern w:val="2"/>
                <w:sz w:val="20"/>
                <w:szCs w:val="20"/>
                <w:lang w:eastAsia="ru-RU"/>
                <w14:ligatures w14:val="standardContextual"/>
              </w:rPr>
            </w:pPr>
            <w:r w:rsidRPr="00BB52A4">
              <w:rPr>
                <w:color w:val="000000"/>
                <w:kern w:val="2"/>
                <w:sz w:val="20"/>
                <w:szCs w:val="20"/>
                <w:lang w:val="kk" w:eastAsia="ru-RU"/>
                <w14:ligatures w14:val="standardContextual"/>
              </w:rPr>
              <w:t>Ені 600 мм және одан да көп темірден немесе қоспасыз болаттан жасалған, жалатылмаған, қалыңдығы 0,5 мм немесе одан астам, бiрақ 1 мм аспайтын, одан әрі өңделмеген, суықтай илектен басқа, орамдарда емес өзге де тегіс илек</w:t>
            </w:r>
          </w:p>
        </w:tc>
        <w:tc>
          <w:tcPr>
            <w:tcW w:w="1250" w:type="pct"/>
            <w:vAlign w:val="center"/>
          </w:tcPr>
          <w:p w14:paraId="3EC1307B"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kern w:val="2"/>
                <w:sz w:val="20"/>
                <w:lang w:val="kk"/>
                <w14:ligatures w14:val="standardContextual"/>
              </w:rPr>
              <w:t>2 317</w:t>
            </w:r>
          </w:p>
        </w:tc>
        <w:tc>
          <w:tcPr>
            <w:tcW w:w="1249" w:type="pct"/>
            <w:vAlign w:val="center"/>
          </w:tcPr>
          <w:p w14:paraId="146DBC92"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color w:val="000000"/>
                <w:kern w:val="2"/>
                <w:sz w:val="20"/>
                <w:lang w:val="kk"/>
                <w14:ligatures w14:val="standardContextual"/>
              </w:rPr>
              <w:t>1 226</w:t>
            </w:r>
          </w:p>
        </w:tc>
      </w:tr>
      <w:tr w:rsidR="00310FD8" w14:paraId="49024974" w14:textId="77777777" w:rsidTr="00BB52A4">
        <w:trPr>
          <w:cantSplit/>
          <w:trHeight w:val="20"/>
          <w:jc w:val="center"/>
        </w:trPr>
        <w:tc>
          <w:tcPr>
            <w:tcW w:w="501" w:type="pct"/>
            <w:shd w:val="clear" w:color="auto" w:fill="D9E2F3"/>
          </w:tcPr>
          <w:p w14:paraId="6E09B22E" w14:textId="77777777" w:rsidR="00BB52A4" w:rsidRPr="00BB52A4" w:rsidRDefault="00BB52A4" w:rsidP="00BB52A4">
            <w:pPr>
              <w:widowControl/>
              <w:autoSpaceDE/>
              <w:autoSpaceDN/>
              <w:jc w:val="both"/>
              <w:rPr>
                <w:b/>
                <w:color w:val="000000"/>
                <w:kern w:val="2"/>
                <w:sz w:val="20"/>
                <w:szCs w:val="20"/>
                <w:lang w:eastAsia="ru-RU"/>
                <w14:ligatures w14:val="standardContextual"/>
              </w:rPr>
            </w:pPr>
          </w:p>
        </w:tc>
        <w:tc>
          <w:tcPr>
            <w:tcW w:w="2000" w:type="pct"/>
            <w:shd w:val="clear" w:color="auto" w:fill="D9E2F3"/>
            <w:vAlign w:val="center"/>
            <w:hideMark/>
          </w:tcPr>
          <w:p w14:paraId="0505712C" w14:textId="77777777" w:rsidR="00BB52A4" w:rsidRPr="00BB52A4" w:rsidRDefault="007C70FC" w:rsidP="00BB52A4">
            <w:pPr>
              <w:widowControl/>
              <w:autoSpaceDE/>
              <w:autoSpaceDN/>
              <w:jc w:val="both"/>
              <w:rPr>
                <w:b/>
                <w:color w:val="000000"/>
                <w:kern w:val="2"/>
                <w:sz w:val="20"/>
                <w:szCs w:val="20"/>
                <w:lang w:eastAsia="ru-RU"/>
                <w14:ligatures w14:val="standardContextual"/>
              </w:rPr>
            </w:pPr>
            <w:r w:rsidRPr="00BB52A4">
              <w:rPr>
                <w:b/>
                <w:color w:val="000000"/>
                <w:kern w:val="2"/>
                <w:sz w:val="20"/>
                <w:szCs w:val="20"/>
                <w:lang w:val="kk" w:eastAsia="ru-RU"/>
                <w14:ligatures w14:val="standardContextual"/>
              </w:rPr>
              <w:t>ЖАПОНИЯ</w:t>
            </w:r>
          </w:p>
        </w:tc>
        <w:tc>
          <w:tcPr>
            <w:tcW w:w="1250" w:type="pct"/>
            <w:shd w:val="clear" w:color="auto" w:fill="D9E2F3"/>
            <w:vAlign w:val="bottom"/>
          </w:tcPr>
          <w:p w14:paraId="3CD34C2C" w14:textId="77777777" w:rsidR="00BB52A4" w:rsidRPr="00BB52A4" w:rsidRDefault="007C70FC" w:rsidP="00BB52A4">
            <w:pPr>
              <w:widowControl/>
              <w:autoSpaceDE/>
              <w:autoSpaceDN/>
              <w:jc w:val="center"/>
              <w:rPr>
                <w:b/>
                <w:color w:val="000000"/>
                <w:kern w:val="2"/>
                <w:sz w:val="20"/>
                <w:szCs w:val="20"/>
                <w:lang w:eastAsia="ru-RU"/>
                <w14:ligatures w14:val="standardContextual"/>
              </w:rPr>
            </w:pPr>
            <w:r w:rsidRPr="00BB52A4">
              <w:rPr>
                <w:b/>
                <w:color w:val="000000"/>
                <w:kern w:val="2"/>
                <w:sz w:val="20"/>
                <w:szCs w:val="20"/>
                <w:lang w:val="kk" w:eastAsia="ru-RU"/>
                <w14:ligatures w14:val="standardContextual"/>
              </w:rPr>
              <w:t>510 480</w:t>
            </w:r>
          </w:p>
        </w:tc>
        <w:tc>
          <w:tcPr>
            <w:tcW w:w="1249" w:type="pct"/>
            <w:shd w:val="clear" w:color="auto" w:fill="D9E2F3"/>
            <w:vAlign w:val="center"/>
          </w:tcPr>
          <w:p w14:paraId="111E0DC0" w14:textId="77777777" w:rsidR="00BB52A4" w:rsidRPr="00BB52A4" w:rsidRDefault="007C70FC" w:rsidP="00BB52A4">
            <w:pPr>
              <w:widowControl/>
              <w:autoSpaceDE/>
              <w:autoSpaceDN/>
              <w:jc w:val="center"/>
              <w:rPr>
                <w:b/>
                <w:color w:val="000000"/>
                <w:kern w:val="2"/>
                <w:sz w:val="20"/>
                <w:szCs w:val="20"/>
                <w:lang w:eastAsia="ru-RU"/>
                <w14:ligatures w14:val="standardContextual"/>
              </w:rPr>
            </w:pPr>
            <w:r w:rsidRPr="00BB52A4">
              <w:rPr>
                <w:b/>
                <w:color w:val="000000"/>
                <w:kern w:val="2"/>
                <w:sz w:val="20"/>
                <w:szCs w:val="20"/>
                <w:lang w:val="kk" w:eastAsia="ru-RU"/>
                <w14:ligatures w14:val="standardContextual"/>
              </w:rPr>
              <w:t>449 445</w:t>
            </w:r>
          </w:p>
        </w:tc>
      </w:tr>
      <w:tr w:rsidR="00310FD8" w14:paraId="08D15B76" w14:textId="77777777" w:rsidTr="00BB52A4">
        <w:trPr>
          <w:cantSplit/>
          <w:trHeight w:val="20"/>
          <w:jc w:val="center"/>
        </w:trPr>
        <w:tc>
          <w:tcPr>
            <w:tcW w:w="501" w:type="pct"/>
            <w:shd w:val="clear" w:color="auto" w:fill="FFFFFF"/>
            <w:vAlign w:val="center"/>
          </w:tcPr>
          <w:p w14:paraId="77C8C4A6"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color w:val="000000"/>
                <w:kern w:val="2"/>
                <w:sz w:val="20"/>
                <w:szCs w:val="20"/>
                <w:lang w:val="kk"/>
                <w14:ligatures w14:val="standardContextual"/>
              </w:rPr>
              <w:t>720241</w:t>
            </w:r>
          </w:p>
        </w:tc>
        <w:tc>
          <w:tcPr>
            <w:tcW w:w="2000" w:type="pct"/>
            <w:shd w:val="clear" w:color="auto" w:fill="FFFFFF"/>
            <w:vAlign w:val="center"/>
            <w:hideMark/>
          </w:tcPr>
          <w:p w14:paraId="6C2D0884" w14:textId="77777777" w:rsidR="00BB52A4" w:rsidRPr="00BB52A4" w:rsidRDefault="007C70FC" w:rsidP="00BB52A4">
            <w:pPr>
              <w:widowControl/>
              <w:autoSpaceDE/>
              <w:autoSpaceDN/>
              <w:jc w:val="both"/>
              <w:rPr>
                <w:color w:val="000000"/>
                <w:kern w:val="2"/>
                <w:sz w:val="20"/>
                <w:szCs w:val="20"/>
                <w:lang w:eastAsia="ru-RU"/>
                <w14:ligatures w14:val="standardContextual"/>
              </w:rPr>
            </w:pPr>
            <w:r w:rsidRPr="00BB52A4">
              <w:rPr>
                <w:color w:val="000000"/>
                <w:kern w:val="2"/>
                <w:sz w:val="20"/>
                <w:szCs w:val="20"/>
                <w:lang w:val="kk" w:eastAsia="ru-RU"/>
                <w14:ligatures w14:val="standardContextual"/>
              </w:rPr>
              <w:t>Құрамында 4 % сал. көміртегі бар феррохром</w:t>
            </w:r>
          </w:p>
        </w:tc>
        <w:tc>
          <w:tcPr>
            <w:tcW w:w="1250" w:type="pct"/>
            <w:shd w:val="clear" w:color="auto" w:fill="FFFFFF"/>
            <w:vAlign w:val="center"/>
          </w:tcPr>
          <w:p w14:paraId="16ACA5AB"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color w:val="000000"/>
                <w:kern w:val="2"/>
                <w:sz w:val="20"/>
                <w:lang w:val="kk"/>
                <w14:ligatures w14:val="standardContextual"/>
              </w:rPr>
              <w:t>412 204</w:t>
            </w:r>
          </w:p>
        </w:tc>
        <w:tc>
          <w:tcPr>
            <w:tcW w:w="1249" w:type="pct"/>
            <w:shd w:val="clear" w:color="auto" w:fill="FFFFFF"/>
            <w:vAlign w:val="center"/>
          </w:tcPr>
          <w:p w14:paraId="785C5261"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color w:val="000000"/>
                <w:kern w:val="2"/>
                <w:sz w:val="20"/>
                <w:lang w:val="kk"/>
                <w14:ligatures w14:val="standardContextual"/>
              </w:rPr>
              <w:t>372 142</w:t>
            </w:r>
          </w:p>
        </w:tc>
      </w:tr>
      <w:tr w:rsidR="00310FD8" w14:paraId="783AD658" w14:textId="77777777" w:rsidTr="00BB52A4">
        <w:trPr>
          <w:cantSplit/>
          <w:trHeight w:val="20"/>
          <w:jc w:val="center"/>
        </w:trPr>
        <w:tc>
          <w:tcPr>
            <w:tcW w:w="501" w:type="pct"/>
            <w:shd w:val="clear" w:color="auto" w:fill="FFFFFF"/>
            <w:vAlign w:val="center"/>
          </w:tcPr>
          <w:p w14:paraId="62AE7A08"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color w:val="000000"/>
                <w:kern w:val="2"/>
                <w:sz w:val="20"/>
                <w:szCs w:val="20"/>
                <w:lang w:val="kk"/>
                <w14:ligatures w14:val="standardContextual"/>
              </w:rPr>
              <w:t>720249</w:t>
            </w:r>
          </w:p>
        </w:tc>
        <w:tc>
          <w:tcPr>
            <w:tcW w:w="2000" w:type="pct"/>
            <w:shd w:val="clear" w:color="auto" w:fill="FFFFFF"/>
            <w:vAlign w:val="center"/>
          </w:tcPr>
          <w:p w14:paraId="5A8C7FA3" w14:textId="77777777" w:rsidR="00BB52A4" w:rsidRPr="00BB52A4" w:rsidRDefault="007C70FC" w:rsidP="00BB52A4">
            <w:pPr>
              <w:widowControl/>
              <w:autoSpaceDE/>
              <w:autoSpaceDN/>
              <w:jc w:val="both"/>
              <w:rPr>
                <w:color w:val="000000"/>
                <w:kern w:val="2"/>
                <w:sz w:val="20"/>
                <w:szCs w:val="20"/>
                <w:lang w:eastAsia="ru-RU"/>
                <w14:ligatures w14:val="standardContextual"/>
              </w:rPr>
            </w:pPr>
            <w:r w:rsidRPr="00BB52A4">
              <w:rPr>
                <w:color w:val="000000"/>
                <w:kern w:val="2"/>
                <w:sz w:val="20"/>
                <w:szCs w:val="20"/>
                <w:lang w:val="kk" w:eastAsia="ru-RU"/>
                <w14:ligatures w14:val="standardContextual"/>
              </w:rPr>
              <w:t>Басқа феррохром</w:t>
            </w:r>
          </w:p>
        </w:tc>
        <w:tc>
          <w:tcPr>
            <w:tcW w:w="1250" w:type="pct"/>
            <w:shd w:val="clear" w:color="auto" w:fill="FFFFFF"/>
            <w:vAlign w:val="center"/>
          </w:tcPr>
          <w:p w14:paraId="5B097E48"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color w:val="000000"/>
                <w:kern w:val="2"/>
                <w:sz w:val="20"/>
                <w:lang w:val="kk"/>
                <w14:ligatures w14:val="standardContextual"/>
              </w:rPr>
              <w:t>64 690</w:t>
            </w:r>
          </w:p>
        </w:tc>
        <w:tc>
          <w:tcPr>
            <w:tcW w:w="1249" w:type="pct"/>
            <w:shd w:val="clear" w:color="auto" w:fill="FFFFFF"/>
            <w:vAlign w:val="center"/>
          </w:tcPr>
          <w:p w14:paraId="163E89D8"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color w:val="000000"/>
                <w:kern w:val="2"/>
                <w:sz w:val="20"/>
                <w:lang w:val="kk"/>
                <w14:ligatures w14:val="standardContextual"/>
              </w:rPr>
              <w:t>45 608</w:t>
            </w:r>
          </w:p>
        </w:tc>
      </w:tr>
      <w:tr w:rsidR="00310FD8" w14:paraId="2F913433" w14:textId="77777777" w:rsidTr="00BB52A4">
        <w:trPr>
          <w:cantSplit/>
          <w:trHeight w:val="20"/>
          <w:jc w:val="center"/>
        </w:trPr>
        <w:tc>
          <w:tcPr>
            <w:tcW w:w="501" w:type="pct"/>
            <w:shd w:val="clear" w:color="auto" w:fill="FFFFFF"/>
            <w:vAlign w:val="center"/>
          </w:tcPr>
          <w:p w14:paraId="043DD4A0"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color w:val="000000"/>
                <w:kern w:val="2"/>
                <w:sz w:val="20"/>
                <w:szCs w:val="20"/>
                <w:lang w:val="kk"/>
                <w14:ligatures w14:val="standardContextual"/>
              </w:rPr>
              <w:t>720221</w:t>
            </w:r>
          </w:p>
        </w:tc>
        <w:tc>
          <w:tcPr>
            <w:tcW w:w="2000" w:type="pct"/>
            <w:shd w:val="clear" w:color="auto" w:fill="FFFFFF"/>
            <w:vAlign w:val="center"/>
          </w:tcPr>
          <w:p w14:paraId="5312ABE8" w14:textId="77777777" w:rsidR="00BB52A4" w:rsidRPr="00BB52A4" w:rsidRDefault="007C70FC" w:rsidP="00BB52A4">
            <w:pPr>
              <w:widowControl/>
              <w:autoSpaceDE/>
              <w:autoSpaceDN/>
              <w:jc w:val="both"/>
              <w:rPr>
                <w:color w:val="000000"/>
                <w:kern w:val="2"/>
                <w:sz w:val="20"/>
                <w:szCs w:val="20"/>
                <w:lang w:eastAsia="ru-RU"/>
                <w14:ligatures w14:val="standardContextual"/>
              </w:rPr>
            </w:pPr>
            <w:r w:rsidRPr="00BB52A4">
              <w:rPr>
                <w:color w:val="000000"/>
                <w:kern w:val="2"/>
                <w:sz w:val="20"/>
                <w:szCs w:val="20"/>
                <w:lang w:val="kk" w:eastAsia="ru-RU"/>
                <w14:ligatures w14:val="standardContextual"/>
              </w:rPr>
              <w:t>Құрамында 55% сал. кремний бар ферросилиций</w:t>
            </w:r>
          </w:p>
        </w:tc>
        <w:tc>
          <w:tcPr>
            <w:tcW w:w="1250" w:type="pct"/>
            <w:shd w:val="clear" w:color="auto" w:fill="FFFFFF"/>
            <w:vAlign w:val="center"/>
          </w:tcPr>
          <w:p w14:paraId="0E59BC73"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color w:val="000000"/>
                <w:kern w:val="2"/>
                <w:sz w:val="20"/>
                <w:lang w:val="kk"/>
                <w14:ligatures w14:val="standardContextual"/>
              </w:rPr>
              <w:t>14 719</w:t>
            </w:r>
          </w:p>
        </w:tc>
        <w:tc>
          <w:tcPr>
            <w:tcW w:w="1249" w:type="pct"/>
            <w:shd w:val="clear" w:color="auto" w:fill="FFFFFF"/>
            <w:vAlign w:val="center"/>
          </w:tcPr>
          <w:p w14:paraId="239F4119"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color w:val="000000"/>
                <w:kern w:val="2"/>
                <w:sz w:val="20"/>
                <w:lang w:val="kk"/>
                <w14:ligatures w14:val="standardContextual"/>
              </w:rPr>
              <w:t>16 275</w:t>
            </w:r>
          </w:p>
        </w:tc>
      </w:tr>
      <w:tr w:rsidR="00310FD8" w14:paraId="78290192" w14:textId="77777777" w:rsidTr="00BB52A4">
        <w:trPr>
          <w:cantSplit/>
          <w:trHeight w:val="20"/>
          <w:jc w:val="center"/>
        </w:trPr>
        <w:tc>
          <w:tcPr>
            <w:tcW w:w="501" w:type="pct"/>
            <w:shd w:val="clear" w:color="auto" w:fill="FFFFFF"/>
            <w:vAlign w:val="center"/>
          </w:tcPr>
          <w:p w14:paraId="708C5361"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color w:val="000000"/>
                <w:kern w:val="2"/>
                <w:sz w:val="20"/>
                <w:szCs w:val="20"/>
                <w:lang w:val="kk"/>
                <w14:ligatures w14:val="standardContextual"/>
              </w:rPr>
              <w:t>720250</w:t>
            </w:r>
          </w:p>
        </w:tc>
        <w:tc>
          <w:tcPr>
            <w:tcW w:w="2000" w:type="pct"/>
            <w:shd w:val="clear" w:color="auto" w:fill="FFFFFF"/>
            <w:vAlign w:val="center"/>
          </w:tcPr>
          <w:p w14:paraId="52679BAF" w14:textId="77777777" w:rsidR="00BB52A4" w:rsidRPr="00BB52A4" w:rsidRDefault="007C70FC" w:rsidP="00BB52A4">
            <w:pPr>
              <w:widowControl/>
              <w:autoSpaceDE/>
              <w:autoSpaceDN/>
              <w:jc w:val="both"/>
              <w:rPr>
                <w:color w:val="000000"/>
                <w:kern w:val="2"/>
                <w:sz w:val="20"/>
                <w:szCs w:val="20"/>
                <w:lang w:eastAsia="ru-RU"/>
                <w14:ligatures w14:val="standardContextual"/>
              </w:rPr>
            </w:pPr>
            <w:r w:rsidRPr="00BB52A4">
              <w:rPr>
                <w:color w:val="000000"/>
                <w:kern w:val="2"/>
                <w:sz w:val="20"/>
                <w:szCs w:val="20"/>
                <w:lang w:val="kk" w:eastAsia="ru-RU"/>
                <w14:ligatures w14:val="standardContextual"/>
              </w:rPr>
              <w:t>Ферросиликохром</w:t>
            </w:r>
          </w:p>
        </w:tc>
        <w:tc>
          <w:tcPr>
            <w:tcW w:w="1250" w:type="pct"/>
            <w:shd w:val="clear" w:color="auto" w:fill="FFFFFF"/>
            <w:vAlign w:val="center"/>
          </w:tcPr>
          <w:p w14:paraId="6BCC74B2"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bCs/>
                <w:color w:val="000000"/>
                <w:kern w:val="2"/>
                <w:sz w:val="20"/>
                <w:lang w:val="kk"/>
                <w14:ligatures w14:val="standardContextual"/>
              </w:rPr>
              <w:t>9 638</w:t>
            </w:r>
          </w:p>
        </w:tc>
        <w:tc>
          <w:tcPr>
            <w:tcW w:w="1249" w:type="pct"/>
            <w:shd w:val="clear" w:color="auto" w:fill="FFFFFF"/>
            <w:vAlign w:val="center"/>
          </w:tcPr>
          <w:p w14:paraId="1DA5AEA0"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bCs/>
                <w:color w:val="000000"/>
                <w:kern w:val="2"/>
                <w:sz w:val="20"/>
                <w:lang w:val="kk"/>
                <w14:ligatures w14:val="standardContextual"/>
              </w:rPr>
              <w:t>8 247</w:t>
            </w:r>
          </w:p>
        </w:tc>
      </w:tr>
      <w:tr w:rsidR="00310FD8" w14:paraId="156EAD4D" w14:textId="77777777" w:rsidTr="00BB52A4">
        <w:trPr>
          <w:cantSplit/>
          <w:trHeight w:val="20"/>
          <w:jc w:val="center"/>
        </w:trPr>
        <w:tc>
          <w:tcPr>
            <w:tcW w:w="501" w:type="pct"/>
            <w:shd w:val="clear" w:color="auto" w:fill="FFFFFF"/>
            <w:vAlign w:val="center"/>
          </w:tcPr>
          <w:p w14:paraId="582E28E3" w14:textId="77777777" w:rsidR="00BB52A4" w:rsidRPr="00BB52A4" w:rsidRDefault="007C70FC" w:rsidP="00BB52A4">
            <w:pPr>
              <w:widowControl/>
              <w:autoSpaceDE/>
              <w:autoSpaceDN/>
              <w:jc w:val="center"/>
              <w:rPr>
                <w:rFonts w:eastAsia="Calibri"/>
                <w:color w:val="000000"/>
                <w:kern w:val="2"/>
                <w:sz w:val="20"/>
                <w:szCs w:val="20"/>
                <w14:ligatures w14:val="standardContextual"/>
              </w:rPr>
            </w:pPr>
            <w:r w:rsidRPr="00BB52A4">
              <w:rPr>
                <w:rFonts w:eastAsia="Calibri"/>
                <w:color w:val="000000"/>
                <w:kern w:val="2"/>
                <w:sz w:val="20"/>
                <w:szCs w:val="20"/>
                <w:lang w:val="kk"/>
                <w14:ligatures w14:val="standardContextual"/>
              </w:rPr>
              <w:t>720230</w:t>
            </w:r>
          </w:p>
        </w:tc>
        <w:tc>
          <w:tcPr>
            <w:tcW w:w="2000" w:type="pct"/>
            <w:shd w:val="clear" w:color="auto" w:fill="FFFFFF"/>
            <w:vAlign w:val="center"/>
          </w:tcPr>
          <w:p w14:paraId="7DE36733" w14:textId="77777777" w:rsidR="00BB52A4" w:rsidRPr="00BB52A4" w:rsidRDefault="007C70FC" w:rsidP="00BB52A4">
            <w:pPr>
              <w:widowControl/>
              <w:autoSpaceDE/>
              <w:autoSpaceDN/>
              <w:jc w:val="both"/>
              <w:rPr>
                <w:color w:val="000000"/>
                <w:kern w:val="2"/>
                <w:sz w:val="20"/>
                <w:szCs w:val="20"/>
                <w:lang w:eastAsia="ru-RU"/>
                <w14:ligatures w14:val="standardContextual"/>
              </w:rPr>
            </w:pPr>
            <w:r w:rsidRPr="00BB52A4">
              <w:rPr>
                <w:color w:val="000000"/>
                <w:kern w:val="2"/>
                <w:sz w:val="20"/>
                <w:szCs w:val="20"/>
                <w:lang w:val="kk" w:eastAsia="ru-RU"/>
                <w14:ligatures w14:val="standardContextual"/>
              </w:rPr>
              <w:t>Ферросиликомарганец</w:t>
            </w:r>
          </w:p>
        </w:tc>
        <w:tc>
          <w:tcPr>
            <w:tcW w:w="1250" w:type="pct"/>
            <w:shd w:val="clear" w:color="auto" w:fill="FFFFFF"/>
            <w:vAlign w:val="center"/>
          </w:tcPr>
          <w:p w14:paraId="17FB0E75"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color w:val="000000"/>
                <w:kern w:val="2"/>
                <w:sz w:val="20"/>
                <w:lang w:val="kk"/>
                <w14:ligatures w14:val="standardContextual"/>
              </w:rPr>
              <w:t>9 229</w:t>
            </w:r>
          </w:p>
        </w:tc>
        <w:tc>
          <w:tcPr>
            <w:tcW w:w="1249" w:type="pct"/>
            <w:shd w:val="clear" w:color="auto" w:fill="FFFFFF"/>
            <w:vAlign w:val="center"/>
          </w:tcPr>
          <w:p w14:paraId="15666CF5"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color w:val="000000"/>
                <w:kern w:val="2"/>
                <w:sz w:val="20"/>
                <w:lang w:val="kk"/>
                <w14:ligatures w14:val="standardContextual"/>
              </w:rPr>
              <w:t>7 173</w:t>
            </w:r>
          </w:p>
        </w:tc>
      </w:tr>
      <w:tr w:rsidR="00310FD8" w14:paraId="1602315D" w14:textId="77777777" w:rsidTr="00BB52A4">
        <w:trPr>
          <w:cantSplit/>
          <w:trHeight w:val="20"/>
          <w:jc w:val="center"/>
        </w:trPr>
        <w:tc>
          <w:tcPr>
            <w:tcW w:w="501" w:type="pct"/>
            <w:shd w:val="clear" w:color="auto" w:fill="D9E2F3"/>
          </w:tcPr>
          <w:p w14:paraId="51FB2296" w14:textId="77777777" w:rsidR="00BB52A4" w:rsidRPr="00BB52A4" w:rsidRDefault="00BB52A4" w:rsidP="00BB52A4">
            <w:pPr>
              <w:widowControl/>
              <w:autoSpaceDE/>
              <w:autoSpaceDN/>
              <w:jc w:val="both"/>
              <w:rPr>
                <w:b/>
                <w:color w:val="000000"/>
                <w:kern w:val="2"/>
                <w:sz w:val="20"/>
                <w:szCs w:val="20"/>
                <w:lang w:eastAsia="ru-RU"/>
                <w14:ligatures w14:val="standardContextual"/>
              </w:rPr>
            </w:pPr>
          </w:p>
        </w:tc>
        <w:tc>
          <w:tcPr>
            <w:tcW w:w="2000" w:type="pct"/>
            <w:shd w:val="clear" w:color="auto" w:fill="D9E2F3"/>
            <w:vAlign w:val="center"/>
            <w:hideMark/>
          </w:tcPr>
          <w:p w14:paraId="2A6AB680" w14:textId="77777777" w:rsidR="00BB52A4" w:rsidRPr="00BB52A4" w:rsidRDefault="007C70FC" w:rsidP="00BB52A4">
            <w:pPr>
              <w:widowControl/>
              <w:autoSpaceDE/>
              <w:autoSpaceDN/>
              <w:jc w:val="both"/>
              <w:rPr>
                <w:b/>
                <w:color w:val="000000"/>
                <w:kern w:val="2"/>
                <w:sz w:val="20"/>
                <w:szCs w:val="20"/>
                <w:lang w:eastAsia="ru-RU"/>
                <w14:ligatures w14:val="standardContextual"/>
              </w:rPr>
            </w:pPr>
            <w:r w:rsidRPr="00BB52A4">
              <w:rPr>
                <w:b/>
                <w:color w:val="000000"/>
                <w:kern w:val="2"/>
                <w:sz w:val="20"/>
                <w:szCs w:val="20"/>
                <w:lang w:val="kk" w:eastAsia="ru-RU"/>
                <w14:ligatures w14:val="standardContextual"/>
              </w:rPr>
              <w:t>ӨЗБЕКСТАН</w:t>
            </w:r>
          </w:p>
        </w:tc>
        <w:tc>
          <w:tcPr>
            <w:tcW w:w="1250" w:type="pct"/>
            <w:shd w:val="clear" w:color="auto" w:fill="D9E2F3"/>
            <w:vAlign w:val="bottom"/>
          </w:tcPr>
          <w:p w14:paraId="5AE81674" w14:textId="77777777" w:rsidR="00BB52A4" w:rsidRPr="00BB52A4" w:rsidRDefault="007C70FC" w:rsidP="00BB52A4">
            <w:pPr>
              <w:widowControl/>
              <w:autoSpaceDE/>
              <w:autoSpaceDN/>
              <w:jc w:val="center"/>
              <w:rPr>
                <w:b/>
                <w:color w:val="000000"/>
                <w:kern w:val="2"/>
                <w:sz w:val="20"/>
                <w:szCs w:val="20"/>
                <w:lang w:eastAsia="ru-RU"/>
                <w14:ligatures w14:val="standardContextual"/>
              </w:rPr>
            </w:pPr>
            <w:r w:rsidRPr="00BB52A4">
              <w:rPr>
                <w:b/>
                <w:color w:val="000000"/>
                <w:kern w:val="2"/>
                <w:sz w:val="20"/>
                <w:szCs w:val="20"/>
                <w:lang w:val="kk" w:eastAsia="ru-RU"/>
                <w14:ligatures w14:val="standardContextual"/>
              </w:rPr>
              <w:t>404 769</w:t>
            </w:r>
          </w:p>
        </w:tc>
        <w:tc>
          <w:tcPr>
            <w:tcW w:w="1249" w:type="pct"/>
            <w:shd w:val="clear" w:color="auto" w:fill="D9E2F3"/>
            <w:vAlign w:val="center"/>
          </w:tcPr>
          <w:p w14:paraId="14B244B3" w14:textId="77777777" w:rsidR="00BB52A4" w:rsidRPr="00BB52A4" w:rsidRDefault="007C70FC" w:rsidP="00BB52A4">
            <w:pPr>
              <w:widowControl/>
              <w:autoSpaceDE/>
              <w:autoSpaceDN/>
              <w:jc w:val="center"/>
              <w:rPr>
                <w:b/>
                <w:color w:val="000000"/>
                <w:kern w:val="2"/>
                <w:sz w:val="20"/>
                <w:szCs w:val="20"/>
                <w:lang w:eastAsia="ru-RU"/>
                <w14:ligatures w14:val="standardContextual"/>
              </w:rPr>
            </w:pPr>
            <w:r w:rsidRPr="00BB52A4">
              <w:rPr>
                <w:b/>
                <w:color w:val="000000"/>
                <w:kern w:val="2"/>
                <w:sz w:val="20"/>
                <w:szCs w:val="20"/>
                <w:lang w:val="kk" w:eastAsia="ru-RU"/>
                <w14:ligatures w14:val="standardContextual"/>
              </w:rPr>
              <w:t>434 735</w:t>
            </w:r>
          </w:p>
        </w:tc>
      </w:tr>
      <w:tr w:rsidR="00310FD8" w14:paraId="529B61BC" w14:textId="77777777" w:rsidTr="00BB52A4">
        <w:trPr>
          <w:cantSplit/>
          <w:trHeight w:val="20"/>
          <w:jc w:val="center"/>
        </w:trPr>
        <w:tc>
          <w:tcPr>
            <w:tcW w:w="501" w:type="pct"/>
            <w:shd w:val="clear" w:color="auto" w:fill="FFFFFF"/>
            <w:vAlign w:val="center"/>
          </w:tcPr>
          <w:p w14:paraId="6D2C884F" w14:textId="77777777" w:rsidR="00BB52A4" w:rsidRPr="00BB52A4" w:rsidRDefault="007C70FC" w:rsidP="00BB52A4">
            <w:pPr>
              <w:widowControl/>
              <w:autoSpaceDE/>
              <w:autoSpaceDN/>
              <w:jc w:val="center"/>
              <w:rPr>
                <w:rFonts w:eastAsia="Calibri"/>
                <w:kern w:val="2"/>
                <w:sz w:val="20"/>
                <w:szCs w:val="20"/>
                <w14:ligatures w14:val="standardContextual"/>
              </w:rPr>
            </w:pPr>
            <w:r w:rsidRPr="00BB52A4">
              <w:rPr>
                <w:rFonts w:eastAsia="Calibri"/>
                <w:kern w:val="2"/>
                <w:sz w:val="20"/>
                <w:szCs w:val="20"/>
                <w:lang w:val="kk"/>
                <w14:ligatures w14:val="standardContextual"/>
              </w:rPr>
              <w:t>720720</w:t>
            </w:r>
          </w:p>
        </w:tc>
        <w:tc>
          <w:tcPr>
            <w:tcW w:w="2000" w:type="pct"/>
            <w:shd w:val="clear" w:color="auto" w:fill="FFFFFF"/>
            <w:vAlign w:val="center"/>
          </w:tcPr>
          <w:p w14:paraId="6076427F" w14:textId="77777777" w:rsidR="00BB52A4" w:rsidRPr="00BB52A4" w:rsidRDefault="007C70FC" w:rsidP="00BB52A4">
            <w:pPr>
              <w:widowControl/>
              <w:autoSpaceDE/>
              <w:autoSpaceDN/>
              <w:jc w:val="both"/>
              <w:rPr>
                <w:bCs/>
                <w:color w:val="000000"/>
                <w:kern w:val="2"/>
                <w:sz w:val="20"/>
                <w:szCs w:val="20"/>
                <w:lang w:eastAsia="ru-RU"/>
                <w14:ligatures w14:val="standardContextual"/>
              </w:rPr>
            </w:pPr>
            <w:r w:rsidRPr="00BB52A4">
              <w:rPr>
                <w:bCs/>
                <w:color w:val="000000"/>
                <w:kern w:val="2"/>
                <w:sz w:val="20"/>
                <w:szCs w:val="20"/>
                <w:lang w:val="kk" w:eastAsia="ru-RU"/>
                <w14:ligatures w14:val="standardContextual"/>
              </w:rPr>
              <w:t>Құрамында &lt;0,25 мас.% немесе одан көп көміртегі бар темірден немесе қоспасыз болаттан жасалған жартылай фабрикаттар</w:t>
            </w:r>
          </w:p>
        </w:tc>
        <w:tc>
          <w:tcPr>
            <w:tcW w:w="1250" w:type="pct"/>
            <w:shd w:val="clear" w:color="auto" w:fill="FFFFFF"/>
            <w:vAlign w:val="center"/>
          </w:tcPr>
          <w:p w14:paraId="33E1EF75"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color w:val="000000"/>
                <w:kern w:val="2"/>
                <w:sz w:val="20"/>
                <w:lang w:val="kk"/>
                <w14:ligatures w14:val="standardContextual"/>
              </w:rPr>
              <w:t>67 616</w:t>
            </w:r>
          </w:p>
        </w:tc>
        <w:tc>
          <w:tcPr>
            <w:tcW w:w="1249" w:type="pct"/>
            <w:shd w:val="clear" w:color="auto" w:fill="FFFFFF"/>
            <w:vAlign w:val="center"/>
          </w:tcPr>
          <w:p w14:paraId="7DAC35DD"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color w:val="000000"/>
                <w:kern w:val="2"/>
                <w:sz w:val="20"/>
                <w:lang w:val="kk"/>
                <w14:ligatures w14:val="standardContextual"/>
              </w:rPr>
              <w:t>88 910</w:t>
            </w:r>
          </w:p>
        </w:tc>
      </w:tr>
      <w:tr w:rsidR="00310FD8" w14:paraId="17E5ED4C" w14:textId="77777777" w:rsidTr="00BB52A4">
        <w:trPr>
          <w:cantSplit/>
          <w:trHeight w:val="20"/>
          <w:jc w:val="center"/>
        </w:trPr>
        <w:tc>
          <w:tcPr>
            <w:tcW w:w="501" w:type="pct"/>
            <w:shd w:val="clear" w:color="auto" w:fill="FFFFFF"/>
            <w:vAlign w:val="center"/>
          </w:tcPr>
          <w:p w14:paraId="2E014C47"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kern w:val="2"/>
                <w:sz w:val="20"/>
                <w:szCs w:val="20"/>
                <w:lang w:val="kk"/>
                <w14:ligatures w14:val="standardContextual"/>
              </w:rPr>
              <w:t>720711</w:t>
            </w:r>
          </w:p>
        </w:tc>
        <w:tc>
          <w:tcPr>
            <w:tcW w:w="2000" w:type="pct"/>
            <w:shd w:val="clear" w:color="auto" w:fill="FFFFFF"/>
            <w:vAlign w:val="center"/>
          </w:tcPr>
          <w:p w14:paraId="02D8179D" w14:textId="77777777" w:rsidR="00BB52A4" w:rsidRPr="00BB52A4" w:rsidRDefault="007C70FC" w:rsidP="00BB52A4">
            <w:pPr>
              <w:widowControl/>
              <w:autoSpaceDE/>
              <w:autoSpaceDN/>
              <w:jc w:val="both"/>
              <w:rPr>
                <w:b/>
                <w:color w:val="000000"/>
                <w:kern w:val="2"/>
                <w:sz w:val="20"/>
                <w:szCs w:val="20"/>
                <w:lang w:eastAsia="ru-RU"/>
                <w14:ligatures w14:val="standardContextual"/>
              </w:rPr>
            </w:pPr>
            <w:r w:rsidRPr="00BB52A4">
              <w:rPr>
                <w:bCs/>
                <w:color w:val="000000"/>
                <w:kern w:val="2"/>
                <w:sz w:val="20"/>
                <w:szCs w:val="20"/>
                <w:lang w:val="kk" w:eastAsia="ru-RU"/>
                <w14:ligatures w14:val="standardContextual"/>
              </w:rPr>
              <w:t>Ені екі еселенген қалыңдықтан кем тікбұрышты (шаршыны қоса алғанда) көлденең қимасы 0,25%-дан кем көміртекті құрайтын темірден немесе қоспасыз болаттан жасалған жартылай фабрикаттар</w:t>
            </w:r>
          </w:p>
        </w:tc>
        <w:tc>
          <w:tcPr>
            <w:tcW w:w="1250" w:type="pct"/>
            <w:shd w:val="clear" w:color="auto" w:fill="FFFFFF"/>
            <w:vAlign w:val="center"/>
          </w:tcPr>
          <w:p w14:paraId="370E9104"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color w:val="000000"/>
                <w:kern w:val="2"/>
                <w:sz w:val="20"/>
                <w:lang w:val="kk"/>
                <w14:ligatures w14:val="standardContextual"/>
              </w:rPr>
              <w:t>93 182</w:t>
            </w:r>
          </w:p>
        </w:tc>
        <w:tc>
          <w:tcPr>
            <w:tcW w:w="1249" w:type="pct"/>
            <w:shd w:val="clear" w:color="auto" w:fill="FFFFFF"/>
            <w:vAlign w:val="center"/>
          </w:tcPr>
          <w:p w14:paraId="44DE1C06"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color w:val="000000"/>
                <w:kern w:val="2"/>
                <w:sz w:val="20"/>
                <w:lang w:val="kk"/>
                <w14:ligatures w14:val="standardContextual"/>
              </w:rPr>
              <w:t>74 405</w:t>
            </w:r>
          </w:p>
        </w:tc>
      </w:tr>
      <w:tr w:rsidR="00310FD8" w14:paraId="324866D3" w14:textId="77777777" w:rsidTr="00BB52A4">
        <w:trPr>
          <w:cantSplit/>
          <w:trHeight w:val="20"/>
          <w:jc w:val="center"/>
        </w:trPr>
        <w:tc>
          <w:tcPr>
            <w:tcW w:w="501" w:type="pct"/>
            <w:shd w:val="clear" w:color="auto" w:fill="FFFFFF"/>
            <w:vAlign w:val="center"/>
          </w:tcPr>
          <w:p w14:paraId="6ACD2B4A"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kern w:val="2"/>
                <w:sz w:val="20"/>
                <w:szCs w:val="20"/>
                <w:lang w:val="kk"/>
                <w14:ligatures w14:val="standardContextual"/>
              </w:rPr>
              <w:t>721420</w:t>
            </w:r>
          </w:p>
        </w:tc>
        <w:tc>
          <w:tcPr>
            <w:tcW w:w="2000" w:type="pct"/>
            <w:shd w:val="clear" w:color="auto" w:fill="FFFFFF"/>
            <w:vAlign w:val="center"/>
          </w:tcPr>
          <w:p w14:paraId="5C0295F1" w14:textId="77777777" w:rsidR="00BB52A4" w:rsidRPr="00BB52A4" w:rsidRDefault="007C70FC" w:rsidP="00BB52A4">
            <w:pPr>
              <w:widowControl/>
              <w:autoSpaceDE/>
              <w:autoSpaceDN/>
              <w:jc w:val="both"/>
              <w:rPr>
                <w:bCs/>
                <w:color w:val="000000"/>
                <w:kern w:val="2"/>
                <w:sz w:val="20"/>
                <w:szCs w:val="20"/>
                <w:lang w:eastAsia="ru-RU"/>
                <w14:ligatures w14:val="standardContextual"/>
              </w:rPr>
            </w:pPr>
            <w:r w:rsidRPr="00BB52A4">
              <w:rPr>
                <w:bCs/>
                <w:color w:val="000000"/>
                <w:kern w:val="2"/>
                <w:sz w:val="20"/>
                <w:szCs w:val="20"/>
                <w:lang w:val="kk" w:eastAsia="ru-RU"/>
                <w14:ligatures w14:val="standardContextual"/>
              </w:rPr>
              <w:t>Илектеу процесiнде алынған немесе басылғаннан кейiн бұралған, қуыстары, кертештерi, атыздары немесе өзге де деформациялары бар темiрден немесе қоспасыз болаттан жасалған өзге де шыбықтар</w:t>
            </w:r>
          </w:p>
        </w:tc>
        <w:tc>
          <w:tcPr>
            <w:tcW w:w="1250" w:type="pct"/>
            <w:shd w:val="clear" w:color="auto" w:fill="FFFFFF"/>
            <w:vAlign w:val="center"/>
          </w:tcPr>
          <w:p w14:paraId="6A3F134B"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color w:val="000000"/>
                <w:kern w:val="2"/>
                <w:sz w:val="20"/>
                <w:lang w:val="kk"/>
                <w14:ligatures w14:val="standardContextual"/>
              </w:rPr>
              <w:t>26 754</w:t>
            </w:r>
          </w:p>
        </w:tc>
        <w:tc>
          <w:tcPr>
            <w:tcW w:w="1249" w:type="pct"/>
            <w:shd w:val="clear" w:color="auto" w:fill="FFFFFF"/>
            <w:vAlign w:val="center"/>
          </w:tcPr>
          <w:p w14:paraId="10D40ECC"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color w:val="000000"/>
                <w:kern w:val="2"/>
                <w:sz w:val="20"/>
                <w:lang w:val="kk"/>
                <w14:ligatures w14:val="standardContextual"/>
              </w:rPr>
              <w:t>48 490</w:t>
            </w:r>
          </w:p>
        </w:tc>
      </w:tr>
      <w:tr w:rsidR="00310FD8" w14:paraId="4F7A1AD6" w14:textId="77777777" w:rsidTr="00BB52A4">
        <w:trPr>
          <w:cantSplit/>
          <w:trHeight w:val="20"/>
          <w:jc w:val="center"/>
        </w:trPr>
        <w:tc>
          <w:tcPr>
            <w:tcW w:w="501" w:type="pct"/>
            <w:shd w:val="clear" w:color="auto" w:fill="FFFFFF"/>
            <w:vAlign w:val="center"/>
          </w:tcPr>
          <w:p w14:paraId="1E9D87C4" w14:textId="77777777" w:rsidR="00BB52A4" w:rsidRPr="00BB52A4" w:rsidRDefault="007C70FC" w:rsidP="00BB52A4">
            <w:pPr>
              <w:widowControl/>
              <w:autoSpaceDE/>
              <w:autoSpaceDN/>
              <w:jc w:val="center"/>
              <w:rPr>
                <w:rFonts w:eastAsia="Calibri"/>
                <w:kern w:val="2"/>
                <w:sz w:val="20"/>
                <w:szCs w:val="20"/>
                <w14:ligatures w14:val="standardContextual"/>
              </w:rPr>
            </w:pPr>
            <w:r w:rsidRPr="00BB52A4">
              <w:rPr>
                <w:rFonts w:eastAsia="Calibri"/>
                <w:kern w:val="2"/>
                <w:sz w:val="20"/>
                <w:szCs w:val="20"/>
                <w:lang w:val="kk"/>
                <w14:ligatures w14:val="standardContextual"/>
              </w:rPr>
              <w:t>720712</w:t>
            </w:r>
          </w:p>
        </w:tc>
        <w:tc>
          <w:tcPr>
            <w:tcW w:w="2000" w:type="pct"/>
            <w:shd w:val="clear" w:color="auto" w:fill="FFFFFF"/>
            <w:vAlign w:val="center"/>
          </w:tcPr>
          <w:p w14:paraId="1C6E3F40" w14:textId="77777777" w:rsidR="00BB52A4" w:rsidRPr="00BB52A4" w:rsidRDefault="007C70FC" w:rsidP="00BB52A4">
            <w:pPr>
              <w:widowControl/>
              <w:autoSpaceDE/>
              <w:autoSpaceDN/>
              <w:jc w:val="both"/>
              <w:rPr>
                <w:bCs/>
                <w:color w:val="000000"/>
                <w:kern w:val="2"/>
                <w:sz w:val="20"/>
                <w:szCs w:val="20"/>
                <w:lang w:eastAsia="ru-RU"/>
                <w14:ligatures w14:val="standardContextual"/>
              </w:rPr>
            </w:pPr>
            <w:r w:rsidRPr="00BB52A4">
              <w:rPr>
                <w:bCs/>
                <w:color w:val="000000"/>
                <w:kern w:val="2"/>
                <w:sz w:val="20"/>
                <w:szCs w:val="20"/>
                <w:lang w:val="kk" w:eastAsia="ru-RU"/>
                <w14:ligatures w14:val="standardContextual"/>
              </w:rPr>
              <w:t xml:space="preserve">Құрамында 0,25% мас. кем көміртегі бар, тік бұрышты (шаршыдан басқа) көлденең қималы  темірден немесе қоспасыз болаттан жасалған өзге де жартылай фабрикаттар  </w:t>
            </w:r>
          </w:p>
        </w:tc>
        <w:tc>
          <w:tcPr>
            <w:tcW w:w="1250" w:type="pct"/>
            <w:shd w:val="clear" w:color="auto" w:fill="FFFFFF"/>
            <w:vAlign w:val="center"/>
          </w:tcPr>
          <w:p w14:paraId="4C7D33F2"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color w:val="000000"/>
                <w:kern w:val="2"/>
                <w:sz w:val="20"/>
                <w:lang w:val="kk"/>
                <w14:ligatures w14:val="standardContextual"/>
              </w:rPr>
              <w:t>8 191</w:t>
            </w:r>
          </w:p>
        </w:tc>
        <w:tc>
          <w:tcPr>
            <w:tcW w:w="1249" w:type="pct"/>
            <w:shd w:val="clear" w:color="auto" w:fill="FFFFFF"/>
            <w:vAlign w:val="center"/>
          </w:tcPr>
          <w:p w14:paraId="7A3E9F81"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color w:val="000000"/>
                <w:kern w:val="2"/>
                <w:sz w:val="20"/>
                <w:lang w:val="kk"/>
                <w14:ligatures w14:val="standardContextual"/>
              </w:rPr>
              <w:t>43 368</w:t>
            </w:r>
          </w:p>
        </w:tc>
      </w:tr>
      <w:tr w:rsidR="00310FD8" w14:paraId="3E666448" w14:textId="77777777" w:rsidTr="00BB52A4">
        <w:trPr>
          <w:cantSplit/>
          <w:trHeight w:val="20"/>
          <w:jc w:val="center"/>
        </w:trPr>
        <w:tc>
          <w:tcPr>
            <w:tcW w:w="501" w:type="pct"/>
            <w:shd w:val="clear" w:color="auto" w:fill="FFFFFF"/>
            <w:vAlign w:val="center"/>
          </w:tcPr>
          <w:p w14:paraId="1A647111"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kern w:val="2"/>
                <w:sz w:val="20"/>
                <w:szCs w:val="20"/>
                <w:lang w:val="kk"/>
                <w14:ligatures w14:val="standardContextual"/>
              </w:rPr>
              <w:t>720839</w:t>
            </w:r>
          </w:p>
        </w:tc>
        <w:tc>
          <w:tcPr>
            <w:tcW w:w="2000" w:type="pct"/>
            <w:shd w:val="clear" w:color="auto" w:fill="FFFFFF"/>
            <w:vAlign w:val="center"/>
          </w:tcPr>
          <w:p w14:paraId="1A524D2E" w14:textId="77777777" w:rsidR="00BB52A4" w:rsidRPr="00BB52A4" w:rsidRDefault="007C70FC" w:rsidP="00BB52A4">
            <w:pPr>
              <w:widowControl/>
              <w:autoSpaceDE/>
              <w:autoSpaceDN/>
              <w:jc w:val="both"/>
              <w:rPr>
                <w:bCs/>
                <w:color w:val="000000"/>
                <w:kern w:val="2"/>
                <w:sz w:val="20"/>
                <w:szCs w:val="20"/>
                <w:lang w:eastAsia="ru-RU"/>
                <w14:ligatures w14:val="standardContextual"/>
              </w:rPr>
            </w:pPr>
            <w:r w:rsidRPr="00BB52A4">
              <w:rPr>
                <w:bCs/>
                <w:color w:val="000000"/>
                <w:kern w:val="2"/>
                <w:sz w:val="20"/>
                <w:szCs w:val="20"/>
                <w:lang w:val="kk" w:eastAsia="ru-RU"/>
                <w14:ligatures w14:val="standardContextual"/>
              </w:rPr>
              <w:t>Ені 600 мм және одан да көп темірден немесе қоспасыз болаттан жасалған, жалатылмаған, қалыңдығы 3 мм кем, одан әрі өңделмеген, ыстықтай илектен басқа, орамдардағы тегіс илек</w:t>
            </w:r>
          </w:p>
        </w:tc>
        <w:tc>
          <w:tcPr>
            <w:tcW w:w="1250" w:type="pct"/>
            <w:shd w:val="clear" w:color="auto" w:fill="FFFFFF"/>
            <w:vAlign w:val="center"/>
          </w:tcPr>
          <w:p w14:paraId="6267936F"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color w:val="000000"/>
                <w:kern w:val="2"/>
                <w:sz w:val="20"/>
                <w:lang w:val="kk"/>
                <w14:ligatures w14:val="standardContextual"/>
              </w:rPr>
              <w:t>62 569</w:t>
            </w:r>
          </w:p>
        </w:tc>
        <w:tc>
          <w:tcPr>
            <w:tcW w:w="1249" w:type="pct"/>
            <w:shd w:val="clear" w:color="auto" w:fill="FFFFFF"/>
            <w:vAlign w:val="center"/>
          </w:tcPr>
          <w:p w14:paraId="3A8FEC3B"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color w:val="000000"/>
                <w:kern w:val="2"/>
                <w:sz w:val="20"/>
                <w:lang w:val="kk"/>
                <w14:ligatures w14:val="standardContextual"/>
              </w:rPr>
              <w:t>33 545</w:t>
            </w:r>
          </w:p>
        </w:tc>
      </w:tr>
      <w:tr w:rsidR="00310FD8" w14:paraId="645993ED" w14:textId="77777777" w:rsidTr="00BB52A4">
        <w:trPr>
          <w:cantSplit/>
          <w:trHeight w:val="20"/>
          <w:jc w:val="center"/>
        </w:trPr>
        <w:tc>
          <w:tcPr>
            <w:tcW w:w="501" w:type="pct"/>
            <w:shd w:val="clear" w:color="auto" w:fill="DEEAF6"/>
            <w:vAlign w:val="center"/>
          </w:tcPr>
          <w:p w14:paraId="7921F79E" w14:textId="77777777" w:rsidR="00BB52A4" w:rsidRPr="00BB52A4" w:rsidRDefault="00BB52A4" w:rsidP="00BB52A4">
            <w:pPr>
              <w:widowControl/>
              <w:autoSpaceDE/>
              <w:autoSpaceDN/>
              <w:jc w:val="center"/>
              <w:rPr>
                <w:bCs/>
                <w:color w:val="000000"/>
                <w:kern w:val="2"/>
                <w:sz w:val="20"/>
                <w:szCs w:val="20"/>
                <w:lang w:eastAsia="ru-RU"/>
                <w14:ligatures w14:val="standardContextual"/>
              </w:rPr>
            </w:pPr>
          </w:p>
        </w:tc>
        <w:tc>
          <w:tcPr>
            <w:tcW w:w="2000" w:type="pct"/>
            <w:shd w:val="clear" w:color="auto" w:fill="DEEAF6"/>
            <w:vAlign w:val="center"/>
          </w:tcPr>
          <w:p w14:paraId="272563F5" w14:textId="77777777" w:rsidR="00BB52A4" w:rsidRPr="00BB52A4" w:rsidRDefault="007C70FC" w:rsidP="00BB52A4">
            <w:pPr>
              <w:widowControl/>
              <w:autoSpaceDE/>
              <w:autoSpaceDN/>
              <w:jc w:val="both"/>
              <w:rPr>
                <w:b/>
                <w:bCs/>
                <w:color w:val="000000"/>
                <w:kern w:val="2"/>
                <w:sz w:val="20"/>
                <w:szCs w:val="20"/>
                <w:lang w:eastAsia="ru-RU"/>
                <w14:ligatures w14:val="standardContextual"/>
              </w:rPr>
            </w:pPr>
            <w:r w:rsidRPr="00BB52A4">
              <w:rPr>
                <w:b/>
                <w:bCs/>
                <w:color w:val="000000"/>
                <w:kern w:val="2"/>
                <w:sz w:val="20"/>
                <w:szCs w:val="20"/>
                <w:lang w:val="kk" w:eastAsia="ru-RU"/>
                <w14:ligatures w14:val="standardContextual"/>
              </w:rPr>
              <w:t>АҚШ</w:t>
            </w:r>
          </w:p>
        </w:tc>
        <w:tc>
          <w:tcPr>
            <w:tcW w:w="1250" w:type="pct"/>
            <w:shd w:val="clear" w:color="auto" w:fill="DEEAF6"/>
            <w:vAlign w:val="center"/>
          </w:tcPr>
          <w:p w14:paraId="607875B5" w14:textId="77777777" w:rsidR="00BB52A4" w:rsidRPr="00BB52A4" w:rsidRDefault="007C70FC" w:rsidP="00BB52A4">
            <w:pPr>
              <w:widowControl/>
              <w:autoSpaceDE/>
              <w:autoSpaceDN/>
              <w:jc w:val="center"/>
              <w:rPr>
                <w:b/>
                <w:bCs/>
                <w:color w:val="000000"/>
                <w:kern w:val="2"/>
                <w:sz w:val="20"/>
                <w:szCs w:val="20"/>
                <w:lang w:eastAsia="ru-RU"/>
                <w14:ligatures w14:val="standardContextual"/>
              </w:rPr>
            </w:pPr>
            <w:r w:rsidRPr="00BB52A4">
              <w:rPr>
                <w:rFonts w:eastAsia="Calibri"/>
                <w:b/>
                <w:color w:val="000000"/>
                <w:kern w:val="2"/>
                <w:lang w:val="kk"/>
                <w14:ligatures w14:val="standardContextual"/>
              </w:rPr>
              <w:t>355 445</w:t>
            </w:r>
          </w:p>
        </w:tc>
        <w:tc>
          <w:tcPr>
            <w:tcW w:w="1249" w:type="pct"/>
            <w:shd w:val="clear" w:color="auto" w:fill="DEEAF6"/>
            <w:vAlign w:val="center"/>
          </w:tcPr>
          <w:p w14:paraId="08489A71" w14:textId="77777777" w:rsidR="00BB52A4" w:rsidRPr="00BB52A4" w:rsidRDefault="007C70FC" w:rsidP="00BB52A4">
            <w:pPr>
              <w:widowControl/>
              <w:autoSpaceDE/>
              <w:autoSpaceDN/>
              <w:jc w:val="center"/>
              <w:rPr>
                <w:b/>
                <w:bCs/>
                <w:color w:val="000000"/>
                <w:kern w:val="2"/>
                <w:sz w:val="20"/>
                <w:szCs w:val="20"/>
                <w:lang w:eastAsia="ru-RU"/>
                <w14:ligatures w14:val="standardContextual"/>
              </w:rPr>
            </w:pPr>
            <w:r w:rsidRPr="00BB52A4">
              <w:rPr>
                <w:b/>
                <w:bCs/>
                <w:color w:val="000000"/>
                <w:kern w:val="2"/>
                <w:sz w:val="20"/>
                <w:szCs w:val="20"/>
                <w:lang w:val="kk" w:eastAsia="ru-RU"/>
                <w14:ligatures w14:val="standardContextual"/>
              </w:rPr>
              <w:t>197 153</w:t>
            </w:r>
          </w:p>
        </w:tc>
      </w:tr>
      <w:tr w:rsidR="00310FD8" w14:paraId="04ED82D0" w14:textId="77777777" w:rsidTr="00BB52A4">
        <w:trPr>
          <w:cantSplit/>
          <w:trHeight w:val="20"/>
          <w:jc w:val="center"/>
        </w:trPr>
        <w:tc>
          <w:tcPr>
            <w:tcW w:w="501" w:type="pct"/>
            <w:shd w:val="clear" w:color="auto" w:fill="FFFFFF"/>
            <w:vAlign w:val="bottom"/>
          </w:tcPr>
          <w:p w14:paraId="5B8CD1C0"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color w:val="000000"/>
                <w:kern w:val="2"/>
                <w:sz w:val="20"/>
                <w:lang w:val="kk"/>
                <w14:ligatures w14:val="standardContextual"/>
              </w:rPr>
              <w:t>720241</w:t>
            </w:r>
          </w:p>
        </w:tc>
        <w:tc>
          <w:tcPr>
            <w:tcW w:w="2000" w:type="pct"/>
            <w:shd w:val="clear" w:color="auto" w:fill="FFFFFF"/>
            <w:vAlign w:val="center"/>
          </w:tcPr>
          <w:p w14:paraId="445786BF" w14:textId="77777777" w:rsidR="00BB52A4" w:rsidRPr="00BB52A4" w:rsidRDefault="007C70FC" w:rsidP="00BB52A4">
            <w:pPr>
              <w:widowControl/>
              <w:autoSpaceDE/>
              <w:autoSpaceDN/>
              <w:jc w:val="both"/>
              <w:rPr>
                <w:bCs/>
                <w:color w:val="000000"/>
                <w:kern w:val="2"/>
                <w:sz w:val="20"/>
                <w:szCs w:val="20"/>
                <w:lang w:eastAsia="ru-RU"/>
                <w14:ligatures w14:val="standardContextual"/>
              </w:rPr>
            </w:pPr>
            <w:r w:rsidRPr="00BB52A4">
              <w:rPr>
                <w:color w:val="000000"/>
                <w:kern w:val="2"/>
                <w:sz w:val="20"/>
                <w:szCs w:val="20"/>
                <w:lang w:val="kk" w:eastAsia="ru-RU"/>
                <w14:ligatures w14:val="standardContextual"/>
              </w:rPr>
              <w:t>Құрамында 4 % сал. көміртегі бар феррохром</w:t>
            </w:r>
          </w:p>
        </w:tc>
        <w:tc>
          <w:tcPr>
            <w:tcW w:w="1250" w:type="pct"/>
            <w:shd w:val="clear" w:color="auto" w:fill="FFFFFF"/>
            <w:vAlign w:val="center"/>
          </w:tcPr>
          <w:p w14:paraId="6CD9189D"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color w:val="000000"/>
                <w:kern w:val="2"/>
                <w:sz w:val="20"/>
                <w:lang w:val="kk"/>
                <w14:ligatures w14:val="standardContextual"/>
              </w:rPr>
              <w:t>200 212</w:t>
            </w:r>
          </w:p>
        </w:tc>
        <w:tc>
          <w:tcPr>
            <w:tcW w:w="1249" w:type="pct"/>
            <w:shd w:val="clear" w:color="auto" w:fill="FFFFFF"/>
            <w:vAlign w:val="center"/>
          </w:tcPr>
          <w:p w14:paraId="5F9226F6"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color w:val="000000"/>
                <w:kern w:val="2"/>
                <w:sz w:val="20"/>
                <w:lang w:val="kk"/>
                <w14:ligatures w14:val="standardContextual"/>
              </w:rPr>
              <w:t>112 716</w:t>
            </w:r>
          </w:p>
        </w:tc>
      </w:tr>
      <w:tr w:rsidR="00310FD8" w14:paraId="4D50D610" w14:textId="77777777" w:rsidTr="00BB52A4">
        <w:trPr>
          <w:cantSplit/>
          <w:trHeight w:val="20"/>
          <w:jc w:val="center"/>
        </w:trPr>
        <w:tc>
          <w:tcPr>
            <w:tcW w:w="501" w:type="pct"/>
            <w:shd w:val="clear" w:color="auto" w:fill="FFFFFF"/>
            <w:vAlign w:val="bottom"/>
          </w:tcPr>
          <w:p w14:paraId="26C01811"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bCs/>
                <w:color w:val="000000"/>
                <w:kern w:val="2"/>
                <w:sz w:val="20"/>
                <w:lang w:val="kk"/>
                <w14:ligatures w14:val="standardContextual"/>
              </w:rPr>
              <w:t>720249</w:t>
            </w:r>
          </w:p>
        </w:tc>
        <w:tc>
          <w:tcPr>
            <w:tcW w:w="2000" w:type="pct"/>
            <w:shd w:val="clear" w:color="auto" w:fill="FFFFFF"/>
            <w:vAlign w:val="center"/>
          </w:tcPr>
          <w:p w14:paraId="326807FD" w14:textId="77777777" w:rsidR="00BB52A4" w:rsidRPr="00BB52A4" w:rsidRDefault="007C70FC" w:rsidP="00BB52A4">
            <w:pPr>
              <w:widowControl/>
              <w:autoSpaceDE/>
              <w:autoSpaceDN/>
              <w:jc w:val="both"/>
              <w:rPr>
                <w:bCs/>
                <w:color w:val="000000"/>
                <w:kern w:val="2"/>
                <w:sz w:val="20"/>
                <w:szCs w:val="20"/>
                <w:lang w:eastAsia="ru-RU"/>
                <w14:ligatures w14:val="standardContextual"/>
              </w:rPr>
            </w:pPr>
            <w:r w:rsidRPr="00BB52A4">
              <w:rPr>
                <w:color w:val="000000"/>
                <w:kern w:val="2"/>
                <w:sz w:val="20"/>
                <w:szCs w:val="20"/>
                <w:lang w:val="kk" w:eastAsia="ru-RU"/>
                <w14:ligatures w14:val="standardContextual"/>
              </w:rPr>
              <w:t>Басқа феррохром</w:t>
            </w:r>
          </w:p>
        </w:tc>
        <w:tc>
          <w:tcPr>
            <w:tcW w:w="1250" w:type="pct"/>
            <w:shd w:val="clear" w:color="auto" w:fill="FFFFFF"/>
            <w:vAlign w:val="center"/>
          </w:tcPr>
          <w:p w14:paraId="5C073725"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bCs/>
                <w:color w:val="000000"/>
                <w:kern w:val="2"/>
                <w:sz w:val="20"/>
                <w:lang w:val="kk"/>
                <w14:ligatures w14:val="standardContextual"/>
              </w:rPr>
              <w:t>76 809</w:t>
            </w:r>
          </w:p>
        </w:tc>
        <w:tc>
          <w:tcPr>
            <w:tcW w:w="1249" w:type="pct"/>
            <w:shd w:val="clear" w:color="auto" w:fill="FFFFFF"/>
            <w:vAlign w:val="center"/>
          </w:tcPr>
          <w:p w14:paraId="1BDB7629"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bCs/>
                <w:color w:val="000000"/>
                <w:kern w:val="2"/>
                <w:sz w:val="20"/>
                <w:lang w:val="kk"/>
                <w14:ligatures w14:val="standardContextual"/>
              </w:rPr>
              <w:t>41 312</w:t>
            </w:r>
          </w:p>
        </w:tc>
      </w:tr>
      <w:tr w:rsidR="00310FD8" w14:paraId="6B8D1C60" w14:textId="77777777" w:rsidTr="00BB52A4">
        <w:trPr>
          <w:cantSplit/>
          <w:trHeight w:val="20"/>
          <w:jc w:val="center"/>
        </w:trPr>
        <w:tc>
          <w:tcPr>
            <w:tcW w:w="501" w:type="pct"/>
            <w:shd w:val="clear" w:color="auto" w:fill="FFFFFF"/>
            <w:vAlign w:val="bottom"/>
          </w:tcPr>
          <w:p w14:paraId="3131157B"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color w:val="000000"/>
                <w:kern w:val="2"/>
                <w:sz w:val="20"/>
                <w:lang w:val="kk"/>
                <w14:ligatures w14:val="standardContextual"/>
              </w:rPr>
              <w:t>720221</w:t>
            </w:r>
          </w:p>
        </w:tc>
        <w:tc>
          <w:tcPr>
            <w:tcW w:w="2000" w:type="pct"/>
            <w:shd w:val="clear" w:color="auto" w:fill="FFFFFF"/>
            <w:vAlign w:val="center"/>
          </w:tcPr>
          <w:p w14:paraId="4311D837" w14:textId="77777777" w:rsidR="00BB52A4" w:rsidRPr="00BB52A4" w:rsidRDefault="007C70FC" w:rsidP="00BB52A4">
            <w:pPr>
              <w:widowControl/>
              <w:autoSpaceDE/>
              <w:autoSpaceDN/>
              <w:jc w:val="both"/>
              <w:rPr>
                <w:bCs/>
                <w:color w:val="000000"/>
                <w:kern w:val="2"/>
                <w:sz w:val="20"/>
                <w:szCs w:val="20"/>
                <w:lang w:eastAsia="ru-RU"/>
                <w14:ligatures w14:val="standardContextual"/>
              </w:rPr>
            </w:pPr>
            <w:r w:rsidRPr="00BB52A4">
              <w:rPr>
                <w:color w:val="000000"/>
                <w:kern w:val="2"/>
                <w:sz w:val="20"/>
                <w:szCs w:val="20"/>
                <w:lang w:val="kk" w:eastAsia="ru-RU"/>
                <w14:ligatures w14:val="standardContextual"/>
              </w:rPr>
              <w:t>Құрамында 55% сал. кремний бар ферросилиций</w:t>
            </w:r>
          </w:p>
        </w:tc>
        <w:tc>
          <w:tcPr>
            <w:tcW w:w="1250" w:type="pct"/>
            <w:shd w:val="clear" w:color="auto" w:fill="FFFFFF"/>
            <w:vAlign w:val="center"/>
          </w:tcPr>
          <w:p w14:paraId="1EA0893A"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color w:val="000000"/>
                <w:kern w:val="2"/>
                <w:sz w:val="20"/>
                <w:lang w:val="kk"/>
                <w14:ligatures w14:val="standardContextual"/>
              </w:rPr>
              <w:t>21 703</w:t>
            </w:r>
          </w:p>
        </w:tc>
        <w:tc>
          <w:tcPr>
            <w:tcW w:w="1249" w:type="pct"/>
            <w:shd w:val="clear" w:color="auto" w:fill="FFFFFF"/>
            <w:vAlign w:val="center"/>
          </w:tcPr>
          <w:p w14:paraId="0FBD4858"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color w:val="000000"/>
                <w:kern w:val="2"/>
                <w:sz w:val="20"/>
                <w:lang w:val="kk"/>
                <w14:ligatures w14:val="standardContextual"/>
              </w:rPr>
              <w:t>19 029</w:t>
            </w:r>
          </w:p>
        </w:tc>
      </w:tr>
      <w:tr w:rsidR="00310FD8" w14:paraId="271A5667" w14:textId="77777777" w:rsidTr="00BB52A4">
        <w:trPr>
          <w:cantSplit/>
          <w:trHeight w:val="20"/>
          <w:jc w:val="center"/>
        </w:trPr>
        <w:tc>
          <w:tcPr>
            <w:tcW w:w="501" w:type="pct"/>
            <w:shd w:val="clear" w:color="auto" w:fill="FFFFFF"/>
            <w:vAlign w:val="bottom"/>
          </w:tcPr>
          <w:p w14:paraId="1F8688DC"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color w:val="000000"/>
                <w:kern w:val="2"/>
                <w:sz w:val="20"/>
                <w:lang w:val="kk"/>
                <w14:ligatures w14:val="standardContextual"/>
              </w:rPr>
              <w:t>720250</w:t>
            </w:r>
          </w:p>
        </w:tc>
        <w:tc>
          <w:tcPr>
            <w:tcW w:w="2000" w:type="pct"/>
            <w:shd w:val="clear" w:color="auto" w:fill="FFFFFF"/>
            <w:vAlign w:val="center"/>
          </w:tcPr>
          <w:p w14:paraId="073D2EAD" w14:textId="77777777" w:rsidR="00BB52A4" w:rsidRPr="00BB52A4" w:rsidRDefault="007C70FC" w:rsidP="00BB52A4">
            <w:pPr>
              <w:widowControl/>
              <w:autoSpaceDE/>
              <w:autoSpaceDN/>
              <w:jc w:val="both"/>
              <w:rPr>
                <w:bCs/>
                <w:color w:val="000000"/>
                <w:kern w:val="2"/>
                <w:sz w:val="20"/>
                <w:szCs w:val="20"/>
                <w:lang w:eastAsia="ru-RU"/>
                <w14:ligatures w14:val="standardContextual"/>
              </w:rPr>
            </w:pPr>
            <w:r w:rsidRPr="00BB52A4">
              <w:rPr>
                <w:color w:val="000000"/>
                <w:kern w:val="2"/>
                <w:sz w:val="20"/>
                <w:szCs w:val="20"/>
                <w:lang w:val="kk" w:eastAsia="ru-RU"/>
                <w14:ligatures w14:val="standardContextual"/>
              </w:rPr>
              <w:t>Ферросиликохром</w:t>
            </w:r>
          </w:p>
        </w:tc>
        <w:tc>
          <w:tcPr>
            <w:tcW w:w="1250" w:type="pct"/>
            <w:shd w:val="clear" w:color="auto" w:fill="FFFFFF"/>
            <w:vAlign w:val="center"/>
          </w:tcPr>
          <w:p w14:paraId="513452A7"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color w:val="000000"/>
                <w:kern w:val="2"/>
                <w:sz w:val="20"/>
                <w:lang w:val="kk"/>
                <w14:ligatures w14:val="standardContextual"/>
              </w:rPr>
              <w:t>37 411</w:t>
            </w:r>
          </w:p>
        </w:tc>
        <w:tc>
          <w:tcPr>
            <w:tcW w:w="1249" w:type="pct"/>
            <w:shd w:val="clear" w:color="auto" w:fill="FFFFFF"/>
            <w:vAlign w:val="center"/>
          </w:tcPr>
          <w:p w14:paraId="5F53A629"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color w:val="000000"/>
                <w:kern w:val="2"/>
                <w:sz w:val="20"/>
                <w:lang w:val="kk"/>
                <w14:ligatures w14:val="standardContextual"/>
              </w:rPr>
              <w:t>13 022</w:t>
            </w:r>
          </w:p>
        </w:tc>
      </w:tr>
      <w:tr w:rsidR="00310FD8" w14:paraId="4061A5DA" w14:textId="77777777" w:rsidTr="00BB52A4">
        <w:trPr>
          <w:cantSplit/>
          <w:trHeight w:val="20"/>
          <w:jc w:val="center"/>
        </w:trPr>
        <w:tc>
          <w:tcPr>
            <w:tcW w:w="501" w:type="pct"/>
            <w:shd w:val="clear" w:color="auto" w:fill="FFFFFF"/>
            <w:vAlign w:val="bottom"/>
          </w:tcPr>
          <w:p w14:paraId="38716949"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color w:val="000000"/>
                <w:kern w:val="2"/>
                <w:sz w:val="20"/>
                <w:lang w:val="kk"/>
                <w14:ligatures w14:val="standardContextual"/>
              </w:rPr>
              <w:t>730424</w:t>
            </w:r>
          </w:p>
        </w:tc>
        <w:tc>
          <w:tcPr>
            <w:tcW w:w="2000" w:type="pct"/>
            <w:shd w:val="clear" w:color="auto" w:fill="FFFFFF"/>
            <w:vAlign w:val="center"/>
          </w:tcPr>
          <w:p w14:paraId="71E0F460" w14:textId="77777777" w:rsidR="00BB52A4" w:rsidRPr="00BB52A4" w:rsidRDefault="007C70FC" w:rsidP="00BB52A4">
            <w:pPr>
              <w:widowControl/>
              <w:autoSpaceDE/>
              <w:autoSpaceDN/>
              <w:jc w:val="both"/>
              <w:rPr>
                <w:bCs/>
                <w:color w:val="000000"/>
                <w:kern w:val="2"/>
                <w:sz w:val="20"/>
                <w:szCs w:val="20"/>
                <w:lang w:eastAsia="ru-RU"/>
                <w14:ligatures w14:val="standardContextual"/>
              </w:rPr>
            </w:pPr>
            <w:r w:rsidRPr="00BB52A4">
              <w:rPr>
                <w:bCs/>
                <w:color w:val="000000"/>
                <w:kern w:val="2"/>
                <w:sz w:val="20"/>
                <w:szCs w:val="20"/>
                <w:lang w:val="kk" w:eastAsia="ru-RU"/>
                <w14:ligatures w14:val="standardContextual"/>
              </w:rPr>
              <w:t>Коррозияға төзімді болаттан жасалған ұңғымаларды бұрғылау кезінде пайдаланылатын өзге де шегендеу, сорғы-компрессорлық және бұрғылау құбырлары</w:t>
            </w:r>
          </w:p>
        </w:tc>
        <w:tc>
          <w:tcPr>
            <w:tcW w:w="1250" w:type="pct"/>
            <w:shd w:val="clear" w:color="auto" w:fill="FFFFFF"/>
            <w:vAlign w:val="center"/>
          </w:tcPr>
          <w:p w14:paraId="5E0C056D"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bCs/>
                <w:color w:val="000000"/>
                <w:kern w:val="2"/>
                <w:sz w:val="20"/>
                <w:szCs w:val="20"/>
                <w:lang w:val="kk" w:eastAsia="ru-RU"/>
                <w14:ligatures w14:val="standardContextual"/>
              </w:rPr>
              <w:t>-</w:t>
            </w:r>
          </w:p>
        </w:tc>
        <w:tc>
          <w:tcPr>
            <w:tcW w:w="1249" w:type="pct"/>
            <w:shd w:val="clear" w:color="auto" w:fill="FFFFFF"/>
            <w:vAlign w:val="center"/>
          </w:tcPr>
          <w:p w14:paraId="0E391EDC"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color w:val="000000"/>
                <w:kern w:val="2"/>
                <w:sz w:val="20"/>
                <w:lang w:val="kk"/>
                <w14:ligatures w14:val="standardContextual"/>
              </w:rPr>
              <w:t>4 901</w:t>
            </w:r>
          </w:p>
        </w:tc>
      </w:tr>
    </w:tbl>
    <w:p w14:paraId="7D24846B" w14:textId="77777777" w:rsidR="00BB52A4" w:rsidRPr="00BB52A4" w:rsidRDefault="007C70FC" w:rsidP="00BB52A4">
      <w:pPr>
        <w:widowControl/>
        <w:autoSpaceDE/>
        <w:autoSpaceDN/>
        <w:ind w:right="-211" w:firstLine="680"/>
        <w:rPr>
          <w:i/>
          <w:color w:val="000000"/>
          <w:kern w:val="2"/>
          <w:sz w:val="24"/>
          <w:szCs w:val="24"/>
          <w:lang w:eastAsia="ru-RU"/>
          <w14:ligatures w14:val="standardContextual"/>
        </w:rPr>
      </w:pPr>
      <w:r w:rsidRPr="00BB52A4">
        <w:rPr>
          <w:rFonts w:eastAsia="Calibri"/>
          <w:i/>
          <w:kern w:val="2"/>
          <w:lang w:val="kk"/>
          <w14:ligatures w14:val="standardContextual"/>
        </w:rPr>
        <w:t>Дереккөз:</w:t>
      </w:r>
      <w:r w:rsidRPr="00BB52A4">
        <w:rPr>
          <w:i/>
          <w:color w:val="000000"/>
          <w:kern w:val="2"/>
          <w:sz w:val="24"/>
          <w:szCs w:val="24"/>
          <w:lang w:val="kk" w:eastAsia="ru-RU"/>
          <w14:ligatures w14:val="standardContextual"/>
        </w:rPr>
        <w:t xml:space="preserve"> ҚР СЖжРА ҰСБ және ҚР Қаржымині МКК</w:t>
      </w:r>
    </w:p>
    <w:p w14:paraId="7CF8F01C" w14:textId="77777777" w:rsidR="00BB52A4" w:rsidRPr="00BB52A4" w:rsidRDefault="00BB52A4" w:rsidP="00BB52A4">
      <w:pPr>
        <w:widowControl/>
        <w:autoSpaceDE/>
        <w:autoSpaceDN/>
        <w:ind w:firstLine="709"/>
        <w:jc w:val="both"/>
        <w:rPr>
          <w:b/>
          <w:kern w:val="2"/>
          <w:sz w:val="28"/>
          <w:szCs w:val="24"/>
          <w:lang w:eastAsia="ru-RU"/>
          <w14:ligatures w14:val="standardContextual"/>
        </w:rPr>
      </w:pPr>
    </w:p>
    <w:p w14:paraId="75204A18" w14:textId="77777777" w:rsidR="00BB52A4" w:rsidRPr="00BB52A4" w:rsidRDefault="007C70FC" w:rsidP="00BB52A4">
      <w:pPr>
        <w:widowControl/>
        <w:autoSpaceDE/>
        <w:autoSpaceDN/>
        <w:ind w:firstLine="680"/>
        <w:jc w:val="both"/>
        <w:rPr>
          <w:b/>
          <w:kern w:val="2"/>
          <w:sz w:val="28"/>
          <w:szCs w:val="24"/>
          <w:lang w:eastAsia="ru-RU"/>
          <w14:ligatures w14:val="standardContextual"/>
        </w:rPr>
      </w:pPr>
      <w:r w:rsidRPr="00BB52A4">
        <w:rPr>
          <w:b/>
          <w:kern w:val="2"/>
          <w:sz w:val="28"/>
          <w:szCs w:val="24"/>
          <w:lang w:val="kk" w:eastAsia="ru-RU"/>
          <w14:ligatures w14:val="standardContextual"/>
        </w:rPr>
        <w:t xml:space="preserve">ИМПОРТ </w:t>
      </w:r>
    </w:p>
    <w:p w14:paraId="72C77885" w14:textId="77777777" w:rsidR="00BB52A4" w:rsidRPr="00BD6EC9" w:rsidRDefault="007C70FC" w:rsidP="00BB52A4">
      <w:pPr>
        <w:widowControl/>
        <w:autoSpaceDE/>
        <w:autoSpaceDN/>
        <w:ind w:firstLine="680"/>
        <w:jc w:val="both"/>
        <w:rPr>
          <w:kern w:val="2"/>
          <w:sz w:val="28"/>
          <w:szCs w:val="24"/>
          <w:lang w:val="kk" w:eastAsia="ru-RU"/>
          <w14:ligatures w14:val="standardContextual"/>
        </w:rPr>
      </w:pPr>
      <w:r w:rsidRPr="00BB52A4">
        <w:rPr>
          <w:kern w:val="2"/>
          <w:sz w:val="28"/>
          <w:szCs w:val="24"/>
          <w:lang w:val="kk" w:eastAsia="ru-RU"/>
          <w14:ligatures w14:val="standardContextual"/>
        </w:rPr>
        <w:t xml:space="preserve"> 2022 жылдың қорытындысы бойынша металлургия өнеркәсібінің импорты 3,6 </w:t>
      </w:r>
      <w:r w:rsidR="00BD6EC9">
        <w:rPr>
          <w:kern w:val="2"/>
          <w:sz w:val="28"/>
          <w:szCs w:val="24"/>
          <w:lang w:val="kk" w:eastAsia="ru-RU"/>
          <w14:ligatures w14:val="standardContextual"/>
        </w:rPr>
        <w:t xml:space="preserve">млрд. </w:t>
      </w:r>
      <w:r w:rsidRPr="00BB52A4">
        <w:rPr>
          <w:kern w:val="2"/>
          <w:sz w:val="28"/>
          <w:szCs w:val="24"/>
          <w:lang w:val="kk" w:eastAsia="ru-RU"/>
          <w14:ligatures w14:val="standardContextual"/>
        </w:rPr>
        <w:t>АҚШ долларын құрап, 2021 жылмен салыстырғанда 16,2</w:t>
      </w:r>
      <w:r w:rsidR="00BD6EC9">
        <w:rPr>
          <w:kern w:val="2"/>
          <w:sz w:val="28"/>
          <w:szCs w:val="24"/>
          <w:lang w:val="kk" w:eastAsia="ru-RU"/>
          <w14:ligatures w14:val="standardContextual"/>
        </w:rPr>
        <w:t>%-</w:t>
      </w:r>
      <w:r w:rsidRPr="00BB52A4">
        <w:rPr>
          <w:kern w:val="2"/>
          <w:sz w:val="28"/>
          <w:szCs w:val="24"/>
          <w:lang w:val="kk" w:eastAsia="ru-RU"/>
          <w14:ligatures w14:val="standardContextual"/>
        </w:rPr>
        <w:t xml:space="preserve">ға өсті. Заттай мәндегі көлемі 1,3% -2 836 мың тоннаға шамалы құлдырауды көрсетті.  Бұл ретте ҚР СЖжРА ҰСБ және ҚР ҚМ МКК статистикалық деректеріне сәйкес, қара металлургия өнімдерінің импорты 2022 жылы </w:t>
      </w:r>
      <w:r w:rsidRPr="00BB52A4">
        <w:rPr>
          <w:b/>
          <w:bCs/>
          <w:kern w:val="2"/>
          <w:sz w:val="28"/>
          <w:szCs w:val="28"/>
          <w:lang w:val="kk" w:eastAsia="ru-RU"/>
          <w14:ligatures w14:val="standardContextual"/>
        </w:rPr>
        <w:t xml:space="preserve">2 710 </w:t>
      </w:r>
      <w:r w:rsidR="00BD6EC9">
        <w:rPr>
          <w:b/>
          <w:bCs/>
          <w:kern w:val="2"/>
          <w:sz w:val="28"/>
          <w:szCs w:val="28"/>
          <w:lang w:val="kk" w:eastAsia="ru-RU"/>
          <w14:ligatures w14:val="standardContextual"/>
        </w:rPr>
        <w:t xml:space="preserve">млн. </w:t>
      </w:r>
      <w:r w:rsidRPr="00BB52A4">
        <w:rPr>
          <w:b/>
          <w:bCs/>
          <w:kern w:val="2"/>
          <w:sz w:val="28"/>
          <w:szCs w:val="28"/>
          <w:lang w:val="kk" w:eastAsia="ru-RU"/>
          <w14:ligatures w14:val="standardContextual"/>
        </w:rPr>
        <w:t>АҚШ</w:t>
      </w:r>
      <w:r w:rsidRPr="00BB52A4">
        <w:rPr>
          <w:kern w:val="2"/>
          <w:sz w:val="28"/>
          <w:szCs w:val="24"/>
          <w:lang w:val="kk" w:eastAsia="ru-RU"/>
          <w14:ligatures w14:val="standardContextual"/>
        </w:rPr>
        <w:t xml:space="preserve"> долларын құрап, 2021 жылдың осы кезеңіне қатысты 12,8</w:t>
      </w:r>
      <w:r w:rsidR="00BD6EC9">
        <w:rPr>
          <w:kern w:val="2"/>
          <w:sz w:val="28"/>
          <w:szCs w:val="24"/>
          <w:lang w:val="kk" w:eastAsia="ru-RU"/>
          <w14:ligatures w14:val="standardContextual"/>
        </w:rPr>
        <w:t>%-</w:t>
      </w:r>
      <w:r w:rsidRPr="00BB52A4">
        <w:rPr>
          <w:kern w:val="2"/>
          <w:sz w:val="28"/>
          <w:szCs w:val="24"/>
          <w:lang w:val="kk" w:eastAsia="ru-RU"/>
          <w14:ligatures w14:val="standardContextual"/>
        </w:rPr>
        <w:t xml:space="preserve">ға өскенін көрсетті. Заттай мәнде тауарлар көлемі </w:t>
      </w:r>
      <w:r w:rsidRPr="00BB52A4">
        <w:rPr>
          <w:b/>
          <w:bCs/>
          <w:kern w:val="2"/>
          <w:sz w:val="28"/>
          <w:szCs w:val="28"/>
          <w:lang w:val="kk" w:eastAsia="ru-RU"/>
          <w14:ligatures w14:val="standardContextual"/>
        </w:rPr>
        <w:t>2 736 мың тоннаны</w:t>
      </w:r>
      <w:r w:rsidRPr="00BB52A4">
        <w:rPr>
          <w:kern w:val="2"/>
          <w:sz w:val="28"/>
          <w:szCs w:val="24"/>
          <w:lang w:val="kk" w:eastAsia="ru-RU"/>
          <w14:ligatures w14:val="standardContextual"/>
        </w:rPr>
        <w:t xml:space="preserve"> құрап, 2021 жылға қатысты 0,9</w:t>
      </w:r>
      <w:r w:rsidR="00BD6EC9">
        <w:rPr>
          <w:kern w:val="2"/>
          <w:sz w:val="28"/>
          <w:szCs w:val="24"/>
          <w:lang w:val="kk" w:eastAsia="ru-RU"/>
          <w14:ligatures w14:val="standardContextual"/>
        </w:rPr>
        <w:t>%-</w:t>
      </w:r>
      <w:r w:rsidRPr="00BB52A4">
        <w:rPr>
          <w:kern w:val="2"/>
          <w:sz w:val="28"/>
          <w:szCs w:val="24"/>
          <w:lang w:val="kk" w:eastAsia="ru-RU"/>
          <w14:ligatures w14:val="standardContextual"/>
        </w:rPr>
        <w:t xml:space="preserve">ға төмендеді </w:t>
      </w:r>
      <w:r w:rsidRPr="00BB52A4">
        <w:rPr>
          <w:i/>
          <w:iCs/>
          <w:kern w:val="2"/>
          <w:sz w:val="28"/>
          <w:szCs w:val="28"/>
          <w:lang w:val="kk" w:eastAsia="ru-RU"/>
          <w14:ligatures w14:val="standardContextual"/>
        </w:rPr>
        <w:t>(2 760 мың тонна)</w:t>
      </w:r>
      <w:r w:rsidRPr="00BB52A4">
        <w:rPr>
          <w:kern w:val="2"/>
          <w:sz w:val="28"/>
          <w:szCs w:val="24"/>
          <w:lang w:val="kk" w:eastAsia="ru-RU"/>
          <w14:ligatures w14:val="standardContextual"/>
        </w:rPr>
        <w:t xml:space="preserve"> </w:t>
      </w:r>
      <w:r w:rsidRPr="00BB52A4">
        <w:rPr>
          <w:i/>
          <w:iCs/>
          <w:color w:val="0D0D0D"/>
          <w:kern w:val="2"/>
          <w:sz w:val="28"/>
          <w:szCs w:val="28"/>
          <w:lang w:val="kk" w:eastAsia="ru-RU"/>
          <w14:ligatures w14:val="standardContextual"/>
        </w:rPr>
        <w:t>(14-кесте)</w:t>
      </w:r>
      <w:r w:rsidRPr="00BB52A4">
        <w:rPr>
          <w:color w:val="0D0D0D"/>
          <w:kern w:val="2"/>
          <w:sz w:val="32"/>
          <w:szCs w:val="32"/>
          <w:lang w:val="kk" w:eastAsia="ru-RU"/>
          <w14:ligatures w14:val="standardContextual"/>
        </w:rPr>
        <w:t xml:space="preserve">. </w:t>
      </w:r>
    </w:p>
    <w:p w14:paraId="6967859E" w14:textId="77777777" w:rsidR="00BB52A4" w:rsidRPr="00BD6EC9" w:rsidRDefault="007C70FC" w:rsidP="00BB52A4">
      <w:pPr>
        <w:widowControl/>
        <w:autoSpaceDE/>
        <w:autoSpaceDN/>
        <w:ind w:firstLine="680"/>
        <w:jc w:val="both"/>
        <w:rPr>
          <w:iCs/>
          <w:kern w:val="2"/>
          <w:sz w:val="28"/>
          <w:szCs w:val="28"/>
          <w:lang w:val="kk" w:eastAsia="ru-RU"/>
          <w14:ligatures w14:val="standardContextual"/>
        </w:rPr>
      </w:pPr>
      <w:r w:rsidRPr="00BB52A4">
        <w:rPr>
          <w:kern w:val="2"/>
          <w:sz w:val="28"/>
          <w:szCs w:val="24"/>
          <w:lang w:val="kk" w:eastAsia="ru-RU"/>
          <w14:ligatures w14:val="standardContextual"/>
        </w:rPr>
        <w:t xml:space="preserve">2022 жылғы қаңтар-қыркүйек кезеңінде металлургия өнеркәсібі өнімінің отандық нарыққа импорты </w:t>
      </w:r>
      <w:r w:rsidRPr="00BB52A4">
        <w:rPr>
          <w:b/>
          <w:bCs/>
          <w:kern w:val="2"/>
          <w:sz w:val="28"/>
          <w:szCs w:val="28"/>
          <w:lang w:val="kk" w:eastAsia="ru-RU"/>
          <w14:ligatures w14:val="standardContextual"/>
        </w:rPr>
        <w:t xml:space="preserve">2,8 </w:t>
      </w:r>
      <w:r w:rsidR="00BD6EC9">
        <w:rPr>
          <w:b/>
          <w:bCs/>
          <w:kern w:val="2"/>
          <w:sz w:val="28"/>
          <w:szCs w:val="28"/>
          <w:lang w:val="kk" w:eastAsia="ru-RU"/>
          <w14:ligatures w14:val="standardContextual"/>
        </w:rPr>
        <w:t xml:space="preserve">млрд. </w:t>
      </w:r>
      <w:r w:rsidRPr="00BB52A4">
        <w:rPr>
          <w:b/>
          <w:bCs/>
          <w:kern w:val="2"/>
          <w:sz w:val="28"/>
          <w:szCs w:val="28"/>
          <w:lang w:val="kk" w:eastAsia="ru-RU"/>
          <w14:ligatures w14:val="standardContextual"/>
        </w:rPr>
        <w:t>АҚШ</w:t>
      </w:r>
      <w:r w:rsidRPr="00BB52A4">
        <w:rPr>
          <w:kern w:val="2"/>
          <w:sz w:val="28"/>
          <w:szCs w:val="24"/>
          <w:lang w:val="kk" w:eastAsia="ru-RU"/>
          <w14:ligatures w14:val="standardContextual"/>
        </w:rPr>
        <w:t xml:space="preserve"> долларын құрады, бұл өткен жылдың ұқсас кезеңіне </w:t>
      </w:r>
      <w:r w:rsidRPr="00BB52A4">
        <w:rPr>
          <w:i/>
          <w:iCs/>
          <w:kern w:val="2"/>
          <w:sz w:val="28"/>
          <w:szCs w:val="28"/>
          <w:lang w:val="kk" w:eastAsia="ru-RU"/>
          <w14:ligatures w14:val="standardContextual"/>
        </w:rPr>
        <w:t xml:space="preserve">(2,7 </w:t>
      </w:r>
      <w:r w:rsidR="00BD6EC9">
        <w:rPr>
          <w:i/>
          <w:iCs/>
          <w:kern w:val="2"/>
          <w:sz w:val="28"/>
          <w:szCs w:val="28"/>
          <w:lang w:val="kk" w:eastAsia="ru-RU"/>
          <w14:ligatures w14:val="standardContextual"/>
        </w:rPr>
        <w:t xml:space="preserve">млрд. </w:t>
      </w:r>
      <w:r w:rsidRPr="00BB52A4">
        <w:rPr>
          <w:i/>
          <w:iCs/>
          <w:kern w:val="2"/>
          <w:sz w:val="28"/>
          <w:szCs w:val="28"/>
          <w:lang w:val="kk" w:eastAsia="ru-RU"/>
          <w14:ligatures w14:val="standardContextual"/>
        </w:rPr>
        <w:t>АҚШ доллары) қарағанда 3,3</w:t>
      </w:r>
      <w:r w:rsidR="00BD6EC9">
        <w:rPr>
          <w:i/>
          <w:iCs/>
          <w:kern w:val="2"/>
          <w:sz w:val="28"/>
          <w:szCs w:val="28"/>
          <w:lang w:val="kk" w:eastAsia="ru-RU"/>
          <w14:ligatures w14:val="standardContextual"/>
        </w:rPr>
        <w:t>%-</w:t>
      </w:r>
      <w:r w:rsidRPr="00BB52A4">
        <w:rPr>
          <w:i/>
          <w:iCs/>
          <w:kern w:val="2"/>
          <w:sz w:val="28"/>
          <w:szCs w:val="28"/>
          <w:lang w:val="kk" w:eastAsia="ru-RU"/>
          <w14:ligatures w14:val="standardContextual"/>
        </w:rPr>
        <w:t>ға өсуді көрсетті.</w:t>
      </w:r>
      <w:r w:rsidRPr="00BB52A4">
        <w:rPr>
          <w:kern w:val="2"/>
          <w:sz w:val="28"/>
          <w:szCs w:val="24"/>
          <w:lang w:val="kk" w:eastAsia="ru-RU"/>
          <w14:ligatures w14:val="standardContextual"/>
        </w:rPr>
        <w:t xml:space="preserve"> Заттай мәнде импорт </w:t>
      </w:r>
      <w:r w:rsidRPr="00BB52A4">
        <w:rPr>
          <w:b/>
          <w:bCs/>
          <w:kern w:val="2"/>
          <w:sz w:val="28"/>
          <w:szCs w:val="28"/>
          <w:lang w:val="kk" w:eastAsia="ru-RU"/>
          <w14:ligatures w14:val="standardContextual"/>
        </w:rPr>
        <w:t>2 735 мың тоннаны</w:t>
      </w:r>
      <w:r w:rsidRPr="00BB52A4">
        <w:rPr>
          <w:kern w:val="2"/>
          <w:sz w:val="28"/>
          <w:szCs w:val="24"/>
          <w:lang w:val="kk" w:eastAsia="ru-RU"/>
          <w14:ligatures w14:val="standardContextual"/>
        </w:rPr>
        <w:t xml:space="preserve"> немесе 2022 </w:t>
      </w:r>
      <w:r w:rsidRPr="00BB52A4">
        <w:rPr>
          <w:kern w:val="2"/>
          <w:sz w:val="28"/>
          <w:szCs w:val="24"/>
          <w:lang w:val="kk" w:eastAsia="ru-RU"/>
          <w14:ligatures w14:val="standardContextual"/>
        </w:rPr>
        <w:lastRenderedPageBreak/>
        <w:t xml:space="preserve">жылғы тоғыз айға </w:t>
      </w:r>
      <w:r w:rsidRPr="00BB52A4">
        <w:rPr>
          <w:i/>
          <w:iCs/>
          <w:kern w:val="2"/>
          <w:sz w:val="28"/>
          <w:szCs w:val="28"/>
          <w:lang w:val="kk" w:eastAsia="ru-RU"/>
          <w14:ligatures w14:val="standardContextual"/>
        </w:rPr>
        <w:t xml:space="preserve">(2 069 мың тонна) қатысты +32,2%  құрады. </w:t>
      </w:r>
      <w:r w:rsidRPr="00BB52A4">
        <w:rPr>
          <w:kern w:val="2"/>
          <w:sz w:val="28"/>
          <w:szCs w:val="24"/>
          <w:lang w:val="kk" w:eastAsia="ru-RU"/>
          <w14:ligatures w14:val="standardContextual"/>
        </w:rPr>
        <w:t>Қара металлургияның импорты 2 377 миллион АҚШ долларын құрап, өткен жылдың қаралып отырған кезеңіне қатысты 16,9</w:t>
      </w:r>
      <w:r w:rsidR="00BD6EC9">
        <w:rPr>
          <w:kern w:val="2"/>
          <w:sz w:val="28"/>
          <w:szCs w:val="24"/>
          <w:lang w:val="kk" w:eastAsia="ru-RU"/>
          <w14:ligatures w14:val="standardContextual"/>
        </w:rPr>
        <w:t>%-</w:t>
      </w:r>
      <w:r w:rsidRPr="00BB52A4">
        <w:rPr>
          <w:kern w:val="2"/>
          <w:sz w:val="28"/>
          <w:szCs w:val="24"/>
          <w:lang w:val="kk" w:eastAsia="ru-RU"/>
          <w14:ligatures w14:val="standardContextual"/>
        </w:rPr>
        <w:t>ға өсті. Заттай мәнде өсім 31,9</w:t>
      </w:r>
      <w:r w:rsidR="00BD6EC9">
        <w:rPr>
          <w:kern w:val="2"/>
          <w:sz w:val="28"/>
          <w:szCs w:val="24"/>
          <w:lang w:val="kk" w:eastAsia="ru-RU"/>
          <w14:ligatures w14:val="standardContextual"/>
        </w:rPr>
        <w:t>%-</w:t>
      </w:r>
      <w:r w:rsidRPr="00BB52A4">
        <w:rPr>
          <w:kern w:val="2"/>
          <w:sz w:val="28"/>
          <w:szCs w:val="24"/>
          <w:lang w:val="kk" w:eastAsia="ru-RU"/>
          <w14:ligatures w14:val="standardContextual"/>
        </w:rPr>
        <w:t xml:space="preserve">2 668 мың тоннаға дейін құрады. </w:t>
      </w:r>
    </w:p>
    <w:p w14:paraId="437DEF9D" w14:textId="77777777" w:rsidR="00BB52A4" w:rsidRPr="00BD6EC9" w:rsidRDefault="00BB52A4" w:rsidP="00BB52A4">
      <w:pPr>
        <w:widowControl/>
        <w:tabs>
          <w:tab w:val="left" w:pos="851"/>
          <w:tab w:val="left" w:pos="1134"/>
        </w:tabs>
        <w:autoSpaceDE/>
        <w:autoSpaceDN/>
        <w:ind w:firstLine="709"/>
        <w:jc w:val="both"/>
        <w:rPr>
          <w:kern w:val="2"/>
          <w:sz w:val="28"/>
          <w:szCs w:val="28"/>
          <w:lang w:val="kk" w:eastAsia="ru-RU"/>
          <w14:ligatures w14:val="standardContextual"/>
        </w:rPr>
      </w:pPr>
    </w:p>
    <w:p w14:paraId="515E457B" w14:textId="77777777" w:rsidR="00BB52A4" w:rsidRPr="00BD6EC9" w:rsidRDefault="007C70FC" w:rsidP="00BB52A4">
      <w:pPr>
        <w:widowControl/>
        <w:autoSpaceDE/>
        <w:autoSpaceDN/>
        <w:jc w:val="both"/>
        <w:rPr>
          <w:rFonts w:eastAsia="Calibri"/>
          <w:i/>
          <w:kern w:val="2"/>
          <w:sz w:val="24"/>
          <w:szCs w:val="24"/>
          <w:lang w:val="kk"/>
          <w14:ligatures w14:val="standardContextual"/>
        </w:rPr>
      </w:pPr>
      <w:r w:rsidRPr="00BB52A4">
        <w:rPr>
          <w:rFonts w:eastAsia="Calibri"/>
          <w:i/>
          <w:kern w:val="2"/>
          <w:sz w:val="24"/>
          <w:szCs w:val="24"/>
          <w:lang w:val="kk"/>
          <w14:ligatures w14:val="standardContextual"/>
        </w:rPr>
        <w:t>13-кесте - 2021-2022 жылдардағы және 2022-2023 жж. 9 айындағы қара металлургия өнімдерінің импорты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843"/>
        <w:gridCol w:w="1843"/>
        <w:gridCol w:w="1842"/>
        <w:gridCol w:w="1985"/>
      </w:tblGrid>
      <w:tr w:rsidR="00310FD8" w14:paraId="17987D7F" w14:textId="77777777" w:rsidTr="00BB52A4">
        <w:trPr>
          <w:trHeight w:val="369"/>
        </w:trPr>
        <w:tc>
          <w:tcPr>
            <w:tcW w:w="1951" w:type="dxa"/>
            <w:shd w:val="clear" w:color="auto" w:fill="D9E2F3"/>
            <w:vAlign w:val="center"/>
            <w:hideMark/>
          </w:tcPr>
          <w:p w14:paraId="289C6BA8" w14:textId="77777777" w:rsidR="00BB52A4" w:rsidRPr="00BD6EC9" w:rsidRDefault="00BB52A4" w:rsidP="00BB52A4">
            <w:pPr>
              <w:widowControl/>
              <w:autoSpaceDE/>
              <w:autoSpaceDN/>
              <w:rPr>
                <w:rFonts w:eastAsia="Calibri"/>
                <w:b/>
                <w:color w:val="000000"/>
                <w:kern w:val="2"/>
                <w:szCs w:val="20"/>
                <w:lang w:val="kk"/>
                <w14:ligatures w14:val="standardContextual"/>
              </w:rPr>
            </w:pPr>
          </w:p>
        </w:tc>
        <w:tc>
          <w:tcPr>
            <w:tcW w:w="1843" w:type="dxa"/>
            <w:shd w:val="clear" w:color="auto" w:fill="D9E2F3"/>
            <w:noWrap/>
            <w:vAlign w:val="center"/>
          </w:tcPr>
          <w:p w14:paraId="13DADC0F" w14:textId="77777777" w:rsidR="00BB52A4" w:rsidRPr="00BB52A4" w:rsidRDefault="007C70FC" w:rsidP="00BB52A4">
            <w:pPr>
              <w:widowControl/>
              <w:autoSpaceDE/>
              <w:autoSpaceDN/>
              <w:jc w:val="center"/>
              <w:rPr>
                <w:rFonts w:eastAsia="Calibri"/>
                <w:b/>
                <w:bCs/>
                <w:color w:val="000000"/>
                <w:kern w:val="2"/>
                <w:szCs w:val="20"/>
                <w14:ligatures w14:val="standardContextual"/>
              </w:rPr>
            </w:pPr>
            <w:r w:rsidRPr="00BB52A4">
              <w:rPr>
                <w:rFonts w:eastAsia="Calibri"/>
                <w:b/>
                <w:bCs/>
                <w:color w:val="000000"/>
                <w:kern w:val="2"/>
                <w:szCs w:val="20"/>
                <w:lang w:val="kk"/>
                <w14:ligatures w14:val="standardContextual"/>
              </w:rPr>
              <w:t>2021 ж.</w:t>
            </w:r>
          </w:p>
        </w:tc>
        <w:tc>
          <w:tcPr>
            <w:tcW w:w="1843" w:type="dxa"/>
            <w:shd w:val="clear" w:color="auto" w:fill="D9E2F3"/>
            <w:noWrap/>
            <w:vAlign w:val="center"/>
          </w:tcPr>
          <w:p w14:paraId="4E38DEA0" w14:textId="77777777" w:rsidR="00BB52A4" w:rsidRPr="00BB52A4" w:rsidRDefault="007C70FC" w:rsidP="00BB52A4">
            <w:pPr>
              <w:widowControl/>
              <w:autoSpaceDE/>
              <w:autoSpaceDN/>
              <w:jc w:val="center"/>
              <w:rPr>
                <w:rFonts w:eastAsia="Calibri"/>
                <w:b/>
                <w:bCs/>
                <w:color w:val="000000"/>
                <w:kern w:val="2"/>
                <w:szCs w:val="20"/>
                <w14:ligatures w14:val="standardContextual"/>
              </w:rPr>
            </w:pPr>
            <w:r w:rsidRPr="00BB52A4">
              <w:rPr>
                <w:rFonts w:eastAsia="Calibri"/>
                <w:b/>
                <w:bCs/>
                <w:color w:val="000000"/>
                <w:kern w:val="2"/>
                <w:szCs w:val="20"/>
                <w:lang w:val="kk"/>
                <w14:ligatures w14:val="standardContextual"/>
              </w:rPr>
              <w:t>2022 ж.</w:t>
            </w:r>
          </w:p>
        </w:tc>
        <w:tc>
          <w:tcPr>
            <w:tcW w:w="1842" w:type="dxa"/>
            <w:shd w:val="clear" w:color="auto" w:fill="D9E2F3"/>
            <w:vAlign w:val="center"/>
          </w:tcPr>
          <w:p w14:paraId="76C17C49" w14:textId="77777777" w:rsidR="00BB52A4" w:rsidRPr="00BB52A4" w:rsidRDefault="007C70FC" w:rsidP="00BB52A4">
            <w:pPr>
              <w:widowControl/>
              <w:autoSpaceDE/>
              <w:autoSpaceDN/>
              <w:jc w:val="center"/>
              <w:rPr>
                <w:rFonts w:eastAsia="Calibri"/>
                <w:b/>
                <w:bCs/>
                <w:color w:val="000000"/>
                <w:kern w:val="2"/>
                <w:szCs w:val="20"/>
                <w14:ligatures w14:val="standardContextual"/>
              </w:rPr>
            </w:pPr>
            <w:r w:rsidRPr="00BB52A4">
              <w:rPr>
                <w:rFonts w:eastAsia="Calibri"/>
                <w:b/>
                <w:bCs/>
                <w:color w:val="000000"/>
                <w:kern w:val="2"/>
                <w:szCs w:val="20"/>
                <w:lang w:val="kk"/>
                <w14:ligatures w14:val="standardContextual"/>
              </w:rPr>
              <w:t>2022 ж. 9 ай</w:t>
            </w:r>
          </w:p>
        </w:tc>
        <w:tc>
          <w:tcPr>
            <w:tcW w:w="1985" w:type="dxa"/>
            <w:shd w:val="clear" w:color="auto" w:fill="D9E2F3"/>
            <w:vAlign w:val="center"/>
          </w:tcPr>
          <w:p w14:paraId="77C9E664" w14:textId="77777777" w:rsidR="00BB52A4" w:rsidRPr="00BB52A4" w:rsidRDefault="007C70FC" w:rsidP="00BB52A4">
            <w:pPr>
              <w:widowControl/>
              <w:autoSpaceDE/>
              <w:autoSpaceDN/>
              <w:jc w:val="center"/>
              <w:rPr>
                <w:rFonts w:eastAsia="Calibri"/>
                <w:b/>
                <w:bCs/>
                <w:color w:val="000000"/>
                <w:kern w:val="2"/>
                <w:szCs w:val="20"/>
                <w14:ligatures w14:val="standardContextual"/>
              </w:rPr>
            </w:pPr>
            <w:r w:rsidRPr="00BB52A4">
              <w:rPr>
                <w:rFonts w:eastAsia="Calibri"/>
                <w:b/>
                <w:bCs/>
                <w:color w:val="000000"/>
                <w:kern w:val="2"/>
                <w:szCs w:val="20"/>
                <w:lang w:val="kk"/>
                <w14:ligatures w14:val="standardContextual"/>
              </w:rPr>
              <w:t>2023 ж. 9 ай</w:t>
            </w:r>
          </w:p>
        </w:tc>
      </w:tr>
      <w:tr w:rsidR="00310FD8" w14:paraId="633AB78E" w14:textId="77777777" w:rsidTr="00DE3091">
        <w:trPr>
          <w:trHeight w:val="217"/>
        </w:trPr>
        <w:tc>
          <w:tcPr>
            <w:tcW w:w="1951" w:type="dxa"/>
            <w:shd w:val="clear" w:color="auto" w:fill="auto"/>
            <w:noWrap/>
            <w:vAlign w:val="center"/>
            <w:hideMark/>
          </w:tcPr>
          <w:p w14:paraId="50132BA8" w14:textId="77777777" w:rsidR="00BB52A4" w:rsidRPr="00BB52A4" w:rsidRDefault="007C70FC" w:rsidP="00BB52A4">
            <w:pPr>
              <w:widowControl/>
              <w:autoSpaceDE/>
              <w:autoSpaceDN/>
              <w:rPr>
                <w:rFonts w:eastAsia="Calibri"/>
                <w:color w:val="000000"/>
                <w:kern w:val="2"/>
                <w:szCs w:val="20"/>
                <w14:ligatures w14:val="standardContextual"/>
              </w:rPr>
            </w:pPr>
            <w:r w:rsidRPr="00BB52A4">
              <w:rPr>
                <w:color w:val="000000"/>
                <w:kern w:val="2"/>
                <w:sz w:val="24"/>
                <w:szCs w:val="24"/>
                <w:lang w:val="kk" w:eastAsia="ru-RU"/>
                <w14:ligatures w14:val="standardContextual"/>
              </w:rPr>
              <w:t>млн. АҚШ доллары</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7EA08E" w14:textId="77777777" w:rsidR="00BB52A4" w:rsidRPr="00BB52A4" w:rsidRDefault="007C70FC" w:rsidP="00BB52A4">
            <w:pPr>
              <w:widowControl/>
              <w:autoSpaceDE/>
              <w:autoSpaceDN/>
              <w:jc w:val="center"/>
              <w:rPr>
                <w:rFonts w:eastAsia="Calibri"/>
                <w:color w:val="000000"/>
                <w:kern w:val="2"/>
                <w:szCs w:val="20"/>
                <w14:ligatures w14:val="standardContextual"/>
              </w:rPr>
            </w:pPr>
            <w:r w:rsidRPr="00BB52A4">
              <w:rPr>
                <w:rFonts w:eastAsia="Calibri"/>
                <w:color w:val="000000"/>
                <w:kern w:val="2"/>
                <w:szCs w:val="20"/>
                <w:lang w:val="kk"/>
                <w14:ligatures w14:val="standardContextual"/>
              </w:rPr>
              <w:t>2 403</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6E216DE" w14:textId="77777777" w:rsidR="00BB52A4" w:rsidRPr="00BB52A4" w:rsidRDefault="007C70FC" w:rsidP="00BB52A4">
            <w:pPr>
              <w:widowControl/>
              <w:autoSpaceDE/>
              <w:autoSpaceDN/>
              <w:jc w:val="center"/>
              <w:rPr>
                <w:rFonts w:eastAsia="Calibri"/>
                <w:color w:val="000000"/>
                <w:kern w:val="2"/>
                <w:szCs w:val="20"/>
                <w14:ligatures w14:val="standardContextual"/>
              </w:rPr>
            </w:pPr>
            <w:r w:rsidRPr="00BB52A4">
              <w:rPr>
                <w:rFonts w:eastAsia="Calibri"/>
                <w:color w:val="000000"/>
                <w:kern w:val="2"/>
                <w:szCs w:val="20"/>
                <w:lang w:val="kk"/>
                <w14:ligatures w14:val="standardContextual"/>
              </w:rPr>
              <w:t>2 710</w:t>
            </w:r>
          </w:p>
        </w:tc>
        <w:tc>
          <w:tcPr>
            <w:tcW w:w="1842" w:type="dxa"/>
            <w:tcBorders>
              <w:top w:val="single" w:sz="4" w:space="0" w:color="auto"/>
              <w:left w:val="nil"/>
              <w:bottom w:val="single" w:sz="4" w:space="0" w:color="auto"/>
              <w:right w:val="single" w:sz="4" w:space="0" w:color="auto"/>
            </w:tcBorders>
            <w:vAlign w:val="center"/>
          </w:tcPr>
          <w:p w14:paraId="1A940DBB" w14:textId="77777777" w:rsidR="00BB52A4" w:rsidRPr="00BB52A4" w:rsidRDefault="007C70FC" w:rsidP="00BB52A4">
            <w:pPr>
              <w:widowControl/>
              <w:autoSpaceDE/>
              <w:autoSpaceDN/>
              <w:jc w:val="center"/>
              <w:rPr>
                <w:rFonts w:eastAsia="Calibri"/>
                <w:color w:val="000000"/>
                <w:kern w:val="2"/>
                <w:szCs w:val="20"/>
                <w14:ligatures w14:val="standardContextual"/>
              </w:rPr>
            </w:pPr>
            <w:r w:rsidRPr="00BB52A4">
              <w:rPr>
                <w:rFonts w:eastAsia="Calibri"/>
                <w:color w:val="000000"/>
                <w:kern w:val="2"/>
                <w:szCs w:val="20"/>
                <w:lang w:val="kk"/>
                <w14:ligatures w14:val="standardContextual"/>
              </w:rPr>
              <w:t>2 033</w:t>
            </w:r>
          </w:p>
        </w:tc>
        <w:tc>
          <w:tcPr>
            <w:tcW w:w="1985" w:type="dxa"/>
            <w:tcBorders>
              <w:top w:val="single" w:sz="4" w:space="0" w:color="auto"/>
              <w:left w:val="nil"/>
              <w:bottom w:val="single" w:sz="4" w:space="0" w:color="auto"/>
              <w:right w:val="single" w:sz="4" w:space="0" w:color="auto"/>
            </w:tcBorders>
            <w:vAlign w:val="center"/>
          </w:tcPr>
          <w:p w14:paraId="3CDF728F" w14:textId="77777777" w:rsidR="00BB52A4" w:rsidRPr="00BB52A4" w:rsidRDefault="007C70FC" w:rsidP="00BB52A4">
            <w:pPr>
              <w:widowControl/>
              <w:autoSpaceDE/>
              <w:autoSpaceDN/>
              <w:jc w:val="center"/>
              <w:rPr>
                <w:rFonts w:eastAsia="Calibri"/>
                <w:color w:val="000000"/>
                <w:kern w:val="2"/>
                <w:szCs w:val="20"/>
                <w14:ligatures w14:val="standardContextual"/>
              </w:rPr>
            </w:pPr>
            <w:r w:rsidRPr="00BB52A4">
              <w:rPr>
                <w:rFonts w:eastAsia="Calibri"/>
                <w:color w:val="000000"/>
                <w:kern w:val="2"/>
                <w:szCs w:val="20"/>
                <w:lang w:val="kk"/>
                <w14:ligatures w14:val="standardContextual"/>
              </w:rPr>
              <w:t>2 377</w:t>
            </w:r>
          </w:p>
        </w:tc>
      </w:tr>
      <w:tr w:rsidR="00310FD8" w14:paraId="683250DD" w14:textId="77777777" w:rsidTr="00DE3091">
        <w:trPr>
          <w:trHeight w:val="180"/>
        </w:trPr>
        <w:tc>
          <w:tcPr>
            <w:tcW w:w="1951" w:type="dxa"/>
            <w:shd w:val="clear" w:color="auto" w:fill="auto"/>
            <w:vAlign w:val="center"/>
            <w:hideMark/>
          </w:tcPr>
          <w:p w14:paraId="5EA0BA18" w14:textId="77777777" w:rsidR="00BB52A4" w:rsidRPr="00BB52A4" w:rsidRDefault="007C70FC" w:rsidP="00BB52A4">
            <w:pPr>
              <w:widowControl/>
              <w:autoSpaceDE/>
              <w:autoSpaceDN/>
              <w:jc w:val="center"/>
              <w:rPr>
                <w:rFonts w:eastAsia="Calibri"/>
                <w:color w:val="000000"/>
                <w:kern w:val="2"/>
                <w:szCs w:val="20"/>
                <w14:ligatures w14:val="standardContextual"/>
              </w:rPr>
            </w:pPr>
            <w:r w:rsidRPr="00BB52A4">
              <w:rPr>
                <w:rFonts w:eastAsia="Calibri"/>
                <w:color w:val="000000"/>
                <w:kern w:val="2"/>
                <w:szCs w:val="20"/>
                <w:lang w:val="kk"/>
                <w14:ligatures w14:val="standardContextual"/>
              </w:rPr>
              <w:t>мың тонна</w:t>
            </w:r>
          </w:p>
        </w:tc>
        <w:tc>
          <w:tcPr>
            <w:tcW w:w="1843" w:type="dxa"/>
            <w:shd w:val="clear" w:color="auto" w:fill="auto"/>
            <w:noWrap/>
            <w:vAlign w:val="center"/>
          </w:tcPr>
          <w:p w14:paraId="5710200E" w14:textId="77777777" w:rsidR="00BB52A4" w:rsidRPr="00BB52A4" w:rsidRDefault="007C70FC" w:rsidP="00BB52A4">
            <w:pPr>
              <w:widowControl/>
              <w:autoSpaceDE/>
              <w:autoSpaceDN/>
              <w:jc w:val="center"/>
              <w:rPr>
                <w:rFonts w:eastAsia="Calibri"/>
                <w:color w:val="000000"/>
                <w:kern w:val="2"/>
                <w:szCs w:val="20"/>
                <w14:ligatures w14:val="standardContextual"/>
              </w:rPr>
            </w:pPr>
            <w:r w:rsidRPr="00BB52A4">
              <w:rPr>
                <w:rFonts w:eastAsia="Calibri"/>
                <w:color w:val="000000"/>
                <w:kern w:val="2"/>
                <w:szCs w:val="20"/>
                <w:lang w:val="kk"/>
                <w14:ligatures w14:val="standardContextual"/>
              </w:rPr>
              <w:t>2 760</w:t>
            </w:r>
          </w:p>
        </w:tc>
        <w:tc>
          <w:tcPr>
            <w:tcW w:w="1843" w:type="dxa"/>
            <w:shd w:val="clear" w:color="auto" w:fill="auto"/>
            <w:noWrap/>
            <w:vAlign w:val="center"/>
          </w:tcPr>
          <w:p w14:paraId="20AAA429" w14:textId="77777777" w:rsidR="00BB52A4" w:rsidRPr="00BB52A4" w:rsidRDefault="007C70FC" w:rsidP="00BB52A4">
            <w:pPr>
              <w:widowControl/>
              <w:autoSpaceDE/>
              <w:autoSpaceDN/>
              <w:jc w:val="center"/>
              <w:rPr>
                <w:rFonts w:eastAsia="Calibri"/>
                <w:color w:val="000000"/>
                <w:kern w:val="2"/>
                <w:szCs w:val="20"/>
                <w14:ligatures w14:val="standardContextual"/>
              </w:rPr>
            </w:pPr>
            <w:r w:rsidRPr="00BB52A4">
              <w:rPr>
                <w:rFonts w:eastAsia="Calibri"/>
                <w:color w:val="000000"/>
                <w:kern w:val="2"/>
                <w:szCs w:val="20"/>
                <w:lang w:val="kk"/>
                <w14:ligatures w14:val="standardContextual"/>
              </w:rPr>
              <w:t>2 736</w:t>
            </w:r>
          </w:p>
        </w:tc>
        <w:tc>
          <w:tcPr>
            <w:tcW w:w="1842" w:type="dxa"/>
            <w:vAlign w:val="center"/>
          </w:tcPr>
          <w:p w14:paraId="4D688206" w14:textId="77777777" w:rsidR="00BB52A4" w:rsidRPr="00BB52A4" w:rsidRDefault="007C70FC" w:rsidP="00BB52A4">
            <w:pPr>
              <w:widowControl/>
              <w:autoSpaceDE/>
              <w:autoSpaceDN/>
              <w:jc w:val="center"/>
              <w:rPr>
                <w:rFonts w:eastAsia="Calibri"/>
                <w:color w:val="000000"/>
                <w:kern w:val="2"/>
                <w:szCs w:val="20"/>
                <w14:ligatures w14:val="standardContextual"/>
              </w:rPr>
            </w:pPr>
            <w:r w:rsidRPr="00BB52A4">
              <w:rPr>
                <w:rFonts w:eastAsia="Calibri"/>
                <w:color w:val="000000"/>
                <w:kern w:val="2"/>
                <w:szCs w:val="20"/>
                <w:lang w:val="kk"/>
                <w14:ligatures w14:val="standardContextual"/>
              </w:rPr>
              <w:t>2 023</w:t>
            </w:r>
          </w:p>
        </w:tc>
        <w:tc>
          <w:tcPr>
            <w:tcW w:w="1985" w:type="dxa"/>
            <w:vAlign w:val="center"/>
          </w:tcPr>
          <w:p w14:paraId="3D5104CF" w14:textId="77777777" w:rsidR="00BB52A4" w:rsidRPr="00BB52A4" w:rsidRDefault="007C70FC" w:rsidP="00BB52A4">
            <w:pPr>
              <w:widowControl/>
              <w:autoSpaceDE/>
              <w:autoSpaceDN/>
              <w:jc w:val="center"/>
              <w:rPr>
                <w:rFonts w:eastAsia="Calibri"/>
                <w:color w:val="000000"/>
                <w:kern w:val="2"/>
                <w:szCs w:val="20"/>
                <w14:ligatures w14:val="standardContextual"/>
              </w:rPr>
            </w:pPr>
            <w:r w:rsidRPr="00BB52A4">
              <w:rPr>
                <w:rFonts w:eastAsia="Calibri"/>
                <w:color w:val="000000"/>
                <w:kern w:val="2"/>
                <w:szCs w:val="20"/>
                <w:lang w:val="kk"/>
                <w14:ligatures w14:val="standardContextual"/>
              </w:rPr>
              <w:t>2 668</w:t>
            </w:r>
          </w:p>
        </w:tc>
      </w:tr>
    </w:tbl>
    <w:p w14:paraId="6D551C0D" w14:textId="77777777" w:rsidR="00BB52A4" w:rsidRPr="00BB52A4" w:rsidRDefault="007C70FC" w:rsidP="00BB52A4">
      <w:pPr>
        <w:widowControl/>
        <w:autoSpaceDE/>
        <w:autoSpaceDN/>
        <w:ind w:right="-211" w:firstLine="708"/>
        <w:rPr>
          <w:i/>
          <w:color w:val="000000"/>
          <w:kern w:val="2"/>
          <w:sz w:val="24"/>
          <w:szCs w:val="24"/>
          <w:lang w:eastAsia="ru-RU"/>
          <w14:ligatures w14:val="standardContextual"/>
        </w:rPr>
      </w:pPr>
      <w:r w:rsidRPr="00BB52A4">
        <w:rPr>
          <w:i/>
          <w:color w:val="0D0D0D"/>
          <w:kern w:val="2"/>
          <w:sz w:val="24"/>
          <w:szCs w:val="24"/>
          <w:lang w:val="kk" w:eastAsia="ru-RU"/>
          <w14:ligatures w14:val="standardContextual"/>
        </w:rPr>
        <w:t>Дереккөз:</w:t>
      </w:r>
      <w:r w:rsidRPr="00BB52A4">
        <w:rPr>
          <w:i/>
          <w:color w:val="000000"/>
          <w:kern w:val="2"/>
          <w:sz w:val="24"/>
          <w:szCs w:val="24"/>
          <w:lang w:val="kk" w:eastAsia="ru-RU"/>
          <w14:ligatures w14:val="standardContextual"/>
        </w:rPr>
        <w:t xml:space="preserve"> ҚР СЖжРА ҰСБ және ҚР Қаржымині МКК</w:t>
      </w:r>
    </w:p>
    <w:p w14:paraId="752222E5" w14:textId="77777777" w:rsidR="00BB52A4" w:rsidRPr="00BB52A4" w:rsidRDefault="00BB52A4" w:rsidP="00BB52A4">
      <w:pPr>
        <w:widowControl/>
        <w:autoSpaceDE/>
        <w:autoSpaceDN/>
        <w:jc w:val="both"/>
        <w:rPr>
          <w:i/>
          <w:color w:val="0D0D0D"/>
          <w:kern w:val="2"/>
          <w:sz w:val="28"/>
          <w:szCs w:val="28"/>
          <w:lang w:eastAsia="ru-RU"/>
          <w14:ligatures w14:val="standardContextual"/>
        </w:rPr>
      </w:pPr>
    </w:p>
    <w:p w14:paraId="2F44C790" w14:textId="77777777" w:rsidR="006F6820" w:rsidRDefault="007C70FC" w:rsidP="006F6820">
      <w:pPr>
        <w:widowControl/>
        <w:autoSpaceDE/>
        <w:autoSpaceDN/>
        <w:jc w:val="both"/>
        <w:rPr>
          <w:rFonts w:eastAsia="Calibri"/>
          <w:i/>
          <w:color w:val="0D0D0D"/>
          <w:kern w:val="2"/>
          <w:sz w:val="24"/>
          <w:szCs w:val="24"/>
          <w:lang w:val="kk"/>
          <w14:ligatures w14:val="standardContextual"/>
        </w:rPr>
      </w:pPr>
      <w:r w:rsidRPr="00BB52A4">
        <w:rPr>
          <w:rFonts w:eastAsia="Calibri"/>
          <w:i/>
          <w:color w:val="0D0D0D"/>
          <w:kern w:val="2"/>
          <w:sz w:val="24"/>
          <w:szCs w:val="24"/>
          <w:lang w:val="kk"/>
          <w14:ligatures w14:val="standardContextual"/>
        </w:rPr>
        <w:t>4-сурет - 2021-2022 жж., 2022-2023 жж. 9 айдағы ҚР қара металлургия өнімдерінің импорты,</w:t>
      </w:r>
      <w:r w:rsidR="006F6820">
        <w:rPr>
          <w:rFonts w:eastAsia="Calibri"/>
          <w:i/>
          <w:color w:val="0D0D0D"/>
          <w:kern w:val="2"/>
          <w:sz w:val="24"/>
          <w:szCs w:val="24"/>
          <w:lang w:val="kk"/>
          <w14:ligatures w14:val="standardContextual"/>
        </w:rPr>
        <w:t xml:space="preserve"> </w:t>
      </w:r>
      <w:r w:rsidRPr="00BB52A4">
        <w:rPr>
          <w:rFonts w:eastAsia="Calibri"/>
          <w:i/>
          <w:color w:val="0D0D0D"/>
          <w:kern w:val="2"/>
          <w:sz w:val="24"/>
          <w:szCs w:val="24"/>
          <w:lang w:val="kk"/>
          <w14:ligatures w14:val="standardContextual"/>
        </w:rPr>
        <w:t>млн. АҚШ доллары</w:t>
      </w:r>
    </w:p>
    <w:p w14:paraId="06DABA3D" w14:textId="246419F6" w:rsidR="00BB52A4" w:rsidRPr="00BB52A4" w:rsidRDefault="007C70FC" w:rsidP="006F6820">
      <w:pPr>
        <w:widowControl/>
        <w:autoSpaceDE/>
        <w:autoSpaceDN/>
        <w:jc w:val="both"/>
        <w:rPr>
          <w:rFonts w:eastAsia="Calibri"/>
          <w:kern w:val="2"/>
          <w:sz w:val="28"/>
          <w:szCs w:val="28"/>
          <w14:ligatures w14:val="standardContextual"/>
        </w:rPr>
      </w:pPr>
      <w:r w:rsidRPr="00BB52A4">
        <w:rPr>
          <w:rFonts w:ascii="Calibri" w:eastAsia="Calibri" w:hAnsi="Calibri"/>
          <w:noProof/>
          <w:kern w:val="2"/>
          <w:lang w:eastAsia="ru-RU"/>
          <w14:ligatures w14:val="standardContextual"/>
        </w:rPr>
        <w:drawing>
          <wp:inline distT="0" distB="0" distL="0" distR="0" wp14:anchorId="0DBCDB55" wp14:editId="7A0F91A2">
            <wp:extent cx="5699125" cy="1355834"/>
            <wp:effectExtent l="0" t="0" r="15875" b="158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02778D9" w14:textId="77777777" w:rsidR="00BB52A4" w:rsidRPr="00BB52A4" w:rsidRDefault="007C70FC" w:rsidP="00BB52A4">
      <w:pPr>
        <w:widowControl/>
        <w:autoSpaceDE/>
        <w:autoSpaceDN/>
        <w:rPr>
          <w:rFonts w:eastAsia="Calibri"/>
          <w:i/>
          <w:color w:val="0D0D0D"/>
          <w:kern w:val="2"/>
          <w:sz w:val="24"/>
          <w:szCs w:val="24"/>
          <w14:ligatures w14:val="standardContextual"/>
        </w:rPr>
      </w:pPr>
      <w:r w:rsidRPr="00BB52A4">
        <w:rPr>
          <w:rFonts w:eastAsia="Calibri"/>
          <w:i/>
          <w:color w:val="0D0D0D"/>
          <w:kern w:val="2"/>
          <w:sz w:val="24"/>
          <w:szCs w:val="24"/>
          <w:lang w:val="kk"/>
          <w14:ligatures w14:val="standardContextual"/>
        </w:rPr>
        <w:t xml:space="preserve">             Дереккөз: </w:t>
      </w:r>
      <w:bookmarkStart w:id="19" w:name="_Hlk62559139"/>
      <w:r w:rsidRPr="00BB52A4">
        <w:rPr>
          <w:rFonts w:eastAsia="Calibri"/>
          <w:i/>
          <w:color w:val="0D0D0D"/>
          <w:kern w:val="2"/>
          <w:sz w:val="24"/>
          <w:szCs w:val="24"/>
          <w:lang w:val="kk"/>
          <w14:ligatures w14:val="standardContextual"/>
        </w:rPr>
        <w:t xml:space="preserve">ҚР СЖжРА ҰСБ </w:t>
      </w:r>
      <w:bookmarkEnd w:id="19"/>
      <w:r w:rsidRPr="00BB52A4">
        <w:rPr>
          <w:rFonts w:eastAsia="Calibri"/>
          <w:i/>
          <w:color w:val="0D0D0D"/>
          <w:kern w:val="2"/>
          <w:sz w:val="24"/>
          <w:szCs w:val="24"/>
          <w:lang w:val="kk"/>
          <w14:ligatures w14:val="standardContextual"/>
        </w:rPr>
        <w:t>және ҚР Қаржымині МКК</w:t>
      </w:r>
    </w:p>
    <w:p w14:paraId="5553E9A2" w14:textId="77777777" w:rsidR="00BB52A4" w:rsidRPr="00BB52A4" w:rsidRDefault="00BB52A4" w:rsidP="00BB52A4">
      <w:pPr>
        <w:widowControl/>
        <w:autoSpaceDE/>
        <w:autoSpaceDN/>
        <w:rPr>
          <w:rFonts w:eastAsia="Calibri"/>
          <w:kern w:val="2"/>
          <w:sz w:val="28"/>
          <w:szCs w:val="28"/>
          <w14:ligatures w14:val="standardContextual"/>
        </w:rPr>
      </w:pPr>
    </w:p>
    <w:p w14:paraId="0F36CCAA" w14:textId="77777777" w:rsidR="00BB52A4" w:rsidRPr="00BB52A4" w:rsidRDefault="007C70FC" w:rsidP="00BB52A4">
      <w:pPr>
        <w:widowControl/>
        <w:autoSpaceDE/>
        <w:autoSpaceDN/>
        <w:ind w:firstLine="680"/>
        <w:jc w:val="both"/>
        <w:rPr>
          <w:rFonts w:eastAsia="Calibri"/>
          <w:kern w:val="2"/>
          <w:sz w:val="28"/>
          <w:szCs w:val="28"/>
          <w14:ligatures w14:val="standardContextual"/>
        </w:rPr>
      </w:pPr>
      <w:r w:rsidRPr="00BB52A4">
        <w:rPr>
          <w:rFonts w:eastAsia="Calibri"/>
          <w:kern w:val="2"/>
          <w:sz w:val="28"/>
          <w:szCs w:val="28"/>
          <w:lang w:val="kk"/>
          <w14:ligatures w14:val="standardContextual"/>
        </w:rPr>
        <w:t xml:space="preserve">Импорттың жалпы көлеміндегі негізгі үлесті құндық мәнде мынадай тауарлар алады: шыбықтар, тегіс илек, дәнекерленген құбырлар, жіксіз құбырлар, рельстер, ферроқорытпалар және т. б. </w:t>
      </w:r>
    </w:p>
    <w:p w14:paraId="44563CF2" w14:textId="77777777" w:rsidR="00BB52A4" w:rsidRPr="00BB52A4" w:rsidRDefault="00BB52A4" w:rsidP="00BB52A4">
      <w:pPr>
        <w:widowControl/>
        <w:autoSpaceDE/>
        <w:autoSpaceDN/>
        <w:ind w:firstLine="680"/>
        <w:jc w:val="both"/>
        <w:rPr>
          <w:rFonts w:eastAsia="Calibri"/>
          <w:kern w:val="2"/>
          <w:sz w:val="28"/>
          <w:szCs w:val="28"/>
          <w14:ligatures w14:val="standardContextual"/>
        </w:rPr>
      </w:pPr>
    </w:p>
    <w:p w14:paraId="3B6CE9AE" w14:textId="77777777" w:rsidR="00BB52A4" w:rsidRPr="00BB52A4" w:rsidRDefault="007C70FC" w:rsidP="00BB52A4">
      <w:pPr>
        <w:widowControl/>
        <w:autoSpaceDE/>
        <w:autoSpaceDN/>
        <w:jc w:val="both"/>
        <w:rPr>
          <w:i/>
          <w:color w:val="0D0D0D"/>
          <w:kern w:val="2"/>
          <w:sz w:val="24"/>
          <w:szCs w:val="24"/>
          <w:lang w:eastAsia="ru-RU"/>
          <w14:ligatures w14:val="standardContextual"/>
        </w:rPr>
      </w:pPr>
      <w:r w:rsidRPr="00BB52A4">
        <w:rPr>
          <w:i/>
          <w:color w:val="0D0D0D"/>
          <w:kern w:val="2"/>
          <w:sz w:val="24"/>
          <w:szCs w:val="24"/>
          <w:lang w:val="kk" w:eastAsia="ru-RU"/>
          <w14:ligatures w14:val="standardContextual"/>
        </w:rPr>
        <w:t>14-кесте - 2021-2022 жылдағы ҚР қара металлургиясының ең көп импортталатын өнімдері.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971"/>
        <w:gridCol w:w="1001"/>
        <w:gridCol w:w="1001"/>
        <w:gridCol w:w="1001"/>
        <w:gridCol w:w="1001"/>
        <w:gridCol w:w="1001"/>
        <w:gridCol w:w="1001"/>
        <w:gridCol w:w="1371"/>
      </w:tblGrid>
      <w:tr w:rsidR="00310FD8" w:rsidRPr="006F6820" w14:paraId="3992EBF1" w14:textId="77777777" w:rsidTr="006F6820">
        <w:trPr>
          <w:tblHeader/>
          <w:jc w:val="center"/>
        </w:trPr>
        <w:tc>
          <w:tcPr>
            <w:tcW w:w="1971" w:type="dxa"/>
            <w:vMerge w:val="restart"/>
            <w:shd w:val="clear" w:color="auto" w:fill="D9E2F3"/>
            <w:noWrap/>
            <w:vAlign w:val="center"/>
          </w:tcPr>
          <w:p w14:paraId="5C4D82EA" w14:textId="77777777" w:rsidR="00BB52A4" w:rsidRPr="006F6820" w:rsidRDefault="007C70FC" w:rsidP="00BB52A4">
            <w:pPr>
              <w:widowControl/>
              <w:autoSpaceDE/>
              <w:autoSpaceDN/>
              <w:jc w:val="center"/>
              <w:rPr>
                <w:b/>
                <w:bCs/>
                <w:color w:val="0D0D0D"/>
                <w:kern w:val="2"/>
                <w:sz w:val="20"/>
                <w:szCs w:val="20"/>
                <w:lang w:eastAsia="ru-RU"/>
                <w14:ligatures w14:val="standardContextual"/>
              </w:rPr>
            </w:pPr>
            <w:r w:rsidRPr="006F6820">
              <w:rPr>
                <w:b/>
                <w:bCs/>
                <w:color w:val="0D0D0D"/>
                <w:kern w:val="2"/>
                <w:sz w:val="20"/>
                <w:szCs w:val="20"/>
                <w:lang w:val="kk" w:eastAsia="ru-RU"/>
                <w14:ligatures w14:val="standardContextual"/>
              </w:rPr>
              <w:t xml:space="preserve">Атауы </w:t>
            </w:r>
          </w:p>
        </w:tc>
        <w:tc>
          <w:tcPr>
            <w:tcW w:w="2002" w:type="dxa"/>
            <w:gridSpan w:val="2"/>
            <w:shd w:val="clear" w:color="auto" w:fill="D9E2F3"/>
            <w:noWrap/>
            <w:vAlign w:val="center"/>
          </w:tcPr>
          <w:p w14:paraId="24A42885" w14:textId="77777777" w:rsidR="00BB52A4" w:rsidRPr="006F6820" w:rsidRDefault="007C70FC" w:rsidP="00BB52A4">
            <w:pPr>
              <w:widowControl/>
              <w:autoSpaceDE/>
              <w:autoSpaceDN/>
              <w:jc w:val="center"/>
              <w:rPr>
                <w:b/>
                <w:bCs/>
                <w:color w:val="0D0D0D"/>
                <w:kern w:val="2"/>
                <w:sz w:val="20"/>
                <w:szCs w:val="20"/>
                <w:lang w:eastAsia="ru-RU"/>
                <w14:ligatures w14:val="standardContextual"/>
              </w:rPr>
            </w:pPr>
            <w:r w:rsidRPr="006F6820">
              <w:rPr>
                <w:b/>
                <w:bCs/>
                <w:color w:val="0D0D0D"/>
                <w:kern w:val="2"/>
                <w:sz w:val="20"/>
                <w:szCs w:val="20"/>
                <w:lang w:val="kk" w:eastAsia="ru-RU"/>
                <w14:ligatures w14:val="standardContextual"/>
              </w:rPr>
              <w:t>2021 жыл</w:t>
            </w:r>
          </w:p>
        </w:tc>
        <w:tc>
          <w:tcPr>
            <w:tcW w:w="2002" w:type="dxa"/>
            <w:gridSpan w:val="2"/>
            <w:shd w:val="clear" w:color="auto" w:fill="D9E2F3"/>
            <w:noWrap/>
            <w:vAlign w:val="center"/>
          </w:tcPr>
          <w:p w14:paraId="48B3442B" w14:textId="77777777" w:rsidR="00BB52A4" w:rsidRPr="006F6820" w:rsidRDefault="007C70FC" w:rsidP="00BB52A4">
            <w:pPr>
              <w:widowControl/>
              <w:autoSpaceDE/>
              <w:autoSpaceDN/>
              <w:jc w:val="center"/>
              <w:rPr>
                <w:b/>
                <w:bCs/>
                <w:color w:val="0D0D0D"/>
                <w:kern w:val="2"/>
                <w:sz w:val="20"/>
                <w:szCs w:val="20"/>
                <w:lang w:val="kk-KZ" w:eastAsia="ru-RU"/>
                <w14:ligatures w14:val="standardContextual"/>
              </w:rPr>
            </w:pPr>
            <w:r w:rsidRPr="006F6820">
              <w:rPr>
                <w:b/>
                <w:bCs/>
                <w:color w:val="0D0D0D"/>
                <w:kern w:val="2"/>
                <w:sz w:val="20"/>
                <w:szCs w:val="20"/>
                <w:lang w:val="kk" w:eastAsia="ru-RU"/>
                <w14:ligatures w14:val="standardContextual"/>
              </w:rPr>
              <w:t>2022 жыл</w:t>
            </w:r>
          </w:p>
        </w:tc>
        <w:tc>
          <w:tcPr>
            <w:tcW w:w="2002" w:type="dxa"/>
            <w:gridSpan w:val="2"/>
            <w:shd w:val="clear" w:color="auto" w:fill="D9E2F3"/>
            <w:vAlign w:val="center"/>
          </w:tcPr>
          <w:p w14:paraId="204AF4E6" w14:textId="77777777" w:rsidR="00BB52A4" w:rsidRPr="006F6820" w:rsidRDefault="007C70FC" w:rsidP="00BB52A4">
            <w:pPr>
              <w:widowControl/>
              <w:autoSpaceDE/>
              <w:autoSpaceDN/>
              <w:jc w:val="center"/>
              <w:rPr>
                <w:b/>
                <w:bCs/>
                <w:color w:val="0D0D0D"/>
                <w:kern w:val="2"/>
                <w:sz w:val="20"/>
                <w:szCs w:val="20"/>
                <w:lang w:eastAsia="ru-RU"/>
                <w14:ligatures w14:val="standardContextual"/>
              </w:rPr>
            </w:pPr>
            <w:r w:rsidRPr="006F6820">
              <w:rPr>
                <w:b/>
                <w:bCs/>
                <w:color w:val="0D0D0D"/>
                <w:kern w:val="2"/>
                <w:sz w:val="20"/>
                <w:szCs w:val="20"/>
                <w:lang w:val="kk" w:eastAsia="ru-RU"/>
                <w14:ligatures w14:val="standardContextual"/>
              </w:rPr>
              <w:t>Серпіні, %</w:t>
            </w:r>
          </w:p>
        </w:tc>
        <w:tc>
          <w:tcPr>
            <w:tcW w:w="1371" w:type="dxa"/>
            <w:vMerge w:val="restart"/>
            <w:shd w:val="clear" w:color="auto" w:fill="D9E2F3"/>
            <w:vAlign w:val="center"/>
          </w:tcPr>
          <w:p w14:paraId="76A1D5C5" w14:textId="77777777" w:rsidR="00BB52A4" w:rsidRPr="006F6820" w:rsidRDefault="007C70FC" w:rsidP="00BB52A4">
            <w:pPr>
              <w:widowControl/>
              <w:autoSpaceDE/>
              <w:autoSpaceDN/>
              <w:jc w:val="center"/>
              <w:rPr>
                <w:b/>
                <w:bCs/>
                <w:color w:val="0D0D0D"/>
                <w:kern w:val="2"/>
                <w:sz w:val="20"/>
                <w:szCs w:val="20"/>
                <w:lang w:eastAsia="ru-RU"/>
                <w14:ligatures w14:val="standardContextual"/>
              </w:rPr>
            </w:pPr>
            <w:r w:rsidRPr="006F6820">
              <w:rPr>
                <w:b/>
                <w:bCs/>
                <w:color w:val="0D0D0D"/>
                <w:kern w:val="2"/>
                <w:sz w:val="20"/>
                <w:szCs w:val="20"/>
                <w:lang w:val="kk" w:eastAsia="ru-RU"/>
                <w14:ligatures w14:val="standardContextual"/>
              </w:rPr>
              <w:t>Импорттағы үлесі</w:t>
            </w:r>
          </w:p>
        </w:tc>
      </w:tr>
      <w:tr w:rsidR="00310FD8" w:rsidRPr="006F6820" w14:paraId="65DFEB73" w14:textId="77777777" w:rsidTr="006F6820">
        <w:trPr>
          <w:jc w:val="center"/>
        </w:trPr>
        <w:tc>
          <w:tcPr>
            <w:tcW w:w="1971" w:type="dxa"/>
            <w:vMerge/>
            <w:shd w:val="clear" w:color="auto" w:fill="D9E2F3"/>
            <w:noWrap/>
            <w:vAlign w:val="center"/>
          </w:tcPr>
          <w:p w14:paraId="54723C50" w14:textId="77777777" w:rsidR="00BB52A4" w:rsidRPr="006F6820" w:rsidRDefault="00BB52A4" w:rsidP="00BB52A4">
            <w:pPr>
              <w:widowControl/>
              <w:autoSpaceDE/>
              <w:autoSpaceDN/>
              <w:rPr>
                <w:rFonts w:eastAsia="Calibri"/>
                <w:color w:val="000000"/>
                <w:kern w:val="2"/>
                <w:sz w:val="20"/>
                <w:szCs w:val="20"/>
                <w14:ligatures w14:val="standardContextual"/>
              </w:rPr>
            </w:pPr>
          </w:p>
        </w:tc>
        <w:tc>
          <w:tcPr>
            <w:tcW w:w="1001" w:type="dxa"/>
            <w:tcBorders>
              <w:top w:val="single" w:sz="4" w:space="0" w:color="auto"/>
              <w:left w:val="nil"/>
              <w:bottom w:val="single" w:sz="4" w:space="0" w:color="auto"/>
              <w:right w:val="single" w:sz="4" w:space="0" w:color="auto"/>
            </w:tcBorders>
            <w:shd w:val="clear" w:color="auto" w:fill="D9E2F3"/>
            <w:noWrap/>
            <w:vAlign w:val="center"/>
          </w:tcPr>
          <w:p w14:paraId="3D80B901"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kern w:val="2"/>
                <w:sz w:val="20"/>
                <w:szCs w:val="20"/>
                <w:lang w:val="kk" w:eastAsia="ru-RU"/>
                <w14:ligatures w14:val="standardContextual"/>
              </w:rPr>
              <w:t>тонна</w:t>
            </w:r>
          </w:p>
        </w:tc>
        <w:tc>
          <w:tcPr>
            <w:tcW w:w="1001" w:type="dxa"/>
            <w:shd w:val="clear" w:color="auto" w:fill="D9E2F3"/>
            <w:vAlign w:val="center"/>
          </w:tcPr>
          <w:p w14:paraId="0E464371" w14:textId="77777777" w:rsidR="00BB52A4" w:rsidRPr="006F6820" w:rsidRDefault="007C70FC" w:rsidP="00BB52A4">
            <w:pPr>
              <w:widowControl/>
              <w:autoSpaceDE/>
              <w:autoSpaceDN/>
              <w:ind w:right="-104"/>
              <w:jc w:val="center"/>
              <w:rPr>
                <w:color w:val="FF0000"/>
                <w:kern w:val="2"/>
                <w:sz w:val="20"/>
                <w:szCs w:val="20"/>
                <w:lang w:eastAsia="ru-RU"/>
                <w14:ligatures w14:val="standardContextual"/>
              </w:rPr>
            </w:pPr>
            <w:r w:rsidRPr="006F6820">
              <w:rPr>
                <w:color w:val="0D0D0D"/>
                <w:kern w:val="2"/>
                <w:sz w:val="20"/>
                <w:szCs w:val="20"/>
                <w:lang w:val="kk" w:eastAsia="ru-RU"/>
                <w14:ligatures w14:val="standardContextual"/>
              </w:rPr>
              <w:t>$ мың</w:t>
            </w:r>
          </w:p>
        </w:tc>
        <w:tc>
          <w:tcPr>
            <w:tcW w:w="1001" w:type="dxa"/>
            <w:tcBorders>
              <w:top w:val="single" w:sz="4" w:space="0" w:color="auto"/>
              <w:left w:val="nil"/>
              <w:bottom w:val="single" w:sz="4" w:space="0" w:color="auto"/>
              <w:right w:val="single" w:sz="4" w:space="0" w:color="auto"/>
            </w:tcBorders>
            <w:shd w:val="clear" w:color="auto" w:fill="D9E2F3"/>
            <w:noWrap/>
            <w:vAlign w:val="center"/>
          </w:tcPr>
          <w:p w14:paraId="389604FE"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kern w:val="2"/>
                <w:sz w:val="20"/>
                <w:szCs w:val="20"/>
                <w:lang w:val="kk" w:eastAsia="ru-RU"/>
                <w14:ligatures w14:val="standardContextual"/>
              </w:rPr>
              <w:t>тонна</w:t>
            </w:r>
          </w:p>
        </w:tc>
        <w:tc>
          <w:tcPr>
            <w:tcW w:w="1001" w:type="dxa"/>
            <w:shd w:val="clear" w:color="auto" w:fill="D9E2F3"/>
            <w:vAlign w:val="center"/>
          </w:tcPr>
          <w:p w14:paraId="6E4A4DED" w14:textId="77777777" w:rsidR="00BB52A4" w:rsidRPr="006F6820" w:rsidRDefault="007C70FC" w:rsidP="00BB52A4">
            <w:pPr>
              <w:widowControl/>
              <w:autoSpaceDE/>
              <w:autoSpaceDN/>
              <w:jc w:val="center"/>
              <w:rPr>
                <w:color w:val="FF0000"/>
                <w:kern w:val="2"/>
                <w:sz w:val="20"/>
                <w:szCs w:val="20"/>
                <w:lang w:eastAsia="ru-RU"/>
                <w14:ligatures w14:val="standardContextual"/>
              </w:rPr>
            </w:pPr>
            <w:r w:rsidRPr="006F6820">
              <w:rPr>
                <w:color w:val="0D0D0D"/>
                <w:kern w:val="2"/>
                <w:sz w:val="20"/>
                <w:szCs w:val="20"/>
                <w:lang w:val="kk" w:eastAsia="ru-RU"/>
                <w14:ligatures w14:val="standardContextual"/>
              </w:rPr>
              <w:t>$ мың</w:t>
            </w:r>
          </w:p>
        </w:tc>
        <w:tc>
          <w:tcPr>
            <w:tcW w:w="1001" w:type="dxa"/>
            <w:tcBorders>
              <w:right w:val="nil"/>
            </w:tcBorders>
            <w:shd w:val="clear" w:color="auto" w:fill="D9E2F3"/>
            <w:vAlign w:val="center"/>
          </w:tcPr>
          <w:p w14:paraId="339C6C24"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kern w:val="2"/>
                <w:sz w:val="20"/>
                <w:szCs w:val="20"/>
                <w:lang w:val="kk" w:eastAsia="ru-RU"/>
                <w14:ligatures w14:val="standardContextual"/>
              </w:rPr>
              <w:t>тонна</w:t>
            </w:r>
          </w:p>
        </w:tc>
        <w:tc>
          <w:tcPr>
            <w:tcW w:w="1001" w:type="dxa"/>
            <w:shd w:val="clear" w:color="auto" w:fill="D9E2F3"/>
            <w:vAlign w:val="center"/>
          </w:tcPr>
          <w:p w14:paraId="12ED826A"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color w:val="0D0D0D"/>
                <w:kern w:val="2"/>
                <w:sz w:val="20"/>
                <w:szCs w:val="20"/>
                <w:lang w:val="kk" w:eastAsia="ru-RU"/>
                <w14:ligatures w14:val="standardContextual"/>
              </w:rPr>
              <w:t>$ мың</w:t>
            </w:r>
          </w:p>
        </w:tc>
        <w:tc>
          <w:tcPr>
            <w:tcW w:w="1371" w:type="dxa"/>
            <w:vMerge/>
            <w:tcBorders>
              <w:bottom w:val="single" w:sz="4" w:space="0" w:color="auto"/>
            </w:tcBorders>
            <w:shd w:val="clear" w:color="auto" w:fill="D9E2F3"/>
            <w:vAlign w:val="center"/>
          </w:tcPr>
          <w:p w14:paraId="3CB0CE1C" w14:textId="77777777" w:rsidR="00BB52A4" w:rsidRPr="006F6820" w:rsidRDefault="00BB52A4" w:rsidP="00BB52A4">
            <w:pPr>
              <w:widowControl/>
              <w:autoSpaceDE/>
              <w:autoSpaceDN/>
              <w:jc w:val="center"/>
              <w:rPr>
                <w:kern w:val="2"/>
                <w:sz w:val="20"/>
                <w:szCs w:val="20"/>
                <w:lang w:eastAsia="ru-RU"/>
                <w14:ligatures w14:val="standardContextual"/>
              </w:rPr>
            </w:pPr>
          </w:p>
        </w:tc>
      </w:tr>
      <w:tr w:rsidR="00310FD8" w:rsidRPr="006F6820" w14:paraId="64311C0A" w14:textId="77777777" w:rsidTr="006F6820">
        <w:trPr>
          <w:jc w:val="center"/>
        </w:trPr>
        <w:tc>
          <w:tcPr>
            <w:tcW w:w="1971" w:type="dxa"/>
            <w:shd w:val="clear" w:color="auto" w:fill="auto"/>
            <w:noWrap/>
            <w:vAlign w:val="center"/>
          </w:tcPr>
          <w:p w14:paraId="5A588E77" w14:textId="77777777" w:rsidR="00BB52A4" w:rsidRPr="006F6820" w:rsidRDefault="007C70FC" w:rsidP="00BB52A4">
            <w:pPr>
              <w:widowControl/>
              <w:autoSpaceDE/>
              <w:autoSpaceDN/>
              <w:rPr>
                <w:rFonts w:eastAsia="Calibri"/>
                <w:b/>
                <w:bCs/>
                <w:color w:val="000000"/>
                <w:kern w:val="2"/>
                <w:sz w:val="20"/>
                <w:szCs w:val="20"/>
                <w14:ligatures w14:val="standardContextual"/>
              </w:rPr>
            </w:pPr>
            <w:r w:rsidRPr="006F6820">
              <w:rPr>
                <w:rFonts w:eastAsia="Calibri"/>
                <w:b/>
                <w:bCs/>
                <w:color w:val="000000"/>
                <w:kern w:val="2"/>
                <w:sz w:val="20"/>
                <w:szCs w:val="20"/>
                <w:lang w:val="kk"/>
                <w14:ligatures w14:val="standardContextual"/>
              </w:rPr>
              <w:t>Барлығы</w:t>
            </w:r>
          </w:p>
        </w:tc>
        <w:tc>
          <w:tcPr>
            <w:tcW w:w="1001" w:type="dxa"/>
            <w:tcBorders>
              <w:top w:val="single" w:sz="4" w:space="0" w:color="auto"/>
              <w:left w:val="nil"/>
              <w:bottom w:val="single" w:sz="4" w:space="0" w:color="auto"/>
              <w:right w:val="single" w:sz="4" w:space="0" w:color="auto"/>
            </w:tcBorders>
            <w:shd w:val="clear" w:color="B8CCE4" w:fill="FFFFFF"/>
            <w:noWrap/>
            <w:vAlign w:val="center"/>
          </w:tcPr>
          <w:p w14:paraId="125E5675" w14:textId="77777777" w:rsidR="00BB52A4" w:rsidRPr="006F6820" w:rsidRDefault="007C70FC" w:rsidP="00BB52A4">
            <w:pPr>
              <w:widowControl/>
              <w:autoSpaceDE/>
              <w:autoSpaceDN/>
              <w:jc w:val="center"/>
              <w:rPr>
                <w:b/>
                <w:bCs/>
                <w:kern w:val="2"/>
                <w:sz w:val="20"/>
                <w:szCs w:val="20"/>
                <w:lang w:eastAsia="ru-RU"/>
                <w14:ligatures w14:val="standardContextual"/>
              </w:rPr>
            </w:pPr>
            <w:r w:rsidRPr="006F6820">
              <w:rPr>
                <w:rFonts w:eastAsia="Calibri"/>
                <w:b/>
                <w:bCs/>
                <w:color w:val="000000"/>
                <w:kern w:val="2"/>
                <w:sz w:val="20"/>
                <w:szCs w:val="20"/>
                <w:lang w:val="kk"/>
                <w14:ligatures w14:val="standardContextual"/>
              </w:rPr>
              <w:t>2 759 768</w:t>
            </w:r>
          </w:p>
        </w:tc>
        <w:tc>
          <w:tcPr>
            <w:tcW w:w="1001" w:type="dxa"/>
            <w:shd w:val="clear" w:color="auto" w:fill="auto"/>
            <w:vAlign w:val="center"/>
          </w:tcPr>
          <w:p w14:paraId="48277735" w14:textId="77777777" w:rsidR="00BB52A4" w:rsidRPr="006F6820" w:rsidRDefault="007C70FC" w:rsidP="00BB52A4">
            <w:pPr>
              <w:widowControl/>
              <w:autoSpaceDE/>
              <w:autoSpaceDN/>
              <w:ind w:right="-104"/>
              <w:jc w:val="center"/>
              <w:rPr>
                <w:b/>
                <w:bCs/>
                <w:color w:val="FF0000"/>
                <w:kern w:val="2"/>
                <w:sz w:val="20"/>
                <w:szCs w:val="20"/>
                <w:lang w:eastAsia="ru-RU"/>
                <w14:ligatures w14:val="standardContextual"/>
              </w:rPr>
            </w:pPr>
            <w:r w:rsidRPr="006F6820">
              <w:rPr>
                <w:rFonts w:eastAsia="Calibri"/>
                <w:b/>
                <w:bCs/>
                <w:color w:val="000000"/>
                <w:kern w:val="2"/>
                <w:sz w:val="20"/>
                <w:szCs w:val="20"/>
                <w:lang w:val="kk"/>
                <w14:ligatures w14:val="standardContextual"/>
              </w:rPr>
              <w:t>2 402 592</w:t>
            </w:r>
          </w:p>
        </w:tc>
        <w:tc>
          <w:tcPr>
            <w:tcW w:w="1001" w:type="dxa"/>
            <w:tcBorders>
              <w:top w:val="single" w:sz="4" w:space="0" w:color="auto"/>
              <w:left w:val="nil"/>
              <w:bottom w:val="single" w:sz="4" w:space="0" w:color="auto"/>
              <w:right w:val="single" w:sz="4" w:space="0" w:color="auto"/>
            </w:tcBorders>
            <w:shd w:val="clear" w:color="B8CCE4" w:fill="FFFFFF"/>
            <w:noWrap/>
            <w:vAlign w:val="center"/>
          </w:tcPr>
          <w:p w14:paraId="2D1508A4" w14:textId="77777777" w:rsidR="00BB52A4" w:rsidRPr="006F6820" w:rsidRDefault="007C70FC" w:rsidP="00BB52A4">
            <w:pPr>
              <w:widowControl/>
              <w:autoSpaceDE/>
              <w:autoSpaceDN/>
              <w:jc w:val="center"/>
              <w:rPr>
                <w:b/>
                <w:bCs/>
                <w:kern w:val="2"/>
                <w:sz w:val="20"/>
                <w:szCs w:val="20"/>
                <w:lang w:eastAsia="ru-RU"/>
                <w14:ligatures w14:val="standardContextual"/>
              </w:rPr>
            </w:pPr>
            <w:r w:rsidRPr="006F6820">
              <w:rPr>
                <w:rFonts w:eastAsia="Calibri"/>
                <w:b/>
                <w:bCs/>
                <w:color w:val="000000"/>
                <w:kern w:val="2"/>
                <w:sz w:val="20"/>
                <w:szCs w:val="20"/>
                <w:lang w:val="kk"/>
                <w14:ligatures w14:val="standardContextual"/>
              </w:rPr>
              <w:t>2 735 574</w:t>
            </w:r>
          </w:p>
        </w:tc>
        <w:tc>
          <w:tcPr>
            <w:tcW w:w="1001" w:type="dxa"/>
            <w:shd w:val="clear" w:color="auto" w:fill="auto"/>
            <w:vAlign w:val="center"/>
          </w:tcPr>
          <w:p w14:paraId="1AF953FF" w14:textId="77777777" w:rsidR="00BB52A4" w:rsidRPr="006F6820" w:rsidRDefault="007C70FC" w:rsidP="00BB52A4">
            <w:pPr>
              <w:widowControl/>
              <w:autoSpaceDE/>
              <w:autoSpaceDN/>
              <w:jc w:val="center"/>
              <w:rPr>
                <w:b/>
                <w:bCs/>
                <w:color w:val="FF0000"/>
                <w:kern w:val="2"/>
                <w:sz w:val="20"/>
                <w:szCs w:val="20"/>
                <w:lang w:eastAsia="ru-RU"/>
                <w14:ligatures w14:val="standardContextual"/>
              </w:rPr>
            </w:pPr>
            <w:r w:rsidRPr="006F6820">
              <w:rPr>
                <w:rFonts w:eastAsia="Calibri"/>
                <w:b/>
                <w:bCs/>
                <w:color w:val="000000"/>
                <w:kern w:val="2"/>
                <w:sz w:val="20"/>
                <w:szCs w:val="20"/>
                <w:lang w:val="kk"/>
                <w14:ligatures w14:val="standardContextual"/>
              </w:rPr>
              <w:t>2 710 283</w:t>
            </w:r>
          </w:p>
        </w:tc>
        <w:tc>
          <w:tcPr>
            <w:tcW w:w="1001" w:type="dxa"/>
            <w:tcBorders>
              <w:right w:val="nil"/>
            </w:tcBorders>
            <w:vAlign w:val="center"/>
          </w:tcPr>
          <w:p w14:paraId="6A181DFF" w14:textId="77777777" w:rsidR="00BB52A4" w:rsidRPr="006F6820" w:rsidRDefault="007C70FC" w:rsidP="00BB52A4">
            <w:pPr>
              <w:widowControl/>
              <w:autoSpaceDE/>
              <w:autoSpaceDN/>
              <w:jc w:val="center"/>
              <w:rPr>
                <w:b/>
                <w:bCs/>
                <w:kern w:val="2"/>
                <w:sz w:val="20"/>
                <w:szCs w:val="20"/>
                <w:lang w:eastAsia="ru-RU"/>
                <w14:ligatures w14:val="standardContextual"/>
              </w:rPr>
            </w:pPr>
            <w:r w:rsidRPr="006F6820">
              <w:rPr>
                <w:rFonts w:eastAsia="Calibri"/>
                <w:b/>
                <w:bCs/>
                <w:kern w:val="2"/>
                <w:sz w:val="20"/>
                <w:szCs w:val="20"/>
                <w:lang w:val="kk"/>
                <w14:ligatures w14:val="standardContextual"/>
              </w:rPr>
              <w:t>-0,9%</w:t>
            </w:r>
          </w:p>
        </w:tc>
        <w:tc>
          <w:tcPr>
            <w:tcW w:w="1001" w:type="dxa"/>
            <w:tcBorders>
              <w:right w:val="single" w:sz="4" w:space="0" w:color="auto"/>
            </w:tcBorders>
            <w:shd w:val="clear" w:color="000000" w:fill="FFFFFF"/>
            <w:vAlign w:val="center"/>
          </w:tcPr>
          <w:p w14:paraId="3A43C0F7" w14:textId="77777777" w:rsidR="00BB52A4" w:rsidRPr="006F6820" w:rsidRDefault="007C70FC" w:rsidP="00BB52A4">
            <w:pPr>
              <w:widowControl/>
              <w:autoSpaceDE/>
              <w:autoSpaceDN/>
              <w:jc w:val="center"/>
              <w:rPr>
                <w:b/>
                <w:bCs/>
                <w:kern w:val="2"/>
                <w:sz w:val="20"/>
                <w:szCs w:val="20"/>
                <w:lang w:eastAsia="ru-RU"/>
                <w14:ligatures w14:val="standardContextual"/>
              </w:rPr>
            </w:pPr>
            <w:r w:rsidRPr="006F6820">
              <w:rPr>
                <w:rFonts w:eastAsia="Calibri"/>
                <w:b/>
                <w:bCs/>
                <w:kern w:val="2"/>
                <w:sz w:val="20"/>
                <w:szCs w:val="20"/>
                <w:lang w:val="kk"/>
                <w14:ligatures w14:val="standardContextual"/>
              </w:rPr>
              <w:t>12,8%</w:t>
            </w:r>
          </w:p>
        </w:tc>
        <w:tc>
          <w:tcPr>
            <w:tcW w:w="1371" w:type="dxa"/>
            <w:tcBorders>
              <w:top w:val="single" w:sz="4" w:space="0" w:color="auto"/>
              <w:left w:val="single" w:sz="4" w:space="0" w:color="auto"/>
              <w:bottom w:val="single" w:sz="4" w:space="0" w:color="auto"/>
              <w:right w:val="single" w:sz="4" w:space="0" w:color="auto"/>
            </w:tcBorders>
            <w:shd w:val="clear" w:color="000000" w:fill="FFFFFF"/>
            <w:vAlign w:val="center"/>
          </w:tcPr>
          <w:p w14:paraId="544E8AD6" w14:textId="77777777" w:rsidR="00BB52A4" w:rsidRPr="006F6820" w:rsidRDefault="00BB52A4" w:rsidP="00BB52A4">
            <w:pPr>
              <w:widowControl/>
              <w:autoSpaceDE/>
              <w:autoSpaceDN/>
              <w:jc w:val="center"/>
              <w:rPr>
                <w:kern w:val="2"/>
                <w:sz w:val="20"/>
                <w:szCs w:val="20"/>
                <w:lang w:eastAsia="ru-RU"/>
                <w14:ligatures w14:val="standardContextual"/>
              </w:rPr>
            </w:pPr>
          </w:p>
        </w:tc>
      </w:tr>
      <w:tr w:rsidR="00310FD8" w:rsidRPr="006F6820" w14:paraId="34FE962F" w14:textId="77777777" w:rsidTr="006F6820">
        <w:trPr>
          <w:jc w:val="center"/>
        </w:trPr>
        <w:tc>
          <w:tcPr>
            <w:tcW w:w="1971" w:type="dxa"/>
            <w:shd w:val="clear" w:color="auto" w:fill="auto"/>
            <w:noWrap/>
            <w:vAlign w:val="center"/>
          </w:tcPr>
          <w:p w14:paraId="4B0DA5D7" w14:textId="77777777" w:rsidR="00BB52A4" w:rsidRPr="006F6820" w:rsidRDefault="007C70FC" w:rsidP="00BB52A4">
            <w:pPr>
              <w:widowControl/>
              <w:autoSpaceDE/>
              <w:autoSpaceDN/>
              <w:rPr>
                <w:color w:val="000000"/>
                <w:kern w:val="2"/>
                <w:sz w:val="20"/>
                <w:szCs w:val="20"/>
                <w:lang w:eastAsia="ru-RU"/>
                <w14:ligatures w14:val="standardContextual"/>
              </w:rPr>
            </w:pPr>
            <w:r w:rsidRPr="006F6820">
              <w:rPr>
                <w:color w:val="000000"/>
                <w:kern w:val="2"/>
                <w:sz w:val="20"/>
                <w:szCs w:val="20"/>
                <w:lang w:val="kk" w:eastAsia="ru-RU"/>
                <w14:ligatures w14:val="standardContextual"/>
              </w:rPr>
              <w:t>Шыбықтар</w:t>
            </w:r>
          </w:p>
        </w:tc>
        <w:tc>
          <w:tcPr>
            <w:tcW w:w="1001" w:type="dxa"/>
            <w:tcBorders>
              <w:top w:val="single" w:sz="4" w:space="0" w:color="auto"/>
              <w:left w:val="nil"/>
              <w:bottom w:val="single" w:sz="4" w:space="0" w:color="auto"/>
              <w:right w:val="single" w:sz="4" w:space="0" w:color="auto"/>
            </w:tcBorders>
            <w:shd w:val="clear" w:color="B8CCE4" w:fill="FFFFFF"/>
            <w:noWrap/>
            <w:vAlign w:val="center"/>
          </w:tcPr>
          <w:p w14:paraId="65A00CC2" w14:textId="77777777" w:rsidR="00BB52A4" w:rsidRPr="006F6820" w:rsidRDefault="007C70FC" w:rsidP="00BB52A4">
            <w:pPr>
              <w:widowControl/>
              <w:autoSpaceDE/>
              <w:autoSpaceDN/>
              <w:jc w:val="center"/>
              <w:rPr>
                <w:kern w:val="2"/>
                <w:sz w:val="20"/>
                <w:szCs w:val="20"/>
                <w:highlight w:val="yellow"/>
                <w:lang w:eastAsia="ru-RU"/>
                <w14:ligatures w14:val="standardContextual"/>
              </w:rPr>
            </w:pPr>
            <w:r w:rsidRPr="006F6820">
              <w:rPr>
                <w:rFonts w:eastAsia="Calibri"/>
                <w:color w:val="000000"/>
                <w:kern w:val="2"/>
                <w:sz w:val="20"/>
                <w:szCs w:val="20"/>
                <w:lang w:val="kk"/>
                <w14:ligatures w14:val="standardContextual"/>
              </w:rPr>
              <w:t>759 769</w:t>
            </w:r>
          </w:p>
        </w:tc>
        <w:tc>
          <w:tcPr>
            <w:tcW w:w="1001" w:type="dxa"/>
            <w:shd w:val="clear" w:color="auto" w:fill="auto"/>
            <w:vAlign w:val="center"/>
          </w:tcPr>
          <w:p w14:paraId="48165EA5" w14:textId="77777777" w:rsidR="00BB52A4" w:rsidRPr="006F6820" w:rsidRDefault="007C70FC" w:rsidP="00BB52A4">
            <w:pPr>
              <w:widowControl/>
              <w:autoSpaceDE/>
              <w:autoSpaceDN/>
              <w:ind w:right="-104"/>
              <w:jc w:val="center"/>
              <w:rPr>
                <w:color w:val="FF0000"/>
                <w:kern w:val="2"/>
                <w:sz w:val="20"/>
                <w:szCs w:val="20"/>
                <w:highlight w:val="yellow"/>
                <w:lang w:eastAsia="ru-RU"/>
                <w14:ligatures w14:val="standardContextual"/>
              </w:rPr>
            </w:pPr>
            <w:r w:rsidRPr="006F6820">
              <w:rPr>
                <w:rFonts w:eastAsia="Calibri"/>
                <w:color w:val="000000"/>
                <w:kern w:val="2"/>
                <w:sz w:val="20"/>
                <w:szCs w:val="20"/>
                <w:lang w:val="kk"/>
                <w14:ligatures w14:val="standardContextual"/>
              </w:rPr>
              <w:t>543 768</w:t>
            </w:r>
          </w:p>
        </w:tc>
        <w:tc>
          <w:tcPr>
            <w:tcW w:w="1001" w:type="dxa"/>
            <w:tcBorders>
              <w:top w:val="single" w:sz="4" w:space="0" w:color="auto"/>
              <w:left w:val="nil"/>
              <w:bottom w:val="single" w:sz="4" w:space="0" w:color="auto"/>
              <w:right w:val="single" w:sz="4" w:space="0" w:color="auto"/>
            </w:tcBorders>
            <w:shd w:val="clear" w:color="B8CCE4" w:fill="FFFFFF"/>
            <w:noWrap/>
            <w:vAlign w:val="center"/>
          </w:tcPr>
          <w:p w14:paraId="1D39B690"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color w:val="000000"/>
                <w:kern w:val="2"/>
                <w:sz w:val="20"/>
                <w:szCs w:val="20"/>
                <w:lang w:val="kk"/>
                <w14:ligatures w14:val="standardContextual"/>
              </w:rPr>
              <w:t>738 644</w:t>
            </w:r>
          </w:p>
        </w:tc>
        <w:tc>
          <w:tcPr>
            <w:tcW w:w="1001" w:type="dxa"/>
            <w:shd w:val="clear" w:color="auto" w:fill="auto"/>
            <w:vAlign w:val="center"/>
          </w:tcPr>
          <w:p w14:paraId="4A1D64E4" w14:textId="77777777" w:rsidR="00BB52A4" w:rsidRPr="006F6820" w:rsidRDefault="007C70FC" w:rsidP="00BB52A4">
            <w:pPr>
              <w:widowControl/>
              <w:autoSpaceDE/>
              <w:autoSpaceDN/>
              <w:jc w:val="center"/>
              <w:rPr>
                <w:color w:val="FF0000"/>
                <w:kern w:val="2"/>
                <w:sz w:val="20"/>
                <w:szCs w:val="20"/>
                <w:lang w:eastAsia="ru-RU"/>
                <w14:ligatures w14:val="standardContextual"/>
              </w:rPr>
            </w:pPr>
            <w:r w:rsidRPr="006F6820">
              <w:rPr>
                <w:rFonts w:eastAsia="Calibri"/>
                <w:color w:val="000000"/>
                <w:kern w:val="2"/>
                <w:sz w:val="20"/>
                <w:szCs w:val="20"/>
                <w:lang w:val="kk"/>
                <w14:ligatures w14:val="standardContextual"/>
              </w:rPr>
              <w:t>549 739</w:t>
            </w:r>
          </w:p>
        </w:tc>
        <w:tc>
          <w:tcPr>
            <w:tcW w:w="1001" w:type="dxa"/>
            <w:tcBorders>
              <w:right w:val="nil"/>
            </w:tcBorders>
            <w:vAlign w:val="center"/>
          </w:tcPr>
          <w:p w14:paraId="64B4499B"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kern w:val="2"/>
                <w:sz w:val="20"/>
                <w:szCs w:val="20"/>
                <w:lang w:val="kk"/>
                <w14:ligatures w14:val="standardContextual"/>
              </w:rPr>
              <w:t>-2,8%</w:t>
            </w:r>
          </w:p>
        </w:tc>
        <w:tc>
          <w:tcPr>
            <w:tcW w:w="1001" w:type="dxa"/>
            <w:tcBorders>
              <w:right w:val="single" w:sz="4" w:space="0" w:color="auto"/>
            </w:tcBorders>
            <w:shd w:val="clear" w:color="000000" w:fill="FFFFFF"/>
            <w:vAlign w:val="center"/>
          </w:tcPr>
          <w:p w14:paraId="7378A3C9"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kern w:val="2"/>
                <w:sz w:val="20"/>
                <w:szCs w:val="20"/>
                <w:lang w:val="kk"/>
                <w14:ligatures w14:val="standardContextual"/>
              </w:rPr>
              <w:t>1,1%</w:t>
            </w:r>
          </w:p>
        </w:tc>
        <w:tc>
          <w:tcPr>
            <w:tcW w:w="1371" w:type="dxa"/>
            <w:tcBorders>
              <w:top w:val="single" w:sz="4" w:space="0" w:color="auto"/>
              <w:left w:val="single" w:sz="4" w:space="0" w:color="auto"/>
              <w:bottom w:val="single" w:sz="4" w:space="0" w:color="auto"/>
              <w:right w:val="single" w:sz="4" w:space="0" w:color="auto"/>
            </w:tcBorders>
            <w:shd w:val="clear" w:color="000000" w:fill="FFFFFF"/>
            <w:vAlign w:val="center"/>
          </w:tcPr>
          <w:p w14:paraId="7630461C" w14:textId="77777777" w:rsidR="00BB52A4" w:rsidRPr="006F6820" w:rsidRDefault="007C70FC" w:rsidP="00BB52A4">
            <w:pPr>
              <w:widowControl/>
              <w:autoSpaceDE/>
              <w:autoSpaceDN/>
              <w:jc w:val="center"/>
              <w:rPr>
                <w:b/>
                <w:bCs/>
                <w:kern w:val="2"/>
                <w:sz w:val="20"/>
                <w:szCs w:val="20"/>
                <w:highlight w:val="yellow"/>
                <w:lang w:eastAsia="ru-RU"/>
                <w14:ligatures w14:val="standardContextual"/>
              </w:rPr>
            </w:pPr>
            <w:r w:rsidRPr="006F6820">
              <w:rPr>
                <w:rFonts w:eastAsia="Calibri"/>
                <w:b/>
                <w:bCs/>
                <w:kern w:val="2"/>
                <w:sz w:val="20"/>
                <w:szCs w:val="20"/>
                <w:lang w:val="kk"/>
                <w14:ligatures w14:val="standardContextual"/>
              </w:rPr>
              <w:t>20,3%</w:t>
            </w:r>
          </w:p>
        </w:tc>
      </w:tr>
      <w:tr w:rsidR="00310FD8" w:rsidRPr="006F6820" w14:paraId="5566C8A3" w14:textId="77777777" w:rsidTr="006F6820">
        <w:trPr>
          <w:jc w:val="center"/>
        </w:trPr>
        <w:tc>
          <w:tcPr>
            <w:tcW w:w="1971" w:type="dxa"/>
            <w:shd w:val="clear" w:color="auto" w:fill="auto"/>
            <w:noWrap/>
            <w:vAlign w:val="center"/>
          </w:tcPr>
          <w:p w14:paraId="25D46636" w14:textId="77777777" w:rsidR="00BB52A4" w:rsidRPr="006F6820" w:rsidRDefault="007C70FC" w:rsidP="00BB52A4">
            <w:pPr>
              <w:widowControl/>
              <w:autoSpaceDE/>
              <w:autoSpaceDN/>
              <w:rPr>
                <w:color w:val="000000"/>
                <w:kern w:val="2"/>
                <w:sz w:val="20"/>
                <w:szCs w:val="20"/>
                <w:lang w:eastAsia="ru-RU"/>
                <w14:ligatures w14:val="standardContextual"/>
              </w:rPr>
            </w:pPr>
            <w:r w:rsidRPr="006F6820">
              <w:rPr>
                <w:color w:val="000000"/>
                <w:kern w:val="2"/>
                <w:sz w:val="20"/>
                <w:szCs w:val="20"/>
                <w:lang w:val="kk" w:eastAsia="ru-RU"/>
                <w14:ligatures w14:val="standardContextual"/>
              </w:rPr>
              <w:t xml:space="preserve">Тегіс илек </w:t>
            </w:r>
          </w:p>
        </w:tc>
        <w:tc>
          <w:tcPr>
            <w:tcW w:w="1001" w:type="dxa"/>
            <w:tcBorders>
              <w:top w:val="single" w:sz="4" w:space="0" w:color="auto"/>
              <w:left w:val="nil"/>
              <w:bottom w:val="single" w:sz="4" w:space="0" w:color="auto"/>
              <w:right w:val="single" w:sz="4" w:space="0" w:color="auto"/>
            </w:tcBorders>
            <w:shd w:val="clear" w:color="B8CCE4" w:fill="FFFFFF"/>
            <w:noWrap/>
            <w:vAlign w:val="center"/>
          </w:tcPr>
          <w:p w14:paraId="6061F6FD"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color w:val="000000"/>
                <w:kern w:val="2"/>
                <w:sz w:val="20"/>
                <w:szCs w:val="20"/>
                <w:lang w:val="kk"/>
                <w14:ligatures w14:val="standardContextual"/>
              </w:rPr>
              <w:t>526 153</w:t>
            </w:r>
          </w:p>
        </w:tc>
        <w:tc>
          <w:tcPr>
            <w:tcW w:w="1001" w:type="dxa"/>
            <w:vAlign w:val="center"/>
          </w:tcPr>
          <w:p w14:paraId="294D2BCB" w14:textId="77777777" w:rsidR="00BB52A4" w:rsidRPr="006F6820" w:rsidRDefault="007C70FC" w:rsidP="00BB52A4">
            <w:pPr>
              <w:widowControl/>
              <w:autoSpaceDE/>
              <w:autoSpaceDN/>
              <w:ind w:right="-104"/>
              <w:jc w:val="center"/>
              <w:rPr>
                <w:color w:val="00B050"/>
                <w:kern w:val="2"/>
                <w:sz w:val="20"/>
                <w:szCs w:val="20"/>
                <w:lang w:eastAsia="ru-RU"/>
                <w14:ligatures w14:val="standardContextual"/>
              </w:rPr>
            </w:pPr>
            <w:r w:rsidRPr="006F6820">
              <w:rPr>
                <w:rFonts w:eastAsia="Calibri"/>
                <w:color w:val="000000"/>
                <w:kern w:val="2"/>
                <w:sz w:val="20"/>
                <w:szCs w:val="20"/>
                <w:lang w:val="kk"/>
                <w14:ligatures w14:val="standardContextual"/>
              </w:rPr>
              <w:t>476 577</w:t>
            </w:r>
          </w:p>
        </w:tc>
        <w:tc>
          <w:tcPr>
            <w:tcW w:w="1001" w:type="dxa"/>
            <w:tcBorders>
              <w:top w:val="single" w:sz="4" w:space="0" w:color="auto"/>
              <w:left w:val="nil"/>
              <w:bottom w:val="single" w:sz="4" w:space="0" w:color="auto"/>
              <w:right w:val="single" w:sz="4" w:space="0" w:color="auto"/>
            </w:tcBorders>
            <w:shd w:val="clear" w:color="B8CCE4" w:fill="FFFFFF"/>
            <w:noWrap/>
            <w:vAlign w:val="center"/>
          </w:tcPr>
          <w:p w14:paraId="1095C318"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color w:val="000000"/>
                <w:kern w:val="2"/>
                <w:sz w:val="20"/>
                <w:szCs w:val="20"/>
                <w:lang w:val="kk"/>
                <w14:ligatures w14:val="standardContextual"/>
              </w:rPr>
              <w:t>429 937</w:t>
            </w:r>
          </w:p>
        </w:tc>
        <w:tc>
          <w:tcPr>
            <w:tcW w:w="1001" w:type="dxa"/>
            <w:vAlign w:val="center"/>
          </w:tcPr>
          <w:p w14:paraId="5C6A39F9" w14:textId="77777777" w:rsidR="00BB52A4" w:rsidRPr="006F6820" w:rsidRDefault="007C70FC" w:rsidP="00BB52A4">
            <w:pPr>
              <w:widowControl/>
              <w:autoSpaceDE/>
              <w:autoSpaceDN/>
              <w:jc w:val="center"/>
              <w:rPr>
                <w:color w:val="00B050"/>
                <w:kern w:val="2"/>
                <w:sz w:val="20"/>
                <w:szCs w:val="20"/>
                <w:lang w:eastAsia="ru-RU"/>
                <w14:ligatures w14:val="standardContextual"/>
              </w:rPr>
            </w:pPr>
            <w:r w:rsidRPr="006F6820">
              <w:rPr>
                <w:rFonts w:eastAsia="Calibri"/>
                <w:color w:val="000000"/>
                <w:kern w:val="2"/>
                <w:sz w:val="20"/>
                <w:szCs w:val="20"/>
                <w:lang w:val="kk"/>
                <w14:ligatures w14:val="standardContextual"/>
              </w:rPr>
              <w:t>415 525</w:t>
            </w:r>
          </w:p>
        </w:tc>
        <w:tc>
          <w:tcPr>
            <w:tcW w:w="1001" w:type="dxa"/>
            <w:tcBorders>
              <w:right w:val="nil"/>
            </w:tcBorders>
            <w:shd w:val="clear" w:color="000000" w:fill="FFFFFF"/>
            <w:vAlign w:val="center"/>
          </w:tcPr>
          <w:p w14:paraId="723EDF85"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kern w:val="2"/>
                <w:sz w:val="20"/>
                <w:szCs w:val="20"/>
                <w:lang w:val="kk"/>
                <w14:ligatures w14:val="standardContextual"/>
              </w:rPr>
              <w:t>-18,3%</w:t>
            </w:r>
          </w:p>
        </w:tc>
        <w:tc>
          <w:tcPr>
            <w:tcW w:w="1001" w:type="dxa"/>
            <w:tcBorders>
              <w:right w:val="single" w:sz="4" w:space="0" w:color="auto"/>
            </w:tcBorders>
            <w:shd w:val="clear" w:color="000000" w:fill="FFFFFF"/>
            <w:vAlign w:val="center"/>
          </w:tcPr>
          <w:p w14:paraId="7111D7E4"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kern w:val="2"/>
                <w:sz w:val="20"/>
                <w:szCs w:val="20"/>
                <w:lang w:val="kk"/>
                <w14:ligatures w14:val="standardContextual"/>
              </w:rPr>
              <w:t>-12,8%</w:t>
            </w:r>
          </w:p>
        </w:tc>
        <w:tc>
          <w:tcPr>
            <w:tcW w:w="1371" w:type="dxa"/>
            <w:tcBorders>
              <w:top w:val="single" w:sz="4" w:space="0" w:color="auto"/>
              <w:left w:val="single" w:sz="4" w:space="0" w:color="auto"/>
              <w:bottom w:val="single" w:sz="4" w:space="0" w:color="auto"/>
              <w:right w:val="single" w:sz="4" w:space="0" w:color="auto"/>
            </w:tcBorders>
            <w:shd w:val="clear" w:color="000000" w:fill="FFFFFF"/>
            <w:vAlign w:val="center"/>
          </w:tcPr>
          <w:p w14:paraId="5494394B" w14:textId="77777777" w:rsidR="00BB52A4" w:rsidRPr="006F6820" w:rsidRDefault="007C70FC" w:rsidP="00BB52A4">
            <w:pPr>
              <w:widowControl/>
              <w:autoSpaceDE/>
              <w:autoSpaceDN/>
              <w:jc w:val="center"/>
              <w:rPr>
                <w:b/>
                <w:bCs/>
                <w:kern w:val="2"/>
                <w:sz w:val="20"/>
                <w:szCs w:val="20"/>
                <w:highlight w:val="yellow"/>
                <w:lang w:eastAsia="ru-RU"/>
                <w14:ligatures w14:val="standardContextual"/>
              </w:rPr>
            </w:pPr>
            <w:r w:rsidRPr="006F6820">
              <w:rPr>
                <w:rFonts w:eastAsia="Calibri"/>
                <w:b/>
                <w:bCs/>
                <w:kern w:val="2"/>
                <w:sz w:val="20"/>
                <w:szCs w:val="20"/>
                <w:lang w:val="kk"/>
                <w14:ligatures w14:val="standardContextual"/>
              </w:rPr>
              <w:t>15,3%</w:t>
            </w:r>
          </w:p>
        </w:tc>
      </w:tr>
      <w:tr w:rsidR="00310FD8" w:rsidRPr="006F6820" w14:paraId="3B1404CA" w14:textId="77777777" w:rsidTr="006F6820">
        <w:trPr>
          <w:jc w:val="center"/>
        </w:trPr>
        <w:tc>
          <w:tcPr>
            <w:tcW w:w="1971" w:type="dxa"/>
            <w:shd w:val="clear" w:color="auto" w:fill="auto"/>
            <w:noWrap/>
            <w:vAlign w:val="center"/>
          </w:tcPr>
          <w:p w14:paraId="632BFF9C" w14:textId="77777777" w:rsidR="00BB52A4" w:rsidRPr="006F6820" w:rsidRDefault="007C70FC" w:rsidP="00BB52A4">
            <w:pPr>
              <w:widowControl/>
              <w:autoSpaceDE/>
              <w:autoSpaceDN/>
              <w:rPr>
                <w:color w:val="000000"/>
                <w:kern w:val="2"/>
                <w:sz w:val="20"/>
                <w:szCs w:val="20"/>
                <w:lang w:eastAsia="ru-RU"/>
                <w14:ligatures w14:val="standardContextual"/>
              </w:rPr>
            </w:pPr>
            <w:r w:rsidRPr="006F6820">
              <w:rPr>
                <w:color w:val="000000"/>
                <w:kern w:val="2"/>
                <w:sz w:val="20"/>
                <w:szCs w:val="20"/>
                <w:lang w:val="kk" w:eastAsia="ru-RU"/>
                <w14:ligatures w14:val="standardContextual"/>
              </w:rPr>
              <w:t xml:space="preserve">Дәнекерленген құбырлар </w:t>
            </w:r>
          </w:p>
        </w:tc>
        <w:tc>
          <w:tcPr>
            <w:tcW w:w="1001" w:type="dxa"/>
            <w:tcBorders>
              <w:top w:val="single" w:sz="4" w:space="0" w:color="auto"/>
              <w:left w:val="nil"/>
              <w:bottom w:val="single" w:sz="4" w:space="0" w:color="auto"/>
              <w:right w:val="single" w:sz="4" w:space="0" w:color="auto"/>
            </w:tcBorders>
            <w:shd w:val="clear" w:color="B8CCE4" w:fill="FFFFFF"/>
            <w:noWrap/>
            <w:vAlign w:val="center"/>
          </w:tcPr>
          <w:p w14:paraId="29FA012E"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color w:val="000000"/>
                <w:kern w:val="2"/>
                <w:sz w:val="20"/>
                <w:szCs w:val="20"/>
                <w:lang w:val="kk"/>
                <w14:ligatures w14:val="standardContextual"/>
              </w:rPr>
              <w:t>274 272</w:t>
            </w:r>
          </w:p>
        </w:tc>
        <w:tc>
          <w:tcPr>
            <w:tcW w:w="1001" w:type="dxa"/>
            <w:vAlign w:val="center"/>
          </w:tcPr>
          <w:p w14:paraId="770BFEB3" w14:textId="77777777" w:rsidR="00BB52A4" w:rsidRPr="006F6820" w:rsidRDefault="007C70FC" w:rsidP="00BB52A4">
            <w:pPr>
              <w:widowControl/>
              <w:autoSpaceDE/>
              <w:autoSpaceDN/>
              <w:jc w:val="center"/>
              <w:rPr>
                <w:color w:val="FF0000"/>
                <w:kern w:val="2"/>
                <w:sz w:val="20"/>
                <w:szCs w:val="20"/>
                <w:highlight w:val="yellow"/>
                <w:lang w:eastAsia="ru-RU"/>
                <w14:ligatures w14:val="standardContextual"/>
              </w:rPr>
            </w:pPr>
            <w:r w:rsidRPr="006F6820">
              <w:rPr>
                <w:rFonts w:eastAsia="Calibri"/>
                <w:color w:val="000000"/>
                <w:kern w:val="2"/>
                <w:sz w:val="20"/>
                <w:szCs w:val="20"/>
                <w:lang w:val="kk"/>
                <w14:ligatures w14:val="standardContextual"/>
              </w:rPr>
              <w:t>298 069</w:t>
            </w:r>
          </w:p>
        </w:tc>
        <w:tc>
          <w:tcPr>
            <w:tcW w:w="1001" w:type="dxa"/>
            <w:tcBorders>
              <w:top w:val="single" w:sz="4" w:space="0" w:color="auto"/>
              <w:left w:val="nil"/>
              <w:bottom w:val="single" w:sz="4" w:space="0" w:color="auto"/>
              <w:right w:val="single" w:sz="4" w:space="0" w:color="auto"/>
            </w:tcBorders>
            <w:shd w:val="clear" w:color="B8CCE4" w:fill="FFFFFF"/>
            <w:noWrap/>
            <w:vAlign w:val="center"/>
          </w:tcPr>
          <w:p w14:paraId="223713B0"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color w:val="000000"/>
                <w:kern w:val="2"/>
                <w:sz w:val="20"/>
                <w:szCs w:val="20"/>
                <w:lang w:val="kk"/>
                <w14:ligatures w14:val="standardContextual"/>
              </w:rPr>
              <w:t>284 744</w:t>
            </w:r>
          </w:p>
        </w:tc>
        <w:tc>
          <w:tcPr>
            <w:tcW w:w="1001" w:type="dxa"/>
            <w:vAlign w:val="center"/>
          </w:tcPr>
          <w:p w14:paraId="35FB07C0" w14:textId="77777777" w:rsidR="00BB52A4" w:rsidRPr="006F6820" w:rsidRDefault="007C70FC" w:rsidP="00BB52A4">
            <w:pPr>
              <w:widowControl/>
              <w:autoSpaceDE/>
              <w:autoSpaceDN/>
              <w:jc w:val="center"/>
              <w:rPr>
                <w:color w:val="FF0000"/>
                <w:kern w:val="2"/>
                <w:sz w:val="20"/>
                <w:szCs w:val="20"/>
                <w:lang w:eastAsia="ru-RU"/>
                <w14:ligatures w14:val="standardContextual"/>
              </w:rPr>
            </w:pPr>
            <w:r w:rsidRPr="006F6820">
              <w:rPr>
                <w:rFonts w:eastAsia="Calibri"/>
                <w:color w:val="000000"/>
                <w:kern w:val="2"/>
                <w:sz w:val="20"/>
                <w:szCs w:val="20"/>
                <w:lang w:val="kk"/>
                <w14:ligatures w14:val="standardContextual"/>
              </w:rPr>
              <w:t>409 305</w:t>
            </w:r>
          </w:p>
        </w:tc>
        <w:tc>
          <w:tcPr>
            <w:tcW w:w="1001" w:type="dxa"/>
            <w:tcBorders>
              <w:right w:val="nil"/>
            </w:tcBorders>
            <w:shd w:val="clear" w:color="000000" w:fill="FFFFFF"/>
            <w:vAlign w:val="center"/>
          </w:tcPr>
          <w:p w14:paraId="7A652F28"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kern w:val="2"/>
                <w:sz w:val="20"/>
                <w:szCs w:val="20"/>
                <w:lang w:val="kk"/>
                <w14:ligatures w14:val="standardContextual"/>
              </w:rPr>
              <w:t>3,8%</w:t>
            </w:r>
          </w:p>
        </w:tc>
        <w:tc>
          <w:tcPr>
            <w:tcW w:w="1001" w:type="dxa"/>
            <w:tcBorders>
              <w:right w:val="single" w:sz="4" w:space="0" w:color="auto"/>
            </w:tcBorders>
            <w:shd w:val="clear" w:color="000000" w:fill="FFFFFF"/>
            <w:vAlign w:val="center"/>
          </w:tcPr>
          <w:p w14:paraId="16CF0CA4"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kern w:val="2"/>
                <w:sz w:val="20"/>
                <w:szCs w:val="20"/>
                <w:lang w:val="kk"/>
                <w14:ligatures w14:val="standardContextual"/>
              </w:rPr>
              <w:t>37,3%</w:t>
            </w:r>
          </w:p>
        </w:tc>
        <w:tc>
          <w:tcPr>
            <w:tcW w:w="1371" w:type="dxa"/>
            <w:tcBorders>
              <w:top w:val="single" w:sz="4" w:space="0" w:color="auto"/>
              <w:left w:val="single" w:sz="4" w:space="0" w:color="auto"/>
              <w:bottom w:val="single" w:sz="4" w:space="0" w:color="auto"/>
              <w:right w:val="single" w:sz="4" w:space="0" w:color="auto"/>
            </w:tcBorders>
            <w:shd w:val="clear" w:color="000000" w:fill="FFFFFF"/>
            <w:vAlign w:val="center"/>
          </w:tcPr>
          <w:p w14:paraId="2024B3D7" w14:textId="77777777" w:rsidR="00BB52A4" w:rsidRPr="006F6820" w:rsidRDefault="007C70FC" w:rsidP="00BB52A4">
            <w:pPr>
              <w:widowControl/>
              <w:autoSpaceDE/>
              <w:autoSpaceDN/>
              <w:jc w:val="center"/>
              <w:rPr>
                <w:b/>
                <w:bCs/>
                <w:kern w:val="2"/>
                <w:sz w:val="20"/>
                <w:szCs w:val="20"/>
                <w:highlight w:val="yellow"/>
                <w:lang w:eastAsia="ru-RU"/>
                <w14:ligatures w14:val="standardContextual"/>
              </w:rPr>
            </w:pPr>
            <w:r w:rsidRPr="006F6820">
              <w:rPr>
                <w:rFonts w:eastAsia="Calibri"/>
                <w:b/>
                <w:bCs/>
                <w:kern w:val="2"/>
                <w:sz w:val="20"/>
                <w:szCs w:val="20"/>
                <w:lang w:val="kk"/>
                <w14:ligatures w14:val="standardContextual"/>
              </w:rPr>
              <w:t>15,1%</w:t>
            </w:r>
          </w:p>
        </w:tc>
      </w:tr>
      <w:tr w:rsidR="00310FD8" w:rsidRPr="006F6820" w14:paraId="71AE56F4" w14:textId="77777777" w:rsidTr="006F6820">
        <w:trPr>
          <w:jc w:val="center"/>
        </w:trPr>
        <w:tc>
          <w:tcPr>
            <w:tcW w:w="1971" w:type="dxa"/>
            <w:shd w:val="clear" w:color="auto" w:fill="auto"/>
            <w:noWrap/>
            <w:vAlign w:val="center"/>
          </w:tcPr>
          <w:p w14:paraId="0A089061" w14:textId="77777777" w:rsidR="00BB52A4" w:rsidRPr="006F6820" w:rsidRDefault="007C70FC" w:rsidP="00BB52A4">
            <w:pPr>
              <w:widowControl/>
              <w:autoSpaceDE/>
              <w:autoSpaceDN/>
              <w:rPr>
                <w:color w:val="000000"/>
                <w:kern w:val="2"/>
                <w:sz w:val="20"/>
                <w:szCs w:val="20"/>
                <w:lang w:eastAsia="ru-RU"/>
                <w14:ligatures w14:val="standardContextual"/>
              </w:rPr>
            </w:pPr>
            <w:r w:rsidRPr="006F6820">
              <w:rPr>
                <w:color w:val="000000"/>
                <w:kern w:val="2"/>
                <w:sz w:val="20"/>
                <w:szCs w:val="20"/>
                <w:lang w:val="kk" w:eastAsia="ru-RU"/>
                <w14:ligatures w14:val="standardContextual"/>
              </w:rPr>
              <w:t xml:space="preserve">Жіксіз құбырлар </w:t>
            </w:r>
          </w:p>
        </w:tc>
        <w:tc>
          <w:tcPr>
            <w:tcW w:w="1001" w:type="dxa"/>
            <w:tcBorders>
              <w:top w:val="single" w:sz="4" w:space="0" w:color="auto"/>
              <w:left w:val="nil"/>
              <w:bottom w:val="single" w:sz="4" w:space="0" w:color="auto"/>
              <w:right w:val="single" w:sz="4" w:space="0" w:color="auto"/>
            </w:tcBorders>
            <w:shd w:val="clear" w:color="B8CCE4" w:fill="FFFFFF"/>
            <w:noWrap/>
            <w:vAlign w:val="center"/>
          </w:tcPr>
          <w:p w14:paraId="0597884C"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166 820</w:t>
            </w:r>
          </w:p>
        </w:tc>
        <w:tc>
          <w:tcPr>
            <w:tcW w:w="1001" w:type="dxa"/>
            <w:vAlign w:val="center"/>
          </w:tcPr>
          <w:p w14:paraId="215481C9" w14:textId="77777777" w:rsidR="00BB52A4" w:rsidRPr="006F6820" w:rsidRDefault="007C70FC" w:rsidP="00BB52A4">
            <w:pPr>
              <w:widowControl/>
              <w:tabs>
                <w:tab w:val="left" w:pos="0"/>
              </w:tabs>
              <w:autoSpaceDE/>
              <w:autoSpaceDN/>
              <w:jc w:val="center"/>
              <w:rPr>
                <w:color w:val="00B050"/>
                <w:kern w:val="2"/>
                <w:sz w:val="20"/>
                <w:szCs w:val="20"/>
                <w:highlight w:val="yellow"/>
                <w:lang w:eastAsia="ru-RU"/>
                <w14:ligatures w14:val="standardContextual"/>
              </w:rPr>
            </w:pPr>
            <w:r w:rsidRPr="006F6820">
              <w:rPr>
                <w:rFonts w:eastAsia="Calibri"/>
                <w:color w:val="000000"/>
                <w:kern w:val="2"/>
                <w:sz w:val="20"/>
                <w:szCs w:val="20"/>
                <w:lang w:val="kk"/>
                <w14:ligatures w14:val="standardContextual"/>
              </w:rPr>
              <w:t>216 954</w:t>
            </w:r>
          </w:p>
        </w:tc>
        <w:tc>
          <w:tcPr>
            <w:tcW w:w="1001" w:type="dxa"/>
            <w:tcBorders>
              <w:top w:val="single" w:sz="4" w:space="0" w:color="auto"/>
              <w:left w:val="nil"/>
              <w:bottom w:val="single" w:sz="4" w:space="0" w:color="auto"/>
              <w:right w:val="single" w:sz="4" w:space="0" w:color="auto"/>
            </w:tcBorders>
            <w:shd w:val="clear" w:color="B8CCE4" w:fill="FFFFFF"/>
            <w:noWrap/>
            <w:vAlign w:val="center"/>
          </w:tcPr>
          <w:p w14:paraId="4203BC02"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color w:val="000000"/>
                <w:kern w:val="2"/>
                <w:sz w:val="20"/>
                <w:szCs w:val="20"/>
                <w:lang w:val="kk"/>
                <w14:ligatures w14:val="standardContextual"/>
              </w:rPr>
              <w:t>165 369</w:t>
            </w:r>
          </w:p>
        </w:tc>
        <w:tc>
          <w:tcPr>
            <w:tcW w:w="1001" w:type="dxa"/>
            <w:vAlign w:val="center"/>
          </w:tcPr>
          <w:p w14:paraId="24507737" w14:textId="77777777" w:rsidR="00BB52A4" w:rsidRPr="006F6820" w:rsidRDefault="007C70FC" w:rsidP="00BB52A4">
            <w:pPr>
              <w:widowControl/>
              <w:autoSpaceDE/>
              <w:autoSpaceDN/>
              <w:jc w:val="center"/>
              <w:rPr>
                <w:color w:val="00B050"/>
                <w:kern w:val="2"/>
                <w:sz w:val="20"/>
                <w:szCs w:val="20"/>
                <w:lang w:eastAsia="ru-RU"/>
                <w14:ligatures w14:val="standardContextual"/>
              </w:rPr>
            </w:pPr>
            <w:r w:rsidRPr="006F6820">
              <w:rPr>
                <w:rFonts w:eastAsia="Calibri"/>
                <w:color w:val="000000"/>
                <w:kern w:val="2"/>
                <w:sz w:val="20"/>
                <w:szCs w:val="20"/>
                <w:lang w:val="kk"/>
                <w14:ligatures w14:val="standardContextual"/>
              </w:rPr>
              <w:t>307 615</w:t>
            </w:r>
          </w:p>
        </w:tc>
        <w:tc>
          <w:tcPr>
            <w:tcW w:w="1001" w:type="dxa"/>
            <w:tcBorders>
              <w:right w:val="nil"/>
            </w:tcBorders>
            <w:shd w:val="clear" w:color="000000" w:fill="FFFFFF"/>
            <w:vAlign w:val="center"/>
          </w:tcPr>
          <w:p w14:paraId="3DFA2E54"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kern w:val="2"/>
                <w:sz w:val="20"/>
                <w:szCs w:val="20"/>
                <w:lang w:val="kk"/>
                <w14:ligatures w14:val="standardContextual"/>
              </w:rPr>
              <w:t>-0,9%</w:t>
            </w:r>
          </w:p>
        </w:tc>
        <w:tc>
          <w:tcPr>
            <w:tcW w:w="1001" w:type="dxa"/>
            <w:tcBorders>
              <w:right w:val="single" w:sz="4" w:space="0" w:color="auto"/>
            </w:tcBorders>
            <w:shd w:val="clear" w:color="000000" w:fill="FFFFFF"/>
            <w:vAlign w:val="center"/>
          </w:tcPr>
          <w:p w14:paraId="41D032F1"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kern w:val="2"/>
                <w:sz w:val="20"/>
                <w:szCs w:val="20"/>
                <w:lang w:val="kk"/>
                <w14:ligatures w14:val="standardContextual"/>
              </w:rPr>
              <w:t>41,8%</w:t>
            </w:r>
          </w:p>
        </w:tc>
        <w:tc>
          <w:tcPr>
            <w:tcW w:w="1371" w:type="dxa"/>
            <w:tcBorders>
              <w:top w:val="single" w:sz="4" w:space="0" w:color="auto"/>
              <w:left w:val="single" w:sz="4" w:space="0" w:color="auto"/>
              <w:bottom w:val="single" w:sz="4" w:space="0" w:color="auto"/>
              <w:right w:val="single" w:sz="4" w:space="0" w:color="auto"/>
            </w:tcBorders>
            <w:shd w:val="clear" w:color="000000" w:fill="FFFFFF"/>
            <w:vAlign w:val="center"/>
          </w:tcPr>
          <w:p w14:paraId="6B3F2D00" w14:textId="77777777" w:rsidR="00BB52A4" w:rsidRPr="006F6820" w:rsidRDefault="007C70FC" w:rsidP="00BB52A4">
            <w:pPr>
              <w:widowControl/>
              <w:autoSpaceDE/>
              <w:autoSpaceDN/>
              <w:jc w:val="center"/>
              <w:rPr>
                <w:b/>
                <w:bCs/>
                <w:kern w:val="2"/>
                <w:sz w:val="20"/>
                <w:szCs w:val="20"/>
                <w:highlight w:val="yellow"/>
                <w:lang w:eastAsia="ru-RU"/>
                <w14:ligatures w14:val="standardContextual"/>
              </w:rPr>
            </w:pPr>
            <w:r w:rsidRPr="006F6820">
              <w:rPr>
                <w:rFonts w:eastAsia="Calibri"/>
                <w:b/>
                <w:bCs/>
                <w:kern w:val="2"/>
                <w:sz w:val="20"/>
                <w:szCs w:val="20"/>
                <w:lang w:val="kk"/>
                <w14:ligatures w14:val="standardContextual"/>
              </w:rPr>
              <w:t>11,3%</w:t>
            </w:r>
          </w:p>
        </w:tc>
      </w:tr>
      <w:tr w:rsidR="00310FD8" w:rsidRPr="006F6820" w14:paraId="351D5F87" w14:textId="77777777" w:rsidTr="006F6820">
        <w:trPr>
          <w:jc w:val="center"/>
        </w:trPr>
        <w:tc>
          <w:tcPr>
            <w:tcW w:w="1971" w:type="dxa"/>
            <w:shd w:val="clear" w:color="auto" w:fill="auto"/>
            <w:noWrap/>
            <w:vAlign w:val="center"/>
          </w:tcPr>
          <w:p w14:paraId="484AB584" w14:textId="77777777" w:rsidR="00BB52A4" w:rsidRPr="006F6820" w:rsidRDefault="007C70FC" w:rsidP="00BB52A4">
            <w:pPr>
              <w:widowControl/>
              <w:autoSpaceDE/>
              <w:autoSpaceDN/>
              <w:rPr>
                <w:color w:val="000000"/>
                <w:kern w:val="2"/>
                <w:sz w:val="20"/>
                <w:szCs w:val="20"/>
                <w:lang w:eastAsia="ru-RU"/>
                <w14:ligatures w14:val="standardContextual"/>
              </w:rPr>
            </w:pPr>
            <w:r w:rsidRPr="006F6820">
              <w:rPr>
                <w:color w:val="000000"/>
                <w:kern w:val="2"/>
                <w:sz w:val="20"/>
                <w:szCs w:val="20"/>
                <w:lang w:val="kk" w:eastAsia="ru-RU"/>
                <w14:ligatures w14:val="standardContextual"/>
              </w:rPr>
              <w:t>Рельстер (қара металдардан жасалған бұйымдар)</w:t>
            </w:r>
          </w:p>
        </w:tc>
        <w:tc>
          <w:tcPr>
            <w:tcW w:w="1001" w:type="dxa"/>
            <w:tcBorders>
              <w:top w:val="single" w:sz="4" w:space="0" w:color="auto"/>
              <w:left w:val="nil"/>
              <w:bottom w:val="single" w:sz="4" w:space="0" w:color="auto"/>
              <w:right w:val="single" w:sz="4" w:space="0" w:color="auto"/>
            </w:tcBorders>
            <w:shd w:val="clear" w:color="B8CCE4" w:fill="FFFFFF"/>
            <w:noWrap/>
            <w:vAlign w:val="center"/>
          </w:tcPr>
          <w:p w14:paraId="752271ED"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17 494</w:t>
            </w:r>
          </w:p>
        </w:tc>
        <w:tc>
          <w:tcPr>
            <w:tcW w:w="1001" w:type="dxa"/>
            <w:vAlign w:val="center"/>
          </w:tcPr>
          <w:p w14:paraId="45797D4B" w14:textId="77777777" w:rsidR="00BB52A4" w:rsidRPr="006F6820" w:rsidRDefault="007C70FC" w:rsidP="00BB52A4">
            <w:pPr>
              <w:widowControl/>
              <w:autoSpaceDE/>
              <w:autoSpaceDN/>
              <w:ind w:right="-104"/>
              <w:jc w:val="center"/>
              <w:rPr>
                <w:color w:val="00B050"/>
                <w:kern w:val="2"/>
                <w:sz w:val="20"/>
                <w:szCs w:val="20"/>
                <w:lang w:eastAsia="ru-RU"/>
                <w14:ligatures w14:val="standardContextual"/>
              </w:rPr>
            </w:pPr>
            <w:r w:rsidRPr="006F6820">
              <w:rPr>
                <w:rFonts w:eastAsia="Calibri"/>
                <w:color w:val="000000"/>
                <w:kern w:val="2"/>
                <w:sz w:val="20"/>
                <w:szCs w:val="20"/>
                <w:lang w:val="kk"/>
                <w14:ligatures w14:val="standardContextual"/>
              </w:rPr>
              <w:t>32 042</w:t>
            </w:r>
          </w:p>
        </w:tc>
        <w:tc>
          <w:tcPr>
            <w:tcW w:w="1001" w:type="dxa"/>
            <w:tcBorders>
              <w:top w:val="single" w:sz="4" w:space="0" w:color="auto"/>
              <w:left w:val="nil"/>
              <w:bottom w:val="single" w:sz="4" w:space="0" w:color="auto"/>
              <w:right w:val="single" w:sz="4" w:space="0" w:color="auto"/>
            </w:tcBorders>
            <w:shd w:val="clear" w:color="B8CCE4" w:fill="FFFFFF"/>
            <w:noWrap/>
            <w:vAlign w:val="center"/>
          </w:tcPr>
          <w:p w14:paraId="60C88B2C"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color w:val="000000"/>
                <w:kern w:val="2"/>
                <w:sz w:val="20"/>
                <w:szCs w:val="20"/>
                <w:lang w:val="kk"/>
                <w14:ligatures w14:val="standardContextual"/>
              </w:rPr>
              <w:t>15 890</w:t>
            </w:r>
          </w:p>
        </w:tc>
        <w:tc>
          <w:tcPr>
            <w:tcW w:w="1001" w:type="dxa"/>
            <w:vAlign w:val="center"/>
          </w:tcPr>
          <w:p w14:paraId="08900A87" w14:textId="77777777" w:rsidR="00BB52A4" w:rsidRPr="006F6820" w:rsidRDefault="007C70FC" w:rsidP="00BB52A4">
            <w:pPr>
              <w:widowControl/>
              <w:autoSpaceDE/>
              <w:autoSpaceDN/>
              <w:ind w:right="-165"/>
              <w:jc w:val="center"/>
              <w:rPr>
                <w:color w:val="00B050"/>
                <w:kern w:val="2"/>
                <w:sz w:val="20"/>
                <w:szCs w:val="20"/>
                <w:lang w:eastAsia="ru-RU"/>
                <w14:ligatures w14:val="standardContextual"/>
              </w:rPr>
            </w:pPr>
            <w:r w:rsidRPr="006F6820">
              <w:rPr>
                <w:rFonts w:eastAsia="Calibri"/>
                <w:color w:val="000000"/>
                <w:kern w:val="2"/>
                <w:sz w:val="20"/>
                <w:szCs w:val="20"/>
                <w:lang w:val="kk"/>
                <w14:ligatures w14:val="standardContextual"/>
              </w:rPr>
              <w:t>39 216</w:t>
            </w:r>
          </w:p>
        </w:tc>
        <w:tc>
          <w:tcPr>
            <w:tcW w:w="1001" w:type="dxa"/>
            <w:tcBorders>
              <w:right w:val="nil"/>
            </w:tcBorders>
            <w:shd w:val="clear" w:color="000000" w:fill="FFFFFF"/>
            <w:vAlign w:val="center"/>
          </w:tcPr>
          <w:p w14:paraId="18F093F8"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kern w:val="2"/>
                <w:sz w:val="20"/>
                <w:szCs w:val="20"/>
                <w:lang w:val="kk"/>
                <w14:ligatures w14:val="standardContextual"/>
              </w:rPr>
              <w:t>-9,2%</w:t>
            </w:r>
          </w:p>
        </w:tc>
        <w:tc>
          <w:tcPr>
            <w:tcW w:w="1001" w:type="dxa"/>
            <w:tcBorders>
              <w:right w:val="single" w:sz="4" w:space="0" w:color="auto"/>
            </w:tcBorders>
            <w:shd w:val="clear" w:color="000000" w:fill="FFFFFF"/>
            <w:vAlign w:val="center"/>
          </w:tcPr>
          <w:p w14:paraId="60694A0A"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kern w:val="2"/>
                <w:sz w:val="20"/>
                <w:szCs w:val="20"/>
                <w:lang w:val="kk"/>
                <w14:ligatures w14:val="standardContextual"/>
              </w:rPr>
              <w:t>22,4%</w:t>
            </w:r>
          </w:p>
        </w:tc>
        <w:tc>
          <w:tcPr>
            <w:tcW w:w="1371" w:type="dxa"/>
            <w:tcBorders>
              <w:top w:val="single" w:sz="4" w:space="0" w:color="auto"/>
              <w:left w:val="single" w:sz="4" w:space="0" w:color="auto"/>
              <w:bottom w:val="single" w:sz="4" w:space="0" w:color="auto"/>
              <w:right w:val="single" w:sz="4" w:space="0" w:color="auto"/>
            </w:tcBorders>
            <w:shd w:val="clear" w:color="000000" w:fill="FFFFFF"/>
            <w:vAlign w:val="center"/>
          </w:tcPr>
          <w:p w14:paraId="424A3D45" w14:textId="77777777" w:rsidR="00BB52A4" w:rsidRPr="006F6820" w:rsidRDefault="007C70FC" w:rsidP="00BB52A4">
            <w:pPr>
              <w:widowControl/>
              <w:autoSpaceDE/>
              <w:autoSpaceDN/>
              <w:jc w:val="center"/>
              <w:rPr>
                <w:b/>
                <w:bCs/>
                <w:kern w:val="2"/>
                <w:sz w:val="20"/>
                <w:szCs w:val="20"/>
                <w:highlight w:val="yellow"/>
                <w:lang w:eastAsia="ru-RU"/>
                <w14:ligatures w14:val="standardContextual"/>
              </w:rPr>
            </w:pPr>
            <w:r w:rsidRPr="006F6820">
              <w:rPr>
                <w:rFonts w:eastAsia="Calibri"/>
                <w:b/>
                <w:bCs/>
                <w:kern w:val="2"/>
                <w:sz w:val="20"/>
                <w:szCs w:val="20"/>
                <w:lang w:val="kk"/>
                <w14:ligatures w14:val="standardContextual"/>
              </w:rPr>
              <w:t>1,4%</w:t>
            </w:r>
          </w:p>
        </w:tc>
      </w:tr>
      <w:tr w:rsidR="00310FD8" w:rsidRPr="006F6820" w14:paraId="7F31E29C" w14:textId="77777777" w:rsidTr="006F6820">
        <w:trPr>
          <w:jc w:val="center"/>
        </w:trPr>
        <w:tc>
          <w:tcPr>
            <w:tcW w:w="1971" w:type="dxa"/>
            <w:shd w:val="clear" w:color="auto" w:fill="auto"/>
            <w:noWrap/>
            <w:vAlign w:val="center"/>
          </w:tcPr>
          <w:p w14:paraId="42E68141" w14:textId="77777777" w:rsidR="00BB52A4" w:rsidRPr="006F6820" w:rsidRDefault="007C70FC" w:rsidP="00BB52A4">
            <w:pPr>
              <w:widowControl/>
              <w:autoSpaceDE/>
              <w:autoSpaceDN/>
              <w:rPr>
                <w:color w:val="000000"/>
                <w:kern w:val="2"/>
                <w:sz w:val="20"/>
                <w:szCs w:val="20"/>
                <w:lang w:eastAsia="ru-RU"/>
                <w14:ligatures w14:val="standardContextual"/>
              </w:rPr>
            </w:pPr>
            <w:r w:rsidRPr="006F6820">
              <w:rPr>
                <w:color w:val="000000"/>
                <w:kern w:val="2"/>
                <w:sz w:val="20"/>
                <w:szCs w:val="20"/>
                <w:lang w:val="kk" w:eastAsia="ru-RU"/>
                <w14:ligatures w14:val="standardContextual"/>
              </w:rPr>
              <w:t>Ферроқорытпалар</w:t>
            </w:r>
          </w:p>
        </w:tc>
        <w:tc>
          <w:tcPr>
            <w:tcW w:w="1001" w:type="dxa"/>
            <w:tcBorders>
              <w:top w:val="single" w:sz="4" w:space="0" w:color="auto"/>
              <w:left w:val="nil"/>
              <w:bottom w:val="single" w:sz="4" w:space="0" w:color="auto"/>
              <w:right w:val="single" w:sz="4" w:space="0" w:color="auto"/>
            </w:tcBorders>
            <w:shd w:val="clear" w:color="B8CCE4" w:fill="FFFFFF"/>
            <w:noWrap/>
            <w:vAlign w:val="center"/>
          </w:tcPr>
          <w:p w14:paraId="1FF971D5"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color w:val="000000"/>
                <w:kern w:val="2"/>
                <w:sz w:val="20"/>
                <w:szCs w:val="20"/>
                <w:lang w:val="kk"/>
                <w14:ligatures w14:val="standardContextual"/>
              </w:rPr>
              <w:t>8 218</w:t>
            </w:r>
          </w:p>
        </w:tc>
        <w:tc>
          <w:tcPr>
            <w:tcW w:w="1001" w:type="dxa"/>
            <w:vAlign w:val="center"/>
          </w:tcPr>
          <w:p w14:paraId="3F90BC57" w14:textId="77777777" w:rsidR="00BB52A4" w:rsidRPr="006F6820" w:rsidRDefault="007C70FC" w:rsidP="00BB52A4">
            <w:pPr>
              <w:widowControl/>
              <w:autoSpaceDE/>
              <w:autoSpaceDN/>
              <w:ind w:right="-104"/>
              <w:jc w:val="center"/>
              <w:rPr>
                <w:color w:val="00B050"/>
                <w:kern w:val="2"/>
                <w:sz w:val="20"/>
                <w:szCs w:val="20"/>
                <w:lang w:eastAsia="ru-RU"/>
                <w14:ligatures w14:val="standardContextual"/>
              </w:rPr>
            </w:pPr>
            <w:r w:rsidRPr="006F6820">
              <w:rPr>
                <w:rFonts w:eastAsia="Calibri"/>
                <w:color w:val="000000"/>
                <w:kern w:val="2"/>
                <w:sz w:val="20"/>
                <w:szCs w:val="20"/>
                <w:lang w:val="kk"/>
                <w14:ligatures w14:val="standardContextual"/>
              </w:rPr>
              <w:t>15 628</w:t>
            </w:r>
          </w:p>
        </w:tc>
        <w:tc>
          <w:tcPr>
            <w:tcW w:w="1001" w:type="dxa"/>
            <w:tcBorders>
              <w:top w:val="single" w:sz="4" w:space="0" w:color="auto"/>
              <w:left w:val="nil"/>
              <w:bottom w:val="single" w:sz="4" w:space="0" w:color="auto"/>
              <w:right w:val="single" w:sz="4" w:space="0" w:color="auto"/>
            </w:tcBorders>
            <w:shd w:val="clear" w:color="B8CCE4" w:fill="FFFFFF"/>
            <w:noWrap/>
            <w:vAlign w:val="center"/>
          </w:tcPr>
          <w:p w14:paraId="2E9625C8"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color w:val="000000"/>
                <w:kern w:val="2"/>
                <w:sz w:val="20"/>
                <w:szCs w:val="20"/>
                <w:lang w:val="kk"/>
                <w14:ligatures w14:val="standardContextual"/>
              </w:rPr>
              <w:t>10 517</w:t>
            </w:r>
          </w:p>
        </w:tc>
        <w:tc>
          <w:tcPr>
            <w:tcW w:w="1001" w:type="dxa"/>
            <w:vAlign w:val="center"/>
          </w:tcPr>
          <w:p w14:paraId="51342AC5" w14:textId="77777777" w:rsidR="00BB52A4" w:rsidRPr="006F6820" w:rsidRDefault="007C70FC" w:rsidP="00BB52A4">
            <w:pPr>
              <w:widowControl/>
              <w:autoSpaceDE/>
              <w:autoSpaceDN/>
              <w:jc w:val="center"/>
              <w:rPr>
                <w:color w:val="00B050"/>
                <w:kern w:val="2"/>
                <w:sz w:val="20"/>
                <w:szCs w:val="20"/>
                <w:lang w:eastAsia="ru-RU"/>
                <w14:ligatures w14:val="standardContextual"/>
              </w:rPr>
            </w:pPr>
            <w:r w:rsidRPr="006F6820">
              <w:rPr>
                <w:rFonts w:eastAsia="Calibri"/>
                <w:color w:val="000000"/>
                <w:kern w:val="2"/>
                <w:sz w:val="20"/>
                <w:szCs w:val="20"/>
                <w:lang w:val="kk"/>
                <w14:ligatures w14:val="standardContextual"/>
              </w:rPr>
              <w:t>25 421</w:t>
            </w:r>
          </w:p>
        </w:tc>
        <w:tc>
          <w:tcPr>
            <w:tcW w:w="1001" w:type="dxa"/>
            <w:tcBorders>
              <w:right w:val="nil"/>
            </w:tcBorders>
            <w:shd w:val="clear" w:color="000000" w:fill="FFFFFF"/>
            <w:vAlign w:val="center"/>
          </w:tcPr>
          <w:p w14:paraId="59599B7C"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kern w:val="2"/>
                <w:sz w:val="20"/>
                <w:szCs w:val="20"/>
                <w:lang w:val="kk"/>
                <w14:ligatures w14:val="standardContextual"/>
              </w:rPr>
              <w:t>28,0%</w:t>
            </w:r>
          </w:p>
        </w:tc>
        <w:tc>
          <w:tcPr>
            <w:tcW w:w="1001" w:type="dxa"/>
            <w:tcBorders>
              <w:right w:val="single" w:sz="4" w:space="0" w:color="auto"/>
            </w:tcBorders>
            <w:shd w:val="clear" w:color="000000" w:fill="FFFFFF"/>
            <w:vAlign w:val="center"/>
          </w:tcPr>
          <w:p w14:paraId="5DAECEAB"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kern w:val="2"/>
                <w:sz w:val="20"/>
                <w:szCs w:val="20"/>
                <w:lang w:val="kk"/>
                <w14:ligatures w14:val="standardContextual"/>
              </w:rPr>
              <w:t>62,7%</w:t>
            </w:r>
          </w:p>
        </w:tc>
        <w:tc>
          <w:tcPr>
            <w:tcW w:w="1371" w:type="dxa"/>
            <w:tcBorders>
              <w:top w:val="single" w:sz="4" w:space="0" w:color="auto"/>
              <w:left w:val="single" w:sz="4" w:space="0" w:color="auto"/>
              <w:bottom w:val="single" w:sz="4" w:space="0" w:color="auto"/>
              <w:right w:val="single" w:sz="4" w:space="0" w:color="auto"/>
            </w:tcBorders>
            <w:shd w:val="clear" w:color="000000" w:fill="FFFFFF"/>
            <w:vAlign w:val="center"/>
          </w:tcPr>
          <w:p w14:paraId="163B622C" w14:textId="77777777" w:rsidR="00BB52A4" w:rsidRPr="006F6820" w:rsidRDefault="007C70FC" w:rsidP="00BB52A4">
            <w:pPr>
              <w:widowControl/>
              <w:autoSpaceDE/>
              <w:autoSpaceDN/>
              <w:jc w:val="center"/>
              <w:rPr>
                <w:b/>
                <w:bCs/>
                <w:kern w:val="2"/>
                <w:sz w:val="20"/>
                <w:szCs w:val="20"/>
                <w:highlight w:val="yellow"/>
                <w:lang w:eastAsia="ru-RU"/>
                <w14:ligatures w14:val="standardContextual"/>
              </w:rPr>
            </w:pPr>
            <w:r w:rsidRPr="006F6820">
              <w:rPr>
                <w:rFonts w:eastAsia="Calibri"/>
                <w:b/>
                <w:bCs/>
                <w:kern w:val="2"/>
                <w:sz w:val="20"/>
                <w:szCs w:val="20"/>
                <w:lang w:val="kk"/>
                <w14:ligatures w14:val="standardContextual"/>
              </w:rPr>
              <w:t>0,9%</w:t>
            </w:r>
          </w:p>
        </w:tc>
      </w:tr>
    </w:tbl>
    <w:p w14:paraId="37CF7674" w14:textId="77777777" w:rsidR="00BB52A4" w:rsidRPr="00BB52A4" w:rsidRDefault="007C70FC" w:rsidP="00BB52A4">
      <w:pPr>
        <w:widowControl/>
        <w:autoSpaceDE/>
        <w:autoSpaceDN/>
        <w:jc w:val="both"/>
        <w:rPr>
          <w:i/>
          <w:color w:val="0D0D0D"/>
          <w:kern w:val="2"/>
          <w:sz w:val="24"/>
          <w:szCs w:val="24"/>
          <w:lang w:eastAsia="ru-RU"/>
          <w14:ligatures w14:val="standardContextual"/>
        </w:rPr>
      </w:pPr>
      <w:r w:rsidRPr="00BB52A4">
        <w:rPr>
          <w:i/>
          <w:color w:val="0D0D0D"/>
          <w:kern w:val="2"/>
          <w:sz w:val="24"/>
          <w:szCs w:val="24"/>
          <w:lang w:val="kk" w:eastAsia="ru-RU"/>
          <w14:ligatures w14:val="standardContextual"/>
        </w:rPr>
        <w:t>Дереккөз: ҚР СЖжРА ҰСБ және ҚР Қаржымині МКК</w:t>
      </w:r>
    </w:p>
    <w:p w14:paraId="2D001CAE" w14:textId="77777777" w:rsidR="00BB52A4" w:rsidRPr="00BB52A4" w:rsidRDefault="00BB52A4" w:rsidP="00BB52A4">
      <w:pPr>
        <w:widowControl/>
        <w:autoSpaceDE/>
        <w:autoSpaceDN/>
        <w:ind w:firstLine="680"/>
        <w:jc w:val="both"/>
        <w:rPr>
          <w:rFonts w:eastAsia="Calibri"/>
          <w:kern w:val="2"/>
          <w:sz w:val="28"/>
          <w:szCs w:val="28"/>
          <w14:ligatures w14:val="standardContextual"/>
        </w:rPr>
      </w:pPr>
    </w:p>
    <w:p w14:paraId="7858FF32" w14:textId="77777777" w:rsidR="00BB52A4" w:rsidRPr="00BD6EC9" w:rsidRDefault="007C70FC" w:rsidP="00BB52A4">
      <w:pPr>
        <w:widowControl/>
        <w:autoSpaceDE/>
        <w:autoSpaceDN/>
        <w:ind w:firstLine="709"/>
        <w:contextualSpacing/>
        <w:jc w:val="both"/>
        <w:rPr>
          <w:kern w:val="2"/>
          <w:sz w:val="28"/>
          <w:szCs w:val="28"/>
          <w:lang w:val="kk" w:eastAsia="ru-RU"/>
          <w14:ligatures w14:val="standardContextual"/>
        </w:rPr>
      </w:pPr>
      <w:r w:rsidRPr="00BB52A4">
        <w:rPr>
          <w:color w:val="000000"/>
          <w:kern w:val="2"/>
          <w:sz w:val="28"/>
          <w:szCs w:val="28"/>
          <w:lang w:val="kk" w:eastAsia="ru-RU"/>
          <w14:ligatures w14:val="standardContextual"/>
        </w:rPr>
        <w:t>2022 жылы қара металлургия өнімдері импортының ең үлкен өсімін заттай мәнде мынадай тауарлар көрсетті: ферроқорытпалар құндық мәнде 62,7</w:t>
      </w:r>
      <w:r w:rsidR="00BD6EC9">
        <w:rPr>
          <w:color w:val="000000"/>
          <w:kern w:val="2"/>
          <w:sz w:val="28"/>
          <w:szCs w:val="28"/>
          <w:lang w:val="kk" w:eastAsia="ru-RU"/>
          <w14:ligatures w14:val="standardContextual"/>
        </w:rPr>
        <w:t>%-</w:t>
      </w:r>
      <w:r w:rsidRPr="00BB52A4">
        <w:rPr>
          <w:color w:val="000000"/>
          <w:kern w:val="2"/>
          <w:sz w:val="28"/>
          <w:szCs w:val="28"/>
          <w:lang w:val="kk" w:eastAsia="ru-RU"/>
          <w14:ligatures w14:val="standardContextual"/>
        </w:rPr>
        <w:t>ға және заттай мәнде 28</w:t>
      </w:r>
      <w:r w:rsidR="00BD6EC9">
        <w:rPr>
          <w:color w:val="000000"/>
          <w:kern w:val="2"/>
          <w:sz w:val="28"/>
          <w:szCs w:val="28"/>
          <w:lang w:val="kk" w:eastAsia="ru-RU"/>
          <w14:ligatures w14:val="standardContextual"/>
        </w:rPr>
        <w:t>%-</w:t>
      </w:r>
      <w:r w:rsidRPr="00BB52A4">
        <w:rPr>
          <w:color w:val="000000"/>
          <w:kern w:val="2"/>
          <w:sz w:val="28"/>
          <w:szCs w:val="28"/>
          <w:lang w:val="kk" w:eastAsia="ru-RU"/>
          <w14:ligatures w14:val="standardContextual"/>
        </w:rPr>
        <w:t>ға; дәнекерленген құбырлар құндық мәнде 37,8</w:t>
      </w:r>
      <w:r w:rsidR="00BD6EC9">
        <w:rPr>
          <w:color w:val="000000"/>
          <w:kern w:val="2"/>
          <w:sz w:val="28"/>
          <w:szCs w:val="28"/>
          <w:lang w:val="kk" w:eastAsia="ru-RU"/>
          <w14:ligatures w14:val="standardContextual"/>
        </w:rPr>
        <w:t>%-</w:t>
      </w:r>
      <w:r w:rsidRPr="00BB52A4">
        <w:rPr>
          <w:color w:val="000000"/>
          <w:kern w:val="2"/>
          <w:sz w:val="28"/>
          <w:szCs w:val="28"/>
          <w:lang w:val="kk" w:eastAsia="ru-RU"/>
          <w14:ligatures w14:val="standardContextual"/>
        </w:rPr>
        <w:t>ға және заттай мәнде 3,8</w:t>
      </w:r>
      <w:r w:rsidR="00BD6EC9">
        <w:rPr>
          <w:color w:val="000000"/>
          <w:kern w:val="2"/>
          <w:sz w:val="28"/>
          <w:szCs w:val="28"/>
          <w:lang w:val="kk" w:eastAsia="ru-RU"/>
          <w14:ligatures w14:val="standardContextual"/>
        </w:rPr>
        <w:t>%-</w:t>
      </w:r>
      <w:r w:rsidRPr="00BB52A4">
        <w:rPr>
          <w:color w:val="000000"/>
          <w:kern w:val="2"/>
          <w:sz w:val="28"/>
          <w:szCs w:val="28"/>
          <w:lang w:val="kk" w:eastAsia="ru-RU"/>
          <w14:ligatures w14:val="standardContextual"/>
        </w:rPr>
        <w:t xml:space="preserve">ға. </w:t>
      </w:r>
      <w:r w:rsidRPr="00BB52A4">
        <w:rPr>
          <w:kern w:val="2"/>
          <w:sz w:val="28"/>
          <w:szCs w:val="28"/>
          <w:lang w:val="kk" w:eastAsia="ru-RU"/>
          <w14:ligatures w14:val="standardContextual"/>
        </w:rPr>
        <w:t xml:space="preserve">Рельстердің, қара металл сынықтарының, шыбықтардың импорты ақшалай көлемнің өсуі кезінде </w:t>
      </w:r>
      <w:r w:rsidRPr="00BB52A4">
        <w:rPr>
          <w:kern w:val="2"/>
          <w:sz w:val="28"/>
          <w:szCs w:val="28"/>
          <w:lang w:val="kk" w:eastAsia="ru-RU"/>
          <w14:ligatures w14:val="standardContextual"/>
        </w:rPr>
        <w:lastRenderedPageBreak/>
        <w:t>заттай мәнде төмендеуді көрсетті, бұл осы сегменттің өнім құнының өсуіне байланысты.</w:t>
      </w:r>
    </w:p>
    <w:p w14:paraId="09432604" w14:textId="77777777" w:rsidR="00BB52A4" w:rsidRPr="00BD6EC9" w:rsidRDefault="007C70FC" w:rsidP="00BB52A4">
      <w:pPr>
        <w:widowControl/>
        <w:autoSpaceDE/>
        <w:autoSpaceDN/>
        <w:ind w:firstLine="708"/>
        <w:jc w:val="both"/>
        <w:rPr>
          <w:bCs/>
          <w:kern w:val="2"/>
          <w:sz w:val="28"/>
          <w:szCs w:val="28"/>
          <w:lang w:val="kk" w:eastAsia="ar-SA"/>
          <w14:ligatures w14:val="standardContextual"/>
        </w:rPr>
      </w:pPr>
      <w:r w:rsidRPr="00BB52A4">
        <w:rPr>
          <w:bCs/>
          <w:kern w:val="2"/>
          <w:sz w:val="28"/>
          <w:szCs w:val="28"/>
          <w:lang w:val="kk" w:eastAsia="ar-SA"/>
          <w14:ligatures w14:val="standardContextual"/>
        </w:rPr>
        <w:t xml:space="preserve">Іс жүзінде металлургиялық өнеркәсіп өнімдерінің импортының бүкіл көлемін жоғары қайта өңделген дайын қара металлургия бұйымдары қамтамасыз етеді: мұнайгаз құбырлары, СКТ, шегендеу құбырлары; фасондық бұйымдар; металлконструкциялар, фитингтер және т.б. Бұл факт Қазақстан өнеркәсібінің төмен және орта қолданбалы өндіріске назар аударатынымен, ал елдегі дайын өнім түрлерінің өндірісі әлі де дамымағанымен немесе сапа, сұрыпталым және т.б. жөніндегі қазіргі талаптарға сай келмейтінімен байланысты.   </w:t>
      </w:r>
    </w:p>
    <w:p w14:paraId="70161CE0" w14:textId="77777777" w:rsidR="00BB52A4" w:rsidRPr="00BD6EC9" w:rsidRDefault="007C70FC" w:rsidP="00BB52A4">
      <w:pPr>
        <w:widowControl/>
        <w:autoSpaceDE/>
        <w:autoSpaceDN/>
        <w:ind w:firstLine="680"/>
        <w:contextualSpacing/>
        <w:jc w:val="both"/>
        <w:rPr>
          <w:i/>
          <w:iCs/>
          <w:color w:val="0D0D0D"/>
          <w:kern w:val="2"/>
          <w:sz w:val="32"/>
          <w:szCs w:val="32"/>
          <w:lang w:val="kk" w:eastAsia="ru-RU"/>
          <w14:ligatures w14:val="standardContextual"/>
        </w:rPr>
      </w:pPr>
      <w:r w:rsidRPr="00BB52A4">
        <w:rPr>
          <w:color w:val="0D0D0D"/>
          <w:kern w:val="2"/>
          <w:sz w:val="28"/>
          <w:szCs w:val="28"/>
          <w:lang w:val="kk" w:eastAsia="ru-RU"/>
          <w14:ligatures w14:val="standardContextual"/>
        </w:rPr>
        <w:t xml:space="preserve">2023 жылдың қаңтар-қыркүйек айларында ең көп импортталатын өнімдер: дәнекерленген құбырлар, жіксіз құбырлар, тегіс илек, шыбықтар, рельстер (қара металдардан жасалған бұйымдар) және т.б. </w:t>
      </w:r>
      <w:r w:rsidRPr="00BB52A4">
        <w:rPr>
          <w:i/>
          <w:iCs/>
          <w:color w:val="0D0D0D"/>
          <w:kern w:val="2"/>
          <w:sz w:val="28"/>
          <w:szCs w:val="28"/>
          <w:lang w:val="kk" w:eastAsia="ru-RU"/>
          <w14:ligatures w14:val="standardContextual"/>
        </w:rPr>
        <w:t>(16-кесте).</w:t>
      </w:r>
    </w:p>
    <w:p w14:paraId="1B5EAAC6" w14:textId="77777777" w:rsidR="00BB52A4" w:rsidRPr="00BD6EC9" w:rsidRDefault="00BB52A4" w:rsidP="00BB52A4">
      <w:pPr>
        <w:widowControl/>
        <w:autoSpaceDE/>
        <w:autoSpaceDN/>
        <w:ind w:firstLine="709"/>
        <w:jc w:val="both"/>
        <w:rPr>
          <w:color w:val="1F3864"/>
          <w:kern w:val="2"/>
          <w:sz w:val="28"/>
          <w:szCs w:val="28"/>
          <w:highlight w:val="yellow"/>
          <w:lang w:val="kk" w:eastAsia="ru-RU"/>
          <w14:ligatures w14:val="standardContextual"/>
        </w:rPr>
      </w:pPr>
    </w:p>
    <w:p w14:paraId="19CA28E7" w14:textId="77777777" w:rsidR="00BB52A4" w:rsidRPr="00BD6EC9" w:rsidRDefault="007C70FC" w:rsidP="00BB52A4">
      <w:pPr>
        <w:widowControl/>
        <w:autoSpaceDE/>
        <w:autoSpaceDN/>
        <w:jc w:val="both"/>
        <w:rPr>
          <w:i/>
          <w:color w:val="0D0D0D"/>
          <w:kern w:val="2"/>
          <w:sz w:val="24"/>
          <w:szCs w:val="24"/>
          <w:lang w:val="kk" w:eastAsia="ru-RU"/>
          <w14:ligatures w14:val="standardContextual"/>
        </w:rPr>
      </w:pPr>
      <w:r w:rsidRPr="00BB52A4">
        <w:rPr>
          <w:i/>
          <w:color w:val="0D0D0D"/>
          <w:kern w:val="2"/>
          <w:sz w:val="24"/>
          <w:szCs w:val="24"/>
          <w:lang w:val="kk" w:eastAsia="ru-RU"/>
          <w14:ligatures w14:val="standardContextual"/>
        </w:rPr>
        <w:t>15-кесте - 2022-2023 жылғы 9 айдағы ҚР қара металлургиясының ең көп импортталатын өнімдері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780"/>
        <w:gridCol w:w="1051"/>
        <w:gridCol w:w="1051"/>
        <w:gridCol w:w="1051"/>
        <w:gridCol w:w="1051"/>
        <w:gridCol w:w="1051"/>
        <w:gridCol w:w="1051"/>
        <w:gridCol w:w="1262"/>
      </w:tblGrid>
      <w:tr w:rsidR="00310FD8" w:rsidRPr="006F6820" w14:paraId="3E242B0D" w14:textId="77777777" w:rsidTr="006F6820">
        <w:trPr>
          <w:trHeight w:val="593"/>
          <w:tblHeader/>
          <w:jc w:val="center"/>
        </w:trPr>
        <w:tc>
          <w:tcPr>
            <w:tcW w:w="1780" w:type="dxa"/>
            <w:vMerge w:val="restart"/>
            <w:shd w:val="clear" w:color="auto" w:fill="D9E2F3"/>
            <w:noWrap/>
            <w:vAlign w:val="center"/>
          </w:tcPr>
          <w:p w14:paraId="7B8FD784" w14:textId="77777777" w:rsidR="00BB52A4" w:rsidRPr="006F6820" w:rsidRDefault="007C70FC" w:rsidP="00BB52A4">
            <w:pPr>
              <w:widowControl/>
              <w:autoSpaceDE/>
              <w:autoSpaceDN/>
              <w:jc w:val="center"/>
              <w:rPr>
                <w:b/>
                <w:bCs/>
                <w:color w:val="0D0D0D"/>
                <w:kern w:val="2"/>
                <w:sz w:val="20"/>
                <w:szCs w:val="20"/>
                <w:lang w:eastAsia="ru-RU"/>
                <w14:ligatures w14:val="standardContextual"/>
              </w:rPr>
            </w:pPr>
            <w:r w:rsidRPr="006F6820">
              <w:rPr>
                <w:b/>
                <w:bCs/>
                <w:color w:val="0D0D0D"/>
                <w:kern w:val="2"/>
                <w:sz w:val="20"/>
                <w:szCs w:val="20"/>
                <w:lang w:val="kk" w:eastAsia="ru-RU"/>
                <w14:ligatures w14:val="standardContextual"/>
              </w:rPr>
              <w:t xml:space="preserve">Атауы </w:t>
            </w:r>
          </w:p>
        </w:tc>
        <w:tc>
          <w:tcPr>
            <w:tcW w:w="2102" w:type="dxa"/>
            <w:gridSpan w:val="2"/>
            <w:shd w:val="clear" w:color="auto" w:fill="D9E2F3"/>
            <w:noWrap/>
            <w:vAlign w:val="center"/>
          </w:tcPr>
          <w:p w14:paraId="584BEC98" w14:textId="77777777" w:rsidR="00BB52A4" w:rsidRPr="006F6820" w:rsidRDefault="007C70FC" w:rsidP="00BB52A4">
            <w:pPr>
              <w:widowControl/>
              <w:autoSpaceDE/>
              <w:autoSpaceDN/>
              <w:jc w:val="center"/>
              <w:rPr>
                <w:b/>
                <w:bCs/>
                <w:color w:val="0D0D0D"/>
                <w:kern w:val="2"/>
                <w:sz w:val="20"/>
                <w:szCs w:val="20"/>
                <w:lang w:eastAsia="ru-RU"/>
                <w14:ligatures w14:val="standardContextual"/>
              </w:rPr>
            </w:pPr>
            <w:r w:rsidRPr="006F6820">
              <w:rPr>
                <w:b/>
                <w:bCs/>
                <w:color w:val="0D0D0D"/>
                <w:kern w:val="2"/>
                <w:sz w:val="20"/>
                <w:szCs w:val="20"/>
                <w:lang w:val="kk" w:eastAsia="ru-RU"/>
                <w14:ligatures w14:val="standardContextual"/>
              </w:rPr>
              <w:t>2022 ж. 9 ай</w:t>
            </w:r>
          </w:p>
        </w:tc>
        <w:tc>
          <w:tcPr>
            <w:tcW w:w="2102" w:type="dxa"/>
            <w:gridSpan w:val="2"/>
            <w:shd w:val="clear" w:color="auto" w:fill="D9E2F3"/>
            <w:noWrap/>
            <w:vAlign w:val="center"/>
          </w:tcPr>
          <w:p w14:paraId="73C076FB" w14:textId="77777777" w:rsidR="00BB52A4" w:rsidRPr="006F6820" w:rsidRDefault="007C70FC" w:rsidP="00BB52A4">
            <w:pPr>
              <w:widowControl/>
              <w:autoSpaceDE/>
              <w:autoSpaceDN/>
              <w:jc w:val="center"/>
              <w:rPr>
                <w:b/>
                <w:bCs/>
                <w:color w:val="0D0D0D"/>
                <w:kern w:val="2"/>
                <w:sz w:val="20"/>
                <w:szCs w:val="20"/>
                <w:lang w:val="kk-KZ" w:eastAsia="ru-RU"/>
                <w14:ligatures w14:val="standardContextual"/>
              </w:rPr>
            </w:pPr>
            <w:r w:rsidRPr="006F6820">
              <w:rPr>
                <w:b/>
                <w:bCs/>
                <w:color w:val="0D0D0D"/>
                <w:kern w:val="2"/>
                <w:sz w:val="20"/>
                <w:szCs w:val="20"/>
                <w:lang w:val="kk" w:eastAsia="ru-RU"/>
                <w14:ligatures w14:val="standardContextual"/>
              </w:rPr>
              <w:t>2023 ж. 9 ай</w:t>
            </w:r>
          </w:p>
        </w:tc>
        <w:tc>
          <w:tcPr>
            <w:tcW w:w="2102" w:type="dxa"/>
            <w:gridSpan w:val="2"/>
            <w:shd w:val="clear" w:color="auto" w:fill="D9E2F3"/>
            <w:vAlign w:val="center"/>
          </w:tcPr>
          <w:p w14:paraId="39A16D60" w14:textId="77777777" w:rsidR="00BB52A4" w:rsidRPr="006F6820" w:rsidRDefault="007C70FC" w:rsidP="00BB52A4">
            <w:pPr>
              <w:widowControl/>
              <w:autoSpaceDE/>
              <w:autoSpaceDN/>
              <w:jc w:val="center"/>
              <w:rPr>
                <w:b/>
                <w:bCs/>
                <w:color w:val="0D0D0D"/>
                <w:kern w:val="2"/>
                <w:sz w:val="20"/>
                <w:szCs w:val="20"/>
                <w:lang w:eastAsia="ru-RU"/>
                <w14:ligatures w14:val="standardContextual"/>
              </w:rPr>
            </w:pPr>
            <w:r w:rsidRPr="006F6820">
              <w:rPr>
                <w:b/>
                <w:bCs/>
                <w:color w:val="0D0D0D"/>
                <w:kern w:val="2"/>
                <w:sz w:val="20"/>
                <w:szCs w:val="20"/>
                <w:lang w:val="kk" w:eastAsia="ru-RU"/>
                <w14:ligatures w14:val="standardContextual"/>
              </w:rPr>
              <w:t>Серпіні, %</w:t>
            </w:r>
          </w:p>
        </w:tc>
        <w:tc>
          <w:tcPr>
            <w:tcW w:w="1262" w:type="dxa"/>
            <w:vMerge w:val="restart"/>
            <w:shd w:val="clear" w:color="auto" w:fill="D9E2F3"/>
            <w:vAlign w:val="center"/>
          </w:tcPr>
          <w:p w14:paraId="00EDCED3" w14:textId="77777777" w:rsidR="00BB52A4" w:rsidRPr="006F6820" w:rsidRDefault="007C70FC" w:rsidP="00BB52A4">
            <w:pPr>
              <w:widowControl/>
              <w:autoSpaceDE/>
              <w:autoSpaceDN/>
              <w:jc w:val="center"/>
              <w:rPr>
                <w:b/>
                <w:bCs/>
                <w:color w:val="0D0D0D"/>
                <w:kern w:val="2"/>
                <w:sz w:val="20"/>
                <w:szCs w:val="20"/>
                <w:lang w:eastAsia="ru-RU"/>
                <w14:ligatures w14:val="standardContextual"/>
              </w:rPr>
            </w:pPr>
            <w:r w:rsidRPr="006F6820">
              <w:rPr>
                <w:b/>
                <w:bCs/>
                <w:color w:val="0D0D0D"/>
                <w:kern w:val="2"/>
                <w:sz w:val="20"/>
                <w:szCs w:val="20"/>
                <w:lang w:val="kk" w:eastAsia="ru-RU"/>
                <w14:ligatures w14:val="standardContextual"/>
              </w:rPr>
              <w:t>Импорттағы үлесі</w:t>
            </w:r>
          </w:p>
        </w:tc>
      </w:tr>
      <w:tr w:rsidR="00310FD8" w:rsidRPr="006F6820" w14:paraId="0591EBE2" w14:textId="77777777" w:rsidTr="006F6820">
        <w:trPr>
          <w:trHeight w:val="243"/>
          <w:jc w:val="center"/>
        </w:trPr>
        <w:tc>
          <w:tcPr>
            <w:tcW w:w="1780" w:type="dxa"/>
            <w:vMerge/>
            <w:shd w:val="clear" w:color="auto" w:fill="D9E2F3"/>
            <w:noWrap/>
            <w:vAlign w:val="center"/>
          </w:tcPr>
          <w:p w14:paraId="0C94669F" w14:textId="77777777" w:rsidR="00BB52A4" w:rsidRPr="006F6820" w:rsidRDefault="00BB52A4" w:rsidP="00BB52A4">
            <w:pPr>
              <w:widowControl/>
              <w:autoSpaceDE/>
              <w:autoSpaceDN/>
              <w:rPr>
                <w:rFonts w:eastAsia="Calibri"/>
                <w:color w:val="000000"/>
                <w:kern w:val="2"/>
                <w:sz w:val="20"/>
                <w:szCs w:val="20"/>
                <w14:ligatures w14:val="standardContextual"/>
              </w:rPr>
            </w:pPr>
          </w:p>
        </w:tc>
        <w:tc>
          <w:tcPr>
            <w:tcW w:w="1051" w:type="dxa"/>
            <w:tcBorders>
              <w:top w:val="single" w:sz="4" w:space="0" w:color="auto"/>
              <w:left w:val="nil"/>
              <w:bottom w:val="single" w:sz="4" w:space="0" w:color="auto"/>
              <w:right w:val="single" w:sz="4" w:space="0" w:color="auto"/>
            </w:tcBorders>
            <w:shd w:val="clear" w:color="auto" w:fill="D9E2F3"/>
            <w:noWrap/>
            <w:vAlign w:val="center"/>
          </w:tcPr>
          <w:p w14:paraId="343198FC"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kern w:val="2"/>
                <w:sz w:val="20"/>
                <w:szCs w:val="20"/>
                <w:lang w:val="kk" w:eastAsia="ru-RU"/>
                <w14:ligatures w14:val="standardContextual"/>
              </w:rPr>
              <w:t>тонна</w:t>
            </w:r>
          </w:p>
        </w:tc>
        <w:tc>
          <w:tcPr>
            <w:tcW w:w="1051" w:type="dxa"/>
            <w:shd w:val="clear" w:color="auto" w:fill="D9E2F3"/>
            <w:vAlign w:val="center"/>
          </w:tcPr>
          <w:p w14:paraId="6DC6D05D" w14:textId="77777777" w:rsidR="00BB52A4" w:rsidRPr="006F6820" w:rsidRDefault="007C70FC" w:rsidP="00BB52A4">
            <w:pPr>
              <w:widowControl/>
              <w:autoSpaceDE/>
              <w:autoSpaceDN/>
              <w:ind w:right="-104"/>
              <w:jc w:val="center"/>
              <w:rPr>
                <w:color w:val="FF0000"/>
                <w:kern w:val="2"/>
                <w:sz w:val="20"/>
                <w:szCs w:val="20"/>
                <w:lang w:eastAsia="ru-RU"/>
                <w14:ligatures w14:val="standardContextual"/>
              </w:rPr>
            </w:pPr>
            <w:r w:rsidRPr="006F6820">
              <w:rPr>
                <w:color w:val="0D0D0D"/>
                <w:kern w:val="2"/>
                <w:sz w:val="20"/>
                <w:szCs w:val="20"/>
                <w:lang w:val="kk" w:eastAsia="ru-RU"/>
                <w14:ligatures w14:val="standardContextual"/>
              </w:rPr>
              <w:t>$ мың</w:t>
            </w:r>
          </w:p>
        </w:tc>
        <w:tc>
          <w:tcPr>
            <w:tcW w:w="1051" w:type="dxa"/>
            <w:tcBorders>
              <w:top w:val="single" w:sz="4" w:space="0" w:color="auto"/>
              <w:left w:val="nil"/>
              <w:bottom w:val="single" w:sz="4" w:space="0" w:color="auto"/>
              <w:right w:val="single" w:sz="4" w:space="0" w:color="auto"/>
            </w:tcBorders>
            <w:shd w:val="clear" w:color="auto" w:fill="D9E2F3"/>
            <w:noWrap/>
            <w:vAlign w:val="center"/>
          </w:tcPr>
          <w:p w14:paraId="7F34714C"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kern w:val="2"/>
                <w:sz w:val="20"/>
                <w:szCs w:val="20"/>
                <w:lang w:val="kk" w:eastAsia="ru-RU"/>
                <w14:ligatures w14:val="standardContextual"/>
              </w:rPr>
              <w:t>тонна</w:t>
            </w:r>
          </w:p>
        </w:tc>
        <w:tc>
          <w:tcPr>
            <w:tcW w:w="1051" w:type="dxa"/>
            <w:shd w:val="clear" w:color="auto" w:fill="D9E2F3"/>
            <w:vAlign w:val="center"/>
          </w:tcPr>
          <w:p w14:paraId="19EB7802" w14:textId="77777777" w:rsidR="00BB52A4" w:rsidRPr="006F6820" w:rsidRDefault="007C70FC" w:rsidP="00BB52A4">
            <w:pPr>
              <w:widowControl/>
              <w:autoSpaceDE/>
              <w:autoSpaceDN/>
              <w:jc w:val="center"/>
              <w:rPr>
                <w:color w:val="FF0000"/>
                <w:kern w:val="2"/>
                <w:sz w:val="20"/>
                <w:szCs w:val="20"/>
                <w:lang w:eastAsia="ru-RU"/>
                <w14:ligatures w14:val="standardContextual"/>
              </w:rPr>
            </w:pPr>
            <w:r w:rsidRPr="006F6820">
              <w:rPr>
                <w:color w:val="0D0D0D"/>
                <w:kern w:val="2"/>
                <w:sz w:val="20"/>
                <w:szCs w:val="20"/>
                <w:lang w:val="kk" w:eastAsia="ru-RU"/>
                <w14:ligatures w14:val="standardContextual"/>
              </w:rPr>
              <w:t>$ мың</w:t>
            </w:r>
          </w:p>
        </w:tc>
        <w:tc>
          <w:tcPr>
            <w:tcW w:w="1051" w:type="dxa"/>
            <w:tcBorders>
              <w:right w:val="nil"/>
            </w:tcBorders>
            <w:shd w:val="clear" w:color="auto" w:fill="D9E2F3"/>
            <w:vAlign w:val="center"/>
          </w:tcPr>
          <w:p w14:paraId="7967A0E4"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kern w:val="2"/>
                <w:sz w:val="20"/>
                <w:szCs w:val="20"/>
                <w:lang w:val="kk" w:eastAsia="ru-RU"/>
                <w14:ligatures w14:val="standardContextual"/>
              </w:rPr>
              <w:t>тонна</w:t>
            </w:r>
          </w:p>
        </w:tc>
        <w:tc>
          <w:tcPr>
            <w:tcW w:w="1051" w:type="dxa"/>
            <w:shd w:val="clear" w:color="auto" w:fill="D9E2F3"/>
            <w:vAlign w:val="center"/>
          </w:tcPr>
          <w:p w14:paraId="17944590"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color w:val="0D0D0D"/>
                <w:kern w:val="2"/>
                <w:sz w:val="20"/>
                <w:szCs w:val="20"/>
                <w:lang w:val="kk" w:eastAsia="ru-RU"/>
                <w14:ligatures w14:val="standardContextual"/>
              </w:rPr>
              <w:t>$ мың</w:t>
            </w:r>
          </w:p>
        </w:tc>
        <w:tc>
          <w:tcPr>
            <w:tcW w:w="1262" w:type="dxa"/>
            <w:vMerge/>
            <w:tcBorders>
              <w:bottom w:val="single" w:sz="4" w:space="0" w:color="auto"/>
            </w:tcBorders>
            <w:shd w:val="clear" w:color="000000" w:fill="FFFFFF"/>
            <w:vAlign w:val="center"/>
          </w:tcPr>
          <w:p w14:paraId="2E3D6D2C" w14:textId="77777777" w:rsidR="00BB52A4" w:rsidRPr="006F6820" w:rsidRDefault="00BB52A4" w:rsidP="00BB52A4">
            <w:pPr>
              <w:widowControl/>
              <w:autoSpaceDE/>
              <w:autoSpaceDN/>
              <w:jc w:val="center"/>
              <w:rPr>
                <w:kern w:val="2"/>
                <w:sz w:val="20"/>
                <w:szCs w:val="20"/>
                <w:lang w:eastAsia="ru-RU"/>
                <w14:ligatures w14:val="standardContextual"/>
              </w:rPr>
            </w:pPr>
          </w:p>
        </w:tc>
      </w:tr>
      <w:tr w:rsidR="00310FD8" w:rsidRPr="006F6820" w14:paraId="53930582" w14:textId="77777777" w:rsidTr="006F6820">
        <w:trPr>
          <w:trHeight w:val="460"/>
          <w:jc w:val="center"/>
        </w:trPr>
        <w:tc>
          <w:tcPr>
            <w:tcW w:w="1780" w:type="dxa"/>
            <w:shd w:val="clear" w:color="auto" w:fill="auto"/>
            <w:noWrap/>
            <w:vAlign w:val="center"/>
          </w:tcPr>
          <w:p w14:paraId="4A12E7BC" w14:textId="77777777" w:rsidR="00BB52A4" w:rsidRPr="006F6820" w:rsidRDefault="007C70FC" w:rsidP="00BB52A4">
            <w:pPr>
              <w:widowControl/>
              <w:autoSpaceDE/>
              <w:autoSpaceDN/>
              <w:rPr>
                <w:rFonts w:eastAsia="Calibri"/>
                <w:b/>
                <w:bCs/>
                <w:color w:val="000000"/>
                <w:kern w:val="2"/>
                <w:sz w:val="20"/>
                <w:szCs w:val="20"/>
                <w14:ligatures w14:val="standardContextual"/>
              </w:rPr>
            </w:pPr>
            <w:r w:rsidRPr="006F6820">
              <w:rPr>
                <w:rFonts w:eastAsia="Calibri"/>
                <w:b/>
                <w:bCs/>
                <w:color w:val="000000"/>
                <w:kern w:val="2"/>
                <w:sz w:val="20"/>
                <w:szCs w:val="20"/>
                <w:lang w:val="kk"/>
                <w14:ligatures w14:val="standardContextual"/>
              </w:rPr>
              <w:t>Барлығы</w:t>
            </w:r>
          </w:p>
        </w:tc>
        <w:tc>
          <w:tcPr>
            <w:tcW w:w="1051" w:type="dxa"/>
            <w:tcBorders>
              <w:top w:val="single" w:sz="4" w:space="0" w:color="auto"/>
              <w:left w:val="nil"/>
              <w:bottom w:val="single" w:sz="4" w:space="0" w:color="auto"/>
              <w:right w:val="single" w:sz="4" w:space="0" w:color="auto"/>
            </w:tcBorders>
            <w:shd w:val="clear" w:color="B8CCE4" w:fill="FFFFFF"/>
            <w:noWrap/>
            <w:vAlign w:val="center"/>
          </w:tcPr>
          <w:p w14:paraId="5250FEB2" w14:textId="77777777" w:rsidR="00BB52A4" w:rsidRPr="006F6820" w:rsidRDefault="007C70FC" w:rsidP="00BB52A4">
            <w:pPr>
              <w:widowControl/>
              <w:autoSpaceDE/>
              <w:autoSpaceDN/>
              <w:jc w:val="center"/>
              <w:rPr>
                <w:b/>
                <w:bCs/>
                <w:kern w:val="2"/>
                <w:sz w:val="20"/>
                <w:szCs w:val="20"/>
                <w:lang w:eastAsia="ru-RU"/>
                <w14:ligatures w14:val="standardContextual"/>
              </w:rPr>
            </w:pPr>
            <w:r w:rsidRPr="006F6820">
              <w:rPr>
                <w:rFonts w:eastAsia="Calibri"/>
                <w:b/>
                <w:bCs/>
                <w:color w:val="000000"/>
                <w:kern w:val="2"/>
                <w:sz w:val="20"/>
                <w:szCs w:val="20"/>
                <w:lang w:val="kk"/>
                <w14:ligatures w14:val="standardContextual"/>
              </w:rPr>
              <w:t>2 022 827</w:t>
            </w:r>
          </w:p>
        </w:tc>
        <w:tc>
          <w:tcPr>
            <w:tcW w:w="1051" w:type="dxa"/>
            <w:shd w:val="clear" w:color="auto" w:fill="auto"/>
            <w:vAlign w:val="center"/>
          </w:tcPr>
          <w:p w14:paraId="0847E5FC" w14:textId="77777777" w:rsidR="00BB52A4" w:rsidRPr="006F6820" w:rsidRDefault="007C70FC" w:rsidP="00BB52A4">
            <w:pPr>
              <w:widowControl/>
              <w:autoSpaceDE/>
              <w:autoSpaceDN/>
              <w:ind w:right="-104"/>
              <w:jc w:val="center"/>
              <w:rPr>
                <w:b/>
                <w:bCs/>
                <w:color w:val="FF0000"/>
                <w:kern w:val="2"/>
                <w:sz w:val="20"/>
                <w:szCs w:val="20"/>
                <w:lang w:eastAsia="ru-RU"/>
                <w14:ligatures w14:val="standardContextual"/>
              </w:rPr>
            </w:pPr>
            <w:r w:rsidRPr="006F6820">
              <w:rPr>
                <w:rFonts w:eastAsia="Calibri"/>
                <w:b/>
                <w:bCs/>
                <w:color w:val="000000"/>
                <w:kern w:val="2"/>
                <w:sz w:val="20"/>
                <w:szCs w:val="20"/>
                <w:lang w:val="kk"/>
                <w14:ligatures w14:val="standardContextual"/>
              </w:rPr>
              <w:t>2 032 715</w:t>
            </w:r>
          </w:p>
        </w:tc>
        <w:tc>
          <w:tcPr>
            <w:tcW w:w="1051" w:type="dxa"/>
            <w:tcBorders>
              <w:top w:val="single" w:sz="4" w:space="0" w:color="auto"/>
              <w:left w:val="nil"/>
              <w:bottom w:val="single" w:sz="4" w:space="0" w:color="auto"/>
              <w:right w:val="single" w:sz="4" w:space="0" w:color="auto"/>
            </w:tcBorders>
            <w:shd w:val="clear" w:color="B8CCE4" w:fill="FFFFFF"/>
            <w:noWrap/>
            <w:vAlign w:val="center"/>
          </w:tcPr>
          <w:p w14:paraId="494E9690" w14:textId="77777777" w:rsidR="00BB52A4" w:rsidRPr="006F6820" w:rsidRDefault="007C70FC" w:rsidP="00BB52A4">
            <w:pPr>
              <w:widowControl/>
              <w:autoSpaceDE/>
              <w:autoSpaceDN/>
              <w:jc w:val="center"/>
              <w:rPr>
                <w:b/>
                <w:bCs/>
                <w:kern w:val="2"/>
                <w:sz w:val="20"/>
                <w:szCs w:val="20"/>
                <w:lang w:eastAsia="ru-RU"/>
                <w14:ligatures w14:val="standardContextual"/>
              </w:rPr>
            </w:pPr>
            <w:r w:rsidRPr="006F6820">
              <w:rPr>
                <w:rFonts w:eastAsia="Calibri"/>
                <w:b/>
                <w:bCs/>
                <w:color w:val="000000"/>
                <w:kern w:val="2"/>
                <w:sz w:val="20"/>
                <w:szCs w:val="20"/>
                <w:lang w:val="kk"/>
                <w14:ligatures w14:val="standardContextual"/>
              </w:rPr>
              <w:t>2 668 434</w:t>
            </w:r>
          </w:p>
        </w:tc>
        <w:tc>
          <w:tcPr>
            <w:tcW w:w="1051" w:type="dxa"/>
            <w:shd w:val="clear" w:color="auto" w:fill="auto"/>
            <w:vAlign w:val="center"/>
          </w:tcPr>
          <w:p w14:paraId="66F2FDFB" w14:textId="77777777" w:rsidR="00BB52A4" w:rsidRPr="006F6820" w:rsidRDefault="007C70FC" w:rsidP="00BB52A4">
            <w:pPr>
              <w:widowControl/>
              <w:autoSpaceDE/>
              <w:autoSpaceDN/>
              <w:jc w:val="center"/>
              <w:rPr>
                <w:b/>
                <w:bCs/>
                <w:color w:val="FF0000"/>
                <w:kern w:val="2"/>
                <w:sz w:val="20"/>
                <w:szCs w:val="20"/>
                <w:lang w:eastAsia="ru-RU"/>
                <w14:ligatures w14:val="standardContextual"/>
              </w:rPr>
            </w:pPr>
            <w:r w:rsidRPr="006F6820">
              <w:rPr>
                <w:rFonts w:eastAsia="Calibri"/>
                <w:b/>
                <w:bCs/>
                <w:color w:val="000000"/>
                <w:kern w:val="2"/>
                <w:sz w:val="20"/>
                <w:szCs w:val="20"/>
                <w:lang w:val="kk"/>
                <w14:ligatures w14:val="standardContextual"/>
              </w:rPr>
              <w:t>2 376 837</w:t>
            </w:r>
          </w:p>
        </w:tc>
        <w:tc>
          <w:tcPr>
            <w:tcW w:w="1051" w:type="dxa"/>
            <w:tcBorders>
              <w:right w:val="nil"/>
            </w:tcBorders>
            <w:vAlign w:val="center"/>
          </w:tcPr>
          <w:p w14:paraId="13068710" w14:textId="77777777" w:rsidR="00BB52A4" w:rsidRPr="006F6820" w:rsidRDefault="007C70FC" w:rsidP="00BB52A4">
            <w:pPr>
              <w:widowControl/>
              <w:autoSpaceDE/>
              <w:autoSpaceDN/>
              <w:jc w:val="center"/>
              <w:rPr>
                <w:b/>
                <w:bCs/>
                <w:kern w:val="2"/>
                <w:sz w:val="20"/>
                <w:szCs w:val="20"/>
                <w:lang w:eastAsia="ru-RU"/>
                <w14:ligatures w14:val="standardContextual"/>
              </w:rPr>
            </w:pPr>
            <w:r w:rsidRPr="006F6820">
              <w:rPr>
                <w:rFonts w:eastAsia="Calibri"/>
                <w:b/>
                <w:bCs/>
                <w:kern w:val="2"/>
                <w:sz w:val="20"/>
                <w:szCs w:val="20"/>
                <w:lang w:val="kk"/>
                <w14:ligatures w14:val="standardContextual"/>
              </w:rPr>
              <w:t>+31,9%</w:t>
            </w:r>
          </w:p>
        </w:tc>
        <w:tc>
          <w:tcPr>
            <w:tcW w:w="1051" w:type="dxa"/>
            <w:tcBorders>
              <w:right w:val="single" w:sz="4" w:space="0" w:color="auto"/>
            </w:tcBorders>
            <w:shd w:val="clear" w:color="000000" w:fill="FFFFFF"/>
            <w:vAlign w:val="center"/>
          </w:tcPr>
          <w:p w14:paraId="7C783478" w14:textId="77777777" w:rsidR="00BB52A4" w:rsidRPr="006F6820" w:rsidRDefault="007C70FC" w:rsidP="00BB52A4">
            <w:pPr>
              <w:widowControl/>
              <w:autoSpaceDE/>
              <w:autoSpaceDN/>
              <w:jc w:val="center"/>
              <w:rPr>
                <w:b/>
                <w:bCs/>
                <w:kern w:val="2"/>
                <w:sz w:val="20"/>
                <w:szCs w:val="20"/>
                <w:lang w:eastAsia="ru-RU"/>
                <w14:ligatures w14:val="standardContextual"/>
              </w:rPr>
            </w:pPr>
            <w:r w:rsidRPr="006F6820">
              <w:rPr>
                <w:rFonts w:eastAsia="Calibri"/>
                <w:b/>
                <w:bCs/>
                <w:kern w:val="2"/>
                <w:sz w:val="20"/>
                <w:szCs w:val="20"/>
                <w:lang w:val="kk"/>
                <w14:ligatures w14:val="standardContextual"/>
              </w:rPr>
              <w:t>+16,9%</w:t>
            </w:r>
          </w:p>
        </w:tc>
        <w:tc>
          <w:tcPr>
            <w:tcW w:w="1262" w:type="dxa"/>
            <w:tcBorders>
              <w:top w:val="single" w:sz="4" w:space="0" w:color="auto"/>
              <w:left w:val="single" w:sz="4" w:space="0" w:color="auto"/>
              <w:bottom w:val="single" w:sz="4" w:space="0" w:color="auto"/>
              <w:right w:val="single" w:sz="4" w:space="0" w:color="auto"/>
            </w:tcBorders>
            <w:shd w:val="clear" w:color="000000" w:fill="FFFFFF"/>
            <w:vAlign w:val="bottom"/>
          </w:tcPr>
          <w:p w14:paraId="2A81E09F" w14:textId="77777777" w:rsidR="00BB52A4" w:rsidRPr="006F6820" w:rsidRDefault="00BB52A4" w:rsidP="00BB52A4">
            <w:pPr>
              <w:widowControl/>
              <w:autoSpaceDE/>
              <w:autoSpaceDN/>
              <w:jc w:val="center"/>
              <w:rPr>
                <w:kern w:val="2"/>
                <w:sz w:val="20"/>
                <w:szCs w:val="20"/>
                <w:lang w:eastAsia="ru-RU"/>
                <w14:ligatures w14:val="standardContextual"/>
              </w:rPr>
            </w:pPr>
          </w:p>
        </w:tc>
      </w:tr>
      <w:tr w:rsidR="00310FD8" w:rsidRPr="006F6820" w14:paraId="3F632587" w14:textId="77777777" w:rsidTr="006F6820">
        <w:trPr>
          <w:trHeight w:val="460"/>
          <w:jc w:val="center"/>
        </w:trPr>
        <w:tc>
          <w:tcPr>
            <w:tcW w:w="1780" w:type="dxa"/>
            <w:shd w:val="clear" w:color="auto" w:fill="auto"/>
            <w:noWrap/>
            <w:vAlign w:val="center"/>
          </w:tcPr>
          <w:p w14:paraId="4A472C96" w14:textId="77777777" w:rsidR="00BB52A4" w:rsidRPr="006F6820" w:rsidRDefault="007C70FC" w:rsidP="00BB52A4">
            <w:pPr>
              <w:widowControl/>
              <w:autoSpaceDE/>
              <w:autoSpaceDN/>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Дәнекерленген құбырлар</w:t>
            </w:r>
          </w:p>
        </w:tc>
        <w:tc>
          <w:tcPr>
            <w:tcW w:w="1051" w:type="dxa"/>
            <w:tcBorders>
              <w:top w:val="single" w:sz="4" w:space="0" w:color="auto"/>
              <w:left w:val="nil"/>
              <w:bottom w:val="single" w:sz="4" w:space="0" w:color="auto"/>
              <w:right w:val="single" w:sz="4" w:space="0" w:color="auto"/>
            </w:tcBorders>
            <w:shd w:val="clear" w:color="B8CCE4" w:fill="FFFFFF"/>
            <w:noWrap/>
            <w:vAlign w:val="center"/>
          </w:tcPr>
          <w:p w14:paraId="27864099" w14:textId="77777777" w:rsidR="00BB52A4" w:rsidRPr="006F6820" w:rsidRDefault="007C70FC" w:rsidP="00BB52A4">
            <w:pPr>
              <w:widowControl/>
              <w:autoSpaceDE/>
              <w:autoSpaceDN/>
              <w:jc w:val="center"/>
              <w:rPr>
                <w:kern w:val="2"/>
                <w:sz w:val="20"/>
                <w:szCs w:val="20"/>
                <w:highlight w:val="yellow"/>
                <w:lang w:eastAsia="ru-RU"/>
                <w14:ligatures w14:val="standardContextual"/>
              </w:rPr>
            </w:pPr>
            <w:r w:rsidRPr="006F6820">
              <w:rPr>
                <w:rFonts w:eastAsia="Calibri"/>
                <w:color w:val="000000"/>
                <w:kern w:val="2"/>
                <w:sz w:val="20"/>
                <w:szCs w:val="20"/>
                <w:lang w:val="kk"/>
                <w14:ligatures w14:val="standardContextual"/>
              </w:rPr>
              <w:t>203 410</w:t>
            </w:r>
          </w:p>
        </w:tc>
        <w:tc>
          <w:tcPr>
            <w:tcW w:w="1051" w:type="dxa"/>
            <w:shd w:val="clear" w:color="auto" w:fill="auto"/>
            <w:vAlign w:val="center"/>
          </w:tcPr>
          <w:p w14:paraId="6468F9B5" w14:textId="77777777" w:rsidR="00BB52A4" w:rsidRPr="006F6820" w:rsidRDefault="007C70FC" w:rsidP="00BB52A4">
            <w:pPr>
              <w:widowControl/>
              <w:autoSpaceDE/>
              <w:autoSpaceDN/>
              <w:ind w:right="-104"/>
              <w:jc w:val="center"/>
              <w:rPr>
                <w:color w:val="FF0000"/>
                <w:kern w:val="2"/>
                <w:sz w:val="20"/>
                <w:szCs w:val="20"/>
                <w:highlight w:val="yellow"/>
                <w:lang w:eastAsia="ru-RU"/>
                <w14:ligatures w14:val="standardContextual"/>
              </w:rPr>
            </w:pPr>
            <w:r w:rsidRPr="006F6820">
              <w:rPr>
                <w:rFonts w:eastAsia="Calibri"/>
                <w:color w:val="000000"/>
                <w:kern w:val="2"/>
                <w:sz w:val="20"/>
                <w:szCs w:val="20"/>
                <w:lang w:val="kk"/>
                <w14:ligatures w14:val="standardContextual"/>
              </w:rPr>
              <w:t>302 968</w:t>
            </w:r>
          </w:p>
        </w:tc>
        <w:tc>
          <w:tcPr>
            <w:tcW w:w="1051" w:type="dxa"/>
            <w:tcBorders>
              <w:top w:val="single" w:sz="4" w:space="0" w:color="auto"/>
              <w:left w:val="nil"/>
              <w:bottom w:val="single" w:sz="4" w:space="0" w:color="auto"/>
              <w:right w:val="single" w:sz="4" w:space="0" w:color="auto"/>
            </w:tcBorders>
            <w:shd w:val="clear" w:color="B8CCE4" w:fill="FFFFFF"/>
            <w:noWrap/>
            <w:vAlign w:val="center"/>
          </w:tcPr>
          <w:p w14:paraId="2A408393"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color w:val="000000"/>
                <w:kern w:val="2"/>
                <w:sz w:val="20"/>
                <w:szCs w:val="20"/>
                <w:lang w:val="kk"/>
                <w14:ligatures w14:val="standardContextual"/>
              </w:rPr>
              <w:t>493 559</w:t>
            </w:r>
          </w:p>
        </w:tc>
        <w:tc>
          <w:tcPr>
            <w:tcW w:w="1051" w:type="dxa"/>
            <w:shd w:val="clear" w:color="auto" w:fill="auto"/>
            <w:vAlign w:val="center"/>
          </w:tcPr>
          <w:p w14:paraId="08046AAF" w14:textId="77777777" w:rsidR="00BB52A4" w:rsidRPr="006F6820" w:rsidRDefault="007C70FC" w:rsidP="00BB52A4">
            <w:pPr>
              <w:widowControl/>
              <w:autoSpaceDE/>
              <w:autoSpaceDN/>
              <w:jc w:val="center"/>
              <w:rPr>
                <w:color w:val="FF0000"/>
                <w:kern w:val="2"/>
                <w:sz w:val="20"/>
                <w:szCs w:val="20"/>
                <w:lang w:eastAsia="ru-RU"/>
                <w14:ligatures w14:val="standardContextual"/>
              </w:rPr>
            </w:pPr>
            <w:r w:rsidRPr="006F6820">
              <w:rPr>
                <w:rFonts w:eastAsia="Calibri"/>
                <w:color w:val="000000"/>
                <w:kern w:val="2"/>
                <w:sz w:val="20"/>
                <w:szCs w:val="20"/>
                <w:lang w:val="kk"/>
                <w14:ligatures w14:val="standardContextual"/>
              </w:rPr>
              <w:t>545 980</w:t>
            </w:r>
          </w:p>
        </w:tc>
        <w:tc>
          <w:tcPr>
            <w:tcW w:w="1051" w:type="dxa"/>
            <w:tcBorders>
              <w:right w:val="nil"/>
            </w:tcBorders>
            <w:vAlign w:val="center"/>
          </w:tcPr>
          <w:p w14:paraId="2C7D6B9B"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kern w:val="2"/>
                <w:sz w:val="20"/>
                <w:szCs w:val="20"/>
                <w:lang w:val="kk"/>
                <w14:ligatures w14:val="standardContextual"/>
              </w:rPr>
              <w:t>+2,4 есе</w:t>
            </w:r>
          </w:p>
        </w:tc>
        <w:tc>
          <w:tcPr>
            <w:tcW w:w="1051" w:type="dxa"/>
            <w:tcBorders>
              <w:right w:val="single" w:sz="4" w:space="0" w:color="auto"/>
            </w:tcBorders>
            <w:shd w:val="clear" w:color="000000" w:fill="FFFFFF"/>
            <w:vAlign w:val="center"/>
          </w:tcPr>
          <w:p w14:paraId="6295DD57"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kern w:val="2"/>
                <w:sz w:val="20"/>
                <w:szCs w:val="20"/>
                <w:lang w:val="kk"/>
                <w14:ligatures w14:val="standardContextual"/>
              </w:rPr>
              <w:t>+80,2%</w:t>
            </w:r>
          </w:p>
        </w:tc>
        <w:tc>
          <w:tcPr>
            <w:tcW w:w="1262" w:type="dxa"/>
            <w:tcBorders>
              <w:top w:val="single" w:sz="4" w:space="0" w:color="auto"/>
              <w:left w:val="single" w:sz="4" w:space="0" w:color="auto"/>
              <w:bottom w:val="single" w:sz="4" w:space="0" w:color="auto"/>
              <w:right w:val="single" w:sz="4" w:space="0" w:color="auto"/>
            </w:tcBorders>
            <w:shd w:val="clear" w:color="000000" w:fill="FFFFFF"/>
            <w:vAlign w:val="center"/>
          </w:tcPr>
          <w:p w14:paraId="2A59501D" w14:textId="77777777" w:rsidR="00BB52A4" w:rsidRPr="006F6820" w:rsidRDefault="007C70FC" w:rsidP="00BB52A4">
            <w:pPr>
              <w:widowControl/>
              <w:autoSpaceDE/>
              <w:autoSpaceDN/>
              <w:jc w:val="center"/>
              <w:rPr>
                <w:b/>
                <w:bCs/>
                <w:kern w:val="2"/>
                <w:sz w:val="20"/>
                <w:szCs w:val="20"/>
                <w:highlight w:val="yellow"/>
                <w:lang w:eastAsia="ru-RU"/>
                <w14:ligatures w14:val="standardContextual"/>
              </w:rPr>
            </w:pPr>
            <w:r w:rsidRPr="006F6820">
              <w:rPr>
                <w:rFonts w:eastAsia="Calibri"/>
                <w:color w:val="000000"/>
                <w:kern w:val="2"/>
                <w:sz w:val="20"/>
                <w:szCs w:val="20"/>
                <w:lang w:val="kk"/>
                <w14:ligatures w14:val="standardContextual"/>
              </w:rPr>
              <w:t>23,0%</w:t>
            </w:r>
          </w:p>
        </w:tc>
      </w:tr>
      <w:tr w:rsidR="00310FD8" w:rsidRPr="006F6820" w14:paraId="6DF67D6C" w14:textId="77777777" w:rsidTr="006F6820">
        <w:trPr>
          <w:trHeight w:val="49"/>
          <w:jc w:val="center"/>
        </w:trPr>
        <w:tc>
          <w:tcPr>
            <w:tcW w:w="1780" w:type="dxa"/>
            <w:shd w:val="clear" w:color="auto" w:fill="auto"/>
            <w:noWrap/>
            <w:vAlign w:val="center"/>
          </w:tcPr>
          <w:p w14:paraId="59A38056" w14:textId="77777777" w:rsidR="00BB52A4" w:rsidRPr="006F6820" w:rsidRDefault="007C70FC" w:rsidP="00BB52A4">
            <w:pPr>
              <w:widowControl/>
              <w:autoSpaceDE/>
              <w:autoSpaceDN/>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Бш құбырлары</w:t>
            </w:r>
          </w:p>
        </w:tc>
        <w:tc>
          <w:tcPr>
            <w:tcW w:w="1051" w:type="dxa"/>
            <w:tcBorders>
              <w:top w:val="single" w:sz="4" w:space="0" w:color="auto"/>
              <w:left w:val="nil"/>
              <w:bottom w:val="single" w:sz="4" w:space="0" w:color="auto"/>
              <w:right w:val="single" w:sz="4" w:space="0" w:color="auto"/>
            </w:tcBorders>
            <w:shd w:val="clear" w:color="B8CCE4" w:fill="FFFFFF"/>
            <w:noWrap/>
            <w:vAlign w:val="center"/>
          </w:tcPr>
          <w:p w14:paraId="707F4A57"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color w:val="000000"/>
                <w:kern w:val="2"/>
                <w:sz w:val="20"/>
                <w:szCs w:val="20"/>
                <w:lang w:val="kk"/>
                <w14:ligatures w14:val="standardContextual"/>
              </w:rPr>
              <w:t>118 594</w:t>
            </w:r>
          </w:p>
        </w:tc>
        <w:tc>
          <w:tcPr>
            <w:tcW w:w="1051" w:type="dxa"/>
            <w:vAlign w:val="center"/>
          </w:tcPr>
          <w:p w14:paraId="5E53E969" w14:textId="77777777" w:rsidR="00BB52A4" w:rsidRPr="006F6820" w:rsidRDefault="007C70FC" w:rsidP="00BB52A4">
            <w:pPr>
              <w:widowControl/>
              <w:autoSpaceDE/>
              <w:autoSpaceDN/>
              <w:ind w:right="-104"/>
              <w:jc w:val="center"/>
              <w:rPr>
                <w:color w:val="00B050"/>
                <w:kern w:val="2"/>
                <w:sz w:val="20"/>
                <w:szCs w:val="20"/>
                <w:lang w:eastAsia="ru-RU"/>
                <w14:ligatures w14:val="standardContextual"/>
              </w:rPr>
            </w:pPr>
            <w:r w:rsidRPr="006F6820">
              <w:rPr>
                <w:rFonts w:eastAsia="Calibri"/>
                <w:color w:val="000000"/>
                <w:kern w:val="2"/>
                <w:sz w:val="20"/>
                <w:szCs w:val="20"/>
                <w:lang w:val="kk"/>
                <w14:ligatures w14:val="standardContextual"/>
              </w:rPr>
              <w:t>222 921</w:t>
            </w:r>
          </w:p>
        </w:tc>
        <w:tc>
          <w:tcPr>
            <w:tcW w:w="1051" w:type="dxa"/>
            <w:tcBorders>
              <w:top w:val="single" w:sz="4" w:space="0" w:color="auto"/>
              <w:left w:val="nil"/>
              <w:bottom w:val="single" w:sz="4" w:space="0" w:color="auto"/>
              <w:right w:val="single" w:sz="4" w:space="0" w:color="auto"/>
            </w:tcBorders>
            <w:shd w:val="clear" w:color="B8CCE4" w:fill="FFFFFF"/>
            <w:noWrap/>
            <w:vAlign w:val="center"/>
          </w:tcPr>
          <w:p w14:paraId="542E3A15"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color w:val="000000"/>
                <w:kern w:val="2"/>
                <w:sz w:val="20"/>
                <w:szCs w:val="20"/>
                <w:lang w:val="kk"/>
                <w14:ligatures w14:val="standardContextual"/>
              </w:rPr>
              <w:t>235 239</w:t>
            </w:r>
          </w:p>
        </w:tc>
        <w:tc>
          <w:tcPr>
            <w:tcW w:w="1051" w:type="dxa"/>
            <w:vAlign w:val="center"/>
          </w:tcPr>
          <w:p w14:paraId="0C7728C6" w14:textId="77777777" w:rsidR="00BB52A4" w:rsidRPr="006F6820" w:rsidRDefault="007C70FC" w:rsidP="00BB52A4">
            <w:pPr>
              <w:widowControl/>
              <w:autoSpaceDE/>
              <w:autoSpaceDN/>
              <w:jc w:val="center"/>
              <w:rPr>
                <w:color w:val="00B050"/>
                <w:kern w:val="2"/>
                <w:sz w:val="20"/>
                <w:szCs w:val="20"/>
                <w:lang w:eastAsia="ru-RU"/>
                <w14:ligatures w14:val="standardContextual"/>
              </w:rPr>
            </w:pPr>
            <w:r w:rsidRPr="006F6820">
              <w:rPr>
                <w:rFonts w:eastAsia="Calibri"/>
                <w:color w:val="000000"/>
                <w:kern w:val="2"/>
                <w:sz w:val="20"/>
                <w:szCs w:val="20"/>
                <w:lang w:val="kk"/>
                <w14:ligatures w14:val="standardContextual"/>
              </w:rPr>
              <w:t>403 634</w:t>
            </w:r>
          </w:p>
        </w:tc>
        <w:tc>
          <w:tcPr>
            <w:tcW w:w="1051" w:type="dxa"/>
            <w:tcBorders>
              <w:right w:val="nil"/>
            </w:tcBorders>
            <w:shd w:val="clear" w:color="000000" w:fill="FFFFFF"/>
            <w:vAlign w:val="center"/>
          </w:tcPr>
          <w:p w14:paraId="5263F20B"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kern w:val="2"/>
                <w:sz w:val="20"/>
                <w:szCs w:val="20"/>
                <w:lang w:val="kk"/>
                <w14:ligatures w14:val="standardContextual"/>
              </w:rPr>
              <w:t>+ 2 есе</w:t>
            </w:r>
          </w:p>
        </w:tc>
        <w:tc>
          <w:tcPr>
            <w:tcW w:w="1051" w:type="dxa"/>
            <w:tcBorders>
              <w:right w:val="single" w:sz="4" w:space="0" w:color="auto"/>
            </w:tcBorders>
            <w:shd w:val="clear" w:color="000000" w:fill="FFFFFF"/>
            <w:vAlign w:val="center"/>
          </w:tcPr>
          <w:p w14:paraId="5F498016"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kern w:val="2"/>
                <w:sz w:val="20"/>
                <w:szCs w:val="20"/>
                <w:lang w:val="kk"/>
                <w14:ligatures w14:val="standardContextual"/>
              </w:rPr>
              <w:t>+81,1%</w:t>
            </w:r>
          </w:p>
        </w:tc>
        <w:tc>
          <w:tcPr>
            <w:tcW w:w="1262" w:type="dxa"/>
            <w:tcBorders>
              <w:top w:val="single" w:sz="4" w:space="0" w:color="auto"/>
              <w:left w:val="single" w:sz="4" w:space="0" w:color="auto"/>
              <w:bottom w:val="single" w:sz="4" w:space="0" w:color="auto"/>
              <w:right w:val="single" w:sz="4" w:space="0" w:color="auto"/>
            </w:tcBorders>
            <w:shd w:val="clear" w:color="000000" w:fill="FFFFFF"/>
            <w:vAlign w:val="center"/>
          </w:tcPr>
          <w:p w14:paraId="21C3C202" w14:textId="77777777" w:rsidR="00BB52A4" w:rsidRPr="006F6820" w:rsidRDefault="007C70FC" w:rsidP="00BB52A4">
            <w:pPr>
              <w:widowControl/>
              <w:autoSpaceDE/>
              <w:autoSpaceDN/>
              <w:jc w:val="center"/>
              <w:rPr>
                <w:b/>
                <w:bCs/>
                <w:kern w:val="2"/>
                <w:sz w:val="20"/>
                <w:szCs w:val="20"/>
                <w:highlight w:val="yellow"/>
                <w:lang w:eastAsia="ru-RU"/>
                <w14:ligatures w14:val="standardContextual"/>
              </w:rPr>
            </w:pPr>
            <w:r w:rsidRPr="006F6820">
              <w:rPr>
                <w:rFonts w:eastAsia="Calibri"/>
                <w:color w:val="000000"/>
                <w:kern w:val="2"/>
                <w:sz w:val="20"/>
                <w:szCs w:val="20"/>
                <w:lang w:val="kk"/>
                <w14:ligatures w14:val="standardContextual"/>
              </w:rPr>
              <w:t>17,0%</w:t>
            </w:r>
          </w:p>
        </w:tc>
      </w:tr>
      <w:tr w:rsidR="00310FD8" w:rsidRPr="006F6820" w14:paraId="043DE570" w14:textId="77777777" w:rsidTr="006F6820">
        <w:trPr>
          <w:trHeight w:val="49"/>
          <w:jc w:val="center"/>
        </w:trPr>
        <w:tc>
          <w:tcPr>
            <w:tcW w:w="1780" w:type="dxa"/>
            <w:shd w:val="clear" w:color="auto" w:fill="auto"/>
            <w:noWrap/>
            <w:vAlign w:val="center"/>
          </w:tcPr>
          <w:p w14:paraId="24368901" w14:textId="77777777" w:rsidR="00BB52A4" w:rsidRPr="006F6820" w:rsidRDefault="007C70FC" w:rsidP="00BB52A4">
            <w:pPr>
              <w:widowControl/>
              <w:autoSpaceDE/>
              <w:autoSpaceDN/>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Тегіс илек</w:t>
            </w:r>
          </w:p>
        </w:tc>
        <w:tc>
          <w:tcPr>
            <w:tcW w:w="1051" w:type="dxa"/>
            <w:tcBorders>
              <w:top w:val="single" w:sz="4" w:space="0" w:color="auto"/>
              <w:left w:val="nil"/>
              <w:bottom w:val="single" w:sz="4" w:space="0" w:color="auto"/>
              <w:right w:val="single" w:sz="4" w:space="0" w:color="auto"/>
            </w:tcBorders>
            <w:shd w:val="clear" w:color="B8CCE4" w:fill="FFFFFF"/>
            <w:noWrap/>
            <w:vAlign w:val="center"/>
          </w:tcPr>
          <w:p w14:paraId="5B32AD13"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color w:val="000000"/>
                <w:kern w:val="2"/>
                <w:sz w:val="20"/>
                <w:szCs w:val="20"/>
                <w:lang w:val="kk"/>
                <w14:ligatures w14:val="standardContextual"/>
              </w:rPr>
              <w:t>319 394</w:t>
            </w:r>
          </w:p>
        </w:tc>
        <w:tc>
          <w:tcPr>
            <w:tcW w:w="1051" w:type="dxa"/>
            <w:vAlign w:val="center"/>
          </w:tcPr>
          <w:p w14:paraId="42269735" w14:textId="77777777" w:rsidR="00BB52A4" w:rsidRPr="006F6820" w:rsidRDefault="007C70FC" w:rsidP="00BB52A4">
            <w:pPr>
              <w:widowControl/>
              <w:autoSpaceDE/>
              <w:autoSpaceDN/>
              <w:jc w:val="center"/>
              <w:rPr>
                <w:color w:val="FF0000"/>
                <w:kern w:val="2"/>
                <w:sz w:val="20"/>
                <w:szCs w:val="20"/>
                <w:highlight w:val="yellow"/>
                <w:lang w:eastAsia="ru-RU"/>
                <w14:ligatures w14:val="standardContextual"/>
              </w:rPr>
            </w:pPr>
            <w:r w:rsidRPr="006F6820">
              <w:rPr>
                <w:rFonts w:eastAsia="Calibri"/>
                <w:color w:val="000000"/>
                <w:kern w:val="2"/>
                <w:sz w:val="20"/>
                <w:szCs w:val="20"/>
                <w:lang w:val="kk"/>
                <w14:ligatures w14:val="standardContextual"/>
              </w:rPr>
              <w:t>316 444</w:t>
            </w:r>
          </w:p>
        </w:tc>
        <w:tc>
          <w:tcPr>
            <w:tcW w:w="1051" w:type="dxa"/>
            <w:tcBorders>
              <w:top w:val="single" w:sz="4" w:space="0" w:color="auto"/>
              <w:left w:val="nil"/>
              <w:bottom w:val="single" w:sz="4" w:space="0" w:color="auto"/>
              <w:right w:val="single" w:sz="4" w:space="0" w:color="auto"/>
            </w:tcBorders>
            <w:shd w:val="clear" w:color="B8CCE4" w:fill="FFFFFF"/>
            <w:noWrap/>
            <w:vAlign w:val="center"/>
          </w:tcPr>
          <w:p w14:paraId="5D8395E8"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color w:val="000000"/>
                <w:kern w:val="2"/>
                <w:sz w:val="20"/>
                <w:szCs w:val="20"/>
                <w:lang w:val="kk"/>
                <w14:ligatures w14:val="standardContextual"/>
              </w:rPr>
              <w:t>466 922</w:t>
            </w:r>
          </w:p>
        </w:tc>
        <w:tc>
          <w:tcPr>
            <w:tcW w:w="1051" w:type="dxa"/>
            <w:vAlign w:val="center"/>
          </w:tcPr>
          <w:p w14:paraId="1C1AD454" w14:textId="77777777" w:rsidR="00BB52A4" w:rsidRPr="006F6820" w:rsidRDefault="007C70FC" w:rsidP="00BB52A4">
            <w:pPr>
              <w:widowControl/>
              <w:autoSpaceDE/>
              <w:autoSpaceDN/>
              <w:jc w:val="center"/>
              <w:rPr>
                <w:color w:val="FF0000"/>
                <w:kern w:val="2"/>
                <w:sz w:val="20"/>
                <w:szCs w:val="20"/>
                <w:lang w:eastAsia="ru-RU"/>
                <w14:ligatures w14:val="standardContextual"/>
              </w:rPr>
            </w:pPr>
            <w:r w:rsidRPr="006F6820">
              <w:rPr>
                <w:rFonts w:eastAsia="Calibri"/>
                <w:color w:val="000000"/>
                <w:kern w:val="2"/>
                <w:sz w:val="20"/>
                <w:szCs w:val="20"/>
                <w:lang w:val="kk"/>
                <w14:ligatures w14:val="standardContextual"/>
              </w:rPr>
              <w:t>361 416</w:t>
            </w:r>
          </w:p>
        </w:tc>
        <w:tc>
          <w:tcPr>
            <w:tcW w:w="1051" w:type="dxa"/>
            <w:tcBorders>
              <w:right w:val="nil"/>
            </w:tcBorders>
            <w:shd w:val="clear" w:color="000000" w:fill="FFFFFF"/>
            <w:vAlign w:val="center"/>
          </w:tcPr>
          <w:p w14:paraId="4C505555"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kern w:val="2"/>
                <w:sz w:val="20"/>
                <w:szCs w:val="20"/>
                <w:lang w:val="kk"/>
                <w14:ligatures w14:val="standardContextual"/>
              </w:rPr>
              <w:t>+46,2%</w:t>
            </w:r>
          </w:p>
        </w:tc>
        <w:tc>
          <w:tcPr>
            <w:tcW w:w="1051" w:type="dxa"/>
            <w:tcBorders>
              <w:right w:val="single" w:sz="4" w:space="0" w:color="auto"/>
            </w:tcBorders>
            <w:shd w:val="clear" w:color="000000" w:fill="FFFFFF"/>
            <w:vAlign w:val="center"/>
          </w:tcPr>
          <w:p w14:paraId="40E68E46"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kern w:val="2"/>
                <w:sz w:val="20"/>
                <w:szCs w:val="20"/>
                <w:lang w:val="kk"/>
                <w14:ligatures w14:val="standardContextual"/>
              </w:rPr>
              <w:t>+14,2%</w:t>
            </w:r>
          </w:p>
        </w:tc>
        <w:tc>
          <w:tcPr>
            <w:tcW w:w="1262" w:type="dxa"/>
            <w:tcBorders>
              <w:top w:val="single" w:sz="4" w:space="0" w:color="auto"/>
              <w:left w:val="single" w:sz="4" w:space="0" w:color="auto"/>
              <w:bottom w:val="single" w:sz="4" w:space="0" w:color="auto"/>
              <w:right w:val="single" w:sz="4" w:space="0" w:color="auto"/>
            </w:tcBorders>
            <w:shd w:val="clear" w:color="000000" w:fill="FFFFFF"/>
            <w:vAlign w:val="center"/>
          </w:tcPr>
          <w:p w14:paraId="67ECD896" w14:textId="77777777" w:rsidR="00BB52A4" w:rsidRPr="006F6820" w:rsidRDefault="007C70FC" w:rsidP="00BB52A4">
            <w:pPr>
              <w:widowControl/>
              <w:autoSpaceDE/>
              <w:autoSpaceDN/>
              <w:jc w:val="center"/>
              <w:rPr>
                <w:b/>
                <w:bCs/>
                <w:kern w:val="2"/>
                <w:sz w:val="20"/>
                <w:szCs w:val="20"/>
                <w:highlight w:val="yellow"/>
                <w:lang w:eastAsia="ru-RU"/>
                <w14:ligatures w14:val="standardContextual"/>
              </w:rPr>
            </w:pPr>
            <w:r w:rsidRPr="006F6820">
              <w:rPr>
                <w:rFonts w:eastAsia="Calibri"/>
                <w:color w:val="000000"/>
                <w:kern w:val="2"/>
                <w:sz w:val="20"/>
                <w:szCs w:val="20"/>
                <w:lang w:val="kk"/>
                <w14:ligatures w14:val="standardContextual"/>
              </w:rPr>
              <w:t>15,2%</w:t>
            </w:r>
          </w:p>
        </w:tc>
      </w:tr>
      <w:tr w:rsidR="00310FD8" w:rsidRPr="006F6820" w14:paraId="52A52571" w14:textId="77777777" w:rsidTr="006F6820">
        <w:trPr>
          <w:trHeight w:val="49"/>
          <w:jc w:val="center"/>
        </w:trPr>
        <w:tc>
          <w:tcPr>
            <w:tcW w:w="1780" w:type="dxa"/>
            <w:shd w:val="clear" w:color="auto" w:fill="auto"/>
            <w:noWrap/>
            <w:vAlign w:val="center"/>
          </w:tcPr>
          <w:p w14:paraId="55979F3A" w14:textId="77777777" w:rsidR="00BB52A4" w:rsidRPr="006F6820" w:rsidRDefault="007C70FC" w:rsidP="00BB52A4">
            <w:pPr>
              <w:widowControl/>
              <w:autoSpaceDE/>
              <w:autoSpaceDN/>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Шыбықтар</w:t>
            </w:r>
          </w:p>
        </w:tc>
        <w:tc>
          <w:tcPr>
            <w:tcW w:w="1051" w:type="dxa"/>
            <w:tcBorders>
              <w:top w:val="single" w:sz="4" w:space="0" w:color="auto"/>
              <w:left w:val="nil"/>
              <w:bottom w:val="single" w:sz="4" w:space="0" w:color="auto"/>
              <w:right w:val="single" w:sz="4" w:space="0" w:color="auto"/>
            </w:tcBorders>
            <w:shd w:val="clear" w:color="B8CCE4" w:fill="FFFFFF"/>
            <w:noWrap/>
            <w:vAlign w:val="center"/>
          </w:tcPr>
          <w:p w14:paraId="34C44DFC"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564 455</w:t>
            </w:r>
          </w:p>
        </w:tc>
        <w:tc>
          <w:tcPr>
            <w:tcW w:w="1051" w:type="dxa"/>
            <w:vAlign w:val="center"/>
          </w:tcPr>
          <w:p w14:paraId="69F0952F" w14:textId="77777777" w:rsidR="00BB52A4" w:rsidRPr="006F6820" w:rsidRDefault="007C70FC" w:rsidP="00BB52A4">
            <w:pPr>
              <w:widowControl/>
              <w:tabs>
                <w:tab w:val="left" w:pos="0"/>
              </w:tabs>
              <w:autoSpaceDE/>
              <w:autoSpaceDN/>
              <w:jc w:val="center"/>
              <w:rPr>
                <w:color w:val="00B050"/>
                <w:kern w:val="2"/>
                <w:sz w:val="20"/>
                <w:szCs w:val="20"/>
                <w:highlight w:val="yellow"/>
                <w:lang w:eastAsia="ru-RU"/>
                <w14:ligatures w14:val="standardContextual"/>
              </w:rPr>
            </w:pPr>
            <w:r w:rsidRPr="006F6820">
              <w:rPr>
                <w:rFonts w:eastAsia="Calibri"/>
                <w:color w:val="000000"/>
                <w:kern w:val="2"/>
                <w:sz w:val="20"/>
                <w:szCs w:val="20"/>
                <w:lang w:val="kk"/>
                <w14:ligatures w14:val="standardContextual"/>
              </w:rPr>
              <w:t>428 415</w:t>
            </w:r>
          </w:p>
        </w:tc>
        <w:tc>
          <w:tcPr>
            <w:tcW w:w="1051" w:type="dxa"/>
            <w:tcBorders>
              <w:top w:val="single" w:sz="4" w:space="0" w:color="auto"/>
              <w:left w:val="nil"/>
              <w:bottom w:val="single" w:sz="4" w:space="0" w:color="auto"/>
              <w:right w:val="single" w:sz="4" w:space="0" w:color="auto"/>
            </w:tcBorders>
            <w:shd w:val="clear" w:color="B8CCE4" w:fill="FFFFFF"/>
            <w:noWrap/>
            <w:vAlign w:val="center"/>
          </w:tcPr>
          <w:p w14:paraId="4D9827B5"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color w:val="000000"/>
                <w:kern w:val="2"/>
                <w:sz w:val="20"/>
                <w:szCs w:val="20"/>
                <w:lang w:val="kk"/>
                <w14:ligatures w14:val="standardContextual"/>
              </w:rPr>
              <w:t>572 446</w:t>
            </w:r>
          </w:p>
        </w:tc>
        <w:tc>
          <w:tcPr>
            <w:tcW w:w="1051" w:type="dxa"/>
            <w:vAlign w:val="center"/>
          </w:tcPr>
          <w:p w14:paraId="6138195A" w14:textId="77777777" w:rsidR="00BB52A4" w:rsidRPr="006F6820" w:rsidRDefault="007C70FC" w:rsidP="00BB52A4">
            <w:pPr>
              <w:widowControl/>
              <w:autoSpaceDE/>
              <w:autoSpaceDN/>
              <w:jc w:val="center"/>
              <w:rPr>
                <w:color w:val="00B050"/>
                <w:kern w:val="2"/>
                <w:sz w:val="20"/>
                <w:szCs w:val="20"/>
                <w:lang w:eastAsia="ru-RU"/>
                <w14:ligatures w14:val="standardContextual"/>
              </w:rPr>
            </w:pPr>
            <w:r w:rsidRPr="006F6820">
              <w:rPr>
                <w:rFonts w:eastAsia="Calibri"/>
                <w:color w:val="000000"/>
                <w:kern w:val="2"/>
                <w:sz w:val="20"/>
                <w:szCs w:val="20"/>
                <w:lang w:val="kk"/>
                <w14:ligatures w14:val="standardContextual"/>
              </w:rPr>
              <w:t>334 311</w:t>
            </w:r>
          </w:p>
        </w:tc>
        <w:tc>
          <w:tcPr>
            <w:tcW w:w="1051" w:type="dxa"/>
            <w:tcBorders>
              <w:right w:val="nil"/>
            </w:tcBorders>
            <w:shd w:val="clear" w:color="000000" w:fill="FFFFFF"/>
            <w:vAlign w:val="center"/>
          </w:tcPr>
          <w:p w14:paraId="4031804A"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kern w:val="2"/>
                <w:sz w:val="20"/>
                <w:szCs w:val="20"/>
                <w:lang w:val="kk"/>
                <w14:ligatures w14:val="standardContextual"/>
              </w:rPr>
              <w:t>+1,4%</w:t>
            </w:r>
          </w:p>
        </w:tc>
        <w:tc>
          <w:tcPr>
            <w:tcW w:w="1051" w:type="dxa"/>
            <w:tcBorders>
              <w:right w:val="single" w:sz="4" w:space="0" w:color="auto"/>
            </w:tcBorders>
            <w:shd w:val="clear" w:color="000000" w:fill="FFFFFF"/>
            <w:vAlign w:val="center"/>
          </w:tcPr>
          <w:p w14:paraId="4613749E"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kern w:val="2"/>
                <w:sz w:val="20"/>
                <w:szCs w:val="20"/>
                <w:lang w:val="kk"/>
                <w14:ligatures w14:val="standardContextual"/>
              </w:rPr>
              <w:t>-22%</w:t>
            </w:r>
          </w:p>
        </w:tc>
        <w:tc>
          <w:tcPr>
            <w:tcW w:w="1262" w:type="dxa"/>
            <w:tcBorders>
              <w:top w:val="single" w:sz="4" w:space="0" w:color="auto"/>
              <w:left w:val="single" w:sz="4" w:space="0" w:color="auto"/>
              <w:bottom w:val="single" w:sz="4" w:space="0" w:color="auto"/>
              <w:right w:val="single" w:sz="4" w:space="0" w:color="auto"/>
            </w:tcBorders>
            <w:shd w:val="clear" w:color="000000" w:fill="FFFFFF"/>
            <w:vAlign w:val="center"/>
          </w:tcPr>
          <w:p w14:paraId="736DB427" w14:textId="77777777" w:rsidR="00BB52A4" w:rsidRPr="006F6820" w:rsidRDefault="007C70FC" w:rsidP="00BB52A4">
            <w:pPr>
              <w:widowControl/>
              <w:autoSpaceDE/>
              <w:autoSpaceDN/>
              <w:jc w:val="center"/>
              <w:rPr>
                <w:b/>
                <w:bCs/>
                <w:kern w:val="2"/>
                <w:sz w:val="20"/>
                <w:szCs w:val="20"/>
                <w:highlight w:val="yellow"/>
                <w:lang w:eastAsia="ru-RU"/>
                <w14:ligatures w14:val="standardContextual"/>
              </w:rPr>
            </w:pPr>
            <w:r w:rsidRPr="006F6820">
              <w:rPr>
                <w:rFonts w:eastAsia="Calibri"/>
                <w:color w:val="000000"/>
                <w:kern w:val="2"/>
                <w:sz w:val="20"/>
                <w:szCs w:val="20"/>
                <w:lang w:val="kk"/>
                <w14:ligatures w14:val="standardContextual"/>
              </w:rPr>
              <w:t>14,1%</w:t>
            </w:r>
          </w:p>
        </w:tc>
      </w:tr>
      <w:tr w:rsidR="00310FD8" w:rsidRPr="006F6820" w14:paraId="669CB362" w14:textId="77777777" w:rsidTr="006F6820">
        <w:trPr>
          <w:trHeight w:val="49"/>
          <w:jc w:val="center"/>
        </w:trPr>
        <w:tc>
          <w:tcPr>
            <w:tcW w:w="1780" w:type="dxa"/>
            <w:shd w:val="clear" w:color="auto" w:fill="auto"/>
            <w:noWrap/>
            <w:vAlign w:val="center"/>
          </w:tcPr>
          <w:p w14:paraId="249A41D6" w14:textId="77777777" w:rsidR="00BB52A4" w:rsidRPr="006F6820" w:rsidRDefault="007C70FC" w:rsidP="00BB52A4">
            <w:pPr>
              <w:widowControl/>
              <w:autoSpaceDE/>
              <w:autoSpaceDN/>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Рельстер (қара металдардан жасалған бұйымдар)</w:t>
            </w:r>
          </w:p>
        </w:tc>
        <w:tc>
          <w:tcPr>
            <w:tcW w:w="1051" w:type="dxa"/>
            <w:tcBorders>
              <w:top w:val="single" w:sz="4" w:space="0" w:color="auto"/>
              <w:left w:val="nil"/>
              <w:bottom w:val="single" w:sz="4" w:space="0" w:color="auto"/>
              <w:right w:val="single" w:sz="4" w:space="0" w:color="auto"/>
            </w:tcBorders>
            <w:shd w:val="clear" w:color="B8CCE4" w:fill="FFFFFF"/>
            <w:noWrap/>
            <w:vAlign w:val="center"/>
          </w:tcPr>
          <w:p w14:paraId="4CDC63CA"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12 450</w:t>
            </w:r>
          </w:p>
        </w:tc>
        <w:tc>
          <w:tcPr>
            <w:tcW w:w="1051" w:type="dxa"/>
            <w:vAlign w:val="center"/>
          </w:tcPr>
          <w:p w14:paraId="3DED2D4D" w14:textId="77777777" w:rsidR="00BB52A4" w:rsidRPr="006F6820" w:rsidRDefault="007C70FC" w:rsidP="00BB52A4">
            <w:pPr>
              <w:widowControl/>
              <w:autoSpaceDE/>
              <w:autoSpaceDN/>
              <w:ind w:right="-104"/>
              <w:jc w:val="center"/>
              <w:rPr>
                <w:color w:val="00B050"/>
                <w:kern w:val="2"/>
                <w:sz w:val="20"/>
                <w:szCs w:val="20"/>
                <w:lang w:eastAsia="ru-RU"/>
                <w14:ligatures w14:val="standardContextual"/>
              </w:rPr>
            </w:pPr>
            <w:r w:rsidRPr="006F6820">
              <w:rPr>
                <w:rFonts w:eastAsia="Calibri"/>
                <w:color w:val="000000"/>
                <w:kern w:val="2"/>
                <w:sz w:val="20"/>
                <w:szCs w:val="20"/>
                <w:lang w:val="kk"/>
                <w14:ligatures w14:val="standardContextual"/>
              </w:rPr>
              <w:t>29 295</w:t>
            </w:r>
          </w:p>
        </w:tc>
        <w:tc>
          <w:tcPr>
            <w:tcW w:w="1051" w:type="dxa"/>
            <w:tcBorders>
              <w:top w:val="single" w:sz="4" w:space="0" w:color="auto"/>
              <w:left w:val="nil"/>
              <w:bottom w:val="single" w:sz="4" w:space="0" w:color="auto"/>
              <w:right w:val="single" w:sz="4" w:space="0" w:color="auto"/>
            </w:tcBorders>
            <w:shd w:val="clear" w:color="B8CCE4" w:fill="FFFFFF"/>
            <w:noWrap/>
            <w:vAlign w:val="center"/>
          </w:tcPr>
          <w:p w14:paraId="4EEFB28C"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color w:val="000000"/>
                <w:kern w:val="2"/>
                <w:sz w:val="20"/>
                <w:szCs w:val="20"/>
                <w:lang w:val="kk"/>
                <w14:ligatures w14:val="standardContextual"/>
              </w:rPr>
              <w:t>17 836</w:t>
            </w:r>
          </w:p>
        </w:tc>
        <w:tc>
          <w:tcPr>
            <w:tcW w:w="1051" w:type="dxa"/>
            <w:vAlign w:val="center"/>
          </w:tcPr>
          <w:p w14:paraId="5CA17AF3" w14:textId="77777777" w:rsidR="00BB52A4" w:rsidRPr="006F6820" w:rsidRDefault="007C70FC" w:rsidP="00BB52A4">
            <w:pPr>
              <w:widowControl/>
              <w:autoSpaceDE/>
              <w:autoSpaceDN/>
              <w:ind w:right="-165"/>
              <w:jc w:val="center"/>
              <w:rPr>
                <w:color w:val="00B050"/>
                <w:kern w:val="2"/>
                <w:sz w:val="20"/>
                <w:szCs w:val="20"/>
                <w:lang w:eastAsia="ru-RU"/>
                <w14:ligatures w14:val="standardContextual"/>
              </w:rPr>
            </w:pPr>
            <w:r w:rsidRPr="006F6820">
              <w:rPr>
                <w:rFonts w:eastAsia="Calibri"/>
                <w:color w:val="000000"/>
                <w:kern w:val="2"/>
                <w:sz w:val="20"/>
                <w:szCs w:val="20"/>
                <w:lang w:val="kk"/>
                <w14:ligatures w14:val="standardContextual"/>
              </w:rPr>
              <w:t>42 281</w:t>
            </w:r>
          </w:p>
        </w:tc>
        <w:tc>
          <w:tcPr>
            <w:tcW w:w="1051" w:type="dxa"/>
            <w:tcBorders>
              <w:right w:val="nil"/>
            </w:tcBorders>
            <w:shd w:val="clear" w:color="000000" w:fill="FFFFFF"/>
            <w:vAlign w:val="center"/>
          </w:tcPr>
          <w:p w14:paraId="39F6B12B"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kern w:val="2"/>
                <w:sz w:val="20"/>
                <w:szCs w:val="20"/>
                <w:lang w:val="kk"/>
                <w14:ligatures w14:val="standardContextual"/>
              </w:rPr>
              <w:t>+43,3%</w:t>
            </w:r>
          </w:p>
        </w:tc>
        <w:tc>
          <w:tcPr>
            <w:tcW w:w="1051" w:type="dxa"/>
            <w:tcBorders>
              <w:right w:val="single" w:sz="4" w:space="0" w:color="auto"/>
            </w:tcBorders>
            <w:shd w:val="clear" w:color="000000" w:fill="FFFFFF"/>
            <w:vAlign w:val="center"/>
          </w:tcPr>
          <w:p w14:paraId="47F77FE2"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kern w:val="2"/>
                <w:sz w:val="20"/>
                <w:szCs w:val="20"/>
                <w:lang w:val="kk"/>
                <w14:ligatures w14:val="standardContextual"/>
              </w:rPr>
              <w:t>+44,3%</w:t>
            </w:r>
          </w:p>
        </w:tc>
        <w:tc>
          <w:tcPr>
            <w:tcW w:w="1262" w:type="dxa"/>
            <w:tcBorders>
              <w:top w:val="single" w:sz="4" w:space="0" w:color="auto"/>
              <w:left w:val="single" w:sz="4" w:space="0" w:color="auto"/>
              <w:bottom w:val="single" w:sz="4" w:space="0" w:color="auto"/>
              <w:right w:val="single" w:sz="4" w:space="0" w:color="auto"/>
            </w:tcBorders>
            <w:shd w:val="clear" w:color="000000" w:fill="FFFFFF"/>
            <w:vAlign w:val="center"/>
          </w:tcPr>
          <w:p w14:paraId="7CF1E2F4" w14:textId="77777777" w:rsidR="00BB52A4" w:rsidRPr="006F6820" w:rsidRDefault="007C70FC" w:rsidP="00BB52A4">
            <w:pPr>
              <w:widowControl/>
              <w:autoSpaceDE/>
              <w:autoSpaceDN/>
              <w:jc w:val="center"/>
              <w:rPr>
                <w:b/>
                <w:bCs/>
                <w:kern w:val="2"/>
                <w:sz w:val="20"/>
                <w:szCs w:val="20"/>
                <w:highlight w:val="yellow"/>
                <w:lang w:eastAsia="ru-RU"/>
                <w14:ligatures w14:val="standardContextual"/>
              </w:rPr>
            </w:pPr>
            <w:r w:rsidRPr="006F6820">
              <w:rPr>
                <w:rFonts w:eastAsia="Calibri"/>
                <w:color w:val="000000"/>
                <w:kern w:val="2"/>
                <w:sz w:val="20"/>
                <w:szCs w:val="20"/>
                <w:lang w:val="kk"/>
                <w14:ligatures w14:val="standardContextual"/>
              </w:rPr>
              <w:t>1,8%</w:t>
            </w:r>
          </w:p>
        </w:tc>
      </w:tr>
      <w:tr w:rsidR="00310FD8" w:rsidRPr="006F6820" w14:paraId="72E04457" w14:textId="77777777" w:rsidTr="006F6820">
        <w:trPr>
          <w:trHeight w:val="49"/>
          <w:jc w:val="center"/>
        </w:trPr>
        <w:tc>
          <w:tcPr>
            <w:tcW w:w="1780" w:type="dxa"/>
            <w:shd w:val="clear" w:color="auto" w:fill="auto"/>
            <w:noWrap/>
            <w:vAlign w:val="center"/>
          </w:tcPr>
          <w:p w14:paraId="249AA379" w14:textId="77777777" w:rsidR="00BB52A4" w:rsidRPr="006F6820" w:rsidRDefault="007C70FC" w:rsidP="00BB52A4">
            <w:pPr>
              <w:widowControl/>
              <w:autoSpaceDE/>
              <w:autoSpaceDN/>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Ферроқорытпалар</w:t>
            </w:r>
          </w:p>
        </w:tc>
        <w:tc>
          <w:tcPr>
            <w:tcW w:w="1051" w:type="dxa"/>
            <w:tcBorders>
              <w:top w:val="single" w:sz="4" w:space="0" w:color="auto"/>
              <w:left w:val="nil"/>
              <w:bottom w:val="single" w:sz="4" w:space="0" w:color="auto"/>
              <w:right w:val="single" w:sz="4" w:space="0" w:color="auto"/>
            </w:tcBorders>
            <w:shd w:val="clear" w:color="B8CCE4" w:fill="FFFFFF"/>
            <w:noWrap/>
            <w:vAlign w:val="center"/>
          </w:tcPr>
          <w:p w14:paraId="5B7E2FDF"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color w:val="000000"/>
                <w:kern w:val="2"/>
                <w:sz w:val="20"/>
                <w:szCs w:val="20"/>
                <w:lang w:val="kk"/>
                <w14:ligatures w14:val="standardContextual"/>
              </w:rPr>
              <w:t>8 981</w:t>
            </w:r>
          </w:p>
        </w:tc>
        <w:tc>
          <w:tcPr>
            <w:tcW w:w="1051" w:type="dxa"/>
            <w:vAlign w:val="center"/>
          </w:tcPr>
          <w:p w14:paraId="12FF72D4" w14:textId="77777777" w:rsidR="00BB52A4" w:rsidRPr="006F6820" w:rsidRDefault="007C70FC" w:rsidP="00BB52A4">
            <w:pPr>
              <w:widowControl/>
              <w:autoSpaceDE/>
              <w:autoSpaceDN/>
              <w:ind w:right="-104"/>
              <w:jc w:val="center"/>
              <w:rPr>
                <w:color w:val="00B050"/>
                <w:kern w:val="2"/>
                <w:sz w:val="20"/>
                <w:szCs w:val="20"/>
                <w:lang w:eastAsia="ru-RU"/>
                <w14:ligatures w14:val="standardContextual"/>
              </w:rPr>
            </w:pPr>
            <w:r w:rsidRPr="006F6820">
              <w:rPr>
                <w:rFonts w:eastAsia="Calibri"/>
                <w:color w:val="000000"/>
                <w:kern w:val="2"/>
                <w:sz w:val="20"/>
                <w:szCs w:val="20"/>
                <w:lang w:val="kk"/>
                <w14:ligatures w14:val="standardContextual"/>
              </w:rPr>
              <w:t>22 249</w:t>
            </w:r>
          </w:p>
        </w:tc>
        <w:tc>
          <w:tcPr>
            <w:tcW w:w="1051" w:type="dxa"/>
            <w:tcBorders>
              <w:top w:val="single" w:sz="4" w:space="0" w:color="auto"/>
              <w:left w:val="nil"/>
              <w:bottom w:val="single" w:sz="4" w:space="0" w:color="auto"/>
              <w:right w:val="single" w:sz="4" w:space="0" w:color="auto"/>
            </w:tcBorders>
            <w:shd w:val="clear" w:color="B8CCE4" w:fill="FFFFFF"/>
            <w:noWrap/>
            <w:vAlign w:val="center"/>
          </w:tcPr>
          <w:p w14:paraId="6CE4E94F"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color w:val="000000"/>
                <w:kern w:val="2"/>
                <w:sz w:val="20"/>
                <w:szCs w:val="20"/>
                <w:lang w:val="kk"/>
                <w14:ligatures w14:val="standardContextual"/>
              </w:rPr>
              <w:t>4 620</w:t>
            </w:r>
          </w:p>
        </w:tc>
        <w:tc>
          <w:tcPr>
            <w:tcW w:w="1051" w:type="dxa"/>
            <w:vAlign w:val="center"/>
          </w:tcPr>
          <w:p w14:paraId="24D761AE" w14:textId="77777777" w:rsidR="00BB52A4" w:rsidRPr="006F6820" w:rsidRDefault="007C70FC" w:rsidP="00BB52A4">
            <w:pPr>
              <w:widowControl/>
              <w:autoSpaceDE/>
              <w:autoSpaceDN/>
              <w:jc w:val="center"/>
              <w:rPr>
                <w:color w:val="00B050"/>
                <w:kern w:val="2"/>
                <w:sz w:val="20"/>
                <w:szCs w:val="20"/>
                <w:lang w:eastAsia="ru-RU"/>
                <w14:ligatures w14:val="standardContextual"/>
              </w:rPr>
            </w:pPr>
            <w:r w:rsidRPr="006F6820">
              <w:rPr>
                <w:rFonts w:eastAsia="Calibri"/>
                <w:color w:val="000000"/>
                <w:kern w:val="2"/>
                <w:sz w:val="20"/>
                <w:szCs w:val="20"/>
                <w:lang w:val="kk"/>
                <w14:ligatures w14:val="standardContextual"/>
              </w:rPr>
              <w:t>9 227</w:t>
            </w:r>
          </w:p>
        </w:tc>
        <w:tc>
          <w:tcPr>
            <w:tcW w:w="1051" w:type="dxa"/>
            <w:tcBorders>
              <w:right w:val="nil"/>
            </w:tcBorders>
            <w:shd w:val="clear" w:color="000000" w:fill="FFFFFF"/>
            <w:vAlign w:val="center"/>
          </w:tcPr>
          <w:p w14:paraId="75CB0BED"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kern w:val="2"/>
                <w:sz w:val="20"/>
                <w:szCs w:val="20"/>
                <w:lang w:val="kk"/>
                <w14:ligatures w14:val="standardContextual"/>
              </w:rPr>
              <w:t>-48,6%</w:t>
            </w:r>
          </w:p>
        </w:tc>
        <w:tc>
          <w:tcPr>
            <w:tcW w:w="1051" w:type="dxa"/>
            <w:tcBorders>
              <w:right w:val="single" w:sz="4" w:space="0" w:color="auto"/>
            </w:tcBorders>
            <w:shd w:val="clear" w:color="000000" w:fill="FFFFFF"/>
            <w:vAlign w:val="center"/>
          </w:tcPr>
          <w:p w14:paraId="09957A63" w14:textId="77777777" w:rsidR="00BB52A4" w:rsidRPr="006F6820" w:rsidRDefault="007C70FC" w:rsidP="00BB52A4">
            <w:pPr>
              <w:widowControl/>
              <w:autoSpaceDE/>
              <w:autoSpaceDN/>
              <w:jc w:val="center"/>
              <w:rPr>
                <w:kern w:val="2"/>
                <w:sz w:val="20"/>
                <w:szCs w:val="20"/>
                <w:lang w:eastAsia="ru-RU"/>
                <w14:ligatures w14:val="standardContextual"/>
              </w:rPr>
            </w:pPr>
            <w:r w:rsidRPr="006F6820">
              <w:rPr>
                <w:rFonts w:eastAsia="Calibri"/>
                <w:kern w:val="2"/>
                <w:sz w:val="20"/>
                <w:szCs w:val="20"/>
                <w:lang w:val="kk"/>
                <w14:ligatures w14:val="standardContextual"/>
              </w:rPr>
              <w:t>-58,5%</w:t>
            </w:r>
          </w:p>
        </w:tc>
        <w:tc>
          <w:tcPr>
            <w:tcW w:w="1262" w:type="dxa"/>
            <w:tcBorders>
              <w:top w:val="single" w:sz="4" w:space="0" w:color="auto"/>
              <w:left w:val="single" w:sz="4" w:space="0" w:color="auto"/>
              <w:bottom w:val="single" w:sz="4" w:space="0" w:color="auto"/>
              <w:right w:val="single" w:sz="4" w:space="0" w:color="auto"/>
            </w:tcBorders>
            <w:shd w:val="clear" w:color="000000" w:fill="FFFFFF"/>
            <w:vAlign w:val="center"/>
          </w:tcPr>
          <w:p w14:paraId="4684E209" w14:textId="77777777" w:rsidR="00BB52A4" w:rsidRPr="006F6820" w:rsidRDefault="007C70FC" w:rsidP="00BB52A4">
            <w:pPr>
              <w:widowControl/>
              <w:autoSpaceDE/>
              <w:autoSpaceDN/>
              <w:jc w:val="center"/>
              <w:rPr>
                <w:b/>
                <w:bCs/>
                <w:kern w:val="2"/>
                <w:sz w:val="20"/>
                <w:szCs w:val="20"/>
                <w:highlight w:val="yellow"/>
                <w:lang w:eastAsia="ru-RU"/>
                <w14:ligatures w14:val="standardContextual"/>
              </w:rPr>
            </w:pPr>
            <w:r w:rsidRPr="006F6820">
              <w:rPr>
                <w:rFonts w:eastAsia="Calibri"/>
                <w:color w:val="000000"/>
                <w:kern w:val="2"/>
                <w:sz w:val="20"/>
                <w:szCs w:val="20"/>
                <w:lang w:val="kk"/>
                <w14:ligatures w14:val="standardContextual"/>
              </w:rPr>
              <w:t>0,4%</w:t>
            </w:r>
          </w:p>
        </w:tc>
      </w:tr>
    </w:tbl>
    <w:p w14:paraId="20AAABFA" w14:textId="77777777" w:rsidR="00BB52A4" w:rsidRPr="00BB52A4" w:rsidRDefault="007C70FC" w:rsidP="00BB52A4">
      <w:pPr>
        <w:widowControl/>
        <w:autoSpaceDE/>
        <w:autoSpaceDN/>
        <w:ind w:firstLine="708"/>
        <w:jc w:val="both"/>
        <w:rPr>
          <w:i/>
          <w:color w:val="0D0D0D"/>
          <w:kern w:val="2"/>
          <w:sz w:val="24"/>
          <w:szCs w:val="24"/>
          <w:lang w:eastAsia="ru-RU"/>
          <w14:ligatures w14:val="standardContextual"/>
        </w:rPr>
      </w:pPr>
      <w:r w:rsidRPr="00BB52A4">
        <w:rPr>
          <w:i/>
          <w:color w:val="0D0D0D"/>
          <w:kern w:val="2"/>
          <w:sz w:val="24"/>
          <w:szCs w:val="24"/>
          <w:lang w:val="kk" w:eastAsia="ru-RU"/>
          <w14:ligatures w14:val="standardContextual"/>
        </w:rPr>
        <w:t>Дереккөз: ҚР СЖжРА ҰСБ және ҚР Қаржымині МКК</w:t>
      </w:r>
    </w:p>
    <w:p w14:paraId="4E945EBA" w14:textId="77777777" w:rsidR="00BB52A4" w:rsidRPr="00BB52A4" w:rsidRDefault="00BB52A4" w:rsidP="00BB52A4">
      <w:pPr>
        <w:tabs>
          <w:tab w:val="left" w:pos="1276"/>
          <w:tab w:val="left" w:pos="1418"/>
        </w:tabs>
        <w:autoSpaceDE/>
        <w:autoSpaceDN/>
        <w:ind w:firstLine="709"/>
        <w:jc w:val="both"/>
        <w:rPr>
          <w:kern w:val="2"/>
          <w:sz w:val="28"/>
          <w:szCs w:val="28"/>
          <w:highlight w:val="yellow"/>
          <w:lang w:eastAsia="ru-RU"/>
          <w14:ligatures w14:val="standardContextual"/>
        </w:rPr>
      </w:pPr>
    </w:p>
    <w:p w14:paraId="2D02D54C" w14:textId="77777777" w:rsidR="00BB52A4" w:rsidRPr="00BD6EC9" w:rsidRDefault="007C70FC" w:rsidP="00BB52A4">
      <w:pPr>
        <w:widowControl/>
        <w:autoSpaceDE/>
        <w:autoSpaceDN/>
        <w:ind w:firstLine="709"/>
        <w:contextualSpacing/>
        <w:jc w:val="both"/>
        <w:rPr>
          <w:color w:val="000000"/>
          <w:kern w:val="2"/>
          <w:sz w:val="28"/>
          <w:szCs w:val="28"/>
          <w:lang w:val="kk" w:eastAsia="ru-RU"/>
          <w14:ligatures w14:val="standardContextual"/>
        </w:rPr>
      </w:pPr>
      <w:r>
        <w:rPr>
          <w:color w:val="000000"/>
          <w:kern w:val="2"/>
          <w:sz w:val="28"/>
          <w:szCs w:val="28"/>
          <w:lang w:val="kk" w:eastAsia="ru-RU"/>
          <w14:ligatures w14:val="standardContextual"/>
        </w:rPr>
        <w:t>Түгелдей дерлік позициялар бойынша ең көп импортталған қара металлургия тауарлары өсуді көрсетеді. Жоғарыда айтылғандай, саланың импорты қажеттілігі отандық өндіріспен қамтылмаған қосылған құны жоғары тауарларға сұраныстың артуымен сипатталады. 2023 жылғы қаңтар-қыркүйек айларында қарастырылып отырған өткен жылға қарағанда ең үлкен сұранысты мынадай тауарлар көрсетті: дәнекерленген құбырлар (заттай мәнде 2,4 есе және құндық мәнде 80,2</w:t>
      </w:r>
      <w:r w:rsidR="00BD6EC9">
        <w:rPr>
          <w:color w:val="000000"/>
          <w:kern w:val="2"/>
          <w:sz w:val="28"/>
          <w:szCs w:val="28"/>
          <w:lang w:val="kk" w:eastAsia="ru-RU"/>
          <w14:ligatures w14:val="standardContextual"/>
        </w:rPr>
        <w:t>%-</w:t>
      </w:r>
      <w:r>
        <w:rPr>
          <w:color w:val="000000"/>
          <w:kern w:val="2"/>
          <w:sz w:val="28"/>
          <w:szCs w:val="28"/>
          <w:lang w:val="kk" w:eastAsia="ru-RU"/>
          <w14:ligatures w14:val="standardContextual"/>
        </w:rPr>
        <w:t>ға) және жіксіз құбырлар (заттай мәнде 2 есе және құндық мәнде 81,1</w:t>
      </w:r>
      <w:r w:rsidR="00BD6EC9">
        <w:rPr>
          <w:color w:val="000000"/>
          <w:kern w:val="2"/>
          <w:sz w:val="28"/>
          <w:szCs w:val="28"/>
          <w:lang w:val="kk" w:eastAsia="ru-RU"/>
          <w14:ligatures w14:val="standardContextual"/>
        </w:rPr>
        <w:t>%-</w:t>
      </w:r>
      <w:r>
        <w:rPr>
          <w:color w:val="000000"/>
          <w:kern w:val="2"/>
          <w:sz w:val="28"/>
          <w:szCs w:val="28"/>
          <w:lang w:val="kk" w:eastAsia="ru-RU"/>
          <w14:ligatures w14:val="standardContextual"/>
        </w:rPr>
        <w:t>ға). Жоғары сұраныс ағымдағы жылдың 9 айында құрылыс жұмыстарының өткен жылдың сәйкес кезеңімен салыстырғанда 12,6</w:t>
      </w:r>
      <w:r w:rsidR="00BD6EC9">
        <w:rPr>
          <w:color w:val="000000"/>
          <w:kern w:val="2"/>
          <w:sz w:val="28"/>
          <w:szCs w:val="28"/>
          <w:lang w:val="kk" w:eastAsia="ru-RU"/>
          <w14:ligatures w14:val="standardContextual"/>
        </w:rPr>
        <w:t>%-</w:t>
      </w:r>
      <w:r>
        <w:rPr>
          <w:color w:val="000000"/>
          <w:kern w:val="2"/>
          <w:sz w:val="28"/>
          <w:szCs w:val="28"/>
          <w:lang w:val="kk" w:eastAsia="ru-RU"/>
          <w14:ligatures w14:val="standardContextual"/>
        </w:rPr>
        <w:t xml:space="preserve">ға ұлғаюымен түсіндіріледі және 4 707,6 </w:t>
      </w:r>
      <w:r w:rsidR="00BD6EC9">
        <w:rPr>
          <w:color w:val="000000"/>
          <w:kern w:val="2"/>
          <w:sz w:val="28"/>
          <w:szCs w:val="28"/>
          <w:lang w:val="kk" w:eastAsia="ru-RU"/>
          <w14:ligatures w14:val="standardContextual"/>
        </w:rPr>
        <w:t xml:space="preserve">млрд. </w:t>
      </w:r>
      <w:r>
        <w:rPr>
          <w:color w:val="000000"/>
          <w:kern w:val="2"/>
          <w:sz w:val="28"/>
          <w:szCs w:val="28"/>
          <w:lang w:val="kk" w:eastAsia="ru-RU"/>
          <w14:ligatures w14:val="standardContextual"/>
        </w:rPr>
        <w:t>теңгені құрады. Мәселен, құрылыс жұмыстарының көлемін ұлғайту құрылыстарды (+23,8%) және тұрғын емес ғимараттарды (+ 8%) салу және жөндеу жұмыстарымен байланысты.</w:t>
      </w:r>
    </w:p>
    <w:p w14:paraId="60BD8246" w14:textId="77777777" w:rsidR="00BB52A4" w:rsidRPr="00BD6EC9" w:rsidRDefault="007C70FC" w:rsidP="00BB52A4">
      <w:pPr>
        <w:widowControl/>
        <w:autoSpaceDE/>
        <w:autoSpaceDN/>
        <w:ind w:firstLine="709"/>
        <w:contextualSpacing/>
        <w:jc w:val="both"/>
        <w:rPr>
          <w:color w:val="000000"/>
          <w:kern w:val="2"/>
          <w:sz w:val="28"/>
          <w:szCs w:val="28"/>
          <w:lang w:val="kk" w:eastAsia="ru-RU"/>
          <w14:ligatures w14:val="standardContextual"/>
        </w:rPr>
      </w:pPr>
      <w:r w:rsidRPr="00BB52A4">
        <w:rPr>
          <w:color w:val="000000"/>
          <w:kern w:val="2"/>
          <w:sz w:val="28"/>
          <w:szCs w:val="28"/>
          <w:lang w:val="kk" w:eastAsia="ru-RU"/>
          <w14:ligatures w14:val="standardContextual"/>
        </w:rPr>
        <w:t>Айта кетерлігі, ферроқорытпалар импортының көрсеткіші қаралып отырған кезеңде заттай мәнде 48,6</w:t>
      </w:r>
      <w:r w:rsidR="00BD6EC9">
        <w:rPr>
          <w:color w:val="000000"/>
          <w:kern w:val="2"/>
          <w:sz w:val="28"/>
          <w:szCs w:val="28"/>
          <w:lang w:val="kk" w:eastAsia="ru-RU"/>
          <w14:ligatures w14:val="standardContextual"/>
        </w:rPr>
        <w:t>%-</w:t>
      </w:r>
      <w:r w:rsidRPr="00BB52A4">
        <w:rPr>
          <w:color w:val="000000"/>
          <w:kern w:val="2"/>
          <w:sz w:val="28"/>
          <w:szCs w:val="28"/>
          <w:lang w:val="kk" w:eastAsia="ru-RU"/>
          <w14:ligatures w14:val="standardContextual"/>
        </w:rPr>
        <w:t>ға және құндық мәнде 58,5</w:t>
      </w:r>
      <w:r w:rsidR="00BD6EC9">
        <w:rPr>
          <w:color w:val="000000"/>
          <w:kern w:val="2"/>
          <w:sz w:val="28"/>
          <w:szCs w:val="28"/>
          <w:lang w:val="kk" w:eastAsia="ru-RU"/>
          <w14:ligatures w14:val="standardContextual"/>
        </w:rPr>
        <w:t>%-</w:t>
      </w:r>
      <w:r w:rsidRPr="00BB52A4">
        <w:rPr>
          <w:color w:val="000000"/>
          <w:kern w:val="2"/>
          <w:sz w:val="28"/>
          <w:szCs w:val="28"/>
          <w:lang w:val="kk" w:eastAsia="ru-RU"/>
          <w14:ligatures w14:val="standardContextual"/>
        </w:rPr>
        <w:t xml:space="preserve">ға төмендеді. </w:t>
      </w:r>
    </w:p>
    <w:p w14:paraId="613BA413" w14:textId="77777777" w:rsidR="00BB52A4" w:rsidRPr="00BD6EC9" w:rsidRDefault="007C70FC" w:rsidP="00BB52A4">
      <w:pPr>
        <w:widowControl/>
        <w:autoSpaceDE/>
        <w:autoSpaceDN/>
        <w:ind w:firstLine="709"/>
        <w:contextualSpacing/>
        <w:jc w:val="both"/>
        <w:rPr>
          <w:color w:val="000000"/>
          <w:kern w:val="2"/>
          <w:sz w:val="28"/>
          <w:szCs w:val="28"/>
          <w:lang w:val="kk" w:eastAsia="ru-RU"/>
          <w14:ligatures w14:val="standardContextual"/>
        </w:rPr>
      </w:pPr>
      <w:r w:rsidRPr="00BB52A4">
        <w:rPr>
          <w:color w:val="000000"/>
          <w:kern w:val="2"/>
          <w:sz w:val="28"/>
          <w:szCs w:val="28"/>
          <w:lang w:val="kk" w:eastAsia="ru-RU"/>
          <w14:ligatures w14:val="standardContextual"/>
        </w:rPr>
        <w:lastRenderedPageBreak/>
        <w:t>Сонымен қатар, шыбықтар (арматура) бойынша атаулы мәндегі көрсеткіштің 22</w:t>
      </w:r>
      <w:r w:rsidR="00BD6EC9">
        <w:rPr>
          <w:color w:val="000000"/>
          <w:kern w:val="2"/>
          <w:sz w:val="28"/>
          <w:szCs w:val="28"/>
          <w:lang w:val="kk" w:eastAsia="ru-RU"/>
          <w14:ligatures w14:val="standardContextual"/>
        </w:rPr>
        <w:t>%-</w:t>
      </w:r>
      <w:r w:rsidRPr="00BB52A4">
        <w:rPr>
          <w:color w:val="000000"/>
          <w:kern w:val="2"/>
          <w:sz w:val="28"/>
          <w:szCs w:val="28"/>
          <w:lang w:val="kk" w:eastAsia="ru-RU"/>
          <w14:ligatures w14:val="standardContextual"/>
        </w:rPr>
        <w:t xml:space="preserve">ға төмендеуі және заттай мәндегі ұлғаюы тауар бағасының төмендегенін көрсетеді. </w:t>
      </w:r>
    </w:p>
    <w:p w14:paraId="48125547" w14:textId="77777777" w:rsidR="00BB52A4" w:rsidRPr="00BD6EC9" w:rsidRDefault="007C70FC" w:rsidP="00BB52A4">
      <w:pPr>
        <w:widowControl/>
        <w:autoSpaceDE/>
        <w:autoSpaceDN/>
        <w:ind w:firstLine="709"/>
        <w:jc w:val="both"/>
        <w:rPr>
          <w:color w:val="0D0D0D"/>
          <w:kern w:val="2"/>
          <w:sz w:val="28"/>
          <w:szCs w:val="28"/>
          <w:lang w:val="kk" w:eastAsia="ru-RU"/>
          <w14:ligatures w14:val="standardContextual"/>
        </w:rPr>
      </w:pPr>
      <w:r w:rsidRPr="00BB52A4">
        <w:rPr>
          <w:color w:val="0D0D0D"/>
          <w:kern w:val="2"/>
          <w:sz w:val="28"/>
          <w:szCs w:val="28"/>
          <w:lang w:val="kk" w:eastAsia="ru-RU"/>
          <w14:ligatures w14:val="standardContextual"/>
        </w:rPr>
        <w:t xml:space="preserve">2022 жылы қара металлургия өнімдері импортының негізгі көлемі Ресейден </w:t>
      </w:r>
      <w:r w:rsidRPr="00BB52A4">
        <w:rPr>
          <w:i/>
          <w:iCs/>
          <w:color w:val="0D0D0D"/>
          <w:kern w:val="2"/>
          <w:sz w:val="28"/>
          <w:szCs w:val="28"/>
          <w:lang w:val="kk" w:eastAsia="ru-RU"/>
          <w14:ligatures w14:val="standardContextual"/>
        </w:rPr>
        <w:t>(импорттың жалпы көлемінің үлесі 80,6%)</w:t>
      </w:r>
      <w:r w:rsidRPr="00BB52A4">
        <w:rPr>
          <w:color w:val="0D0D0D"/>
          <w:kern w:val="2"/>
          <w:sz w:val="32"/>
          <w:szCs w:val="32"/>
          <w:lang w:val="kk" w:eastAsia="ru-RU"/>
          <w14:ligatures w14:val="standardContextual"/>
        </w:rPr>
        <w:t xml:space="preserve">, Қытайдан </w:t>
      </w:r>
      <w:r w:rsidRPr="00BB52A4">
        <w:rPr>
          <w:color w:val="0D0D0D"/>
          <w:kern w:val="2"/>
          <w:sz w:val="28"/>
          <w:szCs w:val="28"/>
          <w:lang w:val="kk" w:eastAsia="ru-RU"/>
          <w14:ligatures w14:val="standardContextual"/>
        </w:rPr>
        <w:t>(7,7%)</w:t>
      </w:r>
      <w:r w:rsidRPr="00BB52A4">
        <w:rPr>
          <w:i/>
          <w:iCs/>
          <w:color w:val="0D0D0D"/>
          <w:kern w:val="2"/>
          <w:sz w:val="28"/>
          <w:szCs w:val="28"/>
          <w:lang w:val="kk" w:eastAsia="ru-RU"/>
          <w14:ligatures w14:val="standardContextual"/>
        </w:rPr>
        <w:t xml:space="preserve"> және Өзбекстаннан </w:t>
      </w:r>
      <w:r w:rsidRPr="00BB52A4">
        <w:rPr>
          <w:color w:val="0D0D0D"/>
          <w:kern w:val="2"/>
          <w:sz w:val="28"/>
          <w:szCs w:val="28"/>
          <w:lang w:val="kk" w:eastAsia="ru-RU"/>
          <w14:ligatures w14:val="standardContextual"/>
        </w:rPr>
        <w:t>(2,1%)</w:t>
      </w:r>
      <w:r w:rsidRPr="00BB52A4">
        <w:rPr>
          <w:i/>
          <w:iCs/>
          <w:color w:val="0D0D0D"/>
          <w:kern w:val="2"/>
          <w:sz w:val="28"/>
          <w:szCs w:val="28"/>
          <w:lang w:val="kk" w:eastAsia="ru-RU"/>
          <w14:ligatures w14:val="standardContextual"/>
        </w:rPr>
        <w:t xml:space="preserve"> жіберілді</w:t>
      </w:r>
      <w:r w:rsidRPr="00BB52A4">
        <w:rPr>
          <w:color w:val="0D0D0D"/>
          <w:kern w:val="2"/>
          <w:sz w:val="28"/>
          <w:szCs w:val="28"/>
          <w:lang w:val="kk" w:eastAsia="ru-RU"/>
          <w14:ligatures w14:val="standardContextual"/>
        </w:rPr>
        <w:t xml:space="preserve"> </w:t>
      </w:r>
      <w:r w:rsidRPr="00BB52A4">
        <w:rPr>
          <w:i/>
          <w:iCs/>
          <w:color w:val="0D0D0D"/>
          <w:kern w:val="2"/>
          <w:sz w:val="28"/>
          <w:szCs w:val="28"/>
          <w:lang w:val="kk" w:eastAsia="ru-RU"/>
          <w14:ligatures w14:val="standardContextual"/>
        </w:rPr>
        <w:t>(17-кесте)</w:t>
      </w:r>
      <w:r w:rsidRPr="00BB52A4">
        <w:rPr>
          <w:color w:val="0D0D0D"/>
          <w:kern w:val="2"/>
          <w:sz w:val="28"/>
          <w:szCs w:val="28"/>
          <w:lang w:val="kk" w:eastAsia="ru-RU"/>
          <w14:ligatures w14:val="standardContextual"/>
        </w:rPr>
        <w:t>.</w:t>
      </w:r>
    </w:p>
    <w:p w14:paraId="025E5F9C" w14:textId="77777777" w:rsidR="00BB52A4" w:rsidRPr="00BD6EC9" w:rsidRDefault="00BB52A4" w:rsidP="00BB52A4">
      <w:pPr>
        <w:widowControl/>
        <w:autoSpaceDE/>
        <w:autoSpaceDN/>
        <w:ind w:firstLine="709"/>
        <w:jc w:val="both"/>
        <w:rPr>
          <w:color w:val="0D0D0D"/>
          <w:kern w:val="2"/>
          <w:sz w:val="28"/>
          <w:szCs w:val="28"/>
          <w:lang w:val="kk" w:eastAsia="ru-RU"/>
          <w14:ligatures w14:val="standardContextual"/>
        </w:rPr>
      </w:pPr>
    </w:p>
    <w:p w14:paraId="79869CD7" w14:textId="77777777" w:rsidR="00BB52A4" w:rsidRPr="00BD6EC9" w:rsidRDefault="007C70FC" w:rsidP="00BB52A4">
      <w:pPr>
        <w:widowControl/>
        <w:tabs>
          <w:tab w:val="left" w:pos="851"/>
          <w:tab w:val="left" w:pos="1134"/>
        </w:tabs>
        <w:autoSpaceDE/>
        <w:autoSpaceDN/>
        <w:jc w:val="both"/>
        <w:rPr>
          <w:color w:val="0D0D0D"/>
          <w:kern w:val="2"/>
          <w:sz w:val="28"/>
          <w:szCs w:val="28"/>
          <w:lang w:val="kk" w:eastAsia="ru-RU"/>
          <w14:ligatures w14:val="standardContextual"/>
        </w:rPr>
      </w:pPr>
      <w:r w:rsidRPr="00BB52A4">
        <w:rPr>
          <w:i/>
          <w:color w:val="0D0D0D"/>
          <w:kern w:val="2"/>
          <w:sz w:val="24"/>
          <w:szCs w:val="24"/>
          <w:lang w:val="kk" w:eastAsia="ru-RU"/>
          <w14:ligatures w14:val="standardContextual"/>
        </w:rPr>
        <w:t>16-кесте - 2021-2022 жылдардағы Қазақстанға қара металлургия өнімдерін жеткізуші негізгі топ-5 елдің импорты, мың АҚШ доллары</w:t>
      </w:r>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708"/>
        <w:gridCol w:w="1452"/>
        <w:gridCol w:w="1445"/>
        <w:gridCol w:w="1652"/>
      </w:tblGrid>
      <w:tr w:rsidR="00310FD8" w:rsidRPr="006F6820" w14:paraId="3730D459" w14:textId="77777777" w:rsidTr="006F6820">
        <w:trPr>
          <w:trHeight w:val="344"/>
          <w:tblHeader/>
        </w:trPr>
        <w:tc>
          <w:tcPr>
            <w:tcW w:w="1701" w:type="pct"/>
            <w:shd w:val="clear" w:color="auto" w:fill="D9E2F3"/>
            <w:noWrap/>
            <w:vAlign w:val="center"/>
            <w:hideMark/>
          </w:tcPr>
          <w:p w14:paraId="3C3BD4A7" w14:textId="77777777" w:rsidR="00BB52A4" w:rsidRPr="006F6820" w:rsidRDefault="00BB52A4" w:rsidP="00BB52A4">
            <w:pPr>
              <w:widowControl/>
              <w:autoSpaceDE/>
              <w:autoSpaceDN/>
              <w:rPr>
                <w:color w:val="FFFFFF"/>
                <w:kern w:val="2"/>
                <w:sz w:val="20"/>
                <w:szCs w:val="20"/>
                <w:lang w:val="kk" w:eastAsia="ru-RU"/>
                <w14:ligatures w14:val="standardContextual"/>
              </w:rPr>
            </w:pPr>
          </w:p>
        </w:tc>
        <w:tc>
          <w:tcPr>
            <w:tcW w:w="900" w:type="pct"/>
            <w:shd w:val="clear" w:color="auto" w:fill="D9E2F3"/>
            <w:vAlign w:val="center"/>
          </w:tcPr>
          <w:p w14:paraId="5E59CE7A" w14:textId="77777777" w:rsidR="00BB52A4" w:rsidRPr="006F6820" w:rsidRDefault="007C70FC" w:rsidP="00BB52A4">
            <w:pPr>
              <w:widowControl/>
              <w:autoSpaceDE/>
              <w:autoSpaceDN/>
              <w:jc w:val="center"/>
              <w:rPr>
                <w:b/>
                <w:kern w:val="2"/>
                <w:sz w:val="20"/>
                <w:szCs w:val="20"/>
                <w:lang w:eastAsia="ru-RU"/>
                <w14:ligatures w14:val="standardContextual"/>
              </w:rPr>
            </w:pPr>
            <w:r w:rsidRPr="006F6820">
              <w:rPr>
                <w:b/>
                <w:kern w:val="2"/>
                <w:sz w:val="20"/>
                <w:szCs w:val="20"/>
                <w:lang w:val="kk" w:eastAsia="ru-RU"/>
                <w14:ligatures w14:val="standardContextual"/>
              </w:rPr>
              <w:t>2021 ж.</w:t>
            </w:r>
          </w:p>
        </w:tc>
        <w:tc>
          <w:tcPr>
            <w:tcW w:w="765" w:type="pct"/>
            <w:shd w:val="clear" w:color="auto" w:fill="D9E2F3"/>
            <w:vAlign w:val="center"/>
          </w:tcPr>
          <w:p w14:paraId="365306EC" w14:textId="77777777" w:rsidR="00BB52A4" w:rsidRPr="006F6820" w:rsidRDefault="007C70FC" w:rsidP="00BB52A4">
            <w:pPr>
              <w:widowControl/>
              <w:autoSpaceDE/>
              <w:autoSpaceDN/>
              <w:jc w:val="center"/>
              <w:rPr>
                <w:b/>
                <w:kern w:val="2"/>
                <w:sz w:val="20"/>
                <w:szCs w:val="20"/>
                <w:highlight w:val="yellow"/>
                <w:lang w:eastAsia="ru-RU"/>
                <w14:ligatures w14:val="standardContextual"/>
              </w:rPr>
            </w:pPr>
            <w:r w:rsidRPr="006F6820">
              <w:rPr>
                <w:bCs/>
                <w:i/>
                <w:iCs/>
                <w:kern w:val="2"/>
                <w:sz w:val="20"/>
                <w:szCs w:val="20"/>
                <w:lang w:val="kk" w:eastAsia="ru-RU"/>
                <w14:ligatures w14:val="standardContextual"/>
              </w:rPr>
              <w:t>Үлесі</w:t>
            </w:r>
          </w:p>
        </w:tc>
        <w:tc>
          <w:tcPr>
            <w:tcW w:w="762" w:type="pct"/>
            <w:shd w:val="clear" w:color="auto" w:fill="D9E2F3"/>
            <w:vAlign w:val="center"/>
          </w:tcPr>
          <w:p w14:paraId="2A3D5517" w14:textId="77777777" w:rsidR="00BB52A4" w:rsidRPr="006F6820" w:rsidRDefault="007C70FC" w:rsidP="00BB52A4">
            <w:pPr>
              <w:widowControl/>
              <w:autoSpaceDE/>
              <w:autoSpaceDN/>
              <w:jc w:val="center"/>
              <w:rPr>
                <w:b/>
                <w:kern w:val="2"/>
                <w:sz w:val="20"/>
                <w:szCs w:val="20"/>
                <w:lang w:eastAsia="ru-RU"/>
                <w14:ligatures w14:val="standardContextual"/>
              </w:rPr>
            </w:pPr>
            <w:r w:rsidRPr="006F6820">
              <w:rPr>
                <w:b/>
                <w:kern w:val="2"/>
                <w:sz w:val="20"/>
                <w:szCs w:val="20"/>
                <w:lang w:val="kk" w:eastAsia="ru-RU"/>
                <w14:ligatures w14:val="standardContextual"/>
              </w:rPr>
              <w:t>2022 ж.</w:t>
            </w:r>
          </w:p>
        </w:tc>
        <w:tc>
          <w:tcPr>
            <w:tcW w:w="871" w:type="pct"/>
            <w:shd w:val="clear" w:color="auto" w:fill="D9E2F3"/>
            <w:vAlign w:val="center"/>
          </w:tcPr>
          <w:p w14:paraId="0DF62687" w14:textId="77777777" w:rsidR="00BB52A4" w:rsidRPr="006F6820" w:rsidRDefault="007C70FC" w:rsidP="00BB52A4">
            <w:pPr>
              <w:widowControl/>
              <w:autoSpaceDE/>
              <w:autoSpaceDN/>
              <w:jc w:val="center"/>
              <w:rPr>
                <w:bCs/>
                <w:i/>
                <w:iCs/>
                <w:kern w:val="2"/>
                <w:sz w:val="20"/>
                <w:szCs w:val="20"/>
                <w:highlight w:val="yellow"/>
                <w:lang w:val="kk-KZ" w:eastAsia="ru-RU"/>
                <w14:ligatures w14:val="standardContextual"/>
              </w:rPr>
            </w:pPr>
            <w:r w:rsidRPr="006F6820">
              <w:rPr>
                <w:bCs/>
                <w:i/>
                <w:iCs/>
                <w:kern w:val="2"/>
                <w:sz w:val="20"/>
                <w:szCs w:val="20"/>
                <w:lang w:val="kk" w:eastAsia="ru-RU"/>
                <w14:ligatures w14:val="standardContextual"/>
              </w:rPr>
              <w:t>Үлесі</w:t>
            </w:r>
          </w:p>
        </w:tc>
      </w:tr>
      <w:tr w:rsidR="00310FD8" w:rsidRPr="006F6820" w14:paraId="79A13259" w14:textId="77777777" w:rsidTr="006F6820">
        <w:tc>
          <w:tcPr>
            <w:tcW w:w="1701" w:type="pct"/>
            <w:noWrap/>
            <w:vAlign w:val="bottom"/>
          </w:tcPr>
          <w:p w14:paraId="674F22DC" w14:textId="77777777" w:rsidR="00BB52A4" w:rsidRPr="006F6820" w:rsidRDefault="007C70FC" w:rsidP="00BB52A4">
            <w:pPr>
              <w:widowControl/>
              <w:autoSpaceDE/>
              <w:autoSpaceDN/>
              <w:ind w:right="-211"/>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 xml:space="preserve">Ресей </w:t>
            </w:r>
          </w:p>
        </w:tc>
        <w:tc>
          <w:tcPr>
            <w:tcW w:w="900" w:type="pct"/>
            <w:vAlign w:val="center"/>
          </w:tcPr>
          <w:p w14:paraId="61F94B87" w14:textId="77777777" w:rsidR="00BB52A4" w:rsidRPr="006F6820" w:rsidRDefault="007C70FC" w:rsidP="00BB52A4">
            <w:pPr>
              <w:widowControl/>
              <w:autoSpaceDE/>
              <w:autoSpaceDN/>
              <w:ind w:right="-211"/>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2 029 292</w:t>
            </w:r>
          </w:p>
        </w:tc>
        <w:tc>
          <w:tcPr>
            <w:tcW w:w="765" w:type="pct"/>
            <w:shd w:val="clear" w:color="auto" w:fill="auto"/>
          </w:tcPr>
          <w:p w14:paraId="33D372AE" w14:textId="77777777" w:rsidR="00BB52A4" w:rsidRPr="006F6820" w:rsidRDefault="007C70FC" w:rsidP="00BB52A4">
            <w:pPr>
              <w:widowControl/>
              <w:autoSpaceDE/>
              <w:autoSpaceDN/>
              <w:ind w:right="-211"/>
              <w:jc w:val="center"/>
              <w:rPr>
                <w:i/>
                <w:iCs/>
                <w:color w:val="000000"/>
                <w:kern w:val="2"/>
                <w:sz w:val="20"/>
                <w:szCs w:val="20"/>
                <w:lang w:eastAsia="ru-RU"/>
                <w14:ligatures w14:val="standardContextual"/>
              </w:rPr>
            </w:pPr>
            <w:r w:rsidRPr="006F6820">
              <w:rPr>
                <w:rFonts w:eastAsia="Calibri"/>
                <w:i/>
                <w:iCs/>
                <w:kern w:val="2"/>
                <w:sz w:val="20"/>
                <w:szCs w:val="20"/>
                <w:lang w:val="kk"/>
                <w14:ligatures w14:val="standardContextual"/>
              </w:rPr>
              <w:t>88,5%</w:t>
            </w:r>
          </w:p>
        </w:tc>
        <w:tc>
          <w:tcPr>
            <w:tcW w:w="762" w:type="pct"/>
          </w:tcPr>
          <w:p w14:paraId="51E3419F" w14:textId="77777777" w:rsidR="00BB52A4" w:rsidRPr="006F6820" w:rsidRDefault="007C70FC" w:rsidP="00BB52A4">
            <w:pPr>
              <w:widowControl/>
              <w:autoSpaceDE/>
              <w:autoSpaceDN/>
              <w:ind w:right="-211"/>
              <w:jc w:val="center"/>
              <w:rPr>
                <w:color w:val="000000"/>
                <w:kern w:val="2"/>
                <w:sz w:val="20"/>
                <w:szCs w:val="20"/>
                <w:lang w:eastAsia="ru-RU"/>
                <w14:ligatures w14:val="standardContextual"/>
              </w:rPr>
            </w:pPr>
            <w:r w:rsidRPr="006F6820">
              <w:rPr>
                <w:rFonts w:eastAsia="Calibri"/>
                <w:kern w:val="2"/>
                <w:sz w:val="20"/>
                <w:szCs w:val="20"/>
                <w:lang w:val="kk"/>
                <w14:ligatures w14:val="standardContextual"/>
              </w:rPr>
              <w:t>2 185 425</w:t>
            </w:r>
          </w:p>
        </w:tc>
        <w:tc>
          <w:tcPr>
            <w:tcW w:w="871" w:type="pct"/>
            <w:shd w:val="clear" w:color="auto" w:fill="auto"/>
          </w:tcPr>
          <w:p w14:paraId="16594462" w14:textId="77777777" w:rsidR="00BB52A4" w:rsidRPr="006F6820" w:rsidRDefault="007C70FC" w:rsidP="00BB52A4">
            <w:pPr>
              <w:widowControl/>
              <w:autoSpaceDE/>
              <w:autoSpaceDN/>
              <w:ind w:right="-211"/>
              <w:jc w:val="center"/>
              <w:rPr>
                <w:i/>
                <w:iCs/>
                <w:color w:val="000000"/>
                <w:kern w:val="2"/>
                <w:sz w:val="20"/>
                <w:szCs w:val="20"/>
                <w:lang w:eastAsia="ru-RU"/>
                <w14:ligatures w14:val="standardContextual"/>
              </w:rPr>
            </w:pPr>
            <w:r w:rsidRPr="006F6820">
              <w:rPr>
                <w:rFonts w:eastAsia="Calibri"/>
                <w:i/>
                <w:iCs/>
                <w:kern w:val="2"/>
                <w:sz w:val="20"/>
                <w:szCs w:val="20"/>
                <w:lang w:val="kk"/>
                <w14:ligatures w14:val="standardContextual"/>
              </w:rPr>
              <w:t>80,6%</w:t>
            </w:r>
          </w:p>
        </w:tc>
      </w:tr>
      <w:tr w:rsidR="00310FD8" w:rsidRPr="006F6820" w14:paraId="6B757028" w14:textId="77777777" w:rsidTr="006F6820">
        <w:tc>
          <w:tcPr>
            <w:tcW w:w="1701" w:type="pct"/>
            <w:noWrap/>
            <w:vAlign w:val="bottom"/>
          </w:tcPr>
          <w:p w14:paraId="38157CDD" w14:textId="77777777" w:rsidR="00BB52A4" w:rsidRPr="006F6820" w:rsidRDefault="007C70FC" w:rsidP="00BB52A4">
            <w:pPr>
              <w:widowControl/>
              <w:autoSpaceDE/>
              <w:autoSpaceDN/>
              <w:ind w:right="-211"/>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Қытай</w:t>
            </w:r>
          </w:p>
        </w:tc>
        <w:tc>
          <w:tcPr>
            <w:tcW w:w="900" w:type="pct"/>
            <w:vAlign w:val="center"/>
          </w:tcPr>
          <w:p w14:paraId="2B63FFEE" w14:textId="77777777" w:rsidR="00BB52A4" w:rsidRPr="006F6820" w:rsidRDefault="007C70FC" w:rsidP="00BB52A4">
            <w:pPr>
              <w:widowControl/>
              <w:autoSpaceDE/>
              <w:autoSpaceDN/>
              <w:ind w:right="-211"/>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177 394</w:t>
            </w:r>
          </w:p>
        </w:tc>
        <w:tc>
          <w:tcPr>
            <w:tcW w:w="765" w:type="pct"/>
            <w:shd w:val="clear" w:color="auto" w:fill="auto"/>
          </w:tcPr>
          <w:p w14:paraId="365E188A" w14:textId="77777777" w:rsidR="00BB52A4" w:rsidRPr="006F6820" w:rsidRDefault="007C70FC" w:rsidP="00BB52A4">
            <w:pPr>
              <w:widowControl/>
              <w:autoSpaceDE/>
              <w:autoSpaceDN/>
              <w:ind w:right="-211"/>
              <w:jc w:val="center"/>
              <w:rPr>
                <w:i/>
                <w:iCs/>
                <w:color w:val="000000"/>
                <w:kern w:val="2"/>
                <w:sz w:val="20"/>
                <w:szCs w:val="20"/>
                <w:lang w:eastAsia="ru-RU"/>
                <w14:ligatures w14:val="standardContextual"/>
              </w:rPr>
            </w:pPr>
            <w:r w:rsidRPr="006F6820">
              <w:rPr>
                <w:rFonts w:eastAsia="Calibri"/>
                <w:i/>
                <w:iCs/>
                <w:kern w:val="2"/>
                <w:sz w:val="20"/>
                <w:szCs w:val="20"/>
                <w:lang w:val="kk"/>
                <w14:ligatures w14:val="standardContextual"/>
              </w:rPr>
              <w:t>7,7%</w:t>
            </w:r>
          </w:p>
        </w:tc>
        <w:tc>
          <w:tcPr>
            <w:tcW w:w="762" w:type="pct"/>
          </w:tcPr>
          <w:p w14:paraId="52E0401F" w14:textId="77777777" w:rsidR="00BB52A4" w:rsidRPr="006F6820" w:rsidRDefault="007C70FC" w:rsidP="00BB52A4">
            <w:pPr>
              <w:widowControl/>
              <w:autoSpaceDE/>
              <w:autoSpaceDN/>
              <w:ind w:right="-211"/>
              <w:jc w:val="center"/>
              <w:rPr>
                <w:color w:val="000000"/>
                <w:kern w:val="2"/>
                <w:sz w:val="20"/>
                <w:szCs w:val="20"/>
                <w:lang w:eastAsia="ru-RU"/>
                <w14:ligatures w14:val="standardContextual"/>
              </w:rPr>
            </w:pPr>
            <w:r w:rsidRPr="006F6820">
              <w:rPr>
                <w:rFonts w:eastAsia="Calibri"/>
                <w:kern w:val="2"/>
                <w:sz w:val="20"/>
                <w:szCs w:val="20"/>
                <w:lang w:val="kk"/>
                <w14:ligatures w14:val="standardContextual"/>
              </w:rPr>
              <w:t>208 219</w:t>
            </w:r>
          </w:p>
        </w:tc>
        <w:tc>
          <w:tcPr>
            <w:tcW w:w="871" w:type="pct"/>
            <w:shd w:val="clear" w:color="auto" w:fill="auto"/>
          </w:tcPr>
          <w:p w14:paraId="0008C4E0" w14:textId="77777777" w:rsidR="00BB52A4" w:rsidRPr="006F6820" w:rsidRDefault="007C70FC" w:rsidP="00BB52A4">
            <w:pPr>
              <w:widowControl/>
              <w:autoSpaceDE/>
              <w:autoSpaceDN/>
              <w:ind w:right="-211"/>
              <w:jc w:val="center"/>
              <w:rPr>
                <w:i/>
                <w:iCs/>
                <w:color w:val="000000"/>
                <w:kern w:val="2"/>
                <w:sz w:val="20"/>
                <w:szCs w:val="20"/>
                <w:lang w:eastAsia="ru-RU"/>
                <w14:ligatures w14:val="standardContextual"/>
              </w:rPr>
            </w:pPr>
            <w:r w:rsidRPr="006F6820">
              <w:rPr>
                <w:rFonts w:eastAsia="Calibri"/>
                <w:i/>
                <w:iCs/>
                <w:kern w:val="2"/>
                <w:sz w:val="20"/>
                <w:szCs w:val="20"/>
                <w:lang w:val="kk"/>
                <w14:ligatures w14:val="standardContextual"/>
              </w:rPr>
              <w:t>7,7%</w:t>
            </w:r>
          </w:p>
        </w:tc>
      </w:tr>
      <w:tr w:rsidR="00310FD8" w:rsidRPr="006F6820" w14:paraId="1BF2AF84" w14:textId="77777777" w:rsidTr="006F6820">
        <w:tc>
          <w:tcPr>
            <w:tcW w:w="1701" w:type="pct"/>
            <w:noWrap/>
            <w:vAlign w:val="bottom"/>
          </w:tcPr>
          <w:p w14:paraId="135CA3E0" w14:textId="77777777" w:rsidR="00BB52A4" w:rsidRPr="006F6820" w:rsidRDefault="007C70FC" w:rsidP="00BB52A4">
            <w:pPr>
              <w:widowControl/>
              <w:autoSpaceDE/>
              <w:autoSpaceDN/>
              <w:ind w:right="-211"/>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Өзбекстан</w:t>
            </w:r>
          </w:p>
        </w:tc>
        <w:tc>
          <w:tcPr>
            <w:tcW w:w="900" w:type="pct"/>
            <w:vAlign w:val="center"/>
          </w:tcPr>
          <w:p w14:paraId="64077482" w14:textId="77777777" w:rsidR="00BB52A4" w:rsidRPr="006F6820" w:rsidRDefault="007C70FC" w:rsidP="00BB52A4">
            <w:pPr>
              <w:widowControl/>
              <w:autoSpaceDE/>
              <w:autoSpaceDN/>
              <w:ind w:right="-211"/>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41 097</w:t>
            </w:r>
          </w:p>
        </w:tc>
        <w:tc>
          <w:tcPr>
            <w:tcW w:w="765" w:type="pct"/>
            <w:shd w:val="clear" w:color="auto" w:fill="auto"/>
          </w:tcPr>
          <w:p w14:paraId="0D0D788B" w14:textId="77777777" w:rsidR="00BB52A4" w:rsidRPr="006F6820" w:rsidRDefault="007C70FC" w:rsidP="00BB52A4">
            <w:pPr>
              <w:widowControl/>
              <w:autoSpaceDE/>
              <w:autoSpaceDN/>
              <w:ind w:right="-211"/>
              <w:jc w:val="center"/>
              <w:rPr>
                <w:i/>
                <w:iCs/>
                <w:color w:val="000000"/>
                <w:kern w:val="2"/>
                <w:sz w:val="20"/>
                <w:szCs w:val="20"/>
                <w:lang w:eastAsia="ru-RU"/>
                <w14:ligatures w14:val="standardContextual"/>
              </w:rPr>
            </w:pPr>
            <w:r w:rsidRPr="006F6820">
              <w:rPr>
                <w:rFonts w:eastAsia="Calibri"/>
                <w:i/>
                <w:iCs/>
                <w:kern w:val="2"/>
                <w:sz w:val="20"/>
                <w:szCs w:val="20"/>
                <w:lang w:val="kk"/>
                <w14:ligatures w14:val="standardContextual"/>
              </w:rPr>
              <w:t>1,8%</w:t>
            </w:r>
          </w:p>
        </w:tc>
        <w:tc>
          <w:tcPr>
            <w:tcW w:w="762" w:type="pct"/>
          </w:tcPr>
          <w:p w14:paraId="58D633C0" w14:textId="77777777" w:rsidR="00BB52A4" w:rsidRPr="006F6820" w:rsidRDefault="007C70FC" w:rsidP="00BB52A4">
            <w:pPr>
              <w:widowControl/>
              <w:autoSpaceDE/>
              <w:autoSpaceDN/>
              <w:ind w:right="-211"/>
              <w:jc w:val="center"/>
              <w:rPr>
                <w:color w:val="000000"/>
                <w:kern w:val="2"/>
                <w:sz w:val="20"/>
                <w:szCs w:val="20"/>
                <w:lang w:eastAsia="ru-RU"/>
                <w14:ligatures w14:val="standardContextual"/>
              </w:rPr>
            </w:pPr>
            <w:r w:rsidRPr="006F6820">
              <w:rPr>
                <w:rFonts w:eastAsia="Calibri"/>
                <w:kern w:val="2"/>
                <w:sz w:val="20"/>
                <w:szCs w:val="20"/>
                <w:lang w:val="kk"/>
                <w14:ligatures w14:val="standardContextual"/>
              </w:rPr>
              <w:t>56 522</w:t>
            </w:r>
          </w:p>
        </w:tc>
        <w:tc>
          <w:tcPr>
            <w:tcW w:w="871" w:type="pct"/>
            <w:shd w:val="clear" w:color="auto" w:fill="auto"/>
          </w:tcPr>
          <w:p w14:paraId="2C8C42FD" w14:textId="77777777" w:rsidR="00BB52A4" w:rsidRPr="006F6820" w:rsidRDefault="007C70FC" w:rsidP="00BB52A4">
            <w:pPr>
              <w:widowControl/>
              <w:autoSpaceDE/>
              <w:autoSpaceDN/>
              <w:ind w:right="-211"/>
              <w:jc w:val="center"/>
              <w:rPr>
                <w:i/>
                <w:iCs/>
                <w:color w:val="000000"/>
                <w:kern w:val="2"/>
                <w:sz w:val="20"/>
                <w:szCs w:val="20"/>
                <w:lang w:eastAsia="ru-RU"/>
                <w14:ligatures w14:val="standardContextual"/>
              </w:rPr>
            </w:pPr>
            <w:r w:rsidRPr="006F6820">
              <w:rPr>
                <w:rFonts w:eastAsia="Calibri"/>
                <w:i/>
                <w:iCs/>
                <w:kern w:val="2"/>
                <w:sz w:val="20"/>
                <w:szCs w:val="20"/>
                <w:lang w:val="kk"/>
                <w14:ligatures w14:val="standardContextual"/>
              </w:rPr>
              <w:t>2,1%</w:t>
            </w:r>
          </w:p>
        </w:tc>
      </w:tr>
      <w:tr w:rsidR="00310FD8" w:rsidRPr="006F6820" w14:paraId="389CA64D" w14:textId="77777777" w:rsidTr="006F6820">
        <w:tc>
          <w:tcPr>
            <w:tcW w:w="1701" w:type="pct"/>
            <w:noWrap/>
            <w:vAlign w:val="bottom"/>
          </w:tcPr>
          <w:p w14:paraId="484418FE" w14:textId="77777777" w:rsidR="00BB52A4" w:rsidRPr="006F6820" w:rsidRDefault="007C70FC" w:rsidP="00BB52A4">
            <w:pPr>
              <w:widowControl/>
              <w:autoSpaceDE/>
              <w:autoSpaceDN/>
              <w:ind w:right="-211"/>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Қырғызстан</w:t>
            </w:r>
          </w:p>
        </w:tc>
        <w:tc>
          <w:tcPr>
            <w:tcW w:w="900" w:type="pct"/>
            <w:vAlign w:val="center"/>
          </w:tcPr>
          <w:p w14:paraId="777FB165" w14:textId="77777777" w:rsidR="00BB52A4" w:rsidRPr="006F6820" w:rsidRDefault="007C70FC" w:rsidP="00BB52A4">
            <w:pPr>
              <w:widowControl/>
              <w:autoSpaceDE/>
              <w:autoSpaceDN/>
              <w:ind w:right="-211"/>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22 419</w:t>
            </w:r>
          </w:p>
        </w:tc>
        <w:tc>
          <w:tcPr>
            <w:tcW w:w="765" w:type="pct"/>
            <w:shd w:val="clear" w:color="auto" w:fill="auto"/>
          </w:tcPr>
          <w:p w14:paraId="78C569D2" w14:textId="77777777" w:rsidR="00BB52A4" w:rsidRPr="006F6820" w:rsidRDefault="007C70FC" w:rsidP="00BB52A4">
            <w:pPr>
              <w:widowControl/>
              <w:autoSpaceDE/>
              <w:autoSpaceDN/>
              <w:ind w:right="-211"/>
              <w:jc w:val="center"/>
              <w:rPr>
                <w:i/>
                <w:iCs/>
                <w:color w:val="000000"/>
                <w:kern w:val="2"/>
                <w:sz w:val="20"/>
                <w:szCs w:val="20"/>
                <w:lang w:eastAsia="ru-RU"/>
                <w14:ligatures w14:val="standardContextual"/>
              </w:rPr>
            </w:pPr>
            <w:r w:rsidRPr="006F6820">
              <w:rPr>
                <w:rFonts w:eastAsia="Calibri"/>
                <w:i/>
                <w:iCs/>
                <w:kern w:val="2"/>
                <w:sz w:val="20"/>
                <w:szCs w:val="20"/>
                <w:lang w:val="kk"/>
                <w14:ligatures w14:val="standardContextual"/>
              </w:rPr>
              <w:t>1,0%</w:t>
            </w:r>
          </w:p>
        </w:tc>
        <w:tc>
          <w:tcPr>
            <w:tcW w:w="762" w:type="pct"/>
          </w:tcPr>
          <w:p w14:paraId="4879A07D" w14:textId="77777777" w:rsidR="00BB52A4" w:rsidRPr="006F6820" w:rsidRDefault="007C70FC" w:rsidP="00BB52A4">
            <w:pPr>
              <w:widowControl/>
              <w:autoSpaceDE/>
              <w:autoSpaceDN/>
              <w:ind w:right="-211"/>
              <w:jc w:val="center"/>
              <w:rPr>
                <w:color w:val="000000"/>
                <w:kern w:val="2"/>
                <w:sz w:val="20"/>
                <w:szCs w:val="20"/>
                <w:lang w:eastAsia="ru-RU"/>
                <w14:ligatures w14:val="standardContextual"/>
              </w:rPr>
            </w:pPr>
            <w:r w:rsidRPr="006F6820">
              <w:rPr>
                <w:rFonts w:eastAsia="Calibri"/>
                <w:kern w:val="2"/>
                <w:sz w:val="20"/>
                <w:szCs w:val="20"/>
                <w:lang w:val="kk"/>
                <w14:ligatures w14:val="standardContextual"/>
              </w:rPr>
              <w:t>52 739</w:t>
            </w:r>
          </w:p>
        </w:tc>
        <w:tc>
          <w:tcPr>
            <w:tcW w:w="871" w:type="pct"/>
            <w:shd w:val="clear" w:color="auto" w:fill="auto"/>
          </w:tcPr>
          <w:p w14:paraId="7D0EB758" w14:textId="77777777" w:rsidR="00BB52A4" w:rsidRPr="006F6820" w:rsidRDefault="007C70FC" w:rsidP="00BB52A4">
            <w:pPr>
              <w:widowControl/>
              <w:autoSpaceDE/>
              <w:autoSpaceDN/>
              <w:ind w:right="-211"/>
              <w:jc w:val="center"/>
              <w:rPr>
                <w:i/>
                <w:iCs/>
                <w:color w:val="000000"/>
                <w:kern w:val="2"/>
                <w:sz w:val="20"/>
                <w:szCs w:val="20"/>
                <w:lang w:eastAsia="ru-RU"/>
                <w14:ligatures w14:val="standardContextual"/>
              </w:rPr>
            </w:pPr>
            <w:r w:rsidRPr="006F6820">
              <w:rPr>
                <w:rFonts w:eastAsia="Calibri"/>
                <w:i/>
                <w:iCs/>
                <w:kern w:val="2"/>
                <w:sz w:val="20"/>
                <w:szCs w:val="20"/>
                <w:lang w:val="kk"/>
                <w14:ligatures w14:val="standardContextual"/>
              </w:rPr>
              <w:t>1,9%</w:t>
            </w:r>
          </w:p>
        </w:tc>
      </w:tr>
      <w:tr w:rsidR="00310FD8" w:rsidRPr="006F6820" w14:paraId="532FF2B9" w14:textId="77777777" w:rsidTr="006F6820">
        <w:tc>
          <w:tcPr>
            <w:tcW w:w="1701" w:type="pct"/>
            <w:noWrap/>
            <w:vAlign w:val="bottom"/>
          </w:tcPr>
          <w:p w14:paraId="6CA4B136" w14:textId="77777777" w:rsidR="00BB52A4" w:rsidRPr="006F6820" w:rsidRDefault="007C70FC" w:rsidP="00BB52A4">
            <w:pPr>
              <w:widowControl/>
              <w:autoSpaceDE/>
              <w:autoSpaceDN/>
              <w:ind w:right="-211"/>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Италия</w:t>
            </w:r>
          </w:p>
        </w:tc>
        <w:tc>
          <w:tcPr>
            <w:tcW w:w="900" w:type="pct"/>
            <w:vAlign w:val="center"/>
          </w:tcPr>
          <w:p w14:paraId="052F4B46" w14:textId="77777777" w:rsidR="00BB52A4" w:rsidRPr="006F6820" w:rsidRDefault="007C70FC" w:rsidP="00BB52A4">
            <w:pPr>
              <w:widowControl/>
              <w:autoSpaceDE/>
              <w:autoSpaceDN/>
              <w:ind w:right="-211"/>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21 997</w:t>
            </w:r>
          </w:p>
        </w:tc>
        <w:tc>
          <w:tcPr>
            <w:tcW w:w="765" w:type="pct"/>
            <w:shd w:val="clear" w:color="auto" w:fill="auto"/>
          </w:tcPr>
          <w:p w14:paraId="02676A37" w14:textId="77777777" w:rsidR="00BB52A4" w:rsidRPr="006F6820" w:rsidRDefault="007C70FC" w:rsidP="00BB52A4">
            <w:pPr>
              <w:widowControl/>
              <w:autoSpaceDE/>
              <w:autoSpaceDN/>
              <w:ind w:right="-211"/>
              <w:jc w:val="center"/>
              <w:rPr>
                <w:i/>
                <w:iCs/>
                <w:color w:val="000000"/>
                <w:kern w:val="2"/>
                <w:sz w:val="20"/>
                <w:szCs w:val="20"/>
                <w:lang w:eastAsia="ru-RU"/>
                <w14:ligatures w14:val="standardContextual"/>
              </w:rPr>
            </w:pPr>
            <w:r w:rsidRPr="006F6820">
              <w:rPr>
                <w:rFonts w:eastAsia="Calibri"/>
                <w:i/>
                <w:iCs/>
                <w:kern w:val="2"/>
                <w:sz w:val="20"/>
                <w:szCs w:val="20"/>
                <w:lang w:val="kk"/>
                <w14:ligatures w14:val="standardContextual"/>
              </w:rPr>
              <w:t>1,0%</w:t>
            </w:r>
          </w:p>
        </w:tc>
        <w:tc>
          <w:tcPr>
            <w:tcW w:w="762" w:type="pct"/>
          </w:tcPr>
          <w:p w14:paraId="546272C8" w14:textId="77777777" w:rsidR="00BB52A4" w:rsidRPr="006F6820" w:rsidRDefault="007C70FC" w:rsidP="00BB52A4">
            <w:pPr>
              <w:widowControl/>
              <w:autoSpaceDE/>
              <w:autoSpaceDN/>
              <w:ind w:right="-211"/>
              <w:jc w:val="center"/>
              <w:rPr>
                <w:color w:val="000000"/>
                <w:kern w:val="2"/>
                <w:sz w:val="20"/>
                <w:szCs w:val="20"/>
                <w:lang w:eastAsia="ru-RU"/>
                <w14:ligatures w14:val="standardContextual"/>
              </w:rPr>
            </w:pPr>
            <w:r w:rsidRPr="006F6820">
              <w:rPr>
                <w:rFonts w:eastAsia="Calibri"/>
                <w:kern w:val="2"/>
                <w:sz w:val="20"/>
                <w:szCs w:val="20"/>
                <w:lang w:val="kk"/>
                <w14:ligatures w14:val="standardContextual"/>
              </w:rPr>
              <w:t>47 193</w:t>
            </w:r>
          </w:p>
        </w:tc>
        <w:tc>
          <w:tcPr>
            <w:tcW w:w="871" w:type="pct"/>
            <w:shd w:val="clear" w:color="auto" w:fill="auto"/>
          </w:tcPr>
          <w:p w14:paraId="5FDA4257" w14:textId="77777777" w:rsidR="00BB52A4" w:rsidRPr="006F6820" w:rsidRDefault="007C70FC" w:rsidP="00BB52A4">
            <w:pPr>
              <w:widowControl/>
              <w:autoSpaceDE/>
              <w:autoSpaceDN/>
              <w:ind w:right="-211"/>
              <w:jc w:val="center"/>
              <w:rPr>
                <w:i/>
                <w:iCs/>
                <w:color w:val="000000"/>
                <w:kern w:val="2"/>
                <w:sz w:val="20"/>
                <w:szCs w:val="20"/>
                <w:lang w:eastAsia="ru-RU"/>
                <w14:ligatures w14:val="standardContextual"/>
              </w:rPr>
            </w:pPr>
            <w:r w:rsidRPr="006F6820">
              <w:rPr>
                <w:rFonts w:eastAsia="Calibri"/>
                <w:i/>
                <w:iCs/>
                <w:kern w:val="2"/>
                <w:sz w:val="20"/>
                <w:szCs w:val="20"/>
                <w:lang w:val="kk"/>
                <w14:ligatures w14:val="standardContextual"/>
              </w:rPr>
              <w:t>1,7%</w:t>
            </w:r>
          </w:p>
        </w:tc>
      </w:tr>
    </w:tbl>
    <w:p w14:paraId="717F8B5B" w14:textId="77777777" w:rsidR="00BB52A4" w:rsidRPr="00BB52A4" w:rsidRDefault="007C70FC" w:rsidP="00BB52A4">
      <w:pPr>
        <w:widowControl/>
        <w:autoSpaceDE/>
        <w:autoSpaceDN/>
        <w:ind w:right="-211"/>
        <w:rPr>
          <w:i/>
          <w:color w:val="000000"/>
          <w:kern w:val="2"/>
          <w:sz w:val="24"/>
          <w:szCs w:val="24"/>
          <w:lang w:eastAsia="ru-RU"/>
          <w14:ligatures w14:val="standardContextual"/>
        </w:rPr>
      </w:pPr>
      <w:bookmarkStart w:id="20" w:name="_Hlk150508207"/>
      <w:r w:rsidRPr="00BB52A4">
        <w:rPr>
          <w:i/>
          <w:color w:val="000000"/>
          <w:kern w:val="2"/>
          <w:sz w:val="24"/>
          <w:szCs w:val="24"/>
          <w:lang w:val="kk" w:eastAsia="ru-RU"/>
          <w14:ligatures w14:val="standardContextual"/>
        </w:rPr>
        <w:t>Дереккөз: ҚР СЖжРА ҰСБ және ҚР Қаржымині МКК</w:t>
      </w:r>
    </w:p>
    <w:bookmarkEnd w:id="20"/>
    <w:p w14:paraId="45120E54" w14:textId="77777777" w:rsidR="00BB52A4" w:rsidRPr="00BB52A4" w:rsidRDefault="00BB52A4" w:rsidP="00BB52A4">
      <w:pPr>
        <w:widowControl/>
        <w:autoSpaceDE/>
        <w:autoSpaceDN/>
        <w:ind w:firstLine="709"/>
        <w:jc w:val="both"/>
        <w:rPr>
          <w:kern w:val="2"/>
          <w:sz w:val="28"/>
          <w:lang w:eastAsia="ru-RU"/>
          <w14:ligatures w14:val="standardContextual"/>
        </w:rPr>
      </w:pPr>
    </w:p>
    <w:p w14:paraId="60BC987C" w14:textId="77777777" w:rsidR="00BB52A4" w:rsidRPr="00BD6EC9" w:rsidRDefault="007C70FC" w:rsidP="00BB52A4">
      <w:pPr>
        <w:widowControl/>
        <w:autoSpaceDE/>
        <w:autoSpaceDN/>
        <w:ind w:firstLine="709"/>
        <w:jc w:val="both"/>
        <w:rPr>
          <w:rFonts w:ascii="Calibri" w:hAnsi="Calibri"/>
          <w:iCs/>
          <w:kern w:val="2"/>
          <w:sz w:val="24"/>
          <w:szCs w:val="24"/>
          <w:lang w:val="kk" w:eastAsia="ru-RU"/>
          <w14:ligatures w14:val="standardContextual"/>
        </w:rPr>
      </w:pPr>
      <w:r w:rsidRPr="00BB52A4">
        <w:rPr>
          <w:kern w:val="2"/>
          <w:sz w:val="28"/>
          <w:lang w:val="kk" w:eastAsia="ru-RU"/>
          <w14:ligatures w14:val="standardContextual"/>
        </w:rPr>
        <w:t>Сала өнімін ішкі нарыққа экспорттайтын бес елдің ішінен 2022 жылы барлық елдерден импорттың құндық мәнде ұлғаюы байқалады. Ең үлкен өсім Қырғызстаннан 2,4 есе, Италиядан 2,1 есе және Өзбекстаннан 37,5</w:t>
      </w:r>
      <w:r w:rsidR="00BD6EC9">
        <w:rPr>
          <w:kern w:val="2"/>
          <w:sz w:val="28"/>
          <w:lang w:val="kk" w:eastAsia="ru-RU"/>
          <w14:ligatures w14:val="standardContextual"/>
        </w:rPr>
        <w:t>%-</w:t>
      </w:r>
      <w:r w:rsidRPr="00BB52A4">
        <w:rPr>
          <w:kern w:val="2"/>
          <w:sz w:val="28"/>
          <w:lang w:val="kk" w:eastAsia="ru-RU"/>
          <w14:ligatures w14:val="standardContextual"/>
        </w:rPr>
        <w:t>ға байқалды</w:t>
      </w:r>
      <w:r w:rsidRPr="00BB52A4">
        <w:rPr>
          <w:i/>
          <w:kern w:val="2"/>
          <w:sz w:val="24"/>
          <w:lang w:val="kk" w:eastAsia="ru-RU"/>
          <w14:ligatures w14:val="standardContextual"/>
        </w:rPr>
        <w:t xml:space="preserve">. </w:t>
      </w:r>
      <w:r w:rsidRPr="00BB52A4">
        <w:rPr>
          <w:kern w:val="2"/>
          <w:sz w:val="28"/>
          <w:lang w:val="kk" w:eastAsia="ru-RU"/>
          <w14:ligatures w14:val="standardContextual"/>
        </w:rPr>
        <w:t>Сонымен қатар, Ресейдің елдер бөлінісіндегі жалпы үлесі 7,9 пайыздық тармаққа азайды.</w:t>
      </w:r>
    </w:p>
    <w:p w14:paraId="3E32C36F" w14:textId="77777777" w:rsidR="00BB52A4" w:rsidRPr="00BD6EC9" w:rsidRDefault="007C70FC" w:rsidP="00BB52A4">
      <w:pPr>
        <w:widowControl/>
        <w:autoSpaceDE/>
        <w:autoSpaceDN/>
        <w:ind w:firstLine="708"/>
        <w:jc w:val="both"/>
        <w:rPr>
          <w:rFonts w:eastAsia="Calibri"/>
          <w:kern w:val="2"/>
          <w:sz w:val="28"/>
          <w:szCs w:val="28"/>
          <w:lang w:val="kk" w:eastAsia="ru-RU"/>
          <w14:ligatures w14:val="standardContextual"/>
        </w:rPr>
      </w:pPr>
      <w:r w:rsidRPr="00BB52A4">
        <w:rPr>
          <w:rFonts w:eastAsia="Calibri"/>
          <w:kern w:val="2"/>
          <w:sz w:val="28"/>
          <w:szCs w:val="28"/>
          <w:lang w:val="kk" w:eastAsia="ru-RU"/>
          <w14:ligatures w14:val="standardContextual"/>
        </w:rPr>
        <w:t>18-кестеде 2022 жылғы қаңтар-қыркүйектегі негізгі әріптес елдер бөлінісінде Қазақстанға металлургия өнімінің импорты бойынша деректер келтірілген.</w:t>
      </w:r>
    </w:p>
    <w:p w14:paraId="3C8052DD" w14:textId="77777777" w:rsidR="00BB52A4" w:rsidRPr="00BD6EC9" w:rsidRDefault="00BB52A4" w:rsidP="00BB52A4">
      <w:pPr>
        <w:widowControl/>
        <w:autoSpaceDE/>
        <w:autoSpaceDN/>
        <w:jc w:val="both"/>
        <w:rPr>
          <w:b/>
          <w:bCs/>
          <w:kern w:val="2"/>
          <w:sz w:val="28"/>
          <w:szCs w:val="28"/>
          <w:lang w:val="kk" w:eastAsia="x-none"/>
          <w14:ligatures w14:val="standardContextual"/>
        </w:rPr>
      </w:pPr>
    </w:p>
    <w:p w14:paraId="21F7C473" w14:textId="77777777" w:rsidR="00BB52A4" w:rsidRPr="00BD6EC9" w:rsidRDefault="007C70FC" w:rsidP="00BB52A4">
      <w:pPr>
        <w:widowControl/>
        <w:autoSpaceDE/>
        <w:autoSpaceDN/>
        <w:jc w:val="both"/>
        <w:rPr>
          <w:rFonts w:eastAsia="Calibri"/>
          <w:i/>
          <w:kern w:val="2"/>
          <w:sz w:val="24"/>
          <w:szCs w:val="24"/>
          <w:lang w:val="kk" w:eastAsia="ru-RU"/>
          <w14:ligatures w14:val="standardContextual"/>
        </w:rPr>
      </w:pPr>
      <w:r w:rsidRPr="00BB52A4">
        <w:rPr>
          <w:rFonts w:eastAsia="Calibri"/>
          <w:i/>
          <w:kern w:val="2"/>
          <w:sz w:val="24"/>
          <w:szCs w:val="24"/>
          <w:lang w:val="kk" w:eastAsia="ru-RU"/>
          <w14:ligatures w14:val="standardContextual"/>
        </w:rPr>
        <w:t>17-кесте - 2022-2023 жж. негізгі әріптес елдерден Қазақстанға қара металлургия өнімдерінің импорты, мың АҚШ доллары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865"/>
        <w:gridCol w:w="1304"/>
        <w:gridCol w:w="1304"/>
      </w:tblGrid>
      <w:tr w:rsidR="00310FD8" w:rsidRPr="006F6820" w14:paraId="186C46E2" w14:textId="77777777" w:rsidTr="006F6820">
        <w:trPr>
          <w:tblHeader/>
        </w:trPr>
        <w:tc>
          <w:tcPr>
            <w:tcW w:w="575" w:type="pct"/>
            <w:shd w:val="clear" w:color="auto" w:fill="DEEAF6"/>
            <w:vAlign w:val="center"/>
          </w:tcPr>
          <w:p w14:paraId="3938334A" w14:textId="77777777" w:rsidR="00BB52A4" w:rsidRPr="006F6820" w:rsidRDefault="007C70FC" w:rsidP="00BB52A4">
            <w:pPr>
              <w:widowControl/>
              <w:autoSpaceDE/>
              <w:autoSpaceDN/>
              <w:jc w:val="center"/>
              <w:rPr>
                <w:b/>
                <w:bCs/>
                <w:kern w:val="2"/>
                <w:sz w:val="20"/>
                <w:szCs w:val="20"/>
                <w:lang w:eastAsia="ru-RU"/>
                <w14:ligatures w14:val="standardContextual"/>
              </w:rPr>
            </w:pPr>
            <w:r w:rsidRPr="006F6820">
              <w:rPr>
                <w:b/>
                <w:bCs/>
                <w:kern w:val="2"/>
                <w:sz w:val="20"/>
                <w:szCs w:val="20"/>
                <w:lang w:val="kk" w:eastAsia="ru-RU"/>
                <w14:ligatures w14:val="standardContextual"/>
              </w:rPr>
              <w:t>СЭҚ ТН</w:t>
            </w:r>
          </w:p>
        </w:tc>
        <w:tc>
          <w:tcPr>
            <w:tcW w:w="3063" w:type="pct"/>
            <w:shd w:val="clear" w:color="auto" w:fill="DEEAF6"/>
            <w:vAlign w:val="center"/>
            <w:hideMark/>
          </w:tcPr>
          <w:p w14:paraId="3C146A9C" w14:textId="77777777" w:rsidR="00BB52A4" w:rsidRPr="006F6820" w:rsidRDefault="007C70FC" w:rsidP="00BB52A4">
            <w:pPr>
              <w:widowControl/>
              <w:autoSpaceDE/>
              <w:autoSpaceDN/>
              <w:rPr>
                <w:b/>
                <w:bCs/>
                <w:kern w:val="2"/>
                <w:sz w:val="20"/>
                <w:szCs w:val="20"/>
                <w:lang w:eastAsia="ru-RU"/>
                <w14:ligatures w14:val="standardContextual"/>
              </w:rPr>
            </w:pPr>
            <w:r w:rsidRPr="006F6820">
              <w:rPr>
                <w:b/>
                <w:bCs/>
                <w:kern w:val="2"/>
                <w:sz w:val="20"/>
                <w:szCs w:val="20"/>
                <w:lang w:eastAsia="ru-RU"/>
                <w14:ligatures w14:val="standardContextual"/>
              </w:rPr>
              <w:t> </w:t>
            </w:r>
          </w:p>
        </w:tc>
        <w:tc>
          <w:tcPr>
            <w:tcW w:w="681" w:type="pct"/>
            <w:shd w:val="clear" w:color="auto" w:fill="DEEAF6"/>
            <w:vAlign w:val="center"/>
            <w:hideMark/>
          </w:tcPr>
          <w:p w14:paraId="764ABC82" w14:textId="77777777" w:rsidR="00BB52A4" w:rsidRPr="006F6820" w:rsidRDefault="007C70FC" w:rsidP="00BB52A4">
            <w:pPr>
              <w:widowControl/>
              <w:autoSpaceDE/>
              <w:autoSpaceDN/>
              <w:jc w:val="center"/>
              <w:rPr>
                <w:b/>
                <w:bCs/>
                <w:kern w:val="2"/>
                <w:sz w:val="20"/>
                <w:szCs w:val="20"/>
                <w:lang w:eastAsia="ru-RU"/>
                <w14:ligatures w14:val="standardContextual"/>
              </w:rPr>
            </w:pPr>
            <w:r w:rsidRPr="006F6820">
              <w:rPr>
                <w:b/>
                <w:bCs/>
                <w:kern w:val="2"/>
                <w:sz w:val="20"/>
                <w:szCs w:val="20"/>
                <w:lang w:val="kk" w:eastAsia="ru-RU"/>
                <w14:ligatures w14:val="standardContextual"/>
              </w:rPr>
              <w:t>2021 жыл</w:t>
            </w:r>
          </w:p>
        </w:tc>
        <w:tc>
          <w:tcPr>
            <w:tcW w:w="681" w:type="pct"/>
            <w:shd w:val="clear" w:color="auto" w:fill="DEEAF6"/>
            <w:vAlign w:val="center"/>
            <w:hideMark/>
          </w:tcPr>
          <w:p w14:paraId="2C2EBF43" w14:textId="77777777" w:rsidR="00BB52A4" w:rsidRPr="006F6820" w:rsidRDefault="007C70FC" w:rsidP="00BB52A4">
            <w:pPr>
              <w:widowControl/>
              <w:autoSpaceDE/>
              <w:autoSpaceDN/>
              <w:jc w:val="center"/>
              <w:rPr>
                <w:b/>
                <w:bCs/>
                <w:kern w:val="2"/>
                <w:sz w:val="20"/>
                <w:szCs w:val="20"/>
                <w:lang w:eastAsia="ru-RU"/>
                <w14:ligatures w14:val="standardContextual"/>
              </w:rPr>
            </w:pPr>
            <w:r w:rsidRPr="006F6820">
              <w:rPr>
                <w:b/>
                <w:bCs/>
                <w:kern w:val="2"/>
                <w:sz w:val="20"/>
                <w:szCs w:val="20"/>
                <w:lang w:val="kk" w:eastAsia="ru-RU"/>
                <w14:ligatures w14:val="standardContextual"/>
              </w:rPr>
              <w:t>2022 жыл</w:t>
            </w:r>
          </w:p>
        </w:tc>
      </w:tr>
      <w:tr w:rsidR="00310FD8" w:rsidRPr="006F6820" w14:paraId="6B8A96F6" w14:textId="77777777" w:rsidTr="006F6820">
        <w:tc>
          <w:tcPr>
            <w:tcW w:w="575" w:type="pct"/>
            <w:shd w:val="clear" w:color="auto" w:fill="DEEAF6"/>
            <w:vAlign w:val="center"/>
          </w:tcPr>
          <w:p w14:paraId="0CE801E7" w14:textId="77777777" w:rsidR="00BB52A4" w:rsidRPr="006F6820" w:rsidRDefault="00BB52A4" w:rsidP="00BB52A4">
            <w:pPr>
              <w:widowControl/>
              <w:autoSpaceDE/>
              <w:autoSpaceDN/>
              <w:jc w:val="both"/>
              <w:rPr>
                <w:b/>
                <w:kern w:val="2"/>
                <w:sz w:val="20"/>
                <w:szCs w:val="20"/>
                <w:lang w:eastAsia="ru-RU"/>
                <w14:ligatures w14:val="standardContextual"/>
              </w:rPr>
            </w:pPr>
          </w:p>
        </w:tc>
        <w:tc>
          <w:tcPr>
            <w:tcW w:w="3063" w:type="pct"/>
            <w:shd w:val="clear" w:color="auto" w:fill="DEEAF6"/>
            <w:vAlign w:val="center"/>
            <w:hideMark/>
          </w:tcPr>
          <w:p w14:paraId="3B9DBE6E" w14:textId="77777777" w:rsidR="00BB52A4" w:rsidRPr="006F6820" w:rsidRDefault="007C70FC" w:rsidP="00BB52A4">
            <w:pPr>
              <w:widowControl/>
              <w:autoSpaceDE/>
              <w:autoSpaceDN/>
              <w:jc w:val="both"/>
              <w:rPr>
                <w:b/>
                <w:kern w:val="2"/>
                <w:sz w:val="20"/>
                <w:szCs w:val="20"/>
                <w:lang w:eastAsia="ru-RU"/>
                <w14:ligatures w14:val="standardContextual"/>
              </w:rPr>
            </w:pPr>
            <w:r w:rsidRPr="006F6820">
              <w:rPr>
                <w:b/>
                <w:kern w:val="2"/>
                <w:sz w:val="20"/>
                <w:szCs w:val="20"/>
                <w:lang w:val="kk" w:eastAsia="ru-RU"/>
                <w14:ligatures w14:val="standardContextual"/>
              </w:rPr>
              <w:t>РЕСЕЙ</w:t>
            </w:r>
          </w:p>
        </w:tc>
        <w:tc>
          <w:tcPr>
            <w:tcW w:w="681" w:type="pct"/>
            <w:shd w:val="clear" w:color="auto" w:fill="DEEAF6"/>
            <w:vAlign w:val="center"/>
            <w:hideMark/>
          </w:tcPr>
          <w:p w14:paraId="2D9F4EB0" w14:textId="77777777" w:rsidR="00BB52A4" w:rsidRPr="006F6820" w:rsidRDefault="007C70FC" w:rsidP="00BB52A4">
            <w:pPr>
              <w:widowControl/>
              <w:autoSpaceDE/>
              <w:autoSpaceDN/>
              <w:jc w:val="center"/>
              <w:rPr>
                <w:b/>
                <w:kern w:val="2"/>
                <w:sz w:val="20"/>
                <w:szCs w:val="20"/>
                <w:lang w:eastAsia="ru-RU"/>
                <w14:ligatures w14:val="standardContextual"/>
              </w:rPr>
            </w:pPr>
            <w:r w:rsidRPr="006F6820">
              <w:rPr>
                <w:b/>
                <w:kern w:val="2"/>
                <w:sz w:val="20"/>
                <w:szCs w:val="20"/>
                <w:lang w:val="kk" w:eastAsia="ru-RU"/>
                <w14:ligatures w14:val="standardContextual"/>
              </w:rPr>
              <w:t>2 029 292</w:t>
            </w:r>
          </w:p>
        </w:tc>
        <w:tc>
          <w:tcPr>
            <w:tcW w:w="681" w:type="pct"/>
            <w:shd w:val="clear" w:color="auto" w:fill="DEEAF6"/>
            <w:vAlign w:val="center"/>
            <w:hideMark/>
          </w:tcPr>
          <w:p w14:paraId="539A8FC7" w14:textId="77777777" w:rsidR="00BB52A4" w:rsidRPr="006F6820" w:rsidRDefault="007C70FC" w:rsidP="00BB52A4">
            <w:pPr>
              <w:widowControl/>
              <w:autoSpaceDE/>
              <w:autoSpaceDN/>
              <w:jc w:val="center"/>
              <w:rPr>
                <w:b/>
                <w:kern w:val="2"/>
                <w:sz w:val="20"/>
                <w:szCs w:val="20"/>
                <w:lang w:eastAsia="ru-RU"/>
                <w14:ligatures w14:val="standardContextual"/>
              </w:rPr>
            </w:pPr>
            <w:r w:rsidRPr="006F6820">
              <w:rPr>
                <w:b/>
                <w:kern w:val="2"/>
                <w:sz w:val="20"/>
                <w:szCs w:val="20"/>
                <w:lang w:val="kk" w:eastAsia="ru-RU"/>
                <w14:ligatures w14:val="standardContextual"/>
              </w:rPr>
              <w:t>2 185 425</w:t>
            </w:r>
          </w:p>
        </w:tc>
      </w:tr>
      <w:tr w:rsidR="00310FD8" w:rsidRPr="006F6820" w14:paraId="346C12E2" w14:textId="77777777" w:rsidTr="006F6820">
        <w:tc>
          <w:tcPr>
            <w:tcW w:w="575" w:type="pct"/>
            <w:vAlign w:val="center"/>
          </w:tcPr>
          <w:p w14:paraId="3ECE5B1F"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720711</w:t>
            </w:r>
          </w:p>
        </w:tc>
        <w:tc>
          <w:tcPr>
            <w:tcW w:w="3063" w:type="pct"/>
            <w:vAlign w:val="center"/>
            <w:hideMark/>
          </w:tcPr>
          <w:p w14:paraId="0D8A8291" w14:textId="77777777" w:rsidR="00BB52A4" w:rsidRPr="006F6820" w:rsidRDefault="007C70FC" w:rsidP="00BB52A4">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Ені екі еселенген қалыңдықтан кем тікбұрышты (шаршыны қоса алғанда) көлденең қимасы 0,25%-дан кем көміртекті құрайтын темірден немесе қоспасыз болаттан жасалған жартылай фабрикаттар</w:t>
            </w:r>
          </w:p>
        </w:tc>
        <w:tc>
          <w:tcPr>
            <w:tcW w:w="681" w:type="pct"/>
            <w:vAlign w:val="center"/>
          </w:tcPr>
          <w:p w14:paraId="15BFA109"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230 492,9</w:t>
            </w:r>
          </w:p>
        </w:tc>
        <w:tc>
          <w:tcPr>
            <w:tcW w:w="681" w:type="pct"/>
            <w:vAlign w:val="center"/>
          </w:tcPr>
          <w:p w14:paraId="73919E1F"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230 302,4</w:t>
            </w:r>
          </w:p>
        </w:tc>
      </w:tr>
      <w:tr w:rsidR="00310FD8" w:rsidRPr="006F6820" w14:paraId="4C7D84A6" w14:textId="77777777" w:rsidTr="006F6820">
        <w:tc>
          <w:tcPr>
            <w:tcW w:w="575" w:type="pct"/>
            <w:vAlign w:val="center"/>
          </w:tcPr>
          <w:p w14:paraId="311D3940"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720720</w:t>
            </w:r>
          </w:p>
        </w:tc>
        <w:tc>
          <w:tcPr>
            <w:tcW w:w="3063" w:type="pct"/>
            <w:vAlign w:val="center"/>
          </w:tcPr>
          <w:p w14:paraId="492A1B39" w14:textId="77777777" w:rsidR="00BB52A4" w:rsidRPr="006F6820" w:rsidRDefault="007C70FC" w:rsidP="00BB52A4">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Құрамында &lt;0,25 мас.% немесе одан көп көміртегі бар темірден немесе қоспасыз болаттан жасалған жартылай фабрикаттар</w:t>
            </w:r>
          </w:p>
        </w:tc>
        <w:tc>
          <w:tcPr>
            <w:tcW w:w="681" w:type="pct"/>
            <w:vAlign w:val="center"/>
          </w:tcPr>
          <w:p w14:paraId="6F6344C7"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116 262,8</w:t>
            </w:r>
          </w:p>
        </w:tc>
        <w:tc>
          <w:tcPr>
            <w:tcW w:w="681" w:type="pct"/>
            <w:vAlign w:val="center"/>
          </w:tcPr>
          <w:p w14:paraId="4E5275C9"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186 804,8</w:t>
            </w:r>
          </w:p>
        </w:tc>
      </w:tr>
      <w:tr w:rsidR="00310FD8" w:rsidRPr="006F6820" w14:paraId="3C10F848" w14:textId="77777777" w:rsidTr="006F6820">
        <w:tc>
          <w:tcPr>
            <w:tcW w:w="575" w:type="pct"/>
            <w:vAlign w:val="center"/>
          </w:tcPr>
          <w:p w14:paraId="0656ABFA"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721420</w:t>
            </w:r>
          </w:p>
        </w:tc>
        <w:tc>
          <w:tcPr>
            <w:tcW w:w="3063" w:type="pct"/>
            <w:vAlign w:val="center"/>
          </w:tcPr>
          <w:p w14:paraId="461036DD" w14:textId="77777777" w:rsidR="00BB52A4" w:rsidRPr="006F6820" w:rsidRDefault="007C70FC" w:rsidP="00BB52A4">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Илектеу процесiнде алынған немесе басылғаннан кейiн бұралған, қуыстары, кертештерi, атыздары немесе өзге де деформациялары бар темiрден немесе қоспасыз болаттан жасалған өзге де шыбықтар</w:t>
            </w:r>
          </w:p>
        </w:tc>
        <w:tc>
          <w:tcPr>
            <w:tcW w:w="681" w:type="pct"/>
            <w:vAlign w:val="center"/>
          </w:tcPr>
          <w:p w14:paraId="77159A18"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156 225,5</w:t>
            </w:r>
          </w:p>
        </w:tc>
        <w:tc>
          <w:tcPr>
            <w:tcW w:w="681" w:type="pct"/>
            <w:vAlign w:val="center"/>
          </w:tcPr>
          <w:p w14:paraId="12C57472"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147 869,1</w:t>
            </w:r>
          </w:p>
        </w:tc>
      </w:tr>
      <w:tr w:rsidR="00310FD8" w:rsidRPr="006F6820" w14:paraId="38F4D7C1" w14:textId="77777777" w:rsidTr="006F6820">
        <w:tc>
          <w:tcPr>
            <w:tcW w:w="575" w:type="pct"/>
            <w:vAlign w:val="center"/>
          </w:tcPr>
          <w:p w14:paraId="7211A4D7"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730511</w:t>
            </w:r>
          </w:p>
        </w:tc>
        <w:tc>
          <w:tcPr>
            <w:tcW w:w="3063" w:type="pct"/>
            <w:vAlign w:val="center"/>
          </w:tcPr>
          <w:p w14:paraId="29EDBF46" w14:textId="77777777" w:rsidR="00BB52A4" w:rsidRPr="006F6820" w:rsidRDefault="007C70FC" w:rsidP="00BB52A4">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Тiк жiктi, флюспен доғалық дәнекерлеу әдiсiмен дайындалған мұнай және газ құбырларына арналған түтiктер</w:t>
            </w:r>
          </w:p>
        </w:tc>
        <w:tc>
          <w:tcPr>
            <w:tcW w:w="681" w:type="pct"/>
            <w:vAlign w:val="center"/>
          </w:tcPr>
          <w:p w14:paraId="20CF9AF3"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58 762,3</w:t>
            </w:r>
          </w:p>
        </w:tc>
        <w:tc>
          <w:tcPr>
            <w:tcW w:w="681" w:type="pct"/>
            <w:vAlign w:val="center"/>
          </w:tcPr>
          <w:p w14:paraId="577830CC"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141 238,6</w:t>
            </w:r>
          </w:p>
        </w:tc>
      </w:tr>
      <w:tr w:rsidR="00310FD8" w:rsidRPr="006F6820" w14:paraId="455D6635" w14:textId="77777777" w:rsidTr="006F6820">
        <w:tc>
          <w:tcPr>
            <w:tcW w:w="575" w:type="pct"/>
            <w:vAlign w:val="center"/>
          </w:tcPr>
          <w:p w14:paraId="2405D232"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721499</w:t>
            </w:r>
          </w:p>
        </w:tc>
        <w:tc>
          <w:tcPr>
            <w:tcW w:w="3063" w:type="pct"/>
            <w:vAlign w:val="center"/>
          </w:tcPr>
          <w:p w14:paraId="0E5D7BCB" w14:textId="77777777" w:rsidR="00BB52A4" w:rsidRPr="006F6820" w:rsidRDefault="007C70FC" w:rsidP="00BB52A4">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Илектеу процесiнде алынған немесе басылғаннан кейiн бұралған, қуыстары, кертештерi, атыздары немесе өзге де деформациялары бар темiрден немесе қоспасыз болаттан жасалған өзге де шыбықтар</w:t>
            </w:r>
          </w:p>
        </w:tc>
        <w:tc>
          <w:tcPr>
            <w:tcW w:w="681" w:type="pct"/>
            <w:vAlign w:val="center"/>
          </w:tcPr>
          <w:p w14:paraId="3362D3FE"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152 160,6</w:t>
            </w:r>
          </w:p>
        </w:tc>
        <w:tc>
          <w:tcPr>
            <w:tcW w:w="681" w:type="pct"/>
            <w:vAlign w:val="center"/>
          </w:tcPr>
          <w:p w14:paraId="716B886B"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137 576,3</w:t>
            </w:r>
          </w:p>
        </w:tc>
      </w:tr>
      <w:tr w:rsidR="00310FD8" w:rsidRPr="006F6820" w14:paraId="6D2760E5" w14:textId="77777777" w:rsidTr="006F6820">
        <w:tc>
          <w:tcPr>
            <w:tcW w:w="575" w:type="pct"/>
            <w:shd w:val="clear" w:color="auto" w:fill="DEEAF6"/>
            <w:vAlign w:val="center"/>
          </w:tcPr>
          <w:p w14:paraId="2B26EA7A" w14:textId="77777777" w:rsidR="00BB52A4" w:rsidRPr="006F6820" w:rsidRDefault="00BB52A4" w:rsidP="00BB52A4">
            <w:pPr>
              <w:widowControl/>
              <w:autoSpaceDE/>
              <w:autoSpaceDN/>
              <w:jc w:val="both"/>
              <w:rPr>
                <w:b/>
                <w:kern w:val="2"/>
                <w:sz w:val="20"/>
                <w:szCs w:val="20"/>
                <w:lang w:eastAsia="ru-RU"/>
                <w14:ligatures w14:val="standardContextual"/>
              </w:rPr>
            </w:pPr>
          </w:p>
        </w:tc>
        <w:tc>
          <w:tcPr>
            <w:tcW w:w="3063" w:type="pct"/>
            <w:shd w:val="clear" w:color="auto" w:fill="DEEAF6"/>
            <w:vAlign w:val="center"/>
            <w:hideMark/>
          </w:tcPr>
          <w:p w14:paraId="0EFE2164" w14:textId="77777777" w:rsidR="00BB52A4" w:rsidRPr="006F6820" w:rsidRDefault="007C70FC" w:rsidP="00BB52A4">
            <w:pPr>
              <w:widowControl/>
              <w:autoSpaceDE/>
              <w:autoSpaceDN/>
              <w:jc w:val="both"/>
              <w:rPr>
                <w:b/>
                <w:kern w:val="2"/>
                <w:sz w:val="20"/>
                <w:szCs w:val="20"/>
                <w:lang w:eastAsia="ru-RU"/>
                <w14:ligatures w14:val="standardContextual"/>
              </w:rPr>
            </w:pPr>
            <w:r w:rsidRPr="006F6820">
              <w:rPr>
                <w:b/>
                <w:kern w:val="2"/>
                <w:sz w:val="20"/>
                <w:szCs w:val="20"/>
                <w:lang w:val="kk" w:eastAsia="ru-RU"/>
                <w14:ligatures w14:val="standardContextual"/>
              </w:rPr>
              <w:t>Қытай</w:t>
            </w:r>
          </w:p>
        </w:tc>
        <w:tc>
          <w:tcPr>
            <w:tcW w:w="681" w:type="pct"/>
            <w:shd w:val="clear" w:color="auto" w:fill="DEEAF6"/>
            <w:vAlign w:val="center"/>
          </w:tcPr>
          <w:p w14:paraId="4653AF5A" w14:textId="77777777" w:rsidR="00BB52A4" w:rsidRPr="006F6820" w:rsidRDefault="007C70FC" w:rsidP="00BB52A4">
            <w:pPr>
              <w:widowControl/>
              <w:autoSpaceDE/>
              <w:autoSpaceDN/>
              <w:jc w:val="center"/>
              <w:rPr>
                <w:b/>
                <w:kern w:val="2"/>
                <w:sz w:val="20"/>
                <w:szCs w:val="20"/>
                <w:lang w:eastAsia="ru-RU"/>
                <w14:ligatures w14:val="standardContextual"/>
              </w:rPr>
            </w:pPr>
            <w:r w:rsidRPr="006F6820">
              <w:rPr>
                <w:b/>
                <w:kern w:val="2"/>
                <w:sz w:val="20"/>
                <w:szCs w:val="20"/>
                <w:lang w:val="kk" w:eastAsia="ru-RU"/>
                <w14:ligatures w14:val="standardContextual"/>
              </w:rPr>
              <w:t>177 394</w:t>
            </w:r>
          </w:p>
        </w:tc>
        <w:tc>
          <w:tcPr>
            <w:tcW w:w="681" w:type="pct"/>
            <w:shd w:val="clear" w:color="auto" w:fill="DEEAF6"/>
            <w:vAlign w:val="center"/>
          </w:tcPr>
          <w:p w14:paraId="137AE81D" w14:textId="77777777" w:rsidR="00BB52A4" w:rsidRPr="006F6820" w:rsidRDefault="007C70FC" w:rsidP="00BB52A4">
            <w:pPr>
              <w:widowControl/>
              <w:autoSpaceDE/>
              <w:autoSpaceDN/>
              <w:jc w:val="center"/>
              <w:rPr>
                <w:b/>
                <w:kern w:val="2"/>
                <w:sz w:val="20"/>
                <w:szCs w:val="20"/>
                <w:lang w:eastAsia="ru-RU"/>
                <w14:ligatures w14:val="standardContextual"/>
              </w:rPr>
            </w:pPr>
            <w:r w:rsidRPr="006F6820">
              <w:rPr>
                <w:b/>
                <w:kern w:val="2"/>
                <w:sz w:val="20"/>
                <w:szCs w:val="20"/>
                <w:lang w:val="kk" w:eastAsia="ru-RU"/>
                <w14:ligatures w14:val="standardContextual"/>
              </w:rPr>
              <w:t>208 219</w:t>
            </w:r>
          </w:p>
        </w:tc>
      </w:tr>
      <w:tr w:rsidR="00310FD8" w:rsidRPr="006F6820" w14:paraId="54CE8418" w14:textId="77777777" w:rsidTr="006F6820">
        <w:tc>
          <w:tcPr>
            <w:tcW w:w="575" w:type="pct"/>
            <w:vAlign w:val="center"/>
          </w:tcPr>
          <w:p w14:paraId="1ABD3285"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721070</w:t>
            </w:r>
          </w:p>
        </w:tc>
        <w:tc>
          <w:tcPr>
            <w:tcW w:w="3063" w:type="pct"/>
            <w:vAlign w:val="center"/>
          </w:tcPr>
          <w:p w14:paraId="6747DF92" w14:textId="77777777" w:rsidR="00BB52A4" w:rsidRPr="006F6820" w:rsidRDefault="007C70FC" w:rsidP="00BB52A4">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Ені 600 мм немесе одан астам темірден немесе қоспасыз болаттан жасалған, боялған, лакталған немесе пластмассамен қапталған тегіс илек</w:t>
            </w:r>
          </w:p>
        </w:tc>
        <w:tc>
          <w:tcPr>
            <w:tcW w:w="681" w:type="pct"/>
            <w:vAlign w:val="center"/>
          </w:tcPr>
          <w:p w14:paraId="4B58DA47"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36 877,5</w:t>
            </w:r>
          </w:p>
        </w:tc>
        <w:tc>
          <w:tcPr>
            <w:tcW w:w="681" w:type="pct"/>
            <w:vAlign w:val="center"/>
          </w:tcPr>
          <w:p w14:paraId="2ABAA166"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34 569,4</w:t>
            </w:r>
          </w:p>
        </w:tc>
      </w:tr>
      <w:tr w:rsidR="00310FD8" w:rsidRPr="006F6820" w14:paraId="04881198" w14:textId="77777777" w:rsidTr="006F6820">
        <w:tc>
          <w:tcPr>
            <w:tcW w:w="575" w:type="pct"/>
            <w:vAlign w:val="center"/>
          </w:tcPr>
          <w:p w14:paraId="11AE75D9"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730429</w:t>
            </w:r>
          </w:p>
        </w:tc>
        <w:tc>
          <w:tcPr>
            <w:tcW w:w="3063" w:type="pct"/>
            <w:vAlign w:val="center"/>
          </w:tcPr>
          <w:p w14:paraId="6CEBB33C" w14:textId="77777777" w:rsidR="00BB52A4" w:rsidRPr="006F6820" w:rsidRDefault="007C70FC" w:rsidP="00BB52A4">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Қара металдардан жасалған, мұнай немесе газ ұңғымаларын бұрғылауға арналған шегендеу, сорғы-компрессорлық және бұрғылау құбырлары (шойынды құймадан басқа)</w:t>
            </w:r>
          </w:p>
        </w:tc>
        <w:tc>
          <w:tcPr>
            <w:tcW w:w="681" w:type="pct"/>
            <w:vAlign w:val="center"/>
          </w:tcPr>
          <w:p w14:paraId="294807D9"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11 082,8</w:t>
            </w:r>
          </w:p>
        </w:tc>
        <w:tc>
          <w:tcPr>
            <w:tcW w:w="681" w:type="pct"/>
            <w:vAlign w:val="center"/>
          </w:tcPr>
          <w:p w14:paraId="4B61DDD5"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19 463,9</w:t>
            </w:r>
          </w:p>
        </w:tc>
      </w:tr>
      <w:tr w:rsidR="00310FD8" w:rsidRPr="006F6820" w14:paraId="725BB54A" w14:textId="77777777" w:rsidTr="006F6820">
        <w:tc>
          <w:tcPr>
            <w:tcW w:w="575" w:type="pct"/>
            <w:vAlign w:val="center"/>
          </w:tcPr>
          <w:p w14:paraId="7317A631"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730300</w:t>
            </w:r>
          </w:p>
        </w:tc>
        <w:tc>
          <w:tcPr>
            <w:tcW w:w="3063" w:type="pct"/>
            <w:vAlign w:val="center"/>
          </w:tcPr>
          <w:p w14:paraId="6D4FABEC" w14:textId="77777777" w:rsidR="00BB52A4" w:rsidRPr="006F6820" w:rsidRDefault="007C70FC" w:rsidP="00BB52A4">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 xml:space="preserve">Шойын құюдан жасалған қуыс құбырлар, түтіктер және </w:t>
            </w:r>
            <w:r w:rsidRPr="006F6820">
              <w:rPr>
                <w:color w:val="000000"/>
                <w:kern w:val="2"/>
                <w:sz w:val="20"/>
                <w:szCs w:val="20"/>
                <w:lang w:val="kk" w:eastAsia="ru-RU"/>
                <w14:ligatures w14:val="standardContextual"/>
              </w:rPr>
              <w:lastRenderedPageBreak/>
              <w:t>профильдер</w:t>
            </w:r>
          </w:p>
        </w:tc>
        <w:tc>
          <w:tcPr>
            <w:tcW w:w="681" w:type="pct"/>
            <w:vAlign w:val="center"/>
          </w:tcPr>
          <w:p w14:paraId="24835BF8"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lastRenderedPageBreak/>
              <w:t>2 959,6</w:t>
            </w:r>
          </w:p>
        </w:tc>
        <w:tc>
          <w:tcPr>
            <w:tcW w:w="681" w:type="pct"/>
            <w:vAlign w:val="center"/>
          </w:tcPr>
          <w:p w14:paraId="5E6C0DD6"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19 030,6</w:t>
            </w:r>
          </w:p>
        </w:tc>
      </w:tr>
      <w:tr w:rsidR="00310FD8" w:rsidRPr="006F6820" w14:paraId="4FB75749" w14:textId="77777777" w:rsidTr="006F6820">
        <w:tc>
          <w:tcPr>
            <w:tcW w:w="575" w:type="pct"/>
            <w:vAlign w:val="center"/>
          </w:tcPr>
          <w:p w14:paraId="4346BCF6"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730799</w:t>
            </w:r>
          </w:p>
        </w:tc>
        <w:tc>
          <w:tcPr>
            <w:tcW w:w="3063" w:type="pct"/>
            <w:vAlign w:val="center"/>
          </w:tcPr>
          <w:p w14:paraId="0BCC048F" w14:textId="77777777" w:rsidR="00BB52A4" w:rsidRPr="006F6820" w:rsidRDefault="007C70FC" w:rsidP="00BB52A4">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Қара металдардан жасалған құбырларға немесе түтіктерге арналған өзге де фитингтер</w:t>
            </w:r>
          </w:p>
        </w:tc>
        <w:tc>
          <w:tcPr>
            <w:tcW w:w="681" w:type="pct"/>
            <w:vAlign w:val="center"/>
          </w:tcPr>
          <w:p w14:paraId="2CD79799"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6 125,8</w:t>
            </w:r>
          </w:p>
        </w:tc>
        <w:tc>
          <w:tcPr>
            <w:tcW w:w="681" w:type="pct"/>
            <w:vAlign w:val="center"/>
          </w:tcPr>
          <w:p w14:paraId="65DFA484"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9 839,5</w:t>
            </w:r>
          </w:p>
        </w:tc>
      </w:tr>
      <w:tr w:rsidR="00310FD8" w:rsidRPr="006F6820" w14:paraId="3B02A91E" w14:textId="77777777" w:rsidTr="006F6820">
        <w:tc>
          <w:tcPr>
            <w:tcW w:w="575" w:type="pct"/>
            <w:vAlign w:val="center"/>
          </w:tcPr>
          <w:p w14:paraId="479C649C"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730439</w:t>
            </w:r>
          </w:p>
        </w:tc>
        <w:tc>
          <w:tcPr>
            <w:tcW w:w="3063" w:type="pct"/>
            <w:vAlign w:val="center"/>
          </w:tcPr>
          <w:p w14:paraId="55CC8D63" w14:textId="77777777" w:rsidR="00BB52A4" w:rsidRPr="006F6820" w:rsidRDefault="007C70FC" w:rsidP="00BB52A4">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Темірден немесе қоспасыз болаттан жасалған қуыс, жіксіз, дөңгелек қималы өзге де құбырлар, түтіктер мен профильдер</w:t>
            </w:r>
          </w:p>
        </w:tc>
        <w:tc>
          <w:tcPr>
            <w:tcW w:w="681" w:type="pct"/>
            <w:vAlign w:val="center"/>
          </w:tcPr>
          <w:p w14:paraId="2358EB34"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2 671,5</w:t>
            </w:r>
          </w:p>
        </w:tc>
        <w:tc>
          <w:tcPr>
            <w:tcW w:w="681" w:type="pct"/>
            <w:vAlign w:val="center"/>
          </w:tcPr>
          <w:p w14:paraId="2543F45F"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9 668,1</w:t>
            </w:r>
          </w:p>
        </w:tc>
      </w:tr>
      <w:tr w:rsidR="00310FD8" w:rsidRPr="006F6820" w14:paraId="654EDFE2" w14:textId="77777777" w:rsidTr="006F6820">
        <w:tc>
          <w:tcPr>
            <w:tcW w:w="575" w:type="pct"/>
            <w:shd w:val="clear" w:color="auto" w:fill="DEEAF6"/>
            <w:vAlign w:val="center"/>
          </w:tcPr>
          <w:p w14:paraId="701EBE1C" w14:textId="77777777" w:rsidR="00BB52A4" w:rsidRPr="006F6820" w:rsidRDefault="00BB52A4" w:rsidP="00BB52A4">
            <w:pPr>
              <w:widowControl/>
              <w:autoSpaceDE/>
              <w:autoSpaceDN/>
              <w:jc w:val="both"/>
              <w:rPr>
                <w:b/>
                <w:kern w:val="2"/>
                <w:sz w:val="20"/>
                <w:szCs w:val="20"/>
                <w:lang w:val="kk-KZ" w:eastAsia="ru-RU"/>
                <w14:ligatures w14:val="standardContextual"/>
              </w:rPr>
            </w:pPr>
          </w:p>
        </w:tc>
        <w:tc>
          <w:tcPr>
            <w:tcW w:w="3063" w:type="pct"/>
            <w:shd w:val="clear" w:color="auto" w:fill="DEEAF6"/>
            <w:vAlign w:val="center"/>
            <w:hideMark/>
          </w:tcPr>
          <w:p w14:paraId="66702CAF" w14:textId="77777777" w:rsidR="00BB52A4" w:rsidRPr="006F6820" w:rsidRDefault="007C70FC" w:rsidP="00BB52A4">
            <w:pPr>
              <w:widowControl/>
              <w:autoSpaceDE/>
              <w:autoSpaceDN/>
              <w:jc w:val="both"/>
              <w:rPr>
                <w:b/>
                <w:kern w:val="2"/>
                <w:sz w:val="20"/>
                <w:szCs w:val="20"/>
                <w:lang w:val="kk-KZ" w:eastAsia="ru-RU"/>
                <w14:ligatures w14:val="standardContextual"/>
              </w:rPr>
            </w:pPr>
            <w:r w:rsidRPr="006F6820">
              <w:rPr>
                <w:b/>
                <w:kern w:val="2"/>
                <w:sz w:val="20"/>
                <w:szCs w:val="20"/>
                <w:lang w:val="kk" w:eastAsia="ru-RU"/>
                <w14:ligatures w14:val="standardContextual"/>
              </w:rPr>
              <w:t>ӨЗБЕКСТАН</w:t>
            </w:r>
          </w:p>
        </w:tc>
        <w:tc>
          <w:tcPr>
            <w:tcW w:w="681" w:type="pct"/>
            <w:shd w:val="clear" w:color="auto" w:fill="DEEAF6"/>
            <w:vAlign w:val="center"/>
            <w:hideMark/>
          </w:tcPr>
          <w:p w14:paraId="786F20CB" w14:textId="77777777" w:rsidR="00BB52A4" w:rsidRPr="006F6820" w:rsidRDefault="007C70FC" w:rsidP="00BB52A4">
            <w:pPr>
              <w:widowControl/>
              <w:autoSpaceDE/>
              <w:autoSpaceDN/>
              <w:jc w:val="center"/>
              <w:rPr>
                <w:b/>
                <w:kern w:val="2"/>
                <w:sz w:val="20"/>
                <w:szCs w:val="20"/>
                <w:lang w:val="kk-KZ" w:eastAsia="ru-RU"/>
                <w14:ligatures w14:val="standardContextual"/>
              </w:rPr>
            </w:pPr>
            <w:r w:rsidRPr="006F6820">
              <w:rPr>
                <w:b/>
                <w:kern w:val="2"/>
                <w:sz w:val="20"/>
                <w:szCs w:val="20"/>
                <w:lang w:val="kk" w:eastAsia="ru-RU"/>
                <w14:ligatures w14:val="standardContextual"/>
              </w:rPr>
              <w:t>41 097</w:t>
            </w:r>
          </w:p>
        </w:tc>
        <w:tc>
          <w:tcPr>
            <w:tcW w:w="681" w:type="pct"/>
            <w:shd w:val="clear" w:color="auto" w:fill="DEEAF6"/>
            <w:vAlign w:val="center"/>
            <w:hideMark/>
          </w:tcPr>
          <w:p w14:paraId="5A4A092D" w14:textId="77777777" w:rsidR="00BB52A4" w:rsidRPr="006F6820" w:rsidRDefault="007C70FC" w:rsidP="00BB52A4">
            <w:pPr>
              <w:widowControl/>
              <w:autoSpaceDE/>
              <w:autoSpaceDN/>
              <w:jc w:val="center"/>
              <w:rPr>
                <w:b/>
                <w:kern w:val="2"/>
                <w:sz w:val="20"/>
                <w:szCs w:val="20"/>
                <w:lang w:eastAsia="ru-RU"/>
                <w14:ligatures w14:val="standardContextual"/>
              </w:rPr>
            </w:pPr>
            <w:r w:rsidRPr="006F6820">
              <w:rPr>
                <w:b/>
                <w:kern w:val="2"/>
                <w:sz w:val="20"/>
                <w:szCs w:val="20"/>
                <w:lang w:val="kk" w:eastAsia="ru-RU"/>
                <w14:ligatures w14:val="standardContextual"/>
              </w:rPr>
              <w:t>56 522</w:t>
            </w:r>
          </w:p>
        </w:tc>
      </w:tr>
      <w:tr w:rsidR="00310FD8" w:rsidRPr="006F6820" w14:paraId="46CF6326" w14:textId="77777777" w:rsidTr="006F6820">
        <w:tc>
          <w:tcPr>
            <w:tcW w:w="575" w:type="pct"/>
            <w:vAlign w:val="center"/>
          </w:tcPr>
          <w:p w14:paraId="1DEFC775"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721070</w:t>
            </w:r>
          </w:p>
        </w:tc>
        <w:tc>
          <w:tcPr>
            <w:tcW w:w="3063" w:type="pct"/>
            <w:vAlign w:val="center"/>
            <w:hideMark/>
          </w:tcPr>
          <w:p w14:paraId="12C38BA1" w14:textId="77777777" w:rsidR="00BB52A4" w:rsidRPr="006F6820" w:rsidRDefault="007C70FC" w:rsidP="00BB52A4">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Ені 600 мм немесе одан астам темірден немесе қоспасыз болаттан жасалған, боялған, лакталған немесе пластмассамен қапталған тегіс илек</w:t>
            </w:r>
          </w:p>
        </w:tc>
        <w:tc>
          <w:tcPr>
            <w:tcW w:w="681" w:type="pct"/>
            <w:vAlign w:val="center"/>
          </w:tcPr>
          <w:p w14:paraId="72D054D6"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kern w:val="2"/>
                <w:sz w:val="20"/>
                <w:szCs w:val="20"/>
                <w:lang w:val="kk"/>
                <w14:ligatures w14:val="standardContextual"/>
              </w:rPr>
              <w:t>10 191,1</w:t>
            </w:r>
          </w:p>
        </w:tc>
        <w:tc>
          <w:tcPr>
            <w:tcW w:w="681" w:type="pct"/>
            <w:vAlign w:val="center"/>
          </w:tcPr>
          <w:p w14:paraId="3D537C2B"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39 832,5</w:t>
            </w:r>
          </w:p>
        </w:tc>
      </w:tr>
      <w:tr w:rsidR="00310FD8" w:rsidRPr="006F6820" w14:paraId="360F5AA7" w14:textId="77777777" w:rsidTr="006F6820">
        <w:tc>
          <w:tcPr>
            <w:tcW w:w="575" w:type="pct"/>
            <w:vAlign w:val="center"/>
          </w:tcPr>
          <w:p w14:paraId="1D1B875E"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721420</w:t>
            </w:r>
          </w:p>
        </w:tc>
        <w:tc>
          <w:tcPr>
            <w:tcW w:w="3063" w:type="pct"/>
            <w:vAlign w:val="center"/>
          </w:tcPr>
          <w:p w14:paraId="4424DD77" w14:textId="77777777" w:rsidR="00BB52A4" w:rsidRPr="006F6820" w:rsidRDefault="007C70FC" w:rsidP="00BB52A4">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Илектеу процесiнде алынған немесе басылғаннан кейiн бұралған, қуыстары, кертештерi, атыздары немесе өзге де деформациялары бар темiрден немесе қоспасыз болаттан жасалған өзге де шыбықтар</w:t>
            </w:r>
          </w:p>
        </w:tc>
        <w:tc>
          <w:tcPr>
            <w:tcW w:w="681" w:type="pct"/>
            <w:vAlign w:val="center"/>
          </w:tcPr>
          <w:p w14:paraId="55510089"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kern w:val="2"/>
                <w:sz w:val="20"/>
                <w:szCs w:val="20"/>
                <w:lang w:val="kk"/>
                <w14:ligatures w14:val="standardContextual"/>
              </w:rPr>
              <w:t>16 245,5</w:t>
            </w:r>
          </w:p>
        </w:tc>
        <w:tc>
          <w:tcPr>
            <w:tcW w:w="681" w:type="pct"/>
            <w:vAlign w:val="center"/>
          </w:tcPr>
          <w:p w14:paraId="1F8E6D99"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3 903,7</w:t>
            </w:r>
          </w:p>
        </w:tc>
      </w:tr>
      <w:tr w:rsidR="00310FD8" w:rsidRPr="006F6820" w14:paraId="630D6957" w14:textId="77777777" w:rsidTr="006F6820">
        <w:tc>
          <w:tcPr>
            <w:tcW w:w="575" w:type="pct"/>
            <w:vAlign w:val="center"/>
          </w:tcPr>
          <w:p w14:paraId="06158ADE"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721230</w:t>
            </w:r>
          </w:p>
        </w:tc>
        <w:tc>
          <w:tcPr>
            <w:tcW w:w="3063" w:type="pct"/>
            <w:vAlign w:val="center"/>
          </w:tcPr>
          <w:p w14:paraId="037D2418" w14:textId="77777777" w:rsidR="00BB52A4" w:rsidRPr="006F6820" w:rsidRDefault="007C70FC" w:rsidP="00BB52A4">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Ені 600 мм-ден кем темірден немесе қоспасыз болаттан жасалған, өзге тәсілмен мырышталған тегіс илек</w:t>
            </w:r>
          </w:p>
        </w:tc>
        <w:tc>
          <w:tcPr>
            <w:tcW w:w="681" w:type="pct"/>
            <w:vAlign w:val="center"/>
          </w:tcPr>
          <w:p w14:paraId="72DE5E18"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color w:val="000000"/>
                <w:kern w:val="2"/>
                <w:sz w:val="20"/>
                <w:szCs w:val="20"/>
                <w:lang w:val="kk" w:eastAsia="ru-RU"/>
                <w14:ligatures w14:val="standardContextual"/>
              </w:rPr>
              <w:t>-</w:t>
            </w:r>
          </w:p>
        </w:tc>
        <w:tc>
          <w:tcPr>
            <w:tcW w:w="681" w:type="pct"/>
            <w:vAlign w:val="center"/>
          </w:tcPr>
          <w:p w14:paraId="57CCB375"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3 489,8</w:t>
            </w:r>
          </w:p>
        </w:tc>
      </w:tr>
      <w:tr w:rsidR="00310FD8" w:rsidRPr="006F6820" w14:paraId="5BF31B79" w14:textId="77777777" w:rsidTr="006F6820">
        <w:tc>
          <w:tcPr>
            <w:tcW w:w="575" w:type="pct"/>
            <w:vAlign w:val="center"/>
          </w:tcPr>
          <w:p w14:paraId="148F26A5"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721691</w:t>
            </w:r>
          </w:p>
        </w:tc>
        <w:tc>
          <w:tcPr>
            <w:tcW w:w="3063" w:type="pct"/>
            <w:vAlign w:val="center"/>
          </w:tcPr>
          <w:p w14:paraId="52CA3AF7" w14:textId="77777777" w:rsidR="00BB52A4" w:rsidRPr="006F6820" w:rsidRDefault="007C70FC" w:rsidP="00BB52A4">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Тегіс илектен алынған, суықтай деформацияланған немесе суық күйінде өңделген темірден немесе қоспасыз болаттан жасалған өзге де бұрыштар, фасонды және арнайы профильдер</w:t>
            </w:r>
          </w:p>
        </w:tc>
        <w:tc>
          <w:tcPr>
            <w:tcW w:w="681" w:type="pct"/>
            <w:vAlign w:val="center"/>
          </w:tcPr>
          <w:p w14:paraId="33450A52" w14:textId="77777777" w:rsidR="00BB52A4" w:rsidRPr="006F6820" w:rsidRDefault="007C70FC" w:rsidP="00BB52A4">
            <w:pPr>
              <w:widowControl/>
              <w:autoSpaceDE/>
              <w:autoSpaceDN/>
              <w:jc w:val="center"/>
              <w:rPr>
                <w:color w:val="000000"/>
                <w:kern w:val="2"/>
                <w:sz w:val="20"/>
                <w:szCs w:val="20"/>
                <w:lang w:val="kk-KZ" w:eastAsia="ru-RU"/>
                <w14:ligatures w14:val="standardContextual"/>
              </w:rPr>
            </w:pPr>
            <w:r w:rsidRPr="006F6820">
              <w:rPr>
                <w:rFonts w:eastAsia="Calibri"/>
                <w:kern w:val="2"/>
                <w:sz w:val="20"/>
                <w:szCs w:val="20"/>
                <w:lang w:val="kk"/>
                <w14:ligatures w14:val="standardContextual"/>
              </w:rPr>
              <w:t>2 436,8</w:t>
            </w:r>
          </w:p>
        </w:tc>
        <w:tc>
          <w:tcPr>
            <w:tcW w:w="681" w:type="pct"/>
            <w:vAlign w:val="center"/>
          </w:tcPr>
          <w:p w14:paraId="7AA9B78A"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3 305,5</w:t>
            </w:r>
          </w:p>
        </w:tc>
      </w:tr>
      <w:tr w:rsidR="00310FD8" w:rsidRPr="006F6820" w14:paraId="39A3B6AB" w14:textId="77777777" w:rsidTr="006F6820">
        <w:tc>
          <w:tcPr>
            <w:tcW w:w="575" w:type="pct"/>
            <w:vAlign w:val="center"/>
          </w:tcPr>
          <w:p w14:paraId="1871D1FE"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721650</w:t>
            </w:r>
          </w:p>
        </w:tc>
        <w:tc>
          <w:tcPr>
            <w:tcW w:w="3063" w:type="pct"/>
            <w:vAlign w:val="center"/>
          </w:tcPr>
          <w:p w14:paraId="6191B95D" w14:textId="77777777" w:rsidR="00BB52A4" w:rsidRPr="006F6820" w:rsidRDefault="007C70FC" w:rsidP="00BB52A4">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Ыстықтай басылғаннан, ыстықтай созудан немесе экструдталғаннан өзге, одан әрі өңделмеген, темірден немесе қоспасыз болаттан жасалған бұрыштар, фасондық немесе арнайы профильдер, өзгелері</w:t>
            </w:r>
          </w:p>
        </w:tc>
        <w:tc>
          <w:tcPr>
            <w:tcW w:w="681" w:type="pct"/>
            <w:vAlign w:val="center"/>
          </w:tcPr>
          <w:p w14:paraId="2E81188D" w14:textId="77777777" w:rsidR="00BB52A4" w:rsidRPr="006F6820" w:rsidRDefault="007C70FC" w:rsidP="00BB52A4">
            <w:pPr>
              <w:widowControl/>
              <w:autoSpaceDE/>
              <w:autoSpaceDN/>
              <w:jc w:val="center"/>
              <w:rPr>
                <w:color w:val="000000"/>
                <w:kern w:val="2"/>
                <w:sz w:val="20"/>
                <w:szCs w:val="20"/>
                <w:lang w:val="kk-KZ" w:eastAsia="ru-RU"/>
                <w14:ligatures w14:val="standardContextual"/>
              </w:rPr>
            </w:pPr>
            <w:r w:rsidRPr="006F6820">
              <w:rPr>
                <w:rFonts w:eastAsia="Calibri"/>
                <w:kern w:val="2"/>
                <w:sz w:val="20"/>
                <w:szCs w:val="20"/>
                <w:lang w:val="kk"/>
                <w14:ligatures w14:val="standardContextual"/>
              </w:rPr>
              <w:t>1 255,4</w:t>
            </w:r>
          </w:p>
        </w:tc>
        <w:tc>
          <w:tcPr>
            <w:tcW w:w="681" w:type="pct"/>
            <w:vAlign w:val="center"/>
          </w:tcPr>
          <w:p w14:paraId="2997A50D"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2 100,0</w:t>
            </w:r>
          </w:p>
        </w:tc>
      </w:tr>
      <w:tr w:rsidR="00310FD8" w:rsidRPr="006F6820" w14:paraId="5C4827EC" w14:textId="77777777" w:rsidTr="006F6820">
        <w:tc>
          <w:tcPr>
            <w:tcW w:w="575" w:type="pct"/>
            <w:shd w:val="clear" w:color="auto" w:fill="DEEAF6"/>
            <w:vAlign w:val="center"/>
          </w:tcPr>
          <w:p w14:paraId="58A39AE2" w14:textId="77777777" w:rsidR="00BB52A4" w:rsidRPr="006F6820" w:rsidRDefault="00BB52A4" w:rsidP="00BB52A4">
            <w:pPr>
              <w:widowControl/>
              <w:autoSpaceDE/>
              <w:autoSpaceDN/>
              <w:jc w:val="both"/>
              <w:rPr>
                <w:b/>
                <w:kern w:val="2"/>
                <w:sz w:val="20"/>
                <w:szCs w:val="20"/>
                <w:lang w:val="kk-KZ" w:eastAsia="ru-RU"/>
                <w14:ligatures w14:val="standardContextual"/>
              </w:rPr>
            </w:pPr>
          </w:p>
        </w:tc>
        <w:tc>
          <w:tcPr>
            <w:tcW w:w="3063" w:type="pct"/>
            <w:shd w:val="clear" w:color="auto" w:fill="DEEAF6"/>
            <w:vAlign w:val="center"/>
            <w:hideMark/>
          </w:tcPr>
          <w:p w14:paraId="1779A500" w14:textId="77777777" w:rsidR="00BB52A4" w:rsidRPr="006F6820" w:rsidRDefault="007C70FC" w:rsidP="00BB52A4">
            <w:pPr>
              <w:widowControl/>
              <w:autoSpaceDE/>
              <w:autoSpaceDN/>
              <w:jc w:val="both"/>
              <w:rPr>
                <w:b/>
                <w:kern w:val="2"/>
                <w:sz w:val="20"/>
                <w:szCs w:val="20"/>
                <w:lang w:val="kk-KZ" w:eastAsia="ru-RU"/>
                <w14:ligatures w14:val="standardContextual"/>
              </w:rPr>
            </w:pPr>
            <w:r w:rsidRPr="006F6820">
              <w:rPr>
                <w:b/>
                <w:kern w:val="2"/>
                <w:sz w:val="20"/>
                <w:szCs w:val="20"/>
                <w:lang w:val="kk" w:eastAsia="ru-RU"/>
                <w14:ligatures w14:val="standardContextual"/>
              </w:rPr>
              <w:t>ҚЫРҒЫЗСТАН</w:t>
            </w:r>
          </w:p>
        </w:tc>
        <w:tc>
          <w:tcPr>
            <w:tcW w:w="681" w:type="pct"/>
            <w:shd w:val="clear" w:color="auto" w:fill="DEEAF6"/>
            <w:vAlign w:val="center"/>
            <w:hideMark/>
          </w:tcPr>
          <w:p w14:paraId="30BB9CC2" w14:textId="77777777" w:rsidR="00BB52A4" w:rsidRPr="006F6820" w:rsidRDefault="007C70FC" w:rsidP="00BB52A4">
            <w:pPr>
              <w:widowControl/>
              <w:autoSpaceDE/>
              <w:autoSpaceDN/>
              <w:jc w:val="center"/>
              <w:rPr>
                <w:b/>
                <w:kern w:val="2"/>
                <w:sz w:val="20"/>
                <w:szCs w:val="20"/>
                <w:lang w:eastAsia="ru-RU"/>
                <w14:ligatures w14:val="standardContextual"/>
              </w:rPr>
            </w:pPr>
            <w:r w:rsidRPr="006F6820">
              <w:rPr>
                <w:b/>
                <w:kern w:val="2"/>
                <w:sz w:val="20"/>
                <w:szCs w:val="20"/>
                <w:lang w:val="kk" w:eastAsia="ru-RU"/>
                <w14:ligatures w14:val="standardContextual"/>
              </w:rPr>
              <w:t>22 419</w:t>
            </w:r>
          </w:p>
        </w:tc>
        <w:tc>
          <w:tcPr>
            <w:tcW w:w="681" w:type="pct"/>
            <w:shd w:val="clear" w:color="auto" w:fill="DEEAF6"/>
            <w:vAlign w:val="center"/>
            <w:hideMark/>
          </w:tcPr>
          <w:p w14:paraId="28799B51" w14:textId="77777777" w:rsidR="00BB52A4" w:rsidRPr="006F6820" w:rsidRDefault="007C70FC" w:rsidP="00BB52A4">
            <w:pPr>
              <w:widowControl/>
              <w:autoSpaceDE/>
              <w:autoSpaceDN/>
              <w:jc w:val="center"/>
              <w:rPr>
                <w:b/>
                <w:kern w:val="2"/>
                <w:sz w:val="20"/>
                <w:szCs w:val="20"/>
                <w:lang w:val="kk-KZ" w:eastAsia="ru-RU"/>
                <w14:ligatures w14:val="standardContextual"/>
              </w:rPr>
            </w:pPr>
            <w:r w:rsidRPr="006F6820">
              <w:rPr>
                <w:b/>
                <w:kern w:val="2"/>
                <w:sz w:val="20"/>
                <w:szCs w:val="20"/>
                <w:lang w:val="kk" w:eastAsia="ru-RU"/>
                <w14:ligatures w14:val="standardContextual"/>
              </w:rPr>
              <w:t>52 739</w:t>
            </w:r>
          </w:p>
        </w:tc>
      </w:tr>
      <w:tr w:rsidR="00310FD8" w:rsidRPr="006F6820" w14:paraId="54CA9E47" w14:textId="77777777" w:rsidTr="006F6820">
        <w:tc>
          <w:tcPr>
            <w:tcW w:w="575" w:type="pct"/>
            <w:vAlign w:val="center"/>
          </w:tcPr>
          <w:p w14:paraId="57307D19"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721420</w:t>
            </w:r>
          </w:p>
        </w:tc>
        <w:tc>
          <w:tcPr>
            <w:tcW w:w="3063" w:type="pct"/>
            <w:vAlign w:val="center"/>
            <w:hideMark/>
          </w:tcPr>
          <w:p w14:paraId="7A3C054A" w14:textId="77777777" w:rsidR="00BB52A4" w:rsidRPr="006F6820" w:rsidRDefault="007C70FC" w:rsidP="00BB52A4">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Илектеу процесiнде алынған немесе басылғаннан кейiн бұралған, қуыстары, кертештерi, атыздары немесе өзге де деформациялары бар темiрден немесе қоспасыз болаттан жасалған өзге де шыбықтар</w:t>
            </w:r>
          </w:p>
        </w:tc>
        <w:tc>
          <w:tcPr>
            <w:tcW w:w="681" w:type="pct"/>
            <w:vAlign w:val="center"/>
          </w:tcPr>
          <w:p w14:paraId="6BA3E696"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14 806</w:t>
            </w:r>
          </w:p>
        </w:tc>
        <w:tc>
          <w:tcPr>
            <w:tcW w:w="681" w:type="pct"/>
            <w:vAlign w:val="center"/>
          </w:tcPr>
          <w:p w14:paraId="09D1E854"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44 922,7</w:t>
            </w:r>
          </w:p>
        </w:tc>
      </w:tr>
      <w:tr w:rsidR="00310FD8" w:rsidRPr="006F6820" w14:paraId="288BCB93" w14:textId="77777777" w:rsidTr="006F6820">
        <w:tc>
          <w:tcPr>
            <w:tcW w:w="575" w:type="pct"/>
            <w:vAlign w:val="center"/>
          </w:tcPr>
          <w:p w14:paraId="7C26F9BC"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720851</w:t>
            </w:r>
          </w:p>
        </w:tc>
        <w:tc>
          <w:tcPr>
            <w:tcW w:w="3063" w:type="pct"/>
            <w:vAlign w:val="center"/>
            <w:hideMark/>
          </w:tcPr>
          <w:p w14:paraId="7E47895E" w14:textId="77777777" w:rsidR="00BB52A4" w:rsidRPr="006F6820" w:rsidRDefault="007C70FC" w:rsidP="00BB52A4">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Ені 600 мм және одан да көп темірден немесе қоспасыз болаттан жасалған, жалатылмаған, қалыңдығы 10 мм артық, одан әрі өңделмеген, ыстықтай илектен басқа, орамдардағы емес тегіс илек</w:t>
            </w:r>
          </w:p>
        </w:tc>
        <w:tc>
          <w:tcPr>
            <w:tcW w:w="681" w:type="pct"/>
            <w:vAlign w:val="center"/>
          </w:tcPr>
          <w:p w14:paraId="196DE6E4"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1 353</w:t>
            </w:r>
          </w:p>
        </w:tc>
        <w:tc>
          <w:tcPr>
            <w:tcW w:w="681" w:type="pct"/>
            <w:vAlign w:val="center"/>
          </w:tcPr>
          <w:p w14:paraId="283F8987"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1 625,5</w:t>
            </w:r>
          </w:p>
        </w:tc>
      </w:tr>
      <w:tr w:rsidR="00310FD8" w:rsidRPr="006F6820" w14:paraId="1026B81B" w14:textId="77777777" w:rsidTr="006F6820">
        <w:tc>
          <w:tcPr>
            <w:tcW w:w="575" w:type="pct"/>
            <w:vAlign w:val="center"/>
          </w:tcPr>
          <w:p w14:paraId="160D7D7A"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720110</w:t>
            </w:r>
          </w:p>
        </w:tc>
        <w:tc>
          <w:tcPr>
            <w:tcW w:w="3063" w:type="pct"/>
            <w:vAlign w:val="center"/>
            <w:hideMark/>
          </w:tcPr>
          <w:p w14:paraId="1E937834" w14:textId="77777777" w:rsidR="00BB52A4" w:rsidRPr="006F6820" w:rsidRDefault="007C70FC" w:rsidP="00BB52A4">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Құрамында 0,5 масса % немесе одан аз фосфор бар, тазартылмаған, қайта құйылмаған шойын </w:t>
            </w:r>
          </w:p>
        </w:tc>
        <w:tc>
          <w:tcPr>
            <w:tcW w:w="681" w:type="pct"/>
            <w:vAlign w:val="center"/>
          </w:tcPr>
          <w:p w14:paraId="1A77364A"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501</w:t>
            </w:r>
          </w:p>
        </w:tc>
        <w:tc>
          <w:tcPr>
            <w:tcW w:w="681" w:type="pct"/>
            <w:vAlign w:val="center"/>
          </w:tcPr>
          <w:p w14:paraId="6A6A6EBA"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875,7</w:t>
            </w:r>
          </w:p>
        </w:tc>
      </w:tr>
      <w:tr w:rsidR="00310FD8" w:rsidRPr="006F6820" w14:paraId="6AB1C65B" w14:textId="77777777" w:rsidTr="006F6820">
        <w:tc>
          <w:tcPr>
            <w:tcW w:w="575" w:type="pct"/>
            <w:vAlign w:val="center"/>
          </w:tcPr>
          <w:p w14:paraId="387191D1"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721049</w:t>
            </w:r>
          </w:p>
        </w:tc>
        <w:tc>
          <w:tcPr>
            <w:tcW w:w="3063" w:type="pct"/>
            <w:vAlign w:val="center"/>
          </w:tcPr>
          <w:p w14:paraId="77F3C6A1" w14:textId="77777777" w:rsidR="00BB52A4" w:rsidRPr="006F6820" w:rsidRDefault="007C70FC" w:rsidP="00BB52A4">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Өзге де тәсілмен мырышталған ені 600 мм немесе одан да көп темірден немесе қоспасыз болаттан жасалған өзге де тегіс илек</w:t>
            </w:r>
          </w:p>
        </w:tc>
        <w:tc>
          <w:tcPr>
            <w:tcW w:w="681" w:type="pct"/>
            <w:vAlign w:val="center"/>
          </w:tcPr>
          <w:p w14:paraId="5E18082C"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35,3</w:t>
            </w:r>
          </w:p>
        </w:tc>
        <w:tc>
          <w:tcPr>
            <w:tcW w:w="681" w:type="pct"/>
            <w:vAlign w:val="center"/>
          </w:tcPr>
          <w:p w14:paraId="5AFE5939"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590,0</w:t>
            </w:r>
          </w:p>
        </w:tc>
      </w:tr>
      <w:tr w:rsidR="00310FD8" w:rsidRPr="006F6820" w14:paraId="2D9E3CC4" w14:textId="77777777" w:rsidTr="006F6820">
        <w:tc>
          <w:tcPr>
            <w:tcW w:w="575" w:type="pct"/>
            <w:vAlign w:val="center"/>
          </w:tcPr>
          <w:p w14:paraId="41138B6B"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721499</w:t>
            </w:r>
          </w:p>
        </w:tc>
        <w:tc>
          <w:tcPr>
            <w:tcW w:w="3063" w:type="pct"/>
            <w:vAlign w:val="center"/>
          </w:tcPr>
          <w:p w14:paraId="25D8531A" w14:textId="77777777" w:rsidR="00BB52A4" w:rsidRPr="006F6820" w:rsidRDefault="007C70FC" w:rsidP="00BB52A4">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Илектеу процесiнде алынған немесе басылғаннан кейiн бұралған, қуыстары, кертештерi, атыздары немесе өзге де деформациялары бар темiрден немесе қоспасыз болаттан жасалған өзге де шыбықтар</w:t>
            </w:r>
          </w:p>
        </w:tc>
        <w:tc>
          <w:tcPr>
            <w:tcW w:w="681" w:type="pct"/>
            <w:vAlign w:val="center"/>
          </w:tcPr>
          <w:p w14:paraId="76F8CE01"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1 150</w:t>
            </w:r>
          </w:p>
        </w:tc>
        <w:tc>
          <w:tcPr>
            <w:tcW w:w="681" w:type="pct"/>
            <w:vAlign w:val="center"/>
          </w:tcPr>
          <w:p w14:paraId="4203FA18"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549,0</w:t>
            </w:r>
          </w:p>
        </w:tc>
      </w:tr>
      <w:tr w:rsidR="00310FD8" w:rsidRPr="006F6820" w14:paraId="51E1431F" w14:textId="77777777" w:rsidTr="006F6820">
        <w:tc>
          <w:tcPr>
            <w:tcW w:w="575" w:type="pct"/>
            <w:shd w:val="clear" w:color="auto" w:fill="DEEAF6"/>
            <w:vAlign w:val="center"/>
          </w:tcPr>
          <w:p w14:paraId="2A8E0113" w14:textId="77777777" w:rsidR="00BB52A4" w:rsidRPr="006F6820" w:rsidRDefault="00BB52A4" w:rsidP="00BB52A4">
            <w:pPr>
              <w:widowControl/>
              <w:autoSpaceDE/>
              <w:autoSpaceDN/>
              <w:jc w:val="both"/>
              <w:rPr>
                <w:b/>
                <w:kern w:val="2"/>
                <w:sz w:val="20"/>
                <w:szCs w:val="20"/>
                <w:lang w:val="kk-KZ" w:eastAsia="ru-RU"/>
                <w14:ligatures w14:val="standardContextual"/>
              </w:rPr>
            </w:pPr>
          </w:p>
        </w:tc>
        <w:tc>
          <w:tcPr>
            <w:tcW w:w="3063" w:type="pct"/>
            <w:shd w:val="clear" w:color="auto" w:fill="DEEAF6"/>
            <w:vAlign w:val="center"/>
            <w:hideMark/>
          </w:tcPr>
          <w:p w14:paraId="24CBEF86" w14:textId="77777777" w:rsidR="00BB52A4" w:rsidRPr="006F6820" w:rsidRDefault="007C70FC" w:rsidP="00BB52A4">
            <w:pPr>
              <w:widowControl/>
              <w:autoSpaceDE/>
              <w:autoSpaceDN/>
              <w:jc w:val="both"/>
              <w:rPr>
                <w:b/>
                <w:kern w:val="2"/>
                <w:sz w:val="20"/>
                <w:szCs w:val="20"/>
                <w:lang w:val="kk-KZ" w:eastAsia="ru-RU"/>
                <w14:ligatures w14:val="standardContextual"/>
              </w:rPr>
            </w:pPr>
            <w:r w:rsidRPr="006F6820">
              <w:rPr>
                <w:b/>
                <w:kern w:val="2"/>
                <w:sz w:val="20"/>
                <w:szCs w:val="20"/>
                <w:lang w:val="kk" w:eastAsia="ru-RU"/>
                <w14:ligatures w14:val="standardContextual"/>
              </w:rPr>
              <w:t>ИТАЛИЯ</w:t>
            </w:r>
          </w:p>
        </w:tc>
        <w:tc>
          <w:tcPr>
            <w:tcW w:w="681" w:type="pct"/>
            <w:shd w:val="clear" w:color="auto" w:fill="DEEAF6"/>
            <w:vAlign w:val="center"/>
            <w:hideMark/>
          </w:tcPr>
          <w:p w14:paraId="3EB0B54E" w14:textId="77777777" w:rsidR="00BB52A4" w:rsidRPr="006F6820" w:rsidRDefault="007C70FC" w:rsidP="00BB52A4">
            <w:pPr>
              <w:widowControl/>
              <w:autoSpaceDE/>
              <w:autoSpaceDN/>
              <w:jc w:val="center"/>
              <w:rPr>
                <w:b/>
                <w:kern w:val="2"/>
                <w:sz w:val="20"/>
                <w:szCs w:val="20"/>
                <w:lang w:val="kk-KZ" w:eastAsia="ru-RU"/>
                <w14:ligatures w14:val="standardContextual"/>
              </w:rPr>
            </w:pPr>
            <w:r w:rsidRPr="006F6820">
              <w:rPr>
                <w:b/>
                <w:kern w:val="2"/>
                <w:sz w:val="20"/>
                <w:szCs w:val="20"/>
                <w:lang w:val="kk" w:eastAsia="ru-RU"/>
                <w14:ligatures w14:val="standardContextual"/>
              </w:rPr>
              <w:t>21 997</w:t>
            </w:r>
          </w:p>
        </w:tc>
        <w:tc>
          <w:tcPr>
            <w:tcW w:w="681" w:type="pct"/>
            <w:shd w:val="clear" w:color="auto" w:fill="DEEAF6"/>
            <w:vAlign w:val="center"/>
            <w:hideMark/>
          </w:tcPr>
          <w:p w14:paraId="1C285212" w14:textId="77777777" w:rsidR="00BB52A4" w:rsidRPr="006F6820" w:rsidRDefault="007C70FC" w:rsidP="00BB52A4">
            <w:pPr>
              <w:widowControl/>
              <w:autoSpaceDE/>
              <w:autoSpaceDN/>
              <w:jc w:val="center"/>
              <w:rPr>
                <w:b/>
                <w:kern w:val="2"/>
                <w:sz w:val="20"/>
                <w:szCs w:val="20"/>
                <w:lang w:eastAsia="ru-RU"/>
                <w14:ligatures w14:val="standardContextual"/>
              </w:rPr>
            </w:pPr>
            <w:r w:rsidRPr="006F6820">
              <w:rPr>
                <w:b/>
                <w:kern w:val="2"/>
                <w:sz w:val="20"/>
                <w:szCs w:val="20"/>
                <w:lang w:val="kk" w:eastAsia="ru-RU"/>
                <w14:ligatures w14:val="standardContextual"/>
              </w:rPr>
              <w:t>47 193</w:t>
            </w:r>
          </w:p>
        </w:tc>
      </w:tr>
      <w:tr w:rsidR="00310FD8" w:rsidRPr="006F6820" w14:paraId="4EACFDD9" w14:textId="77777777" w:rsidTr="006F6820">
        <w:tc>
          <w:tcPr>
            <w:tcW w:w="575" w:type="pct"/>
            <w:vAlign w:val="center"/>
          </w:tcPr>
          <w:p w14:paraId="49D8DA26"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730419</w:t>
            </w:r>
          </w:p>
        </w:tc>
        <w:tc>
          <w:tcPr>
            <w:tcW w:w="3063" w:type="pct"/>
            <w:vAlign w:val="center"/>
          </w:tcPr>
          <w:p w14:paraId="1F35AE23" w14:textId="77777777" w:rsidR="00BB52A4" w:rsidRPr="006F6820" w:rsidRDefault="007C70FC" w:rsidP="00BB52A4">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Мұнай немесе газ құбырларына арналған өзге де түтіктер</w:t>
            </w:r>
          </w:p>
        </w:tc>
        <w:tc>
          <w:tcPr>
            <w:tcW w:w="681" w:type="pct"/>
            <w:vAlign w:val="center"/>
          </w:tcPr>
          <w:p w14:paraId="69662F62"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7 302,4</w:t>
            </w:r>
          </w:p>
        </w:tc>
        <w:tc>
          <w:tcPr>
            <w:tcW w:w="681" w:type="pct"/>
            <w:vAlign w:val="center"/>
          </w:tcPr>
          <w:p w14:paraId="1034A510"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12 138,9</w:t>
            </w:r>
          </w:p>
        </w:tc>
      </w:tr>
      <w:tr w:rsidR="00310FD8" w:rsidRPr="006F6820" w14:paraId="1D1F30C9" w14:textId="77777777" w:rsidTr="006F6820">
        <w:tc>
          <w:tcPr>
            <w:tcW w:w="575" w:type="pct"/>
            <w:vAlign w:val="center"/>
          </w:tcPr>
          <w:p w14:paraId="5D936005"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730793</w:t>
            </w:r>
          </w:p>
        </w:tc>
        <w:tc>
          <w:tcPr>
            <w:tcW w:w="3063" w:type="pct"/>
            <w:vAlign w:val="center"/>
          </w:tcPr>
          <w:p w14:paraId="79D7991F" w14:textId="77777777" w:rsidR="00BB52A4" w:rsidRPr="006F6820" w:rsidRDefault="007C70FC" w:rsidP="00BB52A4">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Қыспақтап дәнекерлеуге арналған қара металдардан жасалған өзге де фитингтер</w:t>
            </w:r>
          </w:p>
        </w:tc>
        <w:tc>
          <w:tcPr>
            <w:tcW w:w="681" w:type="pct"/>
            <w:vAlign w:val="center"/>
          </w:tcPr>
          <w:p w14:paraId="5F1A3D62"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2 476,5</w:t>
            </w:r>
          </w:p>
        </w:tc>
        <w:tc>
          <w:tcPr>
            <w:tcW w:w="681" w:type="pct"/>
            <w:vAlign w:val="center"/>
          </w:tcPr>
          <w:p w14:paraId="0CB1D403"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8 226,5</w:t>
            </w:r>
          </w:p>
        </w:tc>
      </w:tr>
      <w:tr w:rsidR="00310FD8" w:rsidRPr="006F6820" w14:paraId="6F2E8A7A" w14:textId="77777777" w:rsidTr="006F6820">
        <w:tc>
          <w:tcPr>
            <w:tcW w:w="575" w:type="pct"/>
            <w:vAlign w:val="center"/>
          </w:tcPr>
          <w:p w14:paraId="509F639D"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730791</w:t>
            </w:r>
          </w:p>
        </w:tc>
        <w:tc>
          <w:tcPr>
            <w:tcW w:w="3063" w:type="pct"/>
            <w:vAlign w:val="center"/>
          </w:tcPr>
          <w:p w14:paraId="0DBD5AA6" w14:textId="77777777" w:rsidR="00BB52A4" w:rsidRPr="006F6820" w:rsidRDefault="007C70FC" w:rsidP="00BB52A4">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Қара металдардан жасалған өзге де фланецтер</w:t>
            </w:r>
          </w:p>
        </w:tc>
        <w:tc>
          <w:tcPr>
            <w:tcW w:w="681" w:type="pct"/>
            <w:vAlign w:val="center"/>
          </w:tcPr>
          <w:p w14:paraId="344B5943"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3 465,8</w:t>
            </w:r>
          </w:p>
        </w:tc>
        <w:tc>
          <w:tcPr>
            <w:tcW w:w="681" w:type="pct"/>
            <w:vAlign w:val="center"/>
          </w:tcPr>
          <w:p w14:paraId="49AC39B4"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4 104,9</w:t>
            </w:r>
          </w:p>
        </w:tc>
      </w:tr>
      <w:tr w:rsidR="00310FD8" w:rsidRPr="006F6820" w14:paraId="06913ED3" w14:textId="77777777" w:rsidTr="006F6820">
        <w:tc>
          <w:tcPr>
            <w:tcW w:w="575" w:type="pct"/>
            <w:vAlign w:val="center"/>
          </w:tcPr>
          <w:p w14:paraId="67834D39"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730429</w:t>
            </w:r>
          </w:p>
        </w:tc>
        <w:tc>
          <w:tcPr>
            <w:tcW w:w="3063" w:type="pct"/>
            <w:vAlign w:val="center"/>
          </w:tcPr>
          <w:p w14:paraId="33367AEB" w14:textId="77777777" w:rsidR="00BB52A4" w:rsidRPr="006F6820" w:rsidRDefault="007C70FC" w:rsidP="00BB52A4">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Қара металдардан жасалған, мұнай немесе газ ұңғымаларын бұрғылауға арналған шегендеу, сорғы-компрессорлық және бұрғылау құбырлары (шойынды құймадан басқа)</w:t>
            </w:r>
          </w:p>
        </w:tc>
        <w:tc>
          <w:tcPr>
            <w:tcW w:w="681" w:type="pct"/>
            <w:vAlign w:val="center"/>
          </w:tcPr>
          <w:p w14:paraId="4C1662D6"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112,7</w:t>
            </w:r>
          </w:p>
        </w:tc>
        <w:tc>
          <w:tcPr>
            <w:tcW w:w="681" w:type="pct"/>
            <w:vAlign w:val="center"/>
          </w:tcPr>
          <w:p w14:paraId="11DA80F0"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4 092,1</w:t>
            </w:r>
          </w:p>
        </w:tc>
      </w:tr>
      <w:tr w:rsidR="00310FD8" w:rsidRPr="006F6820" w14:paraId="4A159A38" w14:textId="77777777" w:rsidTr="006F6820">
        <w:tc>
          <w:tcPr>
            <w:tcW w:w="575" w:type="pct"/>
            <w:vAlign w:val="center"/>
          </w:tcPr>
          <w:p w14:paraId="0D23CAA5"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730723</w:t>
            </w:r>
          </w:p>
        </w:tc>
        <w:tc>
          <w:tcPr>
            <w:tcW w:w="3063" w:type="pct"/>
            <w:vAlign w:val="center"/>
          </w:tcPr>
          <w:p w14:paraId="3121D2F1" w14:textId="77777777" w:rsidR="00BB52A4" w:rsidRPr="006F6820" w:rsidRDefault="007C70FC" w:rsidP="00BB52A4">
            <w:pPr>
              <w:widowControl/>
              <w:autoSpaceDE/>
              <w:autoSpaceDN/>
              <w:jc w:val="both"/>
              <w:rPr>
                <w:color w:val="000000"/>
                <w:kern w:val="2"/>
                <w:sz w:val="20"/>
                <w:szCs w:val="20"/>
                <w:lang w:eastAsia="ru-RU"/>
                <w14:ligatures w14:val="standardContextual"/>
              </w:rPr>
            </w:pPr>
            <w:r w:rsidRPr="006F6820">
              <w:rPr>
                <w:color w:val="000000"/>
                <w:kern w:val="2"/>
                <w:sz w:val="20"/>
                <w:szCs w:val="20"/>
                <w:lang w:val="kk" w:eastAsia="ru-RU"/>
                <w14:ligatures w14:val="standardContextual"/>
              </w:rPr>
              <w:t>Қара металдардан жасалған қыспақтап дәнекерлеуге арналған коррозияға төзімді болаттан жасалған құбырларға немесе түтікшелерге арналған өзге де фитингтер</w:t>
            </w:r>
          </w:p>
        </w:tc>
        <w:tc>
          <w:tcPr>
            <w:tcW w:w="681" w:type="pct"/>
            <w:vAlign w:val="center"/>
          </w:tcPr>
          <w:p w14:paraId="79A62776"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280,3</w:t>
            </w:r>
          </w:p>
        </w:tc>
        <w:tc>
          <w:tcPr>
            <w:tcW w:w="681" w:type="pct"/>
            <w:vAlign w:val="center"/>
          </w:tcPr>
          <w:p w14:paraId="7644D7BE" w14:textId="77777777" w:rsidR="00BB52A4" w:rsidRPr="006F6820" w:rsidRDefault="007C70FC" w:rsidP="00BB52A4">
            <w:pPr>
              <w:widowControl/>
              <w:autoSpaceDE/>
              <w:autoSpaceDN/>
              <w:jc w:val="center"/>
              <w:rPr>
                <w:color w:val="000000"/>
                <w:kern w:val="2"/>
                <w:sz w:val="20"/>
                <w:szCs w:val="20"/>
                <w:lang w:eastAsia="ru-RU"/>
                <w14:ligatures w14:val="standardContextual"/>
              </w:rPr>
            </w:pPr>
            <w:r w:rsidRPr="006F6820">
              <w:rPr>
                <w:rFonts w:eastAsia="Calibri"/>
                <w:color w:val="000000"/>
                <w:kern w:val="2"/>
                <w:sz w:val="20"/>
                <w:szCs w:val="20"/>
                <w:lang w:val="kk"/>
                <w14:ligatures w14:val="standardContextual"/>
              </w:rPr>
              <w:t>3 798,7</w:t>
            </w:r>
          </w:p>
        </w:tc>
      </w:tr>
    </w:tbl>
    <w:p w14:paraId="39CA3C79" w14:textId="77777777" w:rsidR="00BB52A4" w:rsidRPr="00BB52A4" w:rsidRDefault="007C70FC" w:rsidP="00BB52A4">
      <w:pPr>
        <w:widowControl/>
        <w:autoSpaceDE/>
        <w:autoSpaceDN/>
        <w:ind w:right="-211" w:firstLine="708"/>
        <w:rPr>
          <w:i/>
          <w:color w:val="000000"/>
          <w:kern w:val="2"/>
          <w:sz w:val="24"/>
          <w:szCs w:val="24"/>
          <w:lang w:eastAsia="ru-RU"/>
          <w14:ligatures w14:val="standardContextual"/>
        </w:rPr>
      </w:pPr>
      <w:r w:rsidRPr="00BB52A4">
        <w:rPr>
          <w:rFonts w:eastAsia="Calibri"/>
          <w:i/>
          <w:kern w:val="2"/>
          <w:lang w:val="kk"/>
          <w14:ligatures w14:val="standardContextual"/>
        </w:rPr>
        <w:t xml:space="preserve">Дереккөз: </w:t>
      </w:r>
      <w:bookmarkStart w:id="21" w:name="_Hlk23004008"/>
      <w:r w:rsidRPr="00BB52A4">
        <w:rPr>
          <w:i/>
          <w:color w:val="000000"/>
          <w:kern w:val="2"/>
          <w:sz w:val="24"/>
          <w:szCs w:val="24"/>
          <w:lang w:val="kk" w:eastAsia="ru-RU"/>
          <w14:ligatures w14:val="standardContextual"/>
        </w:rPr>
        <w:t>ҚР СЖжРА ҰСБ және ҚР Қаржымині МКК</w:t>
      </w:r>
    </w:p>
    <w:p w14:paraId="1E7EB78A" w14:textId="77777777" w:rsidR="00BB52A4" w:rsidRPr="005C6768" w:rsidRDefault="00BB52A4" w:rsidP="00BB52A4">
      <w:pPr>
        <w:widowControl/>
        <w:autoSpaceDE/>
        <w:autoSpaceDN/>
        <w:ind w:firstLine="709"/>
        <w:jc w:val="both"/>
        <w:rPr>
          <w:color w:val="0D0D0D"/>
          <w:kern w:val="2"/>
          <w:sz w:val="10"/>
          <w:szCs w:val="10"/>
          <w:highlight w:val="yellow"/>
          <w:lang w:eastAsia="ru-RU"/>
          <w14:ligatures w14:val="standardContextual"/>
        </w:rPr>
      </w:pPr>
    </w:p>
    <w:bookmarkEnd w:id="21"/>
    <w:p w14:paraId="7E53EAD7" w14:textId="77777777" w:rsidR="00BB52A4" w:rsidRPr="00BB52A4" w:rsidRDefault="007C70FC" w:rsidP="00BB52A4">
      <w:pPr>
        <w:widowControl/>
        <w:autoSpaceDE/>
        <w:autoSpaceDN/>
        <w:ind w:firstLine="709"/>
        <w:jc w:val="both"/>
        <w:rPr>
          <w:i/>
          <w:iCs/>
          <w:color w:val="0D0D0D"/>
          <w:kern w:val="2"/>
          <w:sz w:val="28"/>
          <w:szCs w:val="28"/>
          <w:lang w:eastAsia="ru-RU"/>
          <w14:ligatures w14:val="standardContextual"/>
        </w:rPr>
      </w:pPr>
      <w:r w:rsidRPr="00BB52A4">
        <w:rPr>
          <w:color w:val="0D0D0D"/>
          <w:kern w:val="2"/>
          <w:sz w:val="28"/>
          <w:szCs w:val="28"/>
          <w:lang w:val="kk" w:eastAsia="ru-RU"/>
          <w14:ligatures w14:val="standardContextual"/>
        </w:rPr>
        <w:t xml:space="preserve">2022 жылғы қаңтар-қыркүйекте қара металлургия өнімі импортының негізгі көлемі Ресейге </w:t>
      </w:r>
      <w:r w:rsidRPr="00BB52A4">
        <w:rPr>
          <w:i/>
          <w:iCs/>
          <w:color w:val="0D0D0D"/>
          <w:kern w:val="2"/>
          <w:sz w:val="28"/>
          <w:szCs w:val="28"/>
          <w:lang w:val="kk" w:eastAsia="ru-RU"/>
          <w14:ligatures w14:val="standardContextual"/>
        </w:rPr>
        <w:t>(74,5%)</w:t>
      </w:r>
      <w:r w:rsidRPr="00BB52A4">
        <w:rPr>
          <w:color w:val="0D0D0D"/>
          <w:kern w:val="2"/>
          <w:sz w:val="32"/>
          <w:szCs w:val="32"/>
          <w:lang w:val="kk" w:eastAsia="ru-RU"/>
          <w14:ligatures w14:val="standardContextual"/>
        </w:rPr>
        <w:t xml:space="preserve">, Қытайға </w:t>
      </w:r>
      <w:r w:rsidRPr="00BB52A4">
        <w:rPr>
          <w:color w:val="0D0D0D"/>
          <w:kern w:val="2"/>
          <w:sz w:val="28"/>
          <w:szCs w:val="28"/>
          <w:lang w:val="kk" w:eastAsia="ru-RU"/>
          <w14:ligatures w14:val="standardContextual"/>
        </w:rPr>
        <w:t>(11,1%)</w:t>
      </w:r>
      <w:r w:rsidRPr="00BB52A4">
        <w:rPr>
          <w:i/>
          <w:iCs/>
          <w:color w:val="0D0D0D"/>
          <w:kern w:val="2"/>
          <w:sz w:val="28"/>
          <w:szCs w:val="28"/>
          <w:lang w:val="kk" w:eastAsia="ru-RU"/>
          <w14:ligatures w14:val="standardContextual"/>
        </w:rPr>
        <w:t xml:space="preserve">, Италияға </w:t>
      </w:r>
      <w:r w:rsidRPr="00BB52A4">
        <w:rPr>
          <w:color w:val="0D0D0D"/>
          <w:kern w:val="2"/>
          <w:sz w:val="32"/>
          <w:szCs w:val="32"/>
          <w:lang w:val="kk" w:eastAsia="ru-RU"/>
          <w14:ligatures w14:val="standardContextual"/>
        </w:rPr>
        <w:t>(3,1%)</w:t>
      </w:r>
      <w:r w:rsidRPr="00BB52A4">
        <w:rPr>
          <w:color w:val="0D0D0D"/>
          <w:kern w:val="2"/>
          <w:sz w:val="28"/>
          <w:szCs w:val="28"/>
          <w:lang w:val="kk" w:eastAsia="ru-RU"/>
          <w14:ligatures w14:val="standardContextual"/>
        </w:rPr>
        <w:t xml:space="preserve"> тиесілі </w:t>
      </w:r>
      <w:r w:rsidRPr="00BB52A4">
        <w:rPr>
          <w:i/>
          <w:iCs/>
          <w:color w:val="0D0D0D"/>
          <w:kern w:val="2"/>
          <w:sz w:val="28"/>
          <w:szCs w:val="28"/>
          <w:lang w:val="kk" w:eastAsia="ru-RU"/>
          <w14:ligatures w14:val="standardContextual"/>
        </w:rPr>
        <w:t>(19-кесте).</w:t>
      </w:r>
    </w:p>
    <w:p w14:paraId="746545C5" w14:textId="77777777" w:rsidR="00BB52A4" w:rsidRPr="00BB52A4" w:rsidRDefault="007C70FC" w:rsidP="00BB52A4">
      <w:pPr>
        <w:widowControl/>
        <w:autoSpaceDE/>
        <w:autoSpaceDN/>
        <w:ind w:firstLine="709"/>
        <w:jc w:val="both"/>
        <w:rPr>
          <w:kern w:val="2"/>
          <w:sz w:val="28"/>
          <w:lang w:eastAsia="ru-RU"/>
          <w14:ligatures w14:val="standardContextual"/>
        </w:rPr>
      </w:pPr>
      <w:r w:rsidRPr="00BB52A4">
        <w:rPr>
          <w:kern w:val="2"/>
          <w:sz w:val="28"/>
          <w:lang w:val="kk" w:eastAsia="ru-RU"/>
          <w14:ligatures w14:val="standardContextual"/>
        </w:rPr>
        <w:t xml:space="preserve">2023 жылғы қаңтар-қыркүйек кезеңінде елдер бөлінісінде қара металлургия өнімдерінің импортын қарастыра отырып, Қытайдан, Италиядан </w:t>
      </w:r>
      <w:r w:rsidRPr="00BB52A4">
        <w:rPr>
          <w:kern w:val="2"/>
          <w:sz w:val="28"/>
          <w:lang w:val="kk" w:eastAsia="ru-RU"/>
          <w14:ligatures w14:val="standardContextual"/>
        </w:rPr>
        <w:lastRenderedPageBreak/>
        <w:t>және Беларусьтен импорттың құндық мәнде 65</w:t>
      </w:r>
      <w:r w:rsidR="00BD6EC9">
        <w:rPr>
          <w:kern w:val="2"/>
          <w:sz w:val="28"/>
          <w:lang w:val="kk" w:eastAsia="ru-RU"/>
          <w14:ligatures w14:val="standardContextual"/>
        </w:rPr>
        <w:t>%-</w:t>
      </w:r>
      <w:r w:rsidRPr="00BB52A4">
        <w:rPr>
          <w:kern w:val="2"/>
          <w:sz w:val="28"/>
          <w:lang w:val="kk" w:eastAsia="ru-RU"/>
          <w14:ligatures w14:val="standardContextual"/>
        </w:rPr>
        <w:t>ға, Италиядан 2 есе және Беларусьтен 69</w:t>
      </w:r>
      <w:r w:rsidR="00BD6EC9">
        <w:rPr>
          <w:kern w:val="2"/>
          <w:sz w:val="28"/>
          <w:lang w:val="kk" w:eastAsia="ru-RU"/>
          <w14:ligatures w14:val="standardContextual"/>
        </w:rPr>
        <w:t>%-</w:t>
      </w:r>
      <w:r w:rsidRPr="00BB52A4">
        <w:rPr>
          <w:kern w:val="2"/>
          <w:sz w:val="28"/>
          <w:lang w:val="kk" w:eastAsia="ru-RU"/>
          <w14:ligatures w14:val="standardContextual"/>
        </w:rPr>
        <w:t>ға ұлғаюы байқалады.</w:t>
      </w:r>
    </w:p>
    <w:p w14:paraId="6C328695" w14:textId="77777777" w:rsidR="00BB52A4" w:rsidRPr="005C6768" w:rsidRDefault="00BB52A4" w:rsidP="00BB52A4">
      <w:pPr>
        <w:widowControl/>
        <w:autoSpaceDE/>
        <w:autoSpaceDN/>
        <w:ind w:firstLine="709"/>
        <w:jc w:val="both"/>
        <w:rPr>
          <w:i/>
          <w:iCs/>
          <w:kern w:val="2"/>
          <w:sz w:val="10"/>
          <w:szCs w:val="10"/>
          <w:lang w:eastAsia="ru-RU"/>
          <w14:ligatures w14:val="standardContextual"/>
        </w:rPr>
      </w:pPr>
    </w:p>
    <w:p w14:paraId="6961F13F" w14:textId="77777777" w:rsidR="00BB52A4" w:rsidRPr="00BB52A4" w:rsidRDefault="007C70FC" w:rsidP="00BB52A4">
      <w:pPr>
        <w:widowControl/>
        <w:tabs>
          <w:tab w:val="left" w:pos="851"/>
          <w:tab w:val="left" w:pos="1134"/>
        </w:tabs>
        <w:autoSpaceDE/>
        <w:autoSpaceDN/>
        <w:jc w:val="both"/>
        <w:rPr>
          <w:color w:val="0D0D0D"/>
          <w:kern w:val="2"/>
          <w:sz w:val="28"/>
          <w:szCs w:val="28"/>
          <w:lang w:eastAsia="ru-RU"/>
          <w14:ligatures w14:val="standardContextual"/>
        </w:rPr>
      </w:pPr>
      <w:r w:rsidRPr="00BB52A4">
        <w:rPr>
          <w:i/>
          <w:color w:val="0D0D0D"/>
          <w:kern w:val="2"/>
          <w:sz w:val="24"/>
          <w:szCs w:val="24"/>
          <w:lang w:val="kk" w:eastAsia="ru-RU"/>
          <w14:ligatures w14:val="standardContextual"/>
        </w:rPr>
        <w:t>18-кесте - 2022-2023жж. 9 айдағы Қазақстанға қара металлургия өнімдерін жеткізуші негізгі топ-5 елдің импорты, мың АҚШ доллары</w:t>
      </w:r>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709"/>
        <w:gridCol w:w="1271"/>
        <w:gridCol w:w="1701"/>
        <w:gridCol w:w="1576"/>
      </w:tblGrid>
      <w:tr w:rsidR="00310FD8" w:rsidRPr="005C6768" w14:paraId="3AF712A5" w14:textId="77777777" w:rsidTr="005C6768">
        <w:trPr>
          <w:tblHeader/>
        </w:trPr>
        <w:tc>
          <w:tcPr>
            <w:tcW w:w="1701" w:type="pct"/>
            <w:shd w:val="clear" w:color="auto" w:fill="DEEAF6"/>
            <w:noWrap/>
            <w:vAlign w:val="center"/>
            <w:hideMark/>
          </w:tcPr>
          <w:p w14:paraId="6D70E61C" w14:textId="77777777" w:rsidR="00BB52A4" w:rsidRPr="005C6768" w:rsidRDefault="00BB52A4" w:rsidP="00BB52A4">
            <w:pPr>
              <w:widowControl/>
              <w:autoSpaceDE/>
              <w:autoSpaceDN/>
              <w:rPr>
                <w:color w:val="FFFFFF"/>
                <w:kern w:val="2"/>
                <w:sz w:val="20"/>
                <w:szCs w:val="20"/>
                <w:lang w:eastAsia="ru-RU"/>
                <w14:ligatures w14:val="standardContextual"/>
              </w:rPr>
            </w:pPr>
          </w:p>
        </w:tc>
        <w:tc>
          <w:tcPr>
            <w:tcW w:w="901" w:type="pct"/>
            <w:shd w:val="clear" w:color="auto" w:fill="DEEAF6"/>
            <w:vAlign w:val="center"/>
          </w:tcPr>
          <w:p w14:paraId="1F38B36A" w14:textId="77777777" w:rsidR="00BB52A4" w:rsidRPr="005C6768" w:rsidRDefault="007C70FC" w:rsidP="00BB52A4">
            <w:pPr>
              <w:widowControl/>
              <w:autoSpaceDE/>
              <w:autoSpaceDN/>
              <w:jc w:val="center"/>
              <w:rPr>
                <w:b/>
                <w:kern w:val="2"/>
                <w:sz w:val="20"/>
                <w:szCs w:val="20"/>
                <w:lang w:eastAsia="ru-RU"/>
                <w14:ligatures w14:val="standardContextual"/>
              </w:rPr>
            </w:pPr>
            <w:r w:rsidRPr="005C6768">
              <w:rPr>
                <w:b/>
                <w:kern w:val="2"/>
                <w:sz w:val="20"/>
                <w:szCs w:val="20"/>
                <w:lang w:val="kk" w:eastAsia="ru-RU"/>
                <w14:ligatures w14:val="standardContextual"/>
              </w:rPr>
              <w:t>2022 ж. 9 ай</w:t>
            </w:r>
          </w:p>
        </w:tc>
        <w:tc>
          <w:tcPr>
            <w:tcW w:w="670" w:type="pct"/>
            <w:shd w:val="clear" w:color="auto" w:fill="DEEAF6"/>
            <w:vAlign w:val="center"/>
          </w:tcPr>
          <w:p w14:paraId="5D47AB12" w14:textId="77777777" w:rsidR="00BB52A4" w:rsidRPr="005C6768" w:rsidRDefault="007C70FC" w:rsidP="00BB52A4">
            <w:pPr>
              <w:widowControl/>
              <w:autoSpaceDE/>
              <w:autoSpaceDN/>
              <w:jc w:val="center"/>
              <w:rPr>
                <w:b/>
                <w:kern w:val="2"/>
                <w:sz w:val="20"/>
                <w:szCs w:val="20"/>
                <w:lang w:eastAsia="ru-RU"/>
                <w14:ligatures w14:val="standardContextual"/>
              </w:rPr>
            </w:pPr>
            <w:r w:rsidRPr="005C6768">
              <w:rPr>
                <w:bCs/>
                <w:i/>
                <w:iCs/>
                <w:kern w:val="2"/>
                <w:sz w:val="20"/>
                <w:szCs w:val="20"/>
                <w:lang w:val="kk" w:eastAsia="ru-RU"/>
                <w14:ligatures w14:val="standardContextual"/>
              </w:rPr>
              <w:t>Үлесі</w:t>
            </w:r>
          </w:p>
        </w:tc>
        <w:tc>
          <w:tcPr>
            <w:tcW w:w="897" w:type="pct"/>
            <w:shd w:val="clear" w:color="auto" w:fill="DEEAF6"/>
            <w:vAlign w:val="center"/>
          </w:tcPr>
          <w:p w14:paraId="217AA8E8" w14:textId="77777777" w:rsidR="00BB52A4" w:rsidRPr="005C6768" w:rsidRDefault="007C70FC" w:rsidP="00BB52A4">
            <w:pPr>
              <w:widowControl/>
              <w:autoSpaceDE/>
              <w:autoSpaceDN/>
              <w:jc w:val="center"/>
              <w:rPr>
                <w:b/>
                <w:kern w:val="2"/>
                <w:sz w:val="20"/>
                <w:szCs w:val="20"/>
                <w:lang w:val="kk-KZ" w:eastAsia="ru-RU"/>
                <w14:ligatures w14:val="standardContextual"/>
              </w:rPr>
            </w:pPr>
            <w:r w:rsidRPr="005C6768">
              <w:rPr>
                <w:b/>
                <w:kern w:val="2"/>
                <w:sz w:val="20"/>
                <w:szCs w:val="20"/>
                <w:lang w:val="kk" w:eastAsia="ru-RU"/>
                <w14:ligatures w14:val="standardContextual"/>
              </w:rPr>
              <w:t>2023 ж. 9 ай</w:t>
            </w:r>
          </w:p>
        </w:tc>
        <w:tc>
          <w:tcPr>
            <w:tcW w:w="831" w:type="pct"/>
            <w:shd w:val="clear" w:color="auto" w:fill="DEEAF6"/>
            <w:vAlign w:val="center"/>
          </w:tcPr>
          <w:p w14:paraId="79AE9E2D" w14:textId="77777777" w:rsidR="00BB52A4" w:rsidRPr="005C6768" w:rsidRDefault="007C70FC" w:rsidP="00BB52A4">
            <w:pPr>
              <w:widowControl/>
              <w:autoSpaceDE/>
              <w:autoSpaceDN/>
              <w:jc w:val="center"/>
              <w:rPr>
                <w:bCs/>
                <w:i/>
                <w:iCs/>
                <w:kern w:val="2"/>
                <w:sz w:val="20"/>
                <w:szCs w:val="20"/>
                <w:lang w:val="kk-KZ" w:eastAsia="ru-RU"/>
                <w14:ligatures w14:val="standardContextual"/>
              </w:rPr>
            </w:pPr>
            <w:r w:rsidRPr="005C6768">
              <w:rPr>
                <w:bCs/>
                <w:i/>
                <w:iCs/>
                <w:kern w:val="2"/>
                <w:sz w:val="20"/>
                <w:szCs w:val="20"/>
                <w:lang w:val="kk" w:eastAsia="ru-RU"/>
                <w14:ligatures w14:val="standardContextual"/>
              </w:rPr>
              <w:t>Үлесі</w:t>
            </w:r>
          </w:p>
        </w:tc>
      </w:tr>
      <w:tr w:rsidR="00310FD8" w:rsidRPr="005C6768" w14:paraId="2C89C51A" w14:textId="77777777" w:rsidTr="005C6768">
        <w:tc>
          <w:tcPr>
            <w:tcW w:w="1701" w:type="pct"/>
            <w:tcBorders>
              <w:top w:val="single" w:sz="4" w:space="0" w:color="auto"/>
              <w:bottom w:val="single" w:sz="4" w:space="0" w:color="auto"/>
            </w:tcBorders>
            <w:noWrap/>
          </w:tcPr>
          <w:p w14:paraId="339305CE" w14:textId="77777777" w:rsidR="00BB52A4" w:rsidRPr="005C6768" w:rsidRDefault="007C70FC" w:rsidP="00BB52A4">
            <w:pPr>
              <w:widowControl/>
              <w:autoSpaceDE/>
              <w:autoSpaceDN/>
              <w:ind w:right="-211"/>
              <w:rPr>
                <w:color w:val="000000"/>
                <w:kern w:val="2"/>
                <w:sz w:val="20"/>
                <w:szCs w:val="20"/>
                <w:lang w:eastAsia="ru-RU"/>
                <w14:ligatures w14:val="standardContextual"/>
              </w:rPr>
            </w:pPr>
            <w:r w:rsidRPr="005C6768">
              <w:rPr>
                <w:rFonts w:eastAsia="Calibri"/>
                <w:kern w:val="2"/>
                <w:sz w:val="20"/>
                <w:szCs w:val="20"/>
                <w:lang w:val="kk"/>
                <w14:ligatures w14:val="standardContextual"/>
              </w:rPr>
              <w:t>Ресей</w:t>
            </w:r>
          </w:p>
        </w:tc>
        <w:tc>
          <w:tcPr>
            <w:tcW w:w="901" w:type="pct"/>
            <w:tcBorders>
              <w:top w:val="single" w:sz="4" w:space="0" w:color="auto"/>
              <w:bottom w:val="single" w:sz="4" w:space="0" w:color="auto"/>
            </w:tcBorders>
            <w:vAlign w:val="center"/>
          </w:tcPr>
          <w:p w14:paraId="2A527CB7" w14:textId="77777777" w:rsidR="00BB52A4" w:rsidRPr="005C6768" w:rsidRDefault="007C70FC" w:rsidP="00BB52A4">
            <w:pPr>
              <w:widowControl/>
              <w:autoSpaceDE/>
              <w:autoSpaceDN/>
              <w:ind w:right="-211"/>
              <w:jc w:val="center"/>
              <w:rPr>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1 638 814</w:t>
            </w:r>
          </w:p>
        </w:tc>
        <w:tc>
          <w:tcPr>
            <w:tcW w:w="670" w:type="pct"/>
            <w:tcBorders>
              <w:top w:val="single" w:sz="4" w:space="0" w:color="auto"/>
              <w:left w:val="nil"/>
              <w:bottom w:val="single" w:sz="4" w:space="0" w:color="auto"/>
              <w:right w:val="nil"/>
            </w:tcBorders>
            <w:shd w:val="clear" w:color="auto" w:fill="auto"/>
            <w:vAlign w:val="bottom"/>
          </w:tcPr>
          <w:p w14:paraId="398739E5" w14:textId="77777777" w:rsidR="00BB52A4" w:rsidRPr="005C6768" w:rsidRDefault="007C70FC" w:rsidP="00BB52A4">
            <w:pPr>
              <w:widowControl/>
              <w:autoSpaceDE/>
              <w:autoSpaceDN/>
              <w:ind w:right="-211"/>
              <w:jc w:val="center"/>
              <w:rPr>
                <w:i/>
                <w:iCs/>
                <w:color w:val="000000"/>
                <w:kern w:val="2"/>
                <w:sz w:val="20"/>
                <w:szCs w:val="20"/>
                <w:lang w:eastAsia="ru-RU"/>
                <w14:ligatures w14:val="standardContextual"/>
              </w:rPr>
            </w:pPr>
            <w:r w:rsidRPr="005C6768">
              <w:rPr>
                <w:rFonts w:eastAsia="Calibri"/>
                <w:i/>
                <w:color w:val="000000"/>
                <w:kern w:val="2"/>
                <w:sz w:val="20"/>
                <w:szCs w:val="20"/>
                <w:lang w:val="kk"/>
                <w14:ligatures w14:val="standardContextual"/>
              </w:rPr>
              <w:t>80,6%</w:t>
            </w:r>
          </w:p>
        </w:tc>
        <w:tc>
          <w:tcPr>
            <w:tcW w:w="897" w:type="pct"/>
            <w:tcBorders>
              <w:top w:val="single" w:sz="4" w:space="0" w:color="auto"/>
              <w:left w:val="single" w:sz="4" w:space="0" w:color="auto"/>
              <w:bottom w:val="single" w:sz="4" w:space="0" w:color="auto"/>
              <w:right w:val="single" w:sz="4" w:space="0" w:color="auto"/>
            </w:tcBorders>
            <w:vAlign w:val="center"/>
          </w:tcPr>
          <w:p w14:paraId="13C4CFA0" w14:textId="77777777" w:rsidR="00BB52A4" w:rsidRPr="005C6768" w:rsidRDefault="007C70FC" w:rsidP="00BB52A4">
            <w:pPr>
              <w:widowControl/>
              <w:autoSpaceDE/>
              <w:autoSpaceDN/>
              <w:ind w:right="-211"/>
              <w:jc w:val="center"/>
              <w:rPr>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1 770 043</w:t>
            </w:r>
          </w:p>
        </w:tc>
        <w:tc>
          <w:tcPr>
            <w:tcW w:w="831" w:type="pct"/>
            <w:tcBorders>
              <w:top w:val="single" w:sz="4" w:space="0" w:color="auto"/>
              <w:left w:val="single" w:sz="4" w:space="0" w:color="auto"/>
              <w:bottom w:val="single" w:sz="4" w:space="0" w:color="auto"/>
              <w:right w:val="single" w:sz="4" w:space="0" w:color="auto"/>
            </w:tcBorders>
            <w:shd w:val="clear" w:color="auto" w:fill="auto"/>
            <w:vAlign w:val="bottom"/>
          </w:tcPr>
          <w:p w14:paraId="005DE0E8" w14:textId="77777777" w:rsidR="00BB52A4" w:rsidRPr="005C6768" w:rsidRDefault="007C70FC" w:rsidP="00BB52A4">
            <w:pPr>
              <w:widowControl/>
              <w:autoSpaceDE/>
              <w:autoSpaceDN/>
              <w:ind w:right="-211"/>
              <w:jc w:val="center"/>
              <w:rPr>
                <w:i/>
                <w:iCs/>
                <w:color w:val="000000"/>
                <w:kern w:val="2"/>
                <w:sz w:val="20"/>
                <w:szCs w:val="20"/>
                <w:lang w:eastAsia="ru-RU"/>
                <w14:ligatures w14:val="standardContextual"/>
              </w:rPr>
            </w:pPr>
            <w:r w:rsidRPr="005C6768">
              <w:rPr>
                <w:rFonts w:eastAsia="Calibri"/>
                <w:i/>
                <w:color w:val="000000"/>
                <w:kern w:val="2"/>
                <w:sz w:val="20"/>
                <w:szCs w:val="20"/>
                <w:lang w:val="kk"/>
                <w14:ligatures w14:val="standardContextual"/>
              </w:rPr>
              <w:t>74,5%</w:t>
            </w:r>
          </w:p>
        </w:tc>
      </w:tr>
      <w:tr w:rsidR="00310FD8" w:rsidRPr="005C6768" w14:paraId="75D35A93" w14:textId="77777777" w:rsidTr="005C6768">
        <w:tc>
          <w:tcPr>
            <w:tcW w:w="1701" w:type="pct"/>
            <w:tcBorders>
              <w:top w:val="single" w:sz="4" w:space="0" w:color="auto"/>
              <w:bottom w:val="single" w:sz="4" w:space="0" w:color="auto"/>
            </w:tcBorders>
            <w:noWrap/>
          </w:tcPr>
          <w:p w14:paraId="3C5B3F5A" w14:textId="77777777" w:rsidR="00BB52A4" w:rsidRPr="005C6768" w:rsidRDefault="007C70FC" w:rsidP="00BB52A4">
            <w:pPr>
              <w:widowControl/>
              <w:autoSpaceDE/>
              <w:autoSpaceDN/>
              <w:ind w:right="-211"/>
              <w:rPr>
                <w:color w:val="000000"/>
                <w:kern w:val="2"/>
                <w:sz w:val="20"/>
                <w:szCs w:val="20"/>
                <w:lang w:eastAsia="ru-RU"/>
                <w14:ligatures w14:val="standardContextual"/>
              </w:rPr>
            </w:pPr>
            <w:r w:rsidRPr="005C6768">
              <w:rPr>
                <w:rFonts w:eastAsia="Calibri"/>
                <w:kern w:val="2"/>
                <w:sz w:val="20"/>
                <w:szCs w:val="20"/>
                <w:lang w:val="kk"/>
                <w14:ligatures w14:val="standardContextual"/>
              </w:rPr>
              <w:t>Қытай</w:t>
            </w:r>
          </w:p>
        </w:tc>
        <w:tc>
          <w:tcPr>
            <w:tcW w:w="901" w:type="pct"/>
            <w:tcBorders>
              <w:top w:val="single" w:sz="4" w:space="0" w:color="auto"/>
              <w:bottom w:val="single" w:sz="4" w:space="0" w:color="auto"/>
            </w:tcBorders>
            <w:vAlign w:val="center"/>
          </w:tcPr>
          <w:p w14:paraId="139A3DCF" w14:textId="77777777" w:rsidR="00BB52A4" w:rsidRPr="005C6768" w:rsidRDefault="007C70FC" w:rsidP="00BB52A4">
            <w:pPr>
              <w:widowControl/>
              <w:autoSpaceDE/>
              <w:autoSpaceDN/>
              <w:ind w:right="-211"/>
              <w:jc w:val="center"/>
              <w:rPr>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158 628</w:t>
            </w:r>
          </w:p>
        </w:tc>
        <w:tc>
          <w:tcPr>
            <w:tcW w:w="670" w:type="pct"/>
            <w:tcBorders>
              <w:top w:val="single" w:sz="4" w:space="0" w:color="auto"/>
              <w:left w:val="nil"/>
              <w:bottom w:val="single" w:sz="4" w:space="0" w:color="auto"/>
              <w:right w:val="nil"/>
            </w:tcBorders>
            <w:shd w:val="clear" w:color="auto" w:fill="auto"/>
            <w:vAlign w:val="bottom"/>
          </w:tcPr>
          <w:p w14:paraId="1F41E712" w14:textId="77777777" w:rsidR="00BB52A4" w:rsidRPr="005C6768" w:rsidRDefault="007C70FC" w:rsidP="00BB52A4">
            <w:pPr>
              <w:widowControl/>
              <w:autoSpaceDE/>
              <w:autoSpaceDN/>
              <w:ind w:right="-211"/>
              <w:jc w:val="center"/>
              <w:rPr>
                <w:i/>
                <w:iCs/>
                <w:color w:val="000000"/>
                <w:kern w:val="2"/>
                <w:sz w:val="20"/>
                <w:szCs w:val="20"/>
                <w:lang w:eastAsia="ru-RU"/>
                <w14:ligatures w14:val="standardContextual"/>
              </w:rPr>
            </w:pPr>
            <w:r w:rsidRPr="005C6768">
              <w:rPr>
                <w:rFonts w:eastAsia="Calibri"/>
                <w:i/>
                <w:color w:val="000000"/>
                <w:kern w:val="2"/>
                <w:sz w:val="20"/>
                <w:szCs w:val="20"/>
                <w:lang w:val="kk"/>
                <w14:ligatures w14:val="standardContextual"/>
              </w:rPr>
              <w:t>7,8%</w:t>
            </w:r>
          </w:p>
        </w:tc>
        <w:tc>
          <w:tcPr>
            <w:tcW w:w="897" w:type="pct"/>
            <w:tcBorders>
              <w:top w:val="single" w:sz="4" w:space="0" w:color="auto"/>
              <w:bottom w:val="single" w:sz="4" w:space="0" w:color="auto"/>
            </w:tcBorders>
            <w:vAlign w:val="center"/>
          </w:tcPr>
          <w:p w14:paraId="3E4A7235" w14:textId="77777777" w:rsidR="00BB52A4" w:rsidRPr="005C6768" w:rsidRDefault="007C70FC" w:rsidP="00BB52A4">
            <w:pPr>
              <w:widowControl/>
              <w:autoSpaceDE/>
              <w:autoSpaceDN/>
              <w:ind w:right="-211"/>
              <w:jc w:val="center"/>
              <w:rPr>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262 825</w:t>
            </w:r>
          </w:p>
        </w:tc>
        <w:tc>
          <w:tcPr>
            <w:tcW w:w="831" w:type="pct"/>
            <w:tcBorders>
              <w:top w:val="single" w:sz="4" w:space="0" w:color="auto"/>
              <w:left w:val="nil"/>
              <w:bottom w:val="single" w:sz="4" w:space="0" w:color="auto"/>
              <w:right w:val="single" w:sz="4" w:space="0" w:color="auto"/>
            </w:tcBorders>
            <w:shd w:val="clear" w:color="auto" w:fill="auto"/>
            <w:vAlign w:val="bottom"/>
          </w:tcPr>
          <w:p w14:paraId="490C3ED5" w14:textId="77777777" w:rsidR="00BB52A4" w:rsidRPr="005C6768" w:rsidRDefault="007C70FC" w:rsidP="00BB52A4">
            <w:pPr>
              <w:widowControl/>
              <w:autoSpaceDE/>
              <w:autoSpaceDN/>
              <w:ind w:right="-211"/>
              <w:jc w:val="center"/>
              <w:rPr>
                <w:i/>
                <w:iCs/>
                <w:color w:val="000000"/>
                <w:kern w:val="2"/>
                <w:sz w:val="20"/>
                <w:szCs w:val="20"/>
                <w:lang w:eastAsia="ru-RU"/>
                <w14:ligatures w14:val="standardContextual"/>
              </w:rPr>
            </w:pPr>
            <w:r w:rsidRPr="005C6768">
              <w:rPr>
                <w:rFonts w:eastAsia="Calibri"/>
                <w:i/>
                <w:color w:val="000000"/>
                <w:kern w:val="2"/>
                <w:sz w:val="20"/>
                <w:szCs w:val="20"/>
                <w:lang w:val="kk"/>
                <w14:ligatures w14:val="standardContextual"/>
              </w:rPr>
              <w:t>11,1%</w:t>
            </w:r>
          </w:p>
        </w:tc>
      </w:tr>
      <w:tr w:rsidR="00310FD8" w:rsidRPr="005C6768" w14:paraId="24EC779F" w14:textId="77777777" w:rsidTr="005C6768">
        <w:tc>
          <w:tcPr>
            <w:tcW w:w="1701" w:type="pct"/>
            <w:tcBorders>
              <w:top w:val="single" w:sz="4" w:space="0" w:color="auto"/>
              <w:bottom w:val="single" w:sz="4" w:space="0" w:color="auto"/>
            </w:tcBorders>
            <w:noWrap/>
          </w:tcPr>
          <w:p w14:paraId="4846BA81" w14:textId="77777777" w:rsidR="00BB52A4" w:rsidRPr="005C6768" w:rsidRDefault="007C70FC" w:rsidP="00BB52A4">
            <w:pPr>
              <w:widowControl/>
              <w:autoSpaceDE/>
              <w:autoSpaceDN/>
              <w:ind w:right="-211"/>
              <w:rPr>
                <w:color w:val="000000"/>
                <w:kern w:val="2"/>
                <w:sz w:val="20"/>
                <w:szCs w:val="20"/>
                <w:lang w:eastAsia="ru-RU"/>
                <w14:ligatures w14:val="standardContextual"/>
              </w:rPr>
            </w:pPr>
            <w:r w:rsidRPr="005C6768">
              <w:rPr>
                <w:color w:val="000000"/>
                <w:kern w:val="2"/>
                <w:sz w:val="20"/>
                <w:szCs w:val="20"/>
                <w:lang w:val="kk" w:eastAsia="ru-RU"/>
                <w14:ligatures w14:val="standardContextual"/>
              </w:rPr>
              <w:t>Италия</w:t>
            </w:r>
          </w:p>
        </w:tc>
        <w:tc>
          <w:tcPr>
            <w:tcW w:w="901" w:type="pct"/>
            <w:tcBorders>
              <w:top w:val="single" w:sz="4" w:space="0" w:color="auto"/>
              <w:bottom w:val="single" w:sz="4" w:space="0" w:color="auto"/>
            </w:tcBorders>
            <w:vAlign w:val="center"/>
          </w:tcPr>
          <w:p w14:paraId="5C6DBF81" w14:textId="77777777" w:rsidR="00BB52A4" w:rsidRPr="005C6768" w:rsidRDefault="007C70FC" w:rsidP="00BB52A4">
            <w:pPr>
              <w:widowControl/>
              <w:autoSpaceDE/>
              <w:autoSpaceDN/>
              <w:ind w:right="-211"/>
              <w:jc w:val="center"/>
              <w:rPr>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36 575</w:t>
            </w:r>
          </w:p>
        </w:tc>
        <w:tc>
          <w:tcPr>
            <w:tcW w:w="670" w:type="pct"/>
            <w:tcBorders>
              <w:top w:val="single" w:sz="4" w:space="0" w:color="auto"/>
              <w:left w:val="nil"/>
              <w:bottom w:val="single" w:sz="4" w:space="0" w:color="auto"/>
              <w:right w:val="nil"/>
            </w:tcBorders>
            <w:shd w:val="clear" w:color="auto" w:fill="auto"/>
            <w:vAlign w:val="bottom"/>
          </w:tcPr>
          <w:p w14:paraId="79588D21" w14:textId="77777777" w:rsidR="00BB52A4" w:rsidRPr="005C6768" w:rsidRDefault="007C70FC" w:rsidP="00BB52A4">
            <w:pPr>
              <w:widowControl/>
              <w:autoSpaceDE/>
              <w:autoSpaceDN/>
              <w:ind w:right="-211"/>
              <w:jc w:val="center"/>
              <w:rPr>
                <w:i/>
                <w:iCs/>
                <w:color w:val="000000"/>
                <w:kern w:val="2"/>
                <w:sz w:val="20"/>
                <w:szCs w:val="20"/>
                <w:lang w:eastAsia="ru-RU"/>
                <w14:ligatures w14:val="standardContextual"/>
              </w:rPr>
            </w:pPr>
            <w:r w:rsidRPr="005C6768">
              <w:rPr>
                <w:rFonts w:eastAsia="Calibri"/>
                <w:i/>
                <w:color w:val="000000"/>
                <w:kern w:val="2"/>
                <w:sz w:val="20"/>
                <w:szCs w:val="20"/>
                <w:lang w:val="kk"/>
                <w14:ligatures w14:val="standardContextual"/>
              </w:rPr>
              <w:t>1,8%</w:t>
            </w:r>
          </w:p>
        </w:tc>
        <w:tc>
          <w:tcPr>
            <w:tcW w:w="897" w:type="pct"/>
            <w:tcBorders>
              <w:top w:val="single" w:sz="4" w:space="0" w:color="auto"/>
              <w:bottom w:val="single" w:sz="4" w:space="0" w:color="auto"/>
            </w:tcBorders>
            <w:vAlign w:val="center"/>
          </w:tcPr>
          <w:p w14:paraId="552B1FF3" w14:textId="77777777" w:rsidR="00BB52A4" w:rsidRPr="005C6768" w:rsidRDefault="007C70FC" w:rsidP="00BB52A4">
            <w:pPr>
              <w:widowControl/>
              <w:autoSpaceDE/>
              <w:autoSpaceDN/>
              <w:ind w:right="-211"/>
              <w:jc w:val="center"/>
              <w:rPr>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74 789</w:t>
            </w:r>
          </w:p>
        </w:tc>
        <w:tc>
          <w:tcPr>
            <w:tcW w:w="831" w:type="pct"/>
            <w:tcBorders>
              <w:top w:val="single" w:sz="4" w:space="0" w:color="auto"/>
              <w:left w:val="nil"/>
              <w:bottom w:val="single" w:sz="4" w:space="0" w:color="auto"/>
              <w:right w:val="single" w:sz="4" w:space="0" w:color="auto"/>
            </w:tcBorders>
            <w:shd w:val="clear" w:color="auto" w:fill="auto"/>
            <w:vAlign w:val="bottom"/>
          </w:tcPr>
          <w:p w14:paraId="72759BF2" w14:textId="77777777" w:rsidR="00BB52A4" w:rsidRPr="005C6768" w:rsidRDefault="007C70FC" w:rsidP="00BB52A4">
            <w:pPr>
              <w:widowControl/>
              <w:autoSpaceDE/>
              <w:autoSpaceDN/>
              <w:ind w:right="-211"/>
              <w:jc w:val="center"/>
              <w:rPr>
                <w:i/>
                <w:iCs/>
                <w:color w:val="000000"/>
                <w:kern w:val="2"/>
                <w:sz w:val="20"/>
                <w:szCs w:val="20"/>
                <w:lang w:eastAsia="ru-RU"/>
                <w14:ligatures w14:val="standardContextual"/>
              </w:rPr>
            </w:pPr>
            <w:r w:rsidRPr="005C6768">
              <w:rPr>
                <w:rFonts w:eastAsia="Calibri"/>
                <w:i/>
                <w:color w:val="000000"/>
                <w:kern w:val="2"/>
                <w:sz w:val="20"/>
                <w:szCs w:val="20"/>
                <w:lang w:val="kk"/>
                <w14:ligatures w14:val="standardContextual"/>
              </w:rPr>
              <w:t>3,1%</w:t>
            </w:r>
          </w:p>
        </w:tc>
      </w:tr>
      <w:tr w:rsidR="00310FD8" w:rsidRPr="005C6768" w14:paraId="624C4D7D" w14:textId="77777777" w:rsidTr="005C6768">
        <w:tc>
          <w:tcPr>
            <w:tcW w:w="1701" w:type="pct"/>
            <w:tcBorders>
              <w:top w:val="single" w:sz="4" w:space="0" w:color="auto"/>
              <w:bottom w:val="single" w:sz="4" w:space="0" w:color="auto"/>
            </w:tcBorders>
            <w:noWrap/>
          </w:tcPr>
          <w:p w14:paraId="1EB5C709" w14:textId="77777777" w:rsidR="00BB52A4" w:rsidRPr="005C6768" w:rsidRDefault="007C70FC" w:rsidP="00BB52A4">
            <w:pPr>
              <w:widowControl/>
              <w:autoSpaceDE/>
              <w:autoSpaceDN/>
              <w:ind w:right="-211"/>
              <w:rPr>
                <w:color w:val="000000"/>
                <w:kern w:val="2"/>
                <w:sz w:val="20"/>
                <w:szCs w:val="20"/>
                <w:lang w:eastAsia="ru-RU"/>
                <w14:ligatures w14:val="standardContextual"/>
              </w:rPr>
            </w:pPr>
            <w:r w:rsidRPr="005C6768">
              <w:rPr>
                <w:rFonts w:eastAsia="Calibri"/>
                <w:kern w:val="2"/>
                <w:sz w:val="20"/>
                <w:szCs w:val="20"/>
                <w:lang w:val="kk"/>
                <w14:ligatures w14:val="standardContextual"/>
              </w:rPr>
              <w:t>Өзбекстан</w:t>
            </w:r>
          </w:p>
        </w:tc>
        <w:tc>
          <w:tcPr>
            <w:tcW w:w="901" w:type="pct"/>
            <w:tcBorders>
              <w:top w:val="single" w:sz="4" w:space="0" w:color="auto"/>
              <w:bottom w:val="single" w:sz="4" w:space="0" w:color="auto"/>
            </w:tcBorders>
            <w:vAlign w:val="center"/>
          </w:tcPr>
          <w:p w14:paraId="3EA1678E" w14:textId="77777777" w:rsidR="00BB52A4" w:rsidRPr="005C6768" w:rsidRDefault="007C70FC" w:rsidP="00BB52A4">
            <w:pPr>
              <w:widowControl/>
              <w:autoSpaceDE/>
              <w:autoSpaceDN/>
              <w:ind w:right="-211"/>
              <w:jc w:val="center"/>
              <w:rPr>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43 156</w:t>
            </w:r>
          </w:p>
        </w:tc>
        <w:tc>
          <w:tcPr>
            <w:tcW w:w="670" w:type="pct"/>
            <w:tcBorders>
              <w:top w:val="single" w:sz="4" w:space="0" w:color="auto"/>
              <w:left w:val="nil"/>
              <w:bottom w:val="single" w:sz="4" w:space="0" w:color="auto"/>
              <w:right w:val="nil"/>
            </w:tcBorders>
            <w:shd w:val="clear" w:color="auto" w:fill="auto"/>
            <w:vAlign w:val="bottom"/>
          </w:tcPr>
          <w:p w14:paraId="510E90C5" w14:textId="77777777" w:rsidR="00BB52A4" w:rsidRPr="005C6768" w:rsidRDefault="007C70FC" w:rsidP="00BB52A4">
            <w:pPr>
              <w:widowControl/>
              <w:autoSpaceDE/>
              <w:autoSpaceDN/>
              <w:ind w:right="-211"/>
              <w:jc w:val="center"/>
              <w:rPr>
                <w:i/>
                <w:iCs/>
                <w:color w:val="000000"/>
                <w:kern w:val="2"/>
                <w:sz w:val="20"/>
                <w:szCs w:val="20"/>
                <w:lang w:eastAsia="ru-RU"/>
                <w14:ligatures w14:val="standardContextual"/>
              </w:rPr>
            </w:pPr>
            <w:r w:rsidRPr="005C6768">
              <w:rPr>
                <w:rFonts w:eastAsia="Calibri"/>
                <w:i/>
                <w:color w:val="000000"/>
                <w:kern w:val="2"/>
                <w:sz w:val="20"/>
                <w:szCs w:val="20"/>
                <w:lang w:val="kk"/>
                <w14:ligatures w14:val="standardContextual"/>
              </w:rPr>
              <w:t>2,1%</w:t>
            </w:r>
          </w:p>
        </w:tc>
        <w:tc>
          <w:tcPr>
            <w:tcW w:w="897" w:type="pct"/>
            <w:tcBorders>
              <w:top w:val="single" w:sz="4" w:space="0" w:color="auto"/>
              <w:bottom w:val="single" w:sz="4" w:space="0" w:color="auto"/>
            </w:tcBorders>
            <w:vAlign w:val="center"/>
          </w:tcPr>
          <w:p w14:paraId="36D4BBC5" w14:textId="77777777" w:rsidR="00BB52A4" w:rsidRPr="005C6768" w:rsidRDefault="007C70FC" w:rsidP="00BB52A4">
            <w:pPr>
              <w:widowControl/>
              <w:autoSpaceDE/>
              <w:autoSpaceDN/>
              <w:ind w:right="-211"/>
              <w:jc w:val="center"/>
              <w:rPr>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38 753</w:t>
            </w:r>
          </w:p>
        </w:tc>
        <w:tc>
          <w:tcPr>
            <w:tcW w:w="831" w:type="pct"/>
            <w:tcBorders>
              <w:top w:val="single" w:sz="4" w:space="0" w:color="auto"/>
              <w:left w:val="nil"/>
              <w:bottom w:val="single" w:sz="4" w:space="0" w:color="auto"/>
              <w:right w:val="single" w:sz="4" w:space="0" w:color="auto"/>
            </w:tcBorders>
            <w:shd w:val="clear" w:color="auto" w:fill="auto"/>
            <w:vAlign w:val="bottom"/>
          </w:tcPr>
          <w:p w14:paraId="1A34451E" w14:textId="77777777" w:rsidR="00BB52A4" w:rsidRPr="005C6768" w:rsidRDefault="007C70FC" w:rsidP="00BB52A4">
            <w:pPr>
              <w:widowControl/>
              <w:autoSpaceDE/>
              <w:autoSpaceDN/>
              <w:ind w:right="-211"/>
              <w:jc w:val="center"/>
              <w:rPr>
                <w:i/>
                <w:iCs/>
                <w:color w:val="000000"/>
                <w:kern w:val="2"/>
                <w:sz w:val="20"/>
                <w:szCs w:val="20"/>
                <w:lang w:eastAsia="ru-RU"/>
                <w14:ligatures w14:val="standardContextual"/>
              </w:rPr>
            </w:pPr>
            <w:r w:rsidRPr="005C6768">
              <w:rPr>
                <w:rFonts w:eastAsia="Calibri"/>
                <w:i/>
                <w:color w:val="000000"/>
                <w:kern w:val="2"/>
                <w:sz w:val="20"/>
                <w:szCs w:val="20"/>
                <w:lang w:val="kk"/>
                <w14:ligatures w14:val="standardContextual"/>
              </w:rPr>
              <w:t>1,6%</w:t>
            </w:r>
          </w:p>
        </w:tc>
      </w:tr>
      <w:tr w:rsidR="00310FD8" w:rsidRPr="005C6768" w14:paraId="24D4F179" w14:textId="77777777" w:rsidTr="005C6768">
        <w:tc>
          <w:tcPr>
            <w:tcW w:w="1701" w:type="pct"/>
            <w:tcBorders>
              <w:top w:val="single" w:sz="4" w:space="0" w:color="auto"/>
              <w:bottom w:val="single" w:sz="4" w:space="0" w:color="auto"/>
            </w:tcBorders>
            <w:noWrap/>
          </w:tcPr>
          <w:p w14:paraId="24459A17" w14:textId="77777777" w:rsidR="00BB52A4" w:rsidRPr="005C6768" w:rsidRDefault="007C70FC" w:rsidP="00BB52A4">
            <w:pPr>
              <w:widowControl/>
              <w:autoSpaceDE/>
              <w:autoSpaceDN/>
              <w:ind w:right="-211"/>
              <w:rPr>
                <w:color w:val="000000"/>
                <w:kern w:val="2"/>
                <w:sz w:val="20"/>
                <w:szCs w:val="20"/>
                <w:lang w:eastAsia="ru-RU"/>
                <w14:ligatures w14:val="standardContextual"/>
              </w:rPr>
            </w:pPr>
            <w:r w:rsidRPr="005C6768">
              <w:rPr>
                <w:color w:val="000000"/>
                <w:kern w:val="2"/>
                <w:sz w:val="20"/>
                <w:szCs w:val="20"/>
                <w:lang w:val="kk" w:eastAsia="ru-RU"/>
                <w14:ligatures w14:val="standardContextual"/>
              </w:rPr>
              <w:t>Беларусь</w:t>
            </w:r>
          </w:p>
        </w:tc>
        <w:tc>
          <w:tcPr>
            <w:tcW w:w="901" w:type="pct"/>
            <w:tcBorders>
              <w:top w:val="single" w:sz="4" w:space="0" w:color="auto"/>
              <w:bottom w:val="single" w:sz="4" w:space="0" w:color="auto"/>
            </w:tcBorders>
            <w:vAlign w:val="center"/>
          </w:tcPr>
          <w:p w14:paraId="1D352A7E" w14:textId="77777777" w:rsidR="00BB52A4" w:rsidRPr="005C6768" w:rsidRDefault="007C70FC" w:rsidP="00BB52A4">
            <w:pPr>
              <w:widowControl/>
              <w:autoSpaceDE/>
              <w:autoSpaceDN/>
              <w:ind w:right="-211"/>
              <w:jc w:val="center"/>
              <w:rPr>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18 556</w:t>
            </w:r>
          </w:p>
        </w:tc>
        <w:tc>
          <w:tcPr>
            <w:tcW w:w="670" w:type="pct"/>
            <w:tcBorders>
              <w:top w:val="single" w:sz="4" w:space="0" w:color="auto"/>
              <w:left w:val="nil"/>
              <w:bottom w:val="single" w:sz="4" w:space="0" w:color="auto"/>
              <w:right w:val="nil"/>
            </w:tcBorders>
            <w:shd w:val="clear" w:color="auto" w:fill="auto"/>
            <w:vAlign w:val="bottom"/>
          </w:tcPr>
          <w:p w14:paraId="1BABD7DA" w14:textId="77777777" w:rsidR="00BB52A4" w:rsidRPr="005C6768" w:rsidRDefault="007C70FC" w:rsidP="00BB52A4">
            <w:pPr>
              <w:widowControl/>
              <w:autoSpaceDE/>
              <w:autoSpaceDN/>
              <w:ind w:right="-211"/>
              <w:jc w:val="center"/>
              <w:rPr>
                <w:i/>
                <w:iCs/>
                <w:color w:val="000000"/>
                <w:kern w:val="2"/>
                <w:sz w:val="20"/>
                <w:szCs w:val="20"/>
                <w:lang w:eastAsia="ru-RU"/>
                <w14:ligatures w14:val="standardContextual"/>
              </w:rPr>
            </w:pPr>
            <w:r w:rsidRPr="005C6768">
              <w:rPr>
                <w:rFonts w:eastAsia="Calibri"/>
                <w:i/>
                <w:color w:val="000000"/>
                <w:kern w:val="2"/>
                <w:sz w:val="20"/>
                <w:szCs w:val="20"/>
                <w:lang w:val="kk"/>
                <w14:ligatures w14:val="standardContextual"/>
              </w:rPr>
              <w:t>0,9%</w:t>
            </w:r>
          </w:p>
        </w:tc>
        <w:tc>
          <w:tcPr>
            <w:tcW w:w="897" w:type="pct"/>
            <w:tcBorders>
              <w:top w:val="single" w:sz="4" w:space="0" w:color="auto"/>
              <w:bottom w:val="single" w:sz="4" w:space="0" w:color="auto"/>
            </w:tcBorders>
            <w:vAlign w:val="center"/>
          </w:tcPr>
          <w:p w14:paraId="2A8482E4" w14:textId="77777777" w:rsidR="00BB52A4" w:rsidRPr="005C6768" w:rsidRDefault="007C70FC" w:rsidP="00BB52A4">
            <w:pPr>
              <w:widowControl/>
              <w:autoSpaceDE/>
              <w:autoSpaceDN/>
              <w:ind w:right="-211"/>
              <w:jc w:val="center"/>
              <w:rPr>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31 296</w:t>
            </w:r>
          </w:p>
        </w:tc>
        <w:tc>
          <w:tcPr>
            <w:tcW w:w="831" w:type="pct"/>
            <w:tcBorders>
              <w:top w:val="single" w:sz="4" w:space="0" w:color="auto"/>
              <w:left w:val="nil"/>
              <w:bottom w:val="single" w:sz="4" w:space="0" w:color="auto"/>
              <w:right w:val="single" w:sz="4" w:space="0" w:color="auto"/>
            </w:tcBorders>
            <w:shd w:val="clear" w:color="auto" w:fill="auto"/>
            <w:vAlign w:val="bottom"/>
          </w:tcPr>
          <w:p w14:paraId="389E1D40" w14:textId="77777777" w:rsidR="00BB52A4" w:rsidRPr="005C6768" w:rsidRDefault="007C70FC" w:rsidP="00BB52A4">
            <w:pPr>
              <w:widowControl/>
              <w:autoSpaceDE/>
              <w:autoSpaceDN/>
              <w:ind w:right="-211"/>
              <w:jc w:val="center"/>
              <w:rPr>
                <w:i/>
                <w:iCs/>
                <w:color w:val="000000"/>
                <w:kern w:val="2"/>
                <w:sz w:val="20"/>
                <w:szCs w:val="20"/>
                <w:lang w:eastAsia="ru-RU"/>
                <w14:ligatures w14:val="standardContextual"/>
              </w:rPr>
            </w:pPr>
            <w:r w:rsidRPr="005C6768">
              <w:rPr>
                <w:rFonts w:eastAsia="Calibri"/>
                <w:i/>
                <w:color w:val="000000"/>
                <w:kern w:val="2"/>
                <w:sz w:val="20"/>
                <w:szCs w:val="20"/>
                <w:lang w:val="kk"/>
                <w14:ligatures w14:val="standardContextual"/>
              </w:rPr>
              <w:t>1,3%</w:t>
            </w:r>
          </w:p>
        </w:tc>
      </w:tr>
    </w:tbl>
    <w:p w14:paraId="184084E7" w14:textId="77777777" w:rsidR="00BB52A4" w:rsidRPr="00BB52A4" w:rsidRDefault="007C70FC" w:rsidP="00BB52A4">
      <w:pPr>
        <w:widowControl/>
        <w:autoSpaceDE/>
        <w:autoSpaceDN/>
        <w:ind w:right="-211"/>
        <w:rPr>
          <w:i/>
          <w:color w:val="000000"/>
          <w:kern w:val="2"/>
          <w:sz w:val="24"/>
          <w:szCs w:val="24"/>
          <w:lang w:eastAsia="ru-RU"/>
          <w14:ligatures w14:val="standardContextual"/>
        </w:rPr>
      </w:pPr>
      <w:r w:rsidRPr="00BB52A4">
        <w:rPr>
          <w:i/>
          <w:color w:val="000000"/>
          <w:kern w:val="2"/>
          <w:sz w:val="24"/>
          <w:szCs w:val="24"/>
          <w:lang w:val="kk" w:eastAsia="ru-RU"/>
          <w14:ligatures w14:val="standardContextual"/>
        </w:rPr>
        <w:t>Дереккөз: ҚР СЖжРА ҰСБ және ҚР Қаржымині МКК</w:t>
      </w:r>
    </w:p>
    <w:p w14:paraId="7E375281" w14:textId="77777777" w:rsidR="00BB52A4" w:rsidRPr="005C6768" w:rsidRDefault="00BB52A4" w:rsidP="00BB52A4">
      <w:pPr>
        <w:widowControl/>
        <w:autoSpaceDE/>
        <w:autoSpaceDN/>
        <w:ind w:firstLine="708"/>
        <w:jc w:val="both"/>
        <w:rPr>
          <w:rFonts w:eastAsia="Calibri"/>
          <w:kern w:val="2"/>
          <w:sz w:val="10"/>
          <w:szCs w:val="10"/>
          <w:highlight w:val="yellow"/>
          <w:lang w:eastAsia="ru-RU"/>
          <w14:ligatures w14:val="standardContextual"/>
        </w:rPr>
      </w:pPr>
    </w:p>
    <w:p w14:paraId="2B650EBC" w14:textId="77777777" w:rsidR="00BB52A4" w:rsidRPr="00BB52A4" w:rsidRDefault="007C70FC" w:rsidP="00BB52A4">
      <w:pPr>
        <w:widowControl/>
        <w:autoSpaceDE/>
        <w:autoSpaceDN/>
        <w:ind w:firstLine="708"/>
        <w:jc w:val="both"/>
        <w:rPr>
          <w:rFonts w:eastAsia="Calibri"/>
          <w:kern w:val="2"/>
          <w:sz w:val="28"/>
          <w:szCs w:val="28"/>
          <w:lang w:eastAsia="ru-RU"/>
          <w14:ligatures w14:val="standardContextual"/>
        </w:rPr>
      </w:pPr>
      <w:r w:rsidRPr="00BB52A4">
        <w:rPr>
          <w:rFonts w:eastAsia="Calibri"/>
          <w:kern w:val="2"/>
          <w:sz w:val="28"/>
          <w:szCs w:val="28"/>
          <w:lang w:val="kk" w:eastAsia="ru-RU"/>
          <w14:ligatures w14:val="standardContextual"/>
        </w:rPr>
        <w:t>20-кестеде 2022-2023 жылдардағы қаңтар–қыркүйектегі негізгі әріптес елдер бөлінісінде Қазақстанға металлургия өнімінің импорты бойынша деректер келтірілген.</w:t>
      </w:r>
    </w:p>
    <w:p w14:paraId="5EF2FD1D" w14:textId="77777777" w:rsidR="00BB52A4" w:rsidRPr="005C6768" w:rsidRDefault="00BB52A4" w:rsidP="00BB52A4">
      <w:pPr>
        <w:widowControl/>
        <w:autoSpaceDE/>
        <w:autoSpaceDN/>
        <w:jc w:val="both"/>
        <w:rPr>
          <w:b/>
          <w:bCs/>
          <w:kern w:val="2"/>
          <w:sz w:val="10"/>
          <w:szCs w:val="10"/>
          <w:lang w:eastAsia="x-none"/>
          <w14:ligatures w14:val="standardContextual"/>
        </w:rPr>
      </w:pPr>
    </w:p>
    <w:p w14:paraId="2AE531EE" w14:textId="77777777" w:rsidR="00BB52A4" w:rsidRPr="00BB52A4" w:rsidRDefault="007C70FC" w:rsidP="00BB52A4">
      <w:pPr>
        <w:widowControl/>
        <w:autoSpaceDE/>
        <w:autoSpaceDN/>
        <w:jc w:val="both"/>
        <w:rPr>
          <w:rFonts w:eastAsia="Calibri"/>
          <w:i/>
          <w:kern w:val="2"/>
          <w:sz w:val="24"/>
          <w:szCs w:val="24"/>
          <w:lang w:eastAsia="ru-RU"/>
          <w14:ligatures w14:val="standardContextual"/>
        </w:rPr>
      </w:pPr>
      <w:r w:rsidRPr="00BB52A4">
        <w:rPr>
          <w:rFonts w:eastAsia="Calibri"/>
          <w:i/>
          <w:kern w:val="2"/>
          <w:sz w:val="24"/>
          <w:szCs w:val="24"/>
          <w:lang w:val="kk" w:eastAsia="ru-RU"/>
          <w14:ligatures w14:val="standardContextual"/>
        </w:rPr>
        <w:t>19-кесте - 2022-2023 жж. 9 айдағы негізгі әріптес елдерден Қазақстанға қара металлургия өнімдерінің импорты, мың АҚШ доллары.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89"/>
        <w:gridCol w:w="5803"/>
        <w:gridCol w:w="1290"/>
        <w:gridCol w:w="1290"/>
      </w:tblGrid>
      <w:tr w:rsidR="00310FD8" w:rsidRPr="005C6768" w14:paraId="639C5E48" w14:textId="77777777" w:rsidTr="005C6768">
        <w:trPr>
          <w:tblHeader/>
        </w:trPr>
        <w:tc>
          <w:tcPr>
            <w:tcW w:w="575" w:type="pct"/>
            <w:shd w:val="clear" w:color="auto" w:fill="DEEAF6"/>
            <w:vAlign w:val="center"/>
          </w:tcPr>
          <w:p w14:paraId="35B93C9F" w14:textId="77777777" w:rsidR="00BB52A4" w:rsidRPr="005C6768" w:rsidRDefault="007C70FC" w:rsidP="00BB52A4">
            <w:pPr>
              <w:widowControl/>
              <w:autoSpaceDE/>
              <w:autoSpaceDN/>
              <w:jc w:val="center"/>
              <w:rPr>
                <w:b/>
                <w:bCs/>
                <w:kern w:val="2"/>
                <w:sz w:val="20"/>
                <w:szCs w:val="20"/>
                <w:lang w:eastAsia="ru-RU"/>
                <w14:ligatures w14:val="standardContextual"/>
              </w:rPr>
            </w:pPr>
            <w:r w:rsidRPr="005C6768">
              <w:rPr>
                <w:b/>
                <w:bCs/>
                <w:kern w:val="2"/>
                <w:sz w:val="20"/>
                <w:szCs w:val="20"/>
                <w:lang w:val="kk" w:eastAsia="ru-RU"/>
                <w14:ligatures w14:val="standardContextual"/>
              </w:rPr>
              <w:t>СЭҚ ТН</w:t>
            </w:r>
          </w:p>
        </w:tc>
        <w:tc>
          <w:tcPr>
            <w:tcW w:w="3063" w:type="pct"/>
            <w:shd w:val="clear" w:color="auto" w:fill="DEEAF6"/>
            <w:vAlign w:val="center"/>
            <w:hideMark/>
          </w:tcPr>
          <w:p w14:paraId="1E576C57" w14:textId="77777777" w:rsidR="00BB52A4" w:rsidRPr="005C6768" w:rsidRDefault="007C70FC" w:rsidP="00BB52A4">
            <w:pPr>
              <w:widowControl/>
              <w:autoSpaceDE/>
              <w:autoSpaceDN/>
              <w:rPr>
                <w:b/>
                <w:bCs/>
                <w:kern w:val="2"/>
                <w:sz w:val="20"/>
                <w:szCs w:val="20"/>
                <w:lang w:eastAsia="ru-RU"/>
                <w14:ligatures w14:val="standardContextual"/>
              </w:rPr>
            </w:pPr>
            <w:r w:rsidRPr="005C6768">
              <w:rPr>
                <w:b/>
                <w:bCs/>
                <w:kern w:val="2"/>
                <w:sz w:val="20"/>
                <w:szCs w:val="20"/>
                <w:lang w:eastAsia="ru-RU"/>
                <w14:ligatures w14:val="standardContextual"/>
              </w:rPr>
              <w:t> </w:t>
            </w:r>
          </w:p>
        </w:tc>
        <w:tc>
          <w:tcPr>
            <w:tcW w:w="681" w:type="pct"/>
            <w:shd w:val="clear" w:color="auto" w:fill="DEEAF6"/>
            <w:vAlign w:val="center"/>
            <w:hideMark/>
          </w:tcPr>
          <w:p w14:paraId="1AE41183" w14:textId="77777777" w:rsidR="00BB52A4" w:rsidRPr="005C6768" w:rsidRDefault="007C70FC" w:rsidP="00BB52A4">
            <w:pPr>
              <w:widowControl/>
              <w:autoSpaceDE/>
              <w:autoSpaceDN/>
              <w:jc w:val="center"/>
              <w:rPr>
                <w:b/>
                <w:bCs/>
                <w:kern w:val="2"/>
                <w:sz w:val="20"/>
                <w:szCs w:val="20"/>
                <w:lang w:eastAsia="ru-RU"/>
                <w14:ligatures w14:val="standardContextual"/>
              </w:rPr>
            </w:pPr>
            <w:r w:rsidRPr="005C6768">
              <w:rPr>
                <w:b/>
                <w:bCs/>
                <w:kern w:val="2"/>
                <w:sz w:val="20"/>
                <w:szCs w:val="20"/>
                <w:lang w:val="kk" w:eastAsia="ru-RU"/>
                <w14:ligatures w14:val="standardContextual"/>
              </w:rPr>
              <w:t>9 ай</w:t>
            </w:r>
          </w:p>
          <w:p w14:paraId="3A808224" w14:textId="77777777" w:rsidR="00BB52A4" w:rsidRPr="005C6768" w:rsidRDefault="007C70FC" w:rsidP="00BB52A4">
            <w:pPr>
              <w:widowControl/>
              <w:autoSpaceDE/>
              <w:autoSpaceDN/>
              <w:jc w:val="center"/>
              <w:rPr>
                <w:b/>
                <w:bCs/>
                <w:kern w:val="2"/>
                <w:sz w:val="20"/>
                <w:szCs w:val="20"/>
                <w:lang w:eastAsia="ru-RU"/>
                <w14:ligatures w14:val="standardContextual"/>
              </w:rPr>
            </w:pPr>
            <w:r w:rsidRPr="005C6768">
              <w:rPr>
                <w:b/>
                <w:bCs/>
                <w:kern w:val="2"/>
                <w:sz w:val="20"/>
                <w:szCs w:val="20"/>
                <w:lang w:val="kk" w:eastAsia="ru-RU"/>
                <w14:ligatures w14:val="standardContextual"/>
              </w:rPr>
              <w:t>2022 ж.</w:t>
            </w:r>
          </w:p>
        </w:tc>
        <w:tc>
          <w:tcPr>
            <w:tcW w:w="681" w:type="pct"/>
            <w:shd w:val="clear" w:color="auto" w:fill="DEEAF6"/>
            <w:vAlign w:val="center"/>
            <w:hideMark/>
          </w:tcPr>
          <w:p w14:paraId="6F0D77B7" w14:textId="77777777" w:rsidR="00BB52A4" w:rsidRPr="005C6768" w:rsidRDefault="007C70FC" w:rsidP="00BB52A4">
            <w:pPr>
              <w:widowControl/>
              <w:autoSpaceDE/>
              <w:autoSpaceDN/>
              <w:jc w:val="center"/>
              <w:rPr>
                <w:b/>
                <w:bCs/>
                <w:kern w:val="2"/>
                <w:sz w:val="20"/>
                <w:szCs w:val="20"/>
                <w:lang w:eastAsia="ru-RU"/>
                <w14:ligatures w14:val="standardContextual"/>
              </w:rPr>
            </w:pPr>
            <w:r w:rsidRPr="005C6768">
              <w:rPr>
                <w:b/>
                <w:bCs/>
                <w:kern w:val="2"/>
                <w:sz w:val="20"/>
                <w:szCs w:val="20"/>
                <w:lang w:val="kk" w:eastAsia="ru-RU"/>
                <w14:ligatures w14:val="standardContextual"/>
              </w:rPr>
              <w:t>9 ай</w:t>
            </w:r>
          </w:p>
          <w:p w14:paraId="72B6A31C" w14:textId="77777777" w:rsidR="00BB52A4" w:rsidRPr="005C6768" w:rsidRDefault="007C70FC" w:rsidP="00BB52A4">
            <w:pPr>
              <w:widowControl/>
              <w:autoSpaceDE/>
              <w:autoSpaceDN/>
              <w:jc w:val="center"/>
              <w:rPr>
                <w:b/>
                <w:bCs/>
                <w:kern w:val="2"/>
                <w:sz w:val="20"/>
                <w:szCs w:val="20"/>
                <w:lang w:eastAsia="ru-RU"/>
                <w14:ligatures w14:val="standardContextual"/>
              </w:rPr>
            </w:pPr>
            <w:r w:rsidRPr="005C6768">
              <w:rPr>
                <w:b/>
                <w:bCs/>
                <w:kern w:val="2"/>
                <w:sz w:val="20"/>
                <w:szCs w:val="20"/>
                <w:lang w:val="kk" w:eastAsia="ru-RU"/>
                <w14:ligatures w14:val="standardContextual"/>
              </w:rPr>
              <w:t>2023 ж.</w:t>
            </w:r>
          </w:p>
        </w:tc>
      </w:tr>
      <w:tr w:rsidR="00310FD8" w:rsidRPr="005C6768" w14:paraId="1F05F850" w14:textId="77777777" w:rsidTr="005C6768">
        <w:tc>
          <w:tcPr>
            <w:tcW w:w="575" w:type="pct"/>
            <w:shd w:val="clear" w:color="auto" w:fill="DEEAF6"/>
          </w:tcPr>
          <w:p w14:paraId="00D9ECC4" w14:textId="77777777" w:rsidR="00BB52A4" w:rsidRPr="005C6768" w:rsidRDefault="00BB52A4" w:rsidP="00BB52A4">
            <w:pPr>
              <w:widowControl/>
              <w:autoSpaceDE/>
              <w:autoSpaceDN/>
              <w:jc w:val="both"/>
              <w:rPr>
                <w:b/>
                <w:kern w:val="2"/>
                <w:sz w:val="20"/>
                <w:szCs w:val="20"/>
                <w:lang w:eastAsia="ru-RU"/>
                <w14:ligatures w14:val="standardContextual"/>
              </w:rPr>
            </w:pPr>
          </w:p>
        </w:tc>
        <w:tc>
          <w:tcPr>
            <w:tcW w:w="3063" w:type="pct"/>
            <w:shd w:val="clear" w:color="auto" w:fill="DEEAF6"/>
            <w:vAlign w:val="center"/>
            <w:hideMark/>
          </w:tcPr>
          <w:p w14:paraId="435CD14D" w14:textId="77777777" w:rsidR="00BB52A4" w:rsidRPr="005C6768" w:rsidRDefault="007C70FC" w:rsidP="00BB52A4">
            <w:pPr>
              <w:widowControl/>
              <w:autoSpaceDE/>
              <w:autoSpaceDN/>
              <w:jc w:val="both"/>
              <w:rPr>
                <w:b/>
                <w:kern w:val="2"/>
                <w:sz w:val="20"/>
                <w:szCs w:val="20"/>
                <w:lang w:eastAsia="ru-RU"/>
                <w14:ligatures w14:val="standardContextual"/>
              </w:rPr>
            </w:pPr>
            <w:r w:rsidRPr="005C6768">
              <w:rPr>
                <w:b/>
                <w:kern w:val="2"/>
                <w:sz w:val="20"/>
                <w:szCs w:val="20"/>
                <w:lang w:val="kk" w:eastAsia="ru-RU"/>
                <w14:ligatures w14:val="standardContextual"/>
              </w:rPr>
              <w:t>РЕСЕЙ</w:t>
            </w:r>
          </w:p>
        </w:tc>
        <w:tc>
          <w:tcPr>
            <w:tcW w:w="681" w:type="pct"/>
            <w:shd w:val="clear" w:color="auto" w:fill="DEEAF6"/>
            <w:vAlign w:val="center"/>
          </w:tcPr>
          <w:p w14:paraId="5AD6565B" w14:textId="77777777" w:rsidR="00BB52A4" w:rsidRPr="005C6768" w:rsidRDefault="007C70FC" w:rsidP="00BB52A4">
            <w:pPr>
              <w:widowControl/>
              <w:autoSpaceDE/>
              <w:autoSpaceDN/>
              <w:jc w:val="center"/>
              <w:rPr>
                <w:b/>
                <w:kern w:val="2"/>
                <w:sz w:val="20"/>
                <w:szCs w:val="20"/>
                <w:lang w:eastAsia="ru-RU"/>
                <w14:ligatures w14:val="standardContextual"/>
              </w:rPr>
            </w:pPr>
            <w:r w:rsidRPr="005C6768">
              <w:rPr>
                <w:rFonts w:eastAsia="Calibri"/>
                <w:b/>
                <w:color w:val="000000"/>
                <w:kern w:val="2"/>
                <w:sz w:val="20"/>
                <w:szCs w:val="20"/>
                <w:lang w:val="kk"/>
                <w14:ligatures w14:val="standardContextual"/>
              </w:rPr>
              <w:t>1 638 814</w:t>
            </w:r>
          </w:p>
        </w:tc>
        <w:tc>
          <w:tcPr>
            <w:tcW w:w="681" w:type="pct"/>
            <w:shd w:val="clear" w:color="auto" w:fill="DEEAF6"/>
            <w:vAlign w:val="center"/>
          </w:tcPr>
          <w:p w14:paraId="6BBBCF20" w14:textId="77777777" w:rsidR="00BB52A4" w:rsidRPr="005C6768" w:rsidRDefault="007C70FC" w:rsidP="00BB52A4">
            <w:pPr>
              <w:widowControl/>
              <w:autoSpaceDE/>
              <w:autoSpaceDN/>
              <w:jc w:val="center"/>
              <w:rPr>
                <w:b/>
                <w:kern w:val="2"/>
                <w:sz w:val="20"/>
                <w:szCs w:val="20"/>
                <w:lang w:eastAsia="ru-RU"/>
                <w14:ligatures w14:val="standardContextual"/>
              </w:rPr>
            </w:pPr>
            <w:r w:rsidRPr="005C6768">
              <w:rPr>
                <w:rFonts w:eastAsia="Calibri"/>
                <w:b/>
                <w:color w:val="000000"/>
                <w:kern w:val="2"/>
                <w:sz w:val="20"/>
                <w:szCs w:val="20"/>
                <w:lang w:val="kk"/>
                <w14:ligatures w14:val="standardContextual"/>
              </w:rPr>
              <w:t>1 770 043</w:t>
            </w:r>
          </w:p>
        </w:tc>
      </w:tr>
      <w:tr w:rsidR="00310FD8" w:rsidRPr="005C6768" w14:paraId="6A63D268" w14:textId="77777777" w:rsidTr="005C6768">
        <w:tc>
          <w:tcPr>
            <w:tcW w:w="575" w:type="pct"/>
            <w:vAlign w:val="center"/>
          </w:tcPr>
          <w:p w14:paraId="4313C7F0" w14:textId="77777777" w:rsidR="00BB52A4" w:rsidRPr="005C6768" w:rsidRDefault="007C70FC" w:rsidP="00BB52A4">
            <w:pPr>
              <w:widowControl/>
              <w:autoSpaceDE/>
              <w:autoSpaceDN/>
              <w:jc w:val="center"/>
              <w:rPr>
                <w:rFonts w:eastAsia="Calibri"/>
                <w:color w:val="000000"/>
                <w:kern w:val="2"/>
                <w:sz w:val="20"/>
                <w:szCs w:val="20"/>
                <w14:ligatures w14:val="standardContextual"/>
              </w:rPr>
            </w:pPr>
            <w:r w:rsidRPr="005C6768">
              <w:rPr>
                <w:rFonts w:eastAsia="Calibri"/>
                <w:color w:val="000000"/>
                <w:kern w:val="2"/>
                <w:sz w:val="20"/>
                <w:szCs w:val="20"/>
                <w:lang w:val="kk"/>
                <w14:ligatures w14:val="standardContextual"/>
              </w:rPr>
              <w:t>730511</w:t>
            </w:r>
          </w:p>
        </w:tc>
        <w:tc>
          <w:tcPr>
            <w:tcW w:w="3063" w:type="pct"/>
            <w:vAlign w:val="center"/>
          </w:tcPr>
          <w:p w14:paraId="68EA28D6" w14:textId="77777777" w:rsidR="00BB52A4" w:rsidRPr="005C6768" w:rsidRDefault="007C70FC" w:rsidP="00BB52A4">
            <w:pPr>
              <w:widowControl/>
              <w:autoSpaceDE/>
              <w:autoSpaceDN/>
              <w:jc w:val="both"/>
              <w:rPr>
                <w:color w:val="000000"/>
                <w:kern w:val="2"/>
                <w:sz w:val="20"/>
                <w:szCs w:val="20"/>
                <w:lang w:eastAsia="ru-RU"/>
                <w14:ligatures w14:val="standardContextual"/>
              </w:rPr>
            </w:pPr>
            <w:r w:rsidRPr="005C6768">
              <w:rPr>
                <w:color w:val="000000"/>
                <w:kern w:val="2"/>
                <w:sz w:val="20"/>
                <w:szCs w:val="20"/>
                <w:lang w:val="kk" w:eastAsia="ru-RU"/>
                <w14:ligatures w14:val="standardContextual"/>
              </w:rPr>
              <w:t>Тiк жiктi, флюспен доғалық дәнекерлеу әдiсiмен дайындалған мұнай және газ құбырларына арналған түтiктер</w:t>
            </w:r>
          </w:p>
        </w:tc>
        <w:tc>
          <w:tcPr>
            <w:tcW w:w="681" w:type="pct"/>
            <w:vAlign w:val="center"/>
          </w:tcPr>
          <w:p w14:paraId="7A2D9419"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rFonts w:eastAsia="Calibri"/>
                <w:kern w:val="2"/>
                <w:sz w:val="20"/>
                <w:szCs w:val="20"/>
                <w:lang w:val="kk"/>
                <w14:ligatures w14:val="standardContextual"/>
              </w:rPr>
              <w:t>104 783</w:t>
            </w:r>
          </w:p>
        </w:tc>
        <w:tc>
          <w:tcPr>
            <w:tcW w:w="681" w:type="pct"/>
            <w:vAlign w:val="center"/>
          </w:tcPr>
          <w:p w14:paraId="419774AC"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284 624</w:t>
            </w:r>
          </w:p>
        </w:tc>
      </w:tr>
      <w:tr w:rsidR="00310FD8" w:rsidRPr="005C6768" w14:paraId="4E68CC54" w14:textId="77777777" w:rsidTr="005C6768">
        <w:tc>
          <w:tcPr>
            <w:tcW w:w="575" w:type="pct"/>
            <w:vAlign w:val="center"/>
          </w:tcPr>
          <w:p w14:paraId="128BDD84" w14:textId="77777777" w:rsidR="00BB52A4" w:rsidRPr="005C6768" w:rsidRDefault="007C70FC" w:rsidP="00BB52A4">
            <w:pPr>
              <w:widowControl/>
              <w:autoSpaceDE/>
              <w:autoSpaceDN/>
              <w:jc w:val="center"/>
              <w:rPr>
                <w:rFonts w:eastAsia="Calibri"/>
                <w:color w:val="000000"/>
                <w:kern w:val="2"/>
                <w:sz w:val="20"/>
                <w:szCs w:val="20"/>
                <w14:ligatures w14:val="standardContextual"/>
              </w:rPr>
            </w:pPr>
            <w:r w:rsidRPr="005C6768">
              <w:rPr>
                <w:rFonts w:eastAsia="Calibri"/>
                <w:color w:val="000000"/>
                <w:kern w:val="2"/>
                <w:sz w:val="20"/>
                <w:szCs w:val="20"/>
                <w:lang w:val="kk"/>
                <w14:ligatures w14:val="standardContextual"/>
              </w:rPr>
              <w:t>720720</w:t>
            </w:r>
          </w:p>
        </w:tc>
        <w:tc>
          <w:tcPr>
            <w:tcW w:w="3063" w:type="pct"/>
            <w:vAlign w:val="center"/>
          </w:tcPr>
          <w:p w14:paraId="1ABDBC7D" w14:textId="77777777" w:rsidR="00BB52A4" w:rsidRPr="005C6768" w:rsidRDefault="007C70FC" w:rsidP="00BB52A4">
            <w:pPr>
              <w:widowControl/>
              <w:autoSpaceDE/>
              <w:autoSpaceDN/>
              <w:jc w:val="both"/>
              <w:rPr>
                <w:color w:val="000000"/>
                <w:kern w:val="2"/>
                <w:sz w:val="20"/>
                <w:szCs w:val="20"/>
                <w:lang w:eastAsia="ru-RU"/>
                <w14:ligatures w14:val="standardContextual"/>
              </w:rPr>
            </w:pPr>
            <w:r w:rsidRPr="005C6768">
              <w:rPr>
                <w:color w:val="000000"/>
                <w:kern w:val="2"/>
                <w:sz w:val="20"/>
                <w:szCs w:val="20"/>
                <w:lang w:val="kk" w:eastAsia="ru-RU"/>
                <w14:ligatures w14:val="standardContextual"/>
              </w:rPr>
              <w:t>Құрамында &lt;0,25 мас.% немесе одан көп көміртегі бар темірден немесе қоспасыз болаттан жасалған жартылай фабрикаттар</w:t>
            </w:r>
          </w:p>
        </w:tc>
        <w:tc>
          <w:tcPr>
            <w:tcW w:w="681" w:type="pct"/>
            <w:vAlign w:val="center"/>
          </w:tcPr>
          <w:p w14:paraId="7BF4CF57"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rFonts w:eastAsia="Calibri"/>
                <w:kern w:val="2"/>
                <w:sz w:val="20"/>
                <w:szCs w:val="20"/>
                <w:lang w:val="kk"/>
                <w14:ligatures w14:val="standardContextual"/>
              </w:rPr>
              <w:t>132 063</w:t>
            </w:r>
          </w:p>
        </w:tc>
        <w:tc>
          <w:tcPr>
            <w:tcW w:w="681" w:type="pct"/>
            <w:vAlign w:val="center"/>
          </w:tcPr>
          <w:p w14:paraId="79C324D4"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141 258</w:t>
            </w:r>
          </w:p>
        </w:tc>
      </w:tr>
      <w:tr w:rsidR="00310FD8" w:rsidRPr="005C6768" w14:paraId="31EE1150" w14:textId="77777777" w:rsidTr="005C6768">
        <w:tc>
          <w:tcPr>
            <w:tcW w:w="575" w:type="pct"/>
            <w:vAlign w:val="center"/>
          </w:tcPr>
          <w:p w14:paraId="2573A156"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720711</w:t>
            </w:r>
          </w:p>
        </w:tc>
        <w:tc>
          <w:tcPr>
            <w:tcW w:w="3063" w:type="pct"/>
            <w:vAlign w:val="center"/>
            <w:hideMark/>
          </w:tcPr>
          <w:p w14:paraId="60012C84" w14:textId="77777777" w:rsidR="00BB52A4" w:rsidRPr="005C6768" w:rsidRDefault="007C70FC" w:rsidP="00BB52A4">
            <w:pPr>
              <w:widowControl/>
              <w:autoSpaceDE/>
              <w:autoSpaceDN/>
              <w:jc w:val="both"/>
              <w:rPr>
                <w:color w:val="000000"/>
                <w:kern w:val="2"/>
                <w:sz w:val="20"/>
                <w:szCs w:val="20"/>
                <w:lang w:eastAsia="ru-RU"/>
                <w14:ligatures w14:val="standardContextual"/>
              </w:rPr>
            </w:pPr>
            <w:r w:rsidRPr="005C6768">
              <w:rPr>
                <w:color w:val="000000"/>
                <w:kern w:val="2"/>
                <w:sz w:val="20"/>
                <w:szCs w:val="20"/>
                <w:lang w:val="kk" w:eastAsia="ru-RU"/>
                <w14:ligatures w14:val="standardContextual"/>
              </w:rPr>
              <w:t>Ені екі еселенген қалыңдықтан кем тікбұрышты (шаршыны қоса алғанда) көлденең қимасы 0,25%-дан кем көміртекті құрайтын темірден немесе қоспасыз болаттан жасалған жартылай фабрикаттар</w:t>
            </w:r>
          </w:p>
        </w:tc>
        <w:tc>
          <w:tcPr>
            <w:tcW w:w="681" w:type="pct"/>
            <w:vAlign w:val="center"/>
          </w:tcPr>
          <w:p w14:paraId="2815C0B6"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rFonts w:eastAsia="Calibri"/>
                <w:kern w:val="2"/>
                <w:sz w:val="20"/>
                <w:szCs w:val="20"/>
                <w:lang w:val="kk"/>
                <w14:ligatures w14:val="standardContextual"/>
              </w:rPr>
              <w:t>168 113</w:t>
            </w:r>
          </w:p>
        </w:tc>
        <w:tc>
          <w:tcPr>
            <w:tcW w:w="681" w:type="pct"/>
            <w:vAlign w:val="center"/>
          </w:tcPr>
          <w:p w14:paraId="658ECA26"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134 762</w:t>
            </w:r>
          </w:p>
        </w:tc>
      </w:tr>
      <w:tr w:rsidR="00310FD8" w:rsidRPr="005C6768" w14:paraId="5A708A4C" w14:textId="77777777" w:rsidTr="005C6768">
        <w:tc>
          <w:tcPr>
            <w:tcW w:w="575" w:type="pct"/>
            <w:vAlign w:val="center"/>
          </w:tcPr>
          <w:p w14:paraId="151AE70F"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721420</w:t>
            </w:r>
          </w:p>
        </w:tc>
        <w:tc>
          <w:tcPr>
            <w:tcW w:w="3063" w:type="pct"/>
            <w:vAlign w:val="center"/>
          </w:tcPr>
          <w:p w14:paraId="441ED861" w14:textId="77777777" w:rsidR="00BB52A4" w:rsidRPr="005C6768" w:rsidRDefault="007C70FC" w:rsidP="00BB52A4">
            <w:pPr>
              <w:widowControl/>
              <w:autoSpaceDE/>
              <w:autoSpaceDN/>
              <w:jc w:val="both"/>
              <w:rPr>
                <w:color w:val="000000"/>
                <w:kern w:val="2"/>
                <w:sz w:val="20"/>
                <w:szCs w:val="20"/>
                <w:lang w:eastAsia="ru-RU"/>
                <w14:ligatures w14:val="standardContextual"/>
              </w:rPr>
            </w:pPr>
            <w:r w:rsidRPr="005C6768">
              <w:rPr>
                <w:color w:val="000000"/>
                <w:kern w:val="2"/>
                <w:sz w:val="20"/>
                <w:szCs w:val="20"/>
                <w:lang w:val="kk" w:eastAsia="ru-RU"/>
                <w14:ligatures w14:val="standardContextual"/>
              </w:rPr>
              <w:t>Илектеу процесiнде алынған немесе басылғаннан кейiн бұралған, қуыстары, кертештерi, атыздары немесе өзге де деформациялары бар темiрден немесе қоспасыз болаттан жасалған өзге де шыбықтар</w:t>
            </w:r>
          </w:p>
        </w:tc>
        <w:tc>
          <w:tcPr>
            <w:tcW w:w="681" w:type="pct"/>
            <w:vAlign w:val="center"/>
          </w:tcPr>
          <w:p w14:paraId="6E5FE856"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rFonts w:eastAsia="Calibri"/>
                <w:kern w:val="2"/>
                <w:sz w:val="20"/>
                <w:szCs w:val="20"/>
                <w:lang w:val="kk"/>
                <w14:ligatures w14:val="standardContextual"/>
              </w:rPr>
              <w:t>117 758</w:t>
            </w:r>
          </w:p>
        </w:tc>
        <w:tc>
          <w:tcPr>
            <w:tcW w:w="681" w:type="pct"/>
            <w:vAlign w:val="center"/>
          </w:tcPr>
          <w:p w14:paraId="7061290B"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rFonts w:eastAsia="Calibri"/>
                <w:bCs/>
                <w:color w:val="000000"/>
                <w:kern w:val="2"/>
                <w:sz w:val="20"/>
                <w:szCs w:val="20"/>
                <w:lang w:val="kk"/>
                <w14:ligatures w14:val="standardContextual"/>
              </w:rPr>
              <w:t>101 352</w:t>
            </w:r>
          </w:p>
        </w:tc>
      </w:tr>
      <w:tr w:rsidR="00310FD8" w:rsidRPr="005C6768" w14:paraId="6F45FBB5" w14:textId="77777777" w:rsidTr="005C6768">
        <w:tc>
          <w:tcPr>
            <w:tcW w:w="575" w:type="pct"/>
            <w:vAlign w:val="center"/>
          </w:tcPr>
          <w:p w14:paraId="2A7676D4"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color w:val="000000"/>
                <w:kern w:val="2"/>
                <w:sz w:val="20"/>
                <w:szCs w:val="20"/>
                <w:lang w:val="kk" w:eastAsia="ru-RU"/>
                <w14:ligatures w14:val="standardContextual"/>
              </w:rPr>
              <w:t>730661</w:t>
            </w:r>
          </w:p>
        </w:tc>
        <w:tc>
          <w:tcPr>
            <w:tcW w:w="3063" w:type="pct"/>
            <w:vAlign w:val="center"/>
          </w:tcPr>
          <w:p w14:paraId="1DB9681A" w14:textId="77777777" w:rsidR="00BB52A4" w:rsidRPr="005C6768" w:rsidRDefault="007C70FC" w:rsidP="00BB52A4">
            <w:pPr>
              <w:widowControl/>
              <w:autoSpaceDE/>
              <w:autoSpaceDN/>
              <w:jc w:val="both"/>
              <w:rPr>
                <w:color w:val="000000"/>
                <w:kern w:val="2"/>
                <w:sz w:val="20"/>
                <w:szCs w:val="20"/>
                <w:lang w:eastAsia="ru-RU"/>
                <w14:ligatures w14:val="standardContextual"/>
              </w:rPr>
            </w:pPr>
            <w:r w:rsidRPr="005C6768">
              <w:rPr>
                <w:color w:val="000000"/>
                <w:kern w:val="2"/>
                <w:sz w:val="20"/>
                <w:szCs w:val="20"/>
                <w:lang w:val="kk" w:eastAsia="ru-RU"/>
                <w14:ligatures w14:val="standardContextual"/>
              </w:rPr>
              <w:t>Төртбұрышты немесе тікбұрышты көлденең қималы құбырлар</w:t>
            </w:r>
          </w:p>
        </w:tc>
        <w:tc>
          <w:tcPr>
            <w:tcW w:w="681" w:type="pct"/>
            <w:vAlign w:val="center"/>
          </w:tcPr>
          <w:p w14:paraId="6CDB730D"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rFonts w:eastAsia="Calibri"/>
                <w:kern w:val="2"/>
                <w:sz w:val="20"/>
                <w:szCs w:val="20"/>
                <w:lang w:val="kk"/>
                <w14:ligatures w14:val="standardContextual"/>
              </w:rPr>
              <w:t>59 376</w:t>
            </w:r>
          </w:p>
        </w:tc>
        <w:tc>
          <w:tcPr>
            <w:tcW w:w="681" w:type="pct"/>
            <w:vAlign w:val="center"/>
          </w:tcPr>
          <w:p w14:paraId="39D9B01C"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88 968</w:t>
            </w:r>
          </w:p>
        </w:tc>
      </w:tr>
      <w:tr w:rsidR="00310FD8" w:rsidRPr="005C6768" w14:paraId="2688769B" w14:textId="77777777" w:rsidTr="005C6768">
        <w:tc>
          <w:tcPr>
            <w:tcW w:w="575" w:type="pct"/>
            <w:shd w:val="clear" w:color="auto" w:fill="DEEAF6"/>
          </w:tcPr>
          <w:p w14:paraId="6AD65147" w14:textId="77777777" w:rsidR="00BB52A4" w:rsidRPr="005C6768" w:rsidRDefault="00BB52A4" w:rsidP="00BB52A4">
            <w:pPr>
              <w:widowControl/>
              <w:autoSpaceDE/>
              <w:autoSpaceDN/>
              <w:jc w:val="both"/>
              <w:rPr>
                <w:b/>
                <w:kern w:val="2"/>
                <w:sz w:val="20"/>
                <w:szCs w:val="20"/>
                <w:lang w:eastAsia="ru-RU"/>
                <w14:ligatures w14:val="standardContextual"/>
              </w:rPr>
            </w:pPr>
          </w:p>
        </w:tc>
        <w:tc>
          <w:tcPr>
            <w:tcW w:w="3063" w:type="pct"/>
            <w:shd w:val="clear" w:color="auto" w:fill="DEEAF6"/>
            <w:vAlign w:val="center"/>
            <w:hideMark/>
          </w:tcPr>
          <w:p w14:paraId="3AF8FAD1" w14:textId="77777777" w:rsidR="00BB52A4" w:rsidRPr="005C6768" w:rsidRDefault="007C70FC" w:rsidP="00BB52A4">
            <w:pPr>
              <w:widowControl/>
              <w:autoSpaceDE/>
              <w:autoSpaceDN/>
              <w:jc w:val="both"/>
              <w:rPr>
                <w:b/>
                <w:kern w:val="2"/>
                <w:sz w:val="20"/>
                <w:szCs w:val="20"/>
                <w:lang w:eastAsia="ru-RU"/>
                <w14:ligatures w14:val="standardContextual"/>
              </w:rPr>
            </w:pPr>
            <w:r w:rsidRPr="005C6768">
              <w:rPr>
                <w:b/>
                <w:kern w:val="2"/>
                <w:sz w:val="20"/>
                <w:szCs w:val="20"/>
                <w:lang w:val="kk" w:eastAsia="ru-RU"/>
                <w14:ligatures w14:val="standardContextual"/>
              </w:rPr>
              <w:t>Қытай</w:t>
            </w:r>
          </w:p>
        </w:tc>
        <w:tc>
          <w:tcPr>
            <w:tcW w:w="681" w:type="pct"/>
            <w:shd w:val="clear" w:color="auto" w:fill="DEEAF6"/>
            <w:vAlign w:val="bottom"/>
          </w:tcPr>
          <w:p w14:paraId="7CBAFEA9" w14:textId="77777777" w:rsidR="00BB52A4" w:rsidRPr="005C6768" w:rsidRDefault="007C70FC" w:rsidP="00BB52A4">
            <w:pPr>
              <w:widowControl/>
              <w:autoSpaceDE/>
              <w:autoSpaceDN/>
              <w:jc w:val="center"/>
              <w:rPr>
                <w:b/>
                <w:kern w:val="2"/>
                <w:sz w:val="20"/>
                <w:szCs w:val="20"/>
                <w:lang w:eastAsia="ru-RU"/>
                <w14:ligatures w14:val="standardContextual"/>
              </w:rPr>
            </w:pPr>
            <w:r w:rsidRPr="005C6768">
              <w:rPr>
                <w:rFonts w:eastAsia="Calibri"/>
                <w:b/>
                <w:color w:val="000000"/>
                <w:kern w:val="2"/>
                <w:sz w:val="20"/>
                <w:szCs w:val="20"/>
                <w:lang w:val="kk"/>
                <w14:ligatures w14:val="standardContextual"/>
              </w:rPr>
              <w:t>158 628</w:t>
            </w:r>
          </w:p>
        </w:tc>
        <w:tc>
          <w:tcPr>
            <w:tcW w:w="681" w:type="pct"/>
            <w:shd w:val="clear" w:color="auto" w:fill="DEEAF6"/>
            <w:vAlign w:val="center"/>
          </w:tcPr>
          <w:p w14:paraId="2CC89853" w14:textId="77777777" w:rsidR="00BB52A4" w:rsidRPr="005C6768" w:rsidRDefault="007C70FC" w:rsidP="00BB52A4">
            <w:pPr>
              <w:widowControl/>
              <w:autoSpaceDE/>
              <w:autoSpaceDN/>
              <w:jc w:val="center"/>
              <w:rPr>
                <w:b/>
                <w:kern w:val="2"/>
                <w:sz w:val="20"/>
                <w:szCs w:val="20"/>
                <w:lang w:eastAsia="ru-RU"/>
                <w14:ligatures w14:val="standardContextual"/>
              </w:rPr>
            </w:pPr>
            <w:r w:rsidRPr="005C6768">
              <w:rPr>
                <w:rFonts w:eastAsia="Calibri"/>
                <w:b/>
                <w:color w:val="000000"/>
                <w:kern w:val="2"/>
                <w:sz w:val="20"/>
                <w:szCs w:val="20"/>
                <w:lang w:val="kk"/>
                <w14:ligatures w14:val="standardContextual"/>
              </w:rPr>
              <w:t>262 825</w:t>
            </w:r>
          </w:p>
        </w:tc>
      </w:tr>
      <w:tr w:rsidR="00310FD8" w:rsidRPr="005C6768" w14:paraId="251F1B60" w14:textId="77777777" w:rsidTr="005C6768">
        <w:tc>
          <w:tcPr>
            <w:tcW w:w="575" w:type="pct"/>
            <w:vAlign w:val="center"/>
          </w:tcPr>
          <w:p w14:paraId="5C3AD29A"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721070</w:t>
            </w:r>
          </w:p>
        </w:tc>
        <w:tc>
          <w:tcPr>
            <w:tcW w:w="3063" w:type="pct"/>
            <w:vAlign w:val="center"/>
          </w:tcPr>
          <w:p w14:paraId="57AE43EC" w14:textId="77777777" w:rsidR="00BB52A4" w:rsidRPr="005C6768" w:rsidRDefault="007C70FC" w:rsidP="00BB52A4">
            <w:pPr>
              <w:widowControl/>
              <w:autoSpaceDE/>
              <w:autoSpaceDN/>
              <w:jc w:val="both"/>
              <w:rPr>
                <w:color w:val="000000"/>
                <w:kern w:val="2"/>
                <w:sz w:val="20"/>
                <w:szCs w:val="20"/>
                <w:lang w:eastAsia="ru-RU"/>
                <w14:ligatures w14:val="standardContextual"/>
              </w:rPr>
            </w:pPr>
            <w:r w:rsidRPr="005C6768">
              <w:rPr>
                <w:color w:val="000000"/>
                <w:kern w:val="2"/>
                <w:sz w:val="20"/>
                <w:szCs w:val="20"/>
                <w:lang w:val="kk" w:eastAsia="ru-RU"/>
                <w14:ligatures w14:val="standardContextual"/>
              </w:rPr>
              <w:t>Ені 600 мм немесе одан астам темірден немесе қоспасыз болаттан жасалған, боялған, лакталған немесе пластмассамен қапталған тегіс илек</w:t>
            </w:r>
          </w:p>
        </w:tc>
        <w:tc>
          <w:tcPr>
            <w:tcW w:w="681" w:type="pct"/>
            <w:vAlign w:val="center"/>
          </w:tcPr>
          <w:p w14:paraId="537096BD"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rFonts w:eastAsia="Calibri"/>
                <w:kern w:val="2"/>
                <w:sz w:val="20"/>
                <w:szCs w:val="20"/>
                <w:lang w:val="kk"/>
                <w14:ligatures w14:val="standardContextual"/>
              </w:rPr>
              <w:t>29 325</w:t>
            </w:r>
          </w:p>
        </w:tc>
        <w:tc>
          <w:tcPr>
            <w:tcW w:w="681" w:type="pct"/>
            <w:vAlign w:val="center"/>
          </w:tcPr>
          <w:p w14:paraId="2153C0FB"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45 496</w:t>
            </w:r>
          </w:p>
        </w:tc>
      </w:tr>
      <w:tr w:rsidR="00310FD8" w:rsidRPr="005C6768" w14:paraId="3857DD15" w14:textId="77777777" w:rsidTr="005C6768">
        <w:tc>
          <w:tcPr>
            <w:tcW w:w="575" w:type="pct"/>
            <w:vAlign w:val="center"/>
          </w:tcPr>
          <w:p w14:paraId="356A0293"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730429</w:t>
            </w:r>
          </w:p>
        </w:tc>
        <w:tc>
          <w:tcPr>
            <w:tcW w:w="3063" w:type="pct"/>
            <w:vAlign w:val="center"/>
          </w:tcPr>
          <w:p w14:paraId="3EF18CEE" w14:textId="77777777" w:rsidR="00BB52A4" w:rsidRPr="005C6768" w:rsidRDefault="007C70FC" w:rsidP="00BB52A4">
            <w:pPr>
              <w:widowControl/>
              <w:autoSpaceDE/>
              <w:autoSpaceDN/>
              <w:jc w:val="both"/>
              <w:rPr>
                <w:color w:val="000000"/>
                <w:kern w:val="2"/>
                <w:sz w:val="20"/>
                <w:szCs w:val="20"/>
                <w:lang w:eastAsia="ru-RU"/>
                <w14:ligatures w14:val="standardContextual"/>
              </w:rPr>
            </w:pPr>
            <w:r w:rsidRPr="005C6768">
              <w:rPr>
                <w:color w:val="000000"/>
                <w:kern w:val="2"/>
                <w:sz w:val="20"/>
                <w:szCs w:val="20"/>
                <w:lang w:val="kk" w:eastAsia="ru-RU"/>
                <w14:ligatures w14:val="standardContextual"/>
              </w:rPr>
              <w:t>Қара металдардан жасалған, мұнай немесе газ ұңғымаларын бұрғылауға арналған шегендеу, сорғы-компрессорлық және бұрғылау құбырлары (шойынды құймадан басқа)</w:t>
            </w:r>
          </w:p>
        </w:tc>
        <w:tc>
          <w:tcPr>
            <w:tcW w:w="681" w:type="pct"/>
            <w:vAlign w:val="center"/>
          </w:tcPr>
          <w:p w14:paraId="53B863E5"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rFonts w:eastAsia="Calibri"/>
                <w:kern w:val="2"/>
                <w:sz w:val="20"/>
                <w:szCs w:val="20"/>
                <w:lang w:val="kk"/>
                <w14:ligatures w14:val="standardContextual"/>
              </w:rPr>
              <w:t>15 029</w:t>
            </w:r>
          </w:p>
        </w:tc>
        <w:tc>
          <w:tcPr>
            <w:tcW w:w="681" w:type="pct"/>
            <w:vAlign w:val="center"/>
          </w:tcPr>
          <w:p w14:paraId="63DD356F"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41 721</w:t>
            </w:r>
          </w:p>
        </w:tc>
      </w:tr>
      <w:tr w:rsidR="00310FD8" w:rsidRPr="005C6768" w14:paraId="2C384308" w14:textId="77777777" w:rsidTr="005C6768">
        <w:tc>
          <w:tcPr>
            <w:tcW w:w="575" w:type="pct"/>
            <w:vAlign w:val="center"/>
          </w:tcPr>
          <w:p w14:paraId="1DC94ED7"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730439</w:t>
            </w:r>
          </w:p>
        </w:tc>
        <w:tc>
          <w:tcPr>
            <w:tcW w:w="3063" w:type="pct"/>
            <w:vAlign w:val="center"/>
          </w:tcPr>
          <w:p w14:paraId="4EE24A46" w14:textId="77777777" w:rsidR="00BB52A4" w:rsidRPr="005C6768" w:rsidRDefault="007C70FC" w:rsidP="00BB52A4">
            <w:pPr>
              <w:widowControl/>
              <w:autoSpaceDE/>
              <w:autoSpaceDN/>
              <w:jc w:val="both"/>
              <w:rPr>
                <w:color w:val="000000"/>
                <w:kern w:val="2"/>
                <w:sz w:val="20"/>
                <w:szCs w:val="20"/>
                <w:lang w:eastAsia="ru-RU"/>
                <w14:ligatures w14:val="standardContextual"/>
              </w:rPr>
            </w:pPr>
            <w:r w:rsidRPr="005C6768">
              <w:rPr>
                <w:color w:val="000000"/>
                <w:kern w:val="2"/>
                <w:sz w:val="20"/>
                <w:szCs w:val="20"/>
                <w:lang w:val="kk" w:eastAsia="ru-RU"/>
                <w14:ligatures w14:val="standardContextual"/>
              </w:rPr>
              <w:t>Темірден немесе қоспасыз болаттан жасалған қуыс, жіксіз, дөңгелек қималы өзге де құбырлар, түтіктер мен профильдер</w:t>
            </w:r>
          </w:p>
        </w:tc>
        <w:tc>
          <w:tcPr>
            <w:tcW w:w="681" w:type="pct"/>
            <w:vAlign w:val="center"/>
          </w:tcPr>
          <w:p w14:paraId="5A4833CC"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rFonts w:eastAsia="Calibri"/>
                <w:kern w:val="2"/>
                <w:sz w:val="20"/>
                <w:szCs w:val="20"/>
                <w:lang w:val="kk"/>
                <w14:ligatures w14:val="standardContextual"/>
              </w:rPr>
              <w:t>3 815</w:t>
            </w:r>
          </w:p>
        </w:tc>
        <w:tc>
          <w:tcPr>
            <w:tcW w:w="681" w:type="pct"/>
            <w:vAlign w:val="center"/>
          </w:tcPr>
          <w:p w14:paraId="1EF8072E"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23 531</w:t>
            </w:r>
          </w:p>
        </w:tc>
      </w:tr>
      <w:tr w:rsidR="00310FD8" w:rsidRPr="005C6768" w14:paraId="5390DBAE" w14:textId="77777777" w:rsidTr="005C6768">
        <w:tc>
          <w:tcPr>
            <w:tcW w:w="575" w:type="pct"/>
            <w:vAlign w:val="center"/>
          </w:tcPr>
          <w:p w14:paraId="05706326"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color w:val="000000"/>
                <w:kern w:val="2"/>
                <w:sz w:val="20"/>
                <w:szCs w:val="20"/>
                <w:lang w:val="kk" w:eastAsia="ru-RU"/>
                <w14:ligatures w14:val="standardContextual"/>
              </w:rPr>
              <w:t>730419</w:t>
            </w:r>
          </w:p>
        </w:tc>
        <w:tc>
          <w:tcPr>
            <w:tcW w:w="3063" w:type="pct"/>
            <w:vAlign w:val="center"/>
          </w:tcPr>
          <w:p w14:paraId="43986918" w14:textId="77777777" w:rsidR="00BB52A4" w:rsidRPr="005C6768" w:rsidRDefault="007C70FC" w:rsidP="00BB52A4">
            <w:pPr>
              <w:widowControl/>
              <w:autoSpaceDE/>
              <w:autoSpaceDN/>
              <w:jc w:val="both"/>
              <w:rPr>
                <w:color w:val="000000"/>
                <w:kern w:val="2"/>
                <w:sz w:val="20"/>
                <w:szCs w:val="20"/>
                <w:lang w:eastAsia="ru-RU"/>
                <w14:ligatures w14:val="standardContextual"/>
              </w:rPr>
            </w:pPr>
            <w:r w:rsidRPr="005C6768">
              <w:rPr>
                <w:color w:val="000000"/>
                <w:kern w:val="2"/>
                <w:sz w:val="20"/>
                <w:szCs w:val="20"/>
                <w:lang w:val="kk" w:eastAsia="ru-RU"/>
                <w14:ligatures w14:val="standardContextual"/>
              </w:rPr>
              <w:t>Мұнай немесе газ құбырларына арналған өзге де түтіктер</w:t>
            </w:r>
          </w:p>
        </w:tc>
        <w:tc>
          <w:tcPr>
            <w:tcW w:w="681" w:type="pct"/>
            <w:vAlign w:val="center"/>
          </w:tcPr>
          <w:p w14:paraId="490491B7"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rFonts w:eastAsia="Calibri"/>
                <w:kern w:val="2"/>
                <w:sz w:val="20"/>
                <w:szCs w:val="20"/>
                <w:lang w:val="kk"/>
                <w14:ligatures w14:val="standardContextual"/>
              </w:rPr>
              <w:t>827</w:t>
            </w:r>
          </w:p>
        </w:tc>
        <w:tc>
          <w:tcPr>
            <w:tcW w:w="681" w:type="pct"/>
            <w:vAlign w:val="center"/>
          </w:tcPr>
          <w:p w14:paraId="4F56E4B5"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14 967</w:t>
            </w:r>
          </w:p>
        </w:tc>
      </w:tr>
      <w:tr w:rsidR="00310FD8" w:rsidRPr="005C6768" w14:paraId="00157707" w14:textId="77777777" w:rsidTr="005C6768">
        <w:tc>
          <w:tcPr>
            <w:tcW w:w="575" w:type="pct"/>
            <w:vAlign w:val="center"/>
          </w:tcPr>
          <w:p w14:paraId="77487993" w14:textId="77777777" w:rsidR="00BB52A4" w:rsidRPr="005C6768" w:rsidRDefault="007C70FC" w:rsidP="00BB52A4">
            <w:pPr>
              <w:widowControl/>
              <w:autoSpaceDE/>
              <w:autoSpaceDN/>
              <w:jc w:val="center"/>
              <w:rPr>
                <w:rFonts w:eastAsia="Calibri"/>
                <w:color w:val="000000"/>
                <w:kern w:val="2"/>
                <w:sz w:val="20"/>
                <w:szCs w:val="20"/>
                <w14:ligatures w14:val="standardContextual"/>
              </w:rPr>
            </w:pPr>
            <w:r w:rsidRPr="005C6768">
              <w:rPr>
                <w:rFonts w:eastAsia="Calibri"/>
                <w:color w:val="000000"/>
                <w:kern w:val="2"/>
                <w:sz w:val="20"/>
                <w:szCs w:val="20"/>
                <w:lang w:val="kk"/>
                <w14:ligatures w14:val="standardContextual"/>
              </w:rPr>
              <w:t>722850</w:t>
            </w:r>
          </w:p>
        </w:tc>
        <w:tc>
          <w:tcPr>
            <w:tcW w:w="3063" w:type="pct"/>
            <w:vAlign w:val="center"/>
          </w:tcPr>
          <w:p w14:paraId="326CF4AA" w14:textId="77777777" w:rsidR="00BB52A4" w:rsidRPr="005C6768" w:rsidRDefault="007C70FC" w:rsidP="00BB52A4">
            <w:pPr>
              <w:widowControl/>
              <w:autoSpaceDE/>
              <w:autoSpaceDN/>
              <w:jc w:val="both"/>
              <w:rPr>
                <w:color w:val="000000"/>
                <w:kern w:val="2"/>
                <w:sz w:val="20"/>
                <w:szCs w:val="20"/>
                <w:lang w:eastAsia="ru-RU"/>
                <w14:ligatures w14:val="standardContextual"/>
              </w:rPr>
            </w:pPr>
            <w:r w:rsidRPr="005C6768">
              <w:rPr>
                <w:color w:val="000000"/>
                <w:kern w:val="2"/>
                <w:sz w:val="20"/>
                <w:szCs w:val="20"/>
                <w:lang w:val="kk" w:eastAsia="ru-RU"/>
                <w14:ligatures w14:val="standardContextual"/>
              </w:rPr>
              <w:t>Суық деформациядан немесе суық күйдегі әрлеуден басқа, одан әрі өңделмеген қоспаланған болаттан жасалған өзге де шыбықтар</w:t>
            </w:r>
          </w:p>
        </w:tc>
        <w:tc>
          <w:tcPr>
            <w:tcW w:w="681" w:type="pct"/>
            <w:vAlign w:val="center"/>
          </w:tcPr>
          <w:p w14:paraId="18F2E5C4"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rFonts w:eastAsia="Calibri"/>
                <w:kern w:val="2"/>
                <w:sz w:val="20"/>
                <w:szCs w:val="20"/>
                <w:lang w:val="kk"/>
                <w14:ligatures w14:val="standardContextual"/>
              </w:rPr>
              <w:t>4 320</w:t>
            </w:r>
          </w:p>
        </w:tc>
        <w:tc>
          <w:tcPr>
            <w:tcW w:w="681" w:type="pct"/>
            <w:vAlign w:val="center"/>
          </w:tcPr>
          <w:p w14:paraId="39655909"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9 775</w:t>
            </w:r>
          </w:p>
        </w:tc>
      </w:tr>
      <w:tr w:rsidR="00310FD8" w:rsidRPr="005C6768" w14:paraId="4B43385C" w14:textId="77777777" w:rsidTr="005C6768">
        <w:tc>
          <w:tcPr>
            <w:tcW w:w="575" w:type="pct"/>
            <w:shd w:val="clear" w:color="auto" w:fill="DEEAF6"/>
          </w:tcPr>
          <w:p w14:paraId="52840954" w14:textId="77777777" w:rsidR="00BB52A4" w:rsidRPr="005C6768" w:rsidRDefault="00BB52A4" w:rsidP="00BB52A4">
            <w:pPr>
              <w:widowControl/>
              <w:autoSpaceDE/>
              <w:autoSpaceDN/>
              <w:jc w:val="both"/>
              <w:rPr>
                <w:b/>
                <w:kern w:val="2"/>
                <w:sz w:val="20"/>
                <w:szCs w:val="20"/>
                <w:lang w:val="kk-KZ" w:eastAsia="ru-RU"/>
                <w14:ligatures w14:val="standardContextual"/>
              </w:rPr>
            </w:pPr>
          </w:p>
        </w:tc>
        <w:tc>
          <w:tcPr>
            <w:tcW w:w="3063" w:type="pct"/>
            <w:shd w:val="clear" w:color="auto" w:fill="DEEAF6"/>
            <w:vAlign w:val="center"/>
            <w:hideMark/>
          </w:tcPr>
          <w:p w14:paraId="2E66C7CA" w14:textId="77777777" w:rsidR="00BB52A4" w:rsidRPr="005C6768" w:rsidRDefault="007C70FC" w:rsidP="00BB52A4">
            <w:pPr>
              <w:widowControl/>
              <w:autoSpaceDE/>
              <w:autoSpaceDN/>
              <w:jc w:val="both"/>
              <w:rPr>
                <w:b/>
                <w:kern w:val="2"/>
                <w:sz w:val="20"/>
                <w:szCs w:val="20"/>
                <w:lang w:val="kk-KZ" w:eastAsia="ru-RU"/>
                <w14:ligatures w14:val="standardContextual"/>
              </w:rPr>
            </w:pPr>
            <w:r w:rsidRPr="005C6768">
              <w:rPr>
                <w:b/>
                <w:kern w:val="2"/>
                <w:sz w:val="20"/>
                <w:szCs w:val="20"/>
                <w:lang w:val="kk" w:eastAsia="ru-RU"/>
                <w14:ligatures w14:val="standardContextual"/>
              </w:rPr>
              <w:t>ИТАЛИЯ</w:t>
            </w:r>
          </w:p>
        </w:tc>
        <w:tc>
          <w:tcPr>
            <w:tcW w:w="681" w:type="pct"/>
            <w:shd w:val="clear" w:color="auto" w:fill="DEEAF6"/>
            <w:vAlign w:val="center"/>
          </w:tcPr>
          <w:p w14:paraId="380B638E" w14:textId="77777777" w:rsidR="00BB52A4" w:rsidRPr="005C6768" w:rsidRDefault="007C70FC" w:rsidP="00BB52A4">
            <w:pPr>
              <w:widowControl/>
              <w:autoSpaceDE/>
              <w:autoSpaceDN/>
              <w:jc w:val="center"/>
              <w:rPr>
                <w:b/>
                <w:kern w:val="2"/>
                <w:sz w:val="20"/>
                <w:szCs w:val="20"/>
                <w:lang w:val="kk-KZ" w:eastAsia="ru-RU"/>
                <w14:ligatures w14:val="standardContextual"/>
              </w:rPr>
            </w:pPr>
            <w:r w:rsidRPr="005C6768">
              <w:rPr>
                <w:rFonts w:eastAsia="Calibri"/>
                <w:b/>
                <w:color w:val="000000"/>
                <w:kern w:val="2"/>
                <w:sz w:val="20"/>
                <w:szCs w:val="20"/>
                <w:lang w:val="kk"/>
                <w14:ligatures w14:val="standardContextual"/>
              </w:rPr>
              <w:t>36 575</w:t>
            </w:r>
          </w:p>
        </w:tc>
        <w:tc>
          <w:tcPr>
            <w:tcW w:w="681" w:type="pct"/>
            <w:shd w:val="clear" w:color="auto" w:fill="DEEAF6"/>
            <w:vAlign w:val="center"/>
          </w:tcPr>
          <w:p w14:paraId="27F709E4" w14:textId="77777777" w:rsidR="00BB52A4" w:rsidRPr="005C6768" w:rsidRDefault="007C70FC" w:rsidP="00BB52A4">
            <w:pPr>
              <w:widowControl/>
              <w:autoSpaceDE/>
              <w:autoSpaceDN/>
              <w:jc w:val="center"/>
              <w:rPr>
                <w:b/>
                <w:kern w:val="2"/>
                <w:sz w:val="20"/>
                <w:szCs w:val="20"/>
                <w:lang w:eastAsia="ru-RU"/>
                <w14:ligatures w14:val="standardContextual"/>
              </w:rPr>
            </w:pPr>
            <w:r w:rsidRPr="005C6768">
              <w:rPr>
                <w:rFonts w:eastAsia="Calibri"/>
                <w:b/>
                <w:color w:val="000000"/>
                <w:kern w:val="2"/>
                <w:sz w:val="20"/>
                <w:szCs w:val="20"/>
                <w:lang w:val="kk"/>
                <w14:ligatures w14:val="standardContextual"/>
              </w:rPr>
              <w:t>74 789</w:t>
            </w:r>
          </w:p>
        </w:tc>
      </w:tr>
      <w:tr w:rsidR="00310FD8" w:rsidRPr="005C6768" w14:paraId="7A4130B4" w14:textId="77777777" w:rsidTr="005C6768">
        <w:tc>
          <w:tcPr>
            <w:tcW w:w="575" w:type="pct"/>
            <w:vAlign w:val="center"/>
          </w:tcPr>
          <w:p w14:paraId="6CD5F4AA" w14:textId="77777777" w:rsidR="00BB52A4" w:rsidRPr="005C6768" w:rsidRDefault="007C70FC" w:rsidP="00BB52A4">
            <w:pPr>
              <w:widowControl/>
              <w:autoSpaceDE/>
              <w:autoSpaceDN/>
              <w:jc w:val="center"/>
              <w:rPr>
                <w:rFonts w:eastAsia="Calibri"/>
                <w:color w:val="000000"/>
                <w:kern w:val="2"/>
                <w:sz w:val="20"/>
                <w:szCs w:val="20"/>
                <w14:ligatures w14:val="standardContextual"/>
              </w:rPr>
            </w:pPr>
            <w:r w:rsidRPr="005C6768">
              <w:rPr>
                <w:rFonts w:eastAsia="Calibri"/>
                <w:color w:val="000000"/>
                <w:kern w:val="2"/>
                <w:sz w:val="20"/>
                <w:szCs w:val="20"/>
                <w:lang w:val="kk"/>
                <w14:ligatures w14:val="standardContextual"/>
              </w:rPr>
              <w:t>730419</w:t>
            </w:r>
          </w:p>
        </w:tc>
        <w:tc>
          <w:tcPr>
            <w:tcW w:w="3063" w:type="pct"/>
            <w:vAlign w:val="center"/>
          </w:tcPr>
          <w:p w14:paraId="67181664" w14:textId="77777777" w:rsidR="00BB52A4" w:rsidRPr="005C6768" w:rsidRDefault="007C70FC" w:rsidP="00BB52A4">
            <w:pPr>
              <w:widowControl/>
              <w:autoSpaceDE/>
              <w:autoSpaceDN/>
              <w:jc w:val="both"/>
              <w:rPr>
                <w:color w:val="000000"/>
                <w:kern w:val="2"/>
                <w:sz w:val="20"/>
                <w:szCs w:val="20"/>
                <w:lang w:eastAsia="ru-RU"/>
                <w14:ligatures w14:val="standardContextual"/>
              </w:rPr>
            </w:pPr>
            <w:r w:rsidRPr="005C6768">
              <w:rPr>
                <w:color w:val="000000"/>
                <w:kern w:val="2"/>
                <w:sz w:val="20"/>
                <w:szCs w:val="20"/>
                <w:lang w:val="kk" w:eastAsia="ru-RU"/>
                <w14:ligatures w14:val="standardContextual"/>
              </w:rPr>
              <w:t>Мұнай немесе газ құбырларына арналған өзге де түтіктер</w:t>
            </w:r>
          </w:p>
        </w:tc>
        <w:tc>
          <w:tcPr>
            <w:tcW w:w="681" w:type="pct"/>
            <w:vAlign w:val="center"/>
          </w:tcPr>
          <w:p w14:paraId="221FE541" w14:textId="77777777" w:rsidR="00BB52A4" w:rsidRPr="005C6768" w:rsidRDefault="007C70FC" w:rsidP="00BB52A4">
            <w:pPr>
              <w:widowControl/>
              <w:autoSpaceDE/>
              <w:autoSpaceDN/>
              <w:jc w:val="center"/>
              <w:rPr>
                <w:rFonts w:eastAsia="Calibri"/>
                <w:color w:val="000000"/>
                <w:kern w:val="2"/>
                <w:sz w:val="20"/>
                <w:szCs w:val="20"/>
                <w14:ligatures w14:val="standardContextual"/>
              </w:rPr>
            </w:pPr>
            <w:r w:rsidRPr="005C6768">
              <w:rPr>
                <w:rFonts w:eastAsia="Calibri"/>
                <w:color w:val="000000"/>
                <w:kern w:val="2"/>
                <w:sz w:val="20"/>
                <w:szCs w:val="20"/>
                <w:lang w:val="kk"/>
                <w14:ligatures w14:val="standardContextual"/>
              </w:rPr>
              <w:t>8 005</w:t>
            </w:r>
          </w:p>
        </w:tc>
        <w:tc>
          <w:tcPr>
            <w:tcW w:w="681" w:type="pct"/>
            <w:vAlign w:val="center"/>
          </w:tcPr>
          <w:p w14:paraId="3CAAA9CF" w14:textId="77777777" w:rsidR="00BB52A4" w:rsidRPr="005C6768" w:rsidRDefault="007C70FC" w:rsidP="00BB52A4">
            <w:pPr>
              <w:widowControl/>
              <w:autoSpaceDE/>
              <w:autoSpaceDN/>
              <w:jc w:val="center"/>
              <w:rPr>
                <w:rFonts w:eastAsia="Calibri"/>
                <w:color w:val="000000"/>
                <w:kern w:val="2"/>
                <w:sz w:val="20"/>
                <w:szCs w:val="20"/>
                <w14:ligatures w14:val="standardContextual"/>
              </w:rPr>
            </w:pPr>
            <w:r w:rsidRPr="005C6768">
              <w:rPr>
                <w:rFonts w:eastAsia="Calibri"/>
                <w:color w:val="000000"/>
                <w:kern w:val="2"/>
                <w:sz w:val="20"/>
                <w:szCs w:val="20"/>
                <w:lang w:val="kk"/>
                <w14:ligatures w14:val="standardContextual"/>
              </w:rPr>
              <w:t>50 737</w:t>
            </w:r>
          </w:p>
        </w:tc>
      </w:tr>
      <w:tr w:rsidR="00310FD8" w:rsidRPr="005C6768" w14:paraId="4B7BDC7A" w14:textId="77777777" w:rsidTr="005C6768">
        <w:tc>
          <w:tcPr>
            <w:tcW w:w="575" w:type="pct"/>
            <w:vAlign w:val="center"/>
          </w:tcPr>
          <w:p w14:paraId="31F666AC" w14:textId="77777777" w:rsidR="00BB52A4" w:rsidRPr="005C6768" w:rsidRDefault="007C70FC" w:rsidP="00BB52A4">
            <w:pPr>
              <w:widowControl/>
              <w:autoSpaceDE/>
              <w:autoSpaceDN/>
              <w:jc w:val="center"/>
              <w:rPr>
                <w:rFonts w:eastAsia="Calibri"/>
                <w:color w:val="000000"/>
                <w:kern w:val="2"/>
                <w:sz w:val="20"/>
                <w:szCs w:val="20"/>
                <w14:ligatures w14:val="standardContextual"/>
              </w:rPr>
            </w:pPr>
            <w:r w:rsidRPr="005C6768">
              <w:rPr>
                <w:rFonts w:eastAsia="Calibri"/>
                <w:color w:val="000000"/>
                <w:kern w:val="2"/>
                <w:sz w:val="20"/>
                <w:szCs w:val="20"/>
                <w:lang w:val="kk"/>
                <w14:ligatures w14:val="standardContextual"/>
              </w:rPr>
              <w:t>730791</w:t>
            </w:r>
          </w:p>
        </w:tc>
        <w:tc>
          <w:tcPr>
            <w:tcW w:w="3063" w:type="pct"/>
            <w:vAlign w:val="center"/>
          </w:tcPr>
          <w:p w14:paraId="54CDA2EF" w14:textId="77777777" w:rsidR="00BB52A4" w:rsidRPr="005C6768" w:rsidRDefault="007C70FC" w:rsidP="00BB52A4">
            <w:pPr>
              <w:widowControl/>
              <w:autoSpaceDE/>
              <w:autoSpaceDN/>
              <w:jc w:val="both"/>
              <w:rPr>
                <w:color w:val="000000"/>
                <w:kern w:val="2"/>
                <w:sz w:val="20"/>
                <w:szCs w:val="20"/>
                <w:lang w:eastAsia="ru-RU"/>
                <w14:ligatures w14:val="standardContextual"/>
              </w:rPr>
            </w:pPr>
            <w:r w:rsidRPr="005C6768">
              <w:rPr>
                <w:color w:val="000000"/>
                <w:kern w:val="2"/>
                <w:sz w:val="20"/>
                <w:szCs w:val="20"/>
                <w:lang w:val="kk" w:eastAsia="ru-RU"/>
                <w14:ligatures w14:val="standardContextual"/>
              </w:rPr>
              <w:t>Қара металдардан жасалған өзге де фланецтер</w:t>
            </w:r>
          </w:p>
        </w:tc>
        <w:tc>
          <w:tcPr>
            <w:tcW w:w="681" w:type="pct"/>
            <w:vAlign w:val="center"/>
          </w:tcPr>
          <w:p w14:paraId="6FF08B7B" w14:textId="77777777" w:rsidR="00BB52A4" w:rsidRPr="005C6768" w:rsidRDefault="007C70FC" w:rsidP="00BB52A4">
            <w:pPr>
              <w:widowControl/>
              <w:autoSpaceDE/>
              <w:autoSpaceDN/>
              <w:jc w:val="center"/>
              <w:rPr>
                <w:rFonts w:eastAsia="Calibri"/>
                <w:color w:val="000000"/>
                <w:kern w:val="2"/>
                <w:sz w:val="20"/>
                <w:szCs w:val="20"/>
                <w14:ligatures w14:val="standardContextual"/>
              </w:rPr>
            </w:pPr>
            <w:r w:rsidRPr="005C6768">
              <w:rPr>
                <w:rFonts w:eastAsia="Calibri"/>
                <w:color w:val="000000"/>
                <w:kern w:val="2"/>
                <w:sz w:val="20"/>
                <w:szCs w:val="20"/>
                <w:lang w:val="kk"/>
                <w14:ligatures w14:val="standardContextual"/>
              </w:rPr>
              <w:t>3 579</w:t>
            </w:r>
          </w:p>
        </w:tc>
        <w:tc>
          <w:tcPr>
            <w:tcW w:w="681" w:type="pct"/>
            <w:vAlign w:val="center"/>
          </w:tcPr>
          <w:p w14:paraId="7A23D3A8" w14:textId="77777777" w:rsidR="00BB52A4" w:rsidRPr="005C6768" w:rsidRDefault="007C70FC" w:rsidP="00BB52A4">
            <w:pPr>
              <w:widowControl/>
              <w:autoSpaceDE/>
              <w:autoSpaceDN/>
              <w:jc w:val="center"/>
              <w:rPr>
                <w:rFonts w:eastAsia="Calibri"/>
                <w:color w:val="000000"/>
                <w:kern w:val="2"/>
                <w:sz w:val="20"/>
                <w:szCs w:val="20"/>
                <w14:ligatures w14:val="standardContextual"/>
              </w:rPr>
            </w:pPr>
            <w:r w:rsidRPr="005C6768">
              <w:rPr>
                <w:rFonts w:eastAsia="Calibri"/>
                <w:color w:val="000000"/>
                <w:kern w:val="2"/>
                <w:sz w:val="20"/>
                <w:szCs w:val="20"/>
                <w:lang w:val="kk"/>
                <w14:ligatures w14:val="standardContextual"/>
              </w:rPr>
              <w:t>6 232</w:t>
            </w:r>
          </w:p>
        </w:tc>
      </w:tr>
      <w:tr w:rsidR="00310FD8" w:rsidRPr="005C6768" w14:paraId="4E37F780" w14:textId="77777777" w:rsidTr="005C6768">
        <w:tc>
          <w:tcPr>
            <w:tcW w:w="575" w:type="pct"/>
            <w:vAlign w:val="center"/>
          </w:tcPr>
          <w:p w14:paraId="69C60551" w14:textId="77777777" w:rsidR="00BB52A4" w:rsidRPr="005C6768" w:rsidRDefault="007C70FC" w:rsidP="00BB52A4">
            <w:pPr>
              <w:widowControl/>
              <w:autoSpaceDE/>
              <w:autoSpaceDN/>
              <w:jc w:val="center"/>
              <w:rPr>
                <w:rFonts w:eastAsia="Calibri"/>
                <w:color w:val="000000"/>
                <w:kern w:val="2"/>
                <w:sz w:val="20"/>
                <w:szCs w:val="20"/>
                <w14:ligatures w14:val="standardContextual"/>
              </w:rPr>
            </w:pPr>
            <w:r w:rsidRPr="005C6768">
              <w:rPr>
                <w:rFonts w:eastAsia="Calibri"/>
                <w:color w:val="000000"/>
                <w:kern w:val="2"/>
                <w:sz w:val="20"/>
                <w:szCs w:val="20"/>
                <w:lang w:val="kk"/>
                <w14:ligatures w14:val="standardContextual"/>
              </w:rPr>
              <w:t>730429</w:t>
            </w:r>
          </w:p>
        </w:tc>
        <w:tc>
          <w:tcPr>
            <w:tcW w:w="3063" w:type="pct"/>
            <w:vAlign w:val="center"/>
          </w:tcPr>
          <w:p w14:paraId="6CC6DBD3" w14:textId="77777777" w:rsidR="00BB52A4" w:rsidRPr="005C6768" w:rsidRDefault="007C70FC" w:rsidP="00BB52A4">
            <w:pPr>
              <w:widowControl/>
              <w:autoSpaceDE/>
              <w:autoSpaceDN/>
              <w:jc w:val="both"/>
              <w:rPr>
                <w:color w:val="000000"/>
                <w:kern w:val="2"/>
                <w:sz w:val="20"/>
                <w:szCs w:val="20"/>
                <w:lang w:eastAsia="ru-RU"/>
                <w14:ligatures w14:val="standardContextual"/>
              </w:rPr>
            </w:pPr>
            <w:r w:rsidRPr="005C6768">
              <w:rPr>
                <w:color w:val="000000"/>
                <w:kern w:val="2"/>
                <w:sz w:val="20"/>
                <w:szCs w:val="20"/>
                <w:lang w:val="kk" w:eastAsia="ru-RU"/>
                <w14:ligatures w14:val="standardContextual"/>
              </w:rPr>
              <w:t>Қара металдардан жасалған, мұнай немесе газ ұңғымаларын бұрғылауға арналған шегендеу, сорғы-компрессорлық және бұрғылау құбырлары (шойынды құймадан басқа)</w:t>
            </w:r>
          </w:p>
        </w:tc>
        <w:tc>
          <w:tcPr>
            <w:tcW w:w="681" w:type="pct"/>
            <w:vAlign w:val="center"/>
          </w:tcPr>
          <w:p w14:paraId="23EC20F8" w14:textId="77777777" w:rsidR="00BB52A4" w:rsidRPr="005C6768" w:rsidRDefault="007C70FC" w:rsidP="00BB52A4">
            <w:pPr>
              <w:widowControl/>
              <w:autoSpaceDE/>
              <w:autoSpaceDN/>
              <w:jc w:val="center"/>
              <w:rPr>
                <w:rFonts w:eastAsia="Calibri"/>
                <w:color w:val="000000"/>
                <w:kern w:val="2"/>
                <w:sz w:val="20"/>
                <w:szCs w:val="20"/>
                <w14:ligatures w14:val="standardContextual"/>
              </w:rPr>
            </w:pPr>
            <w:r w:rsidRPr="005C6768">
              <w:rPr>
                <w:rFonts w:eastAsia="Calibri"/>
                <w:color w:val="000000"/>
                <w:kern w:val="2"/>
                <w:sz w:val="20"/>
                <w:szCs w:val="20"/>
                <w:lang w:val="kk"/>
                <w14:ligatures w14:val="standardContextual"/>
              </w:rPr>
              <w:t>2 294</w:t>
            </w:r>
          </w:p>
        </w:tc>
        <w:tc>
          <w:tcPr>
            <w:tcW w:w="681" w:type="pct"/>
            <w:vAlign w:val="center"/>
          </w:tcPr>
          <w:p w14:paraId="34B9928D" w14:textId="77777777" w:rsidR="00BB52A4" w:rsidRPr="005C6768" w:rsidRDefault="007C70FC" w:rsidP="00BB52A4">
            <w:pPr>
              <w:widowControl/>
              <w:autoSpaceDE/>
              <w:autoSpaceDN/>
              <w:jc w:val="center"/>
              <w:rPr>
                <w:rFonts w:eastAsia="Calibri"/>
                <w:color w:val="000000"/>
                <w:kern w:val="2"/>
                <w:sz w:val="20"/>
                <w:szCs w:val="20"/>
                <w14:ligatures w14:val="standardContextual"/>
              </w:rPr>
            </w:pPr>
            <w:r w:rsidRPr="005C6768">
              <w:rPr>
                <w:rFonts w:eastAsia="Calibri"/>
                <w:color w:val="000000"/>
                <w:kern w:val="2"/>
                <w:sz w:val="20"/>
                <w:szCs w:val="20"/>
                <w:lang w:val="kk"/>
                <w14:ligatures w14:val="standardContextual"/>
              </w:rPr>
              <w:t>4 254</w:t>
            </w:r>
          </w:p>
        </w:tc>
      </w:tr>
      <w:tr w:rsidR="00310FD8" w:rsidRPr="005C6768" w14:paraId="3B8316C1" w14:textId="77777777" w:rsidTr="005C6768">
        <w:tc>
          <w:tcPr>
            <w:tcW w:w="575" w:type="pct"/>
            <w:vAlign w:val="center"/>
          </w:tcPr>
          <w:p w14:paraId="541EBFE4" w14:textId="77777777" w:rsidR="00BB52A4" w:rsidRPr="005C6768" w:rsidRDefault="007C70FC" w:rsidP="00BB52A4">
            <w:pPr>
              <w:widowControl/>
              <w:autoSpaceDE/>
              <w:autoSpaceDN/>
              <w:jc w:val="center"/>
              <w:rPr>
                <w:rFonts w:eastAsia="Calibri"/>
                <w:color w:val="000000"/>
                <w:kern w:val="2"/>
                <w:sz w:val="20"/>
                <w:szCs w:val="20"/>
                <w14:ligatures w14:val="standardContextual"/>
              </w:rPr>
            </w:pPr>
            <w:r w:rsidRPr="005C6768">
              <w:rPr>
                <w:rFonts w:eastAsia="Calibri"/>
                <w:color w:val="000000"/>
                <w:kern w:val="2"/>
                <w:sz w:val="20"/>
                <w:szCs w:val="20"/>
                <w:lang w:val="kk"/>
                <w14:ligatures w14:val="standardContextual"/>
              </w:rPr>
              <w:t>730793</w:t>
            </w:r>
          </w:p>
        </w:tc>
        <w:tc>
          <w:tcPr>
            <w:tcW w:w="3063" w:type="pct"/>
            <w:vAlign w:val="center"/>
          </w:tcPr>
          <w:p w14:paraId="3AB4783A" w14:textId="77777777" w:rsidR="00BB52A4" w:rsidRPr="005C6768" w:rsidRDefault="007C70FC" w:rsidP="00BB52A4">
            <w:pPr>
              <w:widowControl/>
              <w:autoSpaceDE/>
              <w:autoSpaceDN/>
              <w:jc w:val="both"/>
              <w:rPr>
                <w:color w:val="000000"/>
                <w:kern w:val="2"/>
                <w:sz w:val="20"/>
                <w:szCs w:val="20"/>
                <w:lang w:eastAsia="ru-RU"/>
                <w14:ligatures w14:val="standardContextual"/>
              </w:rPr>
            </w:pPr>
            <w:r w:rsidRPr="005C6768">
              <w:rPr>
                <w:color w:val="000000"/>
                <w:kern w:val="2"/>
                <w:sz w:val="20"/>
                <w:szCs w:val="20"/>
                <w:lang w:val="kk" w:eastAsia="ru-RU"/>
                <w14:ligatures w14:val="standardContextual"/>
              </w:rPr>
              <w:t>Қыспақтап дәнекерлеуге арналған қара металдардан жасалған өзге де фитингтер</w:t>
            </w:r>
          </w:p>
        </w:tc>
        <w:tc>
          <w:tcPr>
            <w:tcW w:w="681" w:type="pct"/>
            <w:vAlign w:val="center"/>
          </w:tcPr>
          <w:p w14:paraId="38752036" w14:textId="77777777" w:rsidR="00BB52A4" w:rsidRPr="005C6768" w:rsidRDefault="007C70FC" w:rsidP="00BB52A4">
            <w:pPr>
              <w:widowControl/>
              <w:autoSpaceDE/>
              <w:autoSpaceDN/>
              <w:jc w:val="center"/>
              <w:rPr>
                <w:rFonts w:eastAsia="Calibri"/>
                <w:color w:val="000000"/>
                <w:kern w:val="2"/>
                <w:sz w:val="20"/>
                <w:szCs w:val="20"/>
                <w14:ligatures w14:val="standardContextual"/>
              </w:rPr>
            </w:pPr>
            <w:r w:rsidRPr="005C6768">
              <w:rPr>
                <w:rFonts w:eastAsia="Calibri"/>
                <w:color w:val="000000"/>
                <w:kern w:val="2"/>
                <w:sz w:val="20"/>
                <w:szCs w:val="20"/>
                <w:lang w:val="kk"/>
                <w14:ligatures w14:val="standardContextual"/>
              </w:rPr>
              <w:t>7 682</w:t>
            </w:r>
          </w:p>
        </w:tc>
        <w:tc>
          <w:tcPr>
            <w:tcW w:w="681" w:type="pct"/>
            <w:vAlign w:val="center"/>
          </w:tcPr>
          <w:p w14:paraId="00619AFA" w14:textId="77777777" w:rsidR="00BB52A4" w:rsidRPr="005C6768" w:rsidRDefault="007C70FC" w:rsidP="00BB52A4">
            <w:pPr>
              <w:widowControl/>
              <w:autoSpaceDE/>
              <w:autoSpaceDN/>
              <w:jc w:val="center"/>
              <w:rPr>
                <w:rFonts w:eastAsia="Calibri"/>
                <w:color w:val="000000"/>
                <w:kern w:val="2"/>
                <w:sz w:val="20"/>
                <w:szCs w:val="20"/>
                <w14:ligatures w14:val="standardContextual"/>
              </w:rPr>
            </w:pPr>
            <w:r w:rsidRPr="005C6768">
              <w:rPr>
                <w:rFonts w:eastAsia="Calibri"/>
                <w:color w:val="000000"/>
                <w:kern w:val="2"/>
                <w:sz w:val="20"/>
                <w:szCs w:val="20"/>
                <w:lang w:val="kk"/>
                <w14:ligatures w14:val="standardContextual"/>
              </w:rPr>
              <w:t>3 838</w:t>
            </w:r>
          </w:p>
        </w:tc>
      </w:tr>
      <w:tr w:rsidR="00310FD8" w:rsidRPr="005C6768" w14:paraId="51D9C738" w14:textId="77777777" w:rsidTr="005C6768">
        <w:tc>
          <w:tcPr>
            <w:tcW w:w="575" w:type="pct"/>
            <w:vAlign w:val="center"/>
          </w:tcPr>
          <w:p w14:paraId="2F0CAADB"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color w:val="000000"/>
                <w:kern w:val="2"/>
                <w:sz w:val="20"/>
                <w:szCs w:val="20"/>
                <w:lang w:val="kk" w:eastAsia="ru-RU"/>
                <w14:ligatures w14:val="standardContextual"/>
              </w:rPr>
              <w:t>730799</w:t>
            </w:r>
          </w:p>
        </w:tc>
        <w:tc>
          <w:tcPr>
            <w:tcW w:w="3063" w:type="pct"/>
            <w:vAlign w:val="center"/>
          </w:tcPr>
          <w:p w14:paraId="14035307" w14:textId="77777777" w:rsidR="00BB52A4" w:rsidRPr="005C6768" w:rsidRDefault="007C70FC" w:rsidP="00BB52A4">
            <w:pPr>
              <w:widowControl/>
              <w:autoSpaceDE/>
              <w:autoSpaceDN/>
              <w:jc w:val="both"/>
              <w:rPr>
                <w:color w:val="000000"/>
                <w:kern w:val="2"/>
                <w:sz w:val="20"/>
                <w:szCs w:val="20"/>
                <w:lang w:eastAsia="ru-RU"/>
                <w14:ligatures w14:val="standardContextual"/>
              </w:rPr>
            </w:pPr>
            <w:r w:rsidRPr="005C6768">
              <w:rPr>
                <w:color w:val="000000"/>
                <w:kern w:val="2"/>
                <w:sz w:val="20"/>
                <w:szCs w:val="20"/>
                <w:lang w:val="kk" w:eastAsia="ru-RU"/>
                <w14:ligatures w14:val="standardContextual"/>
              </w:rPr>
              <w:t>Қара металдардан жасалған құбырларға немесе түтіктерге арналған өзге де фитингтер</w:t>
            </w:r>
          </w:p>
        </w:tc>
        <w:tc>
          <w:tcPr>
            <w:tcW w:w="681" w:type="pct"/>
            <w:vAlign w:val="center"/>
          </w:tcPr>
          <w:p w14:paraId="5E94E13F"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1 475</w:t>
            </w:r>
          </w:p>
        </w:tc>
        <w:tc>
          <w:tcPr>
            <w:tcW w:w="681" w:type="pct"/>
            <w:vAlign w:val="center"/>
          </w:tcPr>
          <w:p w14:paraId="10922673"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3 824</w:t>
            </w:r>
          </w:p>
        </w:tc>
      </w:tr>
      <w:tr w:rsidR="00310FD8" w:rsidRPr="005C6768" w14:paraId="4B3AA8BD" w14:textId="77777777" w:rsidTr="005C6768">
        <w:tc>
          <w:tcPr>
            <w:tcW w:w="575" w:type="pct"/>
            <w:shd w:val="clear" w:color="auto" w:fill="DEEAF6"/>
          </w:tcPr>
          <w:p w14:paraId="2ABC8716" w14:textId="77777777" w:rsidR="00BB52A4" w:rsidRPr="005C6768" w:rsidRDefault="00BB52A4" w:rsidP="00BB52A4">
            <w:pPr>
              <w:widowControl/>
              <w:autoSpaceDE/>
              <w:autoSpaceDN/>
              <w:jc w:val="both"/>
              <w:rPr>
                <w:b/>
                <w:kern w:val="2"/>
                <w:sz w:val="20"/>
                <w:szCs w:val="20"/>
                <w:lang w:val="kk-KZ" w:eastAsia="ru-RU"/>
                <w14:ligatures w14:val="standardContextual"/>
              </w:rPr>
            </w:pPr>
          </w:p>
        </w:tc>
        <w:tc>
          <w:tcPr>
            <w:tcW w:w="3063" w:type="pct"/>
            <w:shd w:val="clear" w:color="auto" w:fill="DEEAF6"/>
            <w:vAlign w:val="center"/>
            <w:hideMark/>
          </w:tcPr>
          <w:p w14:paraId="1D97255F" w14:textId="77777777" w:rsidR="00BB52A4" w:rsidRPr="005C6768" w:rsidRDefault="007C70FC" w:rsidP="00BB52A4">
            <w:pPr>
              <w:widowControl/>
              <w:autoSpaceDE/>
              <w:autoSpaceDN/>
              <w:jc w:val="both"/>
              <w:rPr>
                <w:b/>
                <w:kern w:val="2"/>
                <w:sz w:val="20"/>
                <w:szCs w:val="20"/>
                <w:lang w:val="kk-KZ" w:eastAsia="ru-RU"/>
                <w14:ligatures w14:val="standardContextual"/>
              </w:rPr>
            </w:pPr>
            <w:r w:rsidRPr="005C6768">
              <w:rPr>
                <w:b/>
                <w:kern w:val="2"/>
                <w:sz w:val="20"/>
                <w:szCs w:val="20"/>
                <w:lang w:val="kk" w:eastAsia="ru-RU"/>
                <w14:ligatures w14:val="standardContextual"/>
              </w:rPr>
              <w:t>ӨЗБЕКСТАН</w:t>
            </w:r>
          </w:p>
        </w:tc>
        <w:tc>
          <w:tcPr>
            <w:tcW w:w="681" w:type="pct"/>
            <w:shd w:val="clear" w:color="auto" w:fill="DEEAF6"/>
            <w:vAlign w:val="center"/>
          </w:tcPr>
          <w:p w14:paraId="4A8160D6" w14:textId="77777777" w:rsidR="00BB52A4" w:rsidRPr="005C6768" w:rsidRDefault="007C70FC" w:rsidP="00BB52A4">
            <w:pPr>
              <w:widowControl/>
              <w:autoSpaceDE/>
              <w:autoSpaceDN/>
              <w:jc w:val="center"/>
              <w:rPr>
                <w:b/>
                <w:kern w:val="2"/>
                <w:sz w:val="20"/>
                <w:szCs w:val="20"/>
                <w:lang w:eastAsia="ru-RU"/>
                <w14:ligatures w14:val="standardContextual"/>
              </w:rPr>
            </w:pPr>
            <w:r w:rsidRPr="005C6768">
              <w:rPr>
                <w:rFonts w:eastAsia="Calibri"/>
                <w:b/>
                <w:color w:val="000000"/>
                <w:kern w:val="2"/>
                <w:sz w:val="20"/>
                <w:szCs w:val="20"/>
                <w:lang w:val="kk"/>
                <w14:ligatures w14:val="standardContextual"/>
              </w:rPr>
              <w:t>43 156</w:t>
            </w:r>
          </w:p>
        </w:tc>
        <w:tc>
          <w:tcPr>
            <w:tcW w:w="681" w:type="pct"/>
            <w:shd w:val="clear" w:color="auto" w:fill="DEEAF6"/>
            <w:vAlign w:val="center"/>
          </w:tcPr>
          <w:p w14:paraId="606CDBD7" w14:textId="77777777" w:rsidR="00BB52A4" w:rsidRPr="005C6768" w:rsidRDefault="007C70FC" w:rsidP="00BB52A4">
            <w:pPr>
              <w:widowControl/>
              <w:autoSpaceDE/>
              <w:autoSpaceDN/>
              <w:jc w:val="center"/>
              <w:rPr>
                <w:b/>
                <w:kern w:val="2"/>
                <w:sz w:val="20"/>
                <w:szCs w:val="20"/>
                <w:lang w:val="kk-KZ" w:eastAsia="ru-RU"/>
                <w14:ligatures w14:val="standardContextual"/>
              </w:rPr>
            </w:pPr>
            <w:r w:rsidRPr="005C6768">
              <w:rPr>
                <w:rFonts w:eastAsia="Calibri"/>
                <w:b/>
                <w:color w:val="000000"/>
                <w:kern w:val="2"/>
                <w:sz w:val="20"/>
                <w:szCs w:val="20"/>
                <w:lang w:val="kk"/>
                <w14:ligatures w14:val="standardContextual"/>
              </w:rPr>
              <w:t>38 753</w:t>
            </w:r>
          </w:p>
        </w:tc>
      </w:tr>
      <w:tr w:rsidR="00310FD8" w:rsidRPr="005C6768" w14:paraId="50DBDB63" w14:textId="77777777" w:rsidTr="005C6768">
        <w:tc>
          <w:tcPr>
            <w:tcW w:w="575" w:type="pct"/>
            <w:vAlign w:val="center"/>
          </w:tcPr>
          <w:p w14:paraId="24682823" w14:textId="77777777" w:rsidR="00BB52A4" w:rsidRPr="005C6768" w:rsidRDefault="007C70FC" w:rsidP="00BB52A4">
            <w:pPr>
              <w:widowControl/>
              <w:autoSpaceDE/>
              <w:autoSpaceDN/>
              <w:jc w:val="center"/>
              <w:rPr>
                <w:rFonts w:eastAsia="Calibri"/>
                <w:color w:val="000000"/>
                <w:kern w:val="2"/>
                <w:sz w:val="20"/>
                <w:szCs w:val="20"/>
                <w14:ligatures w14:val="standardContextual"/>
              </w:rPr>
            </w:pPr>
            <w:r w:rsidRPr="005C6768">
              <w:rPr>
                <w:rFonts w:eastAsia="Calibri"/>
                <w:color w:val="000000"/>
                <w:kern w:val="2"/>
                <w:sz w:val="20"/>
                <w:szCs w:val="20"/>
                <w:lang w:val="kk"/>
                <w14:ligatures w14:val="standardContextual"/>
              </w:rPr>
              <w:t>721070</w:t>
            </w:r>
          </w:p>
        </w:tc>
        <w:tc>
          <w:tcPr>
            <w:tcW w:w="3063" w:type="pct"/>
            <w:vAlign w:val="center"/>
          </w:tcPr>
          <w:p w14:paraId="4AD89983" w14:textId="77777777" w:rsidR="00BB52A4" w:rsidRPr="005C6768" w:rsidRDefault="007C70FC" w:rsidP="00BB52A4">
            <w:pPr>
              <w:widowControl/>
              <w:autoSpaceDE/>
              <w:autoSpaceDN/>
              <w:jc w:val="both"/>
              <w:rPr>
                <w:color w:val="000000"/>
                <w:kern w:val="2"/>
                <w:sz w:val="20"/>
                <w:szCs w:val="20"/>
                <w:lang w:eastAsia="ru-RU"/>
                <w14:ligatures w14:val="standardContextual"/>
              </w:rPr>
            </w:pPr>
            <w:r w:rsidRPr="005C6768">
              <w:rPr>
                <w:color w:val="000000"/>
                <w:kern w:val="2"/>
                <w:sz w:val="20"/>
                <w:szCs w:val="20"/>
                <w:lang w:val="kk" w:eastAsia="ru-RU"/>
                <w14:ligatures w14:val="standardContextual"/>
              </w:rPr>
              <w:t xml:space="preserve">Ені 600 мм немесе одан астам темірден немесе қоспасыз болаттан жасалған, боялған, лакталған немесе пластмассамен қапталған </w:t>
            </w:r>
            <w:r w:rsidRPr="005C6768">
              <w:rPr>
                <w:color w:val="000000"/>
                <w:kern w:val="2"/>
                <w:sz w:val="20"/>
                <w:szCs w:val="20"/>
                <w:lang w:val="kk" w:eastAsia="ru-RU"/>
                <w14:ligatures w14:val="standardContextual"/>
              </w:rPr>
              <w:lastRenderedPageBreak/>
              <w:t>тегіс илек</w:t>
            </w:r>
          </w:p>
        </w:tc>
        <w:tc>
          <w:tcPr>
            <w:tcW w:w="681" w:type="pct"/>
            <w:vAlign w:val="center"/>
          </w:tcPr>
          <w:p w14:paraId="72860569" w14:textId="77777777" w:rsidR="00BB52A4" w:rsidRPr="005C6768" w:rsidRDefault="007C70FC" w:rsidP="00BB52A4">
            <w:pPr>
              <w:widowControl/>
              <w:autoSpaceDE/>
              <w:autoSpaceDN/>
              <w:jc w:val="center"/>
              <w:rPr>
                <w:b/>
                <w:color w:val="000000"/>
                <w:kern w:val="2"/>
                <w:sz w:val="20"/>
                <w:szCs w:val="20"/>
                <w:lang w:eastAsia="ru-RU"/>
                <w14:ligatures w14:val="standardContextual"/>
              </w:rPr>
            </w:pPr>
            <w:r w:rsidRPr="005C6768">
              <w:rPr>
                <w:rFonts w:eastAsia="Calibri"/>
                <w:kern w:val="2"/>
                <w:sz w:val="20"/>
                <w:szCs w:val="20"/>
                <w:lang w:val="kk"/>
                <w14:ligatures w14:val="standardContextual"/>
              </w:rPr>
              <w:lastRenderedPageBreak/>
              <w:t>29 907</w:t>
            </w:r>
          </w:p>
        </w:tc>
        <w:tc>
          <w:tcPr>
            <w:tcW w:w="681" w:type="pct"/>
            <w:vAlign w:val="center"/>
          </w:tcPr>
          <w:p w14:paraId="1A8A90A5" w14:textId="77777777" w:rsidR="00BB52A4" w:rsidRPr="005C6768" w:rsidRDefault="007C70FC" w:rsidP="00BB52A4">
            <w:pPr>
              <w:widowControl/>
              <w:autoSpaceDE/>
              <w:autoSpaceDN/>
              <w:jc w:val="center"/>
              <w:rPr>
                <w:b/>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31 605</w:t>
            </w:r>
          </w:p>
        </w:tc>
      </w:tr>
      <w:tr w:rsidR="00310FD8" w:rsidRPr="005C6768" w14:paraId="21676FA4" w14:textId="77777777" w:rsidTr="005C6768">
        <w:tc>
          <w:tcPr>
            <w:tcW w:w="575" w:type="pct"/>
            <w:vAlign w:val="center"/>
          </w:tcPr>
          <w:p w14:paraId="1D7C4FD1" w14:textId="77777777" w:rsidR="00BB52A4" w:rsidRPr="005C6768" w:rsidRDefault="007C70FC" w:rsidP="00BB52A4">
            <w:pPr>
              <w:widowControl/>
              <w:autoSpaceDE/>
              <w:autoSpaceDN/>
              <w:jc w:val="center"/>
              <w:rPr>
                <w:rFonts w:eastAsia="Calibri"/>
                <w:color w:val="000000"/>
                <w:kern w:val="2"/>
                <w:sz w:val="20"/>
                <w:szCs w:val="20"/>
                <w14:ligatures w14:val="standardContextual"/>
              </w:rPr>
            </w:pPr>
            <w:r w:rsidRPr="005C6768">
              <w:rPr>
                <w:rFonts w:eastAsia="Calibri"/>
                <w:color w:val="000000"/>
                <w:kern w:val="2"/>
                <w:sz w:val="20"/>
                <w:szCs w:val="20"/>
                <w:lang w:val="kk"/>
                <w14:ligatures w14:val="standardContextual"/>
              </w:rPr>
              <w:t>721230</w:t>
            </w:r>
          </w:p>
        </w:tc>
        <w:tc>
          <w:tcPr>
            <w:tcW w:w="3063" w:type="pct"/>
            <w:vAlign w:val="center"/>
          </w:tcPr>
          <w:p w14:paraId="450EB927" w14:textId="77777777" w:rsidR="00BB52A4" w:rsidRPr="005C6768" w:rsidRDefault="007C70FC" w:rsidP="00BB52A4">
            <w:pPr>
              <w:widowControl/>
              <w:autoSpaceDE/>
              <w:autoSpaceDN/>
              <w:jc w:val="both"/>
              <w:rPr>
                <w:color w:val="000000"/>
                <w:kern w:val="2"/>
                <w:sz w:val="20"/>
                <w:szCs w:val="20"/>
                <w:lang w:eastAsia="ru-RU"/>
                <w14:ligatures w14:val="standardContextual"/>
              </w:rPr>
            </w:pPr>
            <w:r w:rsidRPr="005C6768">
              <w:rPr>
                <w:color w:val="000000"/>
                <w:kern w:val="2"/>
                <w:sz w:val="20"/>
                <w:szCs w:val="20"/>
                <w:lang w:val="kk" w:eastAsia="ru-RU"/>
                <w14:ligatures w14:val="standardContextual"/>
              </w:rPr>
              <w:t>Ені 600 мм-ден кем темірден немесе қоспасыз болаттан жасалған, өзге тәсілмен мырышталған тегіс илек</w:t>
            </w:r>
          </w:p>
        </w:tc>
        <w:tc>
          <w:tcPr>
            <w:tcW w:w="681" w:type="pct"/>
            <w:vAlign w:val="center"/>
          </w:tcPr>
          <w:p w14:paraId="60E1D7CB" w14:textId="77777777" w:rsidR="00BB52A4" w:rsidRPr="005C6768" w:rsidRDefault="007C70FC" w:rsidP="00BB52A4">
            <w:pPr>
              <w:widowControl/>
              <w:autoSpaceDE/>
              <w:autoSpaceDN/>
              <w:jc w:val="center"/>
              <w:rPr>
                <w:b/>
                <w:color w:val="000000"/>
                <w:kern w:val="2"/>
                <w:sz w:val="20"/>
                <w:szCs w:val="20"/>
                <w:lang w:eastAsia="ru-RU"/>
                <w14:ligatures w14:val="standardContextual"/>
              </w:rPr>
            </w:pPr>
            <w:r w:rsidRPr="005C6768">
              <w:rPr>
                <w:rFonts w:eastAsia="Calibri"/>
                <w:kern w:val="2"/>
                <w:sz w:val="20"/>
                <w:szCs w:val="20"/>
                <w:lang w:val="kk"/>
                <w14:ligatures w14:val="standardContextual"/>
              </w:rPr>
              <w:t>2 150</w:t>
            </w:r>
          </w:p>
        </w:tc>
        <w:tc>
          <w:tcPr>
            <w:tcW w:w="681" w:type="pct"/>
            <w:vAlign w:val="center"/>
          </w:tcPr>
          <w:p w14:paraId="532083A7" w14:textId="77777777" w:rsidR="00BB52A4" w:rsidRPr="005C6768" w:rsidRDefault="007C70FC" w:rsidP="00BB52A4">
            <w:pPr>
              <w:widowControl/>
              <w:autoSpaceDE/>
              <w:autoSpaceDN/>
              <w:jc w:val="center"/>
              <w:rPr>
                <w:b/>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3 111</w:t>
            </w:r>
          </w:p>
        </w:tc>
      </w:tr>
      <w:tr w:rsidR="00310FD8" w:rsidRPr="005C6768" w14:paraId="50567F0D" w14:textId="77777777" w:rsidTr="005C6768">
        <w:tc>
          <w:tcPr>
            <w:tcW w:w="575" w:type="pct"/>
            <w:vAlign w:val="center"/>
          </w:tcPr>
          <w:p w14:paraId="1832B57B" w14:textId="77777777" w:rsidR="00BB52A4" w:rsidRPr="005C6768" w:rsidRDefault="007C70FC" w:rsidP="00BB52A4">
            <w:pPr>
              <w:widowControl/>
              <w:autoSpaceDE/>
              <w:autoSpaceDN/>
              <w:jc w:val="center"/>
              <w:rPr>
                <w:rFonts w:eastAsia="Calibri"/>
                <w:color w:val="000000"/>
                <w:kern w:val="2"/>
                <w:sz w:val="20"/>
                <w:szCs w:val="20"/>
                <w14:ligatures w14:val="standardContextual"/>
              </w:rPr>
            </w:pPr>
            <w:r w:rsidRPr="005C6768">
              <w:rPr>
                <w:rFonts w:eastAsia="Calibri"/>
                <w:color w:val="000000"/>
                <w:kern w:val="2"/>
                <w:sz w:val="20"/>
                <w:szCs w:val="20"/>
                <w:lang w:val="kk"/>
                <w14:ligatures w14:val="standardContextual"/>
              </w:rPr>
              <w:t>721691</w:t>
            </w:r>
          </w:p>
        </w:tc>
        <w:tc>
          <w:tcPr>
            <w:tcW w:w="3063" w:type="pct"/>
            <w:vAlign w:val="center"/>
          </w:tcPr>
          <w:p w14:paraId="6C68ED6C" w14:textId="77777777" w:rsidR="00BB52A4" w:rsidRPr="005C6768" w:rsidRDefault="007C70FC" w:rsidP="00BB52A4">
            <w:pPr>
              <w:widowControl/>
              <w:autoSpaceDE/>
              <w:autoSpaceDN/>
              <w:jc w:val="both"/>
              <w:rPr>
                <w:color w:val="000000"/>
                <w:kern w:val="2"/>
                <w:sz w:val="20"/>
                <w:szCs w:val="20"/>
                <w:lang w:eastAsia="ru-RU"/>
                <w14:ligatures w14:val="standardContextual"/>
              </w:rPr>
            </w:pPr>
            <w:r w:rsidRPr="005C6768">
              <w:rPr>
                <w:color w:val="000000"/>
                <w:kern w:val="2"/>
                <w:sz w:val="20"/>
                <w:szCs w:val="20"/>
                <w:lang w:val="kk" w:eastAsia="ru-RU"/>
                <w14:ligatures w14:val="standardContextual"/>
              </w:rPr>
              <w:t>Тегіс илектен алынған, суықтай деформацияланған немесе суық күйінде өңделген темірден немесе қоспасыз болаттан жасалған өзге де бұрыштар, фасонды және арнайы профильдер</w:t>
            </w:r>
          </w:p>
        </w:tc>
        <w:tc>
          <w:tcPr>
            <w:tcW w:w="681" w:type="pct"/>
            <w:vAlign w:val="center"/>
          </w:tcPr>
          <w:p w14:paraId="10693BDA" w14:textId="77777777" w:rsidR="00BB52A4" w:rsidRPr="005C6768" w:rsidRDefault="007C70FC" w:rsidP="00BB52A4">
            <w:pPr>
              <w:widowControl/>
              <w:autoSpaceDE/>
              <w:autoSpaceDN/>
              <w:jc w:val="center"/>
              <w:rPr>
                <w:b/>
                <w:color w:val="000000"/>
                <w:kern w:val="2"/>
                <w:sz w:val="20"/>
                <w:szCs w:val="20"/>
                <w:lang w:eastAsia="ru-RU"/>
                <w14:ligatures w14:val="standardContextual"/>
              </w:rPr>
            </w:pPr>
            <w:r w:rsidRPr="005C6768">
              <w:rPr>
                <w:rFonts w:eastAsia="Calibri"/>
                <w:kern w:val="2"/>
                <w:sz w:val="20"/>
                <w:szCs w:val="20"/>
                <w:lang w:val="kk"/>
                <w14:ligatures w14:val="standardContextual"/>
              </w:rPr>
              <w:t>2 999</w:t>
            </w:r>
          </w:p>
        </w:tc>
        <w:tc>
          <w:tcPr>
            <w:tcW w:w="681" w:type="pct"/>
            <w:vAlign w:val="center"/>
          </w:tcPr>
          <w:p w14:paraId="3029D82A" w14:textId="77777777" w:rsidR="00BB52A4" w:rsidRPr="005C6768" w:rsidRDefault="007C70FC" w:rsidP="00BB52A4">
            <w:pPr>
              <w:widowControl/>
              <w:autoSpaceDE/>
              <w:autoSpaceDN/>
              <w:jc w:val="center"/>
              <w:rPr>
                <w:b/>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2 040</w:t>
            </w:r>
          </w:p>
        </w:tc>
      </w:tr>
      <w:tr w:rsidR="00310FD8" w:rsidRPr="005C6768" w14:paraId="10B8F3AB" w14:textId="77777777" w:rsidTr="005C6768">
        <w:tc>
          <w:tcPr>
            <w:tcW w:w="575" w:type="pct"/>
            <w:vAlign w:val="center"/>
          </w:tcPr>
          <w:p w14:paraId="2154ED9E" w14:textId="77777777" w:rsidR="00BB52A4" w:rsidRPr="005C6768" w:rsidRDefault="007C70FC" w:rsidP="00BB52A4">
            <w:pPr>
              <w:widowControl/>
              <w:autoSpaceDE/>
              <w:autoSpaceDN/>
              <w:jc w:val="center"/>
              <w:rPr>
                <w:rFonts w:eastAsia="Calibri"/>
                <w:color w:val="000000"/>
                <w:kern w:val="2"/>
                <w:sz w:val="20"/>
                <w:szCs w:val="20"/>
                <w14:ligatures w14:val="standardContextual"/>
              </w:rPr>
            </w:pPr>
            <w:r w:rsidRPr="005C6768">
              <w:rPr>
                <w:rFonts w:eastAsia="Calibri"/>
                <w:color w:val="000000"/>
                <w:kern w:val="2"/>
                <w:sz w:val="20"/>
                <w:szCs w:val="20"/>
                <w:lang w:val="kk"/>
                <w14:ligatures w14:val="standardContextual"/>
              </w:rPr>
              <w:t>721650</w:t>
            </w:r>
          </w:p>
        </w:tc>
        <w:tc>
          <w:tcPr>
            <w:tcW w:w="3063" w:type="pct"/>
            <w:vAlign w:val="center"/>
          </w:tcPr>
          <w:p w14:paraId="522C7C59" w14:textId="77777777" w:rsidR="00BB52A4" w:rsidRPr="005C6768" w:rsidRDefault="007C70FC" w:rsidP="00BB52A4">
            <w:pPr>
              <w:widowControl/>
              <w:autoSpaceDE/>
              <w:autoSpaceDN/>
              <w:jc w:val="both"/>
              <w:rPr>
                <w:color w:val="000000"/>
                <w:kern w:val="2"/>
                <w:sz w:val="20"/>
                <w:szCs w:val="20"/>
                <w:lang w:eastAsia="ru-RU"/>
                <w14:ligatures w14:val="standardContextual"/>
              </w:rPr>
            </w:pPr>
            <w:r w:rsidRPr="005C6768">
              <w:rPr>
                <w:color w:val="000000"/>
                <w:kern w:val="2"/>
                <w:sz w:val="20"/>
                <w:szCs w:val="20"/>
                <w:lang w:val="kk" w:eastAsia="ru-RU"/>
                <w14:ligatures w14:val="standardContextual"/>
              </w:rPr>
              <w:t>Ыстықтай басылғаннан, ыстықтай созудан немесе экструдталғаннан өзге, одан әрі өңделмеген, темірден немесе қоспасыз болаттан жасалған бұрыштар, фасондық немесе арнайы профильдер, өзгелері</w:t>
            </w:r>
          </w:p>
        </w:tc>
        <w:tc>
          <w:tcPr>
            <w:tcW w:w="681" w:type="pct"/>
            <w:vAlign w:val="center"/>
          </w:tcPr>
          <w:p w14:paraId="0FAB33C8" w14:textId="77777777" w:rsidR="00BB52A4" w:rsidRPr="005C6768" w:rsidRDefault="007C70FC" w:rsidP="00BB52A4">
            <w:pPr>
              <w:widowControl/>
              <w:autoSpaceDE/>
              <w:autoSpaceDN/>
              <w:jc w:val="center"/>
              <w:rPr>
                <w:b/>
                <w:color w:val="000000"/>
                <w:kern w:val="2"/>
                <w:sz w:val="20"/>
                <w:szCs w:val="20"/>
                <w:lang w:eastAsia="ru-RU"/>
                <w14:ligatures w14:val="standardContextual"/>
              </w:rPr>
            </w:pPr>
            <w:r w:rsidRPr="005C6768">
              <w:rPr>
                <w:rFonts w:eastAsia="Calibri"/>
                <w:kern w:val="2"/>
                <w:sz w:val="20"/>
                <w:szCs w:val="20"/>
                <w:lang w:val="kk"/>
                <w14:ligatures w14:val="standardContextual"/>
              </w:rPr>
              <w:t>1 399</w:t>
            </w:r>
          </w:p>
        </w:tc>
        <w:tc>
          <w:tcPr>
            <w:tcW w:w="681" w:type="pct"/>
            <w:vAlign w:val="center"/>
          </w:tcPr>
          <w:p w14:paraId="35EE4424" w14:textId="77777777" w:rsidR="00BB52A4" w:rsidRPr="005C6768" w:rsidRDefault="007C70FC" w:rsidP="00BB52A4">
            <w:pPr>
              <w:widowControl/>
              <w:autoSpaceDE/>
              <w:autoSpaceDN/>
              <w:jc w:val="center"/>
              <w:rPr>
                <w:b/>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495</w:t>
            </w:r>
          </w:p>
        </w:tc>
      </w:tr>
      <w:tr w:rsidR="00310FD8" w:rsidRPr="005C6768" w14:paraId="45B209A1" w14:textId="77777777" w:rsidTr="005C6768">
        <w:tc>
          <w:tcPr>
            <w:tcW w:w="575" w:type="pct"/>
            <w:vAlign w:val="center"/>
          </w:tcPr>
          <w:p w14:paraId="2268B1C0" w14:textId="77777777" w:rsidR="00BB52A4" w:rsidRPr="005C6768" w:rsidRDefault="007C70FC" w:rsidP="00BB52A4">
            <w:pPr>
              <w:widowControl/>
              <w:autoSpaceDE/>
              <w:autoSpaceDN/>
              <w:jc w:val="center"/>
              <w:rPr>
                <w:rFonts w:eastAsia="Calibri"/>
                <w:color w:val="000000"/>
                <w:kern w:val="2"/>
                <w:sz w:val="20"/>
                <w:szCs w:val="20"/>
                <w14:ligatures w14:val="standardContextual"/>
              </w:rPr>
            </w:pPr>
            <w:r w:rsidRPr="005C6768">
              <w:rPr>
                <w:rFonts w:eastAsia="Calibri"/>
                <w:color w:val="000000"/>
                <w:kern w:val="2"/>
                <w:sz w:val="20"/>
                <w:szCs w:val="20"/>
                <w:lang w:val="kk"/>
                <w14:ligatures w14:val="standardContextual"/>
              </w:rPr>
              <w:t>721049</w:t>
            </w:r>
          </w:p>
        </w:tc>
        <w:tc>
          <w:tcPr>
            <w:tcW w:w="3063" w:type="pct"/>
            <w:vAlign w:val="center"/>
          </w:tcPr>
          <w:p w14:paraId="2577E94B" w14:textId="77777777" w:rsidR="00BB52A4" w:rsidRPr="005C6768" w:rsidRDefault="007C70FC" w:rsidP="00BB52A4">
            <w:pPr>
              <w:widowControl/>
              <w:autoSpaceDE/>
              <w:autoSpaceDN/>
              <w:jc w:val="both"/>
              <w:rPr>
                <w:color w:val="000000"/>
                <w:kern w:val="2"/>
                <w:sz w:val="20"/>
                <w:szCs w:val="20"/>
                <w:lang w:eastAsia="ru-RU"/>
                <w14:ligatures w14:val="standardContextual"/>
              </w:rPr>
            </w:pPr>
            <w:r w:rsidRPr="005C6768">
              <w:rPr>
                <w:color w:val="000000"/>
                <w:kern w:val="2"/>
                <w:sz w:val="20"/>
                <w:szCs w:val="20"/>
                <w:lang w:val="kk" w:eastAsia="ru-RU"/>
                <w14:ligatures w14:val="standardContextual"/>
              </w:rPr>
              <w:t>Өзге де тәсілмен мырышталған ені 600 мм немесе одан да көп темірден немесе қоспасыз болаттан жасалған өзге де тегіс илек</w:t>
            </w:r>
          </w:p>
        </w:tc>
        <w:tc>
          <w:tcPr>
            <w:tcW w:w="681" w:type="pct"/>
            <w:vAlign w:val="center"/>
          </w:tcPr>
          <w:p w14:paraId="043DB439" w14:textId="77777777" w:rsidR="00BB52A4" w:rsidRPr="005C6768" w:rsidRDefault="007C70FC" w:rsidP="00BB52A4">
            <w:pPr>
              <w:widowControl/>
              <w:autoSpaceDE/>
              <w:autoSpaceDN/>
              <w:jc w:val="center"/>
              <w:rPr>
                <w:b/>
                <w:color w:val="000000"/>
                <w:kern w:val="2"/>
                <w:sz w:val="20"/>
                <w:szCs w:val="20"/>
                <w:lang w:eastAsia="ru-RU"/>
                <w14:ligatures w14:val="standardContextual"/>
              </w:rPr>
            </w:pPr>
            <w:r w:rsidRPr="005C6768">
              <w:rPr>
                <w:rFonts w:eastAsia="Calibri"/>
                <w:kern w:val="2"/>
                <w:sz w:val="20"/>
                <w:szCs w:val="20"/>
                <w:lang w:val="kk"/>
                <w14:ligatures w14:val="standardContextual"/>
              </w:rPr>
              <w:t>1 332</w:t>
            </w:r>
          </w:p>
        </w:tc>
        <w:tc>
          <w:tcPr>
            <w:tcW w:w="681" w:type="pct"/>
            <w:vAlign w:val="center"/>
          </w:tcPr>
          <w:p w14:paraId="4E37973E" w14:textId="77777777" w:rsidR="00BB52A4" w:rsidRPr="005C6768" w:rsidRDefault="007C70FC" w:rsidP="00BB52A4">
            <w:pPr>
              <w:widowControl/>
              <w:autoSpaceDE/>
              <w:autoSpaceDN/>
              <w:jc w:val="center"/>
              <w:rPr>
                <w:b/>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438</w:t>
            </w:r>
          </w:p>
        </w:tc>
      </w:tr>
      <w:tr w:rsidR="00310FD8" w:rsidRPr="005C6768" w14:paraId="079D784A" w14:textId="77777777" w:rsidTr="005C6768">
        <w:tc>
          <w:tcPr>
            <w:tcW w:w="575" w:type="pct"/>
            <w:shd w:val="clear" w:color="auto" w:fill="DEEAF6"/>
          </w:tcPr>
          <w:p w14:paraId="5A2832BD" w14:textId="77777777" w:rsidR="00BB52A4" w:rsidRPr="005C6768" w:rsidRDefault="00BB52A4" w:rsidP="00BB52A4">
            <w:pPr>
              <w:widowControl/>
              <w:autoSpaceDE/>
              <w:autoSpaceDN/>
              <w:jc w:val="both"/>
              <w:rPr>
                <w:b/>
                <w:kern w:val="2"/>
                <w:sz w:val="20"/>
                <w:szCs w:val="20"/>
                <w:lang w:val="kk-KZ" w:eastAsia="ru-RU"/>
                <w14:ligatures w14:val="standardContextual"/>
              </w:rPr>
            </w:pPr>
          </w:p>
        </w:tc>
        <w:tc>
          <w:tcPr>
            <w:tcW w:w="3063" w:type="pct"/>
            <w:shd w:val="clear" w:color="auto" w:fill="DEEAF6"/>
            <w:vAlign w:val="center"/>
            <w:hideMark/>
          </w:tcPr>
          <w:p w14:paraId="532F60EA" w14:textId="77777777" w:rsidR="00BB52A4" w:rsidRPr="005C6768" w:rsidRDefault="007C70FC" w:rsidP="00BB52A4">
            <w:pPr>
              <w:widowControl/>
              <w:autoSpaceDE/>
              <w:autoSpaceDN/>
              <w:jc w:val="both"/>
              <w:rPr>
                <w:b/>
                <w:kern w:val="2"/>
                <w:sz w:val="20"/>
                <w:szCs w:val="20"/>
                <w:lang w:val="kk-KZ" w:eastAsia="ru-RU"/>
                <w14:ligatures w14:val="standardContextual"/>
              </w:rPr>
            </w:pPr>
            <w:r w:rsidRPr="005C6768">
              <w:rPr>
                <w:b/>
                <w:kern w:val="2"/>
                <w:sz w:val="20"/>
                <w:szCs w:val="20"/>
                <w:lang w:val="kk" w:eastAsia="ru-RU"/>
                <w14:ligatures w14:val="standardContextual"/>
              </w:rPr>
              <w:t>БЕЛАРУСЬ</w:t>
            </w:r>
          </w:p>
        </w:tc>
        <w:tc>
          <w:tcPr>
            <w:tcW w:w="681" w:type="pct"/>
            <w:shd w:val="clear" w:color="auto" w:fill="DEEAF6"/>
            <w:vAlign w:val="center"/>
          </w:tcPr>
          <w:p w14:paraId="5BA5CC32" w14:textId="77777777" w:rsidR="00BB52A4" w:rsidRPr="005C6768" w:rsidRDefault="007C70FC" w:rsidP="00BB52A4">
            <w:pPr>
              <w:widowControl/>
              <w:autoSpaceDE/>
              <w:autoSpaceDN/>
              <w:jc w:val="center"/>
              <w:rPr>
                <w:b/>
                <w:kern w:val="2"/>
                <w:sz w:val="20"/>
                <w:szCs w:val="20"/>
                <w:lang w:val="kk-KZ" w:eastAsia="ru-RU"/>
                <w14:ligatures w14:val="standardContextual"/>
              </w:rPr>
            </w:pPr>
            <w:r w:rsidRPr="005C6768">
              <w:rPr>
                <w:rFonts w:eastAsia="Calibri"/>
                <w:b/>
                <w:color w:val="000000"/>
                <w:kern w:val="2"/>
                <w:sz w:val="20"/>
                <w:szCs w:val="20"/>
                <w:lang w:val="kk"/>
                <w14:ligatures w14:val="standardContextual"/>
              </w:rPr>
              <w:t>18 556</w:t>
            </w:r>
          </w:p>
        </w:tc>
        <w:tc>
          <w:tcPr>
            <w:tcW w:w="681" w:type="pct"/>
            <w:shd w:val="clear" w:color="auto" w:fill="DEEAF6"/>
            <w:vAlign w:val="center"/>
          </w:tcPr>
          <w:p w14:paraId="0297762E" w14:textId="77777777" w:rsidR="00BB52A4" w:rsidRPr="005C6768" w:rsidRDefault="007C70FC" w:rsidP="00BB52A4">
            <w:pPr>
              <w:widowControl/>
              <w:autoSpaceDE/>
              <w:autoSpaceDN/>
              <w:jc w:val="center"/>
              <w:rPr>
                <w:b/>
                <w:kern w:val="2"/>
                <w:sz w:val="20"/>
                <w:szCs w:val="20"/>
                <w:lang w:eastAsia="ru-RU"/>
                <w14:ligatures w14:val="standardContextual"/>
              </w:rPr>
            </w:pPr>
            <w:r w:rsidRPr="005C6768">
              <w:rPr>
                <w:rFonts w:eastAsia="Calibri"/>
                <w:b/>
                <w:color w:val="000000"/>
                <w:kern w:val="2"/>
                <w:sz w:val="20"/>
                <w:szCs w:val="20"/>
                <w:lang w:val="kk"/>
                <w14:ligatures w14:val="standardContextual"/>
              </w:rPr>
              <w:t>31 296</w:t>
            </w:r>
          </w:p>
        </w:tc>
      </w:tr>
      <w:tr w:rsidR="00310FD8" w:rsidRPr="005C6768" w14:paraId="777D2D56" w14:textId="77777777" w:rsidTr="005C6768">
        <w:tc>
          <w:tcPr>
            <w:tcW w:w="575" w:type="pct"/>
            <w:vAlign w:val="bottom"/>
          </w:tcPr>
          <w:p w14:paraId="3F1C5D7E" w14:textId="77777777" w:rsidR="00BB52A4" w:rsidRPr="005C6768" w:rsidRDefault="007C70FC" w:rsidP="00BB52A4">
            <w:pPr>
              <w:widowControl/>
              <w:autoSpaceDE/>
              <w:autoSpaceDN/>
              <w:jc w:val="center"/>
              <w:rPr>
                <w:rFonts w:eastAsia="Calibri"/>
                <w:color w:val="000000"/>
                <w:kern w:val="2"/>
                <w:sz w:val="20"/>
                <w:szCs w:val="20"/>
                <w14:ligatures w14:val="standardContextual"/>
              </w:rPr>
            </w:pPr>
            <w:r w:rsidRPr="005C6768">
              <w:rPr>
                <w:rFonts w:eastAsia="Calibri"/>
                <w:color w:val="000000"/>
                <w:kern w:val="2"/>
                <w:sz w:val="20"/>
                <w:szCs w:val="20"/>
                <w:lang w:val="kk"/>
                <w14:ligatures w14:val="standardContextual"/>
              </w:rPr>
              <w:t>720711</w:t>
            </w:r>
          </w:p>
        </w:tc>
        <w:tc>
          <w:tcPr>
            <w:tcW w:w="3063" w:type="pct"/>
            <w:vAlign w:val="center"/>
          </w:tcPr>
          <w:p w14:paraId="3E3B747E" w14:textId="77777777" w:rsidR="00BB52A4" w:rsidRPr="005C6768" w:rsidRDefault="007C70FC" w:rsidP="00BB52A4">
            <w:pPr>
              <w:widowControl/>
              <w:autoSpaceDE/>
              <w:autoSpaceDN/>
              <w:jc w:val="both"/>
              <w:rPr>
                <w:color w:val="000000"/>
                <w:kern w:val="2"/>
                <w:sz w:val="20"/>
                <w:szCs w:val="20"/>
                <w:lang w:eastAsia="ru-RU"/>
                <w14:ligatures w14:val="standardContextual"/>
              </w:rPr>
            </w:pPr>
            <w:r w:rsidRPr="005C6768">
              <w:rPr>
                <w:color w:val="000000"/>
                <w:kern w:val="2"/>
                <w:sz w:val="20"/>
                <w:szCs w:val="20"/>
                <w:lang w:val="kk" w:eastAsia="ru-RU"/>
                <w14:ligatures w14:val="standardContextual"/>
              </w:rPr>
              <w:t>Ені екі еселенген қалыңдықтан кем тікбұрышты (шаршыны қоса алғанда) көлденең қимасы 0,25%-дан кем көміртекті құрайтын темірден немесе қоспасыз болаттан жасалған жартылай фабрикаттар</w:t>
            </w:r>
          </w:p>
        </w:tc>
        <w:tc>
          <w:tcPr>
            <w:tcW w:w="681" w:type="pct"/>
            <w:vAlign w:val="center"/>
          </w:tcPr>
          <w:p w14:paraId="09F0EC81"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color w:val="000000"/>
                <w:kern w:val="2"/>
                <w:sz w:val="20"/>
                <w:szCs w:val="20"/>
                <w:lang w:val="kk" w:eastAsia="ru-RU"/>
                <w14:ligatures w14:val="standardContextual"/>
              </w:rPr>
              <w:t>-</w:t>
            </w:r>
          </w:p>
        </w:tc>
        <w:tc>
          <w:tcPr>
            <w:tcW w:w="681" w:type="pct"/>
            <w:vAlign w:val="center"/>
          </w:tcPr>
          <w:p w14:paraId="7AADC576"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19 013</w:t>
            </w:r>
          </w:p>
        </w:tc>
      </w:tr>
      <w:tr w:rsidR="00310FD8" w:rsidRPr="005C6768" w14:paraId="6BA94EA1" w14:textId="77777777" w:rsidTr="005C6768">
        <w:tc>
          <w:tcPr>
            <w:tcW w:w="575" w:type="pct"/>
            <w:vAlign w:val="bottom"/>
          </w:tcPr>
          <w:p w14:paraId="1841249F" w14:textId="77777777" w:rsidR="00BB52A4" w:rsidRPr="005C6768" w:rsidRDefault="007C70FC" w:rsidP="00BB52A4">
            <w:pPr>
              <w:widowControl/>
              <w:autoSpaceDE/>
              <w:autoSpaceDN/>
              <w:jc w:val="center"/>
              <w:rPr>
                <w:rFonts w:eastAsia="Calibri"/>
                <w:color w:val="000000"/>
                <w:kern w:val="2"/>
                <w:sz w:val="20"/>
                <w:szCs w:val="20"/>
                <w14:ligatures w14:val="standardContextual"/>
              </w:rPr>
            </w:pPr>
            <w:r w:rsidRPr="005C6768">
              <w:rPr>
                <w:rFonts w:eastAsia="Calibri"/>
                <w:color w:val="000000"/>
                <w:kern w:val="2"/>
                <w:sz w:val="20"/>
                <w:szCs w:val="20"/>
                <w:lang w:val="kk"/>
                <w14:ligatures w14:val="standardContextual"/>
              </w:rPr>
              <w:t>721420</w:t>
            </w:r>
          </w:p>
        </w:tc>
        <w:tc>
          <w:tcPr>
            <w:tcW w:w="3063" w:type="pct"/>
            <w:vAlign w:val="center"/>
          </w:tcPr>
          <w:p w14:paraId="16269C4A" w14:textId="77777777" w:rsidR="00BB52A4" w:rsidRPr="005C6768" w:rsidRDefault="007C70FC" w:rsidP="00BB52A4">
            <w:pPr>
              <w:widowControl/>
              <w:autoSpaceDE/>
              <w:autoSpaceDN/>
              <w:jc w:val="both"/>
              <w:rPr>
                <w:color w:val="000000"/>
                <w:kern w:val="2"/>
                <w:sz w:val="20"/>
                <w:szCs w:val="20"/>
                <w:lang w:eastAsia="ru-RU"/>
                <w14:ligatures w14:val="standardContextual"/>
              </w:rPr>
            </w:pPr>
            <w:r w:rsidRPr="005C6768">
              <w:rPr>
                <w:color w:val="000000"/>
                <w:kern w:val="2"/>
                <w:sz w:val="20"/>
                <w:szCs w:val="20"/>
                <w:lang w:val="kk" w:eastAsia="ru-RU"/>
                <w14:ligatures w14:val="standardContextual"/>
              </w:rPr>
              <w:t>Ойықтары, шығыңқы жерлері, атыздары немесе басқа да деформациялары бар темірден немесе қоспасыз болаттан жасалған шыбықтар</w:t>
            </w:r>
          </w:p>
        </w:tc>
        <w:tc>
          <w:tcPr>
            <w:tcW w:w="681" w:type="pct"/>
            <w:vAlign w:val="center"/>
          </w:tcPr>
          <w:p w14:paraId="62468305"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15 684</w:t>
            </w:r>
          </w:p>
        </w:tc>
        <w:tc>
          <w:tcPr>
            <w:tcW w:w="681" w:type="pct"/>
            <w:vAlign w:val="center"/>
          </w:tcPr>
          <w:p w14:paraId="461D433D"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7 725</w:t>
            </w:r>
          </w:p>
        </w:tc>
      </w:tr>
      <w:tr w:rsidR="00310FD8" w:rsidRPr="005C6768" w14:paraId="22E3BF29" w14:textId="77777777" w:rsidTr="005C6768">
        <w:tc>
          <w:tcPr>
            <w:tcW w:w="575" w:type="pct"/>
            <w:vAlign w:val="bottom"/>
          </w:tcPr>
          <w:p w14:paraId="593A5DAA" w14:textId="77777777" w:rsidR="00BB52A4" w:rsidRPr="005C6768" w:rsidRDefault="007C70FC" w:rsidP="00BB52A4">
            <w:pPr>
              <w:widowControl/>
              <w:autoSpaceDE/>
              <w:autoSpaceDN/>
              <w:jc w:val="center"/>
              <w:rPr>
                <w:rFonts w:eastAsia="Calibri"/>
                <w:color w:val="000000"/>
                <w:kern w:val="2"/>
                <w:sz w:val="20"/>
                <w:szCs w:val="20"/>
                <w14:ligatures w14:val="standardContextual"/>
              </w:rPr>
            </w:pPr>
            <w:r w:rsidRPr="005C6768">
              <w:rPr>
                <w:rFonts w:eastAsia="Calibri"/>
                <w:color w:val="000000"/>
                <w:kern w:val="2"/>
                <w:sz w:val="20"/>
                <w:szCs w:val="20"/>
                <w:lang w:val="kk"/>
                <w14:ligatures w14:val="standardContextual"/>
              </w:rPr>
              <w:t>730439</w:t>
            </w:r>
          </w:p>
        </w:tc>
        <w:tc>
          <w:tcPr>
            <w:tcW w:w="3063" w:type="pct"/>
            <w:vAlign w:val="center"/>
          </w:tcPr>
          <w:p w14:paraId="2F28213E" w14:textId="77777777" w:rsidR="00BB52A4" w:rsidRPr="005C6768" w:rsidRDefault="007C70FC" w:rsidP="00BB52A4">
            <w:pPr>
              <w:widowControl/>
              <w:autoSpaceDE/>
              <w:autoSpaceDN/>
              <w:jc w:val="both"/>
              <w:rPr>
                <w:color w:val="000000"/>
                <w:kern w:val="2"/>
                <w:sz w:val="20"/>
                <w:szCs w:val="20"/>
                <w:lang w:eastAsia="ru-RU"/>
                <w14:ligatures w14:val="standardContextual"/>
              </w:rPr>
            </w:pPr>
            <w:r w:rsidRPr="005C6768">
              <w:rPr>
                <w:color w:val="000000"/>
                <w:kern w:val="2"/>
                <w:sz w:val="20"/>
                <w:szCs w:val="20"/>
                <w:lang w:val="kk" w:eastAsia="ru-RU"/>
                <w14:ligatures w14:val="standardContextual"/>
              </w:rPr>
              <w:t>Темірден немесе қоспасыз болаттан жасалған қуыс, жіксіз, дөңгелек қималы өзге де құбырлар, түтіктер мен профильдер</w:t>
            </w:r>
          </w:p>
        </w:tc>
        <w:tc>
          <w:tcPr>
            <w:tcW w:w="681" w:type="pct"/>
            <w:vAlign w:val="center"/>
          </w:tcPr>
          <w:p w14:paraId="3190233D"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914</w:t>
            </w:r>
          </w:p>
        </w:tc>
        <w:tc>
          <w:tcPr>
            <w:tcW w:w="681" w:type="pct"/>
            <w:vAlign w:val="center"/>
          </w:tcPr>
          <w:p w14:paraId="01A49B3A"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1 026</w:t>
            </w:r>
          </w:p>
        </w:tc>
      </w:tr>
      <w:tr w:rsidR="00310FD8" w:rsidRPr="005C6768" w14:paraId="075A072D" w14:textId="77777777" w:rsidTr="005C6768">
        <w:tc>
          <w:tcPr>
            <w:tcW w:w="575" w:type="pct"/>
            <w:vAlign w:val="bottom"/>
          </w:tcPr>
          <w:p w14:paraId="16295F7D" w14:textId="77777777" w:rsidR="00BB52A4" w:rsidRPr="005C6768" w:rsidRDefault="007C70FC" w:rsidP="00BB52A4">
            <w:pPr>
              <w:widowControl/>
              <w:autoSpaceDE/>
              <w:autoSpaceDN/>
              <w:jc w:val="center"/>
              <w:rPr>
                <w:rFonts w:eastAsia="Calibri"/>
                <w:color w:val="000000"/>
                <w:kern w:val="2"/>
                <w:sz w:val="20"/>
                <w:szCs w:val="20"/>
                <w14:ligatures w14:val="standardContextual"/>
              </w:rPr>
            </w:pPr>
            <w:r w:rsidRPr="005C6768">
              <w:rPr>
                <w:rFonts w:eastAsia="Calibri"/>
                <w:color w:val="000000"/>
                <w:kern w:val="2"/>
                <w:sz w:val="20"/>
                <w:szCs w:val="20"/>
                <w:lang w:val="kk"/>
                <w14:ligatures w14:val="standardContextual"/>
              </w:rPr>
              <w:t>730630</w:t>
            </w:r>
          </w:p>
        </w:tc>
        <w:tc>
          <w:tcPr>
            <w:tcW w:w="3063" w:type="pct"/>
            <w:vAlign w:val="center"/>
          </w:tcPr>
          <w:p w14:paraId="4C410A59" w14:textId="77777777" w:rsidR="00BB52A4" w:rsidRPr="005C6768" w:rsidRDefault="007C70FC" w:rsidP="00BB52A4">
            <w:pPr>
              <w:widowControl/>
              <w:autoSpaceDE/>
              <w:autoSpaceDN/>
              <w:jc w:val="both"/>
              <w:rPr>
                <w:color w:val="000000"/>
                <w:kern w:val="2"/>
                <w:sz w:val="20"/>
                <w:szCs w:val="20"/>
                <w:lang w:eastAsia="ru-RU"/>
                <w14:ligatures w14:val="standardContextual"/>
              </w:rPr>
            </w:pPr>
            <w:r w:rsidRPr="005C6768">
              <w:rPr>
                <w:color w:val="000000"/>
                <w:kern w:val="2"/>
                <w:sz w:val="20"/>
                <w:szCs w:val="20"/>
                <w:lang w:val="kk" w:eastAsia="ru-RU"/>
                <w14:ligatures w14:val="standardContextual"/>
              </w:rPr>
              <w:t>Дәнекерленген, дөңгелек қималы, темірден немесе қоспаланбаған болаттан жасалған құбырлар, түтіктер және өзге де профильдер</w:t>
            </w:r>
          </w:p>
        </w:tc>
        <w:tc>
          <w:tcPr>
            <w:tcW w:w="681" w:type="pct"/>
            <w:vAlign w:val="center"/>
          </w:tcPr>
          <w:p w14:paraId="7636E8E9"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451</w:t>
            </w:r>
          </w:p>
        </w:tc>
        <w:tc>
          <w:tcPr>
            <w:tcW w:w="681" w:type="pct"/>
            <w:vAlign w:val="center"/>
          </w:tcPr>
          <w:p w14:paraId="33921C72"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972</w:t>
            </w:r>
          </w:p>
        </w:tc>
      </w:tr>
      <w:tr w:rsidR="00310FD8" w:rsidRPr="005C6768" w14:paraId="13EAE155" w14:textId="77777777" w:rsidTr="005C6768">
        <w:tc>
          <w:tcPr>
            <w:tcW w:w="575" w:type="pct"/>
            <w:vAlign w:val="bottom"/>
          </w:tcPr>
          <w:p w14:paraId="23D200F2"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730793</w:t>
            </w:r>
          </w:p>
        </w:tc>
        <w:tc>
          <w:tcPr>
            <w:tcW w:w="3063" w:type="pct"/>
            <w:vAlign w:val="center"/>
          </w:tcPr>
          <w:p w14:paraId="4A7B1536" w14:textId="77777777" w:rsidR="00BB52A4" w:rsidRPr="005C6768" w:rsidRDefault="007C70FC" w:rsidP="00BB52A4">
            <w:pPr>
              <w:widowControl/>
              <w:autoSpaceDE/>
              <w:autoSpaceDN/>
              <w:jc w:val="both"/>
              <w:rPr>
                <w:color w:val="000000"/>
                <w:kern w:val="2"/>
                <w:sz w:val="20"/>
                <w:szCs w:val="20"/>
                <w:lang w:eastAsia="ru-RU"/>
                <w14:ligatures w14:val="standardContextual"/>
              </w:rPr>
            </w:pPr>
            <w:r w:rsidRPr="005C6768">
              <w:rPr>
                <w:color w:val="000000"/>
                <w:kern w:val="2"/>
                <w:sz w:val="20"/>
                <w:szCs w:val="20"/>
                <w:lang w:val="kk" w:eastAsia="ru-RU"/>
                <w14:ligatures w14:val="standardContextual"/>
              </w:rPr>
              <w:t>Қыспақтап дәнекерлеуге арналған қара металдардан жасалған өзге де фитингтер</w:t>
            </w:r>
          </w:p>
        </w:tc>
        <w:tc>
          <w:tcPr>
            <w:tcW w:w="681" w:type="pct"/>
            <w:vAlign w:val="center"/>
          </w:tcPr>
          <w:p w14:paraId="6EE99587"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331</w:t>
            </w:r>
          </w:p>
        </w:tc>
        <w:tc>
          <w:tcPr>
            <w:tcW w:w="681" w:type="pct"/>
            <w:vAlign w:val="center"/>
          </w:tcPr>
          <w:p w14:paraId="121A3EE0" w14:textId="77777777" w:rsidR="00BB52A4" w:rsidRPr="005C6768" w:rsidRDefault="007C70FC" w:rsidP="00BB52A4">
            <w:pPr>
              <w:widowControl/>
              <w:autoSpaceDE/>
              <w:autoSpaceDN/>
              <w:jc w:val="center"/>
              <w:rPr>
                <w:color w:val="000000"/>
                <w:kern w:val="2"/>
                <w:sz w:val="20"/>
                <w:szCs w:val="20"/>
                <w:lang w:eastAsia="ru-RU"/>
                <w14:ligatures w14:val="standardContextual"/>
              </w:rPr>
            </w:pPr>
            <w:r w:rsidRPr="005C6768">
              <w:rPr>
                <w:rFonts w:eastAsia="Calibri"/>
                <w:color w:val="000000"/>
                <w:kern w:val="2"/>
                <w:sz w:val="20"/>
                <w:szCs w:val="20"/>
                <w:lang w:val="kk"/>
                <w14:ligatures w14:val="standardContextual"/>
              </w:rPr>
              <w:t>547</w:t>
            </w:r>
          </w:p>
        </w:tc>
      </w:tr>
    </w:tbl>
    <w:p w14:paraId="34D33812" w14:textId="77777777" w:rsidR="00BB52A4" w:rsidRPr="00BB52A4" w:rsidRDefault="007C70FC" w:rsidP="00BB52A4">
      <w:pPr>
        <w:widowControl/>
        <w:autoSpaceDE/>
        <w:autoSpaceDN/>
        <w:ind w:right="-211" w:firstLine="708"/>
        <w:rPr>
          <w:i/>
          <w:color w:val="000000"/>
          <w:kern w:val="2"/>
          <w:sz w:val="24"/>
          <w:szCs w:val="24"/>
          <w:lang w:eastAsia="ru-RU"/>
          <w14:ligatures w14:val="standardContextual"/>
        </w:rPr>
      </w:pPr>
      <w:r w:rsidRPr="00BB52A4">
        <w:rPr>
          <w:rFonts w:eastAsia="Calibri"/>
          <w:i/>
          <w:kern w:val="2"/>
          <w:lang w:val="kk"/>
          <w14:ligatures w14:val="standardContextual"/>
        </w:rPr>
        <w:t>Дереккөз:</w:t>
      </w:r>
      <w:r w:rsidRPr="00BB52A4">
        <w:rPr>
          <w:i/>
          <w:color w:val="000000"/>
          <w:kern w:val="2"/>
          <w:sz w:val="24"/>
          <w:szCs w:val="24"/>
          <w:lang w:val="kk" w:eastAsia="ru-RU"/>
          <w14:ligatures w14:val="standardContextual"/>
        </w:rPr>
        <w:t xml:space="preserve"> ҚР СЖжРА ҰСБ және ҚР Қаржымині МКК</w:t>
      </w:r>
    </w:p>
    <w:p w14:paraId="261ADB3D" w14:textId="77777777" w:rsidR="00BB52A4" w:rsidRPr="005C6768" w:rsidRDefault="00BB52A4" w:rsidP="00BB52A4">
      <w:pPr>
        <w:widowControl/>
        <w:autoSpaceDE/>
        <w:autoSpaceDN/>
        <w:ind w:firstLine="709"/>
        <w:jc w:val="both"/>
        <w:rPr>
          <w:b/>
          <w:kern w:val="2"/>
          <w:sz w:val="10"/>
          <w:szCs w:val="10"/>
          <w:lang w:eastAsia="ru-RU"/>
          <w14:ligatures w14:val="standardContextual"/>
        </w:rPr>
      </w:pPr>
    </w:p>
    <w:p w14:paraId="6F597EAF" w14:textId="77777777" w:rsidR="00BB52A4" w:rsidRPr="00BB52A4" w:rsidRDefault="007C70FC" w:rsidP="00BB52A4">
      <w:pPr>
        <w:widowControl/>
        <w:autoSpaceDE/>
        <w:autoSpaceDN/>
        <w:ind w:firstLine="708"/>
        <w:jc w:val="both"/>
        <w:rPr>
          <w:rFonts w:eastAsia="Calibri"/>
          <w:kern w:val="2"/>
          <w:sz w:val="28"/>
          <w:szCs w:val="28"/>
          <w:lang w:eastAsia="ru-RU"/>
          <w14:ligatures w14:val="standardContextual"/>
        </w:rPr>
      </w:pPr>
      <w:bookmarkStart w:id="22" w:name="_Hlk151976039"/>
      <w:r w:rsidRPr="00BB52A4">
        <w:rPr>
          <w:rFonts w:eastAsia="Calibri"/>
          <w:kern w:val="2"/>
          <w:sz w:val="28"/>
          <w:szCs w:val="28"/>
          <w:lang w:val="kk" w:eastAsia="ru-RU"/>
          <w14:ligatures w14:val="standardContextual"/>
        </w:rPr>
        <w:t xml:space="preserve">ҚР қара металлургия өнімдері саудасының одан әрі өсу перспективасы металдардың әлемдік бағасына, импорттаушы елдердің экономикалық белсенділігіне, Ресей мен Украинаның қақтығысына байланысты геосаяси жағдайға және өз кезегінде импортты алмастыру процесіне және металл өнімдерінің негізгі тұтынушылары: құрылыс секторы мен мұнай-газ өнеркәсібінің іскерлік белсенділігінің одан әрі серпініне байланысты ішкі факторларға тікелей байланысты болады. </w:t>
      </w:r>
    </w:p>
    <w:p w14:paraId="575E035F" w14:textId="77777777" w:rsidR="00BB52A4" w:rsidRPr="00BB52A4" w:rsidRDefault="007C70FC" w:rsidP="00BB52A4">
      <w:pPr>
        <w:widowControl/>
        <w:autoSpaceDE/>
        <w:autoSpaceDN/>
        <w:ind w:firstLine="708"/>
        <w:jc w:val="both"/>
        <w:rPr>
          <w:rFonts w:eastAsia="Calibri"/>
          <w:kern w:val="2"/>
          <w:sz w:val="28"/>
          <w:szCs w:val="28"/>
          <w:lang w:eastAsia="ru-RU"/>
          <w14:ligatures w14:val="standardContextual"/>
        </w:rPr>
      </w:pPr>
      <w:r w:rsidRPr="00BB52A4">
        <w:rPr>
          <w:rFonts w:eastAsia="Calibri"/>
          <w:kern w:val="2"/>
          <w:sz w:val="28"/>
          <w:szCs w:val="28"/>
          <w:lang w:val="kk" w:eastAsia="ru-RU"/>
          <w14:ligatures w14:val="standardContextual"/>
        </w:rPr>
        <w:t xml:space="preserve">Бүгінгі таңда қосылған құны жоғары өнімнің жаңа түрлерін шығаруды дамытуға бағытталатын экспорт деңгейінің күрт төмендеуіне жол бермеу бойынша белсенді шаралар қабылдау мәселесі зор маңызға ие. </w:t>
      </w:r>
    </w:p>
    <w:bookmarkEnd w:id="22"/>
    <w:p w14:paraId="4CB440D5" w14:textId="77777777" w:rsidR="00BB52A4" w:rsidRPr="00BB52A4" w:rsidRDefault="00BB52A4" w:rsidP="00BB52A4">
      <w:pPr>
        <w:tabs>
          <w:tab w:val="left" w:pos="0"/>
        </w:tabs>
        <w:ind w:firstLine="567"/>
        <w:jc w:val="both"/>
        <w:rPr>
          <w:b/>
          <w:sz w:val="28"/>
          <w:szCs w:val="28"/>
        </w:rPr>
      </w:pPr>
    </w:p>
    <w:p w14:paraId="3A2805BE" w14:textId="77777777" w:rsidR="00BB52A4" w:rsidRPr="00BB52A4" w:rsidRDefault="007C70FC" w:rsidP="00BB52A4">
      <w:pPr>
        <w:widowControl/>
        <w:autoSpaceDE/>
        <w:autoSpaceDN/>
        <w:spacing w:after="160" w:line="259" w:lineRule="auto"/>
        <w:rPr>
          <w:rFonts w:eastAsia="Calibri"/>
          <w:b/>
          <w:bCs/>
          <w:kern w:val="2"/>
          <w:sz w:val="28"/>
          <w:szCs w:val="28"/>
          <w14:ligatures w14:val="standardContextual"/>
        </w:rPr>
      </w:pPr>
      <w:r w:rsidRPr="00BB52A4">
        <w:rPr>
          <w:rFonts w:eastAsia="Calibri"/>
          <w:b/>
          <w:bCs/>
          <w:kern w:val="2"/>
          <w:sz w:val="28"/>
          <w:szCs w:val="28"/>
          <w:lang w:val="kk"/>
          <w14:ligatures w14:val="standardContextual"/>
        </w:rPr>
        <w:t xml:space="preserve">Түсті металлургия </w:t>
      </w:r>
    </w:p>
    <w:p w14:paraId="2C71261D" w14:textId="77777777" w:rsidR="00BB52A4" w:rsidRPr="00BB52A4" w:rsidRDefault="007C70FC" w:rsidP="00E03ED3">
      <w:pPr>
        <w:widowControl/>
        <w:autoSpaceDE/>
        <w:autoSpaceDN/>
        <w:ind w:firstLine="708"/>
        <w:contextualSpacing/>
        <w:jc w:val="both"/>
        <w:outlineLvl w:val="1"/>
        <w:rPr>
          <w:kern w:val="2"/>
          <w:sz w:val="28"/>
          <w:szCs w:val="28"/>
          <w:lang w:eastAsia="ru-RU"/>
          <w14:ligatures w14:val="standardContextual"/>
        </w:rPr>
      </w:pPr>
      <w:r w:rsidRPr="00BB52A4">
        <w:rPr>
          <w:kern w:val="2"/>
          <w:sz w:val="28"/>
          <w:szCs w:val="28"/>
          <w:lang w:val="kk" w:eastAsia="ru-RU"/>
          <w14:ligatures w14:val="standardContextual"/>
        </w:rPr>
        <w:t xml:space="preserve">2 жылдағы салалық талдау ЖІӨ құрылымындағы саланың жалпы қосылған құны (ЖҚҚ) шамалы қарқынмен өсіп келе жатқанын көрсетеді. </w:t>
      </w:r>
    </w:p>
    <w:p w14:paraId="0BCFE315" w14:textId="77777777" w:rsidR="00BB52A4" w:rsidRPr="00BB52A4" w:rsidRDefault="007C70FC" w:rsidP="00BB52A4">
      <w:pPr>
        <w:widowControl/>
        <w:autoSpaceDE/>
        <w:autoSpaceDN/>
        <w:ind w:firstLine="708"/>
        <w:jc w:val="both"/>
        <w:rPr>
          <w:bCs/>
          <w:kern w:val="2"/>
          <w:sz w:val="28"/>
          <w:szCs w:val="26"/>
          <w14:ligatures w14:val="standardContextual"/>
        </w:rPr>
      </w:pPr>
      <w:r w:rsidRPr="00BB52A4">
        <w:rPr>
          <w:bCs/>
          <w:kern w:val="2"/>
          <w:sz w:val="28"/>
          <w:szCs w:val="26"/>
          <w:lang w:val="kk"/>
          <w14:ligatures w14:val="standardContextual"/>
        </w:rPr>
        <w:t>2022 жылы түсті металлургияның үлесі ЖІӨ-дегі ЖҚҚ-ның 3.3%-ын құрады</w:t>
      </w:r>
    </w:p>
    <w:p w14:paraId="4147471D" w14:textId="77777777" w:rsidR="00BB52A4" w:rsidRPr="00BB52A4" w:rsidRDefault="007C70FC" w:rsidP="00BB52A4">
      <w:pPr>
        <w:widowControl/>
        <w:autoSpaceDE/>
        <w:autoSpaceDN/>
        <w:ind w:firstLine="708"/>
        <w:jc w:val="both"/>
        <w:rPr>
          <w:bCs/>
          <w:kern w:val="2"/>
          <w:sz w:val="28"/>
          <w:szCs w:val="26"/>
          <w14:ligatures w14:val="standardContextual"/>
        </w:rPr>
      </w:pPr>
      <w:r w:rsidRPr="00BB52A4">
        <w:rPr>
          <w:bCs/>
          <w:kern w:val="2"/>
          <w:sz w:val="28"/>
          <w:szCs w:val="26"/>
          <w:lang w:val="kk"/>
          <w14:ligatures w14:val="standardContextual"/>
        </w:rPr>
        <w:t>2022 жылдың бірінші жартыжылдығында түсті металлургияның ЖІӨ-де ЖҚҚ 3,2% құрады.</w:t>
      </w:r>
    </w:p>
    <w:p w14:paraId="667FFCFF" w14:textId="77777777" w:rsidR="00BB52A4" w:rsidRPr="00BB52A4" w:rsidRDefault="007C70FC" w:rsidP="00BB52A4">
      <w:pPr>
        <w:widowControl/>
        <w:autoSpaceDE/>
        <w:autoSpaceDN/>
        <w:ind w:firstLine="708"/>
        <w:jc w:val="both"/>
        <w:rPr>
          <w:bCs/>
          <w:kern w:val="2"/>
          <w:sz w:val="28"/>
          <w:szCs w:val="26"/>
          <w14:ligatures w14:val="standardContextual"/>
        </w:rPr>
      </w:pPr>
      <w:r w:rsidRPr="00BB52A4">
        <w:rPr>
          <w:bCs/>
          <w:kern w:val="2"/>
          <w:sz w:val="28"/>
          <w:szCs w:val="26"/>
          <w:lang w:val="kk"/>
          <w14:ligatures w14:val="standardContextual"/>
        </w:rPr>
        <w:t>2023 жылдың бірінші жартыжылдығының қорытындысы бойынша түсті металлургияның үлесі ЖІӨ-дегі ЖҚҚ-ның 3.0% құрады.</w:t>
      </w:r>
    </w:p>
    <w:p w14:paraId="5719BE31" w14:textId="77777777" w:rsidR="00BB52A4" w:rsidRPr="00BB52A4" w:rsidRDefault="007C70FC" w:rsidP="00BB52A4">
      <w:pPr>
        <w:widowControl/>
        <w:autoSpaceDE/>
        <w:autoSpaceDN/>
        <w:ind w:firstLine="708"/>
        <w:jc w:val="both"/>
        <w:rPr>
          <w:bCs/>
          <w:kern w:val="2"/>
          <w:sz w:val="28"/>
          <w:szCs w:val="26"/>
          <w14:ligatures w14:val="standardContextual"/>
        </w:rPr>
      </w:pPr>
      <w:r w:rsidRPr="00BB52A4">
        <w:rPr>
          <w:bCs/>
          <w:kern w:val="2"/>
          <w:sz w:val="28"/>
          <w:szCs w:val="26"/>
          <w:lang w:val="kk"/>
          <w14:ligatures w14:val="standardContextual"/>
        </w:rPr>
        <w:t xml:space="preserve">2022 жылдың қорытындысы бойынша өнеркәсіптік өндіріс көлеміндегі түсті металлургия өндірісінің (темірден басқа металл кендерін өндіру және </w:t>
      </w:r>
      <w:r w:rsidRPr="00BB52A4">
        <w:rPr>
          <w:bCs/>
          <w:kern w:val="2"/>
          <w:sz w:val="28"/>
          <w:szCs w:val="26"/>
          <w:lang w:val="kk"/>
          <w14:ligatures w14:val="standardContextual"/>
        </w:rPr>
        <w:lastRenderedPageBreak/>
        <w:t>өңдеу) үлесі 17.7% құрады, бұл 2021 жылғы ұқсас кезеңнің көрсеткішінен 1,4 п. т. төмен.</w:t>
      </w:r>
    </w:p>
    <w:p w14:paraId="11A24BCC" w14:textId="77777777" w:rsidR="00BB52A4" w:rsidRPr="00BB52A4" w:rsidRDefault="007C70FC" w:rsidP="00BB52A4">
      <w:pPr>
        <w:widowControl/>
        <w:autoSpaceDE/>
        <w:autoSpaceDN/>
        <w:ind w:firstLine="708"/>
        <w:jc w:val="both"/>
        <w:rPr>
          <w:rFonts w:eastAsia="Calibri"/>
          <w:kern w:val="2"/>
          <w:sz w:val="28"/>
          <w:szCs w:val="28"/>
          <w:lang w:eastAsia="ru-RU"/>
          <w14:ligatures w14:val="standardContextual"/>
        </w:rPr>
      </w:pPr>
      <w:r w:rsidRPr="00BB52A4">
        <w:rPr>
          <w:rFonts w:eastAsia="Calibri"/>
          <w:kern w:val="2"/>
          <w:sz w:val="28"/>
          <w:szCs w:val="28"/>
          <w:lang w:val="kk" w:eastAsia="ru-RU"/>
          <w14:ligatures w14:val="standardContextual"/>
        </w:rPr>
        <w:t>Түсті металдар (105,0%) және түсті металлургия (106,9%) кендерін өндіруде НКИ ұлғайғанына қарамастан, өнеркәсіпте түсті металлургия өндірісінің үлесі 2021 жылдың ұқсас кезеңімен салыстырғанда азық-</w:t>
      </w:r>
      <w:r w:rsidRPr="00BB52A4">
        <w:rPr>
          <w:rFonts w:eastAsia="Calibri"/>
          <w:color w:val="0D0D0D"/>
          <w:kern w:val="2"/>
          <w:sz w:val="28"/>
          <w:szCs w:val="28"/>
          <w:lang w:val="kk" w:eastAsia="ru-RU"/>
          <w14:ligatures w14:val="standardContextual"/>
        </w:rPr>
        <w:t>түлік (+6,4%), химия өнеркәсібі өнімдері (+13,6%), машина жасау (+10,8%) өндірісінің ұлғаюы салдарынан төмендеді.</w:t>
      </w:r>
    </w:p>
    <w:p w14:paraId="1A429D77" w14:textId="77777777" w:rsidR="00BB52A4" w:rsidRPr="00BB52A4" w:rsidRDefault="007C70FC" w:rsidP="00BB52A4">
      <w:pPr>
        <w:widowControl/>
        <w:autoSpaceDE/>
        <w:autoSpaceDN/>
        <w:ind w:firstLine="708"/>
        <w:jc w:val="both"/>
        <w:rPr>
          <w:rFonts w:eastAsia="Calibri"/>
          <w:kern w:val="2"/>
          <w:sz w:val="28"/>
          <w:szCs w:val="28"/>
          <w:lang w:eastAsia="ru-RU"/>
          <w14:ligatures w14:val="standardContextual"/>
        </w:rPr>
      </w:pPr>
      <w:r w:rsidRPr="00BB52A4">
        <w:rPr>
          <w:rFonts w:eastAsia="Calibri"/>
          <w:b/>
          <w:bCs/>
          <w:kern w:val="2"/>
          <w:sz w:val="28"/>
          <w:szCs w:val="28"/>
          <w:lang w:val="kk" w:eastAsia="ru-RU"/>
          <w14:ligatures w14:val="standardContextual"/>
        </w:rPr>
        <w:t>2023 жылғы қаңтар-қазанда</w:t>
      </w:r>
      <w:r w:rsidRPr="00BB52A4">
        <w:rPr>
          <w:rFonts w:eastAsia="Calibri"/>
          <w:kern w:val="2"/>
          <w:sz w:val="28"/>
          <w:szCs w:val="28"/>
          <w:lang w:val="kk" w:eastAsia="ru-RU"/>
          <w14:ligatures w14:val="standardContextual"/>
        </w:rPr>
        <w:t xml:space="preserve"> өнеркәсіп құрылымындағы </w:t>
      </w:r>
      <w:r w:rsidRPr="00BB52A4">
        <w:rPr>
          <w:rFonts w:eastAsia="Calibri"/>
          <w:b/>
          <w:bCs/>
          <w:kern w:val="2"/>
          <w:sz w:val="28"/>
          <w:szCs w:val="28"/>
          <w:lang w:val="kk" w:eastAsia="ru-RU"/>
          <w14:ligatures w14:val="standardContextual"/>
        </w:rPr>
        <w:t>түсті металлургия</w:t>
      </w:r>
      <w:r w:rsidRPr="00BB52A4">
        <w:rPr>
          <w:rFonts w:eastAsia="Calibri"/>
          <w:kern w:val="2"/>
          <w:sz w:val="28"/>
          <w:szCs w:val="28"/>
          <w:lang w:val="kk" w:eastAsia="ru-RU"/>
          <w14:ligatures w14:val="standardContextual"/>
        </w:rPr>
        <w:t xml:space="preserve"> өндірісінің </w:t>
      </w:r>
      <w:r w:rsidRPr="00BB52A4">
        <w:rPr>
          <w:rFonts w:eastAsia="Calibri"/>
          <w:b/>
          <w:bCs/>
          <w:kern w:val="2"/>
          <w:sz w:val="28"/>
          <w:szCs w:val="28"/>
          <w:lang w:val="kk" w:eastAsia="ru-RU"/>
          <w14:ligatures w14:val="standardContextual"/>
        </w:rPr>
        <w:t>үлесі</w:t>
      </w:r>
      <w:r w:rsidRPr="00BB52A4">
        <w:rPr>
          <w:rFonts w:eastAsia="Calibri"/>
          <w:kern w:val="2"/>
          <w:sz w:val="28"/>
          <w:szCs w:val="28"/>
          <w:lang w:val="kk" w:eastAsia="ru-RU"/>
          <w14:ligatures w14:val="standardContextual"/>
        </w:rPr>
        <w:t xml:space="preserve"> </w:t>
      </w:r>
      <w:r w:rsidRPr="00BB52A4">
        <w:rPr>
          <w:rFonts w:eastAsia="Calibri"/>
          <w:b/>
          <w:bCs/>
          <w:kern w:val="2"/>
          <w:sz w:val="28"/>
          <w:szCs w:val="28"/>
          <w:lang w:val="kk" w:eastAsia="ru-RU"/>
          <w14:ligatures w14:val="standardContextual"/>
        </w:rPr>
        <w:t>18,7% құрады,</w:t>
      </w:r>
      <w:r w:rsidRPr="00BB52A4">
        <w:rPr>
          <w:rFonts w:eastAsia="Calibri"/>
          <w:kern w:val="2"/>
          <w:sz w:val="28"/>
          <w:szCs w:val="28"/>
          <w:lang w:val="kk" w:eastAsia="ru-RU"/>
          <w14:ligatures w14:val="standardContextual"/>
        </w:rPr>
        <w:t xml:space="preserve"> бұл өткен жылдың ұқсас кезеңінің көрсеткішінен 0,6 п. т. жоғары. </w:t>
      </w:r>
    </w:p>
    <w:p w14:paraId="089F953B" w14:textId="77777777" w:rsidR="00BB52A4" w:rsidRPr="00BB52A4" w:rsidRDefault="007C70FC" w:rsidP="00BB52A4">
      <w:pPr>
        <w:widowControl/>
        <w:autoSpaceDE/>
        <w:autoSpaceDN/>
        <w:ind w:firstLine="708"/>
        <w:jc w:val="both"/>
        <w:rPr>
          <w:rFonts w:eastAsia="Calibri"/>
          <w:kern w:val="2"/>
          <w:sz w:val="28"/>
          <w:szCs w:val="28"/>
          <w:lang w:eastAsia="ru-RU"/>
          <w14:ligatures w14:val="standardContextual"/>
        </w:rPr>
      </w:pPr>
      <w:r w:rsidRPr="00BB52A4">
        <w:rPr>
          <w:rFonts w:eastAsia="Calibri"/>
          <w:kern w:val="2"/>
          <w:sz w:val="28"/>
          <w:szCs w:val="28"/>
          <w:lang w:val="kk" w:eastAsia="ru-RU"/>
          <w14:ligatures w14:val="standardContextual"/>
        </w:rPr>
        <w:t xml:space="preserve">Түсті металлургияның НКИ төмендеуімен қатар (99,1%), шикі мұнай мен табиғи газды (+9,3%), тамақ өнімдерін (+2,9%), машина жасау (+27,0%) </w:t>
      </w:r>
      <w:r w:rsidRPr="00BB52A4">
        <w:rPr>
          <w:rFonts w:eastAsia="Calibri"/>
          <w:color w:val="0D0D0D"/>
          <w:kern w:val="2"/>
          <w:sz w:val="28"/>
          <w:szCs w:val="28"/>
          <w:lang w:val="kk" w:eastAsia="ru-RU"/>
          <w14:ligatures w14:val="standardContextual"/>
        </w:rPr>
        <w:t>өнімдерін өндірудің ұлғаюына байланысты өнеркәсіптегі түсті металлургия өндірісінің үлесі өткен жылдың сәйкес кезеңімен салыстырғанда төмендеді.</w:t>
      </w:r>
    </w:p>
    <w:p w14:paraId="6D2CB858" w14:textId="77777777" w:rsidR="00BB52A4" w:rsidRPr="005C6768" w:rsidRDefault="00BB52A4" w:rsidP="00BB52A4">
      <w:pPr>
        <w:widowControl/>
        <w:autoSpaceDE/>
        <w:autoSpaceDN/>
        <w:ind w:firstLine="708"/>
        <w:jc w:val="both"/>
        <w:rPr>
          <w:rFonts w:eastAsia="Calibri"/>
          <w:kern w:val="2"/>
          <w:sz w:val="10"/>
          <w:szCs w:val="10"/>
          <w:lang w:eastAsia="ru-RU"/>
          <w14:ligatures w14:val="standardContextual"/>
        </w:rPr>
      </w:pPr>
    </w:p>
    <w:p w14:paraId="67A905D9" w14:textId="77777777" w:rsidR="00BB52A4" w:rsidRPr="00BB52A4" w:rsidRDefault="007C70FC" w:rsidP="00BB52A4">
      <w:pPr>
        <w:widowControl/>
        <w:autoSpaceDE/>
        <w:autoSpaceDN/>
        <w:rPr>
          <w:rFonts w:eastAsia="Calibri"/>
          <w:i/>
          <w:kern w:val="2"/>
          <w:sz w:val="24"/>
          <w:szCs w:val="24"/>
          <w:lang w:eastAsia="ru-RU"/>
          <w14:ligatures w14:val="standardContextual"/>
        </w:rPr>
      </w:pPr>
      <w:r w:rsidRPr="00BB52A4">
        <w:rPr>
          <w:rFonts w:eastAsia="Calibri"/>
          <w:i/>
          <w:kern w:val="2"/>
          <w:sz w:val="24"/>
          <w:szCs w:val="24"/>
          <w:lang w:val="kk" w:eastAsia="ru-RU"/>
          <w14:ligatures w14:val="standardContextual"/>
        </w:rPr>
        <w:t>20-кесте - Өнеркәсіптік өндірістің жалпы көлеміндегі түсті металлургияның үлесі.</w:t>
      </w:r>
    </w:p>
    <w:tbl>
      <w:tblPr>
        <w:tblStyle w:val="1-1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7"/>
        <w:gridCol w:w="1414"/>
        <w:gridCol w:w="1415"/>
        <w:gridCol w:w="1413"/>
        <w:gridCol w:w="1415"/>
      </w:tblGrid>
      <w:tr w:rsidR="00310FD8" w14:paraId="09514FC2" w14:textId="77777777" w:rsidTr="00310FD8">
        <w:trPr>
          <w:cnfStyle w:val="100000000000" w:firstRow="1" w:lastRow="0" w:firstColumn="0" w:lastColumn="0" w:oddVBand="0" w:evenVBand="0" w:oddHBand="0" w:evenHBand="0" w:firstRowFirstColumn="0" w:firstRowLastColumn="0" w:lastRowFirstColumn="0" w:lastRowLastColumn="0"/>
          <w:trHeight w:val="139"/>
          <w:tblHeader/>
          <w:jc w:val="center"/>
        </w:trPr>
        <w:tc>
          <w:tcPr>
            <w:cnfStyle w:val="001000000000" w:firstRow="0" w:lastRow="0" w:firstColumn="1" w:lastColumn="0" w:oddVBand="0" w:evenVBand="0" w:oddHBand="0" w:evenHBand="0" w:firstRowFirstColumn="0" w:firstRowLastColumn="0" w:lastRowFirstColumn="0" w:lastRowLastColumn="0"/>
            <w:tcW w:w="2045" w:type="pct"/>
            <w:shd w:val="clear" w:color="auto" w:fill="DEEAF6"/>
            <w:vAlign w:val="center"/>
          </w:tcPr>
          <w:p w14:paraId="5A5235AA" w14:textId="77777777" w:rsidR="00BB52A4" w:rsidRPr="00BB52A4" w:rsidRDefault="00BB52A4" w:rsidP="00BB52A4">
            <w:pPr>
              <w:rPr>
                <w:rFonts w:eastAsia="Calibri"/>
                <w:color w:val="000000" w:themeColor="text1"/>
              </w:rPr>
            </w:pPr>
          </w:p>
        </w:tc>
        <w:tc>
          <w:tcPr>
            <w:tcW w:w="738" w:type="pct"/>
            <w:shd w:val="clear" w:color="auto" w:fill="DEEAF6"/>
            <w:vAlign w:val="center"/>
            <w:hideMark/>
          </w:tcPr>
          <w:p w14:paraId="1EE1A0D0" w14:textId="77777777" w:rsidR="00BB52A4" w:rsidRPr="00BB52A4" w:rsidRDefault="007C70FC" w:rsidP="00BB52A4">
            <w:pPr>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rPr>
            </w:pPr>
            <w:r w:rsidRPr="00BB52A4">
              <w:rPr>
                <w:rFonts w:eastAsia="Calibri"/>
                <w:color w:val="000000" w:themeColor="text1"/>
                <w:lang w:val="kk"/>
              </w:rPr>
              <w:t>2021</w:t>
            </w:r>
          </w:p>
        </w:tc>
        <w:tc>
          <w:tcPr>
            <w:tcW w:w="739" w:type="pct"/>
            <w:shd w:val="clear" w:color="auto" w:fill="DEEAF6"/>
            <w:vAlign w:val="center"/>
            <w:hideMark/>
          </w:tcPr>
          <w:p w14:paraId="50E30E2C" w14:textId="77777777" w:rsidR="00BB52A4" w:rsidRPr="00BB52A4" w:rsidRDefault="007C70FC" w:rsidP="00BB52A4">
            <w:pPr>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rPr>
            </w:pPr>
            <w:r w:rsidRPr="00BB52A4">
              <w:rPr>
                <w:rFonts w:eastAsia="Calibri"/>
                <w:color w:val="000000" w:themeColor="text1"/>
                <w:lang w:val="kk"/>
              </w:rPr>
              <w:t>2022</w:t>
            </w:r>
          </w:p>
        </w:tc>
        <w:tc>
          <w:tcPr>
            <w:tcW w:w="738" w:type="pct"/>
            <w:shd w:val="clear" w:color="auto" w:fill="DEEAF6"/>
            <w:vAlign w:val="center"/>
            <w:hideMark/>
          </w:tcPr>
          <w:p w14:paraId="31A39A2F" w14:textId="77777777" w:rsidR="00BB52A4" w:rsidRPr="00BB52A4" w:rsidRDefault="007C70FC" w:rsidP="00BB52A4">
            <w:pPr>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rPr>
            </w:pPr>
            <w:r w:rsidRPr="00BB52A4">
              <w:rPr>
                <w:rFonts w:eastAsia="Calibri"/>
                <w:color w:val="000000" w:themeColor="text1"/>
                <w:lang w:val="kk"/>
              </w:rPr>
              <w:t>қаңтар-қазан 2022</w:t>
            </w:r>
          </w:p>
        </w:tc>
        <w:tc>
          <w:tcPr>
            <w:tcW w:w="739" w:type="pct"/>
            <w:shd w:val="clear" w:color="auto" w:fill="DEEAF6"/>
            <w:vAlign w:val="center"/>
            <w:hideMark/>
          </w:tcPr>
          <w:p w14:paraId="6C5EBBA3" w14:textId="77777777" w:rsidR="00BB52A4" w:rsidRPr="00BB52A4" w:rsidRDefault="007C70FC" w:rsidP="00BB52A4">
            <w:pPr>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rPr>
            </w:pPr>
            <w:r w:rsidRPr="00BB52A4">
              <w:rPr>
                <w:rFonts w:eastAsia="Calibri"/>
                <w:color w:val="000000" w:themeColor="text1"/>
                <w:lang w:val="kk"/>
              </w:rPr>
              <w:t>қаңтар-қазан 2023</w:t>
            </w:r>
          </w:p>
        </w:tc>
      </w:tr>
      <w:tr w:rsidR="00310FD8" w14:paraId="35D5F42B" w14:textId="77777777" w:rsidTr="00310F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5" w:type="pct"/>
            <w:shd w:val="clear" w:color="auto" w:fill="FFFFFF"/>
            <w:hideMark/>
          </w:tcPr>
          <w:p w14:paraId="0F6D7C8D" w14:textId="77777777" w:rsidR="00BB52A4" w:rsidRPr="00BB52A4" w:rsidRDefault="007C70FC" w:rsidP="00BB52A4">
            <w:pPr>
              <w:rPr>
                <w:rFonts w:eastAsia="Calibri"/>
              </w:rPr>
            </w:pPr>
            <w:r w:rsidRPr="00BB52A4">
              <w:rPr>
                <w:rFonts w:eastAsia="Calibri"/>
                <w:lang w:val="kk"/>
              </w:rPr>
              <w:t xml:space="preserve">Металл кендерін өндіру </w:t>
            </w:r>
          </w:p>
        </w:tc>
        <w:tc>
          <w:tcPr>
            <w:tcW w:w="738" w:type="pct"/>
            <w:shd w:val="clear" w:color="auto" w:fill="FFFFFF"/>
            <w:vAlign w:val="center"/>
            <w:hideMark/>
          </w:tcPr>
          <w:p w14:paraId="764FF41A" w14:textId="77777777" w:rsidR="00BB52A4" w:rsidRPr="00BB52A4" w:rsidRDefault="007C70FC" w:rsidP="00BB52A4">
            <w:pPr>
              <w:jc w:val="center"/>
              <w:cnfStyle w:val="000000100000" w:firstRow="0" w:lastRow="0" w:firstColumn="0" w:lastColumn="0" w:oddVBand="0" w:evenVBand="0" w:oddHBand="1" w:evenHBand="0" w:firstRowFirstColumn="0" w:firstRowLastColumn="0" w:lastRowFirstColumn="0" w:lastRowLastColumn="0"/>
              <w:rPr>
                <w:b/>
                <w:lang w:eastAsia="ru-RU"/>
              </w:rPr>
            </w:pPr>
            <w:r w:rsidRPr="00BB52A4">
              <w:rPr>
                <w:b/>
                <w:lang w:val="kk" w:eastAsia="ru-RU"/>
              </w:rPr>
              <w:t>9,0%</w:t>
            </w:r>
          </w:p>
        </w:tc>
        <w:tc>
          <w:tcPr>
            <w:tcW w:w="739" w:type="pct"/>
            <w:shd w:val="clear" w:color="auto" w:fill="FFFFFF"/>
            <w:vAlign w:val="center"/>
          </w:tcPr>
          <w:p w14:paraId="74548333" w14:textId="77777777" w:rsidR="00BB52A4" w:rsidRPr="00BB52A4" w:rsidRDefault="007C70FC" w:rsidP="00BB52A4">
            <w:pPr>
              <w:jc w:val="center"/>
              <w:cnfStyle w:val="000000100000" w:firstRow="0" w:lastRow="0" w:firstColumn="0" w:lastColumn="0" w:oddVBand="0" w:evenVBand="0" w:oddHBand="1" w:evenHBand="0" w:firstRowFirstColumn="0" w:firstRowLastColumn="0" w:lastRowFirstColumn="0" w:lastRowLastColumn="0"/>
              <w:rPr>
                <w:b/>
                <w:lang w:eastAsia="ru-RU"/>
              </w:rPr>
            </w:pPr>
            <w:r w:rsidRPr="00BB52A4">
              <w:rPr>
                <w:b/>
                <w:lang w:val="kk" w:eastAsia="ru-RU"/>
              </w:rPr>
              <w:t>7,1%</w:t>
            </w:r>
          </w:p>
        </w:tc>
        <w:tc>
          <w:tcPr>
            <w:tcW w:w="738" w:type="pct"/>
            <w:shd w:val="clear" w:color="auto" w:fill="FFFFFF"/>
            <w:vAlign w:val="center"/>
            <w:hideMark/>
          </w:tcPr>
          <w:p w14:paraId="693A422C" w14:textId="77777777" w:rsidR="00BB52A4" w:rsidRPr="00BB52A4" w:rsidRDefault="007C70FC" w:rsidP="00BB52A4">
            <w:pPr>
              <w:jc w:val="center"/>
              <w:cnfStyle w:val="000000100000" w:firstRow="0" w:lastRow="0" w:firstColumn="0" w:lastColumn="0" w:oddVBand="0" w:evenVBand="0" w:oddHBand="1" w:evenHBand="0" w:firstRowFirstColumn="0" w:firstRowLastColumn="0" w:lastRowFirstColumn="0" w:lastRowLastColumn="0"/>
              <w:rPr>
                <w:b/>
                <w:lang w:eastAsia="ru-RU"/>
              </w:rPr>
            </w:pPr>
            <w:r w:rsidRPr="00BB52A4">
              <w:rPr>
                <w:b/>
                <w:lang w:val="kk" w:eastAsia="ru-RU"/>
              </w:rPr>
              <w:t>7,2%</w:t>
            </w:r>
          </w:p>
        </w:tc>
        <w:tc>
          <w:tcPr>
            <w:tcW w:w="739" w:type="pct"/>
            <w:shd w:val="clear" w:color="auto" w:fill="FFFFFF"/>
            <w:vAlign w:val="center"/>
            <w:hideMark/>
          </w:tcPr>
          <w:p w14:paraId="7B097B8E" w14:textId="77777777" w:rsidR="00BB52A4" w:rsidRPr="00BB52A4" w:rsidRDefault="007C70FC" w:rsidP="00BB52A4">
            <w:pPr>
              <w:jc w:val="center"/>
              <w:cnfStyle w:val="000000100000" w:firstRow="0" w:lastRow="0" w:firstColumn="0" w:lastColumn="0" w:oddVBand="0" w:evenVBand="0" w:oddHBand="1" w:evenHBand="0" w:firstRowFirstColumn="0" w:firstRowLastColumn="0" w:lastRowFirstColumn="0" w:lastRowLastColumn="0"/>
              <w:rPr>
                <w:b/>
                <w:lang w:eastAsia="ru-RU"/>
              </w:rPr>
            </w:pPr>
            <w:r w:rsidRPr="00BB52A4">
              <w:rPr>
                <w:b/>
                <w:lang w:val="kk" w:eastAsia="ru-RU"/>
              </w:rPr>
              <w:t>8,0%</w:t>
            </w:r>
          </w:p>
        </w:tc>
      </w:tr>
      <w:tr w:rsidR="00310FD8" w14:paraId="27F65CCA" w14:textId="77777777" w:rsidTr="00310FD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5" w:type="pct"/>
            <w:shd w:val="clear" w:color="auto" w:fill="FFFFFF"/>
            <w:hideMark/>
          </w:tcPr>
          <w:p w14:paraId="6C04D994" w14:textId="77777777" w:rsidR="00BB52A4" w:rsidRPr="00BB52A4" w:rsidRDefault="007C70FC" w:rsidP="00BB52A4">
            <w:pPr>
              <w:rPr>
                <w:rFonts w:eastAsia="Calibri"/>
              </w:rPr>
            </w:pPr>
            <w:r w:rsidRPr="00BB52A4">
              <w:rPr>
                <w:rFonts w:eastAsia="Calibri"/>
                <w:lang w:val="kk"/>
              </w:rPr>
              <w:t>Түсті металл кендерін өндіру</w:t>
            </w:r>
          </w:p>
        </w:tc>
        <w:tc>
          <w:tcPr>
            <w:tcW w:w="738" w:type="pct"/>
            <w:shd w:val="clear" w:color="auto" w:fill="FFFFFF"/>
            <w:vAlign w:val="center"/>
            <w:hideMark/>
          </w:tcPr>
          <w:p w14:paraId="111BF94E" w14:textId="77777777" w:rsidR="00BB52A4" w:rsidRPr="00BB52A4" w:rsidRDefault="007C70FC" w:rsidP="00BB52A4">
            <w:pPr>
              <w:jc w:val="center"/>
              <w:cnfStyle w:val="000000010000" w:firstRow="0" w:lastRow="0" w:firstColumn="0" w:lastColumn="0" w:oddVBand="0" w:evenVBand="0" w:oddHBand="0" w:evenHBand="1" w:firstRowFirstColumn="0" w:firstRowLastColumn="0" w:lastRowFirstColumn="0" w:lastRowLastColumn="0"/>
              <w:rPr>
                <w:lang w:eastAsia="ru-RU"/>
              </w:rPr>
            </w:pPr>
            <w:r w:rsidRPr="00BB52A4">
              <w:rPr>
                <w:lang w:val="kk" w:eastAsia="ru-RU"/>
              </w:rPr>
              <w:t>6,4%</w:t>
            </w:r>
          </w:p>
        </w:tc>
        <w:tc>
          <w:tcPr>
            <w:tcW w:w="739" w:type="pct"/>
            <w:shd w:val="clear" w:color="auto" w:fill="FFFFFF"/>
            <w:vAlign w:val="center"/>
          </w:tcPr>
          <w:p w14:paraId="7937E698" w14:textId="77777777" w:rsidR="00BB52A4" w:rsidRPr="00BB52A4" w:rsidRDefault="007C70FC" w:rsidP="00BB52A4">
            <w:pPr>
              <w:jc w:val="center"/>
              <w:cnfStyle w:val="000000010000" w:firstRow="0" w:lastRow="0" w:firstColumn="0" w:lastColumn="0" w:oddVBand="0" w:evenVBand="0" w:oddHBand="0" w:evenHBand="1" w:firstRowFirstColumn="0" w:firstRowLastColumn="0" w:lastRowFirstColumn="0" w:lastRowLastColumn="0"/>
              <w:rPr>
                <w:lang w:eastAsia="ru-RU"/>
              </w:rPr>
            </w:pPr>
            <w:r w:rsidRPr="00BB52A4">
              <w:rPr>
                <w:lang w:val="kk" w:eastAsia="ru-RU"/>
              </w:rPr>
              <w:t>5,7%</w:t>
            </w:r>
          </w:p>
        </w:tc>
        <w:tc>
          <w:tcPr>
            <w:tcW w:w="738" w:type="pct"/>
            <w:shd w:val="clear" w:color="auto" w:fill="FFFFFF"/>
            <w:vAlign w:val="center"/>
            <w:hideMark/>
          </w:tcPr>
          <w:p w14:paraId="70965D70" w14:textId="77777777" w:rsidR="00BB52A4" w:rsidRPr="00BB52A4" w:rsidRDefault="007C70FC" w:rsidP="00BB52A4">
            <w:pPr>
              <w:jc w:val="center"/>
              <w:cnfStyle w:val="000000010000" w:firstRow="0" w:lastRow="0" w:firstColumn="0" w:lastColumn="0" w:oddVBand="0" w:evenVBand="0" w:oddHBand="0" w:evenHBand="1" w:firstRowFirstColumn="0" w:firstRowLastColumn="0" w:lastRowFirstColumn="0" w:lastRowLastColumn="0"/>
              <w:rPr>
                <w:lang w:eastAsia="ru-RU"/>
              </w:rPr>
            </w:pPr>
            <w:r w:rsidRPr="00BB52A4">
              <w:rPr>
                <w:lang w:val="kk" w:eastAsia="ru-RU"/>
              </w:rPr>
              <w:t>5,7%</w:t>
            </w:r>
          </w:p>
        </w:tc>
        <w:tc>
          <w:tcPr>
            <w:tcW w:w="739" w:type="pct"/>
            <w:shd w:val="clear" w:color="auto" w:fill="FFFFFF"/>
            <w:vAlign w:val="center"/>
            <w:hideMark/>
          </w:tcPr>
          <w:p w14:paraId="538B7438" w14:textId="77777777" w:rsidR="00BB52A4" w:rsidRPr="00BB52A4" w:rsidRDefault="007C70FC" w:rsidP="00BB52A4">
            <w:pPr>
              <w:jc w:val="center"/>
              <w:cnfStyle w:val="000000010000" w:firstRow="0" w:lastRow="0" w:firstColumn="0" w:lastColumn="0" w:oddVBand="0" w:evenVBand="0" w:oddHBand="0" w:evenHBand="1" w:firstRowFirstColumn="0" w:firstRowLastColumn="0" w:lastRowFirstColumn="0" w:lastRowLastColumn="0"/>
              <w:rPr>
                <w:lang w:eastAsia="ru-RU"/>
              </w:rPr>
            </w:pPr>
            <w:r w:rsidRPr="00BB52A4">
              <w:rPr>
                <w:lang w:val="kk" w:eastAsia="ru-RU"/>
              </w:rPr>
              <w:t>6,9%</w:t>
            </w:r>
          </w:p>
        </w:tc>
      </w:tr>
      <w:tr w:rsidR="00310FD8" w14:paraId="1B3DC3B8" w14:textId="77777777" w:rsidTr="00310FD8">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2045" w:type="pct"/>
            <w:shd w:val="clear" w:color="auto" w:fill="FFFFFF"/>
            <w:hideMark/>
          </w:tcPr>
          <w:p w14:paraId="3152800F" w14:textId="77777777" w:rsidR="00BB52A4" w:rsidRPr="00BB52A4" w:rsidRDefault="007C70FC" w:rsidP="00BB52A4">
            <w:pPr>
              <w:rPr>
                <w:rFonts w:eastAsia="Calibri"/>
              </w:rPr>
            </w:pPr>
            <w:r w:rsidRPr="00BB52A4">
              <w:rPr>
                <w:rFonts w:eastAsia="Calibri"/>
                <w:lang w:val="kk"/>
              </w:rPr>
              <w:t>Металлургия өнеркәсібі</w:t>
            </w:r>
          </w:p>
        </w:tc>
        <w:tc>
          <w:tcPr>
            <w:tcW w:w="738" w:type="pct"/>
            <w:shd w:val="clear" w:color="auto" w:fill="FFFFFF"/>
            <w:vAlign w:val="center"/>
            <w:hideMark/>
          </w:tcPr>
          <w:p w14:paraId="45078EA6" w14:textId="77777777" w:rsidR="00BB52A4" w:rsidRPr="00BB52A4" w:rsidRDefault="007C70FC" w:rsidP="00BB52A4">
            <w:pPr>
              <w:jc w:val="center"/>
              <w:cnfStyle w:val="000000100000" w:firstRow="0" w:lastRow="0" w:firstColumn="0" w:lastColumn="0" w:oddVBand="0" w:evenVBand="0" w:oddHBand="1" w:evenHBand="0" w:firstRowFirstColumn="0" w:firstRowLastColumn="0" w:lastRowFirstColumn="0" w:lastRowLastColumn="0"/>
              <w:rPr>
                <w:b/>
                <w:lang w:eastAsia="ru-RU"/>
              </w:rPr>
            </w:pPr>
            <w:r w:rsidRPr="00BB52A4">
              <w:rPr>
                <w:b/>
                <w:lang w:val="kk" w:eastAsia="ru-RU"/>
              </w:rPr>
              <w:t>20,4%</w:t>
            </w:r>
          </w:p>
        </w:tc>
        <w:tc>
          <w:tcPr>
            <w:tcW w:w="739" w:type="pct"/>
            <w:shd w:val="clear" w:color="auto" w:fill="FFFFFF"/>
            <w:vAlign w:val="center"/>
          </w:tcPr>
          <w:p w14:paraId="4DF84FEB" w14:textId="77777777" w:rsidR="00BB52A4" w:rsidRPr="00BB52A4" w:rsidRDefault="007C70FC" w:rsidP="00BB52A4">
            <w:pPr>
              <w:jc w:val="center"/>
              <w:cnfStyle w:val="000000100000" w:firstRow="0" w:lastRow="0" w:firstColumn="0" w:lastColumn="0" w:oddVBand="0" w:evenVBand="0" w:oddHBand="1" w:evenHBand="0" w:firstRowFirstColumn="0" w:firstRowLastColumn="0" w:lastRowFirstColumn="0" w:lastRowLastColumn="0"/>
              <w:rPr>
                <w:b/>
                <w:lang w:eastAsia="ru-RU"/>
              </w:rPr>
            </w:pPr>
            <w:r w:rsidRPr="00BB52A4">
              <w:rPr>
                <w:b/>
                <w:lang w:val="kk" w:eastAsia="ru-RU"/>
              </w:rPr>
              <w:t>18,5%</w:t>
            </w:r>
          </w:p>
        </w:tc>
        <w:tc>
          <w:tcPr>
            <w:tcW w:w="738" w:type="pct"/>
            <w:shd w:val="clear" w:color="auto" w:fill="FFFFFF"/>
            <w:vAlign w:val="center"/>
            <w:hideMark/>
          </w:tcPr>
          <w:p w14:paraId="4A1ECD80" w14:textId="77777777" w:rsidR="00BB52A4" w:rsidRPr="00BB52A4" w:rsidRDefault="007C70FC" w:rsidP="00BB52A4">
            <w:pPr>
              <w:jc w:val="center"/>
              <w:cnfStyle w:val="000000100000" w:firstRow="0" w:lastRow="0" w:firstColumn="0" w:lastColumn="0" w:oddVBand="0" w:evenVBand="0" w:oddHBand="1" w:evenHBand="0" w:firstRowFirstColumn="0" w:firstRowLastColumn="0" w:lastRowFirstColumn="0" w:lastRowLastColumn="0"/>
              <w:rPr>
                <w:b/>
                <w:lang w:eastAsia="ru-RU"/>
              </w:rPr>
            </w:pPr>
            <w:r w:rsidRPr="00BB52A4">
              <w:rPr>
                <w:b/>
                <w:lang w:val="kk" w:eastAsia="ru-RU"/>
              </w:rPr>
              <w:t>19,2%</w:t>
            </w:r>
          </w:p>
        </w:tc>
        <w:tc>
          <w:tcPr>
            <w:tcW w:w="739" w:type="pct"/>
            <w:shd w:val="clear" w:color="auto" w:fill="FFFFFF"/>
            <w:vAlign w:val="center"/>
            <w:hideMark/>
          </w:tcPr>
          <w:p w14:paraId="1ABE8D41" w14:textId="77777777" w:rsidR="00BB52A4" w:rsidRPr="00BB52A4" w:rsidRDefault="007C70FC" w:rsidP="00BB52A4">
            <w:pPr>
              <w:jc w:val="center"/>
              <w:cnfStyle w:val="000000100000" w:firstRow="0" w:lastRow="0" w:firstColumn="0" w:lastColumn="0" w:oddVBand="0" w:evenVBand="0" w:oddHBand="1" w:evenHBand="0" w:firstRowFirstColumn="0" w:firstRowLastColumn="0" w:lastRowFirstColumn="0" w:lastRowLastColumn="0"/>
              <w:rPr>
                <w:b/>
                <w:lang w:eastAsia="ru-RU"/>
              </w:rPr>
            </w:pPr>
            <w:r w:rsidRPr="00BB52A4">
              <w:rPr>
                <w:b/>
                <w:lang w:val="kk" w:eastAsia="ru-RU"/>
              </w:rPr>
              <w:t>17,6%</w:t>
            </w:r>
          </w:p>
        </w:tc>
      </w:tr>
      <w:tr w:rsidR="00310FD8" w14:paraId="6B43DD3F" w14:textId="77777777" w:rsidTr="00310FD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5" w:type="pct"/>
            <w:shd w:val="clear" w:color="auto" w:fill="FFFFFF"/>
            <w:hideMark/>
          </w:tcPr>
          <w:p w14:paraId="2B8A19CD" w14:textId="77777777" w:rsidR="00BB52A4" w:rsidRPr="00BB52A4" w:rsidRDefault="007C70FC" w:rsidP="00BB52A4">
            <w:pPr>
              <w:rPr>
                <w:rFonts w:eastAsia="Calibri"/>
              </w:rPr>
            </w:pPr>
            <w:r w:rsidRPr="00BB52A4">
              <w:rPr>
                <w:rFonts w:eastAsia="Calibri"/>
                <w:lang w:val="kk"/>
              </w:rPr>
              <w:t xml:space="preserve">Түсті металлургия </w:t>
            </w:r>
          </w:p>
        </w:tc>
        <w:tc>
          <w:tcPr>
            <w:tcW w:w="738" w:type="pct"/>
            <w:shd w:val="clear" w:color="auto" w:fill="FFFFFF"/>
            <w:vAlign w:val="center"/>
            <w:hideMark/>
          </w:tcPr>
          <w:p w14:paraId="6C0C8A89" w14:textId="77777777" w:rsidR="00BB52A4" w:rsidRPr="00BB52A4" w:rsidRDefault="007C70FC" w:rsidP="00BB52A4">
            <w:pPr>
              <w:jc w:val="center"/>
              <w:cnfStyle w:val="000000010000" w:firstRow="0" w:lastRow="0" w:firstColumn="0" w:lastColumn="0" w:oddVBand="0" w:evenVBand="0" w:oddHBand="0" w:evenHBand="1" w:firstRowFirstColumn="0" w:firstRowLastColumn="0" w:lastRowFirstColumn="0" w:lastRowLastColumn="0"/>
              <w:rPr>
                <w:lang w:eastAsia="ru-RU"/>
              </w:rPr>
            </w:pPr>
            <w:r w:rsidRPr="00BB52A4">
              <w:rPr>
                <w:lang w:val="kk" w:eastAsia="ru-RU"/>
              </w:rPr>
              <w:t>12,7%</w:t>
            </w:r>
          </w:p>
        </w:tc>
        <w:tc>
          <w:tcPr>
            <w:tcW w:w="739" w:type="pct"/>
            <w:shd w:val="clear" w:color="auto" w:fill="FFFFFF"/>
            <w:vAlign w:val="center"/>
          </w:tcPr>
          <w:p w14:paraId="382BAB65" w14:textId="77777777" w:rsidR="00BB52A4" w:rsidRPr="00BB52A4" w:rsidRDefault="007C70FC" w:rsidP="00BB52A4">
            <w:pPr>
              <w:jc w:val="center"/>
              <w:cnfStyle w:val="000000010000" w:firstRow="0" w:lastRow="0" w:firstColumn="0" w:lastColumn="0" w:oddVBand="0" w:evenVBand="0" w:oddHBand="0" w:evenHBand="1" w:firstRowFirstColumn="0" w:firstRowLastColumn="0" w:lastRowFirstColumn="0" w:lastRowLastColumn="0"/>
              <w:rPr>
                <w:lang w:eastAsia="ru-RU"/>
              </w:rPr>
            </w:pPr>
            <w:r w:rsidRPr="00BB52A4">
              <w:rPr>
                <w:lang w:val="kk" w:eastAsia="ru-RU"/>
              </w:rPr>
              <w:t>12,0%</w:t>
            </w:r>
          </w:p>
        </w:tc>
        <w:tc>
          <w:tcPr>
            <w:tcW w:w="738" w:type="pct"/>
            <w:shd w:val="clear" w:color="auto" w:fill="FFFFFF"/>
            <w:vAlign w:val="center"/>
            <w:hideMark/>
          </w:tcPr>
          <w:p w14:paraId="7E5B24D1" w14:textId="77777777" w:rsidR="00BB52A4" w:rsidRPr="00BB52A4" w:rsidRDefault="007C70FC" w:rsidP="00BB52A4">
            <w:pPr>
              <w:jc w:val="center"/>
              <w:cnfStyle w:val="000000010000" w:firstRow="0" w:lastRow="0" w:firstColumn="0" w:lastColumn="0" w:oddVBand="0" w:evenVBand="0" w:oddHBand="0" w:evenHBand="1" w:firstRowFirstColumn="0" w:firstRowLastColumn="0" w:lastRowFirstColumn="0" w:lastRowLastColumn="0"/>
              <w:rPr>
                <w:lang w:eastAsia="ru-RU"/>
              </w:rPr>
            </w:pPr>
            <w:r w:rsidRPr="00BB52A4">
              <w:rPr>
                <w:lang w:val="kk" w:eastAsia="ru-RU"/>
              </w:rPr>
              <w:t>12,4%</w:t>
            </w:r>
          </w:p>
        </w:tc>
        <w:tc>
          <w:tcPr>
            <w:tcW w:w="739" w:type="pct"/>
            <w:shd w:val="clear" w:color="auto" w:fill="FFFFFF"/>
            <w:vAlign w:val="center"/>
            <w:hideMark/>
          </w:tcPr>
          <w:p w14:paraId="09A0720C" w14:textId="77777777" w:rsidR="00BB52A4" w:rsidRPr="00BB52A4" w:rsidRDefault="007C70FC" w:rsidP="00BB52A4">
            <w:pPr>
              <w:jc w:val="center"/>
              <w:cnfStyle w:val="000000010000" w:firstRow="0" w:lastRow="0" w:firstColumn="0" w:lastColumn="0" w:oddVBand="0" w:evenVBand="0" w:oddHBand="0" w:evenHBand="1" w:firstRowFirstColumn="0" w:firstRowLastColumn="0" w:lastRowFirstColumn="0" w:lastRowLastColumn="0"/>
              <w:rPr>
                <w:lang w:eastAsia="ru-RU"/>
              </w:rPr>
            </w:pPr>
            <w:r w:rsidRPr="00BB52A4">
              <w:rPr>
                <w:lang w:val="kk" w:eastAsia="ru-RU"/>
              </w:rPr>
              <w:t>11,8%</w:t>
            </w:r>
          </w:p>
        </w:tc>
      </w:tr>
      <w:tr w:rsidR="00310FD8" w14:paraId="7BD126B6" w14:textId="77777777" w:rsidTr="00310F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5" w:type="pct"/>
            <w:shd w:val="clear" w:color="auto" w:fill="FFFFFF"/>
            <w:hideMark/>
          </w:tcPr>
          <w:p w14:paraId="258B9E25" w14:textId="77777777" w:rsidR="00BB52A4" w:rsidRPr="00BB52A4" w:rsidRDefault="007C70FC" w:rsidP="00BB52A4">
            <w:pPr>
              <w:rPr>
                <w:rFonts w:eastAsia="Calibri"/>
              </w:rPr>
            </w:pPr>
            <w:r w:rsidRPr="00BB52A4">
              <w:rPr>
                <w:rFonts w:eastAsia="Calibri"/>
                <w:lang w:val="kk"/>
              </w:rPr>
              <w:t>Тау-кен металлургия кешені</w:t>
            </w:r>
          </w:p>
        </w:tc>
        <w:tc>
          <w:tcPr>
            <w:tcW w:w="738" w:type="pct"/>
            <w:shd w:val="clear" w:color="auto" w:fill="FFFFFF"/>
            <w:vAlign w:val="center"/>
            <w:hideMark/>
          </w:tcPr>
          <w:p w14:paraId="783EA66A" w14:textId="77777777" w:rsidR="00BB52A4" w:rsidRPr="00BB52A4" w:rsidRDefault="007C70FC" w:rsidP="00BB52A4">
            <w:pPr>
              <w:jc w:val="center"/>
              <w:cnfStyle w:val="000000100000" w:firstRow="0" w:lastRow="0" w:firstColumn="0" w:lastColumn="0" w:oddVBand="0" w:evenVBand="0" w:oddHBand="1" w:evenHBand="0" w:firstRowFirstColumn="0" w:firstRowLastColumn="0" w:lastRowFirstColumn="0" w:lastRowLastColumn="0"/>
              <w:rPr>
                <w:b/>
                <w:lang w:eastAsia="ru-RU"/>
              </w:rPr>
            </w:pPr>
            <w:r w:rsidRPr="00BB52A4">
              <w:rPr>
                <w:b/>
                <w:lang w:val="kk" w:eastAsia="ru-RU"/>
              </w:rPr>
              <w:t>29,4%</w:t>
            </w:r>
          </w:p>
        </w:tc>
        <w:tc>
          <w:tcPr>
            <w:tcW w:w="739" w:type="pct"/>
            <w:shd w:val="clear" w:color="auto" w:fill="FFFFFF"/>
            <w:vAlign w:val="center"/>
          </w:tcPr>
          <w:p w14:paraId="16831A76" w14:textId="77777777" w:rsidR="00BB52A4" w:rsidRPr="00BB52A4" w:rsidRDefault="007C70FC" w:rsidP="00BB52A4">
            <w:pPr>
              <w:jc w:val="center"/>
              <w:cnfStyle w:val="000000100000" w:firstRow="0" w:lastRow="0" w:firstColumn="0" w:lastColumn="0" w:oddVBand="0" w:evenVBand="0" w:oddHBand="1" w:evenHBand="0" w:firstRowFirstColumn="0" w:firstRowLastColumn="0" w:lastRowFirstColumn="0" w:lastRowLastColumn="0"/>
              <w:rPr>
                <w:b/>
                <w:lang w:eastAsia="ru-RU"/>
              </w:rPr>
            </w:pPr>
            <w:r w:rsidRPr="00BB52A4">
              <w:rPr>
                <w:b/>
                <w:lang w:val="kk" w:eastAsia="ru-RU"/>
              </w:rPr>
              <w:t>25,6%</w:t>
            </w:r>
          </w:p>
        </w:tc>
        <w:tc>
          <w:tcPr>
            <w:tcW w:w="738" w:type="pct"/>
            <w:shd w:val="clear" w:color="auto" w:fill="FFFFFF"/>
            <w:vAlign w:val="center"/>
            <w:hideMark/>
          </w:tcPr>
          <w:p w14:paraId="3E9ACE59" w14:textId="77777777" w:rsidR="00BB52A4" w:rsidRPr="00BB52A4" w:rsidRDefault="007C70FC" w:rsidP="00BB52A4">
            <w:pPr>
              <w:jc w:val="center"/>
              <w:cnfStyle w:val="000000100000" w:firstRow="0" w:lastRow="0" w:firstColumn="0" w:lastColumn="0" w:oddVBand="0" w:evenVBand="0" w:oddHBand="1" w:evenHBand="0" w:firstRowFirstColumn="0" w:firstRowLastColumn="0" w:lastRowFirstColumn="0" w:lastRowLastColumn="0"/>
              <w:rPr>
                <w:b/>
                <w:lang w:eastAsia="ru-RU"/>
              </w:rPr>
            </w:pPr>
            <w:r w:rsidRPr="00BB52A4">
              <w:rPr>
                <w:b/>
                <w:lang w:val="kk" w:eastAsia="ru-RU"/>
              </w:rPr>
              <w:t>26,4%</w:t>
            </w:r>
          </w:p>
        </w:tc>
        <w:tc>
          <w:tcPr>
            <w:tcW w:w="739" w:type="pct"/>
            <w:shd w:val="clear" w:color="auto" w:fill="FFFFFF"/>
            <w:vAlign w:val="center"/>
            <w:hideMark/>
          </w:tcPr>
          <w:p w14:paraId="53EB0FFC" w14:textId="77777777" w:rsidR="00BB52A4" w:rsidRPr="00BB52A4" w:rsidRDefault="007C70FC" w:rsidP="00BB52A4">
            <w:pPr>
              <w:jc w:val="center"/>
              <w:cnfStyle w:val="000000100000" w:firstRow="0" w:lastRow="0" w:firstColumn="0" w:lastColumn="0" w:oddVBand="0" w:evenVBand="0" w:oddHBand="1" w:evenHBand="0" w:firstRowFirstColumn="0" w:firstRowLastColumn="0" w:lastRowFirstColumn="0" w:lastRowLastColumn="0"/>
              <w:rPr>
                <w:b/>
                <w:lang w:eastAsia="ru-RU"/>
              </w:rPr>
            </w:pPr>
            <w:r w:rsidRPr="00BB52A4">
              <w:rPr>
                <w:b/>
                <w:lang w:val="kk" w:eastAsia="ru-RU"/>
              </w:rPr>
              <w:t>25,6%</w:t>
            </w:r>
          </w:p>
        </w:tc>
      </w:tr>
    </w:tbl>
    <w:p w14:paraId="21C7111A" w14:textId="77777777" w:rsidR="00BB52A4" w:rsidRPr="00BB52A4" w:rsidRDefault="007C70FC" w:rsidP="00BB52A4">
      <w:pPr>
        <w:widowControl/>
        <w:autoSpaceDE/>
        <w:autoSpaceDN/>
        <w:ind w:firstLine="708"/>
        <w:rPr>
          <w:rFonts w:eastAsia="Calibri"/>
          <w:i/>
          <w:kern w:val="2"/>
          <w:sz w:val="24"/>
          <w:szCs w:val="24"/>
          <w:lang w:eastAsia="ru-RU"/>
          <w14:ligatures w14:val="standardContextual"/>
        </w:rPr>
      </w:pPr>
      <w:r w:rsidRPr="00BB52A4">
        <w:rPr>
          <w:rFonts w:eastAsia="Calibri"/>
          <w:i/>
          <w:kern w:val="2"/>
          <w:lang w:val="kk"/>
          <w14:ligatures w14:val="standardContextual"/>
        </w:rPr>
        <w:t>Дереккөз:</w:t>
      </w:r>
      <w:r w:rsidRPr="00BB52A4">
        <w:rPr>
          <w:i/>
          <w:color w:val="000000"/>
          <w:kern w:val="2"/>
          <w:sz w:val="24"/>
          <w:szCs w:val="24"/>
          <w:lang w:val="kk" w:eastAsia="ru-RU"/>
          <w14:ligatures w14:val="standardContextual"/>
        </w:rPr>
        <w:t xml:space="preserve"> ҚР СЖжРА ҰСБ </w:t>
      </w:r>
    </w:p>
    <w:p w14:paraId="6CE7C505" w14:textId="77777777" w:rsidR="00BB52A4" w:rsidRPr="005C6768" w:rsidRDefault="00BB52A4" w:rsidP="00BB52A4">
      <w:pPr>
        <w:widowControl/>
        <w:autoSpaceDE/>
        <w:autoSpaceDN/>
        <w:rPr>
          <w:rFonts w:eastAsia="Calibri"/>
          <w:i/>
          <w:kern w:val="2"/>
          <w:sz w:val="10"/>
          <w:szCs w:val="10"/>
          <w:lang w:eastAsia="ru-RU"/>
          <w14:ligatures w14:val="standardContextual"/>
        </w:rPr>
      </w:pPr>
    </w:p>
    <w:p w14:paraId="127E41F6" w14:textId="77777777" w:rsidR="00BB52A4" w:rsidRPr="00BB52A4" w:rsidRDefault="007C70FC" w:rsidP="00BB52A4">
      <w:pPr>
        <w:widowControl/>
        <w:autoSpaceDE/>
        <w:autoSpaceDN/>
        <w:rPr>
          <w:rFonts w:eastAsia="Calibri"/>
          <w:i/>
          <w:kern w:val="2"/>
          <w:sz w:val="24"/>
          <w:szCs w:val="24"/>
          <w:lang w:eastAsia="ru-RU"/>
          <w14:ligatures w14:val="standardContextual"/>
        </w:rPr>
      </w:pPr>
      <w:r w:rsidRPr="00BB52A4">
        <w:rPr>
          <w:rFonts w:eastAsia="Calibri"/>
          <w:i/>
          <w:kern w:val="2"/>
          <w:sz w:val="24"/>
          <w:szCs w:val="24"/>
          <w:lang w:val="kk" w:eastAsia="ru-RU"/>
          <w14:ligatures w14:val="standardContextual"/>
        </w:rPr>
        <w:t>21-кесте - Өнеркәсіптік өндірістің жалпы көлеміндегі түсті металлургияның үлесі</w:t>
      </w:r>
    </w:p>
    <w:tbl>
      <w:tblPr>
        <w:tblStyle w:val="1-1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7"/>
        <w:gridCol w:w="1414"/>
        <w:gridCol w:w="1415"/>
        <w:gridCol w:w="1413"/>
        <w:gridCol w:w="1415"/>
      </w:tblGrid>
      <w:tr w:rsidR="00310FD8" w14:paraId="1D17A894" w14:textId="77777777" w:rsidTr="00310FD8">
        <w:trPr>
          <w:cnfStyle w:val="100000000000" w:firstRow="1" w:lastRow="0" w:firstColumn="0" w:lastColumn="0" w:oddVBand="0" w:evenVBand="0" w:oddHBand="0" w:evenHBand="0" w:firstRowFirstColumn="0" w:firstRowLastColumn="0" w:lastRowFirstColumn="0" w:lastRowLastColumn="0"/>
          <w:trHeight w:val="139"/>
          <w:tblHeader/>
          <w:jc w:val="center"/>
        </w:trPr>
        <w:tc>
          <w:tcPr>
            <w:cnfStyle w:val="001000000000" w:firstRow="0" w:lastRow="0" w:firstColumn="1" w:lastColumn="0" w:oddVBand="0" w:evenVBand="0" w:oddHBand="0" w:evenHBand="0" w:firstRowFirstColumn="0" w:firstRowLastColumn="0" w:lastRowFirstColumn="0" w:lastRowLastColumn="0"/>
            <w:tcW w:w="2045" w:type="pct"/>
            <w:shd w:val="clear" w:color="auto" w:fill="DEEAF6"/>
            <w:vAlign w:val="center"/>
          </w:tcPr>
          <w:p w14:paraId="10B538A3" w14:textId="77777777" w:rsidR="00BB52A4" w:rsidRPr="00BB52A4" w:rsidRDefault="00BB52A4" w:rsidP="00BB52A4">
            <w:pPr>
              <w:rPr>
                <w:rFonts w:eastAsia="Calibri"/>
                <w:color w:val="000000" w:themeColor="text1"/>
              </w:rPr>
            </w:pPr>
          </w:p>
        </w:tc>
        <w:tc>
          <w:tcPr>
            <w:tcW w:w="738" w:type="pct"/>
            <w:shd w:val="clear" w:color="auto" w:fill="DEEAF6"/>
            <w:vAlign w:val="center"/>
            <w:hideMark/>
          </w:tcPr>
          <w:p w14:paraId="134A7685" w14:textId="77777777" w:rsidR="00BB52A4" w:rsidRPr="00BB52A4" w:rsidRDefault="007C70FC" w:rsidP="00BB52A4">
            <w:pPr>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rPr>
            </w:pPr>
            <w:r w:rsidRPr="00BB52A4">
              <w:rPr>
                <w:rFonts w:eastAsia="Calibri"/>
                <w:color w:val="000000" w:themeColor="text1"/>
                <w:lang w:val="kk"/>
              </w:rPr>
              <w:t>2021</w:t>
            </w:r>
          </w:p>
        </w:tc>
        <w:tc>
          <w:tcPr>
            <w:tcW w:w="739" w:type="pct"/>
            <w:shd w:val="clear" w:color="auto" w:fill="DEEAF6"/>
            <w:vAlign w:val="center"/>
            <w:hideMark/>
          </w:tcPr>
          <w:p w14:paraId="2AB193BA" w14:textId="77777777" w:rsidR="00BB52A4" w:rsidRPr="00BB52A4" w:rsidRDefault="007C70FC" w:rsidP="00BB52A4">
            <w:pPr>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rPr>
            </w:pPr>
            <w:r w:rsidRPr="00BB52A4">
              <w:rPr>
                <w:rFonts w:eastAsia="Calibri"/>
                <w:color w:val="000000" w:themeColor="text1"/>
                <w:lang w:val="kk"/>
              </w:rPr>
              <w:t>2022</w:t>
            </w:r>
          </w:p>
        </w:tc>
        <w:tc>
          <w:tcPr>
            <w:tcW w:w="738" w:type="pct"/>
            <w:shd w:val="clear" w:color="auto" w:fill="DEEAF6"/>
            <w:vAlign w:val="center"/>
            <w:hideMark/>
          </w:tcPr>
          <w:p w14:paraId="797CFE04" w14:textId="77777777" w:rsidR="00BB52A4" w:rsidRPr="00BB52A4" w:rsidRDefault="007C70FC" w:rsidP="00BB52A4">
            <w:pPr>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rPr>
            </w:pPr>
            <w:r w:rsidRPr="00BB52A4">
              <w:rPr>
                <w:rFonts w:eastAsia="Calibri"/>
                <w:color w:val="000000" w:themeColor="text1"/>
                <w:lang w:val="kk"/>
              </w:rPr>
              <w:t>қаңтар-қазан 2022</w:t>
            </w:r>
          </w:p>
        </w:tc>
        <w:tc>
          <w:tcPr>
            <w:tcW w:w="739" w:type="pct"/>
            <w:shd w:val="clear" w:color="auto" w:fill="DEEAF6"/>
            <w:vAlign w:val="center"/>
            <w:hideMark/>
          </w:tcPr>
          <w:p w14:paraId="4B29C92D" w14:textId="77777777" w:rsidR="00BB52A4" w:rsidRPr="00BB52A4" w:rsidRDefault="007C70FC" w:rsidP="00BB52A4">
            <w:pPr>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rPr>
            </w:pPr>
            <w:r w:rsidRPr="00BB52A4">
              <w:rPr>
                <w:rFonts w:eastAsia="Calibri"/>
                <w:color w:val="000000" w:themeColor="text1"/>
                <w:lang w:val="kk"/>
              </w:rPr>
              <w:t>қаңтар-қазан 2023</w:t>
            </w:r>
          </w:p>
        </w:tc>
      </w:tr>
      <w:tr w:rsidR="00310FD8" w14:paraId="311A7969" w14:textId="77777777" w:rsidTr="00310F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5" w:type="pct"/>
            <w:shd w:val="clear" w:color="auto" w:fill="FFFFFF"/>
            <w:hideMark/>
          </w:tcPr>
          <w:p w14:paraId="2FAAF874" w14:textId="77777777" w:rsidR="00BB52A4" w:rsidRPr="00BB52A4" w:rsidRDefault="007C70FC" w:rsidP="00BB52A4">
            <w:pPr>
              <w:rPr>
                <w:rFonts w:eastAsia="Calibri"/>
              </w:rPr>
            </w:pPr>
            <w:r w:rsidRPr="00BB52A4">
              <w:rPr>
                <w:rFonts w:eastAsia="Calibri"/>
                <w:lang w:val="kk"/>
              </w:rPr>
              <w:t>Түсті металлургия</w:t>
            </w:r>
          </w:p>
        </w:tc>
        <w:tc>
          <w:tcPr>
            <w:tcW w:w="738" w:type="pct"/>
            <w:shd w:val="clear" w:color="auto" w:fill="FFFFFF"/>
            <w:vAlign w:val="center"/>
            <w:hideMark/>
          </w:tcPr>
          <w:p w14:paraId="4D0A46F1" w14:textId="77777777" w:rsidR="00BB52A4" w:rsidRPr="00BB52A4" w:rsidRDefault="007C70FC" w:rsidP="00BB52A4">
            <w:pPr>
              <w:jc w:val="center"/>
              <w:cnfStyle w:val="000000100000" w:firstRow="0" w:lastRow="0" w:firstColumn="0" w:lastColumn="0" w:oddVBand="0" w:evenVBand="0" w:oddHBand="1" w:evenHBand="0" w:firstRowFirstColumn="0" w:firstRowLastColumn="0" w:lastRowFirstColumn="0" w:lastRowLastColumn="0"/>
              <w:rPr>
                <w:b/>
                <w:lang w:eastAsia="ru-RU"/>
              </w:rPr>
            </w:pPr>
            <w:r w:rsidRPr="00BB52A4">
              <w:rPr>
                <w:b/>
                <w:lang w:val="kk" w:eastAsia="ru-RU"/>
              </w:rPr>
              <w:t>19,1%</w:t>
            </w:r>
          </w:p>
        </w:tc>
        <w:tc>
          <w:tcPr>
            <w:tcW w:w="739" w:type="pct"/>
            <w:shd w:val="clear" w:color="auto" w:fill="FFFFFF"/>
            <w:vAlign w:val="center"/>
          </w:tcPr>
          <w:p w14:paraId="1E506C5C" w14:textId="77777777" w:rsidR="00BB52A4" w:rsidRPr="00BB52A4" w:rsidRDefault="007C70FC" w:rsidP="00BB52A4">
            <w:pPr>
              <w:jc w:val="center"/>
              <w:cnfStyle w:val="000000100000" w:firstRow="0" w:lastRow="0" w:firstColumn="0" w:lastColumn="0" w:oddVBand="0" w:evenVBand="0" w:oddHBand="1" w:evenHBand="0" w:firstRowFirstColumn="0" w:firstRowLastColumn="0" w:lastRowFirstColumn="0" w:lastRowLastColumn="0"/>
              <w:rPr>
                <w:b/>
                <w:lang w:eastAsia="ru-RU"/>
              </w:rPr>
            </w:pPr>
            <w:r w:rsidRPr="00BB52A4">
              <w:rPr>
                <w:b/>
                <w:lang w:val="kk" w:eastAsia="ru-RU"/>
              </w:rPr>
              <w:t>17,7%</w:t>
            </w:r>
          </w:p>
        </w:tc>
        <w:tc>
          <w:tcPr>
            <w:tcW w:w="738" w:type="pct"/>
            <w:shd w:val="clear" w:color="auto" w:fill="FFFFFF"/>
            <w:vAlign w:val="center"/>
            <w:hideMark/>
          </w:tcPr>
          <w:p w14:paraId="0E59D2FA" w14:textId="77777777" w:rsidR="00BB52A4" w:rsidRPr="00BB52A4" w:rsidRDefault="007C70FC" w:rsidP="00BB52A4">
            <w:pPr>
              <w:jc w:val="center"/>
              <w:cnfStyle w:val="000000100000" w:firstRow="0" w:lastRow="0" w:firstColumn="0" w:lastColumn="0" w:oddVBand="0" w:evenVBand="0" w:oddHBand="1" w:evenHBand="0" w:firstRowFirstColumn="0" w:firstRowLastColumn="0" w:lastRowFirstColumn="0" w:lastRowLastColumn="0"/>
              <w:rPr>
                <w:b/>
                <w:lang w:eastAsia="ru-RU"/>
              </w:rPr>
            </w:pPr>
            <w:r w:rsidRPr="00BB52A4">
              <w:rPr>
                <w:b/>
                <w:lang w:val="kk" w:eastAsia="ru-RU"/>
              </w:rPr>
              <w:t>18,1%</w:t>
            </w:r>
          </w:p>
        </w:tc>
        <w:tc>
          <w:tcPr>
            <w:tcW w:w="739" w:type="pct"/>
            <w:shd w:val="clear" w:color="auto" w:fill="FFFFFF"/>
            <w:vAlign w:val="center"/>
            <w:hideMark/>
          </w:tcPr>
          <w:p w14:paraId="26FF7439" w14:textId="77777777" w:rsidR="00BB52A4" w:rsidRPr="00BB52A4" w:rsidRDefault="007C70FC" w:rsidP="00BB52A4">
            <w:pPr>
              <w:jc w:val="center"/>
              <w:cnfStyle w:val="000000100000" w:firstRow="0" w:lastRow="0" w:firstColumn="0" w:lastColumn="0" w:oddVBand="0" w:evenVBand="0" w:oddHBand="1" w:evenHBand="0" w:firstRowFirstColumn="0" w:firstRowLastColumn="0" w:lastRowFirstColumn="0" w:lastRowLastColumn="0"/>
              <w:rPr>
                <w:b/>
                <w:lang w:eastAsia="ru-RU"/>
              </w:rPr>
            </w:pPr>
            <w:r w:rsidRPr="00BB52A4">
              <w:rPr>
                <w:b/>
                <w:lang w:val="kk" w:eastAsia="ru-RU"/>
              </w:rPr>
              <w:t>18,7%</w:t>
            </w:r>
          </w:p>
        </w:tc>
      </w:tr>
      <w:tr w:rsidR="00310FD8" w14:paraId="68B87EB7" w14:textId="77777777" w:rsidTr="00310FD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5" w:type="pct"/>
            <w:shd w:val="clear" w:color="auto" w:fill="FFFFFF"/>
            <w:hideMark/>
          </w:tcPr>
          <w:p w14:paraId="5FB08EA7" w14:textId="77777777" w:rsidR="00BB52A4" w:rsidRPr="00BB52A4" w:rsidRDefault="007C70FC" w:rsidP="00BB52A4">
            <w:pPr>
              <w:rPr>
                <w:rFonts w:eastAsia="Calibri"/>
              </w:rPr>
            </w:pPr>
            <w:r w:rsidRPr="00BB52A4">
              <w:rPr>
                <w:rFonts w:eastAsia="Calibri"/>
                <w:lang w:val="kk"/>
              </w:rPr>
              <w:t>Түсті металл кендерін өндіру</w:t>
            </w:r>
          </w:p>
        </w:tc>
        <w:tc>
          <w:tcPr>
            <w:tcW w:w="738" w:type="pct"/>
            <w:shd w:val="clear" w:color="auto" w:fill="FFFFFF"/>
            <w:vAlign w:val="center"/>
            <w:hideMark/>
          </w:tcPr>
          <w:p w14:paraId="135D90E3" w14:textId="77777777" w:rsidR="00BB52A4" w:rsidRPr="00BB52A4" w:rsidRDefault="007C70FC" w:rsidP="00BB52A4">
            <w:pPr>
              <w:jc w:val="center"/>
              <w:cnfStyle w:val="000000010000" w:firstRow="0" w:lastRow="0" w:firstColumn="0" w:lastColumn="0" w:oddVBand="0" w:evenVBand="0" w:oddHBand="0" w:evenHBand="1" w:firstRowFirstColumn="0" w:firstRowLastColumn="0" w:lastRowFirstColumn="0" w:lastRowLastColumn="0"/>
              <w:rPr>
                <w:lang w:eastAsia="ru-RU"/>
              </w:rPr>
            </w:pPr>
            <w:r w:rsidRPr="00BB52A4">
              <w:rPr>
                <w:lang w:val="kk" w:eastAsia="ru-RU"/>
              </w:rPr>
              <w:t>6,4%</w:t>
            </w:r>
          </w:p>
        </w:tc>
        <w:tc>
          <w:tcPr>
            <w:tcW w:w="739" w:type="pct"/>
            <w:shd w:val="clear" w:color="auto" w:fill="FFFFFF"/>
            <w:vAlign w:val="center"/>
          </w:tcPr>
          <w:p w14:paraId="078BFD61" w14:textId="77777777" w:rsidR="00BB52A4" w:rsidRPr="00BB52A4" w:rsidRDefault="007C70FC" w:rsidP="00BB52A4">
            <w:pPr>
              <w:jc w:val="center"/>
              <w:cnfStyle w:val="000000010000" w:firstRow="0" w:lastRow="0" w:firstColumn="0" w:lastColumn="0" w:oddVBand="0" w:evenVBand="0" w:oddHBand="0" w:evenHBand="1" w:firstRowFirstColumn="0" w:firstRowLastColumn="0" w:lastRowFirstColumn="0" w:lastRowLastColumn="0"/>
              <w:rPr>
                <w:lang w:eastAsia="ru-RU"/>
              </w:rPr>
            </w:pPr>
            <w:r w:rsidRPr="00BB52A4">
              <w:rPr>
                <w:lang w:val="kk" w:eastAsia="ru-RU"/>
              </w:rPr>
              <w:t>5,7%</w:t>
            </w:r>
          </w:p>
        </w:tc>
        <w:tc>
          <w:tcPr>
            <w:tcW w:w="738" w:type="pct"/>
            <w:shd w:val="clear" w:color="auto" w:fill="FFFFFF"/>
            <w:vAlign w:val="center"/>
            <w:hideMark/>
          </w:tcPr>
          <w:p w14:paraId="20842C76" w14:textId="77777777" w:rsidR="00BB52A4" w:rsidRPr="00BB52A4" w:rsidRDefault="007C70FC" w:rsidP="00BB52A4">
            <w:pPr>
              <w:jc w:val="center"/>
              <w:cnfStyle w:val="000000010000" w:firstRow="0" w:lastRow="0" w:firstColumn="0" w:lastColumn="0" w:oddVBand="0" w:evenVBand="0" w:oddHBand="0" w:evenHBand="1" w:firstRowFirstColumn="0" w:firstRowLastColumn="0" w:lastRowFirstColumn="0" w:lastRowLastColumn="0"/>
              <w:rPr>
                <w:lang w:eastAsia="ru-RU"/>
              </w:rPr>
            </w:pPr>
            <w:r w:rsidRPr="00BB52A4">
              <w:rPr>
                <w:lang w:val="kk" w:eastAsia="ru-RU"/>
              </w:rPr>
              <w:t>5,7%</w:t>
            </w:r>
          </w:p>
        </w:tc>
        <w:tc>
          <w:tcPr>
            <w:tcW w:w="739" w:type="pct"/>
            <w:shd w:val="clear" w:color="auto" w:fill="FFFFFF"/>
            <w:vAlign w:val="center"/>
            <w:hideMark/>
          </w:tcPr>
          <w:p w14:paraId="09AA6384" w14:textId="77777777" w:rsidR="00BB52A4" w:rsidRPr="00BB52A4" w:rsidRDefault="007C70FC" w:rsidP="00BB52A4">
            <w:pPr>
              <w:jc w:val="center"/>
              <w:cnfStyle w:val="000000010000" w:firstRow="0" w:lastRow="0" w:firstColumn="0" w:lastColumn="0" w:oddVBand="0" w:evenVBand="0" w:oddHBand="0" w:evenHBand="1" w:firstRowFirstColumn="0" w:firstRowLastColumn="0" w:lastRowFirstColumn="0" w:lastRowLastColumn="0"/>
              <w:rPr>
                <w:lang w:eastAsia="ru-RU"/>
              </w:rPr>
            </w:pPr>
            <w:r w:rsidRPr="00BB52A4">
              <w:rPr>
                <w:lang w:val="kk" w:eastAsia="ru-RU"/>
              </w:rPr>
              <w:t>6.9%</w:t>
            </w:r>
          </w:p>
        </w:tc>
      </w:tr>
      <w:tr w:rsidR="00310FD8" w14:paraId="3740AE52" w14:textId="77777777" w:rsidTr="00310F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5" w:type="pct"/>
            <w:shd w:val="clear" w:color="auto" w:fill="FFFFFF"/>
            <w:hideMark/>
          </w:tcPr>
          <w:p w14:paraId="08E2226D" w14:textId="77777777" w:rsidR="00BB52A4" w:rsidRPr="00BB52A4" w:rsidRDefault="007C70FC" w:rsidP="00BB52A4">
            <w:pPr>
              <w:rPr>
                <w:rFonts w:eastAsia="Calibri"/>
              </w:rPr>
            </w:pPr>
            <w:r w:rsidRPr="00BB52A4">
              <w:rPr>
                <w:rFonts w:eastAsia="Calibri"/>
                <w:lang w:val="kk"/>
              </w:rPr>
              <w:t xml:space="preserve">Түсті металлургия </w:t>
            </w:r>
          </w:p>
        </w:tc>
        <w:tc>
          <w:tcPr>
            <w:tcW w:w="738" w:type="pct"/>
            <w:shd w:val="clear" w:color="auto" w:fill="FFFFFF"/>
            <w:vAlign w:val="center"/>
            <w:hideMark/>
          </w:tcPr>
          <w:p w14:paraId="664F714F" w14:textId="77777777" w:rsidR="00BB52A4" w:rsidRPr="00BB52A4" w:rsidRDefault="007C70FC" w:rsidP="00BB52A4">
            <w:pPr>
              <w:jc w:val="center"/>
              <w:cnfStyle w:val="000000100000" w:firstRow="0" w:lastRow="0" w:firstColumn="0" w:lastColumn="0" w:oddVBand="0" w:evenVBand="0" w:oddHBand="1" w:evenHBand="0" w:firstRowFirstColumn="0" w:firstRowLastColumn="0" w:lastRowFirstColumn="0" w:lastRowLastColumn="0"/>
              <w:rPr>
                <w:lang w:eastAsia="ru-RU"/>
              </w:rPr>
            </w:pPr>
            <w:r w:rsidRPr="00BB52A4">
              <w:rPr>
                <w:lang w:val="kk" w:eastAsia="ru-RU"/>
              </w:rPr>
              <w:t>12,7%</w:t>
            </w:r>
          </w:p>
        </w:tc>
        <w:tc>
          <w:tcPr>
            <w:tcW w:w="739" w:type="pct"/>
            <w:shd w:val="clear" w:color="auto" w:fill="FFFFFF"/>
            <w:vAlign w:val="center"/>
          </w:tcPr>
          <w:p w14:paraId="10BAC901" w14:textId="77777777" w:rsidR="00BB52A4" w:rsidRPr="00BB52A4" w:rsidRDefault="007C70FC" w:rsidP="00BB52A4">
            <w:pPr>
              <w:jc w:val="center"/>
              <w:cnfStyle w:val="000000100000" w:firstRow="0" w:lastRow="0" w:firstColumn="0" w:lastColumn="0" w:oddVBand="0" w:evenVBand="0" w:oddHBand="1" w:evenHBand="0" w:firstRowFirstColumn="0" w:firstRowLastColumn="0" w:lastRowFirstColumn="0" w:lastRowLastColumn="0"/>
              <w:rPr>
                <w:lang w:eastAsia="ru-RU"/>
              </w:rPr>
            </w:pPr>
            <w:r w:rsidRPr="00BB52A4">
              <w:rPr>
                <w:lang w:val="kk" w:eastAsia="ru-RU"/>
              </w:rPr>
              <w:t>12,0%</w:t>
            </w:r>
          </w:p>
        </w:tc>
        <w:tc>
          <w:tcPr>
            <w:tcW w:w="738" w:type="pct"/>
            <w:shd w:val="clear" w:color="auto" w:fill="FFFFFF"/>
            <w:vAlign w:val="center"/>
            <w:hideMark/>
          </w:tcPr>
          <w:p w14:paraId="68BDF504" w14:textId="77777777" w:rsidR="00BB52A4" w:rsidRPr="00BB52A4" w:rsidRDefault="007C70FC" w:rsidP="00BB52A4">
            <w:pPr>
              <w:jc w:val="center"/>
              <w:cnfStyle w:val="000000100000" w:firstRow="0" w:lastRow="0" w:firstColumn="0" w:lastColumn="0" w:oddVBand="0" w:evenVBand="0" w:oddHBand="1" w:evenHBand="0" w:firstRowFirstColumn="0" w:firstRowLastColumn="0" w:lastRowFirstColumn="0" w:lastRowLastColumn="0"/>
              <w:rPr>
                <w:lang w:eastAsia="ru-RU"/>
              </w:rPr>
            </w:pPr>
            <w:r w:rsidRPr="00BB52A4">
              <w:rPr>
                <w:lang w:val="kk" w:eastAsia="ru-RU"/>
              </w:rPr>
              <w:t>12,4%</w:t>
            </w:r>
          </w:p>
        </w:tc>
        <w:tc>
          <w:tcPr>
            <w:tcW w:w="739" w:type="pct"/>
            <w:shd w:val="clear" w:color="auto" w:fill="FFFFFF"/>
            <w:vAlign w:val="center"/>
            <w:hideMark/>
          </w:tcPr>
          <w:p w14:paraId="5A6D897F" w14:textId="77777777" w:rsidR="00BB52A4" w:rsidRPr="00BB52A4" w:rsidRDefault="007C70FC" w:rsidP="00BB52A4">
            <w:pPr>
              <w:jc w:val="center"/>
              <w:cnfStyle w:val="000000100000" w:firstRow="0" w:lastRow="0" w:firstColumn="0" w:lastColumn="0" w:oddVBand="0" w:evenVBand="0" w:oddHBand="1" w:evenHBand="0" w:firstRowFirstColumn="0" w:firstRowLastColumn="0" w:lastRowFirstColumn="0" w:lastRowLastColumn="0"/>
              <w:rPr>
                <w:lang w:eastAsia="ru-RU"/>
              </w:rPr>
            </w:pPr>
            <w:r w:rsidRPr="00BB52A4">
              <w:rPr>
                <w:lang w:val="kk" w:eastAsia="ru-RU"/>
              </w:rPr>
              <w:t>11,8%</w:t>
            </w:r>
          </w:p>
        </w:tc>
      </w:tr>
    </w:tbl>
    <w:p w14:paraId="476C49D1" w14:textId="77777777" w:rsidR="00BB52A4" w:rsidRPr="00BB52A4" w:rsidRDefault="007C70FC" w:rsidP="00BB52A4">
      <w:pPr>
        <w:widowControl/>
        <w:autoSpaceDE/>
        <w:autoSpaceDN/>
        <w:spacing w:after="160" w:line="259" w:lineRule="auto"/>
        <w:ind w:firstLine="708"/>
        <w:jc w:val="both"/>
        <w:rPr>
          <w:rFonts w:eastAsia="Calibri"/>
          <w:i/>
          <w:kern w:val="2"/>
          <w14:ligatures w14:val="standardContextual"/>
        </w:rPr>
      </w:pPr>
      <w:r w:rsidRPr="00BB52A4">
        <w:rPr>
          <w:rFonts w:eastAsia="Calibri"/>
          <w:i/>
          <w:kern w:val="2"/>
          <w:lang w:val="kk"/>
          <w14:ligatures w14:val="standardContextual"/>
        </w:rPr>
        <w:t>Дереккөз:</w:t>
      </w:r>
      <w:r w:rsidRPr="00BB52A4">
        <w:rPr>
          <w:i/>
          <w:color w:val="000000"/>
          <w:kern w:val="2"/>
          <w:sz w:val="24"/>
          <w:szCs w:val="24"/>
          <w:lang w:val="kk" w:eastAsia="ru-RU"/>
          <w14:ligatures w14:val="standardContextual"/>
        </w:rPr>
        <w:t xml:space="preserve"> ҚР СЖжРА ҰСБ</w:t>
      </w:r>
    </w:p>
    <w:p w14:paraId="2058C273" w14:textId="77777777" w:rsidR="00BB52A4" w:rsidRPr="00BD6EC9" w:rsidRDefault="007C70FC" w:rsidP="00BB52A4">
      <w:pPr>
        <w:widowControl/>
        <w:autoSpaceDE/>
        <w:autoSpaceDN/>
        <w:ind w:firstLine="708"/>
        <w:jc w:val="both"/>
        <w:rPr>
          <w:bCs/>
          <w:kern w:val="2"/>
          <w:sz w:val="28"/>
          <w:szCs w:val="26"/>
          <w:lang w:val="kk"/>
          <w14:ligatures w14:val="standardContextual"/>
        </w:rPr>
      </w:pPr>
      <w:r w:rsidRPr="00BB52A4">
        <w:rPr>
          <w:bCs/>
          <w:kern w:val="2"/>
          <w:sz w:val="28"/>
          <w:szCs w:val="26"/>
          <w:lang w:val="kk"/>
          <w14:ligatures w14:val="standardContextual"/>
        </w:rPr>
        <w:t>2022 жылы тау-кен өнеркәсібіндегі металл кендерін өндіру үлесі 4,7 п. т. төмендеп, 14,0% құрады. Бұл ретте түсті металл кендерін өндіру секторының үлес салмағы 2,1</w:t>
      </w:r>
      <w:r w:rsidR="00BD6EC9">
        <w:rPr>
          <w:bCs/>
          <w:kern w:val="2"/>
          <w:sz w:val="28"/>
          <w:szCs w:val="26"/>
          <w:lang w:val="kk"/>
          <w14:ligatures w14:val="standardContextual"/>
        </w:rPr>
        <w:t>%-</w:t>
      </w:r>
      <w:r w:rsidRPr="00BB52A4">
        <w:rPr>
          <w:bCs/>
          <w:kern w:val="2"/>
          <w:sz w:val="28"/>
          <w:szCs w:val="26"/>
          <w:lang w:val="kk"/>
          <w14:ligatures w14:val="standardContextual"/>
        </w:rPr>
        <w:t>ға төмендеп, 11,2% құрады.</w:t>
      </w:r>
    </w:p>
    <w:p w14:paraId="0828825C" w14:textId="77777777" w:rsidR="00BB52A4" w:rsidRPr="00BD6EC9" w:rsidRDefault="007C70FC" w:rsidP="00BB52A4">
      <w:pPr>
        <w:widowControl/>
        <w:autoSpaceDE/>
        <w:autoSpaceDN/>
        <w:ind w:firstLine="708"/>
        <w:jc w:val="both"/>
        <w:rPr>
          <w:bCs/>
          <w:i/>
          <w:iCs/>
          <w:kern w:val="2"/>
          <w:sz w:val="28"/>
          <w:szCs w:val="26"/>
          <w:lang w:val="kk"/>
          <w14:ligatures w14:val="standardContextual"/>
        </w:rPr>
      </w:pPr>
      <w:r w:rsidRPr="00BB52A4">
        <w:rPr>
          <w:bCs/>
          <w:kern w:val="2"/>
          <w:sz w:val="28"/>
          <w:szCs w:val="26"/>
          <w:lang w:val="kk"/>
          <w14:ligatures w14:val="standardContextual"/>
        </w:rPr>
        <w:t>2023 жылдың қаңтар-қазан айларында тау-кен өнеркәсібіндегі металл кендерін өндіру үлесі 3,0 п. т. артып, 16,9% құрады. Бұл ретте түсті металл кендерін өндіру секторының үлес салмағы 3,6</w:t>
      </w:r>
      <w:r w:rsidR="00BD6EC9">
        <w:rPr>
          <w:bCs/>
          <w:kern w:val="2"/>
          <w:sz w:val="28"/>
          <w:szCs w:val="26"/>
          <w:lang w:val="kk"/>
          <w14:ligatures w14:val="standardContextual"/>
        </w:rPr>
        <w:t>%-</w:t>
      </w:r>
      <w:r w:rsidRPr="00BB52A4">
        <w:rPr>
          <w:bCs/>
          <w:kern w:val="2"/>
          <w:sz w:val="28"/>
          <w:szCs w:val="26"/>
          <w:lang w:val="kk"/>
          <w14:ligatures w14:val="standardContextual"/>
        </w:rPr>
        <w:t xml:space="preserve">ға ұлғайып, 14,5% құрады </w:t>
      </w:r>
      <w:r w:rsidRPr="00BB52A4">
        <w:rPr>
          <w:bCs/>
          <w:i/>
          <w:iCs/>
          <w:kern w:val="2"/>
          <w:sz w:val="28"/>
          <w:szCs w:val="26"/>
          <w:lang w:val="kk"/>
          <w14:ligatures w14:val="standardContextual"/>
        </w:rPr>
        <w:t>(3-кесте).</w:t>
      </w:r>
    </w:p>
    <w:p w14:paraId="151DA8F7" w14:textId="77777777" w:rsidR="00BB52A4" w:rsidRPr="00BB52A4" w:rsidRDefault="009944E0" w:rsidP="00BB52A4">
      <w:pPr>
        <w:widowControl/>
        <w:autoSpaceDE/>
        <w:autoSpaceDN/>
        <w:ind w:firstLine="708"/>
        <w:jc w:val="both"/>
        <w:rPr>
          <w:bCs/>
          <w:kern w:val="2"/>
          <w:sz w:val="28"/>
          <w:szCs w:val="26"/>
          <w:lang w:val="kk-KZ"/>
          <w14:ligatures w14:val="standardContextual"/>
        </w:rPr>
      </w:pPr>
      <w:r>
        <w:rPr>
          <w:bCs/>
          <w:kern w:val="2"/>
          <w:sz w:val="28"/>
          <w:szCs w:val="26"/>
          <w:lang w:val="kk"/>
          <w14:ligatures w14:val="standardContextual"/>
        </w:rPr>
        <w:t>«</w:t>
      </w:r>
      <w:r w:rsidR="007C70FC" w:rsidRPr="00BB52A4">
        <w:rPr>
          <w:bCs/>
          <w:kern w:val="2"/>
          <w:sz w:val="28"/>
          <w:szCs w:val="26"/>
          <w:lang w:val="kk"/>
          <w14:ligatures w14:val="standardContextual"/>
        </w:rPr>
        <w:t>Түсті металл кендерін өндіру</w:t>
      </w:r>
      <w:r>
        <w:rPr>
          <w:bCs/>
          <w:kern w:val="2"/>
          <w:sz w:val="28"/>
          <w:szCs w:val="26"/>
          <w:lang w:val="kk"/>
          <w14:ligatures w14:val="standardContextual"/>
        </w:rPr>
        <w:t>»</w:t>
      </w:r>
      <w:r w:rsidR="007C70FC" w:rsidRPr="00BB52A4">
        <w:rPr>
          <w:bCs/>
          <w:kern w:val="2"/>
          <w:sz w:val="28"/>
          <w:szCs w:val="26"/>
          <w:lang w:val="kk"/>
          <w14:ligatures w14:val="standardContextual"/>
        </w:rPr>
        <w:t xml:space="preserve"> секторындағы өсім (100,7%) мыс (107,2%), мыс-мырыш (112,5%), құрамында алтыны бар (108,5%), алюминий (105,7%) кендерін өндірудің ұлғаюына байланысты болды.</w:t>
      </w:r>
    </w:p>
    <w:p w14:paraId="2DE7BF48" w14:textId="77777777" w:rsidR="00BB52A4" w:rsidRPr="005C6768" w:rsidRDefault="00BB52A4" w:rsidP="00BB52A4">
      <w:pPr>
        <w:widowControl/>
        <w:autoSpaceDE/>
        <w:autoSpaceDN/>
        <w:ind w:firstLine="708"/>
        <w:jc w:val="both"/>
        <w:rPr>
          <w:bCs/>
          <w:kern w:val="2"/>
          <w:sz w:val="10"/>
          <w:szCs w:val="10"/>
          <w:lang w:val="kk-KZ"/>
          <w14:ligatures w14:val="standardContextual"/>
        </w:rPr>
      </w:pPr>
    </w:p>
    <w:p w14:paraId="2EA205CC" w14:textId="77777777" w:rsidR="00BB52A4" w:rsidRPr="00BD6EC9" w:rsidRDefault="007C70FC" w:rsidP="00BB52A4">
      <w:pPr>
        <w:widowControl/>
        <w:autoSpaceDE/>
        <w:autoSpaceDN/>
        <w:jc w:val="both"/>
        <w:rPr>
          <w:rFonts w:eastAsia="Calibri"/>
          <w:i/>
          <w:kern w:val="2"/>
          <w:sz w:val="24"/>
          <w:szCs w:val="24"/>
          <w:lang w:val="kk-KZ" w:eastAsia="ru-RU"/>
          <w14:ligatures w14:val="standardContextual"/>
        </w:rPr>
      </w:pPr>
      <w:r w:rsidRPr="00BB52A4">
        <w:rPr>
          <w:rFonts w:eastAsia="Calibri"/>
          <w:i/>
          <w:kern w:val="2"/>
          <w:sz w:val="24"/>
          <w:szCs w:val="24"/>
          <w:lang w:val="kk" w:eastAsia="ru-RU"/>
          <w14:ligatures w14:val="standardContextual"/>
        </w:rPr>
        <w:t>22-кесте - Тау-кен өнеркәсібіндегі металл кендерін өндіру үлесі.</w:t>
      </w:r>
    </w:p>
    <w:tbl>
      <w:tblPr>
        <w:tblStyle w:val="1-1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7"/>
        <w:gridCol w:w="1414"/>
        <w:gridCol w:w="1415"/>
        <w:gridCol w:w="1413"/>
        <w:gridCol w:w="1415"/>
      </w:tblGrid>
      <w:tr w:rsidR="00310FD8" w14:paraId="0483E4AE" w14:textId="77777777" w:rsidTr="00310FD8">
        <w:trPr>
          <w:cnfStyle w:val="100000000000" w:firstRow="1" w:lastRow="0" w:firstColumn="0" w:lastColumn="0" w:oddVBand="0" w:evenVBand="0" w:oddHBand="0" w:evenHBand="0" w:firstRowFirstColumn="0" w:firstRowLastColumn="0" w:lastRowFirstColumn="0" w:lastRowLastColumn="0"/>
          <w:trHeight w:val="139"/>
          <w:tblHeader/>
          <w:jc w:val="center"/>
        </w:trPr>
        <w:tc>
          <w:tcPr>
            <w:cnfStyle w:val="001000000000" w:firstRow="0" w:lastRow="0" w:firstColumn="1" w:lastColumn="0" w:oddVBand="0" w:evenVBand="0" w:oddHBand="0" w:evenHBand="0" w:firstRowFirstColumn="0" w:firstRowLastColumn="0" w:lastRowFirstColumn="0" w:lastRowLastColumn="0"/>
            <w:tcW w:w="2045" w:type="pct"/>
            <w:shd w:val="clear" w:color="auto" w:fill="DEEAF6"/>
            <w:vAlign w:val="center"/>
          </w:tcPr>
          <w:p w14:paraId="18C53861" w14:textId="77777777" w:rsidR="00BB52A4" w:rsidRPr="00BD6EC9" w:rsidRDefault="00BB52A4" w:rsidP="00BB52A4">
            <w:pPr>
              <w:rPr>
                <w:rFonts w:eastAsia="Calibri"/>
                <w:color w:val="000000" w:themeColor="text1"/>
                <w:lang w:val="kk-KZ"/>
              </w:rPr>
            </w:pPr>
          </w:p>
        </w:tc>
        <w:tc>
          <w:tcPr>
            <w:tcW w:w="738" w:type="pct"/>
            <w:shd w:val="clear" w:color="auto" w:fill="DEEAF6"/>
            <w:vAlign w:val="center"/>
            <w:hideMark/>
          </w:tcPr>
          <w:p w14:paraId="6110AFD6" w14:textId="77777777" w:rsidR="00BB52A4" w:rsidRPr="00BB52A4" w:rsidRDefault="007C70FC" w:rsidP="00BB52A4">
            <w:pPr>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rPr>
            </w:pPr>
            <w:r w:rsidRPr="00BB52A4">
              <w:rPr>
                <w:rFonts w:eastAsia="Calibri"/>
                <w:color w:val="000000" w:themeColor="text1"/>
                <w:lang w:val="kk"/>
              </w:rPr>
              <w:t>2021</w:t>
            </w:r>
          </w:p>
        </w:tc>
        <w:tc>
          <w:tcPr>
            <w:tcW w:w="739" w:type="pct"/>
            <w:shd w:val="clear" w:color="auto" w:fill="DEEAF6"/>
            <w:vAlign w:val="center"/>
            <w:hideMark/>
          </w:tcPr>
          <w:p w14:paraId="58369356" w14:textId="77777777" w:rsidR="00BB52A4" w:rsidRPr="00BB52A4" w:rsidRDefault="007C70FC" w:rsidP="00BB52A4">
            <w:pPr>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rPr>
            </w:pPr>
            <w:r w:rsidRPr="00BB52A4">
              <w:rPr>
                <w:rFonts w:eastAsia="Calibri"/>
                <w:color w:val="000000" w:themeColor="text1"/>
                <w:lang w:val="kk"/>
              </w:rPr>
              <w:t>2022</w:t>
            </w:r>
          </w:p>
        </w:tc>
        <w:tc>
          <w:tcPr>
            <w:tcW w:w="738" w:type="pct"/>
            <w:shd w:val="clear" w:color="auto" w:fill="DEEAF6"/>
            <w:vAlign w:val="center"/>
            <w:hideMark/>
          </w:tcPr>
          <w:p w14:paraId="40BF27FA" w14:textId="77777777" w:rsidR="00BB52A4" w:rsidRPr="00BB52A4" w:rsidRDefault="007C70FC" w:rsidP="00BB52A4">
            <w:pPr>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rPr>
            </w:pPr>
            <w:r w:rsidRPr="00BB52A4">
              <w:rPr>
                <w:rFonts w:eastAsia="Calibri"/>
                <w:color w:val="000000" w:themeColor="text1"/>
                <w:lang w:val="kk"/>
              </w:rPr>
              <w:t>қаңтар-қазан 2022</w:t>
            </w:r>
          </w:p>
        </w:tc>
        <w:tc>
          <w:tcPr>
            <w:tcW w:w="739" w:type="pct"/>
            <w:shd w:val="clear" w:color="auto" w:fill="DEEAF6"/>
            <w:vAlign w:val="center"/>
            <w:hideMark/>
          </w:tcPr>
          <w:p w14:paraId="006D8494" w14:textId="77777777" w:rsidR="00BB52A4" w:rsidRPr="00BB52A4" w:rsidRDefault="007C70FC" w:rsidP="00BB52A4">
            <w:pPr>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rPr>
            </w:pPr>
            <w:r w:rsidRPr="00BB52A4">
              <w:rPr>
                <w:rFonts w:eastAsia="Calibri"/>
                <w:color w:val="000000" w:themeColor="text1"/>
                <w:lang w:val="kk"/>
              </w:rPr>
              <w:t>қаңтар-қазан 2023</w:t>
            </w:r>
          </w:p>
        </w:tc>
      </w:tr>
      <w:tr w:rsidR="00310FD8" w14:paraId="47ECC9DD" w14:textId="77777777" w:rsidTr="00310F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5" w:type="pct"/>
            <w:shd w:val="clear" w:color="auto" w:fill="FFFFFF"/>
            <w:hideMark/>
          </w:tcPr>
          <w:p w14:paraId="52E8A28E" w14:textId="77777777" w:rsidR="00BB52A4" w:rsidRPr="00BB52A4" w:rsidRDefault="007C70FC" w:rsidP="00BB52A4">
            <w:pPr>
              <w:rPr>
                <w:rFonts w:eastAsia="Calibri"/>
              </w:rPr>
            </w:pPr>
            <w:r w:rsidRPr="00BB52A4">
              <w:rPr>
                <w:rFonts w:eastAsia="Calibri"/>
                <w:lang w:val="kk"/>
              </w:rPr>
              <w:t xml:space="preserve">Металл кендерін өндіру </w:t>
            </w:r>
          </w:p>
        </w:tc>
        <w:tc>
          <w:tcPr>
            <w:tcW w:w="738" w:type="pct"/>
            <w:shd w:val="clear" w:color="auto" w:fill="FFFFFF"/>
            <w:vAlign w:val="center"/>
            <w:hideMark/>
          </w:tcPr>
          <w:p w14:paraId="41B10187" w14:textId="77777777" w:rsidR="00BB52A4" w:rsidRPr="00BB52A4" w:rsidRDefault="007C70FC" w:rsidP="00BB52A4">
            <w:pPr>
              <w:jc w:val="center"/>
              <w:cnfStyle w:val="000000100000" w:firstRow="0" w:lastRow="0" w:firstColumn="0" w:lastColumn="0" w:oddVBand="0" w:evenVBand="0" w:oddHBand="1" w:evenHBand="0" w:firstRowFirstColumn="0" w:firstRowLastColumn="0" w:lastRowFirstColumn="0" w:lastRowLastColumn="0"/>
              <w:rPr>
                <w:b/>
                <w:lang w:eastAsia="ru-RU"/>
              </w:rPr>
            </w:pPr>
            <w:r w:rsidRPr="00BB52A4">
              <w:rPr>
                <w:b/>
                <w:lang w:val="kk" w:eastAsia="ru-RU"/>
              </w:rPr>
              <w:t>18,7%</w:t>
            </w:r>
          </w:p>
        </w:tc>
        <w:tc>
          <w:tcPr>
            <w:tcW w:w="739" w:type="pct"/>
            <w:shd w:val="clear" w:color="auto" w:fill="FFFFFF"/>
            <w:vAlign w:val="center"/>
            <w:hideMark/>
          </w:tcPr>
          <w:p w14:paraId="3E946DC3" w14:textId="77777777" w:rsidR="00BB52A4" w:rsidRPr="00BB52A4" w:rsidRDefault="007C70FC" w:rsidP="00BB52A4">
            <w:pPr>
              <w:jc w:val="center"/>
              <w:cnfStyle w:val="000000100000" w:firstRow="0" w:lastRow="0" w:firstColumn="0" w:lastColumn="0" w:oddVBand="0" w:evenVBand="0" w:oddHBand="1" w:evenHBand="0" w:firstRowFirstColumn="0" w:firstRowLastColumn="0" w:lastRowFirstColumn="0" w:lastRowLastColumn="0"/>
              <w:rPr>
                <w:b/>
                <w:lang w:eastAsia="ru-RU"/>
              </w:rPr>
            </w:pPr>
            <w:r w:rsidRPr="00BB52A4">
              <w:rPr>
                <w:b/>
                <w:lang w:val="kk" w:eastAsia="ru-RU"/>
              </w:rPr>
              <w:t>14,0%</w:t>
            </w:r>
          </w:p>
        </w:tc>
        <w:tc>
          <w:tcPr>
            <w:tcW w:w="738" w:type="pct"/>
            <w:shd w:val="clear" w:color="auto" w:fill="FFFFFF"/>
            <w:vAlign w:val="center"/>
            <w:hideMark/>
          </w:tcPr>
          <w:p w14:paraId="5F43A3E2" w14:textId="77777777" w:rsidR="00BB52A4" w:rsidRPr="00BB52A4" w:rsidRDefault="007C70FC" w:rsidP="00BB52A4">
            <w:pPr>
              <w:jc w:val="center"/>
              <w:cnfStyle w:val="000000100000" w:firstRow="0" w:lastRow="0" w:firstColumn="0" w:lastColumn="0" w:oddVBand="0" w:evenVBand="0" w:oddHBand="1" w:evenHBand="0" w:firstRowFirstColumn="0" w:firstRowLastColumn="0" w:lastRowFirstColumn="0" w:lastRowLastColumn="0"/>
              <w:rPr>
                <w:b/>
                <w:lang w:eastAsia="ru-RU"/>
              </w:rPr>
            </w:pPr>
            <w:r w:rsidRPr="00BB52A4">
              <w:rPr>
                <w:b/>
                <w:lang w:val="kk" w:eastAsia="ru-RU"/>
              </w:rPr>
              <w:t>13,9%</w:t>
            </w:r>
          </w:p>
        </w:tc>
        <w:tc>
          <w:tcPr>
            <w:tcW w:w="739" w:type="pct"/>
            <w:shd w:val="clear" w:color="auto" w:fill="FFFFFF"/>
            <w:vAlign w:val="center"/>
            <w:hideMark/>
          </w:tcPr>
          <w:p w14:paraId="40F31155" w14:textId="77777777" w:rsidR="00BB52A4" w:rsidRPr="00BB52A4" w:rsidRDefault="007C70FC" w:rsidP="00BB52A4">
            <w:pPr>
              <w:jc w:val="center"/>
              <w:cnfStyle w:val="000000100000" w:firstRow="0" w:lastRow="0" w:firstColumn="0" w:lastColumn="0" w:oddVBand="0" w:evenVBand="0" w:oddHBand="1" w:evenHBand="0" w:firstRowFirstColumn="0" w:firstRowLastColumn="0" w:lastRowFirstColumn="0" w:lastRowLastColumn="0"/>
              <w:rPr>
                <w:b/>
                <w:lang w:eastAsia="ru-RU"/>
              </w:rPr>
            </w:pPr>
            <w:r w:rsidRPr="00BB52A4">
              <w:rPr>
                <w:b/>
                <w:lang w:val="kk" w:eastAsia="ru-RU"/>
              </w:rPr>
              <w:t>16,9%</w:t>
            </w:r>
          </w:p>
        </w:tc>
      </w:tr>
      <w:tr w:rsidR="00310FD8" w14:paraId="4C3531E1" w14:textId="77777777" w:rsidTr="00310FD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5" w:type="pct"/>
            <w:shd w:val="clear" w:color="auto" w:fill="FFFFFF"/>
            <w:hideMark/>
          </w:tcPr>
          <w:p w14:paraId="6208F0E9" w14:textId="77777777" w:rsidR="00BB52A4" w:rsidRPr="00BB52A4" w:rsidRDefault="007C70FC" w:rsidP="00BB52A4">
            <w:pPr>
              <w:rPr>
                <w:rFonts w:eastAsia="Calibri"/>
              </w:rPr>
            </w:pPr>
            <w:r w:rsidRPr="00BB52A4">
              <w:rPr>
                <w:rFonts w:eastAsia="Calibri"/>
                <w:lang w:val="kk"/>
              </w:rPr>
              <w:t>Түсті металл кендерін өндіру</w:t>
            </w:r>
          </w:p>
        </w:tc>
        <w:tc>
          <w:tcPr>
            <w:tcW w:w="738" w:type="pct"/>
            <w:shd w:val="clear" w:color="auto" w:fill="FFFFFF"/>
            <w:vAlign w:val="center"/>
            <w:hideMark/>
          </w:tcPr>
          <w:p w14:paraId="0C0EFB61" w14:textId="77777777" w:rsidR="00BB52A4" w:rsidRPr="00BB52A4" w:rsidRDefault="007C70FC" w:rsidP="00BB52A4">
            <w:pPr>
              <w:jc w:val="center"/>
              <w:cnfStyle w:val="000000010000" w:firstRow="0" w:lastRow="0" w:firstColumn="0" w:lastColumn="0" w:oddVBand="0" w:evenVBand="0" w:oddHBand="0" w:evenHBand="1" w:firstRowFirstColumn="0" w:firstRowLastColumn="0" w:lastRowFirstColumn="0" w:lastRowLastColumn="0"/>
              <w:rPr>
                <w:lang w:eastAsia="ru-RU"/>
              </w:rPr>
            </w:pPr>
            <w:r w:rsidRPr="00BB52A4">
              <w:rPr>
                <w:lang w:val="kk" w:eastAsia="ru-RU"/>
              </w:rPr>
              <w:t>13,3%</w:t>
            </w:r>
          </w:p>
        </w:tc>
        <w:tc>
          <w:tcPr>
            <w:tcW w:w="739" w:type="pct"/>
            <w:shd w:val="clear" w:color="auto" w:fill="FFFFFF"/>
            <w:vAlign w:val="center"/>
            <w:hideMark/>
          </w:tcPr>
          <w:p w14:paraId="35CE7ED2" w14:textId="77777777" w:rsidR="00BB52A4" w:rsidRPr="00BB52A4" w:rsidRDefault="007C70FC" w:rsidP="00BB52A4">
            <w:pPr>
              <w:jc w:val="center"/>
              <w:cnfStyle w:val="000000010000" w:firstRow="0" w:lastRow="0" w:firstColumn="0" w:lastColumn="0" w:oddVBand="0" w:evenVBand="0" w:oddHBand="0" w:evenHBand="1" w:firstRowFirstColumn="0" w:firstRowLastColumn="0" w:lastRowFirstColumn="0" w:lastRowLastColumn="0"/>
              <w:rPr>
                <w:lang w:eastAsia="ru-RU"/>
              </w:rPr>
            </w:pPr>
            <w:r w:rsidRPr="00BB52A4">
              <w:rPr>
                <w:lang w:val="kk" w:eastAsia="ru-RU"/>
              </w:rPr>
              <w:t>11,2%</w:t>
            </w:r>
          </w:p>
        </w:tc>
        <w:tc>
          <w:tcPr>
            <w:tcW w:w="738" w:type="pct"/>
            <w:shd w:val="clear" w:color="auto" w:fill="FFFFFF"/>
            <w:vAlign w:val="center"/>
            <w:hideMark/>
          </w:tcPr>
          <w:p w14:paraId="4DE41C2C" w14:textId="77777777" w:rsidR="00BB52A4" w:rsidRPr="00BB52A4" w:rsidRDefault="007C70FC" w:rsidP="00BB52A4">
            <w:pPr>
              <w:jc w:val="center"/>
              <w:cnfStyle w:val="000000010000" w:firstRow="0" w:lastRow="0" w:firstColumn="0" w:lastColumn="0" w:oddVBand="0" w:evenVBand="0" w:oddHBand="0" w:evenHBand="1" w:firstRowFirstColumn="0" w:firstRowLastColumn="0" w:lastRowFirstColumn="0" w:lastRowLastColumn="0"/>
              <w:rPr>
                <w:lang w:eastAsia="ru-RU"/>
              </w:rPr>
            </w:pPr>
            <w:r w:rsidRPr="00BB52A4">
              <w:rPr>
                <w:lang w:val="kk" w:eastAsia="ru-RU"/>
              </w:rPr>
              <w:t>10,9%</w:t>
            </w:r>
          </w:p>
        </w:tc>
        <w:tc>
          <w:tcPr>
            <w:tcW w:w="739" w:type="pct"/>
            <w:shd w:val="clear" w:color="auto" w:fill="FFFFFF"/>
            <w:vAlign w:val="center"/>
            <w:hideMark/>
          </w:tcPr>
          <w:p w14:paraId="4319B4AD" w14:textId="77777777" w:rsidR="00BB52A4" w:rsidRPr="00BB52A4" w:rsidRDefault="007C70FC" w:rsidP="00BB52A4">
            <w:pPr>
              <w:jc w:val="center"/>
              <w:cnfStyle w:val="000000010000" w:firstRow="0" w:lastRow="0" w:firstColumn="0" w:lastColumn="0" w:oddVBand="0" w:evenVBand="0" w:oddHBand="0" w:evenHBand="1" w:firstRowFirstColumn="0" w:firstRowLastColumn="0" w:lastRowFirstColumn="0" w:lastRowLastColumn="0"/>
              <w:rPr>
                <w:lang w:eastAsia="ru-RU"/>
              </w:rPr>
            </w:pPr>
            <w:r w:rsidRPr="00BB52A4">
              <w:rPr>
                <w:lang w:val="kk" w:eastAsia="ru-RU"/>
              </w:rPr>
              <w:t>14,5%</w:t>
            </w:r>
          </w:p>
        </w:tc>
      </w:tr>
    </w:tbl>
    <w:p w14:paraId="2FC76732" w14:textId="77777777" w:rsidR="00BB52A4" w:rsidRPr="00BB52A4" w:rsidRDefault="007C70FC" w:rsidP="00BB52A4">
      <w:pPr>
        <w:widowControl/>
        <w:autoSpaceDE/>
        <w:autoSpaceDN/>
        <w:spacing w:line="259" w:lineRule="auto"/>
        <w:ind w:firstLine="708"/>
        <w:jc w:val="both"/>
        <w:rPr>
          <w:i/>
          <w:color w:val="000000"/>
          <w:kern w:val="2"/>
          <w:sz w:val="24"/>
          <w:szCs w:val="24"/>
          <w:lang w:eastAsia="ru-RU"/>
          <w14:ligatures w14:val="standardContextual"/>
        </w:rPr>
      </w:pPr>
      <w:r w:rsidRPr="00BB52A4">
        <w:rPr>
          <w:rFonts w:eastAsia="Calibri"/>
          <w:i/>
          <w:kern w:val="2"/>
          <w:lang w:val="kk"/>
          <w14:ligatures w14:val="standardContextual"/>
        </w:rPr>
        <w:t>Дереккөз:</w:t>
      </w:r>
      <w:r w:rsidRPr="00BB52A4">
        <w:rPr>
          <w:i/>
          <w:color w:val="000000"/>
          <w:kern w:val="2"/>
          <w:sz w:val="24"/>
          <w:szCs w:val="24"/>
          <w:lang w:val="kk" w:eastAsia="ru-RU"/>
          <w14:ligatures w14:val="standardContextual"/>
        </w:rPr>
        <w:t xml:space="preserve"> ҚР СЖжРА ҰСБ</w:t>
      </w:r>
    </w:p>
    <w:p w14:paraId="0FCEB691" w14:textId="77777777" w:rsidR="00BB52A4" w:rsidRPr="005C6768" w:rsidRDefault="00BB52A4" w:rsidP="00BB52A4">
      <w:pPr>
        <w:widowControl/>
        <w:autoSpaceDE/>
        <w:autoSpaceDN/>
        <w:spacing w:line="259" w:lineRule="auto"/>
        <w:ind w:firstLine="708"/>
        <w:jc w:val="both"/>
        <w:rPr>
          <w:i/>
          <w:color w:val="000000"/>
          <w:kern w:val="2"/>
          <w:sz w:val="10"/>
          <w:szCs w:val="10"/>
          <w:lang w:eastAsia="ru-RU"/>
          <w14:ligatures w14:val="standardContextual"/>
        </w:rPr>
      </w:pPr>
    </w:p>
    <w:p w14:paraId="083EA482" w14:textId="77777777" w:rsidR="00BB52A4" w:rsidRPr="00BD6EC9" w:rsidRDefault="007C70FC" w:rsidP="00BB52A4">
      <w:pPr>
        <w:widowControl/>
        <w:autoSpaceDE/>
        <w:autoSpaceDN/>
        <w:ind w:firstLine="708"/>
        <w:jc w:val="both"/>
        <w:rPr>
          <w:bCs/>
          <w:kern w:val="2"/>
          <w:sz w:val="28"/>
          <w:szCs w:val="26"/>
          <w:lang w:val="kk"/>
          <w14:ligatures w14:val="standardContextual"/>
        </w:rPr>
      </w:pPr>
      <w:r w:rsidRPr="00BB52A4">
        <w:rPr>
          <w:bCs/>
          <w:kern w:val="2"/>
          <w:sz w:val="28"/>
          <w:szCs w:val="26"/>
          <w:lang w:val="kk"/>
          <w14:ligatures w14:val="standardContextual"/>
        </w:rPr>
        <w:lastRenderedPageBreak/>
        <w:t xml:space="preserve">Өңдеу өнеркәсібі </w:t>
      </w:r>
      <w:r w:rsidRPr="00BB52A4">
        <w:rPr>
          <w:b/>
          <w:bCs/>
          <w:kern w:val="2"/>
          <w:sz w:val="28"/>
          <w:szCs w:val="26"/>
          <w:lang w:val="kk"/>
          <w14:ligatures w14:val="standardContextual"/>
        </w:rPr>
        <w:t>құрылымындағы металлургия өнеркәсібінің үлесі</w:t>
      </w:r>
      <w:r w:rsidRPr="00BB52A4">
        <w:rPr>
          <w:bCs/>
          <w:kern w:val="2"/>
          <w:sz w:val="28"/>
          <w:szCs w:val="26"/>
          <w:lang w:val="kk"/>
          <w14:ligatures w14:val="standardContextual"/>
        </w:rPr>
        <w:t xml:space="preserve"> 2022 жылы 42,7% құрады, бұл 2021 жылғы көрсеткіштен 2,1</w:t>
      </w:r>
      <w:r w:rsidR="00BD6EC9">
        <w:rPr>
          <w:bCs/>
          <w:kern w:val="2"/>
          <w:sz w:val="28"/>
          <w:szCs w:val="26"/>
          <w:lang w:val="kk"/>
          <w14:ligatures w14:val="standardContextual"/>
        </w:rPr>
        <w:t>%-</w:t>
      </w:r>
      <w:r w:rsidRPr="00BB52A4">
        <w:rPr>
          <w:bCs/>
          <w:kern w:val="2"/>
          <w:sz w:val="28"/>
          <w:szCs w:val="26"/>
          <w:lang w:val="kk"/>
          <w14:ligatures w14:val="standardContextual"/>
        </w:rPr>
        <w:t>ға төмен. Бұл ретте өңдеуші өнеркәсіптегі түсті металлургияның үлесі 2021 жылғы 28,0</w:t>
      </w:r>
      <w:r w:rsidR="00BD6EC9">
        <w:rPr>
          <w:bCs/>
          <w:kern w:val="2"/>
          <w:sz w:val="28"/>
          <w:szCs w:val="26"/>
          <w:lang w:val="kk"/>
          <w14:ligatures w14:val="standardContextual"/>
        </w:rPr>
        <w:t>%-</w:t>
      </w:r>
      <w:r w:rsidRPr="00BB52A4">
        <w:rPr>
          <w:bCs/>
          <w:kern w:val="2"/>
          <w:sz w:val="28"/>
          <w:szCs w:val="26"/>
          <w:lang w:val="kk"/>
          <w14:ligatures w14:val="standardContextual"/>
        </w:rPr>
        <w:t>дан 2022 жылы 27,6</w:t>
      </w:r>
      <w:r w:rsidR="00BD6EC9">
        <w:rPr>
          <w:bCs/>
          <w:kern w:val="2"/>
          <w:sz w:val="28"/>
          <w:szCs w:val="26"/>
          <w:lang w:val="kk"/>
          <w14:ligatures w14:val="standardContextual"/>
        </w:rPr>
        <w:t>%-</w:t>
      </w:r>
      <w:r w:rsidRPr="00BB52A4">
        <w:rPr>
          <w:bCs/>
          <w:kern w:val="2"/>
          <w:sz w:val="28"/>
          <w:szCs w:val="26"/>
          <w:lang w:val="kk"/>
          <w14:ligatures w14:val="standardContextual"/>
        </w:rPr>
        <w:t xml:space="preserve">ға дейін азайды. </w:t>
      </w:r>
    </w:p>
    <w:p w14:paraId="6639BBCF" w14:textId="77777777" w:rsidR="00BB52A4" w:rsidRPr="00BD6EC9" w:rsidRDefault="007C70FC" w:rsidP="00BB52A4">
      <w:pPr>
        <w:widowControl/>
        <w:autoSpaceDE/>
        <w:autoSpaceDN/>
        <w:ind w:firstLine="708"/>
        <w:jc w:val="both"/>
        <w:rPr>
          <w:rFonts w:eastAsia="Calibri"/>
          <w:kern w:val="2"/>
          <w:sz w:val="28"/>
          <w:szCs w:val="28"/>
          <w:lang w:val="kk" w:eastAsia="ru-RU"/>
          <w14:ligatures w14:val="standardContextual"/>
        </w:rPr>
      </w:pPr>
      <w:r w:rsidRPr="00BB52A4">
        <w:rPr>
          <w:bCs/>
          <w:kern w:val="2"/>
          <w:sz w:val="28"/>
          <w:szCs w:val="26"/>
          <w:lang w:val="kk"/>
          <w14:ligatures w14:val="standardContextual"/>
        </w:rPr>
        <w:t>Түсті металлургияның НКИ өсуіне қарамастан (106,9%) түсті металлургия үлесінің төмендеуі тамақ өнімдері (+6,4%), химия өнеркәсібі өнімдері (+13,6%), машина жасау (+10,8%) өндірісінің ұлғаюы салдарынан</w:t>
      </w:r>
      <w:r w:rsidRPr="00BB52A4">
        <w:rPr>
          <w:rFonts w:eastAsia="Calibri"/>
          <w:color w:val="0D0D0D"/>
          <w:kern w:val="2"/>
          <w:sz w:val="28"/>
          <w:szCs w:val="28"/>
          <w:lang w:val="kk" w:eastAsia="ru-RU"/>
          <w14:ligatures w14:val="standardContextual"/>
        </w:rPr>
        <w:t xml:space="preserve"> болды.</w:t>
      </w:r>
    </w:p>
    <w:p w14:paraId="4FE6D0F6" w14:textId="77777777" w:rsidR="00BB52A4" w:rsidRPr="00BD6EC9" w:rsidRDefault="007C70FC" w:rsidP="00BB52A4">
      <w:pPr>
        <w:widowControl/>
        <w:autoSpaceDE/>
        <w:autoSpaceDN/>
        <w:ind w:firstLine="708"/>
        <w:jc w:val="both"/>
        <w:rPr>
          <w:bCs/>
          <w:i/>
          <w:iCs/>
          <w:kern w:val="2"/>
          <w:sz w:val="28"/>
          <w:szCs w:val="26"/>
          <w:lang w:val="kk"/>
          <w14:ligatures w14:val="standardContextual"/>
        </w:rPr>
      </w:pPr>
      <w:r w:rsidRPr="00BB52A4">
        <w:rPr>
          <w:bCs/>
          <w:kern w:val="2"/>
          <w:sz w:val="28"/>
          <w:szCs w:val="26"/>
          <w:lang w:val="kk"/>
          <w14:ligatures w14:val="standardContextual"/>
        </w:rPr>
        <w:t>2023 жылғы қаңтар-қазанда өңдеу өнеркәсібіндегі металлургия үлесі 7,1 п. т. төмендеп, 37,9% құрады. Өңдеу секторындағы түсті металлургияның үлес салмағы өткен жылдың ұқсас кезеңінде 29,0</w:t>
      </w:r>
      <w:r w:rsidR="00BD6EC9">
        <w:rPr>
          <w:bCs/>
          <w:kern w:val="2"/>
          <w:sz w:val="28"/>
          <w:szCs w:val="26"/>
          <w:lang w:val="kk"/>
          <w14:ligatures w14:val="standardContextual"/>
        </w:rPr>
        <w:t>%-</w:t>
      </w:r>
      <w:r w:rsidRPr="00BB52A4">
        <w:rPr>
          <w:bCs/>
          <w:kern w:val="2"/>
          <w:sz w:val="28"/>
          <w:szCs w:val="26"/>
          <w:lang w:val="kk"/>
          <w14:ligatures w14:val="standardContextual"/>
        </w:rPr>
        <w:t>дан 25,5</w:t>
      </w:r>
      <w:r w:rsidR="00BD6EC9">
        <w:rPr>
          <w:bCs/>
          <w:kern w:val="2"/>
          <w:sz w:val="28"/>
          <w:szCs w:val="26"/>
          <w:lang w:val="kk"/>
          <w14:ligatures w14:val="standardContextual"/>
        </w:rPr>
        <w:t>%-</w:t>
      </w:r>
      <w:r w:rsidRPr="00BB52A4">
        <w:rPr>
          <w:bCs/>
          <w:kern w:val="2"/>
          <w:sz w:val="28"/>
          <w:szCs w:val="26"/>
          <w:lang w:val="kk"/>
          <w14:ligatures w14:val="standardContextual"/>
        </w:rPr>
        <w:t xml:space="preserve">ға дейін төмендеді </w:t>
      </w:r>
      <w:r w:rsidRPr="00BB52A4">
        <w:rPr>
          <w:bCs/>
          <w:i/>
          <w:iCs/>
          <w:kern w:val="2"/>
          <w:sz w:val="28"/>
          <w:szCs w:val="26"/>
          <w:lang w:val="kk"/>
          <w14:ligatures w14:val="standardContextual"/>
        </w:rPr>
        <w:t>(4-Кесте).</w:t>
      </w:r>
    </w:p>
    <w:p w14:paraId="64EB4242" w14:textId="77777777" w:rsidR="00BB52A4" w:rsidRPr="00BD6EC9" w:rsidRDefault="007C70FC" w:rsidP="00BB52A4">
      <w:pPr>
        <w:widowControl/>
        <w:autoSpaceDE/>
        <w:autoSpaceDN/>
        <w:ind w:firstLine="708"/>
        <w:jc w:val="both"/>
        <w:rPr>
          <w:rFonts w:eastAsia="Calibri"/>
          <w:kern w:val="2"/>
          <w:sz w:val="28"/>
          <w:szCs w:val="28"/>
          <w:lang w:val="kk" w:eastAsia="ru-RU"/>
          <w14:ligatures w14:val="standardContextual"/>
        </w:rPr>
      </w:pPr>
      <w:r w:rsidRPr="00BB52A4">
        <w:rPr>
          <w:bCs/>
          <w:kern w:val="2"/>
          <w:sz w:val="28"/>
          <w:szCs w:val="26"/>
          <w:lang w:val="kk"/>
          <w14:ligatures w14:val="standardContextual"/>
        </w:rPr>
        <w:t xml:space="preserve">Түсті металлургия НКИ-нің төмендеуімен қатар (96,1%) түсті металлургия үлесінің төмендеуі </w:t>
      </w:r>
      <w:r w:rsidRPr="00BB52A4">
        <w:rPr>
          <w:rFonts w:eastAsia="Calibri"/>
          <w:color w:val="0D0D0D"/>
          <w:kern w:val="2"/>
          <w:sz w:val="28"/>
          <w:szCs w:val="28"/>
          <w:lang w:val="kk" w:eastAsia="ru-RU"/>
          <w14:ligatures w14:val="standardContextual"/>
        </w:rPr>
        <w:t>тамақ өнімдері өндірісінің (+2,9%), машина жасаудың (+27,0%) ұлғаюына байланысты болды.</w:t>
      </w:r>
    </w:p>
    <w:p w14:paraId="3059D676" w14:textId="77777777" w:rsidR="00BB52A4" w:rsidRPr="005C6768" w:rsidRDefault="00BB52A4" w:rsidP="00BB52A4">
      <w:pPr>
        <w:widowControl/>
        <w:autoSpaceDE/>
        <w:autoSpaceDN/>
        <w:ind w:firstLine="708"/>
        <w:jc w:val="both"/>
        <w:rPr>
          <w:rFonts w:eastAsia="Calibri"/>
          <w:kern w:val="2"/>
          <w:sz w:val="10"/>
          <w:szCs w:val="10"/>
          <w:lang w:val="kk" w:eastAsia="ru-RU"/>
          <w14:ligatures w14:val="standardContextual"/>
        </w:rPr>
      </w:pPr>
    </w:p>
    <w:p w14:paraId="018549B5" w14:textId="77777777" w:rsidR="00BB52A4" w:rsidRPr="00BD6EC9" w:rsidRDefault="007C70FC" w:rsidP="00BB52A4">
      <w:pPr>
        <w:widowControl/>
        <w:autoSpaceDE/>
        <w:autoSpaceDN/>
        <w:jc w:val="both"/>
        <w:rPr>
          <w:rFonts w:eastAsia="Calibri"/>
          <w:i/>
          <w:kern w:val="2"/>
          <w:sz w:val="24"/>
          <w:szCs w:val="24"/>
          <w:lang w:val="kk" w:eastAsia="ru-RU"/>
          <w14:ligatures w14:val="standardContextual"/>
        </w:rPr>
      </w:pPr>
      <w:r w:rsidRPr="00BB52A4">
        <w:rPr>
          <w:rFonts w:eastAsia="Calibri"/>
          <w:i/>
          <w:kern w:val="2"/>
          <w:sz w:val="24"/>
          <w:szCs w:val="24"/>
          <w:lang w:val="kk" w:eastAsia="ru-RU"/>
          <w14:ligatures w14:val="standardContextual"/>
        </w:rPr>
        <w:t>23-кесте - Өңдеу өнеркәсібіндегі металлургия өнеркәсібінің үлесі</w:t>
      </w:r>
    </w:p>
    <w:tbl>
      <w:tblPr>
        <w:tblStyle w:val="1-1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7"/>
        <w:gridCol w:w="1414"/>
        <w:gridCol w:w="1415"/>
        <w:gridCol w:w="1413"/>
        <w:gridCol w:w="1415"/>
      </w:tblGrid>
      <w:tr w:rsidR="00310FD8" w14:paraId="3C0BFF6B" w14:textId="77777777" w:rsidTr="00310FD8">
        <w:trPr>
          <w:cnfStyle w:val="100000000000" w:firstRow="1" w:lastRow="0" w:firstColumn="0" w:lastColumn="0" w:oddVBand="0" w:evenVBand="0" w:oddHBand="0" w:evenHBand="0" w:firstRowFirstColumn="0" w:firstRowLastColumn="0" w:lastRowFirstColumn="0" w:lastRowLastColumn="0"/>
          <w:trHeight w:val="139"/>
          <w:tblHeader/>
          <w:jc w:val="center"/>
        </w:trPr>
        <w:tc>
          <w:tcPr>
            <w:cnfStyle w:val="001000000000" w:firstRow="0" w:lastRow="0" w:firstColumn="1" w:lastColumn="0" w:oddVBand="0" w:evenVBand="0" w:oddHBand="0" w:evenHBand="0" w:firstRowFirstColumn="0" w:firstRowLastColumn="0" w:lastRowFirstColumn="0" w:lastRowLastColumn="0"/>
            <w:tcW w:w="2045" w:type="pct"/>
            <w:shd w:val="clear" w:color="auto" w:fill="DEEAF6"/>
            <w:vAlign w:val="center"/>
          </w:tcPr>
          <w:p w14:paraId="71695A40" w14:textId="77777777" w:rsidR="00BB52A4" w:rsidRPr="00BD6EC9" w:rsidRDefault="00BB52A4" w:rsidP="00BB52A4">
            <w:pPr>
              <w:rPr>
                <w:rFonts w:eastAsia="Calibri"/>
                <w:color w:val="000000" w:themeColor="text1"/>
                <w:lang w:val="kk"/>
              </w:rPr>
            </w:pPr>
          </w:p>
        </w:tc>
        <w:tc>
          <w:tcPr>
            <w:tcW w:w="738" w:type="pct"/>
            <w:shd w:val="clear" w:color="auto" w:fill="DEEAF6"/>
            <w:vAlign w:val="center"/>
            <w:hideMark/>
          </w:tcPr>
          <w:p w14:paraId="71B83D9D" w14:textId="77777777" w:rsidR="00BB52A4" w:rsidRPr="00BB52A4" w:rsidRDefault="007C70FC" w:rsidP="00BB52A4">
            <w:pPr>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rPr>
            </w:pPr>
            <w:r w:rsidRPr="00BB52A4">
              <w:rPr>
                <w:rFonts w:eastAsia="Calibri"/>
                <w:color w:val="000000" w:themeColor="text1"/>
                <w:lang w:val="kk"/>
              </w:rPr>
              <w:t>2021</w:t>
            </w:r>
          </w:p>
        </w:tc>
        <w:tc>
          <w:tcPr>
            <w:tcW w:w="739" w:type="pct"/>
            <w:shd w:val="clear" w:color="auto" w:fill="DEEAF6"/>
            <w:vAlign w:val="center"/>
            <w:hideMark/>
          </w:tcPr>
          <w:p w14:paraId="442098DC" w14:textId="77777777" w:rsidR="00BB52A4" w:rsidRPr="00BB52A4" w:rsidRDefault="007C70FC" w:rsidP="00BB52A4">
            <w:pPr>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rPr>
            </w:pPr>
            <w:r w:rsidRPr="00BB52A4">
              <w:rPr>
                <w:rFonts w:eastAsia="Calibri"/>
                <w:color w:val="000000" w:themeColor="text1"/>
                <w:lang w:val="kk"/>
              </w:rPr>
              <w:t>2022</w:t>
            </w:r>
          </w:p>
        </w:tc>
        <w:tc>
          <w:tcPr>
            <w:tcW w:w="738" w:type="pct"/>
            <w:shd w:val="clear" w:color="auto" w:fill="DEEAF6"/>
            <w:vAlign w:val="center"/>
            <w:hideMark/>
          </w:tcPr>
          <w:p w14:paraId="31950E42" w14:textId="77777777" w:rsidR="00BB52A4" w:rsidRPr="00BB52A4" w:rsidRDefault="007C70FC" w:rsidP="00BB52A4">
            <w:pPr>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rPr>
            </w:pPr>
            <w:r w:rsidRPr="00BB52A4">
              <w:rPr>
                <w:rFonts w:eastAsia="Calibri"/>
                <w:color w:val="000000" w:themeColor="text1"/>
                <w:lang w:val="kk"/>
              </w:rPr>
              <w:t>қаңтар-қазан 2022</w:t>
            </w:r>
          </w:p>
        </w:tc>
        <w:tc>
          <w:tcPr>
            <w:tcW w:w="739" w:type="pct"/>
            <w:shd w:val="clear" w:color="auto" w:fill="DEEAF6"/>
            <w:vAlign w:val="center"/>
            <w:hideMark/>
          </w:tcPr>
          <w:p w14:paraId="3E50C7C1" w14:textId="77777777" w:rsidR="00BB52A4" w:rsidRPr="00BB52A4" w:rsidRDefault="007C70FC" w:rsidP="00BB52A4">
            <w:pPr>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rPr>
            </w:pPr>
            <w:r w:rsidRPr="00BB52A4">
              <w:rPr>
                <w:rFonts w:eastAsia="Calibri"/>
                <w:color w:val="000000" w:themeColor="text1"/>
                <w:lang w:val="kk"/>
              </w:rPr>
              <w:t>қаңтар-қазан 2023</w:t>
            </w:r>
          </w:p>
        </w:tc>
      </w:tr>
      <w:tr w:rsidR="00310FD8" w14:paraId="164B1826" w14:textId="77777777" w:rsidTr="00310FD8">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2045" w:type="pct"/>
            <w:shd w:val="clear" w:color="auto" w:fill="FFFFFF"/>
            <w:hideMark/>
          </w:tcPr>
          <w:p w14:paraId="33529093" w14:textId="77777777" w:rsidR="00BB52A4" w:rsidRPr="00BB52A4" w:rsidRDefault="007C70FC" w:rsidP="00BB52A4">
            <w:pPr>
              <w:rPr>
                <w:rFonts w:eastAsia="Calibri"/>
              </w:rPr>
            </w:pPr>
            <w:r w:rsidRPr="00BB52A4">
              <w:rPr>
                <w:rFonts w:eastAsia="Calibri"/>
                <w:lang w:val="kk"/>
              </w:rPr>
              <w:t>Металлургия өнеркәсібі</w:t>
            </w:r>
          </w:p>
        </w:tc>
        <w:tc>
          <w:tcPr>
            <w:tcW w:w="738" w:type="pct"/>
            <w:shd w:val="clear" w:color="auto" w:fill="FFFFFF"/>
            <w:vAlign w:val="center"/>
            <w:hideMark/>
          </w:tcPr>
          <w:p w14:paraId="0181360A" w14:textId="77777777" w:rsidR="00BB52A4" w:rsidRPr="00BB52A4" w:rsidRDefault="007C70FC" w:rsidP="00BB52A4">
            <w:pPr>
              <w:jc w:val="center"/>
              <w:cnfStyle w:val="000000100000" w:firstRow="0" w:lastRow="0" w:firstColumn="0" w:lastColumn="0" w:oddVBand="0" w:evenVBand="0" w:oddHBand="1" w:evenHBand="0" w:firstRowFirstColumn="0" w:firstRowLastColumn="0" w:lastRowFirstColumn="0" w:lastRowLastColumn="0"/>
              <w:rPr>
                <w:b/>
                <w:lang w:eastAsia="ru-RU"/>
              </w:rPr>
            </w:pPr>
            <w:r w:rsidRPr="00BB52A4">
              <w:rPr>
                <w:b/>
                <w:lang w:val="kk" w:eastAsia="ru-RU"/>
              </w:rPr>
              <w:t>44,8%</w:t>
            </w:r>
          </w:p>
        </w:tc>
        <w:tc>
          <w:tcPr>
            <w:tcW w:w="739" w:type="pct"/>
            <w:shd w:val="clear" w:color="auto" w:fill="FFFFFF"/>
            <w:vAlign w:val="center"/>
            <w:hideMark/>
          </w:tcPr>
          <w:p w14:paraId="5502E0EB" w14:textId="77777777" w:rsidR="00BB52A4" w:rsidRPr="00BB52A4" w:rsidRDefault="007C70FC" w:rsidP="00BB52A4">
            <w:pPr>
              <w:jc w:val="center"/>
              <w:cnfStyle w:val="000000100000" w:firstRow="0" w:lastRow="0" w:firstColumn="0" w:lastColumn="0" w:oddVBand="0" w:evenVBand="0" w:oddHBand="1" w:evenHBand="0" w:firstRowFirstColumn="0" w:firstRowLastColumn="0" w:lastRowFirstColumn="0" w:lastRowLastColumn="0"/>
              <w:rPr>
                <w:b/>
                <w:lang w:eastAsia="ru-RU"/>
              </w:rPr>
            </w:pPr>
            <w:r w:rsidRPr="00BB52A4">
              <w:rPr>
                <w:b/>
                <w:lang w:val="kk" w:eastAsia="ru-RU"/>
              </w:rPr>
              <w:t>42,7%</w:t>
            </w:r>
          </w:p>
        </w:tc>
        <w:tc>
          <w:tcPr>
            <w:tcW w:w="738" w:type="pct"/>
            <w:shd w:val="clear" w:color="auto" w:fill="FFFFFF"/>
            <w:vAlign w:val="center"/>
            <w:hideMark/>
          </w:tcPr>
          <w:p w14:paraId="6A7B758E" w14:textId="77777777" w:rsidR="00BB52A4" w:rsidRPr="00BB52A4" w:rsidRDefault="007C70FC" w:rsidP="00BB52A4">
            <w:pPr>
              <w:jc w:val="center"/>
              <w:cnfStyle w:val="000000100000" w:firstRow="0" w:lastRow="0" w:firstColumn="0" w:lastColumn="0" w:oddVBand="0" w:evenVBand="0" w:oddHBand="1" w:evenHBand="0" w:firstRowFirstColumn="0" w:firstRowLastColumn="0" w:lastRowFirstColumn="0" w:lastRowLastColumn="0"/>
              <w:rPr>
                <w:b/>
                <w:lang w:eastAsia="ru-RU"/>
              </w:rPr>
            </w:pPr>
            <w:r w:rsidRPr="00BB52A4">
              <w:rPr>
                <w:b/>
                <w:lang w:val="kk" w:eastAsia="ru-RU"/>
              </w:rPr>
              <w:t>45,0%</w:t>
            </w:r>
          </w:p>
        </w:tc>
        <w:tc>
          <w:tcPr>
            <w:tcW w:w="739" w:type="pct"/>
            <w:shd w:val="clear" w:color="auto" w:fill="FFFFFF"/>
            <w:vAlign w:val="center"/>
            <w:hideMark/>
          </w:tcPr>
          <w:p w14:paraId="1D59BA41" w14:textId="77777777" w:rsidR="00BB52A4" w:rsidRPr="00BB52A4" w:rsidRDefault="007C70FC" w:rsidP="00BB52A4">
            <w:pPr>
              <w:jc w:val="center"/>
              <w:cnfStyle w:val="000000100000" w:firstRow="0" w:lastRow="0" w:firstColumn="0" w:lastColumn="0" w:oddVBand="0" w:evenVBand="0" w:oddHBand="1" w:evenHBand="0" w:firstRowFirstColumn="0" w:firstRowLastColumn="0" w:lastRowFirstColumn="0" w:lastRowLastColumn="0"/>
              <w:rPr>
                <w:b/>
                <w:lang w:eastAsia="ru-RU"/>
              </w:rPr>
            </w:pPr>
            <w:r w:rsidRPr="00BB52A4">
              <w:rPr>
                <w:b/>
                <w:lang w:val="kk" w:eastAsia="ru-RU"/>
              </w:rPr>
              <w:t>37,9%</w:t>
            </w:r>
          </w:p>
        </w:tc>
      </w:tr>
      <w:tr w:rsidR="00310FD8" w14:paraId="5462F0E5" w14:textId="77777777" w:rsidTr="00310FD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5" w:type="pct"/>
            <w:shd w:val="clear" w:color="auto" w:fill="FFFFFF"/>
            <w:hideMark/>
          </w:tcPr>
          <w:p w14:paraId="59EA16AF" w14:textId="77777777" w:rsidR="00BB52A4" w:rsidRPr="00BB52A4" w:rsidRDefault="007C70FC" w:rsidP="00BB52A4">
            <w:pPr>
              <w:rPr>
                <w:rFonts w:eastAsia="Calibri"/>
              </w:rPr>
            </w:pPr>
            <w:r w:rsidRPr="00BB52A4">
              <w:rPr>
                <w:rFonts w:eastAsia="Calibri"/>
                <w:lang w:val="kk"/>
              </w:rPr>
              <w:t xml:space="preserve">Түсті металлургия </w:t>
            </w:r>
          </w:p>
        </w:tc>
        <w:tc>
          <w:tcPr>
            <w:tcW w:w="738" w:type="pct"/>
            <w:vAlign w:val="center"/>
            <w:hideMark/>
          </w:tcPr>
          <w:p w14:paraId="04753036" w14:textId="77777777" w:rsidR="00BB52A4" w:rsidRPr="00BB52A4" w:rsidRDefault="007C70FC" w:rsidP="00BB52A4">
            <w:pPr>
              <w:jc w:val="center"/>
              <w:cnfStyle w:val="000000010000" w:firstRow="0" w:lastRow="0" w:firstColumn="0" w:lastColumn="0" w:oddVBand="0" w:evenVBand="0" w:oddHBand="0" w:evenHBand="1" w:firstRowFirstColumn="0" w:firstRowLastColumn="0" w:lastRowFirstColumn="0" w:lastRowLastColumn="0"/>
              <w:rPr>
                <w:lang w:eastAsia="ru-RU"/>
              </w:rPr>
            </w:pPr>
            <w:r w:rsidRPr="00BB52A4">
              <w:rPr>
                <w:lang w:val="kk" w:eastAsia="ru-RU"/>
              </w:rPr>
              <w:t>28,0%</w:t>
            </w:r>
          </w:p>
        </w:tc>
        <w:tc>
          <w:tcPr>
            <w:tcW w:w="739" w:type="pct"/>
            <w:vAlign w:val="center"/>
            <w:hideMark/>
          </w:tcPr>
          <w:p w14:paraId="1EC74C07" w14:textId="77777777" w:rsidR="00BB52A4" w:rsidRPr="00BB52A4" w:rsidRDefault="007C70FC" w:rsidP="00BB52A4">
            <w:pPr>
              <w:jc w:val="center"/>
              <w:cnfStyle w:val="000000010000" w:firstRow="0" w:lastRow="0" w:firstColumn="0" w:lastColumn="0" w:oddVBand="0" w:evenVBand="0" w:oddHBand="0" w:evenHBand="1" w:firstRowFirstColumn="0" w:firstRowLastColumn="0" w:lastRowFirstColumn="0" w:lastRowLastColumn="0"/>
              <w:rPr>
                <w:lang w:eastAsia="ru-RU"/>
              </w:rPr>
            </w:pPr>
            <w:r w:rsidRPr="00BB52A4">
              <w:rPr>
                <w:lang w:val="kk" w:eastAsia="ru-RU"/>
              </w:rPr>
              <w:t>27,6%</w:t>
            </w:r>
          </w:p>
        </w:tc>
        <w:tc>
          <w:tcPr>
            <w:tcW w:w="738" w:type="pct"/>
            <w:vAlign w:val="center"/>
            <w:hideMark/>
          </w:tcPr>
          <w:p w14:paraId="5EBC7C29" w14:textId="77777777" w:rsidR="00BB52A4" w:rsidRPr="00BB52A4" w:rsidRDefault="007C70FC" w:rsidP="00BB52A4">
            <w:pPr>
              <w:jc w:val="center"/>
              <w:cnfStyle w:val="000000010000" w:firstRow="0" w:lastRow="0" w:firstColumn="0" w:lastColumn="0" w:oddVBand="0" w:evenVBand="0" w:oddHBand="0" w:evenHBand="1" w:firstRowFirstColumn="0" w:firstRowLastColumn="0" w:lastRowFirstColumn="0" w:lastRowLastColumn="0"/>
              <w:rPr>
                <w:lang w:eastAsia="ru-RU"/>
              </w:rPr>
            </w:pPr>
            <w:r w:rsidRPr="00BB52A4">
              <w:rPr>
                <w:lang w:val="kk" w:eastAsia="ru-RU"/>
              </w:rPr>
              <w:t>29,0%</w:t>
            </w:r>
          </w:p>
        </w:tc>
        <w:tc>
          <w:tcPr>
            <w:tcW w:w="739" w:type="pct"/>
            <w:vAlign w:val="center"/>
            <w:hideMark/>
          </w:tcPr>
          <w:p w14:paraId="7FF42601" w14:textId="77777777" w:rsidR="00BB52A4" w:rsidRPr="00BB52A4" w:rsidRDefault="007C70FC" w:rsidP="00BB52A4">
            <w:pPr>
              <w:jc w:val="center"/>
              <w:cnfStyle w:val="000000010000" w:firstRow="0" w:lastRow="0" w:firstColumn="0" w:lastColumn="0" w:oddVBand="0" w:evenVBand="0" w:oddHBand="0" w:evenHBand="1" w:firstRowFirstColumn="0" w:firstRowLastColumn="0" w:lastRowFirstColumn="0" w:lastRowLastColumn="0"/>
              <w:rPr>
                <w:lang w:eastAsia="ru-RU"/>
              </w:rPr>
            </w:pPr>
            <w:r w:rsidRPr="00BB52A4">
              <w:rPr>
                <w:lang w:val="kk" w:eastAsia="ru-RU"/>
              </w:rPr>
              <w:t>25,5%</w:t>
            </w:r>
          </w:p>
        </w:tc>
      </w:tr>
    </w:tbl>
    <w:p w14:paraId="72C056D5" w14:textId="77777777" w:rsidR="00BB52A4" w:rsidRPr="00BB52A4" w:rsidRDefault="007C70FC" w:rsidP="00BB52A4">
      <w:pPr>
        <w:widowControl/>
        <w:autoSpaceDE/>
        <w:autoSpaceDN/>
        <w:spacing w:line="259" w:lineRule="auto"/>
        <w:ind w:firstLine="708"/>
        <w:jc w:val="both"/>
        <w:rPr>
          <w:i/>
          <w:color w:val="000000"/>
          <w:kern w:val="2"/>
          <w:sz w:val="24"/>
          <w:szCs w:val="24"/>
          <w:lang w:eastAsia="ru-RU"/>
          <w14:ligatures w14:val="standardContextual"/>
        </w:rPr>
      </w:pPr>
      <w:r w:rsidRPr="00BB52A4">
        <w:rPr>
          <w:rFonts w:eastAsia="Calibri"/>
          <w:i/>
          <w:kern w:val="2"/>
          <w:lang w:val="kk"/>
          <w14:ligatures w14:val="standardContextual"/>
        </w:rPr>
        <w:t>Дереккөз:</w:t>
      </w:r>
      <w:r w:rsidRPr="00BB52A4">
        <w:rPr>
          <w:i/>
          <w:color w:val="000000"/>
          <w:kern w:val="2"/>
          <w:sz w:val="24"/>
          <w:szCs w:val="24"/>
          <w:lang w:val="kk" w:eastAsia="ru-RU"/>
          <w14:ligatures w14:val="standardContextual"/>
        </w:rPr>
        <w:t xml:space="preserve"> ҚР СЖжРА ҰСБ</w:t>
      </w:r>
    </w:p>
    <w:p w14:paraId="57D01AD2" w14:textId="77777777" w:rsidR="00BB52A4" w:rsidRPr="005C6768" w:rsidRDefault="00BB52A4" w:rsidP="00BB52A4">
      <w:pPr>
        <w:widowControl/>
        <w:autoSpaceDE/>
        <w:autoSpaceDN/>
        <w:ind w:firstLine="708"/>
        <w:jc w:val="both"/>
        <w:rPr>
          <w:rFonts w:eastAsia="Calibri"/>
          <w:i/>
          <w:kern w:val="2"/>
          <w:sz w:val="10"/>
          <w:szCs w:val="10"/>
          <w14:ligatures w14:val="standardContextual"/>
        </w:rPr>
      </w:pPr>
    </w:p>
    <w:p w14:paraId="65A1C46D" w14:textId="77777777" w:rsidR="00BB52A4" w:rsidRPr="00BB52A4" w:rsidRDefault="007C70FC" w:rsidP="00BB52A4">
      <w:pPr>
        <w:widowControl/>
        <w:autoSpaceDE/>
        <w:autoSpaceDN/>
        <w:ind w:firstLine="708"/>
        <w:jc w:val="both"/>
        <w:rPr>
          <w:rFonts w:eastAsia="Calibri"/>
          <w:kern w:val="2"/>
          <w:sz w:val="28"/>
          <w:szCs w:val="28"/>
          <w14:ligatures w14:val="standardContextual"/>
        </w:rPr>
      </w:pPr>
      <w:r w:rsidRPr="00BB52A4">
        <w:rPr>
          <w:rFonts w:eastAsia="Calibri"/>
          <w:kern w:val="2"/>
          <w:sz w:val="28"/>
          <w:szCs w:val="28"/>
          <w:lang w:val="kk"/>
          <w14:ligatures w14:val="standardContextual"/>
        </w:rPr>
        <w:t xml:space="preserve">Металл кендерін өндірудің құндық құрылымында түсті металл кендерін өндіруге 86,0% немесе 2 626 </w:t>
      </w:r>
      <w:r w:rsidR="00BD6EC9">
        <w:rPr>
          <w:rFonts w:eastAsia="Calibri"/>
          <w:kern w:val="2"/>
          <w:sz w:val="28"/>
          <w:szCs w:val="28"/>
          <w:lang w:val="kk"/>
          <w14:ligatures w14:val="standardContextual"/>
        </w:rPr>
        <w:t xml:space="preserve">млрд. </w:t>
      </w:r>
      <w:r w:rsidRPr="00BB52A4">
        <w:rPr>
          <w:rFonts w:eastAsia="Calibri"/>
          <w:kern w:val="2"/>
          <w:sz w:val="28"/>
          <w:szCs w:val="28"/>
          <w:lang w:val="kk"/>
          <w14:ligatures w14:val="standardContextual"/>
        </w:rPr>
        <w:t>теңге келеді.</w:t>
      </w:r>
    </w:p>
    <w:p w14:paraId="09F97725" w14:textId="77777777" w:rsidR="00BB52A4" w:rsidRPr="00BB52A4" w:rsidRDefault="007C70FC" w:rsidP="00BB52A4">
      <w:pPr>
        <w:widowControl/>
        <w:autoSpaceDE/>
        <w:autoSpaceDN/>
        <w:ind w:firstLine="708"/>
        <w:jc w:val="both"/>
        <w:rPr>
          <w:rFonts w:eastAsia="Calibri"/>
          <w:i/>
          <w:iCs/>
          <w:kern w:val="2"/>
          <w:sz w:val="28"/>
          <w:szCs w:val="28"/>
          <w14:ligatures w14:val="standardContextual"/>
        </w:rPr>
      </w:pPr>
      <w:r w:rsidRPr="00BB52A4">
        <w:rPr>
          <w:rFonts w:eastAsia="Calibri"/>
          <w:kern w:val="2"/>
          <w:sz w:val="28"/>
          <w:szCs w:val="28"/>
          <w:lang w:val="kk"/>
          <w14:ligatures w14:val="standardContextual"/>
        </w:rPr>
        <w:t xml:space="preserve">Металлургия өнеркәсібінде негізгі асыл және түсті металдарды өндіру саласына ең көп үлес келеді - 67,2% (4 500 </w:t>
      </w:r>
      <w:r w:rsidR="00BD6EC9">
        <w:rPr>
          <w:rFonts w:eastAsia="Calibri"/>
          <w:kern w:val="2"/>
          <w:sz w:val="28"/>
          <w:szCs w:val="28"/>
          <w:lang w:val="kk"/>
          <w14:ligatures w14:val="standardContextual"/>
        </w:rPr>
        <w:t xml:space="preserve">млрд. </w:t>
      </w:r>
      <w:r w:rsidRPr="00BB52A4">
        <w:rPr>
          <w:rFonts w:eastAsia="Calibri"/>
          <w:kern w:val="2"/>
          <w:sz w:val="28"/>
          <w:szCs w:val="28"/>
          <w:lang w:val="kk"/>
          <w14:ligatures w14:val="standardContextual"/>
        </w:rPr>
        <w:t xml:space="preserve">теңге) </w:t>
      </w:r>
      <w:r w:rsidRPr="00BB52A4">
        <w:rPr>
          <w:rFonts w:eastAsia="Calibri"/>
          <w:i/>
          <w:iCs/>
          <w:kern w:val="2"/>
          <w:sz w:val="28"/>
          <w:szCs w:val="28"/>
          <w:lang w:val="kk"/>
          <w14:ligatures w14:val="standardContextual"/>
        </w:rPr>
        <w:t xml:space="preserve">(1-сурет). </w:t>
      </w:r>
    </w:p>
    <w:p w14:paraId="425C8F59" w14:textId="77777777" w:rsidR="00BB52A4" w:rsidRPr="005C6768" w:rsidRDefault="00BB52A4" w:rsidP="00BB52A4">
      <w:pPr>
        <w:widowControl/>
        <w:autoSpaceDE/>
        <w:autoSpaceDN/>
        <w:ind w:firstLine="708"/>
        <w:jc w:val="both"/>
        <w:rPr>
          <w:rFonts w:eastAsia="Calibri"/>
          <w:kern w:val="2"/>
          <w:sz w:val="10"/>
          <w:szCs w:val="10"/>
          <w14:ligatures w14:val="standardContextual"/>
        </w:rPr>
      </w:pPr>
    </w:p>
    <w:p w14:paraId="73F4190E" w14:textId="77777777" w:rsidR="00BB52A4" w:rsidRPr="00BB52A4" w:rsidRDefault="007C70FC" w:rsidP="00BB52A4">
      <w:pPr>
        <w:widowControl/>
        <w:autoSpaceDE/>
        <w:autoSpaceDN/>
        <w:jc w:val="center"/>
        <w:rPr>
          <w:bCs/>
          <w:i/>
          <w:iCs/>
          <w:kern w:val="2"/>
          <w:sz w:val="24"/>
          <w:szCs w:val="24"/>
          <w14:ligatures w14:val="standardContextual"/>
        </w:rPr>
      </w:pPr>
      <w:r w:rsidRPr="00BB52A4">
        <w:rPr>
          <w:bCs/>
          <w:i/>
          <w:iCs/>
          <w:kern w:val="2"/>
          <w:sz w:val="24"/>
          <w:szCs w:val="24"/>
          <w:lang w:val="kk"/>
          <w14:ligatures w14:val="standardContextual"/>
        </w:rPr>
        <w:t>5-сурет - 2023 жылғы қаңтар-қазандағы ҚР ТМК өндіріс құрылымы</w:t>
      </w:r>
    </w:p>
    <w:p w14:paraId="7672121D" w14:textId="77777777" w:rsidR="00BB52A4" w:rsidRPr="00BB52A4" w:rsidRDefault="007C70FC" w:rsidP="00BB52A4">
      <w:pPr>
        <w:widowControl/>
        <w:autoSpaceDE/>
        <w:autoSpaceDN/>
        <w:spacing w:after="160" w:line="259" w:lineRule="auto"/>
        <w:jc w:val="both"/>
        <w:rPr>
          <w:rFonts w:ascii="Calibri" w:eastAsia="Calibri" w:hAnsi="Calibri"/>
          <w:kern w:val="2"/>
          <w14:ligatures w14:val="standardContextual"/>
        </w:rPr>
      </w:pPr>
      <w:r w:rsidRPr="00BB52A4">
        <w:rPr>
          <w:rFonts w:ascii="Calibri" w:eastAsia="Calibri" w:hAnsi="Calibri"/>
          <w:noProof/>
          <w:kern w:val="2"/>
          <w:lang w:eastAsia="ru-RU"/>
          <w14:ligatures w14:val="standardContextual"/>
        </w:rPr>
        <w:drawing>
          <wp:inline distT="0" distB="0" distL="0" distR="0" wp14:anchorId="54D56467" wp14:editId="1979B10A">
            <wp:extent cx="2571750" cy="1924050"/>
            <wp:effectExtent l="0" t="0" r="0" b="0"/>
            <wp:docPr id="1522102467" name="Рисунок 3" descr="Изображение выглядит как текст, снимок экрана, Шрифт,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71342" name="Рисунок 3" descr="Изображение выглядит как текст, снимок экрана, Шрифт, логотип&#10;&#10;Автоматически созданное описание"/>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03963" cy="1948150"/>
                    </a:xfrm>
                    <a:prstGeom prst="rect">
                      <a:avLst/>
                    </a:prstGeom>
                    <a:noFill/>
                  </pic:spPr>
                </pic:pic>
              </a:graphicData>
            </a:graphic>
          </wp:inline>
        </w:drawing>
      </w:r>
      <w:r w:rsidRPr="00BB52A4">
        <w:rPr>
          <w:rFonts w:ascii="Calibri" w:eastAsia="Calibri" w:hAnsi="Calibri"/>
          <w:noProof/>
          <w:kern w:val="2"/>
          <w:lang w:eastAsia="ru-RU"/>
          <w14:ligatures w14:val="standardContextual"/>
        </w:rPr>
        <w:drawing>
          <wp:inline distT="0" distB="0" distL="0" distR="0" wp14:anchorId="6C899C81" wp14:editId="7645F2D4">
            <wp:extent cx="2971800" cy="1816735"/>
            <wp:effectExtent l="0" t="0" r="0" b="0"/>
            <wp:docPr id="1786597650" name="Рисунок 5" descr="Изображение выглядит как текст, снимок экрана, Шрифт,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82852" name="Рисунок 5" descr="Изображение выглядит как текст, снимок экрана, Шрифт, круг&#10;&#10;Автоматически созданное описание"/>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971800" cy="1816735"/>
                    </a:xfrm>
                    <a:prstGeom prst="rect">
                      <a:avLst/>
                    </a:prstGeom>
                    <a:noFill/>
                  </pic:spPr>
                </pic:pic>
              </a:graphicData>
            </a:graphic>
          </wp:inline>
        </w:drawing>
      </w:r>
    </w:p>
    <w:p w14:paraId="112DCF42" w14:textId="77777777" w:rsidR="00BB52A4" w:rsidRPr="00BB52A4" w:rsidRDefault="007C70FC" w:rsidP="00BB52A4">
      <w:pPr>
        <w:widowControl/>
        <w:autoSpaceDE/>
        <w:autoSpaceDN/>
        <w:spacing w:line="259" w:lineRule="auto"/>
        <w:ind w:firstLine="708"/>
        <w:jc w:val="both"/>
        <w:rPr>
          <w:i/>
          <w:color w:val="000000"/>
          <w:kern w:val="2"/>
          <w:sz w:val="24"/>
          <w:szCs w:val="24"/>
          <w:lang w:eastAsia="ru-RU"/>
          <w14:ligatures w14:val="standardContextual"/>
        </w:rPr>
      </w:pPr>
      <w:r w:rsidRPr="00BB52A4">
        <w:rPr>
          <w:rFonts w:eastAsia="Calibri"/>
          <w:i/>
          <w:kern w:val="2"/>
          <w:lang w:val="kk"/>
          <w14:ligatures w14:val="standardContextual"/>
        </w:rPr>
        <w:t>Дереккөз:</w:t>
      </w:r>
      <w:r w:rsidRPr="00BB52A4">
        <w:rPr>
          <w:i/>
          <w:color w:val="000000"/>
          <w:kern w:val="2"/>
          <w:sz w:val="24"/>
          <w:szCs w:val="24"/>
          <w:lang w:val="kk" w:eastAsia="ru-RU"/>
          <w14:ligatures w14:val="standardContextual"/>
        </w:rPr>
        <w:t xml:space="preserve"> ҚР СЖжРА ҰСБ</w:t>
      </w:r>
    </w:p>
    <w:p w14:paraId="2574E009" w14:textId="77777777" w:rsidR="00BB52A4" w:rsidRPr="005C6768" w:rsidRDefault="00BB52A4" w:rsidP="00BB52A4">
      <w:pPr>
        <w:widowControl/>
        <w:autoSpaceDE/>
        <w:autoSpaceDN/>
        <w:ind w:firstLine="709"/>
        <w:contextualSpacing/>
        <w:jc w:val="both"/>
        <w:rPr>
          <w:rFonts w:ascii="Calibri" w:eastAsia="Calibri" w:hAnsi="Calibri"/>
          <w:noProof/>
          <w:kern w:val="2"/>
          <w:sz w:val="10"/>
          <w:szCs w:val="10"/>
          <w14:ligatures w14:val="standardContextual"/>
        </w:rPr>
      </w:pPr>
    </w:p>
    <w:p w14:paraId="0FC37092" w14:textId="77777777" w:rsidR="00BB52A4" w:rsidRPr="00BD6EC9" w:rsidRDefault="007C70FC" w:rsidP="00BB52A4">
      <w:pPr>
        <w:widowControl/>
        <w:autoSpaceDE/>
        <w:autoSpaceDN/>
        <w:ind w:firstLine="708"/>
        <w:jc w:val="both"/>
        <w:rPr>
          <w:rFonts w:eastAsia="Calibri"/>
          <w:kern w:val="2"/>
          <w:sz w:val="28"/>
          <w:szCs w:val="28"/>
          <w:lang w:val="kk" w:eastAsia="ru-RU"/>
          <w14:ligatures w14:val="standardContextual"/>
        </w:rPr>
      </w:pPr>
      <w:r w:rsidRPr="00BB52A4">
        <w:rPr>
          <w:rFonts w:eastAsia="Calibri"/>
          <w:kern w:val="2"/>
          <w:sz w:val="28"/>
          <w:szCs w:val="28"/>
          <w:lang w:val="kk" w:eastAsia="ru-RU"/>
          <w14:ligatures w14:val="standardContextual"/>
        </w:rPr>
        <w:t xml:space="preserve">Түсті металдар мен түсті металлургия кендерін өндіру көлемі 2022 жылы 8 616 </w:t>
      </w:r>
      <w:r w:rsidR="00BD6EC9">
        <w:rPr>
          <w:rFonts w:eastAsia="Calibri"/>
          <w:kern w:val="2"/>
          <w:sz w:val="28"/>
          <w:szCs w:val="28"/>
          <w:lang w:val="kk" w:eastAsia="ru-RU"/>
          <w14:ligatures w14:val="standardContextual"/>
        </w:rPr>
        <w:t xml:space="preserve">млрд. </w:t>
      </w:r>
      <w:r w:rsidRPr="00BB52A4">
        <w:rPr>
          <w:rFonts w:eastAsia="Calibri"/>
          <w:kern w:val="2"/>
          <w:sz w:val="28"/>
          <w:szCs w:val="28"/>
          <w:lang w:val="kk" w:eastAsia="ru-RU"/>
          <w14:ligatures w14:val="standardContextual"/>
        </w:rPr>
        <w:t xml:space="preserve">теңгені құрады, оның ішінде түсті металл кендерін өндіру секторында көлемі 2 780 </w:t>
      </w:r>
      <w:r w:rsidR="00BD6EC9">
        <w:rPr>
          <w:rFonts w:eastAsia="Calibri"/>
          <w:kern w:val="2"/>
          <w:sz w:val="28"/>
          <w:szCs w:val="28"/>
          <w:lang w:val="kk" w:eastAsia="ru-RU"/>
          <w14:ligatures w14:val="standardContextual"/>
        </w:rPr>
        <w:t xml:space="preserve">млрд. </w:t>
      </w:r>
      <w:r w:rsidRPr="00BB52A4">
        <w:rPr>
          <w:rFonts w:eastAsia="Calibri"/>
          <w:kern w:val="2"/>
          <w:sz w:val="28"/>
          <w:szCs w:val="28"/>
          <w:lang w:val="kk" w:eastAsia="ru-RU"/>
          <w14:ligatures w14:val="standardContextual"/>
        </w:rPr>
        <w:t xml:space="preserve">теңгені, түсті металлургия секторында 5 836 </w:t>
      </w:r>
      <w:r w:rsidR="00BD6EC9">
        <w:rPr>
          <w:rFonts w:eastAsia="Calibri"/>
          <w:kern w:val="2"/>
          <w:sz w:val="28"/>
          <w:szCs w:val="28"/>
          <w:lang w:val="kk" w:eastAsia="ru-RU"/>
          <w14:ligatures w14:val="standardContextual"/>
        </w:rPr>
        <w:t xml:space="preserve">млрд. </w:t>
      </w:r>
      <w:r w:rsidRPr="00BB52A4">
        <w:rPr>
          <w:rFonts w:eastAsia="Calibri"/>
          <w:kern w:val="2"/>
          <w:sz w:val="28"/>
          <w:szCs w:val="28"/>
          <w:lang w:val="kk" w:eastAsia="ru-RU"/>
          <w14:ligatures w14:val="standardContextual"/>
        </w:rPr>
        <w:t>теңгені құрады.  Өндіру көлемі пайыздық арақатынаста 16</w:t>
      </w:r>
      <w:r w:rsidR="00BD6EC9">
        <w:rPr>
          <w:rFonts w:eastAsia="Calibri"/>
          <w:kern w:val="2"/>
          <w:sz w:val="28"/>
          <w:szCs w:val="28"/>
          <w:lang w:val="kk" w:eastAsia="ru-RU"/>
          <w14:ligatures w14:val="standardContextual"/>
        </w:rPr>
        <w:t>%-</w:t>
      </w:r>
      <w:r w:rsidRPr="00BB52A4">
        <w:rPr>
          <w:rFonts w:eastAsia="Calibri"/>
          <w:kern w:val="2"/>
          <w:sz w:val="28"/>
          <w:szCs w:val="28"/>
          <w:lang w:val="kk" w:eastAsia="ru-RU"/>
          <w14:ligatures w14:val="standardContextual"/>
        </w:rPr>
        <w:t>ға өсті (НКИ 105,0%). Түсті металлургия өндірісінің көлемі пайыздық арақатынаста 21,9</w:t>
      </w:r>
      <w:r w:rsidR="00BD6EC9">
        <w:rPr>
          <w:rFonts w:eastAsia="Calibri"/>
          <w:kern w:val="2"/>
          <w:sz w:val="28"/>
          <w:szCs w:val="28"/>
          <w:lang w:val="kk" w:eastAsia="ru-RU"/>
          <w14:ligatures w14:val="standardContextual"/>
        </w:rPr>
        <w:t>%-</w:t>
      </w:r>
      <w:r w:rsidRPr="00BB52A4">
        <w:rPr>
          <w:rFonts w:eastAsia="Calibri"/>
          <w:kern w:val="2"/>
          <w:sz w:val="28"/>
          <w:szCs w:val="28"/>
          <w:lang w:val="kk" w:eastAsia="ru-RU"/>
          <w14:ligatures w14:val="standardContextual"/>
        </w:rPr>
        <w:t xml:space="preserve">ға (НКИ 106,9%) ұлғайды. 2021 жылы өндіріс көлемі 7 180 </w:t>
      </w:r>
      <w:r w:rsidR="00BD6EC9">
        <w:rPr>
          <w:rFonts w:eastAsia="Calibri"/>
          <w:kern w:val="2"/>
          <w:sz w:val="28"/>
          <w:szCs w:val="28"/>
          <w:lang w:val="kk" w:eastAsia="ru-RU"/>
          <w14:ligatures w14:val="standardContextual"/>
        </w:rPr>
        <w:t xml:space="preserve">млрд. </w:t>
      </w:r>
      <w:r w:rsidRPr="00BB52A4">
        <w:rPr>
          <w:rFonts w:eastAsia="Calibri"/>
          <w:kern w:val="2"/>
          <w:sz w:val="28"/>
          <w:szCs w:val="28"/>
          <w:lang w:val="kk" w:eastAsia="ru-RU"/>
          <w14:ligatures w14:val="standardContextual"/>
        </w:rPr>
        <w:lastRenderedPageBreak/>
        <w:t xml:space="preserve">теңгені құрады, оның ішінде түсті металдар кендерін өндіру секторында – 2 393 </w:t>
      </w:r>
      <w:r w:rsidR="00BD6EC9">
        <w:rPr>
          <w:rFonts w:eastAsia="Calibri"/>
          <w:kern w:val="2"/>
          <w:sz w:val="28"/>
          <w:szCs w:val="28"/>
          <w:lang w:val="kk" w:eastAsia="ru-RU"/>
          <w14:ligatures w14:val="standardContextual"/>
        </w:rPr>
        <w:t xml:space="preserve">млрд. </w:t>
      </w:r>
      <w:r w:rsidRPr="00BB52A4">
        <w:rPr>
          <w:rFonts w:eastAsia="Calibri"/>
          <w:kern w:val="2"/>
          <w:sz w:val="28"/>
          <w:szCs w:val="28"/>
          <w:lang w:val="kk" w:eastAsia="ru-RU"/>
          <w14:ligatures w14:val="standardContextual"/>
        </w:rPr>
        <w:t xml:space="preserve">теңге, түсті металлургияда – 4 787 </w:t>
      </w:r>
      <w:r w:rsidR="00BD6EC9">
        <w:rPr>
          <w:rFonts w:eastAsia="Calibri"/>
          <w:kern w:val="2"/>
          <w:sz w:val="28"/>
          <w:szCs w:val="28"/>
          <w:lang w:val="kk" w:eastAsia="ru-RU"/>
          <w14:ligatures w14:val="standardContextual"/>
        </w:rPr>
        <w:t xml:space="preserve">млрд. </w:t>
      </w:r>
      <w:r w:rsidRPr="00BB52A4">
        <w:rPr>
          <w:rFonts w:eastAsia="Calibri"/>
          <w:kern w:val="2"/>
          <w:sz w:val="28"/>
          <w:szCs w:val="28"/>
          <w:lang w:val="kk" w:eastAsia="ru-RU"/>
          <w14:ligatures w14:val="standardContextual"/>
        </w:rPr>
        <w:t>теңге.</w:t>
      </w:r>
    </w:p>
    <w:p w14:paraId="57C24676" w14:textId="77777777" w:rsidR="00BB52A4" w:rsidRDefault="00BB52A4" w:rsidP="00BB52A4">
      <w:pPr>
        <w:widowControl/>
        <w:autoSpaceDE/>
        <w:autoSpaceDN/>
        <w:ind w:firstLine="708"/>
        <w:jc w:val="both"/>
        <w:rPr>
          <w:rFonts w:eastAsia="Calibri"/>
          <w:kern w:val="2"/>
          <w:sz w:val="28"/>
          <w:szCs w:val="28"/>
          <w:lang w:val="kk" w:eastAsia="ru-RU"/>
          <w14:ligatures w14:val="standardContextual"/>
        </w:rPr>
      </w:pPr>
    </w:p>
    <w:p w14:paraId="4D3175C5" w14:textId="77777777" w:rsidR="005C6768" w:rsidRDefault="005C6768" w:rsidP="00BB52A4">
      <w:pPr>
        <w:widowControl/>
        <w:autoSpaceDE/>
        <w:autoSpaceDN/>
        <w:ind w:firstLine="708"/>
        <w:jc w:val="both"/>
        <w:rPr>
          <w:rFonts w:eastAsia="Calibri"/>
          <w:kern w:val="2"/>
          <w:sz w:val="28"/>
          <w:szCs w:val="28"/>
          <w:lang w:val="kk" w:eastAsia="ru-RU"/>
          <w14:ligatures w14:val="standardContextual"/>
        </w:rPr>
      </w:pPr>
    </w:p>
    <w:p w14:paraId="2DA5A965" w14:textId="77777777" w:rsidR="005C6768" w:rsidRDefault="005C6768" w:rsidP="00BB52A4">
      <w:pPr>
        <w:widowControl/>
        <w:autoSpaceDE/>
        <w:autoSpaceDN/>
        <w:ind w:firstLine="708"/>
        <w:jc w:val="both"/>
        <w:rPr>
          <w:rFonts w:eastAsia="Calibri"/>
          <w:kern w:val="2"/>
          <w:sz w:val="28"/>
          <w:szCs w:val="28"/>
          <w:lang w:val="kk" w:eastAsia="ru-RU"/>
          <w14:ligatures w14:val="standardContextual"/>
        </w:rPr>
      </w:pPr>
    </w:p>
    <w:p w14:paraId="53160A43" w14:textId="77777777" w:rsidR="00BB52A4" w:rsidRPr="00BD6EC9" w:rsidRDefault="007C70FC" w:rsidP="00BB52A4">
      <w:pPr>
        <w:widowControl/>
        <w:autoSpaceDE/>
        <w:autoSpaceDN/>
        <w:jc w:val="center"/>
        <w:rPr>
          <w:bCs/>
          <w:i/>
          <w:kern w:val="2"/>
          <w:sz w:val="24"/>
          <w:szCs w:val="24"/>
          <w:lang w:val="kk"/>
          <w14:ligatures w14:val="standardContextual"/>
        </w:rPr>
      </w:pPr>
      <w:r w:rsidRPr="00BB52A4">
        <w:rPr>
          <w:bCs/>
          <w:i/>
          <w:kern w:val="2"/>
          <w:sz w:val="24"/>
          <w:szCs w:val="24"/>
          <w:lang w:val="kk"/>
          <w14:ligatures w14:val="standardContextual"/>
        </w:rPr>
        <w:t xml:space="preserve">2-сурет - 2021-2022 жж. және 2022-2023 жылғы қаңтар-қазандағы түсті металдар мен түсті металлургия кендерін өндіру өнімдерінің өндіріс көлемінің серпіні, </w:t>
      </w:r>
      <w:r w:rsidR="00BD6EC9">
        <w:rPr>
          <w:bCs/>
          <w:i/>
          <w:kern w:val="2"/>
          <w:sz w:val="24"/>
          <w:szCs w:val="24"/>
          <w:lang w:val="kk"/>
          <w14:ligatures w14:val="standardContextual"/>
        </w:rPr>
        <w:t xml:space="preserve">млрд. </w:t>
      </w:r>
      <w:r w:rsidRPr="00BB52A4">
        <w:rPr>
          <w:bCs/>
          <w:i/>
          <w:kern w:val="2"/>
          <w:sz w:val="24"/>
          <w:szCs w:val="24"/>
          <w:lang w:val="kk"/>
          <w14:ligatures w14:val="standardContextual"/>
        </w:rPr>
        <w:t>теңге</w:t>
      </w:r>
    </w:p>
    <w:p w14:paraId="0F948DAD" w14:textId="77777777" w:rsidR="00BB52A4" w:rsidRPr="00BB52A4" w:rsidRDefault="007C70FC" w:rsidP="00BB52A4">
      <w:pPr>
        <w:widowControl/>
        <w:autoSpaceDE/>
        <w:autoSpaceDN/>
        <w:jc w:val="both"/>
        <w:rPr>
          <w:rFonts w:eastAsia="Calibri"/>
          <w:b/>
          <w:bCs/>
          <w:kern w:val="2"/>
          <w:sz w:val="28"/>
          <w:szCs w:val="28"/>
          <w:lang w:eastAsia="ru-RU"/>
          <w14:ligatures w14:val="standardContextual"/>
        </w:rPr>
      </w:pPr>
      <w:r w:rsidRPr="00BB52A4">
        <w:rPr>
          <w:rFonts w:ascii="Calibri" w:eastAsia="Calibri" w:hAnsi="Calibri"/>
          <w:noProof/>
          <w:kern w:val="2"/>
          <w:lang w:eastAsia="ru-RU"/>
          <w14:ligatures w14:val="standardContextual"/>
        </w:rPr>
        <w:drawing>
          <wp:inline distT="0" distB="0" distL="0" distR="0" wp14:anchorId="7481937E" wp14:editId="33706F52">
            <wp:extent cx="5940425" cy="1434662"/>
            <wp:effectExtent l="0" t="0" r="3175" b="0"/>
            <wp:docPr id="1566817029" name="Диаграмма 1566817029">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10BD773" w14:textId="77777777" w:rsidR="00BB52A4" w:rsidRPr="00BB52A4" w:rsidRDefault="007C70FC" w:rsidP="00BB52A4">
      <w:pPr>
        <w:widowControl/>
        <w:autoSpaceDE/>
        <w:autoSpaceDN/>
        <w:spacing w:line="259" w:lineRule="auto"/>
        <w:ind w:firstLine="708"/>
        <w:jc w:val="both"/>
        <w:rPr>
          <w:i/>
          <w:color w:val="000000"/>
          <w:kern w:val="2"/>
          <w:sz w:val="24"/>
          <w:szCs w:val="24"/>
          <w:lang w:eastAsia="ru-RU"/>
          <w14:ligatures w14:val="standardContextual"/>
        </w:rPr>
      </w:pPr>
      <w:r w:rsidRPr="00BB52A4">
        <w:rPr>
          <w:rFonts w:eastAsia="Calibri"/>
          <w:i/>
          <w:kern w:val="2"/>
          <w:lang w:val="kk"/>
          <w14:ligatures w14:val="standardContextual"/>
        </w:rPr>
        <w:t>Дереккөз:</w:t>
      </w:r>
      <w:r w:rsidRPr="00BB52A4">
        <w:rPr>
          <w:i/>
          <w:color w:val="000000"/>
          <w:kern w:val="2"/>
          <w:sz w:val="24"/>
          <w:szCs w:val="24"/>
          <w:lang w:val="kk" w:eastAsia="ru-RU"/>
          <w14:ligatures w14:val="standardContextual"/>
        </w:rPr>
        <w:t xml:space="preserve"> ҚР СЖжРА ҰСБ</w:t>
      </w:r>
    </w:p>
    <w:p w14:paraId="4E553A0F" w14:textId="77777777" w:rsidR="00BB52A4" w:rsidRPr="005C6768" w:rsidRDefault="00BB52A4" w:rsidP="00BB52A4">
      <w:pPr>
        <w:widowControl/>
        <w:autoSpaceDE/>
        <w:autoSpaceDN/>
        <w:ind w:firstLine="708"/>
        <w:jc w:val="both"/>
        <w:rPr>
          <w:bCs/>
          <w:kern w:val="2"/>
          <w:sz w:val="10"/>
          <w:szCs w:val="10"/>
          <w14:ligatures w14:val="standardContextual"/>
        </w:rPr>
      </w:pPr>
    </w:p>
    <w:p w14:paraId="36A11EC7" w14:textId="77777777" w:rsidR="00BB52A4" w:rsidRPr="00BB52A4" w:rsidRDefault="007C70FC" w:rsidP="00BB52A4">
      <w:pPr>
        <w:widowControl/>
        <w:autoSpaceDE/>
        <w:autoSpaceDN/>
        <w:ind w:firstLine="708"/>
        <w:jc w:val="both"/>
        <w:rPr>
          <w:bCs/>
          <w:kern w:val="2"/>
          <w:sz w:val="28"/>
          <w:szCs w:val="26"/>
          <w14:ligatures w14:val="standardContextual"/>
        </w:rPr>
      </w:pPr>
      <w:r w:rsidRPr="00BB52A4">
        <w:rPr>
          <w:bCs/>
          <w:kern w:val="2"/>
          <w:sz w:val="28"/>
          <w:szCs w:val="26"/>
          <w:lang w:val="kk"/>
          <w14:ligatures w14:val="standardContextual"/>
        </w:rPr>
        <w:t xml:space="preserve">2023 жылдың қаңтар-қазан айларында отандық өндірістің көрсеткіштері құлдырауды көрсетеді. </w:t>
      </w:r>
    </w:p>
    <w:p w14:paraId="5E267D27" w14:textId="77777777" w:rsidR="00BB52A4" w:rsidRPr="00BD6EC9" w:rsidRDefault="007C70FC" w:rsidP="00BB52A4">
      <w:pPr>
        <w:widowControl/>
        <w:autoSpaceDE/>
        <w:autoSpaceDN/>
        <w:ind w:firstLine="708"/>
        <w:jc w:val="both"/>
        <w:rPr>
          <w:bCs/>
          <w:kern w:val="2"/>
          <w:sz w:val="28"/>
          <w:szCs w:val="26"/>
          <w:lang w:val="kk"/>
          <w14:ligatures w14:val="standardContextual"/>
        </w:rPr>
      </w:pPr>
      <w:r w:rsidRPr="00BB52A4">
        <w:rPr>
          <w:bCs/>
          <w:kern w:val="2"/>
          <w:sz w:val="28"/>
          <w:szCs w:val="26"/>
          <w:lang w:val="kk"/>
          <w14:ligatures w14:val="standardContextual"/>
        </w:rPr>
        <w:t xml:space="preserve">ТМК кәсіпорындары 7 126 </w:t>
      </w:r>
      <w:r w:rsidR="00BD6EC9">
        <w:rPr>
          <w:bCs/>
          <w:kern w:val="2"/>
          <w:sz w:val="28"/>
          <w:szCs w:val="26"/>
          <w:lang w:val="kk"/>
          <w14:ligatures w14:val="standardContextual"/>
        </w:rPr>
        <w:t xml:space="preserve">млрд. </w:t>
      </w:r>
      <w:r w:rsidRPr="00BB52A4">
        <w:rPr>
          <w:bCs/>
          <w:kern w:val="2"/>
          <w:sz w:val="28"/>
          <w:szCs w:val="26"/>
          <w:lang w:val="kk"/>
          <w14:ligatures w14:val="standardContextual"/>
        </w:rPr>
        <w:t xml:space="preserve">теңгеге өнім өндірді. 2022 жылы осындай кезеңде өнім көлемі 7 177 </w:t>
      </w:r>
      <w:r w:rsidR="00BD6EC9">
        <w:rPr>
          <w:bCs/>
          <w:kern w:val="2"/>
          <w:sz w:val="28"/>
          <w:szCs w:val="26"/>
          <w:lang w:val="kk"/>
          <w14:ligatures w14:val="standardContextual"/>
        </w:rPr>
        <w:t xml:space="preserve">млрд. </w:t>
      </w:r>
      <w:r w:rsidRPr="00BB52A4">
        <w:rPr>
          <w:bCs/>
          <w:kern w:val="2"/>
          <w:sz w:val="28"/>
          <w:szCs w:val="26"/>
          <w:lang w:val="kk"/>
          <w14:ligatures w14:val="standardContextual"/>
        </w:rPr>
        <w:t>теңгені құрады. Бұл ретте түсті металдар кендерін өндіру көлемі 16,0</w:t>
      </w:r>
      <w:r w:rsidR="00BD6EC9">
        <w:rPr>
          <w:bCs/>
          <w:kern w:val="2"/>
          <w:sz w:val="28"/>
          <w:szCs w:val="26"/>
          <w:lang w:val="kk"/>
          <w14:ligatures w14:val="standardContextual"/>
        </w:rPr>
        <w:t>%-</w:t>
      </w:r>
      <w:r w:rsidRPr="00BB52A4">
        <w:rPr>
          <w:bCs/>
          <w:kern w:val="2"/>
          <w:sz w:val="28"/>
          <w:szCs w:val="26"/>
          <w:lang w:val="kk"/>
          <w14:ligatures w14:val="standardContextual"/>
        </w:rPr>
        <w:t xml:space="preserve">ға 2 252-ден 2 626 </w:t>
      </w:r>
      <w:r w:rsidR="00BD6EC9">
        <w:rPr>
          <w:bCs/>
          <w:kern w:val="2"/>
          <w:sz w:val="28"/>
          <w:szCs w:val="26"/>
          <w:lang w:val="kk"/>
          <w14:ligatures w14:val="standardContextual"/>
        </w:rPr>
        <w:t xml:space="preserve">млрд. </w:t>
      </w:r>
      <w:r w:rsidRPr="00BB52A4">
        <w:rPr>
          <w:bCs/>
          <w:kern w:val="2"/>
          <w:sz w:val="28"/>
          <w:szCs w:val="26"/>
          <w:lang w:val="kk"/>
          <w14:ligatures w14:val="standardContextual"/>
        </w:rPr>
        <w:t>теңгеге дейін (НКИ 100,7%) шамалы өсті. Түсті металлургия көлемі 8,6</w:t>
      </w:r>
      <w:r w:rsidR="00BD6EC9">
        <w:rPr>
          <w:bCs/>
          <w:kern w:val="2"/>
          <w:sz w:val="28"/>
          <w:szCs w:val="26"/>
          <w:lang w:val="kk"/>
          <w14:ligatures w14:val="standardContextual"/>
        </w:rPr>
        <w:t>%-</w:t>
      </w:r>
      <w:r w:rsidRPr="00BB52A4">
        <w:rPr>
          <w:bCs/>
          <w:kern w:val="2"/>
          <w:sz w:val="28"/>
          <w:szCs w:val="26"/>
          <w:lang w:val="kk"/>
          <w14:ligatures w14:val="standardContextual"/>
        </w:rPr>
        <w:t xml:space="preserve">ға-4 925-тен 4 500 </w:t>
      </w:r>
      <w:r w:rsidR="00BD6EC9">
        <w:rPr>
          <w:bCs/>
          <w:kern w:val="2"/>
          <w:sz w:val="28"/>
          <w:szCs w:val="26"/>
          <w:lang w:val="kk"/>
          <w14:ligatures w14:val="standardContextual"/>
        </w:rPr>
        <w:t xml:space="preserve">млрд. </w:t>
      </w:r>
      <w:r w:rsidRPr="00BB52A4">
        <w:rPr>
          <w:bCs/>
          <w:kern w:val="2"/>
          <w:sz w:val="28"/>
          <w:szCs w:val="26"/>
          <w:lang w:val="kk"/>
          <w14:ligatures w14:val="standardContextual"/>
        </w:rPr>
        <w:t>теңгеге дейін төмендеді (НКИ 96,1%).</w:t>
      </w:r>
    </w:p>
    <w:p w14:paraId="059C183D" w14:textId="77777777" w:rsidR="00BB52A4" w:rsidRPr="00BD6EC9" w:rsidRDefault="007C70FC" w:rsidP="00BB52A4">
      <w:pPr>
        <w:autoSpaceDE/>
        <w:autoSpaceDN/>
        <w:ind w:firstLine="709"/>
        <w:jc w:val="both"/>
        <w:rPr>
          <w:rFonts w:eastAsia="Calibri"/>
          <w:kern w:val="2"/>
          <w:sz w:val="28"/>
          <w:szCs w:val="28"/>
          <w:lang w:val="kk" w:eastAsia="ru-RU"/>
          <w14:ligatures w14:val="standardContextual"/>
        </w:rPr>
      </w:pPr>
      <w:r w:rsidRPr="00BB52A4">
        <w:rPr>
          <w:rFonts w:eastAsia="Calibri"/>
          <w:kern w:val="2"/>
          <w:sz w:val="28"/>
          <w:szCs w:val="28"/>
          <w:lang w:val="kk" w:eastAsia="ru-RU"/>
          <w14:ligatures w14:val="standardContextual"/>
        </w:rPr>
        <w:t>Түсті металлургияның негізгі тауар позицияларын өндіру көрсеткіштері 5-кестеде көрсетілген.</w:t>
      </w:r>
    </w:p>
    <w:p w14:paraId="505A922F" w14:textId="77777777" w:rsidR="00BB52A4" w:rsidRPr="005C6768" w:rsidRDefault="00BB52A4" w:rsidP="00BB52A4">
      <w:pPr>
        <w:autoSpaceDE/>
        <w:autoSpaceDN/>
        <w:ind w:firstLine="709"/>
        <w:jc w:val="both"/>
        <w:rPr>
          <w:rFonts w:eastAsia="Calibri"/>
          <w:kern w:val="2"/>
          <w:sz w:val="10"/>
          <w:szCs w:val="10"/>
          <w:lang w:val="kk" w:eastAsia="ru-RU"/>
          <w14:ligatures w14:val="standardContextual"/>
        </w:rPr>
      </w:pPr>
    </w:p>
    <w:p w14:paraId="3DA6ED7D" w14:textId="77777777" w:rsidR="00BB52A4" w:rsidRPr="00BD6EC9" w:rsidRDefault="007C70FC" w:rsidP="00BB52A4">
      <w:pPr>
        <w:widowControl/>
        <w:autoSpaceDE/>
        <w:autoSpaceDN/>
        <w:jc w:val="both"/>
        <w:rPr>
          <w:rFonts w:eastAsia="Calibri"/>
          <w:i/>
          <w:kern w:val="2"/>
          <w:sz w:val="24"/>
          <w:szCs w:val="24"/>
          <w:lang w:val="kk" w:eastAsia="ru-RU"/>
          <w14:ligatures w14:val="standardContextual"/>
        </w:rPr>
      </w:pPr>
      <w:r w:rsidRPr="00BB52A4">
        <w:rPr>
          <w:rFonts w:eastAsia="Calibri"/>
          <w:i/>
          <w:kern w:val="2"/>
          <w:sz w:val="24"/>
          <w:szCs w:val="24"/>
          <w:lang w:val="kk" w:eastAsia="ru-RU"/>
          <w14:ligatures w14:val="standardContextual"/>
        </w:rPr>
        <w:t>24-кесте - 2021-2022 жж. және 2022-2023 жж. қаңтар-қазандағы түсті металл кендерін және түсті металлургияның негізгі тауарларын өндіру бойынша өндіріс көлемі</w:t>
      </w:r>
    </w:p>
    <w:tbl>
      <w:tblPr>
        <w:tblW w:w="9356" w:type="dxa"/>
        <w:tblInd w:w="-5" w:type="dxa"/>
        <w:tblLayout w:type="fixed"/>
        <w:tblCellMar>
          <w:left w:w="57" w:type="dxa"/>
          <w:right w:w="57" w:type="dxa"/>
        </w:tblCellMar>
        <w:tblLook w:val="04A0" w:firstRow="1" w:lastRow="0" w:firstColumn="1" w:lastColumn="0" w:noHBand="0" w:noVBand="1"/>
      </w:tblPr>
      <w:tblGrid>
        <w:gridCol w:w="2552"/>
        <w:gridCol w:w="1134"/>
        <w:gridCol w:w="1134"/>
        <w:gridCol w:w="1134"/>
        <w:gridCol w:w="1134"/>
        <w:gridCol w:w="1134"/>
        <w:gridCol w:w="1134"/>
      </w:tblGrid>
      <w:tr w:rsidR="00310FD8" w:rsidRPr="00D22221" w14:paraId="3D4C98F1" w14:textId="77777777" w:rsidTr="00D22221">
        <w:trPr>
          <w:trHeight w:val="20"/>
          <w:tblHeader/>
        </w:trPr>
        <w:tc>
          <w:tcPr>
            <w:tcW w:w="2552" w:type="dxa"/>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47F1BB23" w14:textId="5757B9EF"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b/>
                <w:bCs/>
                <w:color w:val="000000"/>
                <w:kern w:val="2"/>
                <w:sz w:val="20"/>
                <w:szCs w:val="20"/>
                <w:lang w:val="kk" w:eastAsia="ru-RU"/>
                <w14:ligatures w14:val="standardContextual"/>
              </w:rPr>
              <w:t>Атауы</w:t>
            </w:r>
          </w:p>
        </w:tc>
        <w:tc>
          <w:tcPr>
            <w:tcW w:w="1134" w:type="dxa"/>
            <w:tcBorders>
              <w:top w:val="single" w:sz="4" w:space="0" w:color="auto"/>
              <w:left w:val="single" w:sz="4" w:space="0" w:color="auto"/>
              <w:bottom w:val="single" w:sz="4" w:space="0" w:color="auto"/>
              <w:right w:val="single" w:sz="4" w:space="0" w:color="auto"/>
            </w:tcBorders>
            <w:shd w:val="clear" w:color="auto" w:fill="D9E2F3"/>
            <w:vAlign w:val="center"/>
          </w:tcPr>
          <w:p w14:paraId="1FA508AE" w14:textId="77777777" w:rsidR="00BB52A4" w:rsidRPr="00D22221" w:rsidRDefault="007C70FC" w:rsidP="00D22221">
            <w:pPr>
              <w:widowControl/>
              <w:autoSpaceDE/>
              <w:autoSpaceDN/>
              <w:jc w:val="center"/>
              <w:rPr>
                <w:b/>
                <w:bCs/>
                <w:color w:val="000000"/>
                <w:kern w:val="2"/>
                <w:sz w:val="20"/>
                <w:szCs w:val="20"/>
                <w:lang w:eastAsia="ru-RU"/>
                <w14:ligatures w14:val="standardContextual"/>
              </w:rPr>
            </w:pPr>
            <w:r w:rsidRPr="00D22221">
              <w:rPr>
                <w:b/>
                <w:bCs/>
                <w:color w:val="000000"/>
                <w:kern w:val="2"/>
                <w:sz w:val="20"/>
                <w:szCs w:val="20"/>
                <w:lang w:val="kk" w:eastAsia="ru-RU"/>
                <w14:ligatures w14:val="standardContextual"/>
              </w:rPr>
              <w:t>2021 ж.</w:t>
            </w:r>
          </w:p>
        </w:tc>
        <w:tc>
          <w:tcPr>
            <w:tcW w:w="1134" w:type="dxa"/>
            <w:tcBorders>
              <w:top w:val="single" w:sz="4" w:space="0" w:color="auto"/>
              <w:left w:val="single" w:sz="4" w:space="0" w:color="auto"/>
              <w:bottom w:val="single" w:sz="4" w:space="0" w:color="auto"/>
              <w:right w:val="single" w:sz="4" w:space="0" w:color="auto"/>
            </w:tcBorders>
            <w:shd w:val="clear" w:color="auto" w:fill="D9E2F3"/>
            <w:vAlign w:val="center"/>
          </w:tcPr>
          <w:p w14:paraId="640D85B9" w14:textId="77777777" w:rsidR="00BB52A4" w:rsidRPr="00D22221" w:rsidRDefault="007C70FC" w:rsidP="00D22221">
            <w:pPr>
              <w:widowControl/>
              <w:autoSpaceDE/>
              <w:autoSpaceDN/>
              <w:jc w:val="center"/>
              <w:rPr>
                <w:b/>
                <w:bCs/>
                <w:color w:val="000000"/>
                <w:kern w:val="2"/>
                <w:sz w:val="20"/>
                <w:szCs w:val="20"/>
                <w:lang w:eastAsia="ru-RU"/>
                <w14:ligatures w14:val="standardContextual"/>
              </w:rPr>
            </w:pPr>
            <w:r w:rsidRPr="00D22221">
              <w:rPr>
                <w:b/>
                <w:bCs/>
                <w:color w:val="000000"/>
                <w:kern w:val="2"/>
                <w:sz w:val="20"/>
                <w:szCs w:val="20"/>
                <w:lang w:val="kk" w:eastAsia="ru-RU"/>
                <w14:ligatures w14:val="standardContextual"/>
              </w:rPr>
              <w:t>2022 ж.</w:t>
            </w:r>
          </w:p>
        </w:tc>
        <w:tc>
          <w:tcPr>
            <w:tcW w:w="1134" w:type="dxa"/>
            <w:tcBorders>
              <w:top w:val="single" w:sz="4" w:space="0" w:color="auto"/>
              <w:left w:val="single" w:sz="4" w:space="0" w:color="auto"/>
              <w:bottom w:val="single" w:sz="4" w:space="0" w:color="auto"/>
              <w:right w:val="single" w:sz="4" w:space="0" w:color="auto"/>
            </w:tcBorders>
            <w:shd w:val="clear" w:color="auto" w:fill="D9E2F3"/>
            <w:vAlign w:val="center"/>
          </w:tcPr>
          <w:p w14:paraId="75D0046A" w14:textId="77777777" w:rsidR="00BB52A4" w:rsidRPr="00D22221" w:rsidRDefault="007C70FC" w:rsidP="00D22221">
            <w:pPr>
              <w:widowControl/>
              <w:autoSpaceDE/>
              <w:autoSpaceDN/>
              <w:jc w:val="center"/>
              <w:rPr>
                <w:b/>
                <w:bCs/>
                <w:color w:val="000000"/>
                <w:kern w:val="2"/>
                <w:sz w:val="20"/>
                <w:szCs w:val="20"/>
                <w:lang w:eastAsia="ru-RU"/>
                <w14:ligatures w14:val="standardContextual"/>
              </w:rPr>
            </w:pPr>
            <w:r w:rsidRPr="00D22221">
              <w:rPr>
                <w:b/>
                <w:bCs/>
                <w:color w:val="000000"/>
                <w:kern w:val="2"/>
                <w:sz w:val="20"/>
                <w:szCs w:val="20"/>
                <w:lang w:val="kk" w:eastAsia="ru-RU"/>
                <w14:ligatures w14:val="standardContextual"/>
              </w:rPr>
              <w:t>НКИ 2022</w:t>
            </w:r>
          </w:p>
          <w:p w14:paraId="48463A2A" w14:textId="77777777" w:rsidR="00BB52A4" w:rsidRPr="00D22221" w:rsidRDefault="007C70FC" w:rsidP="00D22221">
            <w:pPr>
              <w:widowControl/>
              <w:autoSpaceDE/>
              <w:autoSpaceDN/>
              <w:jc w:val="center"/>
              <w:rPr>
                <w:b/>
                <w:bCs/>
                <w:color w:val="000000"/>
                <w:kern w:val="2"/>
                <w:sz w:val="20"/>
                <w:szCs w:val="20"/>
                <w:lang w:eastAsia="ru-RU"/>
                <w14:ligatures w14:val="standardContextual"/>
              </w:rPr>
            </w:pPr>
            <w:r w:rsidRPr="00D22221">
              <w:rPr>
                <w:b/>
                <w:bCs/>
                <w:color w:val="000000"/>
                <w:kern w:val="2"/>
                <w:sz w:val="20"/>
                <w:szCs w:val="20"/>
                <w:lang w:val="kk" w:eastAsia="ru-RU"/>
                <w14:ligatures w14:val="standardContextual"/>
              </w:rPr>
              <w:t>%</w:t>
            </w:r>
          </w:p>
        </w:tc>
        <w:tc>
          <w:tcPr>
            <w:tcW w:w="1134" w:type="dxa"/>
            <w:tcBorders>
              <w:top w:val="single" w:sz="4" w:space="0" w:color="auto"/>
              <w:left w:val="single" w:sz="4" w:space="0" w:color="auto"/>
              <w:bottom w:val="single" w:sz="4" w:space="0" w:color="auto"/>
              <w:right w:val="single" w:sz="4" w:space="0" w:color="auto"/>
            </w:tcBorders>
            <w:shd w:val="clear" w:color="auto" w:fill="D9E2F3"/>
            <w:vAlign w:val="center"/>
          </w:tcPr>
          <w:p w14:paraId="0CD794E0" w14:textId="77777777" w:rsidR="006F6820" w:rsidRDefault="007C70FC" w:rsidP="00D22221">
            <w:pPr>
              <w:widowControl/>
              <w:autoSpaceDE/>
              <w:autoSpaceDN/>
              <w:jc w:val="center"/>
              <w:rPr>
                <w:b/>
                <w:bCs/>
                <w:color w:val="000000"/>
                <w:kern w:val="2"/>
                <w:sz w:val="20"/>
                <w:szCs w:val="20"/>
                <w:lang w:val="kk" w:eastAsia="ru-RU"/>
                <w14:ligatures w14:val="standardContextual"/>
              </w:rPr>
            </w:pPr>
            <w:r w:rsidRPr="00D22221">
              <w:rPr>
                <w:b/>
                <w:bCs/>
                <w:color w:val="000000"/>
                <w:kern w:val="2"/>
                <w:sz w:val="20"/>
                <w:szCs w:val="20"/>
                <w:lang w:val="kk" w:eastAsia="ru-RU"/>
                <w14:ligatures w14:val="standardContextual"/>
              </w:rPr>
              <w:t>10 ай</w:t>
            </w:r>
            <w:r w:rsidR="00D22221">
              <w:rPr>
                <w:b/>
                <w:bCs/>
                <w:color w:val="000000"/>
                <w:kern w:val="2"/>
                <w:sz w:val="20"/>
                <w:szCs w:val="20"/>
                <w:lang w:val="kk" w:eastAsia="ru-RU"/>
                <w14:ligatures w14:val="standardContextual"/>
              </w:rPr>
              <w:t xml:space="preserve"> </w:t>
            </w:r>
          </w:p>
          <w:p w14:paraId="2417272C" w14:textId="7C315D5C" w:rsidR="00BB52A4" w:rsidRPr="00D22221" w:rsidRDefault="007C70FC" w:rsidP="00D22221">
            <w:pPr>
              <w:widowControl/>
              <w:autoSpaceDE/>
              <w:autoSpaceDN/>
              <w:jc w:val="center"/>
              <w:rPr>
                <w:b/>
                <w:bCs/>
                <w:color w:val="000000"/>
                <w:kern w:val="2"/>
                <w:sz w:val="20"/>
                <w:szCs w:val="20"/>
                <w:lang w:eastAsia="ru-RU"/>
                <w14:ligatures w14:val="standardContextual"/>
              </w:rPr>
            </w:pPr>
            <w:r w:rsidRPr="00D22221">
              <w:rPr>
                <w:b/>
                <w:bCs/>
                <w:color w:val="000000"/>
                <w:kern w:val="2"/>
                <w:sz w:val="20"/>
                <w:szCs w:val="20"/>
                <w:lang w:val="kk" w:eastAsia="ru-RU"/>
                <w14:ligatures w14:val="standardContextual"/>
              </w:rPr>
              <w:t>2022 ж.</w:t>
            </w:r>
          </w:p>
        </w:tc>
        <w:tc>
          <w:tcPr>
            <w:tcW w:w="1134"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3FA1518" w14:textId="77777777" w:rsidR="006F6820" w:rsidRDefault="007C70FC" w:rsidP="00D22221">
            <w:pPr>
              <w:widowControl/>
              <w:autoSpaceDE/>
              <w:autoSpaceDN/>
              <w:jc w:val="center"/>
              <w:rPr>
                <w:b/>
                <w:bCs/>
                <w:color w:val="000000"/>
                <w:kern w:val="2"/>
                <w:sz w:val="20"/>
                <w:szCs w:val="20"/>
                <w:lang w:val="kk" w:eastAsia="ru-RU"/>
                <w14:ligatures w14:val="standardContextual"/>
              </w:rPr>
            </w:pPr>
            <w:r w:rsidRPr="00D22221">
              <w:rPr>
                <w:b/>
                <w:bCs/>
                <w:color w:val="000000"/>
                <w:kern w:val="2"/>
                <w:sz w:val="20"/>
                <w:szCs w:val="20"/>
                <w:lang w:val="kk" w:eastAsia="ru-RU"/>
                <w14:ligatures w14:val="standardContextual"/>
              </w:rPr>
              <w:t>10 ай</w:t>
            </w:r>
            <w:r w:rsidR="00D22221">
              <w:rPr>
                <w:b/>
                <w:bCs/>
                <w:color w:val="000000"/>
                <w:kern w:val="2"/>
                <w:sz w:val="20"/>
                <w:szCs w:val="20"/>
                <w:lang w:val="kk" w:eastAsia="ru-RU"/>
                <w14:ligatures w14:val="standardContextual"/>
              </w:rPr>
              <w:t xml:space="preserve"> </w:t>
            </w:r>
          </w:p>
          <w:p w14:paraId="599C6C1A" w14:textId="457711FE" w:rsidR="00BB52A4" w:rsidRPr="00D22221" w:rsidRDefault="007C70FC" w:rsidP="00D22221">
            <w:pPr>
              <w:widowControl/>
              <w:autoSpaceDE/>
              <w:autoSpaceDN/>
              <w:jc w:val="center"/>
              <w:rPr>
                <w:b/>
                <w:bCs/>
                <w:color w:val="000000"/>
                <w:kern w:val="2"/>
                <w:sz w:val="20"/>
                <w:szCs w:val="20"/>
                <w:lang w:eastAsia="ru-RU"/>
                <w14:ligatures w14:val="standardContextual"/>
              </w:rPr>
            </w:pPr>
            <w:r w:rsidRPr="00D22221">
              <w:rPr>
                <w:b/>
                <w:bCs/>
                <w:color w:val="000000"/>
                <w:kern w:val="2"/>
                <w:sz w:val="20"/>
                <w:szCs w:val="20"/>
                <w:lang w:val="kk" w:eastAsia="ru-RU"/>
                <w14:ligatures w14:val="standardContextual"/>
              </w:rPr>
              <w:t>2023 ж.</w:t>
            </w:r>
          </w:p>
        </w:tc>
        <w:tc>
          <w:tcPr>
            <w:tcW w:w="1134" w:type="dxa"/>
            <w:tcBorders>
              <w:top w:val="single" w:sz="4" w:space="0" w:color="auto"/>
              <w:left w:val="nil"/>
              <w:bottom w:val="single" w:sz="4" w:space="0" w:color="auto"/>
              <w:right w:val="single" w:sz="4" w:space="0" w:color="auto"/>
            </w:tcBorders>
            <w:shd w:val="clear" w:color="auto" w:fill="D9E2F3"/>
            <w:vAlign w:val="center"/>
          </w:tcPr>
          <w:p w14:paraId="60EBFEE1" w14:textId="77777777" w:rsidR="00BB52A4" w:rsidRPr="00D22221" w:rsidRDefault="007C70FC" w:rsidP="00D22221">
            <w:pPr>
              <w:widowControl/>
              <w:autoSpaceDE/>
              <w:autoSpaceDN/>
              <w:jc w:val="center"/>
              <w:rPr>
                <w:b/>
                <w:bCs/>
                <w:color w:val="000000"/>
                <w:kern w:val="2"/>
                <w:sz w:val="20"/>
                <w:szCs w:val="20"/>
                <w:lang w:eastAsia="ru-RU"/>
                <w14:ligatures w14:val="standardContextual"/>
              </w:rPr>
            </w:pPr>
            <w:r w:rsidRPr="00D22221">
              <w:rPr>
                <w:b/>
                <w:bCs/>
                <w:color w:val="000000"/>
                <w:kern w:val="2"/>
                <w:sz w:val="20"/>
                <w:szCs w:val="20"/>
                <w:lang w:val="kk" w:eastAsia="ru-RU"/>
                <w14:ligatures w14:val="standardContextual"/>
              </w:rPr>
              <w:t>НКИ 2023</w:t>
            </w:r>
          </w:p>
          <w:p w14:paraId="589DEAFC" w14:textId="77777777" w:rsidR="00BB52A4" w:rsidRPr="00D22221" w:rsidRDefault="007C70FC" w:rsidP="00D22221">
            <w:pPr>
              <w:widowControl/>
              <w:autoSpaceDE/>
              <w:autoSpaceDN/>
              <w:jc w:val="center"/>
              <w:rPr>
                <w:b/>
                <w:bCs/>
                <w:color w:val="000000"/>
                <w:kern w:val="2"/>
                <w:sz w:val="20"/>
                <w:szCs w:val="20"/>
                <w:lang w:eastAsia="ru-RU"/>
                <w14:ligatures w14:val="standardContextual"/>
              </w:rPr>
            </w:pPr>
            <w:r w:rsidRPr="00D22221">
              <w:rPr>
                <w:b/>
                <w:bCs/>
                <w:color w:val="000000"/>
                <w:kern w:val="2"/>
                <w:sz w:val="20"/>
                <w:szCs w:val="20"/>
                <w:lang w:val="kk" w:eastAsia="ru-RU"/>
                <w14:ligatures w14:val="standardContextual"/>
              </w:rPr>
              <w:t>%</w:t>
            </w:r>
          </w:p>
        </w:tc>
      </w:tr>
      <w:tr w:rsidR="00310FD8" w:rsidRPr="00D22221" w14:paraId="58EC5712" w14:textId="77777777" w:rsidTr="00D22221">
        <w:trPr>
          <w:trHeight w:val="20"/>
        </w:trPr>
        <w:tc>
          <w:tcPr>
            <w:tcW w:w="2552" w:type="dxa"/>
            <w:tcBorders>
              <w:top w:val="nil"/>
              <w:left w:val="single" w:sz="4" w:space="0" w:color="auto"/>
              <w:bottom w:val="single" w:sz="4" w:space="0" w:color="auto"/>
              <w:right w:val="single" w:sz="4" w:space="0" w:color="auto"/>
            </w:tcBorders>
            <w:shd w:val="clear" w:color="auto" w:fill="auto"/>
            <w:vAlign w:val="center"/>
          </w:tcPr>
          <w:p w14:paraId="3E9435C2" w14:textId="77777777" w:rsidR="00BB52A4" w:rsidRPr="00D22221" w:rsidRDefault="007C70FC" w:rsidP="00D22221">
            <w:pPr>
              <w:widowControl/>
              <w:autoSpaceDE/>
              <w:autoSpaceDN/>
              <w:rPr>
                <w:b/>
                <w:bCs/>
                <w:kern w:val="2"/>
                <w:sz w:val="20"/>
                <w:szCs w:val="20"/>
                <w:lang w:eastAsia="ru-RU"/>
                <w14:ligatures w14:val="standardContextual"/>
              </w:rPr>
            </w:pPr>
            <w:r w:rsidRPr="00D22221">
              <w:rPr>
                <w:b/>
                <w:bCs/>
                <w:kern w:val="2"/>
                <w:sz w:val="20"/>
                <w:szCs w:val="20"/>
                <w:lang w:val="kk" w:eastAsia="ru-RU"/>
                <w14:ligatures w14:val="standardContextual"/>
              </w:rPr>
              <w:t>Түсті металл кендері млн.тг.</w:t>
            </w:r>
          </w:p>
        </w:tc>
        <w:tc>
          <w:tcPr>
            <w:tcW w:w="1134" w:type="dxa"/>
            <w:tcBorders>
              <w:top w:val="single" w:sz="4" w:space="0" w:color="auto"/>
              <w:left w:val="single" w:sz="4" w:space="0" w:color="auto"/>
              <w:bottom w:val="single" w:sz="4" w:space="0" w:color="auto"/>
              <w:right w:val="single" w:sz="4" w:space="0" w:color="auto"/>
            </w:tcBorders>
            <w:vAlign w:val="center"/>
          </w:tcPr>
          <w:p w14:paraId="56DF3602" w14:textId="77777777" w:rsidR="00BB52A4" w:rsidRPr="00D22221" w:rsidRDefault="007C70FC" w:rsidP="00D22221">
            <w:pPr>
              <w:widowControl/>
              <w:autoSpaceDE/>
              <w:autoSpaceDN/>
              <w:jc w:val="center"/>
              <w:rPr>
                <w:b/>
                <w:bCs/>
                <w:color w:val="000000"/>
                <w:kern w:val="2"/>
                <w:sz w:val="20"/>
                <w:szCs w:val="20"/>
                <w:lang w:eastAsia="ru-RU"/>
                <w14:ligatures w14:val="standardContextual"/>
              </w:rPr>
            </w:pPr>
            <w:r w:rsidRPr="00D22221">
              <w:rPr>
                <w:b/>
                <w:bCs/>
                <w:color w:val="000000"/>
                <w:kern w:val="2"/>
                <w:sz w:val="20"/>
                <w:szCs w:val="20"/>
                <w:lang w:val="kk" w:eastAsia="ru-RU"/>
                <w14:ligatures w14:val="standardContextual"/>
              </w:rPr>
              <w:t>2 393 115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C27BF18" w14:textId="77777777" w:rsidR="00BB52A4" w:rsidRPr="00D22221" w:rsidRDefault="007C70FC" w:rsidP="00D22221">
            <w:pPr>
              <w:widowControl/>
              <w:autoSpaceDE/>
              <w:autoSpaceDN/>
              <w:jc w:val="center"/>
              <w:rPr>
                <w:b/>
                <w:bCs/>
                <w:kern w:val="2"/>
                <w:sz w:val="20"/>
                <w:szCs w:val="20"/>
                <w:lang w:eastAsia="ru-RU"/>
                <w14:ligatures w14:val="standardContextual"/>
              </w:rPr>
            </w:pPr>
            <w:r w:rsidRPr="00D22221">
              <w:rPr>
                <w:b/>
                <w:bCs/>
                <w:color w:val="000000"/>
                <w:kern w:val="2"/>
                <w:sz w:val="20"/>
                <w:szCs w:val="20"/>
                <w:lang w:val="kk" w:eastAsia="ru-RU"/>
                <w14:ligatures w14:val="standardContextual"/>
              </w:rPr>
              <w:t>2 780 228</w:t>
            </w:r>
          </w:p>
        </w:tc>
        <w:tc>
          <w:tcPr>
            <w:tcW w:w="1134" w:type="dxa"/>
            <w:tcBorders>
              <w:top w:val="nil"/>
              <w:left w:val="nil"/>
              <w:bottom w:val="single" w:sz="4" w:space="0" w:color="auto"/>
              <w:right w:val="single" w:sz="4" w:space="0" w:color="auto"/>
            </w:tcBorders>
            <w:vAlign w:val="center"/>
          </w:tcPr>
          <w:p w14:paraId="2BDAE9CA" w14:textId="77777777" w:rsidR="00BB52A4" w:rsidRPr="00D22221" w:rsidRDefault="007C70FC" w:rsidP="00D22221">
            <w:pPr>
              <w:widowControl/>
              <w:autoSpaceDE/>
              <w:autoSpaceDN/>
              <w:jc w:val="center"/>
              <w:rPr>
                <w:b/>
                <w:bCs/>
                <w:kern w:val="2"/>
                <w:sz w:val="20"/>
                <w:szCs w:val="20"/>
                <w:lang w:eastAsia="ru-RU"/>
                <w14:ligatures w14:val="standardContextual"/>
              </w:rPr>
            </w:pPr>
            <w:r w:rsidRPr="00D22221">
              <w:rPr>
                <w:b/>
                <w:bCs/>
                <w:kern w:val="2"/>
                <w:sz w:val="20"/>
                <w:szCs w:val="20"/>
                <w:lang w:val="kk" w:eastAsia="ru-RU"/>
                <w14:ligatures w14:val="standardContextual"/>
              </w:rPr>
              <w:t>105,0</w:t>
            </w:r>
          </w:p>
        </w:tc>
        <w:tc>
          <w:tcPr>
            <w:tcW w:w="1134" w:type="dxa"/>
            <w:tcBorders>
              <w:top w:val="single" w:sz="4" w:space="0" w:color="auto"/>
              <w:left w:val="single" w:sz="4" w:space="0" w:color="auto"/>
              <w:bottom w:val="single" w:sz="4" w:space="0" w:color="auto"/>
              <w:right w:val="single" w:sz="4" w:space="0" w:color="auto"/>
            </w:tcBorders>
            <w:vAlign w:val="center"/>
          </w:tcPr>
          <w:p w14:paraId="0847BDB5" w14:textId="77777777" w:rsidR="00BB52A4" w:rsidRPr="00D22221" w:rsidRDefault="007C70FC" w:rsidP="00D22221">
            <w:pPr>
              <w:widowControl/>
              <w:autoSpaceDE/>
              <w:autoSpaceDN/>
              <w:jc w:val="center"/>
              <w:rPr>
                <w:b/>
                <w:bCs/>
                <w:kern w:val="2"/>
                <w:sz w:val="20"/>
                <w:szCs w:val="20"/>
                <w:lang w:eastAsia="ru-RU"/>
                <w14:ligatures w14:val="standardContextual"/>
              </w:rPr>
            </w:pPr>
            <w:r w:rsidRPr="00D22221">
              <w:rPr>
                <w:b/>
                <w:bCs/>
                <w:kern w:val="2"/>
                <w:sz w:val="20"/>
                <w:szCs w:val="20"/>
                <w:lang w:val="kk" w:eastAsia="ru-RU"/>
                <w14:ligatures w14:val="standardContextual"/>
              </w:rPr>
              <w:t>2 252 464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457BA1" w14:textId="77777777" w:rsidR="00BB52A4" w:rsidRPr="00D22221" w:rsidRDefault="007C70FC" w:rsidP="00D22221">
            <w:pPr>
              <w:widowControl/>
              <w:autoSpaceDE/>
              <w:autoSpaceDN/>
              <w:jc w:val="center"/>
              <w:rPr>
                <w:b/>
                <w:bCs/>
                <w:kern w:val="2"/>
                <w:sz w:val="20"/>
                <w:szCs w:val="20"/>
                <w:lang w:eastAsia="ru-RU"/>
                <w14:ligatures w14:val="standardContextual"/>
              </w:rPr>
            </w:pPr>
            <w:r w:rsidRPr="00D22221">
              <w:rPr>
                <w:b/>
                <w:bCs/>
                <w:kern w:val="2"/>
                <w:sz w:val="20"/>
                <w:szCs w:val="20"/>
                <w:lang w:val="kk" w:eastAsia="ru-RU"/>
                <w14:ligatures w14:val="standardContextual"/>
              </w:rPr>
              <w:t>2 626 029</w:t>
            </w:r>
          </w:p>
        </w:tc>
        <w:tc>
          <w:tcPr>
            <w:tcW w:w="1134" w:type="dxa"/>
            <w:tcBorders>
              <w:top w:val="nil"/>
              <w:left w:val="nil"/>
              <w:bottom w:val="single" w:sz="4" w:space="0" w:color="auto"/>
              <w:right w:val="single" w:sz="4" w:space="0" w:color="auto"/>
            </w:tcBorders>
            <w:vAlign w:val="center"/>
          </w:tcPr>
          <w:p w14:paraId="5BA4B624" w14:textId="77777777" w:rsidR="00BB52A4" w:rsidRPr="00D22221" w:rsidRDefault="007C70FC" w:rsidP="00D22221">
            <w:pPr>
              <w:widowControl/>
              <w:autoSpaceDE/>
              <w:autoSpaceDN/>
              <w:jc w:val="center"/>
              <w:rPr>
                <w:b/>
                <w:bCs/>
                <w:kern w:val="2"/>
                <w:sz w:val="20"/>
                <w:szCs w:val="20"/>
                <w:lang w:eastAsia="ru-RU"/>
                <w14:ligatures w14:val="standardContextual"/>
              </w:rPr>
            </w:pPr>
            <w:r w:rsidRPr="00D22221">
              <w:rPr>
                <w:b/>
                <w:bCs/>
                <w:kern w:val="2"/>
                <w:sz w:val="20"/>
                <w:szCs w:val="20"/>
                <w:lang w:val="kk" w:eastAsia="ru-RU"/>
                <w14:ligatures w14:val="standardContextual"/>
              </w:rPr>
              <w:t>100,7</w:t>
            </w:r>
          </w:p>
        </w:tc>
      </w:tr>
      <w:tr w:rsidR="00310FD8" w:rsidRPr="00D22221" w14:paraId="321C171A" w14:textId="77777777" w:rsidTr="00D22221">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DD53F20" w14:textId="77777777" w:rsidR="00BB52A4" w:rsidRPr="00D22221" w:rsidRDefault="007C70FC" w:rsidP="00D22221">
            <w:pPr>
              <w:widowControl/>
              <w:autoSpaceDE/>
              <w:autoSpaceDN/>
              <w:rPr>
                <w:kern w:val="2"/>
                <w:sz w:val="20"/>
                <w:szCs w:val="20"/>
                <w:lang w:eastAsia="ru-RU"/>
                <w14:ligatures w14:val="standardContextual"/>
              </w:rPr>
            </w:pPr>
            <w:r w:rsidRPr="00D22221">
              <w:rPr>
                <w:kern w:val="2"/>
                <w:sz w:val="20"/>
                <w:szCs w:val="20"/>
                <w:lang w:val="kk" w:eastAsia="ru-RU"/>
                <w14:ligatures w14:val="standardContextual"/>
              </w:rPr>
              <w:t xml:space="preserve">Мыс кендері, </w:t>
            </w:r>
          </w:p>
          <w:p w14:paraId="53D33473" w14:textId="1FEF696A" w:rsidR="00BB52A4" w:rsidRPr="00D22221" w:rsidRDefault="007C70FC" w:rsidP="00D22221">
            <w:pPr>
              <w:widowControl/>
              <w:autoSpaceDE/>
              <w:autoSpaceDN/>
              <w:rPr>
                <w:kern w:val="2"/>
                <w:sz w:val="20"/>
                <w:szCs w:val="20"/>
                <w:lang w:eastAsia="ru-RU"/>
                <w14:ligatures w14:val="standardContextual"/>
              </w:rPr>
            </w:pPr>
            <w:r w:rsidRPr="00D22221">
              <w:rPr>
                <w:kern w:val="2"/>
                <w:sz w:val="20"/>
                <w:szCs w:val="20"/>
                <w:lang w:val="kk" w:eastAsia="ru-RU"/>
                <w14:ligatures w14:val="standardContextual"/>
              </w:rPr>
              <w:t>мың тонна</w:t>
            </w:r>
          </w:p>
        </w:tc>
        <w:tc>
          <w:tcPr>
            <w:tcW w:w="1134" w:type="dxa"/>
            <w:tcBorders>
              <w:top w:val="single" w:sz="4" w:space="0" w:color="auto"/>
              <w:left w:val="single" w:sz="4" w:space="0" w:color="auto"/>
              <w:bottom w:val="single" w:sz="4" w:space="0" w:color="auto"/>
              <w:right w:val="single" w:sz="4" w:space="0" w:color="auto"/>
            </w:tcBorders>
            <w:vAlign w:val="center"/>
          </w:tcPr>
          <w:p w14:paraId="688FF8B7"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color w:val="000000"/>
                <w:kern w:val="2"/>
                <w:sz w:val="20"/>
                <w:szCs w:val="20"/>
                <w:lang w:val="kk" w:eastAsia="ru-RU"/>
                <w14:ligatures w14:val="standardContextual"/>
              </w:rPr>
              <w:t>123 554,1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645759F"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kern w:val="2"/>
                <w:sz w:val="20"/>
                <w:szCs w:val="20"/>
                <w:lang w:val="kk" w:eastAsia="ru-RU"/>
                <w14:ligatures w14:val="standardContextual"/>
              </w:rPr>
              <w:t>138 934,4</w:t>
            </w:r>
          </w:p>
        </w:tc>
        <w:tc>
          <w:tcPr>
            <w:tcW w:w="1134" w:type="dxa"/>
            <w:tcBorders>
              <w:top w:val="nil"/>
              <w:left w:val="nil"/>
              <w:bottom w:val="single" w:sz="4" w:space="0" w:color="auto"/>
              <w:right w:val="single" w:sz="4" w:space="0" w:color="auto"/>
            </w:tcBorders>
            <w:vAlign w:val="center"/>
          </w:tcPr>
          <w:p w14:paraId="61BE393D"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kern w:val="2"/>
                <w:sz w:val="20"/>
                <w:szCs w:val="20"/>
                <w:lang w:val="kk" w:eastAsia="ru-RU"/>
                <w14:ligatures w14:val="standardContextual"/>
              </w:rPr>
              <w:t>112,4</w:t>
            </w:r>
          </w:p>
        </w:tc>
        <w:tc>
          <w:tcPr>
            <w:tcW w:w="1134" w:type="dxa"/>
            <w:tcBorders>
              <w:top w:val="single" w:sz="4" w:space="0" w:color="auto"/>
              <w:left w:val="single" w:sz="4" w:space="0" w:color="auto"/>
              <w:bottom w:val="single" w:sz="4" w:space="0" w:color="auto"/>
              <w:right w:val="single" w:sz="4" w:space="0" w:color="auto"/>
            </w:tcBorders>
            <w:vAlign w:val="center"/>
          </w:tcPr>
          <w:p w14:paraId="59A6C954"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113 970,1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E867221"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122 181,7</w:t>
            </w:r>
          </w:p>
        </w:tc>
        <w:tc>
          <w:tcPr>
            <w:tcW w:w="1134" w:type="dxa"/>
            <w:tcBorders>
              <w:top w:val="nil"/>
              <w:left w:val="nil"/>
              <w:bottom w:val="single" w:sz="4" w:space="0" w:color="auto"/>
              <w:right w:val="single" w:sz="4" w:space="0" w:color="auto"/>
            </w:tcBorders>
            <w:vAlign w:val="center"/>
          </w:tcPr>
          <w:p w14:paraId="36D55B4B"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107,2</w:t>
            </w:r>
          </w:p>
        </w:tc>
      </w:tr>
      <w:tr w:rsidR="00310FD8" w:rsidRPr="00D22221" w14:paraId="2457EF8F" w14:textId="77777777" w:rsidTr="00D22221">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AAF0587" w14:textId="77777777" w:rsidR="00BB52A4" w:rsidRPr="00D22221" w:rsidRDefault="007C70FC" w:rsidP="00D22221">
            <w:pPr>
              <w:widowControl/>
              <w:autoSpaceDE/>
              <w:autoSpaceDN/>
              <w:rPr>
                <w:kern w:val="2"/>
                <w:sz w:val="20"/>
                <w:szCs w:val="20"/>
                <w:lang w:eastAsia="ru-RU"/>
                <w14:ligatures w14:val="standardContextual"/>
              </w:rPr>
            </w:pPr>
            <w:r w:rsidRPr="00D22221">
              <w:rPr>
                <w:kern w:val="2"/>
                <w:sz w:val="20"/>
                <w:szCs w:val="20"/>
                <w:lang w:val="kk" w:eastAsia="ru-RU"/>
                <w14:ligatures w14:val="standardContextual"/>
              </w:rPr>
              <w:t>Алюминий кендері (бокситтер), мың тонна</w:t>
            </w:r>
          </w:p>
        </w:tc>
        <w:tc>
          <w:tcPr>
            <w:tcW w:w="1134" w:type="dxa"/>
            <w:tcBorders>
              <w:top w:val="single" w:sz="4" w:space="0" w:color="auto"/>
              <w:left w:val="single" w:sz="4" w:space="0" w:color="auto"/>
              <w:bottom w:val="single" w:sz="4" w:space="0" w:color="auto"/>
              <w:right w:val="single" w:sz="4" w:space="0" w:color="auto"/>
            </w:tcBorders>
            <w:vAlign w:val="center"/>
          </w:tcPr>
          <w:p w14:paraId="2773F804"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color w:val="000000"/>
                <w:kern w:val="2"/>
                <w:sz w:val="20"/>
                <w:szCs w:val="20"/>
                <w:lang w:val="kk" w:eastAsia="ru-RU"/>
                <w14:ligatures w14:val="standardContextual"/>
              </w:rPr>
              <w:t>4 370,1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6FE818E"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kern w:val="2"/>
                <w:sz w:val="20"/>
                <w:szCs w:val="20"/>
                <w:lang w:val="kk" w:eastAsia="ru-RU"/>
                <w14:ligatures w14:val="standardContextual"/>
              </w:rPr>
              <w:t>4 175,9</w:t>
            </w:r>
          </w:p>
        </w:tc>
        <w:tc>
          <w:tcPr>
            <w:tcW w:w="1134" w:type="dxa"/>
            <w:tcBorders>
              <w:top w:val="nil"/>
              <w:left w:val="nil"/>
              <w:bottom w:val="single" w:sz="4" w:space="0" w:color="auto"/>
              <w:right w:val="single" w:sz="4" w:space="0" w:color="auto"/>
            </w:tcBorders>
            <w:vAlign w:val="center"/>
          </w:tcPr>
          <w:p w14:paraId="0CBCDEBC"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kern w:val="2"/>
                <w:sz w:val="20"/>
                <w:szCs w:val="20"/>
                <w:lang w:val="kk" w:eastAsia="ru-RU"/>
                <w14:ligatures w14:val="standardContextual"/>
              </w:rPr>
              <w:t>95,6</w:t>
            </w:r>
          </w:p>
        </w:tc>
        <w:tc>
          <w:tcPr>
            <w:tcW w:w="1134" w:type="dxa"/>
            <w:tcBorders>
              <w:top w:val="single" w:sz="4" w:space="0" w:color="auto"/>
              <w:left w:val="single" w:sz="4" w:space="0" w:color="auto"/>
              <w:bottom w:val="single" w:sz="4" w:space="0" w:color="auto"/>
              <w:right w:val="single" w:sz="4" w:space="0" w:color="auto"/>
            </w:tcBorders>
            <w:vAlign w:val="center"/>
          </w:tcPr>
          <w:p w14:paraId="1961D5F6" w14:textId="3EABD56F"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3 606,0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95A039A"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3 811,3</w:t>
            </w:r>
          </w:p>
        </w:tc>
        <w:tc>
          <w:tcPr>
            <w:tcW w:w="1134" w:type="dxa"/>
            <w:tcBorders>
              <w:top w:val="nil"/>
              <w:left w:val="nil"/>
              <w:bottom w:val="single" w:sz="4" w:space="0" w:color="auto"/>
              <w:right w:val="single" w:sz="4" w:space="0" w:color="auto"/>
            </w:tcBorders>
            <w:vAlign w:val="center"/>
          </w:tcPr>
          <w:p w14:paraId="6D48FE7D"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105,7</w:t>
            </w:r>
          </w:p>
        </w:tc>
      </w:tr>
      <w:tr w:rsidR="00310FD8" w:rsidRPr="00D22221" w14:paraId="64747954" w14:textId="77777777" w:rsidTr="00D22221">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CFDCA3C" w14:textId="69EC1007" w:rsidR="00BB52A4" w:rsidRPr="00D22221" w:rsidRDefault="007C70FC" w:rsidP="00D22221">
            <w:pPr>
              <w:widowControl/>
              <w:autoSpaceDE/>
              <w:autoSpaceDN/>
              <w:rPr>
                <w:kern w:val="2"/>
                <w:sz w:val="20"/>
                <w:szCs w:val="20"/>
                <w:lang w:eastAsia="ru-RU"/>
                <w14:ligatures w14:val="standardContextual"/>
              </w:rPr>
            </w:pPr>
            <w:r w:rsidRPr="00D22221">
              <w:rPr>
                <w:kern w:val="2"/>
                <w:sz w:val="20"/>
                <w:szCs w:val="20"/>
                <w:lang w:val="kk" w:eastAsia="ru-RU"/>
                <w14:ligatures w14:val="standardContextual"/>
              </w:rPr>
              <w:t xml:space="preserve">Құрамында алтыны бар </w:t>
            </w:r>
            <w:bookmarkStart w:id="23" w:name="_Hlk96699457"/>
            <w:r w:rsidRPr="00D22221">
              <w:rPr>
                <w:kern w:val="2"/>
                <w:sz w:val="20"/>
                <w:szCs w:val="20"/>
                <w:lang w:val="kk" w:eastAsia="ru-RU"/>
                <w14:ligatures w14:val="standardContextual"/>
              </w:rPr>
              <w:t>кендер</w:t>
            </w:r>
            <w:bookmarkEnd w:id="23"/>
            <w:r w:rsidRPr="00D22221">
              <w:rPr>
                <w:kern w:val="2"/>
                <w:sz w:val="20"/>
                <w:szCs w:val="20"/>
                <w:lang w:val="kk" w:eastAsia="ru-RU"/>
                <w14:ligatures w14:val="standardContextual"/>
              </w:rPr>
              <w:t>, мың тонна</w:t>
            </w:r>
          </w:p>
        </w:tc>
        <w:tc>
          <w:tcPr>
            <w:tcW w:w="1134" w:type="dxa"/>
            <w:tcBorders>
              <w:top w:val="single" w:sz="4" w:space="0" w:color="auto"/>
              <w:left w:val="single" w:sz="4" w:space="0" w:color="auto"/>
              <w:bottom w:val="single" w:sz="4" w:space="0" w:color="auto"/>
              <w:right w:val="single" w:sz="4" w:space="0" w:color="auto"/>
            </w:tcBorders>
            <w:vAlign w:val="center"/>
          </w:tcPr>
          <w:p w14:paraId="3F443E95"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color w:val="000000"/>
                <w:kern w:val="2"/>
                <w:sz w:val="20"/>
                <w:szCs w:val="20"/>
                <w:lang w:val="kk" w:eastAsia="ru-RU"/>
                <w14:ligatures w14:val="standardContextual"/>
              </w:rPr>
              <w:t>32 563,5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821AB5A"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kern w:val="2"/>
                <w:sz w:val="20"/>
                <w:szCs w:val="20"/>
                <w:lang w:val="kk" w:eastAsia="ru-RU"/>
                <w14:ligatures w14:val="standardContextual"/>
              </w:rPr>
              <w:t>36 664,6</w:t>
            </w:r>
          </w:p>
        </w:tc>
        <w:tc>
          <w:tcPr>
            <w:tcW w:w="1134" w:type="dxa"/>
            <w:tcBorders>
              <w:top w:val="nil"/>
              <w:left w:val="nil"/>
              <w:bottom w:val="single" w:sz="4" w:space="0" w:color="auto"/>
              <w:right w:val="single" w:sz="4" w:space="0" w:color="auto"/>
            </w:tcBorders>
            <w:vAlign w:val="center"/>
          </w:tcPr>
          <w:p w14:paraId="7EB771A2"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kern w:val="2"/>
                <w:sz w:val="20"/>
                <w:szCs w:val="20"/>
                <w:lang w:val="kk" w:eastAsia="ru-RU"/>
                <w14:ligatures w14:val="standardContextual"/>
              </w:rPr>
              <w:t>112,6</w:t>
            </w:r>
          </w:p>
        </w:tc>
        <w:tc>
          <w:tcPr>
            <w:tcW w:w="1134" w:type="dxa"/>
            <w:tcBorders>
              <w:top w:val="single" w:sz="4" w:space="0" w:color="auto"/>
              <w:left w:val="single" w:sz="4" w:space="0" w:color="auto"/>
              <w:bottom w:val="single" w:sz="4" w:space="0" w:color="auto"/>
              <w:right w:val="single" w:sz="4" w:space="0" w:color="auto"/>
            </w:tcBorders>
            <w:vAlign w:val="center"/>
          </w:tcPr>
          <w:p w14:paraId="44060479" w14:textId="6127D991"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30 731,0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E67724"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33 336,0</w:t>
            </w:r>
          </w:p>
        </w:tc>
        <w:tc>
          <w:tcPr>
            <w:tcW w:w="1134" w:type="dxa"/>
            <w:tcBorders>
              <w:top w:val="nil"/>
              <w:left w:val="nil"/>
              <w:bottom w:val="single" w:sz="4" w:space="0" w:color="auto"/>
              <w:right w:val="single" w:sz="4" w:space="0" w:color="auto"/>
            </w:tcBorders>
            <w:vAlign w:val="center"/>
          </w:tcPr>
          <w:p w14:paraId="65756A1B"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108,5</w:t>
            </w:r>
          </w:p>
        </w:tc>
      </w:tr>
      <w:tr w:rsidR="00310FD8" w:rsidRPr="00D22221" w14:paraId="17AF2880" w14:textId="77777777" w:rsidTr="00D22221">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1831A68" w14:textId="3DC74002" w:rsidR="00BB52A4" w:rsidRPr="00D22221" w:rsidRDefault="007C70FC" w:rsidP="00D22221">
            <w:pPr>
              <w:widowControl/>
              <w:autoSpaceDE/>
              <w:autoSpaceDN/>
              <w:rPr>
                <w:kern w:val="2"/>
                <w:sz w:val="20"/>
                <w:szCs w:val="20"/>
                <w:lang w:eastAsia="ru-RU"/>
                <w14:ligatures w14:val="standardContextual"/>
              </w:rPr>
            </w:pPr>
            <w:r w:rsidRPr="00D22221">
              <w:rPr>
                <w:kern w:val="2"/>
                <w:sz w:val="20"/>
                <w:szCs w:val="20"/>
                <w:lang w:val="kk" w:eastAsia="ru-RU"/>
                <w14:ligatures w14:val="standardContextual"/>
              </w:rPr>
              <w:t>Қорғасын-мырыш кендері, мың тонна</w:t>
            </w:r>
          </w:p>
        </w:tc>
        <w:tc>
          <w:tcPr>
            <w:tcW w:w="1134" w:type="dxa"/>
            <w:tcBorders>
              <w:top w:val="single" w:sz="4" w:space="0" w:color="auto"/>
              <w:left w:val="single" w:sz="4" w:space="0" w:color="auto"/>
              <w:bottom w:val="single" w:sz="4" w:space="0" w:color="auto"/>
              <w:right w:val="single" w:sz="4" w:space="0" w:color="auto"/>
            </w:tcBorders>
            <w:vAlign w:val="center"/>
          </w:tcPr>
          <w:p w14:paraId="7D98E1B1"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color w:val="000000"/>
                <w:kern w:val="2"/>
                <w:sz w:val="20"/>
                <w:szCs w:val="20"/>
                <w:lang w:val="kk" w:eastAsia="ru-RU"/>
                <w14:ligatures w14:val="standardContextual"/>
              </w:rPr>
              <w:t>8 290,0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17424D"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kern w:val="2"/>
                <w:sz w:val="20"/>
                <w:szCs w:val="20"/>
                <w:lang w:val="kk" w:eastAsia="ru-RU"/>
                <w14:ligatures w14:val="standardContextual"/>
              </w:rPr>
              <w:t>8 979,3</w:t>
            </w:r>
          </w:p>
        </w:tc>
        <w:tc>
          <w:tcPr>
            <w:tcW w:w="1134" w:type="dxa"/>
            <w:tcBorders>
              <w:top w:val="nil"/>
              <w:left w:val="nil"/>
              <w:bottom w:val="single" w:sz="4" w:space="0" w:color="auto"/>
              <w:right w:val="single" w:sz="4" w:space="0" w:color="auto"/>
            </w:tcBorders>
            <w:vAlign w:val="center"/>
          </w:tcPr>
          <w:p w14:paraId="30577FAE"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kern w:val="2"/>
                <w:sz w:val="20"/>
                <w:szCs w:val="20"/>
                <w:lang w:val="kk" w:eastAsia="ru-RU"/>
                <w14:ligatures w14:val="standardContextual"/>
              </w:rPr>
              <w:t>108,3</w:t>
            </w:r>
          </w:p>
        </w:tc>
        <w:tc>
          <w:tcPr>
            <w:tcW w:w="1134" w:type="dxa"/>
            <w:tcBorders>
              <w:top w:val="single" w:sz="4" w:space="0" w:color="auto"/>
              <w:left w:val="single" w:sz="4" w:space="0" w:color="auto"/>
              <w:bottom w:val="single" w:sz="4" w:space="0" w:color="auto"/>
              <w:right w:val="single" w:sz="4" w:space="0" w:color="auto"/>
            </w:tcBorders>
            <w:vAlign w:val="center"/>
          </w:tcPr>
          <w:p w14:paraId="27CA0BDB"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7 743,9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D359BA4"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7 022,6</w:t>
            </w:r>
          </w:p>
        </w:tc>
        <w:tc>
          <w:tcPr>
            <w:tcW w:w="1134" w:type="dxa"/>
            <w:tcBorders>
              <w:top w:val="nil"/>
              <w:left w:val="nil"/>
              <w:bottom w:val="single" w:sz="4" w:space="0" w:color="auto"/>
              <w:right w:val="single" w:sz="4" w:space="0" w:color="auto"/>
            </w:tcBorders>
            <w:vAlign w:val="center"/>
          </w:tcPr>
          <w:p w14:paraId="5CA09634"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90,7</w:t>
            </w:r>
          </w:p>
        </w:tc>
      </w:tr>
      <w:tr w:rsidR="00310FD8" w:rsidRPr="00D22221" w14:paraId="69835643" w14:textId="77777777" w:rsidTr="00D22221">
        <w:trPr>
          <w:trHeight w:val="20"/>
        </w:trPr>
        <w:tc>
          <w:tcPr>
            <w:tcW w:w="2552" w:type="dxa"/>
            <w:tcBorders>
              <w:top w:val="nil"/>
              <w:left w:val="single" w:sz="4" w:space="0" w:color="auto"/>
              <w:bottom w:val="single" w:sz="4" w:space="0" w:color="auto"/>
              <w:right w:val="single" w:sz="4" w:space="0" w:color="auto"/>
            </w:tcBorders>
            <w:shd w:val="clear" w:color="auto" w:fill="auto"/>
            <w:vAlign w:val="center"/>
          </w:tcPr>
          <w:p w14:paraId="35B187A6" w14:textId="77777777" w:rsidR="00BB52A4" w:rsidRPr="00D22221" w:rsidRDefault="007C70FC" w:rsidP="00D22221">
            <w:pPr>
              <w:widowControl/>
              <w:autoSpaceDE/>
              <w:autoSpaceDN/>
              <w:rPr>
                <w:kern w:val="2"/>
                <w:sz w:val="20"/>
                <w:szCs w:val="20"/>
                <w:lang w:eastAsia="ru-RU"/>
                <w14:ligatures w14:val="standardContextual"/>
              </w:rPr>
            </w:pPr>
            <w:r w:rsidRPr="00D22221">
              <w:rPr>
                <w:kern w:val="2"/>
                <w:sz w:val="20"/>
                <w:szCs w:val="20"/>
                <w:lang w:val="kk" w:eastAsia="ru-RU"/>
                <w14:ligatures w14:val="standardContextual"/>
              </w:rPr>
              <w:t>Мыс-мырыш кендері, мың тонна</w:t>
            </w:r>
          </w:p>
        </w:tc>
        <w:tc>
          <w:tcPr>
            <w:tcW w:w="1134" w:type="dxa"/>
            <w:tcBorders>
              <w:top w:val="single" w:sz="4" w:space="0" w:color="auto"/>
              <w:left w:val="single" w:sz="4" w:space="0" w:color="auto"/>
              <w:bottom w:val="single" w:sz="4" w:space="0" w:color="auto"/>
              <w:right w:val="single" w:sz="4" w:space="0" w:color="auto"/>
            </w:tcBorders>
            <w:vAlign w:val="center"/>
          </w:tcPr>
          <w:p w14:paraId="76ADBA47"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color w:val="000000"/>
                <w:kern w:val="2"/>
                <w:sz w:val="20"/>
                <w:szCs w:val="20"/>
                <w:lang w:val="kk" w:eastAsia="ru-RU"/>
                <w14:ligatures w14:val="standardContextual"/>
              </w:rPr>
              <w:t>5 903,6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D020DF"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kern w:val="2"/>
                <w:sz w:val="20"/>
                <w:szCs w:val="20"/>
                <w:lang w:val="kk" w:eastAsia="ru-RU"/>
                <w14:ligatures w14:val="standardContextual"/>
              </w:rPr>
              <w:t>5 988,5</w:t>
            </w:r>
          </w:p>
        </w:tc>
        <w:tc>
          <w:tcPr>
            <w:tcW w:w="1134" w:type="dxa"/>
            <w:tcBorders>
              <w:top w:val="nil"/>
              <w:left w:val="nil"/>
              <w:bottom w:val="single" w:sz="4" w:space="0" w:color="auto"/>
              <w:right w:val="single" w:sz="4" w:space="0" w:color="auto"/>
            </w:tcBorders>
            <w:vAlign w:val="center"/>
          </w:tcPr>
          <w:p w14:paraId="2889ADDB"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kern w:val="2"/>
                <w:sz w:val="20"/>
                <w:szCs w:val="20"/>
                <w:lang w:val="kk" w:eastAsia="ru-RU"/>
                <w14:ligatures w14:val="standardContextual"/>
              </w:rPr>
              <w:t>101,4</w:t>
            </w:r>
          </w:p>
        </w:tc>
        <w:tc>
          <w:tcPr>
            <w:tcW w:w="1134" w:type="dxa"/>
            <w:tcBorders>
              <w:top w:val="single" w:sz="4" w:space="0" w:color="auto"/>
              <w:left w:val="single" w:sz="4" w:space="0" w:color="auto"/>
              <w:bottom w:val="single" w:sz="4" w:space="0" w:color="auto"/>
              <w:right w:val="single" w:sz="4" w:space="0" w:color="auto"/>
            </w:tcBorders>
            <w:vAlign w:val="center"/>
          </w:tcPr>
          <w:p w14:paraId="44DF6FCB"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4 897,6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AD0A94B"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5 511,7</w:t>
            </w:r>
          </w:p>
        </w:tc>
        <w:tc>
          <w:tcPr>
            <w:tcW w:w="1134" w:type="dxa"/>
            <w:tcBorders>
              <w:top w:val="nil"/>
              <w:left w:val="nil"/>
              <w:bottom w:val="single" w:sz="4" w:space="0" w:color="auto"/>
              <w:right w:val="single" w:sz="4" w:space="0" w:color="auto"/>
            </w:tcBorders>
            <w:vAlign w:val="center"/>
          </w:tcPr>
          <w:p w14:paraId="41FB8753"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112,5</w:t>
            </w:r>
          </w:p>
        </w:tc>
      </w:tr>
      <w:tr w:rsidR="00310FD8" w:rsidRPr="00D22221" w14:paraId="04E89A62" w14:textId="77777777" w:rsidTr="00D22221">
        <w:trPr>
          <w:trHeight w:val="20"/>
        </w:trPr>
        <w:tc>
          <w:tcPr>
            <w:tcW w:w="2552" w:type="dxa"/>
            <w:tcBorders>
              <w:top w:val="nil"/>
              <w:left w:val="single" w:sz="4" w:space="0" w:color="auto"/>
              <w:bottom w:val="single" w:sz="4" w:space="0" w:color="auto"/>
              <w:right w:val="single" w:sz="4" w:space="0" w:color="auto"/>
            </w:tcBorders>
            <w:shd w:val="clear" w:color="auto" w:fill="auto"/>
            <w:vAlign w:val="center"/>
          </w:tcPr>
          <w:p w14:paraId="6E9143BF" w14:textId="77777777" w:rsidR="00BB52A4" w:rsidRPr="00D22221" w:rsidRDefault="007C70FC" w:rsidP="00D22221">
            <w:pPr>
              <w:widowControl/>
              <w:autoSpaceDE/>
              <w:autoSpaceDN/>
              <w:rPr>
                <w:b/>
                <w:bCs/>
                <w:kern w:val="2"/>
                <w:sz w:val="20"/>
                <w:szCs w:val="20"/>
                <w:lang w:eastAsia="ru-RU"/>
                <w14:ligatures w14:val="standardContextual"/>
              </w:rPr>
            </w:pPr>
            <w:r w:rsidRPr="00D22221">
              <w:rPr>
                <w:b/>
                <w:bCs/>
                <w:kern w:val="2"/>
                <w:sz w:val="20"/>
                <w:szCs w:val="20"/>
                <w:lang w:val="kk" w:eastAsia="ru-RU"/>
                <w14:ligatures w14:val="standardContextual"/>
              </w:rPr>
              <w:t xml:space="preserve">Түсті металлургия </w:t>
            </w:r>
            <w:r w:rsidR="00BD6EC9" w:rsidRPr="00D22221">
              <w:rPr>
                <w:b/>
                <w:bCs/>
                <w:kern w:val="2"/>
                <w:sz w:val="20"/>
                <w:szCs w:val="20"/>
                <w:lang w:val="kk" w:eastAsia="ru-RU"/>
                <w14:ligatures w14:val="standardContextual"/>
              </w:rPr>
              <w:t xml:space="preserve">млн. </w:t>
            </w:r>
            <w:r w:rsidRPr="00D22221">
              <w:rPr>
                <w:b/>
                <w:bCs/>
                <w:kern w:val="2"/>
                <w:sz w:val="20"/>
                <w:szCs w:val="20"/>
                <w:lang w:val="kk" w:eastAsia="ru-RU"/>
                <w14:ligatures w14:val="standardContextual"/>
              </w:rPr>
              <w:t>тг.</w:t>
            </w:r>
          </w:p>
        </w:tc>
        <w:tc>
          <w:tcPr>
            <w:tcW w:w="1134" w:type="dxa"/>
            <w:tcBorders>
              <w:top w:val="single" w:sz="4" w:space="0" w:color="auto"/>
              <w:left w:val="nil"/>
              <w:bottom w:val="single" w:sz="4" w:space="0" w:color="auto"/>
              <w:right w:val="single" w:sz="4" w:space="0" w:color="auto"/>
            </w:tcBorders>
            <w:vAlign w:val="center"/>
          </w:tcPr>
          <w:p w14:paraId="55E0D672" w14:textId="77777777" w:rsidR="00BB52A4" w:rsidRPr="00D22221" w:rsidRDefault="007C70FC" w:rsidP="00D22221">
            <w:pPr>
              <w:widowControl/>
              <w:autoSpaceDE/>
              <w:autoSpaceDN/>
              <w:jc w:val="center"/>
              <w:rPr>
                <w:b/>
                <w:bCs/>
                <w:color w:val="000000"/>
                <w:kern w:val="2"/>
                <w:sz w:val="20"/>
                <w:szCs w:val="20"/>
                <w:lang w:eastAsia="ru-RU"/>
                <w14:ligatures w14:val="standardContextual"/>
              </w:rPr>
            </w:pPr>
            <w:r w:rsidRPr="00D22221">
              <w:rPr>
                <w:b/>
                <w:bCs/>
                <w:color w:val="000000"/>
                <w:kern w:val="2"/>
                <w:sz w:val="20"/>
                <w:szCs w:val="20"/>
                <w:lang w:val="kk" w:eastAsia="ru-RU"/>
                <w14:ligatures w14:val="standardContextual"/>
              </w:rPr>
              <w:t>4 787 567</w:t>
            </w:r>
          </w:p>
        </w:tc>
        <w:tc>
          <w:tcPr>
            <w:tcW w:w="1134" w:type="dxa"/>
            <w:tcBorders>
              <w:top w:val="single" w:sz="4" w:space="0" w:color="auto"/>
              <w:left w:val="nil"/>
              <w:bottom w:val="single" w:sz="4" w:space="0" w:color="auto"/>
              <w:right w:val="single" w:sz="4" w:space="0" w:color="auto"/>
            </w:tcBorders>
            <w:vAlign w:val="center"/>
          </w:tcPr>
          <w:p w14:paraId="2D8FA829" w14:textId="77777777" w:rsidR="00BB52A4" w:rsidRPr="00D22221" w:rsidRDefault="007C70FC" w:rsidP="00D22221">
            <w:pPr>
              <w:widowControl/>
              <w:autoSpaceDE/>
              <w:autoSpaceDN/>
              <w:jc w:val="center"/>
              <w:rPr>
                <w:b/>
                <w:bCs/>
                <w:kern w:val="2"/>
                <w:sz w:val="20"/>
                <w:szCs w:val="20"/>
                <w:lang w:eastAsia="ru-RU"/>
                <w14:ligatures w14:val="standardContextual"/>
              </w:rPr>
            </w:pPr>
            <w:r w:rsidRPr="00D22221">
              <w:rPr>
                <w:b/>
                <w:bCs/>
                <w:kern w:val="2"/>
                <w:sz w:val="20"/>
                <w:szCs w:val="20"/>
                <w:lang w:val="kk" w:eastAsia="ru-RU"/>
                <w14:ligatures w14:val="standardContextual"/>
              </w:rPr>
              <w:t>5 836 760</w:t>
            </w:r>
          </w:p>
        </w:tc>
        <w:tc>
          <w:tcPr>
            <w:tcW w:w="1134" w:type="dxa"/>
            <w:tcBorders>
              <w:top w:val="single" w:sz="4" w:space="0" w:color="auto"/>
              <w:left w:val="nil"/>
              <w:bottom w:val="single" w:sz="4" w:space="0" w:color="auto"/>
              <w:right w:val="single" w:sz="4" w:space="0" w:color="auto"/>
            </w:tcBorders>
            <w:vAlign w:val="center"/>
          </w:tcPr>
          <w:p w14:paraId="7B32F113" w14:textId="77777777" w:rsidR="00BB52A4" w:rsidRPr="00D22221" w:rsidRDefault="007C70FC" w:rsidP="00D22221">
            <w:pPr>
              <w:widowControl/>
              <w:autoSpaceDE/>
              <w:autoSpaceDN/>
              <w:jc w:val="center"/>
              <w:rPr>
                <w:b/>
                <w:bCs/>
                <w:kern w:val="2"/>
                <w:sz w:val="20"/>
                <w:szCs w:val="20"/>
                <w:lang w:eastAsia="ru-RU"/>
                <w14:ligatures w14:val="standardContextual"/>
              </w:rPr>
            </w:pPr>
            <w:r w:rsidRPr="00D22221">
              <w:rPr>
                <w:b/>
                <w:bCs/>
                <w:kern w:val="2"/>
                <w:sz w:val="20"/>
                <w:szCs w:val="20"/>
                <w:lang w:val="kk" w:eastAsia="ru-RU"/>
                <w14:ligatures w14:val="standardContextual"/>
              </w:rPr>
              <w:t>106,9</w:t>
            </w:r>
          </w:p>
        </w:tc>
        <w:tc>
          <w:tcPr>
            <w:tcW w:w="1134" w:type="dxa"/>
            <w:tcBorders>
              <w:top w:val="single" w:sz="4" w:space="0" w:color="auto"/>
              <w:left w:val="single" w:sz="4" w:space="0" w:color="auto"/>
              <w:bottom w:val="single" w:sz="4" w:space="0" w:color="auto"/>
              <w:right w:val="single" w:sz="4" w:space="0" w:color="auto"/>
            </w:tcBorders>
            <w:vAlign w:val="center"/>
          </w:tcPr>
          <w:p w14:paraId="6C577157" w14:textId="77777777" w:rsidR="00BB52A4" w:rsidRPr="00D22221" w:rsidRDefault="007C70FC" w:rsidP="00D22221">
            <w:pPr>
              <w:widowControl/>
              <w:autoSpaceDE/>
              <w:autoSpaceDN/>
              <w:jc w:val="center"/>
              <w:rPr>
                <w:b/>
                <w:bCs/>
                <w:kern w:val="2"/>
                <w:sz w:val="20"/>
                <w:szCs w:val="20"/>
                <w:lang w:eastAsia="ru-RU"/>
                <w14:ligatures w14:val="standardContextual"/>
              </w:rPr>
            </w:pPr>
            <w:r w:rsidRPr="00D22221">
              <w:rPr>
                <w:b/>
                <w:bCs/>
                <w:kern w:val="2"/>
                <w:sz w:val="20"/>
                <w:szCs w:val="20"/>
                <w:lang w:val="kk" w:eastAsia="ru-RU"/>
                <w14:ligatures w14:val="standardContextual"/>
              </w:rPr>
              <w:t>4 925 223</w:t>
            </w:r>
          </w:p>
        </w:tc>
        <w:tc>
          <w:tcPr>
            <w:tcW w:w="1134" w:type="dxa"/>
            <w:tcBorders>
              <w:top w:val="single" w:sz="4" w:space="0" w:color="auto"/>
              <w:left w:val="single" w:sz="4" w:space="0" w:color="auto"/>
              <w:bottom w:val="single" w:sz="4" w:space="0" w:color="auto"/>
              <w:right w:val="single" w:sz="4" w:space="0" w:color="auto"/>
            </w:tcBorders>
            <w:vAlign w:val="center"/>
          </w:tcPr>
          <w:p w14:paraId="71A41827" w14:textId="77777777" w:rsidR="00BB52A4" w:rsidRPr="00D22221" w:rsidRDefault="007C70FC" w:rsidP="00D22221">
            <w:pPr>
              <w:widowControl/>
              <w:autoSpaceDE/>
              <w:autoSpaceDN/>
              <w:jc w:val="center"/>
              <w:rPr>
                <w:b/>
                <w:bCs/>
                <w:kern w:val="2"/>
                <w:sz w:val="20"/>
                <w:szCs w:val="20"/>
                <w:lang w:eastAsia="ru-RU"/>
                <w14:ligatures w14:val="standardContextual"/>
              </w:rPr>
            </w:pPr>
            <w:r w:rsidRPr="00D22221">
              <w:rPr>
                <w:b/>
                <w:bCs/>
                <w:kern w:val="2"/>
                <w:sz w:val="20"/>
                <w:szCs w:val="20"/>
                <w:lang w:val="kk" w:eastAsia="ru-RU"/>
                <w14:ligatures w14:val="standardContextual"/>
              </w:rPr>
              <w:t>4 500 715</w:t>
            </w:r>
          </w:p>
        </w:tc>
        <w:tc>
          <w:tcPr>
            <w:tcW w:w="1134" w:type="dxa"/>
            <w:tcBorders>
              <w:top w:val="single" w:sz="4" w:space="0" w:color="auto"/>
              <w:left w:val="nil"/>
              <w:bottom w:val="single" w:sz="4" w:space="0" w:color="auto"/>
              <w:right w:val="single" w:sz="4" w:space="0" w:color="auto"/>
            </w:tcBorders>
            <w:vAlign w:val="center"/>
          </w:tcPr>
          <w:p w14:paraId="3F3F929E" w14:textId="77777777" w:rsidR="00BB52A4" w:rsidRPr="00D22221" w:rsidRDefault="007C70FC" w:rsidP="00D22221">
            <w:pPr>
              <w:widowControl/>
              <w:autoSpaceDE/>
              <w:autoSpaceDN/>
              <w:jc w:val="center"/>
              <w:rPr>
                <w:b/>
                <w:bCs/>
                <w:kern w:val="2"/>
                <w:sz w:val="20"/>
                <w:szCs w:val="20"/>
                <w:lang w:eastAsia="ru-RU"/>
                <w14:ligatures w14:val="standardContextual"/>
              </w:rPr>
            </w:pPr>
            <w:r w:rsidRPr="00D22221">
              <w:rPr>
                <w:b/>
                <w:bCs/>
                <w:kern w:val="2"/>
                <w:sz w:val="20"/>
                <w:szCs w:val="20"/>
                <w:lang w:val="kk" w:eastAsia="ru-RU"/>
                <w14:ligatures w14:val="standardContextual"/>
              </w:rPr>
              <w:t>96,1</w:t>
            </w:r>
          </w:p>
        </w:tc>
      </w:tr>
      <w:tr w:rsidR="00310FD8" w:rsidRPr="00D22221" w14:paraId="1DBDAEEB" w14:textId="77777777" w:rsidTr="00D22221">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A77530D" w14:textId="77777777" w:rsidR="00BB52A4" w:rsidRPr="00D22221" w:rsidRDefault="007C70FC" w:rsidP="00D22221">
            <w:pPr>
              <w:widowControl/>
              <w:autoSpaceDE/>
              <w:autoSpaceDN/>
              <w:rPr>
                <w:kern w:val="2"/>
                <w:sz w:val="20"/>
                <w:szCs w:val="20"/>
                <w:lang w:eastAsia="ru-RU"/>
                <w14:ligatures w14:val="standardContextual"/>
              </w:rPr>
            </w:pPr>
            <w:r w:rsidRPr="00D22221">
              <w:rPr>
                <w:kern w:val="2"/>
                <w:sz w:val="20"/>
                <w:szCs w:val="20"/>
                <w:lang w:val="kk" w:eastAsia="ru-RU"/>
                <w14:ligatures w14:val="standardContextual"/>
              </w:rPr>
              <w:t>Өңделмеген және жартылай өңделген немесе ұнтақ түріндегі күміс, кг</w:t>
            </w:r>
          </w:p>
        </w:tc>
        <w:tc>
          <w:tcPr>
            <w:tcW w:w="1134" w:type="dxa"/>
            <w:tcBorders>
              <w:top w:val="single" w:sz="4" w:space="0" w:color="auto"/>
              <w:left w:val="nil"/>
              <w:bottom w:val="single" w:sz="4" w:space="0" w:color="auto"/>
              <w:right w:val="single" w:sz="4" w:space="0" w:color="auto"/>
            </w:tcBorders>
            <w:vAlign w:val="center"/>
          </w:tcPr>
          <w:p w14:paraId="7EBA156D"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color w:val="000000"/>
                <w:kern w:val="2"/>
                <w:sz w:val="20"/>
                <w:szCs w:val="20"/>
                <w:lang w:val="kk" w:eastAsia="ru-RU"/>
                <w14:ligatures w14:val="standardContextual"/>
              </w:rPr>
              <w:t>1 004 789</w:t>
            </w:r>
          </w:p>
        </w:tc>
        <w:tc>
          <w:tcPr>
            <w:tcW w:w="1134" w:type="dxa"/>
            <w:tcBorders>
              <w:top w:val="single" w:sz="4" w:space="0" w:color="auto"/>
              <w:left w:val="nil"/>
              <w:bottom w:val="single" w:sz="4" w:space="0" w:color="auto"/>
              <w:right w:val="single" w:sz="4" w:space="0" w:color="auto"/>
            </w:tcBorders>
            <w:vAlign w:val="center"/>
          </w:tcPr>
          <w:p w14:paraId="43D4F287"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kern w:val="2"/>
                <w:sz w:val="20"/>
                <w:szCs w:val="20"/>
                <w:lang w:val="kk" w:eastAsia="ru-RU"/>
                <w14:ligatures w14:val="standardContextual"/>
              </w:rPr>
              <w:t>1 013 069</w:t>
            </w:r>
          </w:p>
        </w:tc>
        <w:tc>
          <w:tcPr>
            <w:tcW w:w="1134" w:type="dxa"/>
            <w:tcBorders>
              <w:top w:val="single" w:sz="4" w:space="0" w:color="auto"/>
              <w:left w:val="nil"/>
              <w:bottom w:val="single" w:sz="4" w:space="0" w:color="auto"/>
              <w:right w:val="single" w:sz="4" w:space="0" w:color="auto"/>
            </w:tcBorders>
            <w:vAlign w:val="center"/>
          </w:tcPr>
          <w:p w14:paraId="5B690FAA"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kern w:val="2"/>
                <w:sz w:val="20"/>
                <w:szCs w:val="20"/>
                <w:lang w:val="kk" w:eastAsia="ru-RU"/>
                <w14:ligatures w14:val="standardContextual"/>
              </w:rPr>
              <w:t>100,8</w:t>
            </w:r>
          </w:p>
        </w:tc>
        <w:tc>
          <w:tcPr>
            <w:tcW w:w="1134" w:type="dxa"/>
            <w:tcBorders>
              <w:top w:val="single" w:sz="4" w:space="0" w:color="auto"/>
              <w:left w:val="single" w:sz="4" w:space="0" w:color="auto"/>
              <w:bottom w:val="single" w:sz="4" w:space="0" w:color="auto"/>
              <w:right w:val="single" w:sz="4" w:space="0" w:color="auto"/>
            </w:tcBorders>
            <w:vAlign w:val="center"/>
          </w:tcPr>
          <w:p w14:paraId="3566F36F" w14:textId="50D26C23"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861 418</w:t>
            </w:r>
          </w:p>
        </w:tc>
        <w:tc>
          <w:tcPr>
            <w:tcW w:w="1134" w:type="dxa"/>
            <w:tcBorders>
              <w:top w:val="single" w:sz="4" w:space="0" w:color="auto"/>
              <w:left w:val="single" w:sz="4" w:space="0" w:color="auto"/>
              <w:bottom w:val="single" w:sz="4" w:space="0" w:color="auto"/>
              <w:right w:val="single" w:sz="4" w:space="0" w:color="auto"/>
            </w:tcBorders>
            <w:vAlign w:val="center"/>
          </w:tcPr>
          <w:p w14:paraId="4995C5DC"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762 387</w:t>
            </w:r>
          </w:p>
        </w:tc>
        <w:tc>
          <w:tcPr>
            <w:tcW w:w="1134" w:type="dxa"/>
            <w:tcBorders>
              <w:top w:val="single" w:sz="4" w:space="0" w:color="auto"/>
              <w:left w:val="nil"/>
              <w:bottom w:val="single" w:sz="4" w:space="0" w:color="auto"/>
              <w:right w:val="single" w:sz="4" w:space="0" w:color="auto"/>
            </w:tcBorders>
            <w:vAlign w:val="center"/>
          </w:tcPr>
          <w:p w14:paraId="11D46F47"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88,5</w:t>
            </w:r>
          </w:p>
        </w:tc>
      </w:tr>
      <w:tr w:rsidR="00310FD8" w:rsidRPr="00D22221" w14:paraId="20C60990" w14:textId="77777777" w:rsidTr="00D22221">
        <w:trPr>
          <w:trHeight w:val="20"/>
        </w:trPr>
        <w:tc>
          <w:tcPr>
            <w:tcW w:w="2552" w:type="dxa"/>
            <w:tcBorders>
              <w:top w:val="nil"/>
              <w:left w:val="single" w:sz="4" w:space="0" w:color="auto"/>
              <w:bottom w:val="single" w:sz="4" w:space="0" w:color="auto"/>
              <w:right w:val="single" w:sz="4" w:space="0" w:color="auto"/>
            </w:tcBorders>
            <w:shd w:val="clear" w:color="auto" w:fill="auto"/>
            <w:vAlign w:val="center"/>
          </w:tcPr>
          <w:p w14:paraId="10EC22B9" w14:textId="77777777" w:rsidR="00BB52A4" w:rsidRPr="00D22221" w:rsidRDefault="007C70FC" w:rsidP="00D22221">
            <w:pPr>
              <w:widowControl/>
              <w:autoSpaceDE/>
              <w:autoSpaceDN/>
              <w:rPr>
                <w:kern w:val="2"/>
                <w:sz w:val="20"/>
                <w:szCs w:val="20"/>
                <w:lang w:eastAsia="ru-RU"/>
                <w14:ligatures w14:val="standardContextual"/>
              </w:rPr>
            </w:pPr>
            <w:r w:rsidRPr="00D22221">
              <w:rPr>
                <w:kern w:val="2"/>
                <w:sz w:val="20"/>
                <w:szCs w:val="20"/>
                <w:lang w:val="kk" w:eastAsia="ru-RU"/>
                <w14:ligatures w14:val="standardContextual"/>
              </w:rPr>
              <w:t>Тазартылған күміс, кг</w:t>
            </w:r>
          </w:p>
        </w:tc>
        <w:tc>
          <w:tcPr>
            <w:tcW w:w="1134" w:type="dxa"/>
            <w:tcBorders>
              <w:top w:val="single" w:sz="4" w:space="0" w:color="auto"/>
              <w:left w:val="nil"/>
              <w:bottom w:val="single" w:sz="4" w:space="0" w:color="auto"/>
              <w:right w:val="single" w:sz="4" w:space="0" w:color="auto"/>
            </w:tcBorders>
            <w:vAlign w:val="center"/>
          </w:tcPr>
          <w:p w14:paraId="4DFCD345"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color w:val="000000"/>
                <w:kern w:val="2"/>
                <w:sz w:val="20"/>
                <w:szCs w:val="20"/>
                <w:lang w:val="kk" w:eastAsia="ru-RU"/>
                <w14:ligatures w14:val="standardContextual"/>
              </w:rPr>
              <w:t>982 545</w:t>
            </w:r>
          </w:p>
        </w:tc>
        <w:tc>
          <w:tcPr>
            <w:tcW w:w="1134" w:type="dxa"/>
            <w:tcBorders>
              <w:top w:val="single" w:sz="4" w:space="0" w:color="auto"/>
              <w:left w:val="nil"/>
              <w:bottom w:val="single" w:sz="4" w:space="0" w:color="auto"/>
              <w:right w:val="single" w:sz="4" w:space="0" w:color="auto"/>
            </w:tcBorders>
            <w:vAlign w:val="center"/>
          </w:tcPr>
          <w:p w14:paraId="7741E384"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kern w:val="2"/>
                <w:sz w:val="20"/>
                <w:szCs w:val="20"/>
                <w:lang w:val="kk" w:eastAsia="ru-RU"/>
                <w14:ligatures w14:val="standardContextual"/>
              </w:rPr>
              <w:t>997 550</w:t>
            </w:r>
          </w:p>
        </w:tc>
        <w:tc>
          <w:tcPr>
            <w:tcW w:w="1134" w:type="dxa"/>
            <w:tcBorders>
              <w:top w:val="single" w:sz="4" w:space="0" w:color="auto"/>
              <w:left w:val="nil"/>
              <w:bottom w:val="single" w:sz="4" w:space="0" w:color="auto"/>
              <w:right w:val="single" w:sz="4" w:space="0" w:color="auto"/>
            </w:tcBorders>
            <w:vAlign w:val="center"/>
          </w:tcPr>
          <w:p w14:paraId="35C23CE9"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kern w:val="2"/>
                <w:sz w:val="20"/>
                <w:szCs w:val="20"/>
                <w:lang w:val="kk" w:eastAsia="ru-RU"/>
                <w14:ligatures w14:val="standardContextual"/>
              </w:rPr>
              <w:t>101,5</w:t>
            </w:r>
          </w:p>
        </w:tc>
        <w:tc>
          <w:tcPr>
            <w:tcW w:w="1134" w:type="dxa"/>
            <w:tcBorders>
              <w:top w:val="single" w:sz="4" w:space="0" w:color="auto"/>
              <w:left w:val="single" w:sz="4" w:space="0" w:color="auto"/>
              <w:bottom w:val="single" w:sz="4" w:space="0" w:color="auto"/>
              <w:right w:val="single" w:sz="4" w:space="0" w:color="auto"/>
            </w:tcBorders>
            <w:vAlign w:val="center"/>
          </w:tcPr>
          <w:p w14:paraId="77A77728"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847 571</w:t>
            </w:r>
          </w:p>
        </w:tc>
        <w:tc>
          <w:tcPr>
            <w:tcW w:w="1134" w:type="dxa"/>
            <w:tcBorders>
              <w:top w:val="single" w:sz="4" w:space="0" w:color="auto"/>
              <w:left w:val="single" w:sz="4" w:space="0" w:color="auto"/>
              <w:bottom w:val="single" w:sz="4" w:space="0" w:color="auto"/>
              <w:right w:val="single" w:sz="4" w:space="0" w:color="auto"/>
            </w:tcBorders>
            <w:vAlign w:val="center"/>
          </w:tcPr>
          <w:p w14:paraId="6E93226E"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754 330</w:t>
            </w:r>
          </w:p>
        </w:tc>
        <w:tc>
          <w:tcPr>
            <w:tcW w:w="1134" w:type="dxa"/>
            <w:tcBorders>
              <w:top w:val="single" w:sz="4" w:space="0" w:color="auto"/>
              <w:left w:val="nil"/>
              <w:bottom w:val="single" w:sz="4" w:space="0" w:color="auto"/>
              <w:right w:val="single" w:sz="4" w:space="0" w:color="auto"/>
            </w:tcBorders>
            <w:vAlign w:val="center"/>
          </w:tcPr>
          <w:p w14:paraId="1D9CBB31"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89,0</w:t>
            </w:r>
          </w:p>
        </w:tc>
      </w:tr>
      <w:tr w:rsidR="00310FD8" w:rsidRPr="00D22221" w14:paraId="55C7946A" w14:textId="77777777" w:rsidTr="00D22221">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869AD15" w14:textId="77777777" w:rsidR="00BB52A4" w:rsidRPr="00D22221" w:rsidRDefault="007C70FC" w:rsidP="00D22221">
            <w:pPr>
              <w:widowControl/>
              <w:autoSpaceDE/>
              <w:autoSpaceDN/>
              <w:rPr>
                <w:kern w:val="2"/>
                <w:sz w:val="20"/>
                <w:szCs w:val="20"/>
                <w:lang w:eastAsia="ru-RU"/>
                <w14:ligatures w14:val="standardContextual"/>
              </w:rPr>
            </w:pPr>
            <w:r w:rsidRPr="00D22221">
              <w:rPr>
                <w:kern w:val="2"/>
                <w:sz w:val="20"/>
                <w:szCs w:val="20"/>
                <w:lang w:val="kk" w:eastAsia="ru-RU"/>
                <w14:ligatures w14:val="standardContextual"/>
              </w:rPr>
              <w:t>Өңделмеген және жартылай өңделген немесе ұнтақ түріндегі алтын, кг</w:t>
            </w:r>
          </w:p>
        </w:tc>
        <w:tc>
          <w:tcPr>
            <w:tcW w:w="1134" w:type="dxa"/>
            <w:tcBorders>
              <w:top w:val="single" w:sz="4" w:space="0" w:color="auto"/>
              <w:left w:val="nil"/>
              <w:bottom w:val="single" w:sz="4" w:space="0" w:color="auto"/>
              <w:right w:val="single" w:sz="4" w:space="0" w:color="auto"/>
            </w:tcBorders>
            <w:vAlign w:val="center"/>
          </w:tcPr>
          <w:p w14:paraId="3921DB51"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color w:val="000000"/>
                <w:kern w:val="2"/>
                <w:sz w:val="20"/>
                <w:szCs w:val="20"/>
                <w:lang w:val="kk" w:eastAsia="ru-RU"/>
                <w14:ligatures w14:val="standardContextual"/>
              </w:rPr>
              <w:t>114 843</w:t>
            </w:r>
          </w:p>
        </w:tc>
        <w:tc>
          <w:tcPr>
            <w:tcW w:w="1134" w:type="dxa"/>
            <w:tcBorders>
              <w:top w:val="single" w:sz="4" w:space="0" w:color="auto"/>
              <w:left w:val="nil"/>
              <w:bottom w:val="single" w:sz="4" w:space="0" w:color="auto"/>
              <w:right w:val="single" w:sz="4" w:space="0" w:color="auto"/>
            </w:tcBorders>
            <w:vAlign w:val="center"/>
          </w:tcPr>
          <w:p w14:paraId="62E78059"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kern w:val="2"/>
                <w:sz w:val="20"/>
                <w:szCs w:val="20"/>
                <w:lang w:val="kk" w:eastAsia="ru-RU"/>
                <w14:ligatures w14:val="standardContextual"/>
              </w:rPr>
              <w:t>129 794</w:t>
            </w:r>
          </w:p>
        </w:tc>
        <w:tc>
          <w:tcPr>
            <w:tcW w:w="1134" w:type="dxa"/>
            <w:tcBorders>
              <w:top w:val="single" w:sz="4" w:space="0" w:color="auto"/>
              <w:left w:val="nil"/>
              <w:bottom w:val="single" w:sz="4" w:space="0" w:color="auto"/>
              <w:right w:val="single" w:sz="4" w:space="0" w:color="auto"/>
            </w:tcBorders>
            <w:vAlign w:val="center"/>
          </w:tcPr>
          <w:p w14:paraId="6633D2F0"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kern w:val="2"/>
                <w:sz w:val="20"/>
                <w:szCs w:val="20"/>
                <w:lang w:val="kk" w:eastAsia="ru-RU"/>
                <w14:ligatures w14:val="standardContextual"/>
              </w:rPr>
              <w:t>113,0</w:t>
            </w:r>
          </w:p>
        </w:tc>
        <w:tc>
          <w:tcPr>
            <w:tcW w:w="1134" w:type="dxa"/>
            <w:tcBorders>
              <w:top w:val="single" w:sz="4" w:space="0" w:color="auto"/>
              <w:left w:val="single" w:sz="4" w:space="0" w:color="auto"/>
              <w:bottom w:val="single" w:sz="4" w:space="0" w:color="auto"/>
              <w:right w:val="single" w:sz="4" w:space="0" w:color="auto"/>
            </w:tcBorders>
            <w:vAlign w:val="center"/>
          </w:tcPr>
          <w:p w14:paraId="75676A9D" w14:textId="338B5A1A"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105 880</w:t>
            </w:r>
          </w:p>
        </w:tc>
        <w:tc>
          <w:tcPr>
            <w:tcW w:w="1134" w:type="dxa"/>
            <w:tcBorders>
              <w:top w:val="single" w:sz="4" w:space="0" w:color="auto"/>
              <w:left w:val="single" w:sz="4" w:space="0" w:color="auto"/>
              <w:bottom w:val="single" w:sz="4" w:space="0" w:color="auto"/>
              <w:right w:val="single" w:sz="4" w:space="0" w:color="auto"/>
            </w:tcBorders>
            <w:vAlign w:val="center"/>
          </w:tcPr>
          <w:p w14:paraId="1B7211B5"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108 030</w:t>
            </w:r>
          </w:p>
        </w:tc>
        <w:tc>
          <w:tcPr>
            <w:tcW w:w="1134" w:type="dxa"/>
            <w:tcBorders>
              <w:top w:val="single" w:sz="4" w:space="0" w:color="auto"/>
              <w:left w:val="nil"/>
              <w:bottom w:val="single" w:sz="4" w:space="0" w:color="auto"/>
              <w:right w:val="single" w:sz="4" w:space="0" w:color="auto"/>
            </w:tcBorders>
            <w:vAlign w:val="center"/>
          </w:tcPr>
          <w:p w14:paraId="021E0C39"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102,0</w:t>
            </w:r>
          </w:p>
        </w:tc>
      </w:tr>
      <w:tr w:rsidR="00310FD8" w:rsidRPr="00D22221" w14:paraId="5BF2B4F8" w14:textId="77777777" w:rsidTr="00D22221">
        <w:trPr>
          <w:trHeight w:val="20"/>
        </w:trPr>
        <w:tc>
          <w:tcPr>
            <w:tcW w:w="2552" w:type="dxa"/>
            <w:tcBorders>
              <w:top w:val="nil"/>
              <w:left w:val="single" w:sz="4" w:space="0" w:color="auto"/>
              <w:bottom w:val="single" w:sz="4" w:space="0" w:color="auto"/>
              <w:right w:val="single" w:sz="4" w:space="0" w:color="auto"/>
            </w:tcBorders>
            <w:shd w:val="clear" w:color="auto" w:fill="auto"/>
            <w:vAlign w:val="center"/>
          </w:tcPr>
          <w:p w14:paraId="649578B4" w14:textId="77777777" w:rsidR="00BB52A4" w:rsidRPr="00D22221" w:rsidRDefault="007C70FC" w:rsidP="00D22221">
            <w:pPr>
              <w:widowControl/>
              <w:autoSpaceDE/>
              <w:autoSpaceDN/>
              <w:rPr>
                <w:kern w:val="2"/>
                <w:sz w:val="20"/>
                <w:szCs w:val="20"/>
                <w:lang w:eastAsia="ru-RU"/>
                <w14:ligatures w14:val="standardContextual"/>
              </w:rPr>
            </w:pPr>
            <w:r w:rsidRPr="00D22221">
              <w:rPr>
                <w:kern w:val="2"/>
                <w:sz w:val="20"/>
                <w:szCs w:val="20"/>
                <w:lang w:val="kk" w:eastAsia="ru-RU"/>
                <w14:ligatures w14:val="standardContextual"/>
              </w:rPr>
              <w:t>Тазартылған алтын, кг</w:t>
            </w:r>
          </w:p>
        </w:tc>
        <w:tc>
          <w:tcPr>
            <w:tcW w:w="1134" w:type="dxa"/>
            <w:tcBorders>
              <w:top w:val="single" w:sz="4" w:space="0" w:color="auto"/>
              <w:left w:val="nil"/>
              <w:bottom w:val="single" w:sz="4" w:space="0" w:color="auto"/>
              <w:right w:val="single" w:sz="4" w:space="0" w:color="auto"/>
            </w:tcBorders>
            <w:vAlign w:val="center"/>
          </w:tcPr>
          <w:p w14:paraId="55448C32"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color w:val="000000"/>
                <w:kern w:val="2"/>
                <w:sz w:val="20"/>
                <w:szCs w:val="20"/>
                <w:lang w:val="kk" w:eastAsia="ru-RU"/>
                <w14:ligatures w14:val="standardContextual"/>
              </w:rPr>
              <w:t>64 991</w:t>
            </w:r>
          </w:p>
        </w:tc>
        <w:tc>
          <w:tcPr>
            <w:tcW w:w="1134" w:type="dxa"/>
            <w:tcBorders>
              <w:top w:val="single" w:sz="4" w:space="0" w:color="auto"/>
              <w:left w:val="nil"/>
              <w:bottom w:val="single" w:sz="4" w:space="0" w:color="auto"/>
              <w:right w:val="single" w:sz="4" w:space="0" w:color="auto"/>
            </w:tcBorders>
            <w:vAlign w:val="center"/>
          </w:tcPr>
          <w:p w14:paraId="41C34F34"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kern w:val="2"/>
                <w:sz w:val="20"/>
                <w:szCs w:val="20"/>
                <w:lang w:val="kk" w:eastAsia="ru-RU"/>
                <w14:ligatures w14:val="standardContextual"/>
              </w:rPr>
              <w:t>73 041</w:t>
            </w:r>
          </w:p>
        </w:tc>
        <w:tc>
          <w:tcPr>
            <w:tcW w:w="1134" w:type="dxa"/>
            <w:tcBorders>
              <w:top w:val="single" w:sz="4" w:space="0" w:color="auto"/>
              <w:left w:val="nil"/>
              <w:bottom w:val="single" w:sz="4" w:space="0" w:color="auto"/>
              <w:right w:val="single" w:sz="4" w:space="0" w:color="auto"/>
            </w:tcBorders>
            <w:vAlign w:val="center"/>
          </w:tcPr>
          <w:p w14:paraId="7CC24D16"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kern w:val="2"/>
                <w:sz w:val="20"/>
                <w:szCs w:val="20"/>
                <w:lang w:val="kk" w:eastAsia="ru-RU"/>
                <w14:ligatures w14:val="standardContextual"/>
              </w:rPr>
              <w:t>112,4</w:t>
            </w:r>
          </w:p>
        </w:tc>
        <w:tc>
          <w:tcPr>
            <w:tcW w:w="1134" w:type="dxa"/>
            <w:tcBorders>
              <w:top w:val="single" w:sz="4" w:space="0" w:color="auto"/>
              <w:left w:val="single" w:sz="4" w:space="0" w:color="auto"/>
              <w:bottom w:val="single" w:sz="4" w:space="0" w:color="auto"/>
              <w:right w:val="single" w:sz="4" w:space="0" w:color="auto"/>
            </w:tcBorders>
            <w:vAlign w:val="center"/>
          </w:tcPr>
          <w:p w14:paraId="451444F8"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59 459</w:t>
            </w:r>
          </w:p>
        </w:tc>
        <w:tc>
          <w:tcPr>
            <w:tcW w:w="1134" w:type="dxa"/>
            <w:tcBorders>
              <w:top w:val="single" w:sz="4" w:space="0" w:color="auto"/>
              <w:left w:val="single" w:sz="4" w:space="0" w:color="auto"/>
              <w:bottom w:val="single" w:sz="4" w:space="0" w:color="auto"/>
              <w:right w:val="single" w:sz="4" w:space="0" w:color="auto"/>
            </w:tcBorders>
            <w:vAlign w:val="center"/>
          </w:tcPr>
          <w:p w14:paraId="35A6C13A"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58 749</w:t>
            </w:r>
          </w:p>
        </w:tc>
        <w:tc>
          <w:tcPr>
            <w:tcW w:w="1134" w:type="dxa"/>
            <w:tcBorders>
              <w:top w:val="single" w:sz="4" w:space="0" w:color="auto"/>
              <w:left w:val="nil"/>
              <w:bottom w:val="single" w:sz="4" w:space="0" w:color="auto"/>
              <w:right w:val="single" w:sz="4" w:space="0" w:color="auto"/>
            </w:tcBorders>
            <w:vAlign w:val="center"/>
          </w:tcPr>
          <w:p w14:paraId="594F8D75"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98,8</w:t>
            </w:r>
          </w:p>
        </w:tc>
      </w:tr>
      <w:tr w:rsidR="00310FD8" w:rsidRPr="00D22221" w14:paraId="5F727207" w14:textId="77777777" w:rsidTr="00D22221">
        <w:trPr>
          <w:trHeight w:val="20"/>
        </w:trPr>
        <w:tc>
          <w:tcPr>
            <w:tcW w:w="2552" w:type="dxa"/>
            <w:tcBorders>
              <w:top w:val="nil"/>
              <w:left w:val="single" w:sz="4" w:space="0" w:color="auto"/>
              <w:bottom w:val="single" w:sz="4" w:space="0" w:color="auto"/>
              <w:right w:val="single" w:sz="4" w:space="0" w:color="auto"/>
            </w:tcBorders>
            <w:shd w:val="clear" w:color="auto" w:fill="auto"/>
            <w:vAlign w:val="center"/>
          </w:tcPr>
          <w:p w14:paraId="0915646A" w14:textId="77777777" w:rsidR="00BB52A4" w:rsidRPr="00D22221" w:rsidRDefault="007C70FC" w:rsidP="00D22221">
            <w:pPr>
              <w:widowControl/>
              <w:autoSpaceDE/>
              <w:autoSpaceDN/>
              <w:rPr>
                <w:kern w:val="2"/>
                <w:sz w:val="20"/>
                <w:szCs w:val="20"/>
                <w:lang w:eastAsia="ru-RU"/>
                <w14:ligatures w14:val="standardContextual"/>
              </w:rPr>
            </w:pPr>
            <w:r w:rsidRPr="00D22221">
              <w:rPr>
                <w:kern w:val="2"/>
                <w:sz w:val="20"/>
                <w:szCs w:val="20"/>
                <w:lang w:val="kk" w:eastAsia="ru-RU"/>
                <w14:ligatures w14:val="standardContextual"/>
              </w:rPr>
              <w:t>Өңделмеген алюминий; алюминий оксиді, тонна</w:t>
            </w:r>
          </w:p>
        </w:tc>
        <w:tc>
          <w:tcPr>
            <w:tcW w:w="1134" w:type="dxa"/>
            <w:tcBorders>
              <w:top w:val="single" w:sz="4" w:space="0" w:color="auto"/>
              <w:left w:val="nil"/>
              <w:bottom w:val="single" w:sz="4" w:space="0" w:color="auto"/>
              <w:right w:val="single" w:sz="4" w:space="0" w:color="auto"/>
            </w:tcBorders>
            <w:vAlign w:val="center"/>
          </w:tcPr>
          <w:p w14:paraId="14B9F394"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1 594 033</w:t>
            </w:r>
          </w:p>
        </w:tc>
        <w:tc>
          <w:tcPr>
            <w:tcW w:w="1134" w:type="dxa"/>
            <w:tcBorders>
              <w:top w:val="single" w:sz="4" w:space="0" w:color="auto"/>
              <w:left w:val="nil"/>
              <w:bottom w:val="single" w:sz="4" w:space="0" w:color="auto"/>
              <w:right w:val="single" w:sz="4" w:space="0" w:color="auto"/>
            </w:tcBorders>
            <w:vAlign w:val="center"/>
          </w:tcPr>
          <w:p w14:paraId="3CC229AA"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1 599 682</w:t>
            </w:r>
          </w:p>
        </w:tc>
        <w:tc>
          <w:tcPr>
            <w:tcW w:w="1134" w:type="dxa"/>
            <w:tcBorders>
              <w:top w:val="single" w:sz="4" w:space="0" w:color="auto"/>
              <w:left w:val="nil"/>
              <w:bottom w:val="single" w:sz="4" w:space="0" w:color="auto"/>
              <w:right w:val="single" w:sz="4" w:space="0" w:color="auto"/>
            </w:tcBorders>
            <w:vAlign w:val="center"/>
          </w:tcPr>
          <w:p w14:paraId="7FC541BC"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100,4</w:t>
            </w:r>
          </w:p>
        </w:tc>
        <w:tc>
          <w:tcPr>
            <w:tcW w:w="1134" w:type="dxa"/>
            <w:tcBorders>
              <w:top w:val="single" w:sz="4" w:space="0" w:color="auto"/>
              <w:left w:val="single" w:sz="4" w:space="0" w:color="auto"/>
              <w:bottom w:val="single" w:sz="4" w:space="0" w:color="auto"/>
              <w:right w:val="single" w:sz="4" w:space="0" w:color="auto"/>
            </w:tcBorders>
            <w:vAlign w:val="center"/>
          </w:tcPr>
          <w:p w14:paraId="4DB81753" w14:textId="040C53B1"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1 362 420</w:t>
            </w:r>
          </w:p>
        </w:tc>
        <w:tc>
          <w:tcPr>
            <w:tcW w:w="1134" w:type="dxa"/>
            <w:tcBorders>
              <w:top w:val="single" w:sz="4" w:space="0" w:color="auto"/>
              <w:left w:val="single" w:sz="4" w:space="0" w:color="auto"/>
              <w:bottom w:val="single" w:sz="4" w:space="0" w:color="auto"/>
              <w:right w:val="single" w:sz="4" w:space="0" w:color="auto"/>
            </w:tcBorders>
            <w:vAlign w:val="center"/>
          </w:tcPr>
          <w:p w14:paraId="2A63B5A1"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1 381 348</w:t>
            </w:r>
          </w:p>
        </w:tc>
        <w:tc>
          <w:tcPr>
            <w:tcW w:w="1134" w:type="dxa"/>
            <w:tcBorders>
              <w:top w:val="single" w:sz="4" w:space="0" w:color="auto"/>
              <w:left w:val="nil"/>
              <w:bottom w:val="single" w:sz="4" w:space="0" w:color="auto"/>
              <w:right w:val="single" w:sz="4" w:space="0" w:color="auto"/>
            </w:tcBorders>
            <w:vAlign w:val="center"/>
          </w:tcPr>
          <w:p w14:paraId="4E3B993C"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101,4</w:t>
            </w:r>
          </w:p>
        </w:tc>
      </w:tr>
      <w:tr w:rsidR="00310FD8" w:rsidRPr="00D22221" w14:paraId="70250294" w14:textId="77777777" w:rsidTr="00D22221">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14AF7FC" w14:textId="7CDE6E10" w:rsidR="00BB52A4" w:rsidRPr="00D22221" w:rsidRDefault="007C70FC" w:rsidP="006F6820">
            <w:pPr>
              <w:widowControl/>
              <w:autoSpaceDE/>
              <w:autoSpaceDN/>
              <w:rPr>
                <w:kern w:val="2"/>
                <w:sz w:val="20"/>
                <w:szCs w:val="20"/>
                <w:lang w:eastAsia="ru-RU"/>
                <w14:ligatures w14:val="standardContextual"/>
              </w:rPr>
            </w:pPr>
            <w:r w:rsidRPr="00D22221">
              <w:rPr>
                <w:kern w:val="2"/>
                <w:sz w:val="20"/>
                <w:szCs w:val="20"/>
                <w:lang w:val="kk" w:eastAsia="ru-RU"/>
                <w14:ligatures w14:val="standardContextual"/>
              </w:rPr>
              <w:t>Бастапқы алюминий, тонна</w:t>
            </w:r>
          </w:p>
        </w:tc>
        <w:tc>
          <w:tcPr>
            <w:tcW w:w="1134" w:type="dxa"/>
            <w:tcBorders>
              <w:top w:val="single" w:sz="4" w:space="0" w:color="auto"/>
              <w:left w:val="nil"/>
              <w:bottom w:val="single" w:sz="4" w:space="0" w:color="auto"/>
              <w:right w:val="single" w:sz="4" w:space="0" w:color="auto"/>
            </w:tcBorders>
            <w:vAlign w:val="center"/>
          </w:tcPr>
          <w:p w14:paraId="34184162"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color w:val="000000"/>
                <w:kern w:val="2"/>
                <w:sz w:val="20"/>
                <w:szCs w:val="20"/>
                <w:lang w:val="kk" w:eastAsia="ru-RU"/>
                <w14:ligatures w14:val="standardContextual"/>
              </w:rPr>
              <w:t>262 361</w:t>
            </w:r>
          </w:p>
        </w:tc>
        <w:tc>
          <w:tcPr>
            <w:tcW w:w="1134" w:type="dxa"/>
            <w:tcBorders>
              <w:top w:val="single" w:sz="4" w:space="0" w:color="auto"/>
              <w:left w:val="nil"/>
              <w:bottom w:val="single" w:sz="4" w:space="0" w:color="auto"/>
              <w:right w:val="single" w:sz="4" w:space="0" w:color="auto"/>
            </w:tcBorders>
            <w:vAlign w:val="center"/>
          </w:tcPr>
          <w:p w14:paraId="21912758"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kern w:val="2"/>
                <w:sz w:val="20"/>
                <w:szCs w:val="20"/>
                <w:lang w:val="kk" w:eastAsia="ru-RU"/>
                <w14:ligatures w14:val="standardContextual"/>
              </w:rPr>
              <w:t>249 141</w:t>
            </w:r>
          </w:p>
        </w:tc>
        <w:tc>
          <w:tcPr>
            <w:tcW w:w="1134" w:type="dxa"/>
            <w:tcBorders>
              <w:top w:val="single" w:sz="4" w:space="0" w:color="auto"/>
              <w:left w:val="nil"/>
              <w:bottom w:val="single" w:sz="4" w:space="0" w:color="auto"/>
              <w:right w:val="single" w:sz="4" w:space="0" w:color="auto"/>
            </w:tcBorders>
            <w:vAlign w:val="center"/>
          </w:tcPr>
          <w:p w14:paraId="589F18AC"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kern w:val="2"/>
                <w:sz w:val="20"/>
                <w:szCs w:val="20"/>
                <w:lang w:val="kk" w:eastAsia="ru-RU"/>
                <w14:ligatures w14:val="standardContextual"/>
              </w:rPr>
              <w:t>95,0</w:t>
            </w:r>
          </w:p>
        </w:tc>
        <w:tc>
          <w:tcPr>
            <w:tcW w:w="1134" w:type="dxa"/>
            <w:tcBorders>
              <w:top w:val="single" w:sz="4" w:space="0" w:color="auto"/>
              <w:left w:val="single" w:sz="4" w:space="0" w:color="auto"/>
              <w:bottom w:val="single" w:sz="4" w:space="0" w:color="auto"/>
              <w:right w:val="single" w:sz="4" w:space="0" w:color="auto"/>
            </w:tcBorders>
            <w:vAlign w:val="center"/>
          </w:tcPr>
          <w:p w14:paraId="6A825B6E"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207 972</w:t>
            </w:r>
          </w:p>
        </w:tc>
        <w:tc>
          <w:tcPr>
            <w:tcW w:w="1134" w:type="dxa"/>
            <w:tcBorders>
              <w:top w:val="single" w:sz="4" w:space="0" w:color="auto"/>
              <w:left w:val="single" w:sz="4" w:space="0" w:color="auto"/>
              <w:bottom w:val="single" w:sz="4" w:space="0" w:color="auto"/>
              <w:right w:val="single" w:sz="4" w:space="0" w:color="auto"/>
            </w:tcBorders>
            <w:vAlign w:val="center"/>
          </w:tcPr>
          <w:p w14:paraId="25FA847F"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217 232</w:t>
            </w:r>
          </w:p>
        </w:tc>
        <w:tc>
          <w:tcPr>
            <w:tcW w:w="1134" w:type="dxa"/>
            <w:tcBorders>
              <w:top w:val="single" w:sz="4" w:space="0" w:color="auto"/>
              <w:left w:val="nil"/>
              <w:bottom w:val="single" w:sz="4" w:space="0" w:color="auto"/>
              <w:right w:val="single" w:sz="4" w:space="0" w:color="auto"/>
            </w:tcBorders>
            <w:vAlign w:val="center"/>
          </w:tcPr>
          <w:p w14:paraId="16B9C771"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104,5</w:t>
            </w:r>
          </w:p>
        </w:tc>
      </w:tr>
      <w:tr w:rsidR="00310FD8" w:rsidRPr="00D22221" w14:paraId="43AA22AD" w14:textId="77777777" w:rsidTr="00D22221">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6E0E160" w14:textId="77777777" w:rsidR="00BB52A4" w:rsidRPr="00D22221" w:rsidRDefault="007C70FC" w:rsidP="00D22221">
            <w:pPr>
              <w:widowControl/>
              <w:autoSpaceDE/>
              <w:autoSpaceDN/>
              <w:rPr>
                <w:kern w:val="2"/>
                <w:sz w:val="20"/>
                <w:szCs w:val="20"/>
                <w:lang w:eastAsia="ru-RU"/>
                <w14:ligatures w14:val="standardContextual"/>
              </w:rPr>
            </w:pPr>
            <w:r w:rsidRPr="00D22221">
              <w:rPr>
                <w:kern w:val="2"/>
                <w:sz w:val="20"/>
                <w:szCs w:val="20"/>
                <w:lang w:val="kk" w:eastAsia="ru-RU"/>
                <w14:ligatures w14:val="standardContextual"/>
              </w:rPr>
              <w:lastRenderedPageBreak/>
              <w:t>Тазартылған өңделмеген қорғасын, тонна</w:t>
            </w:r>
          </w:p>
        </w:tc>
        <w:tc>
          <w:tcPr>
            <w:tcW w:w="1134" w:type="dxa"/>
            <w:tcBorders>
              <w:top w:val="single" w:sz="4" w:space="0" w:color="auto"/>
              <w:left w:val="nil"/>
              <w:bottom w:val="single" w:sz="4" w:space="0" w:color="auto"/>
              <w:right w:val="single" w:sz="4" w:space="0" w:color="auto"/>
            </w:tcBorders>
            <w:vAlign w:val="center"/>
          </w:tcPr>
          <w:p w14:paraId="0C32F23A"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color w:val="000000"/>
                <w:kern w:val="2"/>
                <w:sz w:val="20"/>
                <w:szCs w:val="20"/>
                <w:lang w:val="kk" w:eastAsia="ru-RU"/>
                <w14:ligatures w14:val="standardContextual"/>
              </w:rPr>
              <w:t>111 361</w:t>
            </w:r>
          </w:p>
        </w:tc>
        <w:tc>
          <w:tcPr>
            <w:tcW w:w="1134" w:type="dxa"/>
            <w:tcBorders>
              <w:top w:val="single" w:sz="4" w:space="0" w:color="auto"/>
              <w:left w:val="nil"/>
              <w:bottom w:val="single" w:sz="4" w:space="0" w:color="auto"/>
              <w:right w:val="single" w:sz="4" w:space="0" w:color="auto"/>
            </w:tcBorders>
            <w:vAlign w:val="center"/>
          </w:tcPr>
          <w:p w14:paraId="19834016"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kern w:val="2"/>
                <w:sz w:val="20"/>
                <w:szCs w:val="20"/>
                <w:lang w:val="kk" w:eastAsia="ru-RU"/>
                <w14:ligatures w14:val="standardContextual"/>
              </w:rPr>
              <w:t>108 778</w:t>
            </w:r>
          </w:p>
        </w:tc>
        <w:tc>
          <w:tcPr>
            <w:tcW w:w="1134" w:type="dxa"/>
            <w:tcBorders>
              <w:top w:val="single" w:sz="4" w:space="0" w:color="auto"/>
              <w:left w:val="nil"/>
              <w:bottom w:val="single" w:sz="4" w:space="0" w:color="auto"/>
              <w:right w:val="single" w:sz="4" w:space="0" w:color="auto"/>
            </w:tcBorders>
            <w:vAlign w:val="center"/>
          </w:tcPr>
          <w:p w14:paraId="5B3E5B7D"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kern w:val="2"/>
                <w:sz w:val="20"/>
                <w:szCs w:val="20"/>
                <w:lang w:val="kk" w:eastAsia="ru-RU"/>
                <w14:ligatures w14:val="standardContextual"/>
              </w:rPr>
              <w:t>97,7</w:t>
            </w:r>
          </w:p>
        </w:tc>
        <w:tc>
          <w:tcPr>
            <w:tcW w:w="1134" w:type="dxa"/>
            <w:tcBorders>
              <w:top w:val="single" w:sz="4" w:space="0" w:color="auto"/>
              <w:left w:val="single" w:sz="4" w:space="0" w:color="auto"/>
              <w:bottom w:val="single" w:sz="4" w:space="0" w:color="auto"/>
              <w:right w:val="single" w:sz="4" w:space="0" w:color="auto"/>
            </w:tcBorders>
            <w:vAlign w:val="center"/>
          </w:tcPr>
          <w:p w14:paraId="0248BFE7"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91 907</w:t>
            </w:r>
          </w:p>
        </w:tc>
        <w:tc>
          <w:tcPr>
            <w:tcW w:w="1134" w:type="dxa"/>
            <w:tcBorders>
              <w:top w:val="single" w:sz="4" w:space="0" w:color="auto"/>
              <w:left w:val="single" w:sz="4" w:space="0" w:color="auto"/>
              <w:bottom w:val="single" w:sz="4" w:space="0" w:color="auto"/>
              <w:right w:val="single" w:sz="4" w:space="0" w:color="auto"/>
            </w:tcBorders>
            <w:vAlign w:val="center"/>
          </w:tcPr>
          <w:p w14:paraId="3BF6AD33"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84 405</w:t>
            </w:r>
          </w:p>
        </w:tc>
        <w:tc>
          <w:tcPr>
            <w:tcW w:w="1134" w:type="dxa"/>
            <w:tcBorders>
              <w:top w:val="single" w:sz="4" w:space="0" w:color="auto"/>
              <w:left w:val="nil"/>
              <w:bottom w:val="single" w:sz="4" w:space="0" w:color="auto"/>
              <w:right w:val="single" w:sz="4" w:space="0" w:color="auto"/>
            </w:tcBorders>
            <w:vAlign w:val="center"/>
          </w:tcPr>
          <w:p w14:paraId="015F64C9"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91,8</w:t>
            </w:r>
          </w:p>
        </w:tc>
      </w:tr>
      <w:tr w:rsidR="00310FD8" w:rsidRPr="00D22221" w14:paraId="2A6A0810" w14:textId="77777777" w:rsidTr="00D22221">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0927CA1" w14:textId="6E278321" w:rsidR="00BB52A4" w:rsidRPr="00D22221" w:rsidRDefault="007C70FC" w:rsidP="006F6820">
            <w:pPr>
              <w:widowControl/>
              <w:autoSpaceDE/>
              <w:autoSpaceDN/>
              <w:rPr>
                <w:kern w:val="2"/>
                <w:sz w:val="20"/>
                <w:szCs w:val="20"/>
                <w:lang w:eastAsia="ru-RU"/>
                <w14:ligatures w14:val="standardContextual"/>
              </w:rPr>
            </w:pPr>
            <w:r w:rsidRPr="00D22221">
              <w:rPr>
                <w:kern w:val="2"/>
                <w:sz w:val="20"/>
                <w:szCs w:val="20"/>
                <w:lang w:val="kk" w:eastAsia="ru-RU"/>
                <w14:ligatures w14:val="standardContextual"/>
              </w:rPr>
              <w:t>Өңделмеген мырыш, тонна</w:t>
            </w:r>
          </w:p>
        </w:tc>
        <w:tc>
          <w:tcPr>
            <w:tcW w:w="1134" w:type="dxa"/>
            <w:tcBorders>
              <w:top w:val="single" w:sz="4" w:space="0" w:color="auto"/>
              <w:left w:val="nil"/>
              <w:bottom w:val="single" w:sz="4" w:space="0" w:color="auto"/>
              <w:right w:val="single" w:sz="4" w:space="0" w:color="auto"/>
            </w:tcBorders>
            <w:vAlign w:val="center"/>
          </w:tcPr>
          <w:p w14:paraId="1EC40608"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color w:val="000000"/>
                <w:kern w:val="2"/>
                <w:sz w:val="20"/>
                <w:szCs w:val="20"/>
                <w:lang w:val="kk" w:eastAsia="ru-RU"/>
                <w14:ligatures w14:val="standardContextual"/>
              </w:rPr>
              <w:t>300 886</w:t>
            </w:r>
          </w:p>
        </w:tc>
        <w:tc>
          <w:tcPr>
            <w:tcW w:w="1134" w:type="dxa"/>
            <w:tcBorders>
              <w:top w:val="single" w:sz="4" w:space="0" w:color="auto"/>
              <w:left w:val="nil"/>
              <w:bottom w:val="single" w:sz="4" w:space="0" w:color="auto"/>
              <w:right w:val="single" w:sz="4" w:space="0" w:color="auto"/>
            </w:tcBorders>
            <w:vAlign w:val="center"/>
          </w:tcPr>
          <w:p w14:paraId="612816B4"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kern w:val="2"/>
                <w:sz w:val="20"/>
                <w:szCs w:val="20"/>
                <w:lang w:val="kk" w:eastAsia="ru-RU"/>
                <w14:ligatures w14:val="standardContextual"/>
              </w:rPr>
              <w:t>266 203</w:t>
            </w:r>
          </w:p>
        </w:tc>
        <w:tc>
          <w:tcPr>
            <w:tcW w:w="1134" w:type="dxa"/>
            <w:tcBorders>
              <w:top w:val="single" w:sz="4" w:space="0" w:color="auto"/>
              <w:left w:val="nil"/>
              <w:bottom w:val="single" w:sz="4" w:space="0" w:color="auto"/>
              <w:right w:val="single" w:sz="4" w:space="0" w:color="auto"/>
            </w:tcBorders>
            <w:vAlign w:val="center"/>
          </w:tcPr>
          <w:p w14:paraId="59FBE143"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kern w:val="2"/>
                <w:sz w:val="20"/>
                <w:szCs w:val="20"/>
                <w:lang w:val="kk" w:eastAsia="ru-RU"/>
                <w14:ligatures w14:val="standardContextual"/>
              </w:rPr>
              <w:t>88,5</w:t>
            </w:r>
          </w:p>
        </w:tc>
        <w:tc>
          <w:tcPr>
            <w:tcW w:w="1134" w:type="dxa"/>
            <w:tcBorders>
              <w:top w:val="single" w:sz="4" w:space="0" w:color="auto"/>
              <w:left w:val="single" w:sz="4" w:space="0" w:color="auto"/>
              <w:bottom w:val="single" w:sz="4" w:space="0" w:color="auto"/>
              <w:right w:val="single" w:sz="4" w:space="0" w:color="auto"/>
            </w:tcBorders>
            <w:vAlign w:val="center"/>
          </w:tcPr>
          <w:p w14:paraId="4CFA7525" w14:textId="221EE090"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228 747</w:t>
            </w:r>
          </w:p>
        </w:tc>
        <w:tc>
          <w:tcPr>
            <w:tcW w:w="1134" w:type="dxa"/>
            <w:tcBorders>
              <w:top w:val="single" w:sz="4" w:space="0" w:color="auto"/>
              <w:left w:val="single" w:sz="4" w:space="0" w:color="auto"/>
              <w:bottom w:val="single" w:sz="4" w:space="0" w:color="auto"/>
              <w:right w:val="single" w:sz="4" w:space="0" w:color="auto"/>
            </w:tcBorders>
            <w:vAlign w:val="center"/>
          </w:tcPr>
          <w:p w14:paraId="3F6CE5D5"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230 961</w:t>
            </w:r>
          </w:p>
        </w:tc>
        <w:tc>
          <w:tcPr>
            <w:tcW w:w="1134" w:type="dxa"/>
            <w:tcBorders>
              <w:top w:val="single" w:sz="4" w:space="0" w:color="auto"/>
              <w:left w:val="nil"/>
              <w:bottom w:val="single" w:sz="4" w:space="0" w:color="auto"/>
              <w:right w:val="single" w:sz="4" w:space="0" w:color="auto"/>
            </w:tcBorders>
            <w:vAlign w:val="center"/>
          </w:tcPr>
          <w:p w14:paraId="4FB9EA9A"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101,0</w:t>
            </w:r>
          </w:p>
        </w:tc>
      </w:tr>
      <w:tr w:rsidR="00310FD8" w:rsidRPr="00D22221" w14:paraId="62FCD41C" w14:textId="77777777" w:rsidTr="00D22221">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0C419CA" w14:textId="77777777" w:rsidR="00BB52A4" w:rsidRPr="00D22221" w:rsidRDefault="007C70FC" w:rsidP="00D22221">
            <w:pPr>
              <w:widowControl/>
              <w:autoSpaceDE/>
              <w:autoSpaceDN/>
              <w:rPr>
                <w:kern w:val="2"/>
                <w:sz w:val="20"/>
                <w:szCs w:val="20"/>
                <w:lang w:eastAsia="ru-RU"/>
                <w14:ligatures w14:val="standardContextual"/>
              </w:rPr>
            </w:pPr>
            <w:r w:rsidRPr="00D22221">
              <w:rPr>
                <w:kern w:val="2"/>
                <w:sz w:val="20"/>
                <w:szCs w:val="20"/>
                <w:lang w:val="kk" w:eastAsia="ru-RU"/>
                <w14:ligatures w14:val="standardContextual"/>
              </w:rPr>
              <w:t>Өңделмеген, қоспасыз тазартылған мыс, тонна </w:t>
            </w:r>
          </w:p>
        </w:tc>
        <w:tc>
          <w:tcPr>
            <w:tcW w:w="1134" w:type="dxa"/>
            <w:tcBorders>
              <w:top w:val="single" w:sz="4" w:space="0" w:color="auto"/>
              <w:left w:val="nil"/>
              <w:bottom w:val="single" w:sz="4" w:space="0" w:color="auto"/>
              <w:right w:val="single" w:sz="4" w:space="0" w:color="auto"/>
            </w:tcBorders>
            <w:vAlign w:val="center"/>
          </w:tcPr>
          <w:p w14:paraId="3E1E3B44"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color w:val="000000"/>
                <w:kern w:val="2"/>
                <w:sz w:val="20"/>
                <w:szCs w:val="20"/>
                <w:lang w:val="kk" w:eastAsia="ru-RU"/>
                <w14:ligatures w14:val="standardContextual"/>
              </w:rPr>
              <w:t>401 883</w:t>
            </w:r>
          </w:p>
        </w:tc>
        <w:tc>
          <w:tcPr>
            <w:tcW w:w="1134" w:type="dxa"/>
            <w:tcBorders>
              <w:top w:val="single" w:sz="4" w:space="0" w:color="auto"/>
              <w:left w:val="nil"/>
              <w:bottom w:val="single" w:sz="4" w:space="0" w:color="auto"/>
              <w:right w:val="single" w:sz="4" w:space="0" w:color="auto"/>
            </w:tcBorders>
            <w:vAlign w:val="center"/>
          </w:tcPr>
          <w:p w14:paraId="28D47439"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kern w:val="2"/>
                <w:sz w:val="20"/>
                <w:szCs w:val="20"/>
                <w:lang w:val="kk" w:eastAsia="ru-RU"/>
                <w14:ligatures w14:val="standardContextual"/>
              </w:rPr>
              <w:t>451 992</w:t>
            </w:r>
          </w:p>
        </w:tc>
        <w:tc>
          <w:tcPr>
            <w:tcW w:w="1134" w:type="dxa"/>
            <w:tcBorders>
              <w:top w:val="single" w:sz="4" w:space="0" w:color="auto"/>
              <w:left w:val="nil"/>
              <w:bottom w:val="single" w:sz="4" w:space="0" w:color="auto"/>
              <w:right w:val="single" w:sz="4" w:space="0" w:color="auto"/>
            </w:tcBorders>
            <w:vAlign w:val="center"/>
          </w:tcPr>
          <w:p w14:paraId="797B8459"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kern w:val="2"/>
                <w:sz w:val="20"/>
                <w:szCs w:val="20"/>
                <w:lang w:val="kk" w:eastAsia="ru-RU"/>
                <w14:ligatures w14:val="standardContextual"/>
              </w:rPr>
              <w:t>112,5</w:t>
            </w:r>
          </w:p>
        </w:tc>
        <w:tc>
          <w:tcPr>
            <w:tcW w:w="1134" w:type="dxa"/>
            <w:tcBorders>
              <w:top w:val="single" w:sz="4" w:space="0" w:color="auto"/>
              <w:left w:val="single" w:sz="4" w:space="0" w:color="auto"/>
              <w:bottom w:val="single" w:sz="4" w:space="0" w:color="auto"/>
              <w:right w:val="single" w:sz="4" w:space="0" w:color="auto"/>
            </w:tcBorders>
            <w:vAlign w:val="center"/>
          </w:tcPr>
          <w:p w14:paraId="12913BC7"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380 209</w:t>
            </w:r>
          </w:p>
        </w:tc>
        <w:tc>
          <w:tcPr>
            <w:tcW w:w="1134" w:type="dxa"/>
            <w:tcBorders>
              <w:top w:val="single" w:sz="4" w:space="0" w:color="auto"/>
              <w:left w:val="single" w:sz="4" w:space="0" w:color="auto"/>
              <w:bottom w:val="single" w:sz="4" w:space="0" w:color="auto"/>
              <w:right w:val="single" w:sz="4" w:space="0" w:color="auto"/>
            </w:tcBorders>
            <w:vAlign w:val="center"/>
          </w:tcPr>
          <w:p w14:paraId="68AEF511"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331 186</w:t>
            </w:r>
          </w:p>
        </w:tc>
        <w:tc>
          <w:tcPr>
            <w:tcW w:w="1134" w:type="dxa"/>
            <w:tcBorders>
              <w:top w:val="single" w:sz="4" w:space="0" w:color="auto"/>
              <w:left w:val="nil"/>
              <w:bottom w:val="single" w:sz="4" w:space="0" w:color="auto"/>
              <w:right w:val="single" w:sz="4" w:space="0" w:color="auto"/>
            </w:tcBorders>
            <w:vAlign w:val="center"/>
          </w:tcPr>
          <w:p w14:paraId="1AFC7AB9"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87,1</w:t>
            </w:r>
          </w:p>
        </w:tc>
      </w:tr>
    </w:tbl>
    <w:p w14:paraId="18622C43" w14:textId="77777777" w:rsidR="00BB52A4" w:rsidRPr="00BB52A4" w:rsidRDefault="007C70FC" w:rsidP="00BB52A4">
      <w:pPr>
        <w:widowControl/>
        <w:autoSpaceDE/>
        <w:autoSpaceDN/>
        <w:ind w:firstLine="709"/>
        <w:jc w:val="both"/>
        <w:rPr>
          <w:rFonts w:eastAsia="Calibri"/>
          <w:i/>
          <w:kern w:val="2"/>
          <w:sz w:val="24"/>
          <w:szCs w:val="24"/>
          <w14:ligatures w14:val="standardContextual"/>
        </w:rPr>
      </w:pPr>
      <w:r w:rsidRPr="00BB52A4">
        <w:rPr>
          <w:rFonts w:eastAsia="Calibri"/>
          <w:i/>
          <w:kern w:val="2"/>
          <w:sz w:val="24"/>
          <w:szCs w:val="24"/>
          <w:lang w:val="kk"/>
          <w14:ligatures w14:val="standardContextual"/>
        </w:rPr>
        <w:t>Дереккөз: ҚР СЖжРА ҰСБ</w:t>
      </w:r>
    </w:p>
    <w:p w14:paraId="0948C402" w14:textId="77777777" w:rsidR="00BB52A4" w:rsidRPr="00BB52A4" w:rsidRDefault="00BB52A4" w:rsidP="000065CC">
      <w:pPr>
        <w:widowControl/>
        <w:autoSpaceDE/>
        <w:autoSpaceDN/>
        <w:jc w:val="both"/>
        <w:rPr>
          <w:rFonts w:eastAsia="Calibri"/>
          <w:b/>
          <w:bCs/>
          <w:iCs/>
          <w:kern w:val="2"/>
          <w:sz w:val="28"/>
          <w:szCs w:val="28"/>
          <w14:ligatures w14:val="standardContextual"/>
        </w:rPr>
      </w:pPr>
    </w:p>
    <w:p w14:paraId="47944702" w14:textId="77777777" w:rsidR="00BB52A4" w:rsidRPr="00BB52A4" w:rsidRDefault="007C70FC" w:rsidP="00BB52A4">
      <w:pPr>
        <w:widowControl/>
        <w:autoSpaceDE/>
        <w:autoSpaceDN/>
        <w:ind w:firstLine="709"/>
        <w:jc w:val="both"/>
        <w:rPr>
          <w:rFonts w:eastAsia="Calibri"/>
          <w:b/>
          <w:bCs/>
          <w:iCs/>
          <w:kern w:val="2"/>
          <w:sz w:val="28"/>
          <w:szCs w:val="28"/>
          <w14:ligatures w14:val="standardContextual"/>
        </w:rPr>
      </w:pPr>
      <w:r w:rsidRPr="00BB52A4">
        <w:rPr>
          <w:rFonts w:eastAsia="Calibri"/>
          <w:b/>
          <w:bCs/>
          <w:iCs/>
          <w:kern w:val="2"/>
          <w:sz w:val="28"/>
          <w:szCs w:val="28"/>
          <w:lang w:val="kk"/>
          <w14:ligatures w14:val="standardContextual"/>
        </w:rPr>
        <w:t>Нақты көлем индексі</w:t>
      </w:r>
    </w:p>
    <w:p w14:paraId="1E75001B" w14:textId="77777777" w:rsidR="00BB52A4" w:rsidRPr="00BB52A4" w:rsidRDefault="007C70FC" w:rsidP="00BB52A4">
      <w:pPr>
        <w:widowControl/>
        <w:autoSpaceDE/>
        <w:autoSpaceDN/>
        <w:ind w:firstLine="708"/>
        <w:jc w:val="both"/>
        <w:rPr>
          <w:rFonts w:eastAsia="Calibri"/>
          <w:kern w:val="2"/>
          <w:sz w:val="28"/>
          <w:szCs w:val="28"/>
          <w:lang w:val="kk-KZ" w:eastAsia="ru-RU"/>
          <w14:ligatures w14:val="standardContextual"/>
        </w:rPr>
      </w:pPr>
      <w:r w:rsidRPr="00BB52A4">
        <w:rPr>
          <w:rFonts w:eastAsia="Calibri"/>
          <w:kern w:val="2"/>
          <w:sz w:val="28"/>
          <w:szCs w:val="28"/>
          <w:lang w:val="kk" w:eastAsia="ru-RU"/>
          <w14:ligatures w14:val="standardContextual"/>
        </w:rPr>
        <w:t xml:space="preserve">2022 жылдың қорытындысы бойынша түсті металдар кендерін өндірудің нақты </w:t>
      </w:r>
      <w:r w:rsidRPr="00BB52A4">
        <w:rPr>
          <w:rFonts w:eastAsia="Calibri"/>
          <w:b/>
          <w:bCs/>
          <w:kern w:val="2"/>
          <w:sz w:val="28"/>
          <w:szCs w:val="28"/>
          <w:lang w:val="kk" w:eastAsia="ru-RU"/>
          <w14:ligatures w14:val="standardContextual"/>
        </w:rPr>
        <w:t>көлем индексі</w:t>
      </w:r>
      <w:r w:rsidRPr="00BB52A4">
        <w:rPr>
          <w:rFonts w:eastAsia="Calibri"/>
          <w:kern w:val="2"/>
          <w:sz w:val="28"/>
          <w:szCs w:val="28"/>
          <w:lang w:val="kk" w:eastAsia="ru-RU"/>
          <w14:ligatures w14:val="standardContextual"/>
        </w:rPr>
        <w:t xml:space="preserve"> (НКИ) өткен жылға қарай 105%, түсті металлургия – 106,9% құрады.</w:t>
      </w:r>
    </w:p>
    <w:p w14:paraId="0991C043" w14:textId="77777777" w:rsidR="00BB52A4" w:rsidRPr="00BB52A4" w:rsidRDefault="007C70FC" w:rsidP="00BB52A4">
      <w:pPr>
        <w:widowControl/>
        <w:autoSpaceDE/>
        <w:autoSpaceDN/>
        <w:ind w:firstLine="708"/>
        <w:jc w:val="both"/>
        <w:rPr>
          <w:bCs/>
          <w:kern w:val="2"/>
          <w:sz w:val="28"/>
          <w:szCs w:val="26"/>
          <w:lang w:val="kk-KZ"/>
          <w14:ligatures w14:val="standardContextual"/>
        </w:rPr>
      </w:pPr>
      <w:r w:rsidRPr="00BB52A4">
        <w:rPr>
          <w:bCs/>
          <w:kern w:val="2"/>
          <w:sz w:val="28"/>
          <w:szCs w:val="26"/>
          <w:lang w:val="kk"/>
          <w14:ligatures w14:val="standardContextual"/>
        </w:rPr>
        <w:t xml:space="preserve">2022 жылы </w:t>
      </w:r>
      <w:r w:rsidR="009944E0">
        <w:rPr>
          <w:bCs/>
          <w:kern w:val="2"/>
          <w:sz w:val="28"/>
          <w:szCs w:val="26"/>
          <w:lang w:val="kk"/>
          <w14:ligatures w14:val="standardContextual"/>
        </w:rPr>
        <w:t>«</w:t>
      </w:r>
      <w:r w:rsidRPr="00BB52A4">
        <w:rPr>
          <w:bCs/>
          <w:kern w:val="2"/>
          <w:sz w:val="28"/>
          <w:szCs w:val="26"/>
          <w:lang w:val="kk"/>
          <w14:ligatures w14:val="standardContextual"/>
        </w:rPr>
        <w:t>түсті металл кендерін өндіру</w:t>
      </w:r>
      <w:r w:rsidR="009944E0">
        <w:rPr>
          <w:bCs/>
          <w:kern w:val="2"/>
          <w:sz w:val="28"/>
          <w:szCs w:val="26"/>
          <w:lang w:val="kk"/>
          <w14:ligatures w14:val="standardContextual"/>
        </w:rPr>
        <w:t>»</w:t>
      </w:r>
      <w:r w:rsidRPr="00BB52A4">
        <w:rPr>
          <w:bCs/>
          <w:kern w:val="2"/>
          <w:sz w:val="28"/>
          <w:szCs w:val="26"/>
          <w:lang w:val="kk"/>
          <w14:ligatures w14:val="standardContextual"/>
        </w:rPr>
        <w:t xml:space="preserve"> секторының нақты өсу қарқыны 2021 жылғы 105,6</w:t>
      </w:r>
      <w:r w:rsidR="00BD6EC9">
        <w:rPr>
          <w:bCs/>
          <w:kern w:val="2"/>
          <w:sz w:val="28"/>
          <w:szCs w:val="26"/>
          <w:lang w:val="kk"/>
          <w14:ligatures w14:val="standardContextual"/>
        </w:rPr>
        <w:t>%-</w:t>
      </w:r>
      <w:r w:rsidRPr="00BB52A4">
        <w:rPr>
          <w:bCs/>
          <w:kern w:val="2"/>
          <w:sz w:val="28"/>
          <w:szCs w:val="26"/>
          <w:lang w:val="kk"/>
          <w14:ligatures w14:val="standardContextual"/>
        </w:rPr>
        <w:t>бен салыстырғанда 105</w:t>
      </w:r>
      <w:r w:rsidR="00BD6EC9">
        <w:rPr>
          <w:bCs/>
          <w:kern w:val="2"/>
          <w:sz w:val="28"/>
          <w:szCs w:val="26"/>
          <w:lang w:val="kk"/>
          <w14:ligatures w14:val="standardContextual"/>
        </w:rPr>
        <w:t>%-</w:t>
      </w:r>
      <w:r w:rsidRPr="00BB52A4">
        <w:rPr>
          <w:bCs/>
          <w:kern w:val="2"/>
          <w:sz w:val="28"/>
          <w:szCs w:val="26"/>
          <w:lang w:val="kk"/>
          <w14:ligatures w14:val="standardContextual"/>
        </w:rPr>
        <w:t>ға дейін шамалы төмендеді. Түсті металлургия секторының өсу қарқыны 2021 жылғы 97</w:t>
      </w:r>
      <w:r w:rsidR="00BD6EC9">
        <w:rPr>
          <w:bCs/>
          <w:kern w:val="2"/>
          <w:sz w:val="28"/>
          <w:szCs w:val="26"/>
          <w:lang w:val="kk"/>
          <w14:ligatures w14:val="standardContextual"/>
        </w:rPr>
        <w:t>%-</w:t>
      </w:r>
      <w:r w:rsidRPr="00BB52A4">
        <w:rPr>
          <w:bCs/>
          <w:kern w:val="2"/>
          <w:sz w:val="28"/>
          <w:szCs w:val="26"/>
          <w:lang w:val="kk"/>
          <w14:ligatures w14:val="standardContextual"/>
        </w:rPr>
        <w:t>дан 2022 жылы 106,9</w:t>
      </w:r>
      <w:r w:rsidR="00BD6EC9">
        <w:rPr>
          <w:bCs/>
          <w:kern w:val="2"/>
          <w:sz w:val="28"/>
          <w:szCs w:val="26"/>
          <w:lang w:val="kk"/>
          <w14:ligatures w14:val="standardContextual"/>
        </w:rPr>
        <w:t>%-</w:t>
      </w:r>
      <w:r w:rsidRPr="00BB52A4">
        <w:rPr>
          <w:bCs/>
          <w:kern w:val="2"/>
          <w:sz w:val="28"/>
          <w:szCs w:val="26"/>
          <w:lang w:val="kk"/>
          <w14:ligatures w14:val="standardContextual"/>
        </w:rPr>
        <w:t>ға дейін өсті.</w:t>
      </w:r>
    </w:p>
    <w:p w14:paraId="37898383" w14:textId="77777777" w:rsidR="00BB52A4" w:rsidRPr="00BB52A4" w:rsidRDefault="007C70FC" w:rsidP="00BB52A4">
      <w:pPr>
        <w:widowControl/>
        <w:autoSpaceDE/>
        <w:autoSpaceDN/>
        <w:ind w:firstLine="708"/>
        <w:jc w:val="both"/>
        <w:rPr>
          <w:bCs/>
          <w:kern w:val="2"/>
          <w:sz w:val="28"/>
          <w:szCs w:val="26"/>
          <w:lang w:val="kk-KZ"/>
          <w14:ligatures w14:val="standardContextual"/>
        </w:rPr>
      </w:pPr>
      <w:r w:rsidRPr="00BB52A4">
        <w:rPr>
          <w:bCs/>
          <w:kern w:val="2"/>
          <w:sz w:val="28"/>
          <w:szCs w:val="26"/>
          <w:lang w:val="kk"/>
          <w14:ligatures w14:val="standardContextual"/>
        </w:rPr>
        <w:t>2022 жылы түсті металл кендерін өндірудің НКИ ұлғаюына әсер еткен негізгі факторлар мыс (112,4%), құрамында алтыны бар (112,6%), қорғасын-мырыш (108,3%), мыс-мырыш (101,4%) кендерін өндірудің ұлғаюы болды.</w:t>
      </w:r>
    </w:p>
    <w:p w14:paraId="318702C5" w14:textId="77777777" w:rsidR="00BB52A4" w:rsidRPr="005C6768" w:rsidRDefault="00BB52A4" w:rsidP="00BB52A4">
      <w:pPr>
        <w:widowControl/>
        <w:autoSpaceDE/>
        <w:autoSpaceDN/>
        <w:ind w:firstLine="708"/>
        <w:jc w:val="both"/>
        <w:rPr>
          <w:bCs/>
          <w:kern w:val="2"/>
          <w:sz w:val="10"/>
          <w:szCs w:val="10"/>
          <w:lang w:val="kk-KZ"/>
          <w14:ligatures w14:val="standardContextual"/>
        </w:rPr>
      </w:pPr>
    </w:p>
    <w:p w14:paraId="238212AA" w14:textId="77777777" w:rsidR="00BB52A4" w:rsidRPr="00BD6EC9" w:rsidRDefault="007C70FC" w:rsidP="00BB52A4">
      <w:pPr>
        <w:widowControl/>
        <w:autoSpaceDE/>
        <w:autoSpaceDN/>
        <w:jc w:val="center"/>
        <w:rPr>
          <w:bCs/>
          <w:i/>
          <w:kern w:val="2"/>
          <w:sz w:val="24"/>
          <w:szCs w:val="24"/>
          <w:lang w:val="kk-KZ"/>
          <w14:ligatures w14:val="standardContextual"/>
        </w:rPr>
      </w:pPr>
      <w:r w:rsidRPr="00BB52A4">
        <w:rPr>
          <w:bCs/>
          <w:i/>
          <w:kern w:val="2"/>
          <w:sz w:val="24"/>
          <w:szCs w:val="24"/>
          <w:lang w:val="kk"/>
          <w14:ligatures w14:val="standardContextual"/>
        </w:rPr>
        <w:t>6-сурет - 2021-2022 жылдардағы және 2022-2023 жылғы қаңтар-қазандағы түсті металдар мен түсті металлургия кендерін өндірудің НКИ серпіні</w:t>
      </w:r>
    </w:p>
    <w:p w14:paraId="5012C817" w14:textId="77777777" w:rsidR="00BB52A4" w:rsidRPr="00BB52A4" w:rsidRDefault="007C70FC" w:rsidP="00BB52A4">
      <w:pPr>
        <w:widowControl/>
        <w:autoSpaceDE/>
        <w:autoSpaceDN/>
        <w:spacing w:after="160" w:line="259" w:lineRule="auto"/>
        <w:jc w:val="both"/>
        <w:rPr>
          <w:rFonts w:ascii="Calibri" w:eastAsia="Calibri" w:hAnsi="Calibri"/>
          <w:noProof/>
          <w:kern w:val="2"/>
          <w:lang w:eastAsia="ru-RU"/>
          <w14:ligatures w14:val="standardContextual"/>
        </w:rPr>
      </w:pPr>
      <w:r w:rsidRPr="00BB52A4">
        <w:rPr>
          <w:rFonts w:ascii="Calibri" w:eastAsia="Calibri" w:hAnsi="Calibri"/>
          <w:noProof/>
          <w:kern w:val="2"/>
          <w:lang w:eastAsia="ru-RU"/>
          <w14:ligatures w14:val="standardContextual"/>
        </w:rPr>
        <w:drawing>
          <wp:inline distT="0" distB="0" distL="0" distR="0" wp14:anchorId="7F094C3D" wp14:editId="72C4060F">
            <wp:extent cx="5940425" cy="1497724"/>
            <wp:effectExtent l="0" t="0" r="3175" b="7620"/>
            <wp:docPr id="1916242552" name="Диаграмма 19162425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B930D5E" w14:textId="77777777" w:rsidR="00BB52A4" w:rsidRPr="00BB52A4" w:rsidRDefault="007C70FC" w:rsidP="00BB52A4">
      <w:pPr>
        <w:widowControl/>
        <w:autoSpaceDE/>
        <w:autoSpaceDN/>
        <w:ind w:firstLine="709"/>
        <w:jc w:val="both"/>
        <w:rPr>
          <w:rFonts w:eastAsia="Calibri"/>
          <w:i/>
          <w:kern w:val="2"/>
          <w:sz w:val="24"/>
          <w:szCs w:val="24"/>
          <w14:ligatures w14:val="standardContextual"/>
        </w:rPr>
      </w:pPr>
      <w:r w:rsidRPr="00BB52A4">
        <w:rPr>
          <w:rFonts w:eastAsia="Calibri"/>
          <w:i/>
          <w:kern w:val="2"/>
          <w:sz w:val="24"/>
          <w:szCs w:val="24"/>
          <w:lang w:val="kk"/>
          <w14:ligatures w14:val="standardContextual"/>
        </w:rPr>
        <w:t>Дереккөз: ҚР СЖжРА ҰСБ</w:t>
      </w:r>
    </w:p>
    <w:p w14:paraId="5374C862" w14:textId="77777777" w:rsidR="00BB52A4" w:rsidRPr="005C6768" w:rsidRDefault="00BB52A4" w:rsidP="00BB52A4">
      <w:pPr>
        <w:widowControl/>
        <w:tabs>
          <w:tab w:val="left" w:pos="915"/>
        </w:tabs>
        <w:autoSpaceDE/>
        <w:autoSpaceDN/>
        <w:jc w:val="both"/>
        <w:rPr>
          <w:b/>
          <w:kern w:val="2"/>
          <w:sz w:val="10"/>
          <w:szCs w:val="10"/>
          <w:lang w:val="kk-KZ"/>
          <w14:ligatures w14:val="standardContextual"/>
        </w:rPr>
      </w:pPr>
    </w:p>
    <w:p w14:paraId="42382D8B" w14:textId="77777777" w:rsidR="00BB52A4" w:rsidRPr="00BD6EC9" w:rsidRDefault="007C70FC" w:rsidP="00BB52A4">
      <w:pPr>
        <w:widowControl/>
        <w:autoSpaceDE/>
        <w:autoSpaceDN/>
        <w:ind w:firstLine="708"/>
        <w:jc w:val="both"/>
        <w:rPr>
          <w:bCs/>
          <w:kern w:val="2"/>
          <w:sz w:val="28"/>
          <w:szCs w:val="26"/>
          <w:lang w:val="kk"/>
          <w14:ligatures w14:val="standardContextual"/>
        </w:rPr>
      </w:pPr>
      <w:r w:rsidRPr="00BB52A4">
        <w:rPr>
          <w:bCs/>
          <w:kern w:val="2"/>
          <w:sz w:val="28"/>
          <w:szCs w:val="26"/>
          <w:lang w:val="kk"/>
          <w14:ligatures w14:val="standardContextual"/>
        </w:rPr>
        <w:t>ТМК саласының жұмыспен қамтылған қызметкерлерінің тізімдік саны 2022 жылы 174,7 мың адамды құрады, өнеркәсіптегі үлесі 27,1% құрады. Металл кендерін өндіруде жұмыспен қамтылғандар саны - 84 753 адам, олардың үлесіне бүкіл тау-кен саласы қызметкерлерінің 43,7%-ы тиесілі.</w:t>
      </w:r>
    </w:p>
    <w:p w14:paraId="00381474" w14:textId="77777777" w:rsidR="00BB52A4" w:rsidRPr="005C6768" w:rsidRDefault="00BB52A4" w:rsidP="00BB52A4">
      <w:pPr>
        <w:widowControl/>
        <w:autoSpaceDE/>
        <w:autoSpaceDN/>
        <w:jc w:val="both"/>
        <w:rPr>
          <w:bCs/>
          <w:kern w:val="2"/>
          <w:sz w:val="10"/>
          <w:szCs w:val="10"/>
          <w:lang w:val="kk"/>
          <w14:ligatures w14:val="standardContextual"/>
        </w:rPr>
      </w:pPr>
    </w:p>
    <w:p w14:paraId="02754949" w14:textId="77777777" w:rsidR="00BB52A4" w:rsidRPr="00BD6EC9" w:rsidRDefault="007C70FC" w:rsidP="00BB52A4">
      <w:pPr>
        <w:widowControl/>
        <w:autoSpaceDE/>
        <w:autoSpaceDN/>
        <w:rPr>
          <w:kern w:val="2"/>
          <w:sz w:val="28"/>
          <w:szCs w:val="28"/>
          <w:lang w:val="kk" w:eastAsia="ru-RU"/>
          <w14:ligatures w14:val="standardContextual"/>
        </w:rPr>
      </w:pPr>
      <w:r w:rsidRPr="00BB52A4">
        <w:rPr>
          <w:rFonts w:eastAsia="Calibri"/>
          <w:i/>
          <w:kern w:val="2"/>
          <w:sz w:val="24"/>
          <w:szCs w:val="24"/>
          <w:lang w:val="kk" w:eastAsia="ru-RU"/>
          <w14:ligatures w14:val="standardContextual"/>
        </w:rPr>
        <w:t>25-кесте - Түсті металлургия саласында жұмыс істейтіндердің тізімдік саны, адам</w:t>
      </w:r>
    </w:p>
    <w:tbl>
      <w:tblPr>
        <w:tblStyle w:val="100"/>
        <w:tblW w:w="0" w:type="auto"/>
        <w:tblInd w:w="137" w:type="dxa"/>
        <w:tblLook w:val="04A0" w:firstRow="1" w:lastRow="0" w:firstColumn="1" w:lastColumn="0" w:noHBand="0" w:noVBand="1"/>
      </w:tblPr>
      <w:tblGrid>
        <w:gridCol w:w="567"/>
        <w:gridCol w:w="2977"/>
        <w:gridCol w:w="2012"/>
        <w:gridCol w:w="1911"/>
        <w:gridCol w:w="1741"/>
      </w:tblGrid>
      <w:tr w:rsidR="00310FD8" w:rsidRPr="006F6820" w14:paraId="0772270A" w14:textId="77777777" w:rsidTr="006F6820">
        <w:trPr>
          <w:trHeight w:val="513"/>
        </w:trPr>
        <w:tc>
          <w:tcPr>
            <w:tcW w:w="567" w:type="dxa"/>
            <w:shd w:val="clear" w:color="auto" w:fill="D9E2F3"/>
            <w:vAlign w:val="center"/>
          </w:tcPr>
          <w:p w14:paraId="68893043" w14:textId="77777777" w:rsidR="00BB52A4" w:rsidRPr="006F6820" w:rsidRDefault="007C70FC" w:rsidP="00BB52A4">
            <w:pPr>
              <w:jc w:val="center"/>
              <w:rPr>
                <w:rFonts w:eastAsia="Calibri"/>
                <w:b/>
                <w:bCs/>
                <w:sz w:val="20"/>
                <w:szCs w:val="20"/>
              </w:rPr>
            </w:pPr>
            <w:r w:rsidRPr="006F6820">
              <w:rPr>
                <w:rFonts w:eastAsia="Calibri"/>
                <w:b/>
                <w:bCs/>
                <w:sz w:val="20"/>
                <w:szCs w:val="20"/>
                <w:lang w:val="kk"/>
              </w:rPr>
              <w:t>№</w:t>
            </w:r>
          </w:p>
        </w:tc>
        <w:tc>
          <w:tcPr>
            <w:tcW w:w="2977" w:type="dxa"/>
            <w:shd w:val="clear" w:color="auto" w:fill="D9E2F3"/>
            <w:vAlign w:val="center"/>
          </w:tcPr>
          <w:p w14:paraId="720D7223" w14:textId="77777777" w:rsidR="00BB52A4" w:rsidRPr="006F6820" w:rsidRDefault="007C70FC" w:rsidP="00BB52A4">
            <w:pPr>
              <w:jc w:val="center"/>
              <w:rPr>
                <w:rFonts w:ascii="Calibri" w:eastAsia="Calibri" w:hAnsi="Calibri"/>
                <w:b/>
                <w:bCs/>
                <w:sz w:val="20"/>
                <w:szCs w:val="20"/>
              </w:rPr>
            </w:pPr>
            <w:r w:rsidRPr="006F6820">
              <w:rPr>
                <w:rFonts w:eastAsia="Calibri"/>
                <w:b/>
                <w:bCs/>
                <w:sz w:val="20"/>
                <w:szCs w:val="20"/>
                <w:lang w:val="kk"/>
              </w:rPr>
              <w:t>Атауы</w:t>
            </w:r>
          </w:p>
        </w:tc>
        <w:tc>
          <w:tcPr>
            <w:tcW w:w="2012" w:type="dxa"/>
            <w:shd w:val="clear" w:color="auto" w:fill="D9E2F3"/>
            <w:vAlign w:val="center"/>
          </w:tcPr>
          <w:p w14:paraId="08E093A4" w14:textId="77777777" w:rsidR="00BB52A4" w:rsidRPr="006F6820" w:rsidRDefault="007C70FC" w:rsidP="00BB52A4">
            <w:pPr>
              <w:jc w:val="center"/>
              <w:rPr>
                <w:rFonts w:ascii="Calibri" w:eastAsia="Calibri" w:hAnsi="Calibri"/>
                <w:b/>
                <w:bCs/>
                <w:sz w:val="20"/>
                <w:szCs w:val="20"/>
              </w:rPr>
            </w:pPr>
            <w:r w:rsidRPr="006F6820">
              <w:rPr>
                <w:rFonts w:eastAsia="Calibri"/>
                <w:b/>
                <w:bCs/>
                <w:sz w:val="20"/>
                <w:szCs w:val="20"/>
                <w:lang w:val="kk"/>
              </w:rPr>
              <w:t>2022 ж.</w:t>
            </w:r>
          </w:p>
        </w:tc>
        <w:tc>
          <w:tcPr>
            <w:tcW w:w="1911" w:type="dxa"/>
            <w:shd w:val="clear" w:color="auto" w:fill="D9E2F3"/>
            <w:vAlign w:val="center"/>
          </w:tcPr>
          <w:p w14:paraId="2A8CB5D9" w14:textId="77777777" w:rsidR="00BB52A4" w:rsidRPr="006F6820" w:rsidRDefault="007C70FC" w:rsidP="00BB52A4">
            <w:pPr>
              <w:jc w:val="center"/>
              <w:rPr>
                <w:rFonts w:eastAsia="Calibri"/>
                <w:b/>
                <w:bCs/>
                <w:sz w:val="20"/>
                <w:szCs w:val="20"/>
              </w:rPr>
            </w:pPr>
            <w:r w:rsidRPr="006F6820">
              <w:rPr>
                <w:rFonts w:eastAsia="Calibri"/>
                <w:b/>
                <w:bCs/>
                <w:sz w:val="20"/>
                <w:szCs w:val="20"/>
                <w:lang w:val="kk"/>
              </w:rPr>
              <w:t xml:space="preserve">3-тоқсан </w:t>
            </w:r>
          </w:p>
          <w:p w14:paraId="7329134E" w14:textId="77777777" w:rsidR="00BB52A4" w:rsidRPr="006F6820" w:rsidRDefault="007C70FC" w:rsidP="00BB52A4">
            <w:pPr>
              <w:jc w:val="center"/>
              <w:rPr>
                <w:rFonts w:ascii="Calibri" w:eastAsia="Calibri" w:hAnsi="Calibri"/>
                <w:b/>
                <w:bCs/>
                <w:sz w:val="20"/>
                <w:szCs w:val="20"/>
              </w:rPr>
            </w:pPr>
            <w:r w:rsidRPr="006F6820">
              <w:rPr>
                <w:rFonts w:eastAsia="Calibri"/>
                <w:b/>
                <w:bCs/>
                <w:sz w:val="20"/>
                <w:szCs w:val="20"/>
                <w:lang w:val="kk"/>
              </w:rPr>
              <w:t>2022 ж.</w:t>
            </w:r>
          </w:p>
        </w:tc>
        <w:tc>
          <w:tcPr>
            <w:tcW w:w="1741" w:type="dxa"/>
            <w:shd w:val="clear" w:color="auto" w:fill="D9E2F3"/>
            <w:vAlign w:val="center"/>
          </w:tcPr>
          <w:p w14:paraId="09D69080" w14:textId="77777777" w:rsidR="00BB52A4" w:rsidRPr="006F6820" w:rsidRDefault="007C70FC" w:rsidP="00BB52A4">
            <w:pPr>
              <w:jc w:val="center"/>
              <w:rPr>
                <w:rFonts w:eastAsia="Calibri"/>
                <w:b/>
                <w:bCs/>
                <w:sz w:val="20"/>
                <w:szCs w:val="20"/>
              </w:rPr>
            </w:pPr>
            <w:r w:rsidRPr="006F6820">
              <w:rPr>
                <w:rFonts w:eastAsia="Calibri"/>
                <w:b/>
                <w:bCs/>
                <w:sz w:val="20"/>
                <w:szCs w:val="20"/>
                <w:lang w:val="kk"/>
              </w:rPr>
              <w:t>3-тоқсан 2023 ж.</w:t>
            </w:r>
          </w:p>
        </w:tc>
      </w:tr>
      <w:tr w:rsidR="00310FD8" w:rsidRPr="006F6820" w14:paraId="2BA1731C" w14:textId="77777777" w:rsidTr="006F6820">
        <w:trPr>
          <w:trHeight w:val="280"/>
        </w:trPr>
        <w:tc>
          <w:tcPr>
            <w:tcW w:w="567" w:type="dxa"/>
            <w:vAlign w:val="center"/>
          </w:tcPr>
          <w:p w14:paraId="41506860" w14:textId="77777777" w:rsidR="00BB52A4" w:rsidRPr="006F6820" w:rsidRDefault="007C70FC" w:rsidP="00BB52A4">
            <w:pPr>
              <w:jc w:val="center"/>
              <w:rPr>
                <w:rFonts w:eastAsia="Calibri"/>
                <w:b/>
                <w:bCs/>
                <w:sz w:val="20"/>
                <w:szCs w:val="20"/>
              </w:rPr>
            </w:pPr>
            <w:r w:rsidRPr="006F6820">
              <w:rPr>
                <w:rFonts w:eastAsia="Calibri"/>
                <w:b/>
                <w:bCs/>
                <w:sz w:val="20"/>
                <w:szCs w:val="20"/>
                <w:lang w:val="kk"/>
              </w:rPr>
              <w:t>1</w:t>
            </w:r>
          </w:p>
        </w:tc>
        <w:tc>
          <w:tcPr>
            <w:tcW w:w="2977" w:type="dxa"/>
            <w:vAlign w:val="center"/>
          </w:tcPr>
          <w:p w14:paraId="44C0F820" w14:textId="77777777" w:rsidR="00BB52A4" w:rsidRPr="006F6820" w:rsidRDefault="007C70FC" w:rsidP="00BB52A4">
            <w:pPr>
              <w:jc w:val="center"/>
              <w:rPr>
                <w:rFonts w:eastAsia="Calibri"/>
                <w:b/>
                <w:bCs/>
                <w:sz w:val="20"/>
                <w:szCs w:val="20"/>
              </w:rPr>
            </w:pPr>
            <w:r w:rsidRPr="006F6820">
              <w:rPr>
                <w:rFonts w:eastAsia="Calibri"/>
                <w:b/>
                <w:bCs/>
                <w:sz w:val="20"/>
                <w:szCs w:val="20"/>
                <w:lang w:val="kk"/>
              </w:rPr>
              <w:t>Металл кендерін өндіру</w:t>
            </w:r>
          </w:p>
        </w:tc>
        <w:tc>
          <w:tcPr>
            <w:tcW w:w="2012" w:type="dxa"/>
            <w:vAlign w:val="center"/>
          </w:tcPr>
          <w:p w14:paraId="39FBC7E1" w14:textId="77777777" w:rsidR="00BB52A4" w:rsidRPr="006F6820" w:rsidRDefault="007C70FC" w:rsidP="00BB52A4">
            <w:pPr>
              <w:jc w:val="center"/>
              <w:rPr>
                <w:rFonts w:eastAsia="Calibri"/>
                <w:b/>
                <w:bCs/>
                <w:sz w:val="20"/>
                <w:szCs w:val="20"/>
              </w:rPr>
            </w:pPr>
            <w:r w:rsidRPr="006F6820">
              <w:rPr>
                <w:b/>
                <w:bCs/>
                <w:sz w:val="20"/>
                <w:szCs w:val="20"/>
                <w:lang w:val="kk" w:eastAsia="ru-RU"/>
              </w:rPr>
              <w:t>84 753</w:t>
            </w:r>
          </w:p>
        </w:tc>
        <w:tc>
          <w:tcPr>
            <w:tcW w:w="1911" w:type="dxa"/>
            <w:vAlign w:val="center"/>
          </w:tcPr>
          <w:p w14:paraId="0B2FDDEE" w14:textId="77777777" w:rsidR="00BB52A4" w:rsidRPr="006F6820" w:rsidRDefault="007C70FC" w:rsidP="00BB52A4">
            <w:pPr>
              <w:jc w:val="center"/>
              <w:rPr>
                <w:rFonts w:eastAsia="Calibri"/>
                <w:b/>
                <w:bCs/>
                <w:sz w:val="20"/>
                <w:szCs w:val="20"/>
              </w:rPr>
            </w:pPr>
            <w:r w:rsidRPr="006F6820">
              <w:rPr>
                <w:rFonts w:eastAsia="Calibri"/>
                <w:b/>
                <w:bCs/>
                <w:sz w:val="20"/>
                <w:szCs w:val="20"/>
                <w:lang w:val="kk"/>
              </w:rPr>
              <w:t>85 048</w:t>
            </w:r>
          </w:p>
        </w:tc>
        <w:tc>
          <w:tcPr>
            <w:tcW w:w="1741" w:type="dxa"/>
            <w:vAlign w:val="center"/>
          </w:tcPr>
          <w:p w14:paraId="4661A91C" w14:textId="77777777" w:rsidR="00BB52A4" w:rsidRPr="006F6820" w:rsidRDefault="007C70FC" w:rsidP="00BB52A4">
            <w:pPr>
              <w:jc w:val="center"/>
              <w:rPr>
                <w:rFonts w:eastAsia="Calibri"/>
                <w:b/>
                <w:bCs/>
                <w:sz w:val="20"/>
                <w:szCs w:val="20"/>
              </w:rPr>
            </w:pPr>
            <w:r w:rsidRPr="006F6820">
              <w:rPr>
                <w:b/>
                <w:bCs/>
                <w:sz w:val="20"/>
                <w:szCs w:val="20"/>
                <w:lang w:val="kk" w:eastAsia="ru-RU"/>
              </w:rPr>
              <w:t>81 536</w:t>
            </w:r>
          </w:p>
        </w:tc>
      </w:tr>
      <w:tr w:rsidR="00310FD8" w:rsidRPr="006F6820" w14:paraId="2E89D611" w14:textId="77777777" w:rsidTr="006F6820">
        <w:tc>
          <w:tcPr>
            <w:tcW w:w="567" w:type="dxa"/>
            <w:vAlign w:val="center"/>
          </w:tcPr>
          <w:p w14:paraId="6BC9CE23" w14:textId="77777777" w:rsidR="00BB52A4" w:rsidRPr="006F6820" w:rsidRDefault="007C70FC" w:rsidP="00BB52A4">
            <w:pPr>
              <w:jc w:val="center"/>
              <w:rPr>
                <w:rFonts w:eastAsia="Calibri"/>
                <w:b/>
                <w:bCs/>
                <w:sz w:val="20"/>
                <w:szCs w:val="20"/>
              </w:rPr>
            </w:pPr>
            <w:r w:rsidRPr="006F6820">
              <w:rPr>
                <w:rFonts w:eastAsia="Calibri"/>
                <w:b/>
                <w:bCs/>
                <w:sz w:val="20"/>
                <w:szCs w:val="20"/>
                <w:lang w:val="kk"/>
              </w:rPr>
              <w:t>2</w:t>
            </w:r>
          </w:p>
        </w:tc>
        <w:tc>
          <w:tcPr>
            <w:tcW w:w="2977" w:type="dxa"/>
            <w:vAlign w:val="center"/>
          </w:tcPr>
          <w:p w14:paraId="37F6142B" w14:textId="77777777" w:rsidR="00BB52A4" w:rsidRPr="006F6820" w:rsidRDefault="007C70FC" w:rsidP="00BB52A4">
            <w:pPr>
              <w:jc w:val="center"/>
              <w:rPr>
                <w:rFonts w:eastAsia="Calibri"/>
                <w:b/>
                <w:bCs/>
                <w:sz w:val="20"/>
                <w:szCs w:val="20"/>
              </w:rPr>
            </w:pPr>
            <w:r w:rsidRPr="006F6820">
              <w:rPr>
                <w:rFonts w:eastAsia="Calibri"/>
                <w:b/>
                <w:bCs/>
                <w:sz w:val="20"/>
                <w:szCs w:val="20"/>
                <w:lang w:val="kk"/>
              </w:rPr>
              <w:t>Металлургия өндірісі</w:t>
            </w:r>
          </w:p>
        </w:tc>
        <w:tc>
          <w:tcPr>
            <w:tcW w:w="2012" w:type="dxa"/>
            <w:vAlign w:val="center"/>
          </w:tcPr>
          <w:p w14:paraId="76708E68" w14:textId="77777777" w:rsidR="00BB52A4" w:rsidRPr="006F6820" w:rsidRDefault="007C70FC" w:rsidP="00BB52A4">
            <w:pPr>
              <w:jc w:val="center"/>
              <w:rPr>
                <w:rFonts w:eastAsia="Calibri"/>
                <w:b/>
                <w:bCs/>
                <w:sz w:val="20"/>
                <w:szCs w:val="20"/>
              </w:rPr>
            </w:pPr>
            <w:r w:rsidRPr="006F6820">
              <w:rPr>
                <w:b/>
                <w:bCs/>
                <w:sz w:val="20"/>
                <w:szCs w:val="20"/>
                <w:lang w:val="kk" w:eastAsia="ru-RU"/>
              </w:rPr>
              <w:t>89 958</w:t>
            </w:r>
          </w:p>
        </w:tc>
        <w:tc>
          <w:tcPr>
            <w:tcW w:w="1911" w:type="dxa"/>
            <w:vAlign w:val="center"/>
          </w:tcPr>
          <w:p w14:paraId="57143559" w14:textId="77777777" w:rsidR="00BB52A4" w:rsidRPr="006F6820" w:rsidRDefault="007C70FC" w:rsidP="00BB52A4">
            <w:pPr>
              <w:jc w:val="center"/>
              <w:rPr>
                <w:rFonts w:eastAsia="Calibri"/>
                <w:b/>
                <w:bCs/>
                <w:sz w:val="20"/>
                <w:szCs w:val="20"/>
              </w:rPr>
            </w:pPr>
            <w:r w:rsidRPr="006F6820">
              <w:rPr>
                <w:rFonts w:eastAsia="Calibri"/>
                <w:b/>
                <w:bCs/>
                <w:sz w:val="20"/>
                <w:szCs w:val="20"/>
                <w:lang w:val="kk"/>
              </w:rPr>
              <w:t>90 600</w:t>
            </w:r>
          </w:p>
        </w:tc>
        <w:tc>
          <w:tcPr>
            <w:tcW w:w="1741" w:type="dxa"/>
            <w:vAlign w:val="center"/>
          </w:tcPr>
          <w:p w14:paraId="3D4F840E" w14:textId="77777777" w:rsidR="00BB52A4" w:rsidRPr="006F6820" w:rsidRDefault="007C70FC" w:rsidP="00BB52A4">
            <w:pPr>
              <w:jc w:val="center"/>
              <w:rPr>
                <w:rFonts w:eastAsia="Calibri"/>
                <w:b/>
                <w:bCs/>
                <w:sz w:val="20"/>
                <w:szCs w:val="20"/>
              </w:rPr>
            </w:pPr>
            <w:r w:rsidRPr="006F6820">
              <w:rPr>
                <w:b/>
                <w:bCs/>
                <w:sz w:val="20"/>
                <w:szCs w:val="20"/>
                <w:lang w:val="kk" w:eastAsia="ru-RU"/>
              </w:rPr>
              <w:t>90 590</w:t>
            </w:r>
          </w:p>
        </w:tc>
      </w:tr>
      <w:tr w:rsidR="00310FD8" w:rsidRPr="006F6820" w14:paraId="6ACF42A3" w14:textId="77777777" w:rsidTr="006F6820">
        <w:tc>
          <w:tcPr>
            <w:tcW w:w="567" w:type="dxa"/>
            <w:vAlign w:val="center"/>
          </w:tcPr>
          <w:p w14:paraId="78E620DD" w14:textId="77777777" w:rsidR="00BB52A4" w:rsidRPr="006F6820" w:rsidRDefault="007C70FC" w:rsidP="00BB52A4">
            <w:pPr>
              <w:jc w:val="center"/>
              <w:rPr>
                <w:rFonts w:eastAsia="Calibri"/>
                <w:sz w:val="20"/>
                <w:szCs w:val="20"/>
              </w:rPr>
            </w:pPr>
            <w:r w:rsidRPr="006F6820">
              <w:rPr>
                <w:rFonts w:eastAsia="Calibri"/>
                <w:sz w:val="20"/>
                <w:szCs w:val="20"/>
                <w:lang w:val="kk"/>
              </w:rPr>
              <w:t>3</w:t>
            </w:r>
          </w:p>
        </w:tc>
        <w:tc>
          <w:tcPr>
            <w:tcW w:w="2977" w:type="dxa"/>
            <w:vAlign w:val="center"/>
          </w:tcPr>
          <w:p w14:paraId="2F87C48F" w14:textId="77777777" w:rsidR="00BB52A4" w:rsidRPr="006F6820" w:rsidRDefault="007C70FC" w:rsidP="00BB52A4">
            <w:pPr>
              <w:jc w:val="center"/>
              <w:rPr>
                <w:rFonts w:eastAsia="Calibri"/>
                <w:sz w:val="20"/>
                <w:szCs w:val="20"/>
              </w:rPr>
            </w:pPr>
            <w:r w:rsidRPr="006F6820">
              <w:rPr>
                <w:rFonts w:eastAsia="Calibri"/>
                <w:sz w:val="20"/>
                <w:szCs w:val="20"/>
                <w:lang w:val="kk"/>
              </w:rPr>
              <w:t>Түсті металлургия</w:t>
            </w:r>
          </w:p>
        </w:tc>
        <w:tc>
          <w:tcPr>
            <w:tcW w:w="2012" w:type="dxa"/>
            <w:vAlign w:val="center"/>
          </w:tcPr>
          <w:p w14:paraId="068C689C" w14:textId="77777777" w:rsidR="00BB52A4" w:rsidRPr="006F6820" w:rsidRDefault="007C70FC" w:rsidP="00BB52A4">
            <w:pPr>
              <w:jc w:val="center"/>
              <w:rPr>
                <w:rFonts w:eastAsia="Calibri"/>
                <w:sz w:val="20"/>
                <w:szCs w:val="20"/>
              </w:rPr>
            </w:pPr>
            <w:r w:rsidRPr="006F6820">
              <w:rPr>
                <w:rFonts w:eastAsia="Calibri"/>
                <w:sz w:val="20"/>
                <w:szCs w:val="20"/>
                <w:lang w:val="kk"/>
              </w:rPr>
              <w:t>48 315</w:t>
            </w:r>
          </w:p>
        </w:tc>
        <w:tc>
          <w:tcPr>
            <w:tcW w:w="1911" w:type="dxa"/>
            <w:vAlign w:val="center"/>
          </w:tcPr>
          <w:p w14:paraId="5395E729" w14:textId="77777777" w:rsidR="00BB52A4" w:rsidRPr="006F6820" w:rsidRDefault="007C70FC" w:rsidP="00BB52A4">
            <w:pPr>
              <w:jc w:val="center"/>
              <w:rPr>
                <w:rFonts w:eastAsia="Calibri"/>
                <w:sz w:val="20"/>
                <w:szCs w:val="20"/>
              </w:rPr>
            </w:pPr>
            <w:r w:rsidRPr="006F6820">
              <w:rPr>
                <w:rFonts w:eastAsia="Calibri"/>
                <w:sz w:val="20"/>
                <w:szCs w:val="20"/>
                <w:lang w:val="kk"/>
              </w:rPr>
              <w:t>48 867</w:t>
            </w:r>
          </w:p>
        </w:tc>
        <w:tc>
          <w:tcPr>
            <w:tcW w:w="1741" w:type="dxa"/>
            <w:vAlign w:val="center"/>
          </w:tcPr>
          <w:p w14:paraId="38D1FC77" w14:textId="77777777" w:rsidR="00BB52A4" w:rsidRPr="006F6820" w:rsidRDefault="007C70FC" w:rsidP="00BB52A4">
            <w:pPr>
              <w:jc w:val="center"/>
              <w:rPr>
                <w:rFonts w:eastAsia="Calibri"/>
                <w:sz w:val="20"/>
                <w:szCs w:val="20"/>
              </w:rPr>
            </w:pPr>
            <w:r w:rsidRPr="006F6820">
              <w:rPr>
                <w:rFonts w:eastAsia="Calibri"/>
                <w:sz w:val="20"/>
                <w:szCs w:val="20"/>
                <w:lang w:val="kk"/>
              </w:rPr>
              <w:t>48 708</w:t>
            </w:r>
          </w:p>
        </w:tc>
      </w:tr>
    </w:tbl>
    <w:p w14:paraId="2C3C4627" w14:textId="77777777" w:rsidR="00BB52A4" w:rsidRPr="00BB52A4" w:rsidRDefault="007C70FC" w:rsidP="00BB52A4">
      <w:pPr>
        <w:widowControl/>
        <w:autoSpaceDE/>
        <w:autoSpaceDN/>
        <w:ind w:firstLine="709"/>
        <w:jc w:val="both"/>
        <w:rPr>
          <w:rFonts w:eastAsia="Calibri"/>
          <w:i/>
          <w:kern w:val="2"/>
          <w:sz w:val="24"/>
          <w:szCs w:val="24"/>
          <w14:ligatures w14:val="standardContextual"/>
        </w:rPr>
      </w:pPr>
      <w:r w:rsidRPr="00BB52A4">
        <w:rPr>
          <w:rFonts w:eastAsia="Calibri"/>
          <w:i/>
          <w:kern w:val="2"/>
          <w:sz w:val="24"/>
          <w:szCs w:val="24"/>
          <w:lang w:val="kk"/>
          <w14:ligatures w14:val="standardContextual"/>
        </w:rPr>
        <w:t>Дереккөз: ҚР СЖжРА ҰСБ</w:t>
      </w:r>
    </w:p>
    <w:p w14:paraId="1F5BFF0A" w14:textId="77777777" w:rsidR="00BB52A4" w:rsidRPr="005C6768" w:rsidRDefault="00BB52A4" w:rsidP="00BB52A4">
      <w:pPr>
        <w:widowControl/>
        <w:autoSpaceDE/>
        <w:autoSpaceDN/>
        <w:contextualSpacing/>
        <w:jc w:val="both"/>
        <w:rPr>
          <w:rFonts w:ascii="Calibri" w:hAnsi="Calibri"/>
          <w:sz w:val="10"/>
          <w:szCs w:val="10"/>
        </w:rPr>
      </w:pPr>
    </w:p>
    <w:p w14:paraId="2753F74E" w14:textId="77777777" w:rsidR="00774490" w:rsidRPr="00BD6EC9" w:rsidRDefault="007C70FC" w:rsidP="00774490">
      <w:pPr>
        <w:widowControl/>
        <w:autoSpaceDE/>
        <w:autoSpaceDN/>
        <w:ind w:firstLine="709"/>
        <w:jc w:val="both"/>
        <w:rPr>
          <w:bCs/>
          <w:kern w:val="2"/>
          <w:sz w:val="28"/>
          <w:szCs w:val="26"/>
          <w:lang w:val="kk"/>
          <w14:ligatures w14:val="standardContextual"/>
        </w:rPr>
      </w:pPr>
      <w:r w:rsidRPr="00BB52A4">
        <w:rPr>
          <w:bCs/>
          <w:kern w:val="2"/>
          <w:sz w:val="28"/>
          <w:szCs w:val="26"/>
          <w:lang w:val="kk"/>
          <w14:ligatures w14:val="standardContextual"/>
        </w:rPr>
        <w:t>Металлургия өнеркәсібінде жұмыспен қамтылғандар саны 89 958 адамды құрайды. Оның ішінде түсті металлургияға 48 315 адам тартылған. Металлургия өнеркәсібіндегі үлесі 53,7% құрайды.</w:t>
      </w:r>
    </w:p>
    <w:p w14:paraId="5B43288D" w14:textId="77777777" w:rsidR="00BB52A4" w:rsidRPr="00BD6EC9" w:rsidRDefault="007C70FC" w:rsidP="00774490">
      <w:pPr>
        <w:widowControl/>
        <w:autoSpaceDE/>
        <w:autoSpaceDN/>
        <w:ind w:firstLine="709"/>
        <w:jc w:val="both"/>
        <w:rPr>
          <w:bCs/>
          <w:kern w:val="2"/>
          <w:sz w:val="28"/>
          <w:szCs w:val="26"/>
          <w:lang w:val="kk"/>
          <w14:ligatures w14:val="standardContextual"/>
        </w:rPr>
      </w:pPr>
      <w:r w:rsidRPr="00BB52A4">
        <w:rPr>
          <w:bCs/>
          <w:kern w:val="2"/>
          <w:sz w:val="28"/>
          <w:szCs w:val="26"/>
          <w:lang w:val="kk"/>
          <w14:ligatures w14:val="standardContextual"/>
        </w:rPr>
        <w:t xml:space="preserve">2023 жылдың 3-тоқсанында ТМК саласының жұмыспен қамтылған қызметкерлерінің тізімдік саны 172,1 мың адамды құрайды, өнеркәсіптегі </w:t>
      </w:r>
      <w:r w:rsidRPr="00BB52A4">
        <w:rPr>
          <w:bCs/>
          <w:kern w:val="2"/>
          <w:sz w:val="28"/>
          <w:szCs w:val="26"/>
          <w:lang w:val="kk"/>
          <w14:ligatures w14:val="standardContextual"/>
        </w:rPr>
        <w:lastRenderedPageBreak/>
        <w:t>үлесі 26,3% құрады. Металл кендерін өндіруде жұмыспен қамтылғандар саны - 81 536 адам, олардың үлесіне бүкіл тау-кен саласы қызметкерлерінің 41,7%-ы тиесілі.</w:t>
      </w:r>
    </w:p>
    <w:p w14:paraId="3A77926C" w14:textId="77777777" w:rsidR="00BB52A4" w:rsidRPr="00BD6EC9" w:rsidRDefault="007C70FC" w:rsidP="00BB52A4">
      <w:pPr>
        <w:widowControl/>
        <w:autoSpaceDE/>
        <w:autoSpaceDN/>
        <w:ind w:firstLine="708"/>
        <w:jc w:val="both"/>
        <w:rPr>
          <w:bCs/>
          <w:kern w:val="2"/>
          <w:sz w:val="28"/>
          <w:szCs w:val="26"/>
          <w:lang w:val="kk"/>
          <w14:ligatures w14:val="standardContextual"/>
        </w:rPr>
      </w:pPr>
      <w:r w:rsidRPr="00BB52A4">
        <w:rPr>
          <w:bCs/>
          <w:kern w:val="2"/>
          <w:sz w:val="28"/>
          <w:szCs w:val="26"/>
          <w:lang w:val="kk"/>
          <w14:ligatures w14:val="standardContextual"/>
        </w:rPr>
        <w:t>Металлургия өнеркәсібінде 90 590 адам жұмыс істейді. Оның ішінде түсті металлургияға 48 708 адам тартылған. Металлургия өнеркәсібіндегі үлесі 53,8% құрайды.</w:t>
      </w:r>
    </w:p>
    <w:p w14:paraId="183913FA" w14:textId="77777777" w:rsidR="00BB52A4" w:rsidRPr="00BD6EC9" w:rsidRDefault="007C70FC" w:rsidP="00BB52A4">
      <w:pPr>
        <w:widowControl/>
        <w:autoSpaceDE/>
        <w:autoSpaceDN/>
        <w:ind w:firstLine="709"/>
        <w:contextualSpacing/>
        <w:jc w:val="both"/>
        <w:rPr>
          <w:b/>
          <w:bCs/>
          <w:kern w:val="2"/>
          <w:sz w:val="28"/>
          <w:szCs w:val="28"/>
          <w:lang w:val="kk" w:eastAsia="ru-RU"/>
          <w14:ligatures w14:val="standardContextual"/>
        </w:rPr>
      </w:pPr>
      <w:r w:rsidRPr="00BB52A4">
        <w:rPr>
          <w:b/>
          <w:bCs/>
          <w:kern w:val="2"/>
          <w:sz w:val="28"/>
          <w:szCs w:val="28"/>
          <w:lang w:val="kk" w:eastAsia="ru-RU"/>
          <w14:ligatures w14:val="standardContextual"/>
        </w:rPr>
        <w:t>ЭКСПОРТ</w:t>
      </w:r>
    </w:p>
    <w:p w14:paraId="60C01005" w14:textId="77777777" w:rsidR="00BB52A4" w:rsidRPr="00BD6EC9" w:rsidRDefault="007C70FC" w:rsidP="00BB52A4">
      <w:pPr>
        <w:widowControl/>
        <w:autoSpaceDE/>
        <w:autoSpaceDN/>
        <w:ind w:firstLine="680"/>
        <w:jc w:val="both"/>
        <w:rPr>
          <w:kern w:val="2"/>
          <w:sz w:val="28"/>
          <w:szCs w:val="28"/>
          <w:lang w:val="kk" w:eastAsia="ru-RU"/>
          <w14:ligatures w14:val="standardContextual"/>
        </w:rPr>
      </w:pPr>
      <w:r w:rsidRPr="00BB52A4">
        <w:rPr>
          <w:kern w:val="2"/>
          <w:sz w:val="28"/>
          <w:szCs w:val="28"/>
          <w:lang w:val="kk" w:eastAsia="ru-RU"/>
          <w14:ligatures w14:val="standardContextual"/>
        </w:rPr>
        <w:t xml:space="preserve">2022 жылдың қорытындысы бойынша металлургия өнеркәсібі экспортының көлемі 15,1 </w:t>
      </w:r>
      <w:r w:rsidR="00BD6EC9">
        <w:rPr>
          <w:kern w:val="2"/>
          <w:sz w:val="28"/>
          <w:szCs w:val="28"/>
          <w:lang w:val="kk" w:eastAsia="ru-RU"/>
          <w14:ligatures w14:val="standardContextual"/>
        </w:rPr>
        <w:t xml:space="preserve">млрд. </w:t>
      </w:r>
      <w:r w:rsidRPr="00BB52A4">
        <w:rPr>
          <w:kern w:val="2"/>
          <w:sz w:val="28"/>
          <w:szCs w:val="28"/>
          <w:lang w:val="kk" w:eastAsia="ru-RU"/>
          <w14:ligatures w14:val="standardContextual"/>
        </w:rPr>
        <w:t>АҚШ долларын құрап, 2021 жылғы кезеңге қарай 17,8</w:t>
      </w:r>
      <w:r w:rsidR="00BD6EC9">
        <w:rPr>
          <w:kern w:val="2"/>
          <w:sz w:val="28"/>
          <w:szCs w:val="28"/>
          <w:lang w:val="kk" w:eastAsia="ru-RU"/>
          <w14:ligatures w14:val="standardContextual"/>
        </w:rPr>
        <w:t>%-</w:t>
      </w:r>
      <w:r w:rsidRPr="00BB52A4">
        <w:rPr>
          <w:kern w:val="2"/>
          <w:sz w:val="28"/>
          <w:szCs w:val="28"/>
          <w:lang w:val="kk" w:eastAsia="ru-RU"/>
          <w14:ligatures w14:val="standardContextual"/>
        </w:rPr>
        <w:t>ға ұлғайды. Заттай мәндегі көлемі 0,1</w:t>
      </w:r>
      <w:r w:rsidR="00BD6EC9">
        <w:rPr>
          <w:kern w:val="2"/>
          <w:sz w:val="28"/>
          <w:szCs w:val="28"/>
          <w:lang w:val="kk" w:eastAsia="ru-RU"/>
          <w14:ligatures w14:val="standardContextual"/>
        </w:rPr>
        <w:t>%-</w:t>
      </w:r>
      <w:r w:rsidRPr="00BB52A4">
        <w:rPr>
          <w:kern w:val="2"/>
          <w:sz w:val="28"/>
          <w:szCs w:val="28"/>
          <w:lang w:val="kk" w:eastAsia="ru-RU"/>
          <w14:ligatures w14:val="standardContextual"/>
        </w:rPr>
        <w:t xml:space="preserve">6 622 мың тоннаға дейін шамалы өсуді көрсетті. Бұл ретте, қаралып отырған кезеңде </w:t>
      </w:r>
      <w:r w:rsidRPr="00BB52A4">
        <w:rPr>
          <w:b/>
          <w:i/>
          <w:kern w:val="2"/>
          <w:sz w:val="28"/>
          <w:szCs w:val="28"/>
          <w:lang w:val="kk" w:eastAsia="ru-RU"/>
          <w14:ligatures w14:val="standardContextual"/>
        </w:rPr>
        <w:t>түсті металлургия өнімдерінің</w:t>
      </w:r>
      <w:r w:rsidRPr="00BB52A4">
        <w:rPr>
          <w:kern w:val="2"/>
          <w:sz w:val="28"/>
          <w:szCs w:val="28"/>
          <w:lang w:val="kk" w:eastAsia="ru-RU"/>
          <w14:ligatures w14:val="standardContextual"/>
        </w:rPr>
        <w:t xml:space="preserve"> экспорты </w:t>
      </w:r>
      <w:r w:rsidRPr="00BB52A4">
        <w:rPr>
          <w:b/>
          <w:bCs/>
          <w:kern w:val="2"/>
          <w:sz w:val="28"/>
          <w:szCs w:val="28"/>
          <w:lang w:val="kk" w:eastAsia="ru-RU"/>
          <w14:ligatures w14:val="standardContextual"/>
        </w:rPr>
        <w:t xml:space="preserve">9 605 </w:t>
      </w:r>
      <w:r w:rsidR="00BD6EC9">
        <w:rPr>
          <w:b/>
          <w:bCs/>
          <w:kern w:val="2"/>
          <w:sz w:val="28"/>
          <w:szCs w:val="28"/>
          <w:lang w:val="kk" w:eastAsia="ru-RU"/>
          <w14:ligatures w14:val="standardContextual"/>
        </w:rPr>
        <w:t xml:space="preserve">млн. </w:t>
      </w:r>
      <w:r w:rsidRPr="00BB52A4">
        <w:rPr>
          <w:b/>
          <w:bCs/>
          <w:kern w:val="2"/>
          <w:sz w:val="28"/>
          <w:szCs w:val="28"/>
          <w:lang w:val="kk" w:eastAsia="ru-RU"/>
          <w14:ligatures w14:val="standardContextual"/>
        </w:rPr>
        <w:t>АҚШ</w:t>
      </w:r>
      <w:r w:rsidRPr="00BB52A4">
        <w:rPr>
          <w:kern w:val="2"/>
          <w:sz w:val="28"/>
          <w:szCs w:val="28"/>
          <w:lang w:val="kk" w:eastAsia="ru-RU"/>
          <w14:ligatures w14:val="standardContextual"/>
        </w:rPr>
        <w:t xml:space="preserve"> долларын құрады, бұл 2021 жылдың ұқсас кезеңімен салыстырғанда құндық мәнде 20,3</w:t>
      </w:r>
      <w:r w:rsidR="00BD6EC9">
        <w:rPr>
          <w:kern w:val="2"/>
          <w:sz w:val="28"/>
          <w:szCs w:val="28"/>
          <w:lang w:val="kk" w:eastAsia="ru-RU"/>
          <w14:ligatures w14:val="standardContextual"/>
        </w:rPr>
        <w:t>%-</w:t>
      </w:r>
      <w:r w:rsidRPr="00BB52A4">
        <w:rPr>
          <w:kern w:val="2"/>
          <w:sz w:val="28"/>
          <w:szCs w:val="28"/>
          <w:lang w:val="kk" w:eastAsia="ru-RU"/>
          <w14:ligatures w14:val="standardContextual"/>
        </w:rPr>
        <w:t>ға өсуді көрсетті.  Заттай мәнде экспорт көлемі 11,2</w:t>
      </w:r>
      <w:r w:rsidR="00BD6EC9">
        <w:rPr>
          <w:kern w:val="2"/>
          <w:sz w:val="28"/>
          <w:szCs w:val="28"/>
          <w:lang w:val="kk" w:eastAsia="ru-RU"/>
          <w14:ligatures w14:val="standardContextual"/>
        </w:rPr>
        <w:t>%-</w:t>
      </w:r>
      <w:r w:rsidRPr="00BB52A4">
        <w:rPr>
          <w:kern w:val="2"/>
          <w:sz w:val="28"/>
          <w:szCs w:val="28"/>
          <w:lang w:val="kk" w:eastAsia="ru-RU"/>
          <w14:ligatures w14:val="standardContextual"/>
        </w:rPr>
        <w:t xml:space="preserve">ға ұлғайып, </w:t>
      </w:r>
      <w:r w:rsidRPr="00BB52A4">
        <w:rPr>
          <w:b/>
          <w:bCs/>
          <w:kern w:val="2"/>
          <w:sz w:val="28"/>
          <w:szCs w:val="28"/>
          <w:lang w:val="kk" w:eastAsia="ru-RU"/>
          <w14:ligatures w14:val="standardContextual"/>
        </w:rPr>
        <w:t>1 999,9 мың тоннаны</w:t>
      </w:r>
      <w:r w:rsidRPr="00BB52A4">
        <w:rPr>
          <w:kern w:val="2"/>
          <w:sz w:val="28"/>
          <w:szCs w:val="28"/>
          <w:lang w:val="kk" w:eastAsia="ru-RU"/>
          <w14:ligatures w14:val="standardContextual"/>
        </w:rPr>
        <w:t xml:space="preserve"> құрады, ал өткен жылдың осы кезеңінде 1 797,9 мың тонна деңгейінде болды </w:t>
      </w:r>
      <w:r w:rsidRPr="00BB52A4">
        <w:rPr>
          <w:i/>
          <w:iCs/>
          <w:kern w:val="2"/>
          <w:sz w:val="28"/>
          <w:szCs w:val="28"/>
          <w:lang w:val="kk" w:eastAsia="ru-RU"/>
          <w14:ligatures w14:val="standardContextual"/>
        </w:rPr>
        <w:t>(7-кесте).</w:t>
      </w:r>
    </w:p>
    <w:p w14:paraId="4333847B" w14:textId="77777777" w:rsidR="00BB52A4" w:rsidRPr="00BD6EC9" w:rsidRDefault="007C70FC" w:rsidP="00BB52A4">
      <w:pPr>
        <w:widowControl/>
        <w:autoSpaceDE/>
        <w:autoSpaceDN/>
        <w:ind w:firstLine="680"/>
        <w:jc w:val="both"/>
        <w:rPr>
          <w:iCs/>
          <w:kern w:val="2"/>
          <w:sz w:val="28"/>
          <w:szCs w:val="28"/>
          <w:lang w:val="kk" w:eastAsia="ru-RU"/>
          <w14:ligatures w14:val="standardContextual"/>
        </w:rPr>
      </w:pPr>
      <w:r w:rsidRPr="00BB52A4">
        <w:rPr>
          <w:iCs/>
          <w:kern w:val="2"/>
          <w:sz w:val="28"/>
          <w:szCs w:val="28"/>
          <w:lang w:val="kk" w:eastAsia="ru-RU"/>
          <w14:ligatures w14:val="standardContextual"/>
        </w:rPr>
        <w:t xml:space="preserve">2022 жылғы қаңтар-қыркүйекте металлургия өнеркәсібі экспортының көлемі 9,6 </w:t>
      </w:r>
      <w:r w:rsidR="00BD6EC9">
        <w:rPr>
          <w:iCs/>
          <w:kern w:val="2"/>
          <w:sz w:val="28"/>
          <w:szCs w:val="28"/>
          <w:lang w:val="kk" w:eastAsia="ru-RU"/>
          <w14:ligatures w14:val="standardContextual"/>
        </w:rPr>
        <w:t xml:space="preserve">млрд. </w:t>
      </w:r>
      <w:r w:rsidRPr="00BB52A4">
        <w:rPr>
          <w:iCs/>
          <w:kern w:val="2"/>
          <w:sz w:val="28"/>
          <w:szCs w:val="28"/>
          <w:lang w:val="kk" w:eastAsia="ru-RU"/>
          <w14:ligatures w14:val="standardContextual"/>
        </w:rPr>
        <w:t>АҚШ долларын құрап, 2022 жылғы қаралып отырған кезеңмен салыстырғанда 16,1</w:t>
      </w:r>
      <w:r w:rsidR="00BD6EC9">
        <w:rPr>
          <w:iCs/>
          <w:kern w:val="2"/>
          <w:sz w:val="28"/>
          <w:szCs w:val="28"/>
          <w:lang w:val="kk" w:eastAsia="ru-RU"/>
          <w14:ligatures w14:val="standardContextual"/>
        </w:rPr>
        <w:t>%-</w:t>
      </w:r>
      <w:r w:rsidRPr="00BB52A4">
        <w:rPr>
          <w:iCs/>
          <w:kern w:val="2"/>
          <w:sz w:val="28"/>
          <w:szCs w:val="28"/>
          <w:lang w:val="kk" w:eastAsia="ru-RU"/>
          <w14:ligatures w14:val="standardContextual"/>
        </w:rPr>
        <w:t>ға төмендеді. Заттай мәндегі көлемі 5</w:t>
      </w:r>
      <w:r w:rsidR="00BD6EC9">
        <w:rPr>
          <w:iCs/>
          <w:kern w:val="2"/>
          <w:sz w:val="28"/>
          <w:szCs w:val="28"/>
          <w:lang w:val="kk" w:eastAsia="ru-RU"/>
          <w14:ligatures w14:val="standardContextual"/>
        </w:rPr>
        <w:t>%-</w:t>
      </w:r>
      <w:r w:rsidRPr="00BB52A4">
        <w:rPr>
          <w:iCs/>
          <w:kern w:val="2"/>
          <w:sz w:val="28"/>
          <w:szCs w:val="28"/>
          <w:lang w:val="kk" w:eastAsia="ru-RU"/>
          <w14:ligatures w14:val="standardContextual"/>
        </w:rPr>
        <w:t xml:space="preserve">ға 3 352,3 мың тоннаға дейін төмендегенін көрсетті. Түсті металлургия экспортының көлемі </w:t>
      </w:r>
      <w:r w:rsidRPr="00BB52A4">
        <w:rPr>
          <w:b/>
          <w:bCs/>
          <w:iCs/>
          <w:kern w:val="2"/>
          <w:sz w:val="28"/>
          <w:szCs w:val="28"/>
          <w:lang w:val="kk" w:eastAsia="ru-RU"/>
          <w14:ligatures w14:val="standardContextual"/>
        </w:rPr>
        <w:t xml:space="preserve">6 332 </w:t>
      </w:r>
      <w:r w:rsidR="00BD6EC9">
        <w:rPr>
          <w:b/>
          <w:bCs/>
          <w:iCs/>
          <w:kern w:val="2"/>
          <w:sz w:val="28"/>
          <w:szCs w:val="28"/>
          <w:lang w:val="kk" w:eastAsia="ru-RU"/>
          <w14:ligatures w14:val="standardContextual"/>
        </w:rPr>
        <w:t xml:space="preserve">млн. </w:t>
      </w:r>
      <w:r w:rsidRPr="00BB52A4">
        <w:rPr>
          <w:b/>
          <w:bCs/>
          <w:iCs/>
          <w:kern w:val="2"/>
          <w:sz w:val="28"/>
          <w:szCs w:val="28"/>
          <w:lang w:val="kk" w:eastAsia="ru-RU"/>
          <w14:ligatures w14:val="standardContextual"/>
        </w:rPr>
        <w:t>АҚШ</w:t>
      </w:r>
      <w:r w:rsidRPr="00BB52A4">
        <w:rPr>
          <w:iCs/>
          <w:kern w:val="2"/>
          <w:sz w:val="28"/>
          <w:szCs w:val="28"/>
          <w:lang w:val="kk" w:eastAsia="ru-RU"/>
          <w14:ligatures w14:val="standardContextual"/>
        </w:rPr>
        <w:t xml:space="preserve"> долларын құрап, осы кезеңге 13</w:t>
      </w:r>
      <w:r w:rsidR="00BD6EC9">
        <w:rPr>
          <w:iCs/>
          <w:kern w:val="2"/>
          <w:sz w:val="28"/>
          <w:szCs w:val="28"/>
          <w:lang w:val="kk" w:eastAsia="ru-RU"/>
          <w14:ligatures w14:val="standardContextual"/>
        </w:rPr>
        <w:t>%-</w:t>
      </w:r>
      <w:r w:rsidRPr="00BB52A4">
        <w:rPr>
          <w:iCs/>
          <w:kern w:val="2"/>
          <w:sz w:val="28"/>
          <w:szCs w:val="28"/>
          <w:lang w:val="kk" w:eastAsia="ru-RU"/>
          <w14:ligatures w14:val="standardContextual"/>
        </w:rPr>
        <w:t>ға төмендеді. Заттай мәнде 10,7</w:t>
      </w:r>
      <w:r w:rsidR="00BD6EC9">
        <w:rPr>
          <w:iCs/>
          <w:kern w:val="2"/>
          <w:sz w:val="28"/>
          <w:szCs w:val="28"/>
          <w:lang w:val="kk" w:eastAsia="ru-RU"/>
          <w14:ligatures w14:val="standardContextual"/>
        </w:rPr>
        <w:t>%-</w:t>
      </w:r>
      <w:r w:rsidRPr="00BB52A4">
        <w:rPr>
          <w:iCs/>
          <w:kern w:val="2"/>
          <w:sz w:val="28"/>
          <w:szCs w:val="28"/>
          <w:lang w:val="kk" w:eastAsia="ru-RU"/>
          <w14:ligatures w14:val="standardContextual"/>
        </w:rPr>
        <w:t xml:space="preserve">ға </w:t>
      </w:r>
      <w:r w:rsidRPr="00BB52A4">
        <w:rPr>
          <w:b/>
          <w:bCs/>
          <w:iCs/>
          <w:kern w:val="2"/>
          <w:sz w:val="28"/>
          <w:szCs w:val="28"/>
          <w:lang w:val="kk" w:eastAsia="ru-RU"/>
          <w14:ligatures w14:val="standardContextual"/>
        </w:rPr>
        <w:t>1 336 мың тоннаға</w:t>
      </w:r>
      <w:r w:rsidRPr="00BB52A4">
        <w:rPr>
          <w:iCs/>
          <w:kern w:val="2"/>
          <w:sz w:val="28"/>
          <w:szCs w:val="28"/>
          <w:lang w:val="kk" w:eastAsia="ru-RU"/>
          <w14:ligatures w14:val="standardContextual"/>
        </w:rPr>
        <w:t xml:space="preserve"> дейін төмендеу байқалды. </w:t>
      </w:r>
    </w:p>
    <w:p w14:paraId="2A6E3568" w14:textId="77777777" w:rsidR="00BB52A4" w:rsidRPr="005C6768" w:rsidRDefault="00BB52A4" w:rsidP="00BB52A4">
      <w:pPr>
        <w:widowControl/>
        <w:autoSpaceDE/>
        <w:autoSpaceDN/>
        <w:ind w:firstLine="680"/>
        <w:jc w:val="both"/>
        <w:rPr>
          <w:iCs/>
          <w:kern w:val="2"/>
          <w:sz w:val="10"/>
          <w:szCs w:val="10"/>
          <w:lang w:val="kk" w:eastAsia="ru-RU"/>
          <w14:ligatures w14:val="standardContextual"/>
        </w:rPr>
      </w:pPr>
    </w:p>
    <w:p w14:paraId="61039EA3" w14:textId="77777777" w:rsidR="00BB52A4" w:rsidRPr="00BD6EC9" w:rsidRDefault="007C70FC" w:rsidP="00BB52A4">
      <w:pPr>
        <w:widowControl/>
        <w:autoSpaceDE/>
        <w:autoSpaceDN/>
        <w:jc w:val="both"/>
        <w:rPr>
          <w:rFonts w:eastAsia="Calibri"/>
          <w:i/>
          <w:kern w:val="2"/>
          <w:sz w:val="24"/>
          <w:szCs w:val="24"/>
          <w:lang w:val="kk"/>
          <w14:ligatures w14:val="standardContextual"/>
        </w:rPr>
      </w:pPr>
      <w:r w:rsidRPr="00BB52A4">
        <w:rPr>
          <w:rFonts w:eastAsia="Calibri"/>
          <w:i/>
          <w:kern w:val="2"/>
          <w:sz w:val="24"/>
          <w:szCs w:val="24"/>
          <w:lang w:val="kk"/>
          <w14:ligatures w14:val="standardContextual"/>
        </w:rPr>
        <w:t xml:space="preserve">26-кесте - 2021-2022 жылдардағы және 2022-2023 жж. 9 айындағы түсті металлургия өнімдерінің экспорты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843"/>
        <w:gridCol w:w="1701"/>
        <w:gridCol w:w="1842"/>
        <w:gridCol w:w="1843"/>
      </w:tblGrid>
      <w:tr w:rsidR="00310FD8" w:rsidRPr="00D22221" w14:paraId="37D752B4" w14:textId="77777777" w:rsidTr="00BB52A4">
        <w:trPr>
          <w:trHeight w:val="369"/>
        </w:trPr>
        <w:tc>
          <w:tcPr>
            <w:tcW w:w="2093" w:type="dxa"/>
            <w:shd w:val="clear" w:color="auto" w:fill="D9E2F3"/>
            <w:vAlign w:val="center"/>
            <w:hideMark/>
          </w:tcPr>
          <w:p w14:paraId="62E9B478" w14:textId="77777777" w:rsidR="00BB52A4" w:rsidRPr="00D22221" w:rsidRDefault="007C70FC" w:rsidP="00BB52A4">
            <w:pPr>
              <w:widowControl/>
              <w:autoSpaceDE/>
              <w:autoSpaceDN/>
              <w:jc w:val="center"/>
              <w:rPr>
                <w:rFonts w:eastAsia="Calibri"/>
                <w:b/>
                <w:color w:val="000000"/>
                <w:kern w:val="2"/>
                <w:sz w:val="20"/>
                <w:szCs w:val="20"/>
                <w14:ligatures w14:val="standardContextual"/>
              </w:rPr>
            </w:pPr>
            <w:r w:rsidRPr="00D22221">
              <w:rPr>
                <w:rFonts w:eastAsia="Calibri"/>
                <w:b/>
                <w:color w:val="000000"/>
                <w:kern w:val="2"/>
                <w:sz w:val="20"/>
                <w:szCs w:val="20"/>
                <w:lang w:val="kk"/>
                <w14:ligatures w14:val="standardContextual"/>
              </w:rPr>
              <w:t>Экспорт</w:t>
            </w:r>
          </w:p>
        </w:tc>
        <w:tc>
          <w:tcPr>
            <w:tcW w:w="1843" w:type="dxa"/>
            <w:shd w:val="clear" w:color="auto" w:fill="D9E2F3"/>
            <w:noWrap/>
            <w:vAlign w:val="center"/>
          </w:tcPr>
          <w:p w14:paraId="3ABD56F5" w14:textId="77777777" w:rsidR="00BB52A4" w:rsidRPr="00D22221" w:rsidRDefault="007C70FC" w:rsidP="00BB52A4">
            <w:pPr>
              <w:widowControl/>
              <w:autoSpaceDE/>
              <w:autoSpaceDN/>
              <w:jc w:val="center"/>
              <w:rPr>
                <w:rFonts w:eastAsia="Calibri"/>
                <w:b/>
                <w:bCs/>
                <w:color w:val="000000"/>
                <w:kern w:val="2"/>
                <w:sz w:val="20"/>
                <w:szCs w:val="20"/>
                <w14:ligatures w14:val="standardContextual"/>
              </w:rPr>
            </w:pPr>
            <w:r w:rsidRPr="00D22221">
              <w:rPr>
                <w:rFonts w:eastAsia="Calibri"/>
                <w:b/>
                <w:bCs/>
                <w:color w:val="000000"/>
                <w:kern w:val="2"/>
                <w:sz w:val="20"/>
                <w:szCs w:val="20"/>
                <w:lang w:val="kk"/>
                <w14:ligatures w14:val="standardContextual"/>
              </w:rPr>
              <w:t>2021 ж.</w:t>
            </w:r>
          </w:p>
        </w:tc>
        <w:tc>
          <w:tcPr>
            <w:tcW w:w="1701" w:type="dxa"/>
            <w:shd w:val="clear" w:color="auto" w:fill="D9E2F3"/>
            <w:noWrap/>
            <w:vAlign w:val="center"/>
          </w:tcPr>
          <w:p w14:paraId="0CBDB60C" w14:textId="77777777" w:rsidR="00BB52A4" w:rsidRPr="00D22221" w:rsidRDefault="007C70FC" w:rsidP="00BB52A4">
            <w:pPr>
              <w:widowControl/>
              <w:autoSpaceDE/>
              <w:autoSpaceDN/>
              <w:jc w:val="center"/>
              <w:rPr>
                <w:rFonts w:eastAsia="Calibri"/>
                <w:b/>
                <w:bCs/>
                <w:color w:val="000000"/>
                <w:kern w:val="2"/>
                <w:sz w:val="20"/>
                <w:szCs w:val="20"/>
                <w14:ligatures w14:val="standardContextual"/>
              </w:rPr>
            </w:pPr>
            <w:r w:rsidRPr="00D22221">
              <w:rPr>
                <w:rFonts w:eastAsia="Calibri"/>
                <w:b/>
                <w:bCs/>
                <w:color w:val="000000"/>
                <w:kern w:val="2"/>
                <w:sz w:val="20"/>
                <w:szCs w:val="20"/>
                <w:lang w:val="kk"/>
                <w14:ligatures w14:val="standardContextual"/>
              </w:rPr>
              <w:t>2022 ж.</w:t>
            </w:r>
          </w:p>
        </w:tc>
        <w:tc>
          <w:tcPr>
            <w:tcW w:w="1842" w:type="dxa"/>
            <w:shd w:val="clear" w:color="auto" w:fill="D9E2F3"/>
          </w:tcPr>
          <w:p w14:paraId="64FD90F2" w14:textId="77777777" w:rsidR="00BB52A4" w:rsidRPr="00D22221" w:rsidRDefault="007C70FC" w:rsidP="00BB52A4">
            <w:pPr>
              <w:widowControl/>
              <w:autoSpaceDE/>
              <w:autoSpaceDN/>
              <w:jc w:val="center"/>
              <w:rPr>
                <w:rFonts w:eastAsia="Calibri"/>
                <w:b/>
                <w:bCs/>
                <w:color w:val="000000"/>
                <w:kern w:val="2"/>
                <w:sz w:val="20"/>
                <w:szCs w:val="20"/>
                <w14:ligatures w14:val="standardContextual"/>
              </w:rPr>
            </w:pPr>
            <w:r w:rsidRPr="00D22221">
              <w:rPr>
                <w:rFonts w:eastAsia="Calibri"/>
                <w:b/>
                <w:bCs/>
                <w:color w:val="000000"/>
                <w:kern w:val="2"/>
                <w:sz w:val="20"/>
                <w:szCs w:val="20"/>
                <w:lang w:val="kk"/>
                <w14:ligatures w14:val="standardContextual"/>
              </w:rPr>
              <w:t>2022 ж. 9 ай</w:t>
            </w:r>
          </w:p>
        </w:tc>
        <w:tc>
          <w:tcPr>
            <w:tcW w:w="1843" w:type="dxa"/>
            <w:shd w:val="clear" w:color="auto" w:fill="D9E2F3"/>
          </w:tcPr>
          <w:p w14:paraId="6EAE82A8" w14:textId="77777777" w:rsidR="00BB52A4" w:rsidRPr="00D22221" w:rsidRDefault="007C70FC" w:rsidP="00BB52A4">
            <w:pPr>
              <w:widowControl/>
              <w:autoSpaceDE/>
              <w:autoSpaceDN/>
              <w:jc w:val="center"/>
              <w:rPr>
                <w:rFonts w:eastAsia="Calibri"/>
                <w:b/>
                <w:bCs/>
                <w:color w:val="000000"/>
                <w:kern w:val="2"/>
                <w:sz w:val="20"/>
                <w:szCs w:val="20"/>
                <w14:ligatures w14:val="standardContextual"/>
              </w:rPr>
            </w:pPr>
            <w:r w:rsidRPr="00D22221">
              <w:rPr>
                <w:rFonts w:eastAsia="Calibri"/>
                <w:b/>
                <w:bCs/>
                <w:color w:val="000000"/>
                <w:kern w:val="2"/>
                <w:sz w:val="20"/>
                <w:szCs w:val="20"/>
                <w:lang w:val="kk"/>
                <w14:ligatures w14:val="standardContextual"/>
              </w:rPr>
              <w:t>2023 ж. 9 ай</w:t>
            </w:r>
          </w:p>
        </w:tc>
      </w:tr>
      <w:tr w:rsidR="00310FD8" w:rsidRPr="00D22221" w14:paraId="22198CB2" w14:textId="77777777" w:rsidTr="00DE3091">
        <w:trPr>
          <w:trHeight w:val="276"/>
        </w:trPr>
        <w:tc>
          <w:tcPr>
            <w:tcW w:w="2093" w:type="dxa"/>
            <w:shd w:val="clear" w:color="auto" w:fill="auto"/>
            <w:noWrap/>
            <w:vAlign w:val="center"/>
            <w:hideMark/>
          </w:tcPr>
          <w:p w14:paraId="5A8C9DFA" w14:textId="77777777" w:rsidR="00BB52A4" w:rsidRPr="00D22221" w:rsidRDefault="007C70FC" w:rsidP="00BB52A4">
            <w:pPr>
              <w:autoSpaceDE/>
              <w:autoSpaceDN/>
              <w:jc w:val="center"/>
              <w:rPr>
                <w:rFonts w:eastAsia="Calibri"/>
                <w:color w:val="000000"/>
                <w:kern w:val="2"/>
                <w:sz w:val="20"/>
                <w:szCs w:val="20"/>
                <w14:ligatures w14:val="standardContextual"/>
              </w:rPr>
            </w:pPr>
            <w:r w:rsidRPr="00D22221">
              <w:rPr>
                <w:rFonts w:eastAsia="Calibri"/>
                <w:kern w:val="2"/>
                <w:sz w:val="20"/>
                <w:szCs w:val="20"/>
                <w:lang w:val="kk"/>
                <w14:ligatures w14:val="standardContextual"/>
              </w:rPr>
              <w:t>млн. АҚШ доллары</w:t>
            </w:r>
          </w:p>
        </w:tc>
        <w:tc>
          <w:tcPr>
            <w:tcW w:w="1843" w:type="dxa"/>
            <w:shd w:val="clear" w:color="auto" w:fill="auto"/>
            <w:noWrap/>
            <w:vAlign w:val="center"/>
          </w:tcPr>
          <w:p w14:paraId="5F9570D0" w14:textId="77777777" w:rsidR="00BB52A4" w:rsidRPr="00D22221" w:rsidRDefault="007C70FC" w:rsidP="00BB52A4">
            <w:pPr>
              <w:widowControl/>
              <w:autoSpaceDE/>
              <w:autoSpaceDN/>
              <w:jc w:val="center"/>
              <w:rPr>
                <w:rFonts w:eastAsia="Calibri"/>
                <w:color w:val="000000"/>
                <w:kern w:val="2"/>
                <w:sz w:val="20"/>
                <w:szCs w:val="20"/>
                <w14:ligatures w14:val="standardContextual"/>
              </w:rPr>
            </w:pPr>
            <w:r w:rsidRPr="00D22221">
              <w:rPr>
                <w:rFonts w:eastAsia="Calibri"/>
                <w:color w:val="000000"/>
                <w:kern w:val="2"/>
                <w:sz w:val="20"/>
                <w:szCs w:val="20"/>
                <w:lang w:val="kk"/>
                <w14:ligatures w14:val="standardContextual"/>
              </w:rPr>
              <w:t>7 984</w:t>
            </w:r>
          </w:p>
        </w:tc>
        <w:tc>
          <w:tcPr>
            <w:tcW w:w="1701" w:type="dxa"/>
            <w:shd w:val="clear" w:color="auto" w:fill="auto"/>
            <w:noWrap/>
            <w:vAlign w:val="center"/>
          </w:tcPr>
          <w:p w14:paraId="0315B21C" w14:textId="77777777" w:rsidR="00BB52A4" w:rsidRPr="00D22221" w:rsidRDefault="007C70FC" w:rsidP="00BB52A4">
            <w:pPr>
              <w:widowControl/>
              <w:autoSpaceDE/>
              <w:autoSpaceDN/>
              <w:jc w:val="center"/>
              <w:rPr>
                <w:rFonts w:eastAsia="Calibri"/>
                <w:color w:val="000000"/>
                <w:kern w:val="2"/>
                <w:sz w:val="20"/>
                <w:szCs w:val="20"/>
                <w14:ligatures w14:val="standardContextual"/>
              </w:rPr>
            </w:pPr>
            <w:r w:rsidRPr="00D22221">
              <w:rPr>
                <w:rFonts w:eastAsia="Calibri"/>
                <w:color w:val="000000"/>
                <w:kern w:val="2"/>
                <w:sz w:val="20"/>
                <w:szCs w:val="20"/>
                <w:lang w:val="kk"/>
                <w14:ligatures w14:val="standardContextual"/>
              </w:rPr>
              <w:t>9 605</w:t>
            </w:r>
          </w:p>
        </w:tc>
        <w:tc>
          <w:tcPr>
            <w:tcW w:w="1842" w:type="dxa"/>
            <w:vAlign w:val="center"/>
          </w:tcPr>
          <w:p w14:paraId="725E87C7" w14:textId="77777777" w:rsidR="00BB52A4" w:rsidRPr="00D22221" w:rsidRDefault="007C70FC" w:rsidP="00BB52A4">
            <w:pPr>
              <w:widowControl/>
              <w:autoSpaceDE/>
              <w:autoSpaceDN/>
              <w:jc w:val="center"/>
              <w:rPr>
                <w:rFonts w:eastAsia="Calibri"/>
                <w:color w:val="000000"/>
                <w:kern w:val="2"/>
                <w:sz w:val="20"/>
                <w:szCs w:val="20"/>
                <w14:ligatures w14:val="standardContextual"/>
              </w:rPr>
            </w:pPr>
            <w:r w:rsidRPr="00D22221">
              <w:rPr>
                <w:rFonts w:eastAsia="Calibri"/>
                <w:color w:val="000000"/>
                <w:kern w:val="2"/>
                <w:sz w:val="20"/>
                <w:szCs w:val="20"/>
                <w:lang w:val="kk"/>
                <w14:ligatures w14:val="standardContextual"/>
              </w:rPr>
              <w:t>7 275</w:t>
            </w:r>
          </w:p>
        </w:tc>
        <w:tc>
          <w:tcPr>
            <w:tcW w:w="1843" w:type="dxa"/>
            <w:vAlign w:val="center"/>
          </w:tcPr>
          <w:p w14:paraId="2F8BD28F" w14:textId="77777777" w:rsidR="00BB52A4" w:rsidRPr="00D22221" w:rsidRDefault="007C70FC" w:rsidP="00BB52A4">
            <w:pPr>
              <w:widowControl/>
              <w:autoSpaceDE/>
              <w:autoSpaceDN/>
              <w:jc w:val="center"/>
              <w:rPr>
                <w:rFonts w:eastAsia="Calibri"/>
                <w:color w:val="000000"/>
                <w:kern w:val="2"/>
                <w:sz w:val="20"/>
                <w:szCs w:val="20"/>
                <w14:ligatures w14:val="standardContextual"/>
              </w:rPr>
            </w:pPr>
            <w:r w:rsidRPr="00D22221">
              <w:rPr>
                <w:rFonts w:eastAsia="Calibri"/>
                <w:color w:val="000000"/>
                <w:kern w:val="2"/>
                <w:sz w:val="20"/>
                <w:szCs w:val="20"/>
                <w:lang w:val="kk"/>
                <w14:ligatures w14:val="standardContextual"/>
              </w:rPr>
              <w:t>6 332</w:t>
            </w:r>
          </w:p>
        </w:tc>
      </w:tr>
      <w:tr w:rsidR="00310FD8" w:rsidRPr="00D22221" w14:paraId="4B355A78" w14:textId="77777777" w:rsidTr="00DE3091">
        <w:trPr>
          <w:trHeight w:val="127"/>
        </w:trPr>
        <w:tc>
          <w:tcPr>
            <w:tcW w:w="2093" w:type="dxa"/>
            <w:shd w:val="clear" w:color="auto" w:fill="auto"/>
            <w:vAlign w:val="center"/>
            <w:hideMark/>
          </w:tcPr>
          <w:p w14:paraId="49374CD9" w14:textId="77777777" w:rsidR="00BB52A4" w:rsidRPr="00D22221" w:rsidRDefault="007C70FC" w:rsidP="00BB52A4">
            <w:pPr>
              <w:widowControl/>
              <w:autoSpaceDE/>
              <w:autoSpaceDN/>
              <w:jc w:val="center"/>
              <w:rPr>
                <w:rFonts w:eastAsia="Calibri"/>
                <w:color w:val="000000"/>
                <w:kern w:val="2"/>
                <w:sz w:val="20"/>
                <w:szCs w:val="20"/>
                <w14:ligatures w14:val="standardContextual"/>
              </w:rPr>
            </w:pPr>
            <w:r w:rsidRPr="00D22221">
              <w:rPr>
                <w:rFonts w:eastAsia="Calibri"/>
                <w:color w:val="000000"/>
                <w:kern w:val="2"/>
                <w:sz w:val="20"/>
                <w:szCs w:val="20"/>
                <w:lang w:val="kk"/>
                <w14:ligatures w14:val="standardContextual"/>
              </w:rPr>
              <w:t>мың тонна</w:t>
            </w:r>
          </w:p>
        </w:tc>
        <w:tc>
          <w:tcPr>
            <w:tcW w:w="1843" w:type="dxa"/>
            <w:shd w:val="clear" w:color="auto" w:fill="auto"/>
            <w:noWrap/>
            <w:vAlign w:val="center"/>
          </w:tcPr>
          <w:p w14:paraId="698C05E8" w14:textId="77777777" w:rsidR="00BB52A4" w:rsidRPr="00D22221" w:rsidRDefault="007C70FC" w:rsidP="00BB52A4">
            <w:pPr>
              <w:widowControl/>
              <w:autoSpaceDE/>
              <w:autoSpaceDN/>
              <w:jc w:val="center"/>
              <w:rPr>
                <w:rFonts w:eastAsia="Calibri"/>
                <w:color w:val="000000"/>
                <w:kern w:val="2"/>
                <w:sz w:val="20"/>
                <w:szCs w:val="20"/>
                <w14:ligatures w14:val="standardContextual"/>
              </w:rPr>
            </w:pPr>
            <w:r w:rsidRPr="00D22221">
              <w:rPr>
                <w:rFonts w:eastAsia="Calibri"/>
                <w:color w:val="000000"/>
                <w:kern w:val="2"/>
                <w:sz w:val="20"/>
                <w:szCs w:val="20"/>
                <w:lang w:val="kk"/>
                <w14:ligatures w14:val="standardContextual"/>
              </w:rPr>
              <w:t>1 798</w:t>
            </w:r>
          </w:p>
        </w:tc>
        <w:tc>
          <w:tcPr>
            <w:tcW w:w="1701" w:type="dxa"/>
            <w:shd w:val="clear" w:color="auto" w:fill="auto"/>
            <w:noWrap/>
            <w:vAlign w:val="center"/>
          </w:tcPr>
          <w:p w14:paraId="3BCB96C2" w14:textId="77777777" w:rsidR="00BB52A4" w:rsidRPr="00D22221" w:rsidRDefault="007C70FC" w:rsidP="00BB52A4">
            <w:pPr>
              <w:widowControl/>
              <w:autoSpaceDE/>
              <w:autoSpaceDN/>
              <w:jc w:val="center"/>
              <w:rPr>
                <w:rFonts w:eastAsia="Calibri"/>
                <w:color w:val="000000"/>
                <w:kern w:val="2"/>
                <w:sz w:val="20"/>
                <w:szCs w:val="20"/>
                <w14:ligatures w14:val="standardContextual"/>
              </w:rPr>
            </w:pPr>
            <w:r w:rsidRPr="00D22221">
              <w:rPr>
                <w:rFonts w:eastAsia="Calibri"/>
                <w:color w:val="000000"/>
                <w:kern w:val="2"/>
                <w:sz w:val="20"/>
                <w:szCs w:val="20"/>
                <w:lang w:val="kk"/>
                <w14:ligatures w14:val="standardContextual"/>
              </w:rPr>
              <w:t>2 000</w:t>
            </w:r>
          </w:p>
        </w:tc>
        <w:tc>
          <w:tcPr>
            <w:tcW w:w="1842" w:type="dxa"/>
            <w:vAlign w:val="center"/>
          </w:tcPr>
          <w:p w14:paraId="0C636586" w14:textId="77777777" w:rsidR="00BB52A4" w:rsidRPr="00D22221" w:rsidRDefault="007C70FC" w:rsidP="00BB52A4">
            <w:pPr>
              <w:widowControl/>
              <w:autoSpaceDE/>
              <w:autoSpaceDN/>
              <w:jc w:val="center"/>
              <w:rPr>
                <w:rFonts w:eastAsia="Calibri"/>
                <w:color w:val="000000"/>
                <w:kern w:val="2"/>
                <w:sz w:val="20"/>
                <w:szCs w:val="20"/>
                <w14:ligatures w14:val="standardContextual"/>
              </w:rPr>
            </w:pPr>
            <w:r w:rsidRPr="00D22221">
              <w:rPr>
                <w:rFonts w:eastAsia="Calibri"/>
                <w:color w:val="000000"/>
                <w:kern w:val="2"/>
                <w:sz w:val="20"/>
                <w:szCs w:val="20"/>
                <w:lang w:val="kk"/>
                <w14:ligatures w14:val="standardContextual"/>
              </w:rPr>
              <w:t>1 496</w:t>
            </w:r>
          </w:p>
        </w:tc>
        <w:tc>
          <w:tcPr>
            <w:tcW w:w="1843" w:type="dxa"/>
            <w:vAlign w:val="center"/>
          </w:tcPr>
          <w:p w14:paraId="5C3A7F60" w14:textId="77777777" w:rsidR="00BB52A4" w:rsidRPr="00D22221" w:rsidRDefault="007C70FC" w:rsidP="00BB52A4">
            <w:pPr>
              <w:widowControl/>
              <w:autoSpaceDE/>
              <w:autoSpaceDN/>
              <w:jc w:val="center"/>
              <w:rPr>
                <w:rFonts w:eastAsia="Calibri"/>
                <w:color w:val="000000"/>
                <w:kern w:val="2"/>
                <w:sz w:val="20"/>
                <w:szCs w:val="20"/>
                <w14:ligatures w14:val="standardContextual"/>
              </w:rPr>
            </w:pPr>
            <w:r w:rsidRPr="00D22221">
              <w:rPr>
                <w:rFonts w:eastAsia="Calibri"/>
                <w:color w:val="000000"/>
                <w:kern w:val="2"/>
                <w:sz w:val="20"/>
                <w:szCs w:val="20"/>
                <w:lang w:val="kk"/>
                <w14:ligatures w14:val="standardContextual"/>
              </w:rPr>
              <w:t>1 336</w:t>
            </w:r>
          </w:p>
        </w:tc>
      </w:tr>
    </w:tbl>
    <w:p w14:paraId="58DC8A34" w14:textId="77777777" w:rsidR="00BB52A4" w:rsidRPr="00BB52A4" w:rsidRDefault="007C70FC" w:rsidP="00BB52A4">
      <w:pPr>
        <w:widowControl/>
        <w:autoSpaceDE/>
        <w:autoSpaceDN/>
        <w:ind w:firstLine="708"/>
        <w:rPr>
          <w:rFonts w:eastAsia="Calibri"/>
          <w:i/>
          <w:color w:val="0D0D0D"/>
          <w:kern w:val="2"/>
          <w:sz w:val="24"/>
          <w:szCs w:val="24"/>
          <w14:ligatures w14:val="standardContextual"/>
        </w:rPr>
      </w:pPr>
      <w:r w:rsidRPr="00BB52A4">
        <w:rPr>
          <w:rFonts w:eastAsia="Calibri"/>
          <w:i/>
          <w:color w:val="0D0D0D"/>
          <w:kern w:val="2"/>
          <w:sz w:val="24"/>
          <w:szCs w:val="24"/>
          <w:lang w:val="kk"/>
          <w14:ligatures w14:val="standardContextual"/>
        </w:rPr>
        <w:t>Дереккөз: ҚР СЖжРА ҰСБ және ҚР Қаржымині МКК</w:t>
      </w:r>
    </w:p>
    <w:p w14:paraId="1FAEDA37" w14:textId="77777777" w:rsidR="00BB52A4" w:rsidRPr="005C6768" w:rsidRDefault="00BB52A4" w:rsidP="00BB52A4">
      <w:pPr>
        <w:widowControl/>
        <w:autoSpaceDE/>
        <w:autoSpaceDN/>
        <w:ind w:firstLine="680"/>
        <w:jc w:val="both"/>
        <w:rPr>
          <w:i/>
          <w:iCs/>
          <w:kern w:val="2"/>
          <w:sz w:val="10"/>
          <w:szCs w:val="10"/>
          <w:lang w:eastAsia="ru-RU"/>
          <w14:ligatures w14:val="standardContextual"/>
        </w:rPr>
      </w:pPr>
    </w:p>
    <w:p w14:paraId="07096DD5" w14:textId="77777777" w:rsidR="00D22221" w:rsidRDefault="007C70FC" w:rsidP="00D22221">
      <w:pPr>
        <w:widowControl/>
        <w:autoSpaceDE/>
        <w:autoSpaceDN/>
        <w:ind w:firstLine="709"/>
        <w:jc w:val="both"/>
        <w:rPr>
          <w:i/>
          <w:color w:val="0D0D0D"/>
          <w:kern w:val="2"/>
          <w:sz w:val="24"/>
          <w:szCs w:val="24"/>
          <w:lang w:eastAsia="ru-RU"/>
          <w14:ligatures w14:val="standardContextual"/>
        </w:rPr>
      </w:pPr>
      <w:r w:rsidRPr="00BB52A4">
        <w:rPr>
          <w:i/>
          <w:color w:val="0D0D0D"/>
          <w:kern w:val="2"/>
          <w:sz w:val="24"/>
          <w:szCs w:val="24"/>
          <w:lang w:val="kk" w:eastAsia="ru-RU"/>
          <w14:ligatures w14:val="standardContextual"/>
        </w:rPr>
        <w:t xml:space="preserve">7-сурет - 2021-2022 жж., 2022-2023 жж. 9 айындағы ҚР түсті металлургия өнімдерінің экспорты, </w:t>
      </w:r>
      <w:r w:rsidR="00BD6EC9">
        <w:rPr>
          <w:i/>
          <w:color w:val="0D0D0D"/>
          <w:kern w:val="2"/>
          <w:sz w:val="24"/>
          <w:szCs w:val="24"/>
          <w:lang w:val="kk" w:eastAsia="ru-RU"/>
          <w14:ligatures w14:val="standardContextual"/>
        </w:rPr>
        <w:t xml:space="preserve">млн. </w:t>
      </w:r>
      <w:r w:rsidRPr="00BB52A4">
        <w:rPr>
          <w:i/>
          <w:color w:val="0D0D0D"/>
          <w:kern w:val="2"/>
          <w:sz w:val="24"/>
          <w:szCs w:val="24"/>
          <w:lang w:val="kk" w:eastAsia="ru-RU"/>
          <w14:ligatures w14:val="standardContextual"/>
        </w:rPr>
        <w:t>АҚШ доллары.</w:t>
      </w:r>
    </w:p>
    <w:p w14:paraId="697BA9F8" w14:textId="72E6459C" w:rsidR="00BB52A4" w:rsidRPr="00D22221" w:rsidRDefault="007C70FC" w:rsidP="00D22221">
      <w:pPr>
        <w:widowControl/>
        <w:autoSpaceDE/>
        <w:autoSpaceDN/>
        <w:jc w:val="both"/>
        <w:rPr>
          <w:i/>
          <w:color w:val="0D0D0D"/>
          <w:kern w:val="2"/>
          <w:sz w:val="24"/>
          <w:szCs w:val="24"/>
          <w:lang w:eastAsia="ru-RU"/>
          <w14:ligatures w14:val="standardContextual"/>
        </w:rPr>
      </w:pPr>
      <w:r w:rsidRPr="00BB52A4">
        <w:rPr>
          <w:rFonts w:ascii="Calibri" w:eastAsia="Calibri" w:hAnsi="Calibri"/>
          <w:noProof/>
          <w:kern w:val="2"/>
          <w:lang w:eastAsia="ru-RU"/>
          <w14:ligatures w14:val="standardContextual"/>
        </w:rPr>
        <w:drawing>
          <wp:inline distT="0" distB="0" distL="0" distR="0" wp14:anchorId="0BCF56FC" wp14:editId="52145621">
            <wp:extent cx="5943600" cy="1324304"/>
            <wp:effectExtent l="0" t="0" r="0" b="9525"/>
            <wp:docPr id="2002618664" name="Диаграмма 20026186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834864E" w14:textId="6C2347A8" w:rsidR="00BB52A4" w:rsidRPr="00721335" w:rsidRDefault="007C70FC" w:rsidP="00BB52A4">
      <w:pPr>
        <w:widowControl/>
        <w:autoSpaceDE/>
        <w:autoSpaceDN/>
        <w:ind w:firstLine="680"/>
        <w:rPr>
          <w:rFonts w:eastAsia="Calibri"/>
          <w:i/>
          <w:color w:val="0D0D0D"/>
          <w:kern w:val="2"/>
          <w:sz w:val="24"/>
          <w:szCs w:val="24"/>
          <w:lang w:val="kk"/>
          <w14:ligatures w14:val="standardContextual"/>
        </w:rPr>
      </w:pPr>
      <w:r w:rsidRPr="00BB52A4">
        <w:rPr>
          <w:rFonts w:eastAsia="Calibri"/>
          <w:i/>
          <w:color w:val="0D0D0D"/>
          <w:kern w:val="2"/>
          <w:sz w:val="24"/>
          <w:szCs w:val="24"/>
          <w:lang w:val="kk"/>
          <w14:ligatures w14:val="standardContextual"/>
        </w:rPr>
        <w:t>Дереккөз: ҚР СЖжРА ҰСБ және ҚР Қаржымині МКК</w:t>
      </w:r>
    </w:p>
    <w:p w14:paraId="221137CD" w14:textId="77777777" w:rsidR="00BB52A4" w:rsidRPr="005C6768" w:rsidRDefault="00BB52A4" w:rsidP="00BB52A4">
      <w:pPr>
        <w:widowControl/>
        <w:autoSpaceDE/>
        <w:autoSpaceDN/>
        <w:ind w:firstLine="680"/>
        <w:jc w:val="both"/>
        <w:rPr>
          <w:kern w:val="2"/>
          <w:sz w:val="10"/>
          <w:szCs w:val="10"/>
          <w:lang w:val="kk" w:eastAsia="ru-RU"/>
          <w14:ligatures w14:val="standardContextual"/>
        </w:rPr>
      </w:pPr>
    </w:p>
    <w:p w14:paraId="099688AB" w14:textId="77777777" w:rsidR="00BB52A4" w:rsidRPr="00721335" w:rsidRDefault="007C70FC" w:rsidP="00BB52A4">
      <w:pPr>
        <w:widowControl/>
        <w:autoSpaceDE/>
        <w:autoSpaceDN/>
        <w:ind w:firstLine="680"/>
        <w:jc w:val="both"/>
        <w:rPr>
          <w:kern w:val="2"/>
          <w:sz w:val="28"/>
          <w:szCs w:val="28"/>
          <w:lang w:val="kk" w:eastAsia="ru-RU"/>
          <w14:ligatures w14:val="standardContextual"/>
        </w:rPr>
      </w:pPr>
      <w:r w:rsidRPr="00BB52A4">
        <w:rPr>
          <w:kern w:val="2"/>
          <w:sz w:val="28"/>
          <w:szCs w:val="28"/>
          <w:lang w:val="kk" w:eastAsia="ru-RU"/>
          <w14:ligatures w14:val="standardContextual"/>
        </w:rPr>
        <w:t>Құндық мәнде түсті металлургияның 2022 жылғы негізгі экспортталатын тауарлары: мыс, мырыш, күміс, алюминий, алюминий, қорғасын, алтын, мыс негізіндегі лигатура және т. б. болды.</w:t>
      </w:r>
    </w:p>
    <w:p w14:paraId="6F05CFC0" w14:textId="77777777" w:rsidR="00BB52A4" w:rsidRPr="005C6768" w:rsidRDefault="00BB52A4" w:rsidP="00BB52A4">
      <w:pPr>
        <w:widowControl/>
        <w:autoSpaceDE/>
        <w:autoSpaceDN/>
        <w:ind w:firstLine="680"/>
        <w:jc w:val="both"/>
        <w:rPr>
          <w:i/>
          <w:color w:val="0D0D0D"/>
          <w:kern w:val="2"/>
          <w:sz w:val="10"/>
          <w:szCs w:val="10"/>
          <w:lang w:val="kk" w:eastAsia="ru-RU"/>
          <w14:ligatures w14:val="standardContextual"/>
        </w:rPr>
      </w:pPr>
    </w:p>
    <w:p w14:paraId="4CFFEB77" w14:textId="77777777" w:rsidR="00BB52A4" w:rsidRPr="00BB52A4" w:rsidRDefault="007C70FC" w:rsidP="00BB52A4">
      <w:pPr>
        <w:widowControl/>
        <w:autoSpaceDE/>
        <w:autoSpaceDN/>
        <w:ind w:firstLine="680"/>
        <w:jc w:val="both"/>
        <w:rPr>
          <w:i/>
          <w:color w:val="0D0D0D"/>
          <w:kern w:val="2"/>
          <w:sz w:val="24"/>
          <w:szCs w:val="24"/>
          <w:lang w:val="kk-KZ" w:eastAsia="ru-RU"/>
          <w14:ligatures w14:val="standardContextual"/>
        </w:rPr>
      </w:pPr>
      <w:r w:rsidRPr="00BB52A4">
        <w:rPr>
          <w:i/>
          <w:color w:val="0D0D0D"/>
          <w:kern w:val="2"/>
          <w:sz w:val="24"/>
          <w:szCs w:val="24"/>
          <w:lang w:val="kk" w:eastAsia="ru-RU"/>
          <w14:ligatures w14:val="standardContextual"/>
        </w:rPr>
        <w:t>27-кесте - 2021-2022 жж. ҚР түсті металлургиясының ең көп экспортталатын ТОП-7 тауары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679"/>
        <w:gridCol w:w="1060"/>
        <w:gridCol w:w="1060"/>
        <w:gridCol w:w="1060"/>
        <w:gridCol w:w="1060"/>
        <w:gridCol w:w="1060"/>
        <w:gridCol w:w="1061"/>
        <w:gridCol w:w="1308"/>
      </w:tblGrid>
      <w:tr w:rsidR="00310FD8" w:rsidRPr="00D22221" w14:paraId="2FABBF2E" w14:textId="77777777" w:rsidTr="00D22221">
        <w:trPr>
          <w:tblHeader/>
          <w:jc w:val="center"/>
        </w:trPr>
        <w:tc>
          <w:tcPr>
            <w:tcW w:w="1679" w:type="dxa"/>
            <w:vMerge w:val="restart"/>
            <w:shd w:val="clear" w:color="auto" w:fill="D9E2F3"/>
            <w:noWrap/>
            <w:vAlign w:val="center"/>
          </w:tcPr>
          <w:p w14:paraId="10F911AB" w14:textId="77777777" w:rsidR="00BB52A4" w:rsidRPr="00D22221" w:rsidRDefault="007C70FC" w:rsidP="00BB52A4">
            <w:pPr>
              <w:widowControl/>
              <w:autoSpaceDE/>
              <w:autoSpaceDN/>
              <w:jc w:val="center"/>
              <w:rPr>
                <w:b/>
                <w:bCs/>
                <w:color w:val="0D0D0D"/>
                <w:kern w:val="2"/>
                <w:sz w:val="20"/>
                <w:szCs w:val="20"/>
                <w:lang w:eastAsia="ru-RU"/>
                <w14:ligatures w14:val="standardContextual"/>
              </w:rPr>
            </w:pPr>
            <w:r w:rsidRPr="00D22221">
              <w:rPr>
                <w:b/>
                <w:bCs/>
                <w:color w:val="0D0D0D"/>
                <w:kern w:val="2"/>
                <w:sz w:val="20"/>
                <w:szCs w:val="20"/>
                <w:lang w:val="kk" w:eastAsia="ru-RU"/>
                <w14:ligatures w14:val="standardContextual"/>
              </w:rPr>
              <w:t xml:space="preserve">Атауы </w:t>
            </w:r>
          </w:p>
        </w:tc>
        <w:tc>
          <w:tcPr>
            <w:tcW w:w="2120" w:type="dxa"/>
            <w:gridSpan w:val="2"/>
            <w:shd w:val="clear" w:color="auto" w:fill="D9E2F3"/>
            <w:noWrap/>
            <w:vAlign w:val="center"/>
          </w:tcPr>
          <w:p w14:paraId="3E279401" w14:textId="77777777" w:rsidR="00BB52A4" w:rsidRPr="00D22221" w:rsidRDefault="007C70FC" w:rsidP="00BB52A4">
            <w:pPr>
              <w:widowControl/>
              <w:autoSpaceDE/>
              <w:autoSpaceDN/>
              <w:jc w:val="center"/>
              <w:rPr>
                <w:b/>
                <w:bCs/>
                <w:color w:val="0D0D0D"/>
                <w:kern w:val="2"/>
                <w:sz w:val="20"/>
                <w:szCs w:val="20"/>
                <w:lang w:eastAsia="ru-RU"/>
                <w14:ligatures w14:val="standardContextual"/>
              </w:rPr>
            </w:pPr>
            <w:r w:rsidRPr="00D22221">
              <w:rPr>
                <w:b/>
                <w:bCs/>
                <w:color w:val="0D0D0D"/>
                <w:kern w:val="2"/>
                <w:sz w:val="20"/>
                <w:szCs w:val="20"/>
                <w:lang w:val="kk" w:eastAsia="ru-RU"/>
                <w14:ligatures w14:val="standardContextual"/>
              </w:rPr>
              <w:t>2021 жыл</w:t>
            </w:r>
          </w:p>
        </w:tc>
        <w:tc>
          <w:tcPr>
            <w:tcW w:w="2120" w:type="dxa"/>
            <w:gridSpan w:val="2"/>
            <w:shd w:val="clear" w:color="auto" w:fill="D9E2F3"/>
            <w:noWrap/>
            <w:vAlign w:val="center"/>
          </w:tcPr>
          <w:p w14:paraId="0F65BDC3" w14:textId="77777777" w:rsidR="00BB52A4" w:rsidRPr="00D22221" w:rsidRDefault="007C70FC" w:rsidP="00BB52A4">
            <w:pPr>
              <w:widowControl/>
              <w:autoSpaceDE/>
              <w:autoSpaceDN/>
              <w:jc w:val="center"/>
              <w:rPr>
                <w:b/>
                <w:bCs/>
                <w:color w:val="0D0D0D"/>
                <w:kern w:val="2"/>
                <w:sz w:val="20"/>
                <w:szCs w:val="20"/>
                <w:lang w:val="kk-KZ" w:eastAsia="ru-RU"/>
                <w14:ligatures w14:val="standardContextual"/>
              </w:rPr>
            </w:pPr>
            <w:r w:rsidRPr="00D22221">
              <w:rPr>
                <w:b/>
                <w:bCs/>
                <w:color w:val="0D0D0D"/>
                <w:kern w:val="2"/>
                <w:sz w:val="20"/>
                <w:szCs w:val="20"/>
                <w:lang w:val="kk" w:eastAsia="ru-RU"/>
                <w14:ligatures w14:val="standardContextual"/>
              </w:rPr>
              <w:t>2022 жыл</w:t>
            </w:r>
          </w:p>
        </w:tc>
        <w:tc>
          <w:tcPr>
            <w:tcW w:w="2121" w:type="dxa"/>
            <w:gridSpan w:val="2"/>
            <w:shd w:val="clear" w:color="auto" w:fill="D9E2F3"/>
            <w:vAlign w:val="center"/>
          </w:tcPr>
          <w:p w14:paraId="4D2D9BAF" w14:textId="77777777" w:rsidR="00BB52A4" w:rsidRPr="00D22221" w:rsidRDefault="007C70FC" w:rsidP="00BB52A4">
            <w:pPr>
              <w:widowControl/>
              <w:autoSpaceDE/>
              <w:autoSpaceDN/>
              <w:jc w:val="center"/>
              <w:rPr>
                <w:b/>
                <w:bCs/>
                <w:color w:val="0D0D0D"/>
                <w:kern w:val="2"/>
                <w:sz w:val="20"/>
                <w:szCs w:val="20"/>
                <w:lang w:eastAsia="ru-RU"/>
                <w14:ligatures w14:val="standardContextual"/>
              </w:rPr>
            </w:pPr>
            <w:r w:rsidRPr="00D22221">
              <w:rPr>
                <w:b/>
                <w:bCs/>
                <w:color w:val="0D0D0D"/>
                <w:kern w:val="2"/>
                <w:sz w:val="20"/>
                <w:szCs w:val="20"/>
                <w:lang w:val="kk" w:eastAsia="ru-RU"/>
                <w14:ligatures w14:val="standardContextual"/>
              </w:rPr>
              <w:t>Серпіні, %</w:t>
            </w:r>
          </w:p>
        </w:tc>
        <w:tc>
          <w:tcPr>
            <w:tcW w:w="1308" w:type="dxa"/>
            <w:vMerge w:val="restart"/>
            <w:shd w:val="clear" w:color="auto" w:fill="D9E2F3"/>
            <w:vAlign w:val="center"/>
          </w:tcPr>
          <w:p w14:paraId="69BA6B1A" w14:textId="77777777" w:rsidR="00BB52A4" w:rsidRPr="00D22221" w:rsidRDefault="007C70FC" w:rsidP="00BB52A4">
            <w:pPr>
              <w:widowControl/>
              <w:autoSpaceDE/>
              <w:autoSpaceDN/>
              <w:jc w:val="center"/>
              <w:rPr>
                <w:b/>
                <w:bCs/>
                <w:color w:val="0D0D0D"/>
                <w:kern w:val="2"/>
                <w:sz w:val="20"/>
                <w:szCs w:val="20"/>
                <w:lang w:eastAsia="ru-RU"/>
                <w14:ligatures w14:val="standardContextual"/>
              </w:rPr>
            </w:pPr>
            <w:r w:rsidRPr="00D22221">
              <w:rPr>
                <w:b/>
                <w:bCs/>
                <w:color w:val="0D0D0D"/>
                <w:kern w:val="2"/>
                <w:sz w:val="20"/>
                <w:szCs w:val="20"/>
                <w:lang w:val="kk" w:eastAsia="ru-RU"/>
                <w14:ligatures w14:val="standardContextual"/>
              </w:rPr>
              <w:t>Экспорттағы үлесі</w:t>
            </w:r>
          </w:p>
        </w:tc>
      </w:tr>
      <w:tr w:rsidR="00310FD8" w:rsidRPr="00D22221" w14:paraId="1DB49B07" w14:textId="77777777" w:rsidTr="00D22221">
        <w:trPr>
          <w:jc w:val="center"/>
        </w:trPr>
        <w:tc>
          <w:tcPr>
            <w:tcW w:w="1679" w:type="dxa"/>
            <w:vMerge/>
            <w:shd w:val="clear" w:color="auto" w:fill="auto"/>
            <w:noWrap/>
            <w:vAlign w:val="center"/>
          </w:tcPr>
          <w:p w14:paraId="6AD20F6A" w14:textId="77777777" w:rsidR="00BB52A4" w:rsidRPr="00D22221" w:rsidRDefault="00BB52A4" w:rsidP="00BB52A4">
            <w:pPr>
              <w:widowControl/>
              <w:autoSpaceDE/>
              <w:autoSpaceDN/>
              <w:rPr>
                <w:rFonts w:eastAsia="Calibri"/>
                <w:color w:val="000000"/>
                <w:kern w:val="2"/>
                <w:sz w:val="20"/>
                <w:szCs w:val="20"/>
                <w14:ligatures w14:val="standardContextual"/>
              </w:rPr>
            </w:pPr>
          </w:p>
        </w:tc>
        <w:tc>
          <w:tcPr>
            <w:tcW w:w="1060" w:type="dxa"/>
            <w:tcBorders>
              <w:top w:val="single" w:sz="4" w:space="0" w:color="auto"/>
              <w:left w:val="nil"/>
              <w:bottom w:val="single" w:sz="4" w:space="0" w:color="auto"/>
              <w:right w:val="single" w:sz="4" w:space="0" w:color="auto"/>
            </w:tcBorders>
            <w:shd w:val="clear" w:color="auto" w:fill="D9E2F3"/>
            <w:noWrap/>
            <w:vAlign w:val="center"/>
          </w:tcPr>
          <w:p w14:paraId="17A64F32"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т</w:t>
            </w:r>
            <w:r w:rsidRPr="00D22221">
              <w:rPr>
                <w:b/>
                <w:bCs/>
                <w:kern w:val="2"/>
                <w:sz w:val="20"/>
                <w:szCs w:val="20"/>
                <w:lang w:val="kk" w:eastAsia="ru-RU"/>
                <w14:ligatures w14:val="standardContextual"/>
              </w:rPr>
              <w:t>онна</w:t>
            </w:r>
          </w:p>
        </w:tc>
        <w:tc>
          <w:tcPr>
            <w:tcW w:w="1060" w:type="dxa"/>
            <w:shd w:val="clear" w:color="auto" w:fill="D9E2F3"/>
            <w:vAlign w:val="center"/>
          </w:tcPr>
          <w:p w14:paraId="6238E40A" w14:textId="77777777" w:rsidR="00BB52A4" w:rsidRPr="00D22221" w:rsidRDefault="007C70FC" w:rsidP="00BB52A4">
            <w:pPr>
              <w:widowControl/>
              <w:autoSpaceDE/>
              <w:autoSpaceDN/>
              <w:ind w:right="-104"/>
              <w:jc w:val="center"/>
              <w:rPr>
                <w:color w:val="FF0000"/>
                <w:kern w:val="2"/>
                <w:sz w:val="20"/>
                <w:szCs w:val="20"/>
                <w:lang w:eastAsia="ru-RU"/>
                <w14:ligatures w14:val="standardContextual"/>
              </w:rPr>
            </w:pPr>
            <w:r w:rsidRPr="00D22221">
              <w:rPr>
                <w:color w:val="0D0D0D"/>
                <w:kern w:val="2"/>
                <w:sz w:val="20"/>
                <w:szCs w:val="20"/>
                <w:lang w:val="kk" w:eastAsia="ru-RU"/>
                <w14:ligatures w14:val="standardContextual"/>
              </w:rPr>
              <w:t>$ мың</w:t>
            </w:r>
          </w:p>
        </w:tc>
        <w:tc>
          <w:tcPr>
            <w:tcW w:w="1060" w:type="dxa"/>
            <w:tcBorders>
              <w:top w:val="single" w:sz="4" w:space="0" w:color="auto"/>
              <w:left w:val="nil"/>
              <w:bottom w:val="single" w:sz="4" w:space="0" w:color="auto"/>
              <w:right w:val="single" w:sz="4" w:space="0" w:color="auto"/>
            </w:tcBorders>
            <w:shd w:val="clear" w:color="auto" w:fill="D9E2F3"/>
            <w:noWrap/>
            <w:vAlign w:val="center"/>
          </w:tcPr>
          <w:p w14:paraId="3B913A49"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тонна</w:t>
            </w:r>
          </w:p>
        </w:tc>
        <w:tc>
          <w:tcPr>
            <w:tcW w:w="1060" w:type="dxa"/>
            <w:shd w:val="clear" w:color="auto" w:fill="D9E2F3"/>
            <w:vAlign w:val="center"/>
          </w:tcPr>
          <w:p w14:paraId="4D75D683" w14:textId="77777777" w:rsidR="00BB52A4" w:rsidRPr="00D22221" w:rsidRDefault="007C70FC" w:rsidP="00BB52A4">
            <w:pPr>
              <w:widowControl/>
              <w:autoSpaceDE/>
              <w:autoSpaceDN/>
              <w:jc w:val="center"/>
              <w:rPr>
                <w:color w:val="FF0000"/>
                <w:kern w:val="2"/>
                <w:sz w:val="20"/>
                <w:szCs w:val="20"/>
                <w:lang w:eastAsia="ru-RU"/>
                <w14:ligatures w14:val="standardContextual"/>
              </w:rPr>
            </w:pPr>
            <w:r w:rsidRPr="00D22221">
              <w:rPr>
                <w:color w:val="0D0D0D"/>
                <w:kern w:val="2"/>
                <w:sz w:val="20"/>
                <w:szCs w:val="20"/>
                <w:lang w:val="kk" w:eastAsia="ru-RU"/>
                <w14:ligatures w14:val="standardContextual"/>
              </w:rPr>
              <w:t>$ мың</w:t>
            </w:r>
          </w:p>
        </w:tc>
        <w:tc>
          <w:tcPr>
            <w:tcW w:w="1060" w:type="dxa"/>
            <w:tcBorders>
              <w:right w:val="nil"/>
            </w:tcBorders>
            <w:shd w:val="clear" w:color="auto" w:fill="D9E2F3"/>
            <w:vAlign w:val="center"/>
          </w:tcPr>
          <w:p w14:paraId="3CB3512F"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тонна</w:t>
            </w:r>
          </w:p>
        </w:tc>
        <w:tc>
          <w:tcPr>
            <w:tcW w:w="1061" w:type="dxa"/>
            <w:shd w:val="clear" w:color="auto" w:fill="D9E2F3"/>
            <w:vAlign w:val="center"/>
          </w:tcPr>
          <w:p w14:paraId="463E39A3"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color w:val="0D0D0D"/>
                <w:kern w:val="2"/>
                <w:sz w:val="20"/>
                <w:szCs w:val="20"/>
                <w:lang w:val="kk" w:eastAsia="ru-RU"/>
                <w14:ligatures w14:val="standardContextual"/>
              </w:rPr>
              <w:t>$ мың</w:t>
            </w:r>
          </w:p>
        </w:tc>
        <w:tc>
          <w:tcPr>
            <w:tcW w:w="1308" w:type="dxa"/>
            <w:vMerge/>
            <w:tcBorders>
              <w:bottom w:val="single" w:sz="4" w:space="0" w:color="auto"/>
            </w:tcBorders>
            <w:shd w:val="clear" w:color="000000" w:fill="FFFFFF"/>
            <w:vAlign w:val="center"/>
          </w:tcPr>
          <w:p w14:paraId="5C35F994" w14:textId="77777777" w:rsidR="00BB52A4" w:rsidRPr="00D22221" w:rsidRDefault="00BB52A4" w:rsidP="00BB52A4">
            <w:pPr>
              <w:widowControl/>
              <w:autoSpaceDE/>
              <w:autoSpaceDN/>
              <w:jc w:val="center"/>
              <w:rPr>
                <w:kern w:val="2"/>
                <w:sz w:val="20"/>
                <w:szCs w:val="20"/>
                <w:lang w:eastAsia="ru-RU"/>
                <w14:ligatures w14:val="standardContextual"/>
              </w:rPr>
            </w:pPr>
          </w:p>
        </w:tc>
      </w:tr>
      <w:tr w:rsidR="00310FD8" w:rsidRPr="00D22221" w14:paraId="09BA7D61" w14:textId="77777777" w:rsidTr="00D22221">
        <w:trPr>
          <w:jc w:val="center"/>
        </w:trPr>
        <w:tc>
          <w:tcPr>
            <w:tcW w:w="1679" w:type="dxa"/>
            <w:shd w:val="clear" w:color="auto" w:fill="auto"/>
            <w:noWrap/>
            <w:vAlign w:val="center"/>
          </w:tcPr>
          <w:p w14:paraId="34AC237A" w14:textId="77777777" w:rsidR="00BB52A4" w:rsidRPr="00D22221" w:rsidRDefault="007C70FC" w:rsidP="00BB52A4">
            <w:pPr>
              <w:widowControl/>
              <w:autoSpaceDE/>
              <w:autoSpaceDN/>
              <w:jc w:val="center"/>
              <w:rPr>
                <w:rFonts w:eastAsia="Calibri"/>
                <w:b/>
                <w:bCs/>
                <w:color w:val="000000"/>
                <w:kern w:val="2"/>
                <w:sz w:val="20"/>
                <w:szCs w:val="20"/>
                <w14:ligatures w14:val="standardContextual"/>
              </w:rPr>
            </w:pPr>
            <w:r w:rsidRPr="00D22221">
              <w:rPr>
                <w:rFonts w:eastAsia="Calibri"/>
                <w:b/>
                <w:bCs/>
                <w:color w:val="000000"/>
                <w:kern w:val="2"/>
                <w:sz w:val="20"/>
                <w:szCs w:val="20"/>
                <w:lang w:val="kk"/>
                <w14:ligatures w14:val="standardContextual"/>
              </w:rPr>
              <w:lastRenderedPageBreak/>
              <w:t>Барлығы</w:t>
            </w:r>
          </w:p>
        </w:tc>
        <w:tc>
          <w:tcPr>
            <w:tcW w:w="1060" w:type="dxa"/>
            <w:tcBorders>
              <w:top w:val="single" w:sz="4" w:space="0" w:color="auto"/>
              <w:left w:val="nil"/>
              <w:bottom w:val="single" w:sz="4" w:space="0" w:color="auto"/>
              <w:right w:val="single" w:sz="4" w:space="0" w:color="auto"/>
            </w:tcBorders>
            <w:shd w:val="clear" w:color="B8CCE4" w:fill="FFFFFF"/>
            <w:noWrap/>
            <w:vAlign w:val="center"/>
          </w:tcPr>
          <w:p w14:paraId="4AD9C12F" w14:textId="77777777" w:rsidR="00BB52A4" w:rsidRPr="00D22221" w:rsidRDefault="007C70FC" w:rsidP="00BB52A4">
            <w:pPr>
              <w:widowControl/>
              <w:autoSpaceDE/>
              <w:autoSpaceDN/>
              <w:jc w:val="center"/>
              <w:rPr>
                <w:b/>
                <w:bCs/>
                <w:kern w:val="2"/>
                <w:sz w:val="20"/>
                <w:szCs w:val="20"/>
                <w:lang w:eastAsia="ru-RU"/>
                <w14:ligatures w14:val="standardContextual"/>
              </w:rPr>
            </w:pPr>
            <w:r w:rsidRPr="00D22221">
              <w:rPr>
                <w:rFonts w:eastAsia="Calibri"/>
                <w:b/>
                <w:bCs/>
                <w:color w:val="000000"/>
                <w:kern w:val="2"/>
                <w:sz w:val="20"/>
                <w:szCs w:val="20"/>
                <w:lang w:val="kk"/>
                <w14:ligatures w14:val="standardContextual"/>
              </w:rPr>
              <w:t>1 797 906</w:t>
            </w:r>
          </w:p>
        </w:tc>
        <w:tc>
          <w:tcPr>
            <w:tcW w:w="1060" w:type="dxa"/>
            <w:shd w:val="clear" w:color="auto" w:fill="auto"/>
            <w:vAlign w:val="center"/>
          </w:tcPr>
          <w:p w14:paraId="1ED4F4F4" w14:textId="77777777" w:rsidR="00BB52A4" w:rsidRPr="00D22221" w:rsidRDefault="007C70FC" w:rsidP="00BB52A4">
            <w:pPr>
              <w:widowControl/>
              <w:autoSpaceDE/>
              <w:autoSpaceDN/>
              <w:ind w:right="-104"/>
              <w:jc w:val="center"/>
              <w:rPr>
                <w:b/>
                <w:bCs/>
                <w:color w:val="FF0000"/>
                <w:kern w:val="2"/>
                <w:sz w:val="20"/>
                <w:szCs w:val="20"/>
                <w:lang w:eastAsia="ru-RU"/>
                <w14:ligatures w14:val="standardContextual"/>
              </w:rPr>
            </w:pPr>
            <w:r w:rsidRPr="00D22221">
              <w:rPr>
                <w:rFonts w:eastAsia="Calibri"/>
                <w:b/>
                <w:bCs/>
                <w:color w:val="000000"/>
                <w:kern w:val="2"/>
                <w:sz w:val="20"/>
                <w:szCs w:val="20"/>
                <w:lang w:val="kk"/>
                <w14:ligatures w14:val="standardContextual"/>
              </w:rPr>
              <w:t>7 983 473</w:t>
            </w:r>
          </w:p>
        </w:tc>
        <w:tc>
          <w:tcPr>
            <w:tcW w:w="1060" w:type="dxa"/>
            <w:tcBorders>
              <w:top w:val="single" w:sz="4" w:space="0" w:color="auto"/>
              <w:left w:val="nil"/>
              <w:bottom w:val="single" w:sz="4" w:space="0" w:color="auto"/>
              <w:right w:val="single" w:sz="4" w:space="0" w:color="auto"/>
            </w:tcBorders>
            <w:shd w:val="clear" w:color="B8CCE4" w:fill="FFFFFF"/>
            <w:noWrap/>
            <w:vAlign w:val="center"/>
          </w:tcPr>
          <w:p w14:paraId="6AC5F60D" w14:textId="77777777" w:rsidR="00BB52A4" w:rsidRPr="00D22221" w:rsidRDefault="007C70FC" w:rsidP="00BB52A4">
            <w:pPr>
              <w:widowControl/>
              <w:autoSpaceDE/>
              <w:autoSpaceDN/>
              <w:jc w:val="center"/>
              <w:rPr>
                <w:b/>
                <w:bCs/>
                <w:kern w:val="2"/>
                <w:sz w:val="20"/>
                <w:szCs w:val="20"/>
                <w:lang w:eastAsia="ru-RU"/>
                <w14:ligatures w14:val="standardContextual"/>
              </w:rPr>
            </w:pPr>
            <w:r w:rsidRPr="00D22221">
              <w:rPr>
                <w:rFonts w:eastAsia="Calibri"/>
                <w:b/>
                <w:bCs/>
                <w:color w:val="000000"/>
                <w:kern w:val="2"/>
                <w:sz w:val="20"/>
                <w:szCs w:val="20"/>
                <w:lang w:val="kk"/>
                <w14:ligatures w14:val="standardContextual"/>
              </w:rPr>
              <w:t>1 999 873</w:t>
            </w:r>
          </w:p>
        </w:tc>
        <w:tc>
          <w:tcPr>
            <w:tcW w:w="1060" w:type="dxa"/>
            <w:shd w:val="clear" w:color="auto" w:fill="auto"/>
            <w:vAlign w:val="center"/>
          </w:tcPr>
          <w:p w14:paraId="477D4084" w14:textId="77777777" w:rsidR="00BB52A4" w:rsidRPr="00D22221" w:rsidRDefault="007C70FC" w:rsidP="00BB52A4">
            <w:pPr>
              <w:widowControl/>
              <w:autoSpaceDE/>
              <w:autoSpaceDN/>
              <w:jc w:val="center"/>
              <w:rPr>
                <w:b/>
                <w:bCs/>
                <w:color w:val="FF0000"/>
                <w:kern w:val="2"/>
                <w:sz w:val="20"/>
                <w:szCs w:val="20"/>
                <w:lang w:eastAsia="ru-RU"/>
                <w14:ligatures w14:val="standardContextual"/>
              </w:rPr>
            </w:pPr>
            <w:r w:rsidRPr="00D22221">
              <w:rPr>
                <w:rFonts w:eastAsia="Calibri"/>
                <w:b/>
                <w:bCs/>
                <w:color w:val="000000"/>
                <w:kern w:val="2"/>
                <w:sz w:val="20"/>
                <w:szCs w:val="20"/>
                <w:lang w:val="kk"/>
                <w14:ligatures w14:val="standardContextual"/>
              </w:rPr>
              <w:t>9 605 287</w:t>
            </w:r>
          </w:p>
        </w:tc>
        <w:tc>
          <w:tcPr>
            <w:tcW w:w="1060" w:type="dxa"/>
            <w:tcBorders>
              <w:right w:val="nil"/>
            </w:tcBorders>
            <w:vAlign w:val="center"/>
          </w:tcPr>
          <w:p w14:paraId="2B20E218" w14:textId="77777777" w:rsidR="00BB52A4" w:rsidRPr="00D22221" w:rsidRDefault="007C70FC" w:rsidP="00BB52A4">
            <w:pPr>
              <w:widowControl/>
              <w:autoSpaceDE/>
              <w:autoSpaceDN/>
              <w:jc w:val="center"/>
              <w:rPr>
                <w:b/>
                <w:bCs/>
                <w:color w:val="FF0000"/>
                <w:kern w:val="2"/>
                <w:sz w:val="20"/>
                <w:szCs w:val="20"/>
                <w:lang w:eastAsia="ru-RU"/>
                <w14:ligatures w14:val="standardContextual"/>
              </w:rPr>
            </w:pPr>
            <w:r w:rsidRPr="00D22221">
              <w:rPr>
                <w:rFonts w:eastAsia="Calibri"/>
                <w:b/>
                <w:bCs/>
                <w:color w:val="000000"/>
                <w:kern w:val="2"/>
                <w:sz w:val="20"/>
                <w:szCs w:val="20"/>
                <w:lang w:val="kk"/>
                <w14:ligatures w14:val="standardContextual"/>
              </w:rPr>
              <w:t>11,2%</w:t>
            </w:r>
          </w:p>
        </w:tc>
        <w:tc>
          <w:tcPr>
            <w:tcW w:w="1061" w:type="dxa"/>
            <w:tcBorders>
              <w:right w:val="single" w:sz="4" w:space="0" w:color="auto"/>
            </w:tcBorders>
            <w:shd w:val="clear" w:color="000000" w:fill="FFFFFF"/>
            <w:vAlign w:val="center"/>
          </w:tcPr>
          <w:p w14:paraId="278E79E7" w14:textId="77777777" w:rsidR="00BB52A4" w:rsidRPr="00D22221" w:rsidRDefault="007C70FC" w:rsidP="00BB52A4">
            <w:pPr>
              <w:widowControl/>
              <w:autoSpaceDE/>
              <w:autoSpaceDN/>
              <w:jc w:val="center"/>
              <w:rPr>
                <w:b/>
                <w:bCs/>
                <w:color w:val="00B050"/>
                <w:kern w:val="2"/>
                <w:sz w:val="20"/>
                <w:szCs w:val="20"/>
                <w:lang w:eastAsia="ru-RU"/>
                <w14:ligatures w14:val="standardContextual"/>
              </w:rPr>
            </w:pPr>
            <w:r w:rsidRPr="00D22221">
              <w:rPr>
                <w:rFonts w:eastAsia="Calibri"/>
                <w:b/>
                <w:bCs/>
                <w:color w:val="000000"/>
                <w:kern w:val="2"/>
                <w:sz w:val="20"/>
                <w:szCs w:val="20"/>
                <w:lang w:val="kk"/>
                <w14:ligatures w14:val="standardContextual"/>
              </w:rPr>
              <w:t>20,3%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14:paraId="1FE75BD3" w14:textId="77777777" w:rsidR="00BB52A4" w:rsidRPr="00D22221" w:rsidRDefault="00BB52A4" w:rsidP="00BB52A4">
            <w:pPr>
              <w:widowControl/>
              <w:autoSpaceDE/>
              <w:autoSpaceDN/>
              <w:jc w:val="center"/>
              <w:rPr>
                <w:kern w:val="2"/>
                <w:sz w:val="20"/>
                <w:szCs w:val="20"/>
                <w:lang w:eastAsia="ru-RU"/>
                <w14:ligatures w14:val="standardContextual"/>
              </w:rPr>
            </w:pPr>
          </w:p>
        </w:tc>
      </w:tr>
      <w:tr w:rsidR="00310FD8" w:rsidRPr="00D22221" w14:paraId="44A67905" w14:textId="77777777" w:rsidTr="00D22221">
        <w:trPr>
          <w:jc w:val="center"/>
        </w:trPr>
        <w:tc>
          <w:tcPr>
            <w:tcW w:w="1679" w:type="dxa"/>
            <w:shd w:val="clear" w:color="auto" w:fill="auto"/>
            <w:noWrap/>
            <w:vAlign w:val="center"/>
          </w:tcPr>
          <w:p w14:paraId="5268AFE7" w14:textId="77777777" w:rsidR="00BB52A4" w:rsidRPr="00D22221" w:rsidRDefault="007C70FC" w:rsidP="00BB52A4">
            <w:pPr>
              <w:widowControl/>
              <w:autoSpaceDE/>
              <w:autoSpaceDN/>
              <w:jc w:val="center"/>
              <w:rPr>
                <w:color w:val="000000"/>
                <w:kern w:val="2"/>
                <w:sz w:val="20"/>
                <w:szCs w:val="20"/>
                <w:lang w:eastAsia="ru-RU"/>
                <w14:ligatures w14:val="standardContextual"/>
              </w:rPr>
            </w:pPr>
            <w:r w:rsidRPr="00D22221">
              <w:rPr>
                <w:rFonts w:eastAsia="Calibri"/>
                <w:color w:val="000000"/>
                <w:kern w:val="2"/>
                <w:sz w:val="20"/>
                <w:szCs w:val="20"/>
                <w:lang w:val="kk"/>
                <w14:ligatures w14:val="standardContextual"/>
              </w:rPr>
              <w:t>Мыс</w:t>
            </w:r>
          </w:p>
        </w:tc>
        <w:tc>
          <w:tcPr>
            <w:tcW w:w="1060" w:type="dxa"/>
            <w:tcBorders>
              <w:top w:val="single" w:sz="4" w:space="0" w:color="auto"/>
              <w:left w:val="nil"/>
              <w:bottom w:val="single" w:sz="4" w:space="0" w:color="auto"/>
              <w:right w:val="single" w:sz="4" w:space="0" w:color="auto"/>
            </w:tcBorders>
            <w:shd w:val="clear" w:color="B8CCE4" w:fill="FFFFFF"/>
            <w:noWrap/>
            <w:vAlign w:val="center"/>
          </w:tcPr>
          <w:p w14:paraId="15311D91" w14:textId="77777777" w:rsidR="00BB52A4" w:rsidRPr="00D22221" w:rsidRDefault="007C70FC" w:rsidP="00BB52A4">
            <w:pPr>
              <w:widowControl/>
              <w:autoSpaceDE/>
              <w:autoSpaceDN/>
              <w:jc w:val="center"/>
              <w:rPr>
                <w:kern w:val="2"/>
                <w:sz w:val="20"/>
                <w:szCs w:val="20"/>
                <w:highlight w:val="yellow"/>
                <w:lang w:eastAsia="ru-RU"/>
                <w14:ligatures w14:val="standardContextual"/>
              </w:rPr>
            </w:pPr>
            <w:r w:rsidRPr="00D22221">
              <w:rPr>
                <w:rFonts w:eastAsia="Calibri"/>
                <w:color w:val="000000"/>
                <w:kern w:val="2"/>
                <w:sz w:val="20"/>
                <w:szCs w:val="20"/>
                <w:lang w:val="kk"/>
                <w14:ligatures w14:val="standardContextual"/>
              </w:rPr>
              <w:t>383 544</w:t>
            </w:r>
          </w:p>
        </w:tc>
        <w:tc>
          <w:tcPr>
            <w:tcW w:w="1060" w:type="dxa"/>
            <w:shd w:val="clear" w:color="auto" w:fill="auto"/>
            <w:vAlign w:val="center"/>
          </w:tcPr>
          <w:p w14:paraId="184805B1" w14:textId="77777777" w:rsidR="00BB52A4" w:rsidRPr="00D22221" w:rsidRDefault="007C70FC" w:rsidP="00BB52A4">
            <w:pPr>
              <w:widowControl/>
              <w:autoSpaceDE/>
              <w:autoSpaceDN/>
              <w:ind w:right="-104"/>
              <w:jc w:val="center"/>
              <w:rPr>
                <w:color w:val="FF0000"/>
                <w:kern w:val="2"/>
                <w:sz w:val="20"/>
                <w:szCs w:val="20"/>
                <w:highlight w:val="yellow"/>
                <w:lang w:eastAsia="ru-RU"/>
                <w14:ligatures w14:val="standardContextual"/>
              </w:rPr>
            </w:pPr>
            <w:r w:rsidRPr="00D22221">
              <w:rPr>
                <w:rFonts w:eastAsia="Calibri"/>
                <w:color w:val="000000"/>
                <w:kern w:val="2"/>
                <w:sz w:val="20"/>
                <w:szCs w:val="20"/>
                <w:lang w:val="kk"/>
                <w14:ligatures w14:val="standardContextual"/>
              </w:rPr>
              <w:t>3 248 310</w:t>
            </w:r>
          </w:p>
        </w:tc>
        <w:tc>
          <w:tcPr>
            <w:tcW w:w="1060" w:type="dxa"/>
            <w:tcBorders>
              <w:top w:val="single" w:sz="4" w:space="0" w:color="auto"/>
              <w:left w:val="nil"/>
              <w:bottom w:val="single" w:sz="4" w:space="0" w:color="auto"/>
              <w:right w:val="single" w:sz="4" w:space="0" w:color="auto"/>
            </w:tcBorders>
            <w:shd w:val="clear" w:color="B8CCE4" w:fill="FFFFFF"/>
            <w:noWrap/>
            <w:vAlign w:val="center"/>
          </w:tcPr>
          <w:p w14:paraId="1E0F0BC1"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color w:val="000000"/>
                <w:kern w:val="2"/>
                <w:sz w:val="20"/>
                <w:szCs w:val="20"/>
                <w:lang w:val="kk"/>
                <w14:ligatures w14:val="standardContextual"/>
              </w:rPr>
              <w:t>438 466</w:t>
            </w:r>
          </w:p>
        </w:tc>
        <w:tc>
          <w:tcPr>
            <w:tcW w:w="1060" w:type="dxa"/>
            <w:shd w:val="clear" w:color="auto" w:fill="auto"/>
            <w:vAlign w:val="center"/>
          </w:tcPr>
          <w:p w14:paraId="4242A449" w14:textId="77777777" w:rsidR="00BB52A4" w:rsidRPr="00D22221" w:rsidRDefault="007C70FC" w:rsidP="00BB52A4">
            <w:pPr>
              <w:widowControl/>
              <w:autoSpaceDE/>
              <w:autoSpaceDN/>
              <w:jc w:val="center"/>
              <w:rPr>
                <w:color w:val="FF0000"/>
                <w:kern w:val="2"/>
                <w:sz w:val="20"/>
                <w:szCs w:val="20"/>
                <w:lang w:eastAsia="ru-RU"/>
                <w14:ligatures w14:val="standardContextual"/>
              </w:rPr>
            </w:pPr>
            <w:r w:rsidRPr="00D22221">
              <w:rPr>
                <w:rFonts w:eastAsia="Calibri"/>
                <w:color w:val="000000"/>
                <w:kern w:val="2"/>
                <w:sz w:val="20"/>
                <w:szCs w:val="20"/>
                <w:lang w:val="kk"/>
                <w14:ligatures w14:val="standardContextual"/>
              </w:rPr>
              <w:t>3 733 800</w:t>
            </w:r>
          </w:p>
        </w:tc>
        <w:tc>
          <w:tcPr>
            <w:tcW w:w="1060" w:type="dxa"/>
            <w:tcBorders>
              <w:right w:val="nil"/>
            </w:tcBorders>
            <w:vAlign w:val="center"/>
          </w:tcPr>
          <w:p w14:paraId="11A54EB4"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kern w:val="2"/>
                <w:sz w:val="20"/>
                <w:szCs w:val="20"/>
                <w:lang w:val="kk"/>
                <w14:ligatures w14:val="standardContextual"/>
              </w:rPr>
              <w:t>+14,3%</w:t>
            </w:r>
          </w:p>
        </w:tc>
        <w:tc>
          <w:tcPr>
            <w:tcW w:w="1061" w:type="dxa"/>
            <w:tcBorders>
              <w:right w:val="single" w:sz="4" w:space="0" w:color="auto"/>
            </w:tcBorders>
            <w:shd w:val="clear" w:color="000000" w:fill="FFFFFF"/>
            <w:vAlign w:val="center"/>
          </w:tcPr>
          <w:p w14:paraId="0DC8FC20"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kern w:val="2"/>
                <w:sz w:val="20"/>
                <w:szCs w:val="20"/>
                <w:lang w:val="kk"/>
                <w14:ligatures w14:val="standardContextual"/>
              </w:rPr>
              <w:t>+14,9%</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14:paraId="727D1BF5" w14:textId="77777777" w:rsidR="00BB52A4" w:rsidRPr="00D22221" w:rsidRDefault="007C70FC" w:rsidP="00BB52A4">
            <w:pPr>
              <w:widowControl/>
              <w:autoSpaceDE/>
              <w:autoSpaceDN/>
              <w:jc w:val="center"/>
              <w:rPr>
                <w:b/>
                <w:bCs/>
                <w:kern w:val="2"/>
                <w:sz w:val="20"/>
                <w:szCs w:val="20"/>
                <w:highlight w:val="yellow"/>
                <w:lang w:eastAsia="ru-RU"/>
                <w14:ligatures w14:val="standardContextual"/>
              </w:rPr>
            </w:pPr>
            <w:r w:rsidRPr="00D22221">
              <w:rPr>
                <w:rFonts w:eastAsia="Calibri"/>
                <w:color w:val="000000"/>
                <w:kern w:val="2"/>
                <w:sz w:val="20"/>
                <w:szCs w:val="20"/>
                <w:lang w:val="kk"/>
                <w14:ligatures w14:val="standardContextual"/>
              </w:rPr>
              <w:t>38,9%</w:t>
            </w:r>
          </w:p>
        </w:tc>
      </w:tr>
      <w:tr w:rsidR="00310FD8" w:rsidRPr="00D22221" w14:paraId="40B0F6E2" w14:textId="77777777" w:rsidTr="00D22221">
        <w:trPr>
          <w:jc w:val="center"/>
        </w:trPr>
        <w:tc>
          <w:tcPr>
            <w:tcW w:w="1679" w:type="dxa"/>
            <w:shd w:val="clear" w:color="auto" w:fill="auto"/>
            <w:noWrap/>
            <w:vAlign w:val="center"/>
          </w:tcPr>
          <w:p w14:paraId="417D87C3" w14:textId="77777777" w:rsidR="00BB52A4" w:rsidRPr="00D22221" w:rsidRDefault="007C70FC" w:rsidP="00BB52A4">
            <w:pPr>
              <w:widowControl/>
              <w:autoSpaceDE/>
              <w:autoSpaceDN/>
              <w:jc w:val="center"/>
              <w:rPr>
                <w:color w:val="000000"/>
                <w:kern w:val="2"/>
                <w:sz w:val="20"/>
                <w:szCs w:val="20"/>
                <w:lang w:eastAsia="ru-RU"/>
                <w14:ligatures w14:val="standardContextual"/>
              </w:rPr>
            </w:pPr>
            <w:r w:rsidRPr="00D22221">
              <w:rPr>
                <w:rFonts w:eastAsia="Calibri"/>
                <w:color w:val="000000"/>
                <w:kern w:val="2"/>
                <w:sz w:val="20"/>
                <w:szCs w:val="20"/>
                <w:lang w:val="kk"/>
                <w14:ligatures w14:val="standardContextual"/>
              </w:rPr>
              <w:t>Мырыш</w:t>
            </w:r>
          </w:p>
        </w:tc>
        <w:tc>
          <w:tcPr>
            <w:tcW w:w="1060" w:type="dxa"/>
            <w:tcBorders>
              <w:top w:val="single" w:sz="4" w:space="0" w:color="auto"/>
              <w:left w:val="nil"/>
              <w:bottom w:val="single" w:sz="4" w:space="0" w:color="auto"/>
              <w:right w:val="single" w:sz="4" w:space="0" w:color="auto"/>
            </w:tcBorders>
            <w:shd w:val="clear" w:color="B8CCE4" w:fill="FFFFFF"/>
            <w:noWrap/>
            <w:vAlign w:val="center"/>
          </w:tcPr>
          <w:p w14:paraId="07CE209B"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color w:val="000000"/>
                <w:kern w:val="2"/>
                <w:sz w:val="20"/>
                <w:szCs w:val="20"/>
                <w:lang w:val="kk"/>
                <w14:ligatures w14:val="standardContextual"/>
              </w:rPr>
              <w:t>249 329</w:t>
            </w:r>
          </w:p>
        </w:tc>
        <w:tc>
          <w:tcPr>
            <w:tcW w:w="1060" w:type="dxa"/>
            <w:vAlign w:val="center"/>
          </w:tcPr>
          <w:p w14:paraId="09C588D8" w14:textId="77777777" w:rsidR="00BB52A4" w:rsidRPr="00D22221" w:rsidRDefault="007C70FC" w:rsidP="00BB52A4">
            <w:pPr>
              <w:widowControl/>
              <w:autoSpaceDE/>
              <w:autoSpaceDN/>
              <w:jc w:val="center"/>
              <w:rPr>
                <w:color w:val="FF0000"/>
                <w:kern w:val="2"/>
                <w:sz w:val="20"/>
                <w:szCs w:val="20"/>
                <w:highlight w:val="yellow"/>
                <w:lang w:eastAsia="ru-RU"/>
                <w14:ligatures w14:val="standardContextual"/>
              </w:rPr>
            </w:pPr>
            <w:r w:rsidRPr="00D22221">
              <w:rPr>
                <w:rFonts w:eastAsia="Calibri"/>
                <w:color w:val="000000"/>
                <w:kern w:val="2"/>
                <w:sz w:val="20"/>
                <w:szCs w:val="20"/>
                <w:lang w:val="kk"/>
                <w14:ligatures w14:val="standardContextual"/>
              </w:rPr>
              <w:t>678 630</w:t>
            </w:r>
          </w:p>
        </w:tc>
        <w:tc>
          <w:tcPr>
            <w:tcW w:w="1060" w:type="dxa"/>
            <w:tcBorders>
              <w:top w:val="single" w:sz="4" w:space="0" w:color="auto"/>
              <w:left w:val="nil"/>
              <w:bottom w:val="single" w:sz="4" w:space="0" w:color="auto"/>
              <w:right w:val="single" w:sz="4" w:space="0" w:color="auto"/>
            </w:tcBorders>
            <w:shd w:val="clear" w:color="B8CCE4" w:fill="FFFFFF"/>
            <w:noWrap/>
            <w:vAlign w:val="center"/>
          </w:tcPr>
          <w:p w14:paraId="7A1F7239"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color w:val="000000"/>
                <w:kern w:val="2"/>
                <w:sz w:val="20"/>
                <w:szCs w:val="20"/>
                <w:lang w:val="kk"/>
                <w14:ligatures w14:val="standardContextual"/>
              </w:rPr>
              <w:t>227 950</w:t>
            </w:r>
          </w:p>
        </w:tc>
        <w:tc>
          <w:tcPr>
            <w:tcW w:w="1060" w:type="dxa"/>
            <w:vAlign w:val="center"/>
          </w:tcPr>
          <w:p w14:paraId="236DF7E9" w14:textId="77777777" w:rsidR="00BB52A4" w:rsidRPr="00D22221" w:rsidRDefault="007C70FC" w:rsidP="00BB52A4">
            <w:pPr>
              <w:widowControl/>
              <w:autoSpaceDE/>
              <w:autoSpaceDN/>
              <w:jc w:val="center"/>
              <w:rPr>
                <w:color w:val="FF0000"/>
                <w:kern w:val="2"/>
                <w:sz w:val="20"/>
                <w:szCs w:val="20"/>
                <w:lang w:eastAsia="ru-RU"/>
                <w14:ligatures w14:val="standardContextual"/>
              </w:rPr>
            </w:pPr>
            <w:r w:rsidRPr="00D22221">
              <w:rPr>
                <w:rFonts w:eastAsia="Calibri"/>
                <w:color w:val="000000"/>
                <w:kern w:val="2"/>
                <w:sz w:val="20"/>
                <w:szCs w:val="20"/>
                <w:lang w:val="kk"/>
                <w14:ligatures w14:val="standardContextual"/>
              </w:rPr>
              <w:t>753 984</w:t>
            </w:r>
          </w:p>
        </w:tc>
        <w:tc>
          <w:tcPr>
            <w:tcW w:w="1060" w:type="dxa"/>
            <w:tcBorders>
              <w:right w:val="nil"/>
            </w:tcBorders>
            <w:shd w:val="clear" w:color="000000" w:fill="FFFFFF"/>
            <w:vAlign w:val="center"/>
          </w:tcPr>
          <w:p w14:paraId="4CCC5B38"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kern w:val="2"/>
                <w:sz w:val="20"/>
                <w:szCs w:val="20"/>
                <w:lang w:val="kk"/>
                <w14:ligatures w14:val="standardContextual"/>
              </w:rPr>
              <w:t>-8,6%</w:t>
            </w:r>
          </w:p>
        </w:tc>
        <w:tc>
          <w:tcPr>
            <w:tcW w:w="1061" w:type="dxa"/>
            <w:tcBorders>
              <w:right w:val="single" w:sz="4" w:space="0" w:color="auto"/>
            </w:tcBorders>
            <w:shd w:val="clear" w:color="000000" w:fill="FFFFFF"/>
            <w:vAlign w:val="center"/>
          </w:tcPr>
          <w:p w14:paraId="56D44850"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kern w:val="2"/>
                <w:sz w:val="20"/>
                <w:szCs w:val="20"/>
                <w:lang w:val="kk"/>
                <w14:ligatures w14:val="standardContextual"/>
              </w:rPr>
              <w:t>+11,1%</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14:paraId="28E6FE27" w14:textId="77777777" w:rsidR="00BB52A4" w:rsidRPr="00D22221" w:rsidRDefault="007C70FC" w:rsidP="00BB52A4">
            <w:pPr>
              <w:widowControl/>
              <w:autoSpaceDE/>
              <w:autoSpaceDN/>
              <w:jc w:val="center"/>
              <w:rPr>
                <w:b/>
                <w:bCs/>
                <w:kern w:val="2"/>
                <w:sz w:val="20"/>
                <w:szCs w:val="20"/>
                <w:highlight w:val="yellow"/>
                <w:lang w:eastAsia="ru-RU"/>
                <w14:ligatures w14:val="standardContextual"/>
              </w:rPr>
            </w:pPr>
            <w:r w:rsidRPr="00D22221">
              <w:rPr>
                <w:rFonts w:eastAsia="Calibri"/>
                <w:color w:val="000000"/>
                <w:kern w:val="2"/>
                <w:sz w:val="20"/>
                <w:szCs w:val="20"/>
                <w:lang w:val="kk"/>
                <w14:ligatures w14:val="standardContextual"/>
              </w:rPr>
              <w:t>7,8%</w:t>
            </w:r>
          </w:p>
        </w:tc>
      </w:tr>
      <w:tr w:rsidR="00310FD8" w:rsidRPr="00D22221" w14:paraId="5CC9FE39" w14:textId="77777777" w:rsidTr="00D22221">
        <w:trPr>
          <w:jc w:val="center"/>
        </w:trPr>
        <w:tc>
          <w:tcPr>
            <w:tcW w:w="1679" w:type="dxa"/>
            <w:shd w:val="clear" w:color="auto" w:fill="auto"/>
            <w:noWrap/>
            <w:vAlign w:val="center"/>
          </w:tcPr>
          <w:p w14:paraId="5FFC1856" w14:textId="77777777" w:rsidR="00BB52A4" w:rsidRPr="00D22221" w:rsidRDefault="007C70FC" w:rsidP="00BB52A4">
            <w:pPr>
              <w:widowControl/>
              <w:autoSpaceDE/>
              <w:autoSpaceDN/>
              <w:jc w:val="center"/>
              <w:rPr>
                <w:color w:val="000000"/>
                <w:kern w:val="2"/>
                <w:sz w:val="20"/>
                <w:szCs w:val="20"/>
                <w:lang w:eastAsia="ru-RU"/>
                <w14:ligatures w14:val="standardContextual"/>
              </w:rPr>
            </w:pPr>
            <w:r w:rsidRPr="00D22221">
              <w:rPr>
                <w:rFonts w:eastAsia="Calibri"/>
                <w:color w:val="000000"/>
                <w:kern w:val="2"/>
                <w:sz w:val="20"/>
                <w:szCs w:val="20"/>
                <w:lang w:val="kk"/>
                <w14:ligatures w14:val="standardContextual"/>
              </w:rPr>
              <w:t>Күміс</w:t>
            </w:r>
          </w:p>
        </w:tc>
        <w:tc>
          <w:tcPr>
            <w:tcW w:w="1060" w:type="dxa"/>
            <w:tcBorders>
              <w:top w:val="single" w:sz="4" w:space="0" w:color="auto"/>
              <w:left w:val="nil"/>
              <w:bottom w:val="single" w:sz="4" w:space="0" w:color="auto"/>
              <w:right w:val="single" w:sz="4" w:space="0" w:color="auto"/>
            </w:tcBorders>
            <w:shd w:val="clear" w:color="B8CCE4" w:fill="FFFFFF"/>
            <w:noWrap/>
            <w:vAlign w:val="center"/>
          </w:tcPr>
          <w:p w14:paraId="653E8C15" w14:textId="77777777" w:rsidR="00BB52A4" w:rsidRPr="00D22221" w:rsidRDefault="007C70FC" w:rsidP="00BB52A4">
            <w:pPr>
              <w:widowControl/>
              <w:autoSpaceDE/>
              <w:autoSpaceDN/>
              <w:jc w:val="center"/>
              <w:rPr>
                <w:color w:val="000000"/>
                <w:kern w:val="2"/>
                <w:sz w:val="20"/>
                <w:szCs w:val="20"/>
                <w:lang w:eastAsia="ru-RU"/>
                <w14:ligatures w14:val="standardContextual"/>
              </w:rPr>
            </w:pPr>
            <w:r w:rsidRPr="00D22221">
              <w:rPr>
                <w:rFonts w:eastAsia="Calibri"/>
                <w:color w:val="000000"/>
                <w:kern w:val="2"/>
                <w:sz w:val="20"/>
                <w:szCs w:val="20"/>
                <w:lang w:val="kk"/>
                <w14:ligatures w14:val="standardContextual"/>
              </w:rPr>
              <w:t>996</w:t>
            </w:r>
          </w:p>
        </w:tc>
        <w:tc>
          <w:tcPr>
            <w:tcW w:w="1060" w:type="dxa"/>
            <w:vAlign w:val="center"/>
          </w:tcPr>
          <w:p w14:paraId="2B90F099" w14:textId="77777777" w:rsidR="00BB52A4" w:rsidRPr="00D22221" w:rsidRDefault="007C70FC" w:rsidP="00BB52A4">
            <w:pPr>
              <w:widowControl/>
              <w:tabs>
                <w:tab w:val="left" w:pos="0"/>
              </w:tabs>
              <w:autoSpaceDE/>
              <w:autoSpaceDN/>
              <w:jc w:val="center"/>
              <w:rPr>
                <w:color w:val="00B050"/>
                <w:kern w:val="2"/>
                <w:sz w:val="20"/>
                <w:szCs w:val="20"/>
                <w:highlight w:val="yellow"/>
                <w:lang w:eastAsia="ru-RU"/>
                <w14:ligatures w14:val="standardContextual"/>
              </w:rPr>
            </w:pPr>
            <w:r w:rsidRPr="00D22221">
              <w:rPr>
                <w:rFonts w:eastAsia="Calibri"/>
                <w:color w:val="000000"/>
                <w:kern w:val="2"/>
                <w:sz w:val="20"/>
                <w:szCs w:val="20"/>
                <w:lang w:val="kk"/>
                <w14:ligatures w14:val="standardContextual"/>
              </w:rPr>
              <w:t>745 225</w:t>
            </w:r>
          </w:p>
        </w:tc>
        <w:tc>
          <w:tcPr>
            <w:tcW w:w="1060" w:type="dxa"/>
            <w:tcBorders>
              <w:top w:val="single" w:sz="4" w:space="0" w:color="auto"/>
              <w:left w:val="nil"/>
              <w:bottom w:val="single" w:sz="4" w:space="0" w:color="auto"/>
              <w:right w:val="single" w:sz="4" w:space="0" w:color="auto"/>
            </w:tcBorders>
            <w:shd w:val="clear" w:color="B8CCE4" w:fill="FFFFFF"/>
            <w:noWrap/>
            <w:vAlign w:val="center"/>
          </w:tcPr>
          <w:p w14:paraId="726AF7CB"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color w:val="000000"/>
                <w:kern w:val="2"/>
                <w:sz w:val="20"/>
                <w:szCs w:val="20"/>
                <w:lang w:val="kk"/>
                <w14:ligatures w14:val="standardContextual"/>
              </w:rPr>
              <w:t>990</w:t>
            </w:r>
          </w:p>
        </w:tc>
        <w:tc>
          <w:tcPr>
            <w:tcW w:w="1060" w:type="dxa"/>
            <w:vAlign w:val="center"/>
          </w:tcPr>
          <w:p w14:paraId="0CB11B43" w14:textId="77777777" w:rsidR="00BB52A4" w:rsidRPr="00D22221" w:rsidRDefault="007C70FC" w:rsidP="00BB52A4">
            <w:pPr>
              <w:widowControl/>
              <w:autoSpaceDE/>
              <w:autoSpaceDN/>
              <w:jc w:val="center"/>
              <w:rPr>
                <w:color w:val="00B050"/>
                <w:kern w:val="2"/>
                <w:sz w:val="20"/>
                <w:szCs w:val="20"/>
                <w:lang w:eastAsia="ru-RU"/>
                <w14:ligatures w14:val="standardContextual"/>
              </w:rPr>
            </w:pPr>
            <w:r w:rsidRPr="00D22221">
              <w:rPr>
                <w:rFonts w:eastAsia="Calibri"/>
                <w:color w:val="000000"/>
                <w:kern w:val="2"/>
                <w:sz w:val="20"/>
                <w:szCs w:val="20"/>
                <w:lang w:val="kk"/>
                <w14:ligatures w14:val="standardContextual"/>
              </w:rPr>
              <w:t>660 347</w:t>
            </w:r>
          </w:p>
        </w:tc>
        <w:tc>
          <w:tcPr>
            <w:tcW w:w="1060" w:type="dxa"/>
            <w:tcBorders>
              <w:right w:val="nil"/>
            </w:tcBorders>
            <w:shd w:val="clear" w:color="000000" w:fill="FFFFFF"/>
            <w:vAlign w:val="center"/>
          </w:tcPr>
          <w:p w14:paraId="016F9E34"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kern w:val="2"/>
                <w:sz w:val="20"/>
                <w:szCs w:val="20"/>
                <w:lang w:val="kk"/>
                <w14:ligatures w14:val="standardContextual"/>
              </w:rPr>
              <w:t>-0,6%</w:t>
            </w:r>
          </w:p>
        </w:tc>
        <w:tc>
          <w:tcPr>
            <w:tcW w:w="1061" w:type="dxa"/>
            <w:tcBorders>
              <w:right w:val="single" w:sz="4" w:space="0" w:color="auto"/>
            </w:tcBorders>
            <w:shd w:val="clear" w:color="000000" w:fill="FFFFFF"/>
            <w:vAlign w:val="center"/>
          </w:tcPr>
          <w:p w14:paraId="3214E198"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kern w:val="2"/>
                <w:sz w:val="20"/>
                <w:szCs w:val="20"/>
                <w:lang w:val="kk"/>
                <w14:ligatures w14:val="standardContextual"/>
              </w:rPr>
              <w:t>-11,4%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14:paraId="661F609B" w14:textId="77777777" w:rsidR="00BB52A4" w:rsidRPr="00D22221" w:rsidRDefault="007C70FC" w:rsidP="00BB52A4">
            <w:pPr>
              <w:widowControl/>
              <w:autoSpaceDE/>
              <w:autoSpaceDN/>
              <w:jc w:val="center"/>
              <w:rPr>
                <w:b/>
                <w:bCs/>
                <w:kern w:val="2"/>
                <w:sz w:val="20"/>
                <w:szCs w:val="20"/>
                <w:highlight w:val="yellow"/>
                <w:lang w:eastAsia="ru-RU"/>
                <w14:ligatures w14:val="standardContextual"/>
              </w:rPr>
            </w:pPr>
            <w:r w:rsidRPr="00D22221">
              <w:rPr>
                <w:rFonts w:eastAsia="Calibri"/>
                <w:color w:val="000000"/>
                <w:kern w:val="2"/>
                <w:sz w:val="20"/>
                <w:szCs w:val="20"/>
                <w:lang w:val="kk"/>
                <w14:ligatures w14:val="standardContextual"/>
              </w:rPr>
              <w:t>6,9%</w:t>
            </w:r>
          </w:p>
        </w:tc>
      </w:tr>
      <w:tr w:rsidR="00310FD8" w:rsidRPr="00D22221" w14:paraId="009F9647" w14:textId="77777777" w:rsidTr="00D22221">
        <w:trPr>
          <w:jc w:val="center"/>
        </w:trPr>
        <w:tc>
          <w:tcPr>
            <w:tcW w:w="1679" w:type="dxa"/>
            <w:shd w:val="clear" w:color="auto" w:fill="auto"/>
            <w:noWrap/>
            <w:vAlign w:val="center"/>
          </w:tcPr>
          <w:p w14:paraId="4C2AC60B" w14:textId="77777777" w:rsidR="00BB52A4" w:rsidRPr="00D22221" w:rsidRDefault="007C70FC" w:rsidP="00BB52A4">
            <w:pPr>
              <w:widowControl/>
              <w:autoSpaceDE/>
              <w:autoSpaceDN/>
              <w:jc w:val="center"/>
              <w:rPr>
                <w:color w:val="000000"/>
                <w:kern w:val="2"/>
                <w:sz w:val="20"/>
                <w:szCs w:val="20"/>
                <w:lang w:eastAsia="ru-RU"/>
                <w14:ligatures w14:val="standardContextual"/>
              </w:rPr>
            </w:pPr>
            <w:r w:rsidRPr="00D22221">
              <w:rPr>
                <w:rFonts w:eastAsia="Calibri"/>
                <w:color w:val="000000"/>
                <w:kern w:val="2"/>
                <w:sz w:val="20"/>
                <w:szCs w:val="20"/>
                <w:lang w:val="kk"/>
                <w14:ligatures w14:val="standardContextual"/>
              </w:rPr>
              <w:t>Алюминий</w:t>
            </w:r>
          </w:p>
        </w:tc>
        <w:tc>
          <w:tcPr>
            <w:tcW w:w="1060" w:type="dxa"/>
            <w:tcBorders>
              <w:top w:val="single" w:sz="4" w:space="0" w:color="auto"/>
              <w:left w:val="nil"/>
              <w:bottom w:val="single" w:sz="4" w:space="0" w:color="auto"/>
              <w:right w:val="single" w:sz="4" w:space="0" w:color="auto"/>
            </w:tcBorders>
            <w:shd w:val="clear" w:color="B8CCE4" w:fill="FFFFFF"/>
            <w:noWrap/>
            <w:vAlign w:val="center"/>
          </w:tcPr>
          <w:p w14:paraId="1FFC7F12" w14:textId="77777777" w:rsidR="00BB52A4" w:rsidRPr="00D22221" w:rsidRDefault="007C70FC" w:rsidP="00BB52A4">
            <w:pPr>
              <w:widowControl/>
              <w:autoSpaceDE/>
              <w:autoSpaceDN/>
              <w:jc w:val="center"/>
              <w:rPr>
                <w:color w:val="000000"/>
                <w:kern w:val="2"/>
                <w:sz w:val="20"/>
                <w:szCs w:val="20"/>
                <w:lang w:eastAsia="ru-RU"/>
                <w14:ligatures w14:val="standardContextual"/>
              </w:rPr>
            </w:pPr>
            <w:r w:rsidRPr="00D22221">
              <w:rPr>
                <w:rFonts w:eastAsia="Calibri"/>
                <w:color w:val="000000"/>
                <w:kern w:val="2"/>
                <w:sz w:val="20"/>
                <w:szCs w:val="20"/>
                <w:lang w:val="kk"/>
                <w14:ligatures w14:val="standardContextual"/>
              </w:rPr>
              <w:t>267 089</w:t>
            </w:r>
          </w:p>
        </w:tc>
        <w:tc>
          <w:tcPr>
            <w:tcW w:w="1060" w:type="dxa"/>
            <w:vAlign w:val="center"/>
          </w:tcPr>
          <w:p w14:paraId="34A39EAC" w14:textId="77777777" w:rsidR="00BB52A4" w:rsidRPr="00D22221" w:rsidRDefault="007C70FC" w:rsidP="00BB52A4">
            <w:pPr>
              <w:widowControl/>
              <w:autoSpaceDE/>
              <w:autoSpaceDN/>
              <w:ind w:right="-104"/>
              <w:jc w:val="center"/>
              <w:rPr>
                <w:color w:val="00B050"/>
                <w:kern w:val="2"/>
                <w:sz w:val="20"/>
                <w:szCs w:val="20"/>
                <w:lang w:eastAsia="ru-RU"/>
                <w14:ligatures w14:val="standardContextual"/>
              </w:rPr>
            </w:pPr>
            <w:r w:rsidRPr="00D22221">
              <w:rPr>
                <w:rFonts w:eastAsia="Calibri"/>
                <w:color w:val="000000"/>
                <w:kern w:val="2"/>
                <w:sz w:val="20"/>
                <w:szCs w:val="20"/>
                <w:lang w:val="kk"/>
                <w14:ligatures w14:val="standardContextual"/>
              </w:rPr>
              <w:t>656 567</w:t>
            </w:r>
          </w:p>
        </w:tc>
        <w:tc>
          <w:tcPr>
            <w:tcW w:w="1060" w:type="dxa"/>
            <w:tcBorders>
              <w:top w:val="single" w:sz="4" w:space="0" w:color="auto"/>
              <w:left w:val="nil"/>
              <w:bottom w:val="single" w:sz="4" w:space="0" w:color="auto"/>
              <w:right w:val="single" w:sz="4" w:space="0" w:color="auto"/>
            </w:tcBorders>
            <w:shd w:val="clear" w:color="B8CCE4" w:fill="FFFFFF"/>
            <w:noWrap/>
            <w:vAlign w:val="center"/>
          </w:tcPr>
          <w:p w14:paraId="040AEAC1"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color w:val="000000"/>
                <w:kern w:val="2"/>
                <w:sz w:val="20"/>
                <w:szCs w:val="20"/>
                <w:lang w:val="kk"/>
                <w14:ligatures w14:val="standardContextual"/>
              </w:rPr>
              <w:t>212 322</w:t>
            </w:r>
          </w:p>
        </w:tc>
        <w:tc>
          <w:tcPr>
            <w:tcW w:w="1060" w:type="dxa"/>
            <w:vAlign w:val="center"/>
          </w:tcPr>
          <w:p w14:paraId="31DC9F6B" w14:textId="77777777" w:rsidR="00BB52A4" w:rsidRPr="00D22221" w:rsidRDefault="007C70FC" w:rsidP="00BB52A4">
            <w:pPr>
              <w:widowControl/>
              <w:autoSpaceDE/>
              <w:autoSpaceDN/>
              <w:ind w:right="-165"/>
              <w:jc w:val="center"/>
              <w:rPr>
                <w:color w:val="00B050"/>
                <w:kern w:val="2"/>
                <w:sz w:val="20"/>
                <w:szCs w:val="20"/>
                <w:lang w:eastAsia="ru-RU"/>
                <w14:ligatures w14:val="standardContextual"/>
              </w:rPr>
            </w:pPr>
            <w:r w:rsidRPr="00D22221">
              <w:rPr>
                <w:rFonts w:eastAsia="Calibri"/>
                <w:color w:val="000000"/>
                <w:kern w:val="2"/>
                <w:sz w:val="20"/>
                <w:szCs w:val="20"/>
                <w:lang w:val="kk"/>
                <w14:ligatures w14:val="standardContextual"/>
              </w:rPr>
              <w:t>625 162</w:t>
            </w:r>
          </w:p>
        </w:tc>
        <w:tc>
          <w:tcPr>
            <w:tcW w:w="1060" w:type="dxa"/>
            <w:tcBorders>
              <w:right w:val="nil"/>
            </w:tcBorders>
            <w:shd w:val="clear" w:color="000000" w:fill="FFFFFF"/>
            <w:vAlign w:val="center"/>
          </w:tcPr>
          <w:p w14:paraId="77DC9346"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kern w:val="2"/>
                <w:sz w:val="20"/>
                <w:szCs w:val="20"/>
                <w:lang w:val="kk"/>
                <w14:ligatures w14:val="standardContextual"/>
              </w:rPr>
              <w:t>-20,5%</w:t>
            </w:r>
          </w:p>
        </w:tc>
        <w:tc>
          <w:tcPr>
            <w:tcW w:w="1061" w:type="dxa"/>
            <w:tcBorders>
              <w:right w:val="single" w:sz="4" w:space="0" w:color="auto"/>
            </w:tcBorders>
            <w:shd w:val="clear" w:color="000000" w:fill="FFFFFF"/>
            <w:vAlign w:val="center"/>
          </w:tcPr>
          <w:p w14:paraId="640AE89A"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kern w:val="2"/>
                <w:sz w:val="20"/>
                <w:szCs w:val="20"/>
                <w:lang w:val="kk"/>
                <w14:ligatures w14:val="standardContextual"/>
              </w:rPr>
              <w:t>-4,8%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14:paraId="118A45AC" w14:textId="77777777" w:rsidR="00BB52A4" w:rsidRPr="00D22221" w:rsidRDefault="007C70FC" w:rsidP="00BB52A4">
            <w:pPr>
              <w:widowControl/>
              <w:autoSpaceDE/>
              <w:autoSpaceDN/>
              <w:jc w:val="center"/>
              <w:rPr>
                <w:b/>
                <w:bCs/>
                <w:kern w:val="2"/>
                <w:sz w:val="20"/>
                <w:szCs w:val="20"/>
                <w:highlight w:val="yellow"/>
                <w:lang w:eastAsia="ru-RU"/>
                <w14:ligatures w14:val="standardContextual"/>
              </w:rPr>
            </w:pPr>
            <w:r w:rsidRPr="00D22221">
              <w:rPr>
                <w:rFonts w:eastAsia="Calibri"/>
                <w:color w:val="000000"/>
                <w:kern w:val="2"/>
                <w:sz w:val="20"/>
                <w:szCs w:val="20"/>
                <w:lang w:val="kk"/>
                <w14:ligatures w14:val="standardContextual"/>
              </w:rPr>
              <w:t>6,5%</w:t>
            </w:r>
          </w:p>
        </w:tc>
      </w:tr>
      <w:tr w:rsidR="00310FD8" w:rsidRPr="00D22221" w14:paraId="3633709A" w14:textId="77777777" w:rsidTr="00D22221">
        <w:trPr>
          <w:jc w:val="center"/>
        </w:trPr>
        <w:tc>
          <w:tcPr>
            <w:tcW w:w="1679" w:type="dxa"/>
            <w:shd w:val="clear" w:color="auto" w:fill="auto"/>
            <w:noWrap/>
            <w:vAlign w:val="center"/>
          </w:tcPr>
          <w:p w14:paraId="0554DD84" w14:textId="77777777" w:rsidR="00BB52A4" w:rsidRPr="00D22221" w:rsidRDefault="007C70FC" w:rsidP="00BB52A4">
            <w:pPr>
              <w:widowControl/>
              <w:autoSpaceDE/>
              <w:autoSpaceDN/>
              <w:jc w:val="center"/>
              <w:rPr>
                <w:color w:val="000000"/>
                <w:kern w:val="2"/>
                <w:sz w:val="20"/>
                <w:szCs w:val="20"/>
                <w:lang w:eastAsia="ru-RU"/>
                <w14:ligatures w14:val="standardContextual"/>
              </w:rPr>
            </w:pPr>
            <w:r w:rsidRPr="00D22221">
              <w:rPr>
                <w:rFonts w:eastAsia="Calibri"/>
                <w:color w:val="000000"/>
                <w:kern w:val="2"/>
                <w:sz w:val="20"/>
                <w:szCs w:val="20"/>
                <w:lang w:val="kk"/>
                <w14:ligatures w14:val="standardContextual"/>
              </w:rPr>
              <w:t>Сазбалшық</w:t>
            </w:r>
          </w:p>
        </w:tc>
        <w:tc>
          <w:tcPr>
            <w:tcW w:w="1060" w:type="dxa"/>
            <w:tcBorders>
              <w:top w:val="single" w:sz="4" w:space="0" w:color="auto"/>
              <w:left w:val="nil"/>
              <w:bottom w:val="single" w:sz="4" w:space="0" w:color="auto"/>
              <w:right w:val="single" w:sz="4" w:space="0" w:color="auto"/>
            </w:tcBorders>
            <w:shd w:val="clear" w:color="B8CCE4" w:fill="FFFFFF"/>
            <w:noWrap/>
            <w:vAlign w:val="center"/>
          </w:tcPr>
          <w:p w14:paraId="23C2BB84"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color w:val="000000"/>
                <w:kern w:val="2"/>
                <w:sz w:val="20"/>
                <w:szCs w:val="20"/>
                <w:lang w:val="kk"/>
                <w14:ligatures w14:val="standardContextual"/>
              </w:rPr>
              <w:t>710 714</w:t>
            </w:r>
          </w:p>
        </w:tc>
        <w:tc>
          <w:tcPr>
            <w:tcW w:w="1060" w:type="dxa"/>
            <w:vAlign w:val="center"/>
          </w:tcPr>
          <w:p w14:paraId="00A07C86" w14:textId="77777777" w:rsidR="00BB52A4" w:rsidRPr="00D22221" w:rsidRDefault="007C70FC" w:rsidP="00BB52A4">
            <w:pPr>
              <w:widowControl/>
              <w:autoSpaceDE/>
              <w:autoSpaceDN/>
              <w:ind w:right="-104"/>
              <w:jc w:val="center"/>
              <w:rPr>
                <w:color w:val="00B050"/>
                <w:kern w:val="2"/>
                <w:sz w:val="20"/>
                <w:szCs w:val="20"/>
                <w:lang w:eastAsia="ru-RU"/>
                <w14:ligatures w14:val="standardContextual"/>
              </w:rPr>
            </w:pPr>
            <w:r w:rsidRPr="00D22221">
              <w:rPr>
                <w:rFonts w:eastAsia="Calibri"/>
                <w:color w:val="000000"/>
                <w:kern w:val="2"/>
                <w:sz w:val="20"/>
                <w:szCs w:val="20"/>
                <w:lang w:val="kk"/>
                <w14:ligatures w14:val="standardContextual"/>
              </w:rPr>
              <w:t>274 476</w:t>
            </w:r>
          </w:p>
        </w:tc>
        <w:tc>
          <w:tcPr>
            <w:tcW w:w="1060" w:type="dxa"/>
            <w:tcBorders>
              <w:top w:val="single" w:sz="4" w:space="0" w:color="auto"/>
              <w:left w:val="nil"/>
              <w:bottom w:val="single" w:sz="4" w:space="0" w:color="auto"/>
              <w:right w:val="single" w:sz="4" w:space="0" w:color="auto"/>
            </w:tcBorders>
            <w:shd w:val="clear" w:color="B8CCE4" w:fill="FFFFFF"/>
            <w:noWrap/>
            <w:vAlign w:val="center"/>
          </w:tcPr>
          <w:p w14:paraId="27D5D265"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color w:val="000000"/>
                <w:kern w:val="2"/>
                <w:sz w:val="20"/>
                <w:szCs w:val="20"/>
                <w:lang w:val="kk"/>
                <w14:ligatures w14:val="standardContextual"/>
              </w:rPr>
              <w:t>912 868</w:t>
            </w:r>
          </w:p>
        </w:tc>
        <w:tc>
          <w:tcPr>
            <w:tcW w:w="1060" w:type="dxa"/>
            <w:vAlign w:val="center"/>
          </w:tcPr>
          <w:p w14:paraId="50F5473E" w14:textId="77777777" w:rsidR="00BB52A4" w:rsidRPr="00D22221" w:rsidRDefault="007C70FC" w:rsidP="00BB52A4">
            <w:pPr>
              <w:widowControl/>
              <w:autoSpaceDE/>
              <w:autoSpaceDN/>
              <w:jc w:val="center"/>
              <w:rPr>
                <w:color w:val="00B050"/>
                <w:kern w:val="2"/>
                <w:sz w:val="20"/>
                <w:szCs w:val="20"/>
                <w:lang w:eastAsia="ru-RU"/>
                <w14:ligatures w14:val="standardContextual"/>
              </w:rPr>
            </w:pPr>
            <w:r w:rsidRPr="00D22221">
              <w:rPr>
                <w:rFonts w:eastAsia="Calibri"/>
                <w:color w:val="000000"/>
                <w:kern w:val="2"/>
                <w:sz w:val="20"/>
                <w:szCs w:val="20"/>
                <w:lang w:val="kk"/>
                <w14:ligatures w14:val="standardContextual"/>
              </w:rPr>
              <w:t>400 186</w:t>
            </w:r>
          </w:p>
        </w:tc>
        <w:tc>
          <w:tcPr>
            <w:tcW w:w="1060" w:type="dxa"/>
            <w:tcBorders>
              <w:right w:val="nil"/>
            </w:tcBorders>
            <w:shd w:val="clear" w:color="000000" w:fill="FFFFFF"/>
            <w:vAlign w:val="center"/>
          </w:tcPr>
          <w:p w14:paraId="6CBAFB59"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kern w:val="2"/>
                <w:sz w:val="20"/>
                <w:szCs w:val="20"/>
                <w:lang w:val="kk"/>
                <w14:ligatures w14:val="standardContextual"/>
              </w:rPr>
              <w:t>+1,3 есе</w:t>
            </w:r>
          </w:p>
        </w:tc>
        <w:tc>
          <w:tcPr>
            <w:tcW w:w="1061" w:type="dxa"/>
            <w:tcBorders>
              <w:right w:val="single" w:sz="4" w:space="0" w:color="auto"/>
            </w:tcBorders>
            <w:shd w:val="clear" w:color="000000" w:fill="FFFFFF"/>
            <w:vAlign w:val="center"/>
          </w:tcPr>
          <w:p w14:paraId="5C497FC3"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kern w:val="2"/>
                <w:sz w:val="20"/>
                <w:szCs w:val="20"/>
                <w:lang w:val="kk"/>
                <w14:ligatures w14:val="standardContextual"/>
              </w:rPr>
              <w:t>+1,5 есе</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14:paraId="0AB7548E" w14:textId="77777777" w:rsidR="00BB52A4" w:rsidRPr="00D22221" w:rsidRDefault="007C70FC" w:rsidP="00BB52A4">
            <w:pPr>
              <w:widowControl/>
              <w:autoSpaceDE/>
              <w:autoSpaceDN/>
              <w:jc w:val="center"/>
              <w:rPr>
                <w:b/>
                <w:bCs/>
                <w:kern w:val="2"/>
                <w:sz w:val="20"/>
                <w:szCs w:val="20"/>
                <w:highlight w:val="yellow"/>
                <w:lang w:eastAsia="ru-RU"/>
                <w14:ligatures w14:val="standardContextual"/>
              </w:rPr>
            </w:pPr>
            <w:r w:rsidRPr="00D22221">
              <w:rPr>
                <w:rFonts w:eastAsia="Calibri"/>
                <w:color w:val="000000"/>
                <w:kern w:val="2"/>
                <w:sz w:val="20"/>
                <w:szCs w:val="20"/>
                <w:lang w:val="kk"/>
                <w14:ligatures w14:val="standardContextual"/>
              </w:rPr>
              <w:t>4,2%</w:t>
            </w:r>
          </w:p>
        </w:tc>
      </w:tr>
      <w:tr w:rsidR="00310FD8" w:rsidRPr="00D22221" w14:paraId="4020B42B" w14:textId="77777777" w:rsidTr="00D22221">
        <w:trPr>
          <w:jc w:val="center"/>
        </w:trPr>
        <w:tc>
          <w:tcPr>
            <w:tcW w:w="1679" w:type="dxa"/>
            <w:shd w:val="clear" w:color="auto" w:fill="auto"/>
            <w:noWrap/>
            <w:vAlign w:val="center"/>
          </w:tcPr>
          <w:p w14:paraId="6E739371" w14:textId="77777777" w:rsidR="00BB52A4" w:rsidRPr="00D22221" w:rsidRDefault="007C70FC" w:rsidP="00BB52A4">
            <w:pPr>
              <w:widowControl/>
              <w:autoSpaceDE/>
              <w:autoSpaceDN/>
              <w:jc w:val="center"/>
              <w:rPr>
                <w:color w:val="000000"/>
                <w:kern w:val="2"/>
                <w:sz w:val="20"/>
                <w:szCs w:val="20"/>
                <w:lang w:eastAsia="ru-RU"/>
                <w14:ligatures w14:val="standardContextual"/>
              </w:rPr>
            </w:pPr>
            <w:r w:rsidRPr="00D22221">
              <w:rPr>
                <w:rFonts w:eastAsia="Calibri"/>
                <w:color w:val="000000"/>
                <w:kern w:val="2"/>
                <w:sz w:val="20"/>
                <w:szCs w:val="20"/>
                <w:lang w:val="kk"/>
                <w14:ligatures w14:val="standardContextual"/>
              </w:rPr>
              <w:t>Қорғасын</w:t>
            </w:r>
          </w:p>
        </w:tc>
        <w:tc>
          <w:tcPr>
            <w:tcW w:w="1060" w:type="dxa"/>
            <w:tcBorders>
              <w:top w:val="single" w:sz="4" w:space="0" w:color="auto"/>
              <w:left w:val="nil"/>
              <w:bottom w:val="single" w:sz="4" w:space="0" w:color="auto"/>
              <w:right w:val="single" w:sz="4" w:space="0" w:color="auto"/>
            </w:tcBorders>
            <w:shd w:val="clear" w:color="B8CCE4" w:fill="FFFFFF"/>
            <w:noWrap/>
            <w:vAlign w:val="center"/>
          </w:tcPr>
          <w:p w14:paraId="62EC4B89" w14:textId="77777777" w:rsidR="00BB52A4" w:rsidRPr="00D22221" w:rsidRDefault="007C70FC" w:rsidP="00BB52A4">
            <w:pPr>
              <w:widowControl/>
              <w:autoSpaceDE/>
              <w:autoSpaceDN/>
              <w:jc w:val="center"/>
              <w:rPr>
                <w:color w:val="000000"/>
                <w:kern w:val="2"/>
                <w:sz w:val="20"/>
                <w:szCs w:val="20"/>
                <w:lang w:eastAsia="ru-RU"/>
                <w14:ligatures w14:val="standardContextual"/>
              </w:rPr>
            </w:pPr>
            <w:r w:rsidRPr="00D22221">
              <w:rPr>
                <w:rFonts w:eastAsia="Calibri"/>
                <w:color w:val="000000"/>
                <w:kern w:val="2"/>
                <w:sz w:val="20"/>
                <w:szCs w:val="20"/>
                <w:lang w:val="kk"/>
                <w14:ligatures w14:val="standardContextual"/>
              </w:rPr>
              <w:t>84 053</w:t>
            </w:r>
          </w:p>
        </w:tc>
        <w:tc>
          <w:tcPr>
            <w:tcW w:w="1060" w:type="dxa"/>
            <w:shd w:val="clear" w:color="auto" w:fill="auto"/>
            <w:vAlign w:val="center"/>
          </w:tcPr>
          <w:p w14:paraId="1E1ABFC8" w14:textId="77777777" w:rsidR="00BB52A4" w:rsidRPr="00D22221" w:rsidRDefault="007C70FC" w:rsidP="00BB52A4">
            <w:pPr>
              <w:widowControl/>
              <w:autoSpaceDE/>
              <w:autoSpaceDN/>
              <w:ind w:right="-104"/>
              <w:jc w:val="center"/>
              <w:rPr>
                <w:color w:val="FF0000"/>
                <w:kern w:val="2"/>
                <w:sz w:val="20"/>
                <w:szCs w:val="20"/>
                <w:lang w:eastAsia="ru-RU"/>
                <w14:ligatures w14:val="standardContextual"/>
              </w:rPr>
            </w:pPr>
            <w:r w:rsidRPr="00D22221">
              <w:rPr>
                <w:rFonts w:eastAsia="Calibri"/>
                <w:color w:val="000000"/>
                <w:kern w:val="2"/>
                <w:sz w:val="20"/>
                <w:szCs w:val="20"/>
                <w:lang w:val="kk"/>
                <w14:ligatures w14:val="standardContextual"/>
              </w:rPr>
              <w:t>126 474</w:t>
            </w:r>
          </w:p>
        </w:tc>
        <w:tc>
          <w:tcPr>
            <w:tcW w:w="1060" w:type="dxa"/>
            <w:tcBorders>
              <w:top w:val="single" w:sz="4" w:space="0" w:color="auto"/>
              <w:left w:val="nil"/>
              <w:bottom w:val="single" w:sz="4" w:space="0" w:color="auto"/>
              <w:right w:val="single" w:sz="4" w:space="0" w:color="auto"/>
            </w:tcBorders>
            <w:shd w:val="clear" w:color="auto" w:fill="auto"/>
            <w:noWrap/>
            <w:vAlign w:val="center"/>
          </w:tcPr>
          <w:p w14:paraId="033C1C8C"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color w:val="000000"/>
                <w:kern w:val="2"/>
                <w:sz w:val="20"/>
                <w:szCs w:val="20"/>
                <w:lang w:val="kk"/>
                <w14:ligatures w14:val="standardContextual"/>
              </w:rPr>
              <w:t>92 354</w:t>
            </w:r>
          </w:p>
        </w:tc>
        <w:tc>
          <w:tcPr>
            <w:tcW w:w="1060" w:type="dxa"/>
            <w:shd w:val="clear" w:color="auto" w:fill="auto"/>
            <w:vAlign w:val="center"/>
          </w:tcPr>
          <w:p w14:paraId="341FE5E0" w14:textId="77777777" w:rsidR="00BB52A4" w:rsidRPr="00D22221" w:rsidRDefault="007C70FC" w:rsidP="00BB52A4">
            <w:pPr>
              <w:widowControl/>
              <w:autoSpaceDE/>
              <w:autoSpaceDN/>
              <w:jc w:val="center"/>
              <w:rPr>
                <w:color w:val="FF0000"/>
                <w:kern w:val="2"/>
                <w:sz w:val="20"/>
                <w:szCs w:val="20"/>
                <w:lang w:eastAsia="ru-RU"/>
                <w14:ligatures w14:val="standardContextual"/>
              </w:rPr>
            </w:pPr>
            <w:r w:rsidRPr="00D22221">
              <w:rPr>
                <w:rFonts w:eastAsia="Calibri"/>
                <w:color w:val="000000"/>
                <w:kern w:val="2"/>
                <w:sz w:val="20"/>
                <w:szCs w:val="20"/>
                <w:lang w:val="kk"/>
                <w14:ligatures w14:val="standardContextual"/>
              </w:rPr>
              <w:t>170 337</w:t>
            </w:r>
          </w:p>
        </w:tc>
        <w:tc>
          <w:tcPr>
            <w:tcW w:w="1060" w:type="dxa"/>
            <w:tcBorders>
              <w:right w:val="nil"/>
            </w:tcBorders>
            <w:vAlign w:val="center"/>
          </w:tcPr>
          <w:p w14:paraId="46C29300"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kern w:val="2"/>
                <w:sz w:val="20"/>
                <w:szCs w:val="20"/>
                <w:lang w:val="kk"/>
                <w14:ligatures w14:val="standardContextual"/>
              </w:rPr>
              <w:t>+9,9%</w:t>
            </w:r>
          </w:p>
        </w:tc>
        <w:tc>
          <w:tcPr>
            <w:tcW w:w="1061" w:type="dxa"/>
            <w:tcBorders>
              <w:right w:val="single" w:sz="4" w:space="0" w:color="auto"/>
            </w:tcBorders>
            <w:shd w:val="clear" w:color="000000" w:fill="FFFFFF"/>
            <w:vAlign w:val="center"/>
          </w:tcPr>
          <w:p w14:paraId="318E4290"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kern w:val="2"/>
                <w:sz w:val="20"/>
                <w:szCs w:val="20"/>
                <w:lang w:val="kk"/>
                <w14:ligatures w14:val="standardContextual"/>
              </w:rPr>
              <w:t>+34,7%</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14:paraId="399C66CE" w14:textId="77777777" w:rsidR="00BB52A4" w:rsidRPr="00D22221" w:rsidRDefault="007C70FC" w:rsidP="00BB52A4">
            <w:pPr>
              <w:widowControl/>
              <w:autoSpaceDE/>
              <w:autoSpaceDN/>
              <w:jc w:val="center"/>
              <w:rPr>
                <w:b/>
                <w:bCs/>
                <w:kern w:val="2"/>
                <w:sz w:val="20"/>
                <w:szCs w:val="20"/>
                <w:highlight w:val="yellow"/>
                <w:lang w:eastAsia="ru-RU"/>
                <w14:ligatures w14:val="standardContextual"/>
              </w:rPr>
            </w:pPr>
            <w:r w:rsidRPr="00D22221">
              <w:rPr>
                <w:rFonts w:eastAsia="Calibri"/>
                <w:color w:val="000000"/>
                <w:kern w:val="2"/>
                <w:sz w:val="20"/>
                <w:szCs w:val="20"/>
                <w:lang w:val="kk"/>
                <w14:ligatures w14:val="standardContextual"/>
              </w:rPr>
              <w:t>1,8%</w:t>
            </w:r>
          </w:p>
        </w:tc>
      </w:tr>
    </w:tbl>
    <w:p w14:paraId="41ACAC77" w14:textId="77777777" w:rsidR="00BB52A4" w:rsidRPr="00BB52A4" w:rsidRDefault="007C70FC" w:rsidP="00BB52A4">
      <w:pPr>
        <w:widowControl/>
        <w:autoSpaceDE/>
        <w:autoSpaceDN/>
        <w:ind w:firstLine="680"/>
        <w:jc w:val="both"/>
        <w:rPr>
          <w:i/>
          <w:color w:val="0D0D0D"/>
          <w:kern w:val="2"/>
          <w:sz w:val="24"/>
          <w:szCs w:val="24"/>
          <w:lang w:eastAsia="ru-RU"/>
          <w14:ligatures w14:val="standardContextual"/>
        </w:rPr>
      </w:pPr>
      <w:r w:rsidRPr="00BB52A4">
        <w:rPr>
          <w:i/>
          <w:color w:val="0D0D0D"/>
          <w:kern w:val="2"/>
          <w:sz w:val="24"/>
          <w:szCs w:val="24"/>
          <w:lang w:val="kk" w:eastAsia="ru-RU"/>
          <w14:ligatures w14:val="standardContextual"/>
        </w:rPr>
        <w:t>Дереккөз: ҚР СЖжРА ҰСБ және ҚР Қаржымині МКК</w:t>
      </w:r>
    </w:p>
    <w:p w14:paraId="186118B7" w14:textId="77777777" w:rsidR="00BB52A4" w:rsidRPr="005C6768" w:rsidRDefault="00BB52A4" w:rsidP="00BB52A4">
      <w:pPr>
        <w:widowControl/>
        <w:autoSpaceDE/>
        <w:autoSpaceDN/>
        <w:ind w:firstLine="680"/>
        <w:jc w:val="both"/>
        <w:rPr>
          <w:kern w:val="2"/>
          <w:sz w:val="10"/>
          <w:szCs w:val="10"/>
          <w:lang w:eastAsia="ru-RU"/>
          <w14:ligatures w14:val="standardContextual"/>
        </w:rPr>
      </w:pPr>
    </w:p>
    <w:p w14:paraId="5FFDE2E5" w14:textId="77777777" w:rsidR="00BB52A4" w:rsidRPr="00BB52A4" w:rsidRDefault="007C70FC" w:rsidP="00BB52A4">
      <w:pPr>
        <w:widowControl/>
        <w:autoSpaceDE/>
        <w:autoSpaceDN/>
        <w:ind w:firstLine="680"/>
        <w:jc w:val="both"/>
        <w:rPr>
          <w:i/>
          <w:iCs/>
          <w:kern w:val="2"/>
          <w:sz w:val="28"/>
          <w:szCs w:val="28"/>
          <w:lang w:eastAsia="ru-RU"/>
          <w14:ligatures w14:val="standardContextual"/>
        </w:rPr>
      </w:pPr>
      <w:r w:rsidRPr="00BB52A4">
        <w:rPr>
          <w:kern w:val="2"/>
          <w:sz w:val="28"/>
          <w:szCs w:val="28"/>
          <w:lang w:val="kk" w:eastAsia="ru-RU"/>
          <w14:ligatures w14:val="standardContextual"/>
        </w:rPr>
        <w:t xml:space="preserve">2022 жылы экспорт көлемінің 2021 жылдың ұқсас кезеңімен салыстырғанда ең көп өсуі мынадай тауарларға қатысты байқалды </w:t>
      </w:r>
      <w:r w:rsidRPr="00BB52A4">
        <w:rPr>
          <w:i/>
          <w:iCs/>
          <w:kern w:val="2"/>
          <w:sz w:val="28"/>
          <w:szCs w:val="28"/>
          <w:lang w:val="kk" w:eastAsia="ru-RU"/>
          <w14:ligatures w14:val="standardContextual"/>
        </w:rPr>
        <w:t>(8-кесте):</w:t>
      </w:r>
    </w:p>
    <w:p w14:paraId="29F650CC" w14:textId="77777777" w:rsidR="00BB52A4" w:rsidRPr="00BB52A4" w:rsidRDefault="007C70FC" w:rsidP="00BB52A4">
      <w:pPr>
        <w:widowControl/>
        <w:autoSpaceDE/>
        <w:autoSpaceDN/>
        <w:ind w:firstLine="680"/>
        <w:jc w:val="both"/>
        <w:rPr>
          <w:kern w:val="2"/>
          <w:sz w:val="28"/>
          <w:szCs w:val="28"/>
          <w:lang w:val="kk-KZ" w:eastAsia="ru-RU"/>
          <w14:ligatures w14:val="standardContextual"/>
        </w:rPr>
      </w:pPr>
      <w:r w:rsidRPr="00BB52A4">
        <w:rPr>
          <w:kern w:val="2"/>
          <w:sz w:val="28"/>
          <w:szCs w:val="28"/>
          <w:lang w:val="kk" w:eastAsia="ru-RU"/>
          <w14:ligatures w14:val="standardContextual"/>
        </w:rPr>
        <w:t xml:space="preserve">- мыс құндық мәнде 14,9%, ал заттай мәнде 14,3%. Мыстың негізгі жеткізушілерінің қатарында </w:t>
      </w:r>
      <w:r w:rsidR="009944E0">
        <w:rPr>
          <w:kern w:val="2"/>
          <w:sz w:val="28"/>
          <w:szCs w:val="28"/>
          <w:lang w:val="kk" w:eastAsia="ru-RU"/>
          <w14:ligatures w14:val="standardContextual"/>
        </w:rPr>
        <w:t>«</w:t>
      </w:r>
      <w:r w:rsidRPr="00BB52A4">
        <w:rPr>
          <w:kern w:val="2"/>
          <w:sz w:val="28"/>
          <w:szCs w:val="28"/>
          <w:lang w:val="kk" w:eastAsia="ru-RU"/>
          <w14:ligatures w14:val="standardContextual"/>
        </w:rPr>
        <w:t xml:space="preserve">Қазақмыс </w:t>
      </w:r>
      <w:r w:rsidR="009944E0">
        <w:rPr>
          <w:kern w:val="2"/>
          <w:sz w:val="28"/>
          <w:szCs w:val="28"/>
          <w:lang w:val="kk" w:eastAsia="ru-RU"/>
          <w14:ligatures w14:val="standardContextual"/>
        </w:rPr>
        <w:t>«</w:t>
      </w:r>
      <w:r w:rsidRPr="00BB52A4">
        <w:rPr>
          <w:kern w:val="2"/>
          <w:sz w:val="28"/>
          <w:szCs w:val="28"/>
          <w:lang w:val="kk" w:eastAsia="ru-RU"/>
          <w14:ligatures w14:val="standardContextual"/>
        </w:rPr>
        <w:t>корпорациясы</w:t>
      </w:r>
      <w:r w:rsidR="009944E0">
        <w:rPr>
          <w:kern w:val="2"/>
          <w:sz w:val="28"/>
          <w:szCs w:val="28"/>
          <w:lang w:val="kk" w:eastAsia="ru-RU"/>
          <w14:ligatures w14:val="standardContextual"/>
        </w:rPr>
        <w:t>»</w:t>
      </w:r>
      <w:r w:rsidRPr="00BB52A4">
        <w:rPr>
          <w:kern w:val="2"/>
          <w:sz w:val="28"/>
          <w:szCs w:val="28"/>
          <w:lang w:val="kk" w:eastAsia="ru-RU"/>
          <w14:ligatures w14:val="standardContextual"/>
        </w:rPr>
        <w:t xml:space="preserve"> ЖШС, </w:t>
      </w:r>
      <w:r w:rsidR="009944E0">
        <w:rPr>
          <w:kern w:val="2"/>
          <w:sz w:val="28"/>
          <w:szCs w:val="28"/>
          <w:lang w:val="kk" w:eastAsia="ru-RU"/>
          <w14:ligatures w14:val="standardContextual"/>
        </w:rPr>
        <w:t>«</w:t>
      </w:r>
      <w:r w:rsidRPr="00BB52A4">
        <w:rPr>
          <w:kern w:val="2"/>
          <w:sz w:val="28"/>
          <w:szCs w:val="28"/>
          <w:lang w:val="kk" w:eastAsia="ru-RU"/>
          <w14:ligatures w14:val="standardContextual"/>
        </w:rPr>
        <w:t>Казцинк</w:t>
      </w:r>
      <w:r w:rsidR="009944E0">
        <w:rPr>
          <w:kern w:val="2"/>
          <w:sz w:val="28"/>
          <w:szCs w:val="28"/>
          <w:lang w:val="kk" w:eastAsia="ru-RU"/>
          <w14:ligatures w14:val="standardContextual"/>
        </w:rPr>
        <w:t>»</w:t>
      </w:r>
      <w:r w:rsidRPr="00BB52A4">
        <w:rPr>
          <w:kern w:val="2"/>
          <w:sz w:val="28"/>
          <w:szCs w:val="28"/>
          <w:lang w:val="kk" w:eastAsia="ru-RU"/>
          <w14:ligatures w14:val="standardContextual"/>
        </w:rPr>
        <w:t xml:space="preserve"> ЖШС, </w:t>
      </w:r>
      <w:r w:rsidR="009944E0">
        <w:rPr>
          <w:kern w:val="2"/>
          <w:sz w:val="28"/>
          <w:szCs w:val="28"/>
          <w:lang w:val="kk" w:eastAsia="ru-RU"/>
          <w14:ligatures w14:val="standardContextual"/>
        </w:rPr>
        <w:t>«</w:t>
      </w:r>
      <w:r w:rsidRPr="00BB52A4">
        <w:rPr>
          <w:kern w:val="2"/>
          <w:sz w:val="28"/>
          <w:szCs w:val="28"/>
          <w:lang w:val="kk" w:eastAsia="ru-RU"/>
          <w14:ligatures w14:val="standardContextual"/>
        </w:rPr>
        <w:t>Ақтөбе Мыс компаниясы</w:t>
      </w:r>
      <w:r w:rsidR="009944E0">
        <w:rPr>
          <w:kern w:val="2"/>
          <w:sz w:val="28"/>
          <w:szCs w:val="28"/>
          <w:lang w:val="kk" w:eastAsia="ru-RU"/>
          <w14:ligatures w14:val="standardContextual"/>
        </w:rPr>
        <w:t>»</w:t>
      </w:r>
      <w:r w:rsidRPr="00BB52A4">
        <w:rPr>
          <w:kern w:val="2"/>
          <w:sz w:val="28"/>
          <w:szCs w:val="28"/>
          <w:lang w:val="kk" w:eastAsia="ru-RU"/>
          <w14:ligatures w14:val="standardContextual"/>
        </w:rPr>
        <w:t xml:space="preserve"> ЖШС бар. Мәселен, </w:t>
      </w:r>
      <w:r w:rsidR="009944E0">
        <w:rPr>
          <w:kern w:val="2"/>
          <w:sz w:val="28"/>
          <w:szCs w:val="28"/>
          <w:lang w:val="kk" w:eastAsia="ru-RU"/>
          <w14:ligatures w14:val="standardContextual"/>
        </w:rPr>
        <w:t>«</w:t>
      </w:r>
      <w:r w:rsidRPr="00BB52A4">
        <w:rPr>
          <w:kern w:val="2"/>
          <w:sz w:val="28"/>
          <w:szCs w:val="28"/>
          <w:lang w:val="kk" w:eastAsia="ru-RU"/>
          <w14:ligatures w14:val="standardContextual"/>
        </w:rPr>
        <w:t xml:space="preserve">Қазақмыс </w:t>
      </w:r>
      <w:r w:rsidR="009944E0">
        <w:rPr>
          <w:kern w:val="2"/>
          <w:sz w:val="28"/>
          <w:szCs w:val="28"/>
          <w:lang w:val="kk" w:eastAsia="ru-RU"/>
          <w14:ligatures w14:val="standardContextual"/>
        </w:rPr>
        <w:t>«</w:t>
      </w:r>
      <w:r w:rsidRPr="00BB52A4">
        <w:rPr>
          <w:kern w:val="2"/>
          <w:sz w:val="28"/>
          <w:szCs w:val="28"/>
          <w:lang w:val="kk" w:eastAsia="ru-RU"/>
          <w14:ligatures w14:val="standardContextual"/>
        </w:rPr>
        <w:t>корпорациясы</w:t>
      </w:r>
      <w:r w:rsidR="009944E0">
        <w:rPr>
          <w:kern w:val="2"/>
          <w:sz w:val="28"/>
          <w:szCs w:val="28"/>
          <w:lang w:val="kk" w:eastAsia="ru-RU"/>
          <w14:ligatures w14:val="standardContextual"/>
        </w:rPr>
        <w:t>»</w:t>
      </w:r>
      <w:r w:rsidRPr="00BB52A4">
        <w:rPr>
          <w:kern w:val="2"/>
          <w:sz w:val="28"/>
          <w:szCs w:val="28"/>
          <w:lang w:val="kk" w:eastAsia="ru-RU"/>
          <w14:ligatures w14:val="standardContextual"/>
        </w:rPr>
        <w:t xml:space="preserve"> ЖШС компаниясының есебіне сәйкес 2022 жылы экспорт көлемі заттай түрде 2021 жылға қарағанда 19</w:t>
      </w:r>
      <w:r w:rsidR="00BD6EC9">
        <w:rPr>
          <w:kern w:val="2"/>
          <w:sz w:val="28"/>
          <w:szCs w:val="28"/>
          <w:lang w:val="kk" w:eastAsia="ru-RU"/>
          <w14:ligatures w14:val="standardContextual"/>
        </w:rPr>
        <w:t>%-</w:t>
      </w:r>
      <w:r w:rsidRPr="00BB52A4">
        <w:rPr>
          <w:kern w:val="2"/>
          <w:sz w:val="28"/>
          <w:szCs w:val="28"/>
          <w:lang w:val="kk" w:eastAsia="ru-RU"/>
          <w14:ligatures w14:val="standardContextual"/>
        </w:rPr>
        <w:t xml:space="preserve">ға ұлғайды </w:t>
      </w:r>
      <w:r w:rsidRPr="00BB52A4">
        <w:rPr>
          <w:i/>
          <w:iCs/>
          <w:kern w:val="2"/>
          <w:sz w:val="28"/>
          <w:szCs w:val="28"/>
          <w:lang w:val="kk" w:eastAsia="ru-RU"/>
          <w14:ligatures w14:val="standardContextual"/>
        </w:rPr>
        <w:t xml:space="preserve">(210-нан 250 мың тоннаға дейін). </w:t>
      </w:r>
      <w:r w:rsidRPr="00BB52A4">
        <w:rPr>
          <w:kern w:val="2"/>
          <w:sz w:val="28"/>
          <w:szCs w:val="28"/>
          <w:lang w:val="kk" w:eastAsia="ru-RU"/>
          <w14:ligatures w14:val="standardContextual"/>
        </w:rPr>
        <w:t xml:space="preserve">Айта кету керек, мыс </w:t>
      </w:r>
      <w:r w:rsidRPr="00BB52A4">
        <w:rPr>
          <w:rFonts w:eastAsia="Calibri"/>
          <w:color w:val="0D0D0D"/>
          <w:kern w:val="2"/>
          <w:sz w:val="28"/>
          <w:szCs w:val="28"/>
          <w:lang w:val="kk"/>
          <w14:ligatures w14:val="standardContextual"/>
        </w:rPr>
        <w:t>түсті металлургияның негізгі тауары болып табылады, оның үлесі 38,9% құрайды</w:t>
      </w:r>
    </w:p>
    <w:p w14:paraId="69866146" w14:textId="77777777" w:rsidR="00956503" w:rsidRDefault="007C70FC" w:rsidP="00BB52A4">
      <w:pPr>
        <w:widowControl/>
        <w:autoSpaceDE/>
        <w:autoSpaceDN/>
        <w:ind w:firstLine="680"/>
        <w:jc w:val="both"/>
        <w:rPr>
          <w:kern w:val="2"/>
          <w:sz w:val="28"/>
          <w:szCs w:val="28"/>
          <w:lang w:val="kk-KZ" w:eastAsia="ru-RU"/>
          <w14:ligatures w14:val="standardContextual"/>
        </w:rPr>
      </w:pPr>
      <w:r w:rsidRPr="00BB52A4">
        <w:rPr>
          <w:b/>
          <w:bCs/>
          <w:kern w:val="2"/>
          <w:sz w:val="28"/>
          <w:szCs w:val="28"/>
          <w:lang w:val="kk" w:eastAsia="ru-RU"/>
          <w14:ligatures w14:val="standardContextual"/>
        </w:rPr>
        <w:t>-</w:t>
      </w:r>
      <w:r w:rsidRPr="00BB52A4">
        <w:rPr>
          <w:kern w:val="2"/>
          <w:sz w:val="28"/>
          <w:szCs w:val="28"/>
          <w:lang w:val="kk" w:eastAsia="ru-RU"/>
          <w14:ligatures w14:val="standardContextual"/>
        </w:rPr>
        <w:t xml:space="preserve"> қорғасын құндық мәнде 34,7</w:t>
      </w:r>
      <w:r w:rsidR="00BD6EC9">
        <w:rPr>
          <w:kern w:val="2"/>
          <w:sz w:val="28"/>
          <w:szCs w:val="28"/>
          <w:lang w:val="kk" w:eastAsia="ru-RU"/>
          <w14:ligatures w14:val="standardContextual"/>
        </w:rPr>
        <w:t>%-</w:t>
      </w:r>
      <w:r w:rsidRPr="00BB52A4">
        <w:rPr>
          <w:kern w:val="2"/>
          <w:sz w:val="28"/>
          <w:szCs w:val="28"/>
          <w:lang w:val="kk" w:eastAsia="ru-RU"/>
          <w14:ligatures w14:val="standardContextual"/>
        </w:rPr>
        <w:t>ға және заттай мәнде 9,9</w:t>
      </w:r>
      <w:r w:rsidR="00BD6EC9">
        <w:rPr>
          <w:kern w:val="2"/>
          <w:sz w:val="28"/>
          <w:szCs w:val="28"/>
          <w:lang w:val="kk" w:eastAsia="ru-RU"/>
          <w14:ligatures w14:val="standardContextual"/>
        </w:rPr>
        <w:t>%-</w:t>
      </w:r>
      <w:r w:rsidRPr="00BB52A4">
        <w:rPr>
          <w:kern w:val="2"/>
          <w:sz w:val="28"/>
          <w:szCs w:val="28"/>
          <w:lang w:val="kk" w:eastAsia="ru-RU"/>
          <w14:ligatures w14:val="standardContextual"/>
        </w:rPr>
        <w:t xml:space="preserve">ға. Өнімнің негізгі жеткізушісі - </w:t>
      </w:r>
      <w:r w:rsidR="009944E0">
        <w:rPr>
          <w:kern w:val="2"/>
          <w:sz w:val="28"/>
          <w:szCs w:val="28"/>
          <w:lang w:val="kk" w:eastAsia="ru-RU"/>
          <w14:ligatures w14:val="standardContextual"/>
        </w:rPr>
        <w:t>«</w:t>
      </w:r>
      <w:r w:rsidRPr="00BB52A4">
        <w:rPr>
          <w:kern w:val="2"/>
          <w:sz w:val="28"/>
          <w:szCs w:val="28"/>
          <w:lang w:val="kk" w:eastAsia="ru-RU"/>
          <w14:ligatures w14:val="standardContextual"/>
        </w:rPr>
        <w:t>Қазмырыш</w:t>
      </w:r>
      <w:r w:rsidR="009944E0">
        <w:rPr>
          <w:kern w:val="2"/>
          <w:sz w:val="28"/>
          <w:szCs w:val="28"/>
          <w:lang w:val="kk" w:eastAsia="ru-RU"/>
          <w14:ligatures w14:val="standardContextual"/>
        </w:rPr>
        <w:t>»</w:t>
      </w:r>
      <w:r w:rsidRPr="00BB52A4">
        <w:rPr>
          <w:kern w:val="2"/>
          <w:sz w:val="28"/>
          <w:szCs w:val="28"/>
          <w:lang w:val="kk" w:eastAsia="ru-RU"/>
          <w14:ligatures w14:val="standardContextual"/>
        </w:rPr>
        <w:t xml:space="preserve"> ЖШС, 2022 жылдың қорытындысы бойынша экспорт көлемі 82,2 мың тоннаны құрады.</w:t>
      </w:r>
    </w:p>
    <w:p w14:paraId="634E98FD" w14:textId="77777777" w:rsidR="00BB52A4" w:rsidRPr="00BB52A4" w:rsidRDefault="007C70FC" w:rsidP="00956503">
      <w:pPr>
        <w:widowControl/>
        <w:autoSpaceDE/>
        <w:autoSpaceDN/>
        <w:ind w:firstLine="680"/>
        <w:jc w:val="both"/>
        <w:rPr>
          <w:kern w:val="2"/>
          <w:sz w:val="28"/>
          <w:szCs w:val="28"/>
          <w:lang w:val="kk-KZ" w:eastAsia="ru-RU"/>
          <w14:ligatures w14:val="standardContextual"/>
        </w:rPr>
      </w:pPr>
      <w:r>
        <w:rPr>
          <w:kern w:val="2"/>
          <w:sz w:val="28"/>
          <w:szCs w:val="28"/>
          <w:lang w:val="kk" w:eastAsia="ru-RU"/>
          <w14:ligatures w14:val="standardContextual"/>
        </w:rPr>
        <w:t>2023 жылдың 9 айында құндық мәнде негізгі экспортталатын тауарлар: мыс, күміс, мырыш, алюминий, сазбалшық, қорғасын және т. б. болды.</w:t>
      </w:r>
    </w:p>
    <w:p w14:paraId="59500497" w14:textId="77777777" w:rsidR="00BB52A4" w:rsidRPr="005C6768" w:rsidRDefault="00BB52A4" w:rsidP="00BB52A4">
      <w:pPr>
        <w:widowControl/>
        <w:autoSpaceDE/>
        <w:autoSpaceDN/>
        <w:ind w:firstLine="680"/>
        <w:jc w:val="both"/>
        <w:rPr>
          <w:kern w:val="2"/>
          <w:sz w:val="10"/>
          <w:szCs w:val="10"/>
          <w:lang w:val="kk-KZ" w:eastAsia="ru-RU"/>
          <w14:ligatures w14:val="standardContextual"/>
        </w:rPr>
      </w:pPr>
    </w:p>
    <w:p w14:paraId="6DCCF729" w14:textId="77777777" w:rsidR="00BB52A4" w:rsidRPr="00BD6EC9" w:rsidRDefault="007C70FC" w:rsidP="00BB52A4">
      <w:pPr>
        <w:widowControl/>
        <w:autoSpaceDE/>
        <w:autoSpaceDN/>
        <w:jc w:val="both"/>
        <w:rPr>
          <w:rFonts w:eastAsia="Calibri"/>
          <w:i/>
          <w:color w:val="0D0D0D"/>
          <w:kern w:val="2"/>
          <w:sz w:val="24"/>
          <w:szCs w:val="24"/>
          <w:lang w:val="kk-KZ"/>
          <w14:ligatures w14:val="standardContextual"/>
        </w:rPr>
      </w:pPr>
      <w:r w:rsidRPr="00BB52A4">
        <w:rPr>
          <w:rFonts w:eastAsia="Calibri"/>
          <w:i/>
          <w:color w:val="0D0D0D"/>
          <w:kern w:val="2"/>
          <w:sz w:val="24"/>
          <w:szCs w:val="24"/>
          <w:lang w:val="kk"/>
          <w14:ligatures w14:val="standardContextual"/>
        </w:rPr>
        <w:t>28-кесте - 2022-2023 жж. 9 айдағы ҚР ең көп экспортталатын түсті металлургия тауарлары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93"/>
        <w:gridCol w:w="1384"/>
        <w:gridCol w:w="1276"/>
        <w:gridCol w:w="1134"/>
        <w:gridCol w:w="1134"/>
        <w:gridCol w:w="743"/>
        <w:gridCol w:w="789"/>
        <w:gridCol w:w="1319"/>
      </w:tblGrid>
      <w:tr w:rsidR="00310FD8" w:rsidRPr="00D22221" w14:paraId="61F7EE79" w14:textId="77777777" w:rsidTr="00D22221">
        <w:trPr>
          <w:tblHeader/>
          <w:jc w:val="center"/>
        </w:trPr>
        <w:tc>
          <w:tcPr>
            <w:tcW w:w="1693" w:type="dxa"/>
            <w:vMerge w:val="restart"/>
            <w:shd w:val="clear" w:color="auto" w:fill="D9E2F3"/>
            <w:noWrap/>
            <w:vAlign w:val="center"/>
          </w:tcPr>
          <w:p w14:paraId="6B32C5B8" w14:textId="77777777" w:rsidR="00BB52A4" w:rsidRPr="00D22221" w:rsidRDefault="007C70FC" w:rsidP="00D22221">
            <w:pPr>
              <w:widowControl/>
              <w:autoSpaceDE/>
              <w:autoSpaceDN/>
              <w:jc w:val="center"/>
              <w:rPr>
                <w:b/>
                <w:bCs/>
                <w:color w:val="0D0D0D"/>
                <w:kern w:val="2"/>
                <w:sz w:val="20"/>
                <w:szCs w:val="20"/>
                <w:lang w:eastAsia="ru-RU"/>
                <w14:ligatures w14:val="standardContextual"/>
              </w:rPr>
            </w:pPr>
            <w:r w:rsidRPr="00D22221">
              <w:rPr>
                <w:b/>
                <w:bCs/>
                <w:color w:val="0D0D0D"/>
                <w:kern w:val="2"/>
                <w:sz w:val="20"/>
                <w:szCs w:val="20"/>
                <w:lang w:val="kk" w:eastAsia="ru-RU"/>
                <w14:ligatures w14:val="standardContextual"/>
              </w:rPr>
              <w:t xml:space="preserve">Атауы </w:t>
            </w:r>
          </w:p>
        </w:tc>
        <w:tc>
          <w:tcPr>
            <w:tcW w:w="2660" w:type="dxa"/>
            <w:gridSpan w:val="2"/>
            <w:shd w:val="clear" w:color="auto" w:fill="D9E2F3"/>
            <w:noWrap/>
            <w:vAlign w:val="center"/>
          </w:tcPr>
          <w:p w14:paraId="15D81E5B" w14:textId="77777777" w:rsidR="00BB52A4" w:rsidRPr="00D22221" w:rsidRDefault="007C70FC" w:rsidP="00D22221">
            <w:pPr>
              <w:widowControl/>
              <w:autoSpaceDE/>
              <w:autoSpaceDN/>
              <w:jc w:val="center"/>
              <w:rPr>
                <w:b/>
                <w:bCs/>
                <w:color w:val="0D0D0D"/>
                <w:kern w:val="2"/>
                <w:sz w:val="20"/>
                <w:szCs w:val="20"/>
                <w:lang w:eastAsia="ru-RU"/>
                <w14:ligatures w14:val="standardContextual"/>
              </w:rPr>
            </w:pPr>
            <w:r w:rsidRPr="00D22221">
              <w:rPr>
                <w:b/>
                <w:bCs/>
                <w:color w:val="0D0D0D"/>
                <w:kern w:val="2"/>
                <w:sz w:val="20"/>
                <w:szCs w:val="20"/>
                <w:lang w:val="kk" w:eastAsia="ru-RU"/>
                <w14:ligatures w14:val="standardContextual"/>
              </w:rPr>
              <w:t>қаң.-қырк.</w:t>
            </w:r>
          </w:p>
          <w:p w14:paraId="1F113BF0" w14:textId="77777777" w:rsidR="00BB52A4" w:rsidRPr="00D22221" w:rsidRDefault="007C70FC" w:rsidP="00D22221">
            <w:pPr>
              <w:widowControl/>
              <w:autoSpaceDE/>
              <w:autoSpaceDN/>
              <w:jc w:val="center"/>
              <w:rPr>
                <w:b/>
                <w:bCs/>
                <w:color w:val="0D0D0D"/>
                <w:kern w:val="2"/>
                <w:sz w:val="20"/>
                <w:szCs w:val="20"/>
                <w:lang w:eastAsia="ru-RU"/>
                <w14:ligatures w14:val="standardContextual"/>
              </w:rPr>
            </w:pPr>
            <w:r w:rsidRPr="00D22221">
              <w:rPr>
                <w:b/>
                <w:bCs/>
                <w:color w:val="0D0D0D"/>
                <w:kern w:val="2"/>
                <w:sz w:val="20"/>
                <w:szCs w:val="20"/>
                <w:lang w:val="kk" w:eastAsia="ru-RU"/>
                <w14:ligatures w14:val="standardContextual"/>
              </w:rPr>
              <w:t>2022 жыл</w:t>
            </w:r>
          </w:p>
        </w:tc>
        <w:tc>
          <w:tcPr>
            <w:tcW w:w="2268" w:type="dxa"/>
            <w:gridSpan w:val="2"/>
            <w:shd w:val="clear" w:color="auto" w:fill="D9E2F3"/>
            <w:noWrap/>
            <w:vAlign w:val="center"/>
          </w:tcPr>
          <w:p w14:paraId="73352679" w14:textId="77777777" w:rsidR="00BB52A4" w:rsidRPr="00D22221" w:rsidRDefault="007C70FC" w:rsidP="00D22221">
            <w:pPr>
              <w:widowControl/>
              <w:autoSpaceDE/>
              <w:autoSpaceDN/>
              <w:jc w:val="center"/>
              <w:rPr>
                <w:b/>
                <w:bCs/>
                <w:color w:val="0D0D0D"/>
                <w:kern w:val="2"/>
                <w:sz w:val="20"/>
                <w:szCs w:val="20"/>
                <w:lang w:eastAsia="ru-RU"/>
                <w14:ligatures w14:val="standardContextual"/>
              </w:rPr>
            </w:pPr>
            <w:r w:rsidRPr="00D22221">
              <w:rPr>
                <w:b/>
                <w:bCs/>
                <w:color w:val="0D0D0D"/>
                <w:kern w:val="2"/>
                <w:sz w:val="20"/>
                <w:szCs w:val="20"/>
                <w:lang w:val="kk" w:eastAsia="ru-RU"/>
                <w14:ligatures w14:val="standardContextual"/>
              </w:rPr>
              <w:t>қаң.-қырк.</w:t>
            </w:r>
          </w:p>
          <w:p w14:paraId="5911EA50" w14:textId="77777777" w:rsidR="00BB52A4" w:rsidRPr="00D22221" w:rsidRDefault="007C70FC" w:rsidP="00D22221">
            <w:pPr>
              <w:widowControl/>
              <w:autoSpaceDE/>
              <w:autoSpaceDN/>
              <w:jc w:val="center"/>
              <w:rPr>
                <w:b/>
                <w:bCs/>
                <w:color w:val="0D0D0D"/>
                <w:kern w:val="2"/>
                <w:sz w:val="20"/>
                <w:szCs w:val="20"/>
                <w:lang w:val="kk-KZ" w:eastAsia="ru-RU"/>
                <w14:ligatures w14:val="standardContextual"/>
              </w:rPr>
            </w:pPr>
            <w:r w:rsidRPr="00D22221">
              <w:rPr>
                <w:b/>
                <w:bCs/>
                <w:color w:val="0D0D0D"/>
                <w:kern w:val="2"/>
                <w:sz w:val="20"/>
                <w:szCs w:val="20"/>
                <w:lang w:val="kk" w:eastAsia="ru-RU"/>
                <w14:ligatures w14:val="standardContextual"/>
              </w:rPr>
              <w:t>2022 жыл</w:t>
            </w:r>
          </w:p>
        </w:tc>
        <w:tc>
          <w:tcPr>
            <w:tcW w:w="1695" w:type="dxa"/>
            <w:gridSpan w:val="2"/>
            <w:shd w:val="clear" w:color="auto" w:fill="D9E2F3"/>
            <w:vAlign w:val="center"/>
          </w:tcPr>
          <w:p w14:paraId="1F56F0BB" w14:textId="77777777" w:rsidR="00BB52A4" w:rsidRPr="00D22221" w:rsidRDefault="007C70FC" w:rsidP="00D22221">
            <w:pPr>
              <w:widowControl/>
              <w:autoSpaceDE/>
              <w:autoSpaceDN/>
              <w:jc w:val="center"/>
              <w:rPr>
                <w:b/>
                <w:bCs/>
                <w:color w:val="0D0D0D"/>
                <w:kern w:val="2"/>
                <w:sz w:val="20"/>
                <w:szCs w:val="20"/>
                <w:lang w:eastAsia="ru-RU"/>
                <w14:ligatures w14:val="standardContextual"/>
              </w:rPr>
            </w:pPr>
            <w:r w:rsidRPr="00D22221">
              <w:rPr>
                <w:b/>
                <w:bCs/>
                <w:color w:val="0D0D0D"/>
                <w:kern w:val="2"/>
                <w:sz w:val="20"/>
                <w:szCs w:val="20"/>
                <w:lang w:val="kk" w:eastAsia="ru-RU"/>
                <w14:ligatures w14:val="standardContextual"/>
              </w:rPr>
              <w:t>Серпіні, %</w:t>
            </w:r>
          </w:p>
        </w:tc>
        <w:tc>
          <w:tcPr>
            <w:tcW w:w="1029" w:type="dxa"/>
            <w:vMerge w:val="restart"/>
            <w:shd w:val="clear" w:color="auto" w:fill="D9E2F3"/>
            <w:vAlign w:val="center"/>
          </w:tcPr>
          <w:p w14:paraId="655DFE76" w14:textId="77777777" w:rsidR="00BB52A4" w:rsidRPr="00D22221" w:rsidRDefault="007C70FC" w:rsidP="00D22221">
            <w:pPr>
              <w:widowControl/>
              <w:autoSpaceDE/>
              <w:autoSpaceDN/>
              <w:jc w:val="center"/>
              <w:rPr>
                <w:b/>
                <w:bCs/>
                <w:color w:val="0D0D0D"/>
                <w:kern w:val="2"/>
                <w:sz w:val="20"/>
                <w:szCs w:val="20"/>
                <w:lang w:eastAsia="ru-RU"/>
                <w14:ligatures w14:val="standardContextual"/>
              </w:rPr>
            </w:pPr>
            <w:r w:rsidRPr="00D22221">
              <w:rPr>
                <w:b/>
                <w:bCs/>
                <w:color w:val="0D0D0D"/>
                <w:kern w:val="2"/>
                <w:sz w:val="20"/>
                <w:szCs w:val="20"/>
                <w:lang w:val="kk" w:eastAsia="ru-RU"/>
                <w14:ligatures w14:val="standardContextual"/>
              </w:rPr>
              <w:t>Экспорттағы үлесі</w:t>
            </w:r>
          </w:p>
        </w:tc>
      </w:tr>
      <w:tr w:rsidR="00310FD8" w:rsidRPr="00D22221" w14:paraId="3FCC74FC" w14:textId="77777777" w:rsidTr="00D22221">
        <w:trPr>
          <w:jc w:val="center"/>
        </w:trPr>
        <w:tc>
          <w:tcPr>
            <w:tcW w:w="1693" w:type="dxa"/>
            <w:vMerge/>
            <w:shd w:val="clear" w:color="auto" w:fill="auto"/>
            <w:noWrap/>
            <w:vAlign w:val="center"/>
          </w:tcPr>
          <w:p w14:paraId="7F849097" w14:textId="77777777" w:rsidR="00BB52A4" w:rsidRPr="00D22221" w:rsidRDefault="00BB52A4" w:rsidP="00D22221">
            <w:pPr>
              <w:widowControl/>
              <w:autoSpaceDE/>
              <w:autoSpaceDN/>
              <w:rPr>
                <w:rFonts w:eastAsia="Calibri"/>
                <w:color w:val="000000"/>
                <w:kern w:val="2"/>
                <w:sz w:val="20"/>
                <w:szCs w:val="20"/>
                <w14:ligatures w14:val="standardContextual"/>
              </w:rPr>
            </w:pPr>
          </w:p>
        </w:tc>
        <w:tc>
          <w:tcPr>
            <w:tcW w:w="1384" w:type="dxa"/>
            <w:tcBorders>
              <w:top w:val="single" w:sz="4" w:space="0" w:color="auto"/>
              <w:left w:val="nil"/>
              <w:bottom w:val="single" w:sz="4" w:space="0" w:color="auto"/>
              <w:right w:val="single" w:sz="4" w:space="0" w:color="auto"/>
            </w:tcBorders>
            <w:shd w:val="clear" w:color="auto" w:fill="D9E2F3"/>
            <w:noWrap/>
            <w:vAlign w:val="center"/>
          </w:tcPr>
          <w:p w14:paraId="1BABDBA1"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тонна</w:t>
            </w:r>
          </w:p>
        </w:tc>
        <w:tc>
          <w:tcPr>
            <w:tcW w:w="1276" w:type="dxa"/>
            <w:shd w:val="clear" w:color="auto" w:fill="D9E2F3"/>
            <w:vAlign w:val="center"/>
          </w:tcPr>
          <w:p w14:paraId="2B15832F" w14:textId="77777777" w:rsidR="00BB52A4" w:rsidRPr="00D22221" w:rsidRDefault="007C70FC" w:rsidP="00D22221">
            <w:pPr>
              <w:widowControl/>
              <w:autoSpaceDE/>
              <w:autoSpaceDN/>
              <w:jc w:val="center"/>
              <w:rPr>
                <w:color w:val="FF0000"/>
                <w:kern w:val="2"/>
                <w:sz w:val="20"/>
                <w:szCs w:val="20"/>
                <w:lang w:eastAsia="ru-RU"/>
                <w14:ligatures w14:val="standardContextual"/>
              </w:rPr>
            </w:pPr>
            <w:r w:rsidRPr="00D22221">
              <w:rPr>
                <w:color w:val="0D0D0D"/>
                <w:kern w:val="2"/>
                <w:sz w:val="20"/>
                <w:szCs w:val="20"/>
                <w:lang w:val="kk" w:eastAsia="ru-RU"/>
                <w14:ligatures w14:val="standardContextual"/>
              </w:rPr>
              <w:t>$ мың</w:t>
            </w:r>
          </w:p>
        </w:tc>
        <w:tc>
          <w:tcPr>
            <w:tcW w:w="1134" w:type="dxa"/>
            <w:tcBorders>
              <w:top w:val="single" w:sz="4" w:space="0" w:color="auto"/>
              <w:left w:val="nil"/>
              <w:bottom w:val="single" w:sz="4" w:space="0" w:color="auto"/>
              <w:right w:val="single" w:sz="4" w:space="0" w:color="auto"/>
            </w:tcBorders>
            <w:shd w:val="clear" w:color="auto" w:fill="D9E2F3"/>
            <w:noWrap/>
            <w:vAlign w:val="center"/>
          </w:tcPr>
          <w:p w14:paraId="735677CA"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тонна</w:t>
            </w:r>
          </w:p>
        </w:tc>
        <w:tc>
          <w:tcPr>
            <w:tcW w:w="1134" w:type="dxa"/>
            <w:shd w:val="clear" w:color="auto" w:fill="D9E2F3"/>
            <w:vAlign w:val="center"/>
          </w:tcPr>
          <w:p w14:paraId="573E78CB" w14:textId="77777777" w:rsidR="00BB52A4" w:rsidRPr="00D22221" w:rsidRDefault="007C70FC" w:rsidP="00D22221">
            <w:pPr>
              <w:widowControl/>
              <w:autoSpaceDE/>
              <w:autoSpaceDN/>
              <w:jc w:val="center"/>
              <w:rPr>
                <w:color w:val="FF0000"/>
                <w:kern w:val="2"/>
                <w:sz w:val="20"/>
                <w:szCs w:val="20"/>
                <w:lang w:eastAsia="ru-RU"/>
                <w14:ligatures w14:val="standardContextual"/>
              </w:rPr>
            </w:pPr>
            <w:r w:rsidRPr="00D22221">
              <w:rPr>
                <w:color w:val="0D0D0D"/>
                <w:kern w:val="2"/>
                <w:sz w:val="20"/>
                <w:szCs w:val="20"/>
                <w:lang w:val="kk" w:eastAsia="ru-RU"/>
                <w14:ligatures w14:val="standardContextual"/>
              </w:rPr>
              <w:t>$ мың</w:t>
            </w:r>
          </w:p>
        </w:tc>
        <w:tc>
          <w:tcPr>
            <w:tcW w:w="794" w:type="dxa"/>
            <w:tcBorders>
              <w:right w:val="nil"/>
            </w:tcBorders>
            <w:shd w:val="clear" w:color="auto" w:fill="D9E2F3"/>
            <w:vAlign w:val="center"/>
          </w:tcPr>
          <w:p w14:paraId="12ACD9B1"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kern w:val="2"/>
                <w:sz w:val="20"/>
                <w:szCs w:val="20"/>
                <w:lang w:val="kk" w:eastAsia="ru-RU"/>
                <w14:ligatures w14:val="standardContextual"/>
              </w:rPr>
              <w:t>тонна</w:t>
            </w:r>
          </w:p>
        </w:tc>
        <w:tc>
          <w:tcPr>
            <w:tcW w:w="901" w:type="dxa"/>
            <w:shd w:val="clear" w:color="auto" w:fill="D9E2F3"/>
            <w:vAlign w:val="center"/>
          </w:tcPr>
          <w:p w14:paraId="0C281BE4"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color w:val="0D0D0D"/>
                <w:kern w:val="2"/>
                <w:sz w:val="20"/>
                <w:szCs w:val="20"/>
                <w:lang w:val="kk" w:eastAsia="ru-RU"/>
                <w14:ligatures w14:val="standardContextual"/>
              </w:rPr>
              <w:t>$ мың</w:t>
            </w:r>
          </w:p>
        </w:tc>
        <w:tc>
          <w:tcPr>
            <w:tcW w:w="1029" w:type="dxa"/>
            <w:vMerge/>
            <w:tcBorders>
              <w:bottom w:val="single" w:sz="4" w:space="0" w:color="auto"/>
            </w:tcBorders>
            <w:shd w:val="clear" w:color="000000" w:fill="FFFFFF"/>
            <w:vAlign w:val="center"/>
          </w:tcPr>
          <w:p w14:paraId="79C2C354" w14:textId="77777777" w:rsidR="00BB52A4" w:rsidRPr="00D22221" w:rsidRDefault="00BB52A4" w:rsidP="00D22221">
            <w:pPr>
              <w:widowControl/>
              <w:autoSpaceDE/>
              <w:autoSpaceDN/>
              <w:jc w:val="center"/>
              <w:rPr>
                <w:kern w:val="2"/>
                <w:sz w:val="20"/>
                <w:szCs w:val="20"/>
                <w:lang w:eastAsia="ru-RU"/>
                <w14:ligatures w14:val="standardContextual"/>
              </w:rPr>
            </w:pPr>
          </w:p>
        </w:tc>
      </w:tr>
      <w:tr w:rsidR="00310FD8" w:rsidRPr="00D22221" w14:paraId="4545A1A2" w14:textId="77777777" w:rsidTr="00D22221">
        <w:trPr>
          <w:trHeight w:val="379"/>
          <w:jc w:val="center"/>
        </w:trPr>
        <w:tc>
          <w:tcPr>
            <w:tcW w:w="1693" w:type="dxa"/>
            <w:shd w:val="clear" w:color="auto" w:fill="auto"/>
            <w:noWrap/>
            <w:vAlign w:val="center"/>
          </w:tcPr>
          <w:p w14:paraId="21B0D0F9" w14:textId="77777777" w:rsidR="00BB52A4" w:rsidRPr="00D22221" w:rsidRDefault="007C70FC" w:rsidP="00D22221">
            <w:pPr>
              <w:widowControl/>
              <w:autoSpaceDE/>
              <w:autoSpaceDN/>
              <w:rPr>
                <w:rFonts w:eastAsia="Calibri"/>
                <w:b/>
                <w:bCs/>
                <w:color w:val="000000"/>
                <w:kern w:val="2"/>
                <w:sz w:val="20"/>
                <w:szCs w:val="20"/>
                <w14:ligatures w14:val="standardContextual"/>
              </w:rPr>
            </w:pPr>
            <w:r w:rsidRPr="00D22221">
              <w:rPr>
                <w:rFonts w:eastAsia="Calibri"/>
                <w:b/>
                <w:bCs/>
                <w:color w:val="000000"/>
                <w:kern w:val="2"/>
                <w:sz w:val="20"/>
                <w:szCs w:val="20"/>
                <w:lang w:val="kk"/>
                <w14:ligatures w14:val="standardContextual"/>
              </w:rPr>
              <w:t xml:space="preserve">Барлығы </w:t>
            </w:r>
          </w:p>
        </w:tc>
        <w:tc>
          <w:tcPr>
            <w:tcW w:w="1384" w:type="dxa"/>
            <w:tcBorders>
              <w:top w:val="single" w:sz="4" w:space="0" w:color="auto"/>
              <w:left w:val="nil"/>
              <w:bottom w:val="single" w:sz="4" w:space="0" w:color="auto"/>
              <w:right w:val="single" w:sz="4" w:space="0" w:color="auto"/>
            </w:tcBorders>
            <w:shd w:val="clear" w:color="B8CCE4" w:fill="FFFFFF"/>
            <w:noWrap/>
            <w:vAlign w:val="center"/>
          </w:tcPr>
          <w:p w14:paraId="174DA9BD" w14:textId="77777777" w:rsidR="00BB52A4" w:rsidRPr="00D22221" w:rsidRDefault="007C70FC" w:rsidP="00D22221">
            <w:pPr>
              <w:widowControl/>
              <w:autoSpaceDE/>
              <w:autoSpaceDN/>
              <w:jc w:val="center"/>
              <w:rPr>
                <w:b/>
                <w:bCs/>
                <w:kern w:val="2"/>
                <w:sz w:val="20"/>
                <w:szCs w:val="20"/>
                <w:lang w:eastAsia="ru-RU"/>
                <w14:ligatures w14:val="standardContextual"/>
              </w:rPr>
            </w:pPr>
            <w:r w:rsidRPr="00D22221">
              <w:rPr>
                <w:rFonts w:eastAsia="Calibri"/>
                <w:b/>
                <w:bCs/>
                <w:color w:val="000000"/>
                <w:kern w:val="2"/>
                <w:sz w:val="20"/>
                <w:szCs w:val="20"/>
                <w:lang w:val="kk"/>
                <w14:ligatures w14:val="standardContextual"/>
              </w:rPr>
              <w:t>1 495 716</w:t>
            </w:r>
          </w:p>
        </w:tc>
        <w:tc>
          <w:tcPr>
            <w:tcW w:w="1276" w:type="dxa"/>
            <w:shd w:val="clear" w:color="auto" w:fill="auto"/>
            <w:vAlign w:val="center"/>
          </w:tcPr>
          <w:p w14:paraId="197583DD" w14:textId="77777777" w:rsidR="00BB52A4" w:rsidRPr="00D22221" w:rsidRDefault="007C70FC" w:rsidP="00D22221">
            <w:pPr>
              <w:widowControl/>
              <w:autoSpaceDE/>
              <w:autoSpaceDN/>
              <w:jc w:val="center"/>
              <w:rPr>
                <w:b/>
                <w:bCs/>
                <w:color w:val="FF0000"/>
                <w:kern w:val="2"/>
                <w:sz w:val="20"/>
                <w:szCs w:val="20"/>
                <w:lang w:eastAsia="ru-RU"/>
                <w14:ligatures w14:val="standardContextual"/>
              </w:rPr>
            </w:pPr>
            <w:r w:rsidRPr="00D22221">
              <w:rPr>
                <w:rFonts w:eastAsia="Calibri"/>
                <w:b/>
                <w:bCs/>
                <w:color w:val="000000"/>
                <w:kern w:val="2"/>
                <w:sz w:val="20"/>
                <w:szCs w:val="20"/>
                <w:lang w:val="kk"/>
                <w14:ligatures w14:val="standardContextual"/>
              </w:rPr>
              <w:t>7 274 946</w:t>
            </w:r>
          </w:p>
        </w:tc>
        <w:tc>
          <w:tcPr>
            <w:tcW w:w="1134" w:type="dxa"/>
            <w:tcBorders>
              <w:top w:val="single" w:sz="4" w:space="0" w:color="auto"/>
              <w:left w:val="nil"/>
              <w:bottom w:val="single" w:sz="4" w:space="0" w:color="auto"/>
              <w:right w:val="single" w:sz="4" w:space="0" w:color="auto"/>
            </w:tcBorders>
            <w:shd w:val="clear" w:color="B8CCE4" w:fill="FFFFFF"/>
            <w:noWrap/>
            <w:vAlign w:val="center"/>
          </w:tcPr>
          <w:p w14:paraId="4C5084B5" w14:textId="77777777" w:rsidR="00BB52A4" w:rsidRPr="00D22221" w:rsidRDefault="007C70FC" w:rsidP="00D22221">
            <w:pPr>
              <w:widowControl/>
              <w:autoSpaceDE/>
              <w:autoSpaceDN/>
              <w:jc w:val="center"/>
              <w:rPr>
                <w:b/>
                <w:bCs/>
                <w:kern w:val="2"/>
                <w:sz w:val="20"/>
                <w:szCs w:val="20"/>
                <w:lang w:eastAsia="ru-RU"/>
                <w14:ligatures w14:val="standardContextual"/>
              </w:rPr>
            </w:pPr>
            <w:r w:rsidRPr="00D22221">
              <w:rPr>
                <w:rFonts w:eastAsia="Calibri"/>
                <w:b/>
                <w:bCs/>
                <w:color w:val="000000"/>
                <w:kern w:val="2"/>
                <w:sz w:val="20"/>
                <w:szCs w:val="20"/>
                <w:lang w:val="kk"/>
                <w14:ligatures w14:val="standardContextual"/>
              </w:rPr>
              <w:t>1 336 104</w:t>
            </w:r>
          </w:p>
        </w:tc>
        <w:tc>
          <w:tcPr>
            <w:tcW w:w="1134" w:type="dxa"/>
            <w:shd w:val="clear" w:color="auto" w:fill="auto"/>
            <w:vAlign w:val="center"/>
          </w:tcPr>
          <w:p w14:paraId="48000246" w14:textId="77777777" w:rsidR="00BB52A4" w:rsidRPr="00D22221" w:rsidRDefault="007C70FC" w:rsidP="00D22221">
            <w:pPr>
              <w:widowControl/>
              <w:autoSpaceDE/>
              <w:autoSpaceDN/>
              <w:jc w:val="center"/>
              <w:rPr>
                <w:b/>
                <w:bCs/>
                <w:color w:val="FF0000"/>
                <w:kern w:val="2"/>
                <w:sz w:val="20"/>
                <w:szCs w:val="20"/>
                <w:lang w:eastAsia="ru-RU"/>
                <w14:ligatures w14:val="standardContextual"/>
              </w:rPr>
            </w:pPr>
            <w:r w:rsidRPr="00D22221">
              <w:rPr>
                <w:rFonts w:eastAsia="Calibri"/>
                <w:b/>
                <w:bCs/>
                <w:color w:val="000000"/>
                <w:kern w:val="2"/>
                <w:sz w:val="20"/>
                <w:szCs w:val="20"/>
                <w:lang w:val="kk"/>
                <w14:ligatures w14:val="standardContextual"/>
              </w:rPr>
              <w:t>6 331 976</w:t>
            </w:r>
          </w:p>
        </w:tc>
        <w:tc>
          <w:tcPr>
            <w:tcW w:w="794" w:type="dxa"/>
            <w:tcBorders>
              <w:right w:val="nil"/>
            </w:tcBorders>
            <w:vAlign w:val="center"/>
          </w:tcPr>
          <w:p w14:paraId="43640E32"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rFonts w:eastAsia="Calibri"/>
                <w:kern w:val="2"/>
                <w:sz w:val="20"/>
                <w:szCs w:val="20"/>
                <w:lang w:val="kk"/>
                <w14:ligatures w14:val="standardContextual"/>
              </w:rPr>
              <w:t>-10,7</w:t>
            </w:r>
          </w:p>
        </w:tc>
        <w:tc>
          <w:tcPr>
            <w:tcW w:w="901" w:type="dxa"/>
            <w:tcBorders>
              <w:right w:val="single" w:sz="4" w:space="0" w:color="auto"/>
            </w:tcBorders>
            <w:shd w:val="clear" w:color="000000" w:fill="FFFFFF"/>
            <w:vAlign w:val="center"/>
          </w:tcPr>
          <w:p w14:paraId="70817B0A"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rFonts w:eastAsia="Calibri"/>
                <w:kern w:val="2"/>
                <w:sz w:val="20"/>
                <w:szCs w:val="20"/>
                <w:lang w:val="kk"/>
                <w14:ligatures w14:val="standardContextual"/>
              </w:rPr>
              <w:t>-13,0</w:t>
            </w:r>
          </w:p>
        </w:tc>
        <w:tc>
          <w:tcPr>
            <w:tcW w:w="1029" w:type="dxa"/>
            <w:tcBorders>
              <w:top w:val="single" w:sz="4" w:space="0" w:color="auto"/>
              <w:left w:val="single" w:sz="4" w:space="0" w:color="auto"/>
              <w:bottom w:val="single" w:sz="4" w:space="0" w:color="auto"/>
              <w:right w:val="single" w:sz="4" w:space="0" w:color="auto"/>
            </w:tcBorders>
            <w:shd w:val="clear" w:color="000000" w:fill="FFFFFF"/>
            <w:vAlign w:val="bottom"/>
          </w:tcPr>
          <w:p w14:paraId="325A1789" w14:textId="77777777" w:rsidR="00BB52A4" w:rsidRPr="00D22221" w:rsidRDefault="00BB52A4" w:rsidP="00D22221">
            <w:pPr>
              <w:widowControl/>
              <w:autoSpaceDE/>
              <w:autoSpaceDN/>
              <w:jc w:val="center"/>
              <w:rPr>
                <w:kern w:val="2"/>
                <w:sz w:val="20"/>
                <w:szCs w:val="20"/>
                <w:lang w:eastAsia="ru-RU"/>
                <w14:ligatures w14:val="standardContextual"/>
              </w:rPr>
            </w:pPr>
          </w:p>
        </w:tc>
      </w:tr>
      <w:tr w:rsidR="00310FD8" w:rsidRPr="00D22221" w14:paraId="4E5D221B" w14:textId="77777777" w:rsidTr="00D22221">
        <w:trPr>
          <w:jc w:val="center"/>
        </w:trPr>
        <w:tc>
          <w:tcPr>
            <w:tcW w:w="1693" w:type="dxa"/>
            <w:shd w:val="clear" w:color="auto" w:fill="auto"/>
            <w:noWrap/>
            <w:vAlign w:val="center"/>
          </w:tcPr>
          <w:p w14:paraId="1B56ACE7" w14:textId="77777777" w:rsidR="00BB52A4" w:rsidRPr="00D22221" w:rsidRDefault="007C70FC" w:rsidP="00D22221">
            <w:pPr>
              <w:widowControl/>
              <w:autoSpaceDE/>
              <w:autoSpaceDN/>
              <w:rPr>
                <w:color w:val="000000"/>
                <w:kern w:val="2"/>
                <w:sz w:val="20"/>
                <w:szCs w:val="20"/>
                <w:lang w:eastAsia="ru-RU"/>
                <w14:ligatures w14:val="standardContextual"/>
              </w:rPr>
            </w:pPr>
            <w:r w:rsidRPr="00D22221">
              <w:rPr>
                <w:rFonts w:eastAsia="Calibri"/>
                <w:color w:val="000000"/>
                <w:kern w:val="2"/>
                <w:sz w:val="20"/>
                <w:szCs w:val="20"/>
                <w:lang w:val="kk"/>
                <w14:ligatures w14:val="standardContextual"/>
              </w:rPr>
              <w:t>Мыс</w:t>
            </w:r>
          </w:p>
        </w:tc>
        <w:tc>
          <w:tcPr>
            <w:tcW w:w="1384" w:type="dxa"/>
            <w:tcBorders>
              <w:top w:val="single" w:sz="4" w:space="0" w:color="auto"/>
              <w:left w:val="nil"/>
              <w:bottom w:val="single" w:sz="4" w:space="0" w:color="auto"/>
              <w:right w:val="single" w:sz="4" w:space="0" w:color="auto"/>
            </w:tcBorders>
            <w:shd w:val="clear" w:color="B8CCE4" w:fill="FFFFFF"/>
            <w:noWrap/>
            <w:vAlign w:val="center"/>
          </w:tcPr>
          <w:p w14:paraId="6733E6B8" w14:textId="77777777" w:rsidR="00BB52A4" w:rsidRPr="00D22221" w:rsidRDefault="007C70FC" w:rsidP="00D22221">
            <w:pPr>
              <w:widowControl/>
              <w:autoSpaceDE/>
              <w:autoSpaceDN/>
              <w:jc w:val="center"/>
              <w:rPr>
                <w:kern w:val="2"/>
                <w:sz w:val="20"/>
                <w:szCs w:val="20"/>
                <w:highlight w:val="yellow"/>
                <w:lang w:eastAsia="ru-RU"/>
                <w14:ligatures w14:val="standardContextual"/>
              </w:rPr>
            </w:pPr>
            <w:r w:rsidRPr="00D22221">
              <w:rPr>
                <w:rFonts w:eastAsia="Calibri"/>
                <w:color w:val="000000"/>
                <w:kern w:val="2"/>
                <w:sz w:val="20"/>
                <w:szCs w:val="20"/>
                <w:lang w:val="kk"/>
                <w14:ligatures w14:val="standardContextual"/>
              </w:rPr>
              <w:t>343 667</w:t>
            </w:r>
          </w:p>
        </w:tc>
        <w:tc>
          <w:tcPr>
            <w:tcW w:w="1276" w:type="dxa"/>
            <w:shd w:val="clear" w:color="auto" w:fill="auto"/>
            <w:vAlign w:val="center"/>
          </w:tcPr>
          <w:p w14:paraId="4D2701A7" w14:textId="77777777" w:rsidR="00BB52A4" w:rsidRPr="00D22221" w:rsidRDefault="007C70FC" w:rsidP="00D22221">
            <w:pPr>
              <w:widowControl/>
              <w:autoSpaceDE/>
              <w:autoSpaceDN/>
              <w:jc w:val="center"/>
              <w:rPr>
                <w:color w:val="FF0000"/>
                <w:kern w:val="2"/>
                <w:sz w:val="20"/>
                <w:szCs w:val="20"/>
                <w:highlight w:val="yellow"/>
                <w:lang w:eastAsia="ru-RU"/>
                <w14:ligatures w14:val="standardContextual"/>
              </w:rPr>
            </w:pPr>
            <w:r w:rsidRPr="00D22221">
              <w:rPr>
                <w:rFonts w:eastAsia="Calibri"/>
                <w:color w:val="000000"/>
                <w:kern w:val="2"/>
                <w:sz w:val="20"/>
                <w:szCs w:val="20"/>
                <w:lang w:val="kk"/>
                <w14:ligatures w14:val="standardContextual"/>
              </w:rPr>
              <w:t>3 036 518</w:t>
            </w:r>
          </w:p>
        </w:tc>
        <w:tc>
          <w:tcPr>
            <w:tcW w:w="1134" w:type="dxa"/>
            <w:tcBorders>
              <w:top w:val="single" w:sz="4" w:space="0" w:color="auto"/>
              <w:left w:val="nil"/>
              <w:bottom w:val="single" w:sz="4" w:space="0" w:color="auto"/>
              <w:right w:val="single" w:sz="4" w:space="0" w:color="auto"/>
            </w:tcBorders>
            <w:shd w:val="clear" w:color="B8CCE4" w:fill="FFFFFF"/>
            <w:noWrap/>
            <w:vAlign w:val="center"/>
          </w:tcPr>
          <w:p w14:paraId="6C773137"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rFonts w:eastAsia="Calibri"/>
                <w:color w:val="000000"/>
                <w:kern w:val="2"/>
                <w:sz w:val="20"/>
                <w:szCs w:val="20"/>
                <w:lang w:val="kk"/>
                <w14:ligatures w14:val="standardContextual"/>
              </w:rPr>
              <w:t>300 645</w:t>
            </w:r>
          </w:p>
        </w:tc>
        <w:tc>
          <w:tcPr>
            <w:tcW w:w="1134" w:type="dxa"/>
            <w:shd w:val="clear" w:color="auto" w:fill="auto"/>
            <w:vAlign w:val="center"/>
          </w:tcPr>
          <w:p w14:paraId="33A80B1C" w14:textId="77777777" w:rsidR="00BB52A4" w:rsidRPr="00D22221" w:rsidRDefault="007C70FC" w:rsidP="00D22221">
            <w:pPr>
              <w:widowControl/>
              <w:autoSpaceDE/>
              <w:autoSpaceDN/>
              <w:jc w:val="center"/>
              <w:rPr>
                <w:color w:val="FF0000"/>
                <w:kern w:val="2"/>
                <w:sz w:val="20"/>
                <w:szCs w:val="20"/>
                <w:lang w:eastAsia="ru-RU"/>
                <w14:ligatures w14:val="standardContextual"/>
              </w:rPr>
            </w:pPr>
            <w:r w:rsidRPr="00D22221">
              <w:rPr>
                <w:rFonts w:eastAsia="Calibri"/>
                <w:color w:val="000000"/>
                <w:kern w:val="2"/>
                <w:sz w:val="20"/>
                <w:szCs w:val="20"/>
                <w:lang w:val="kk"/>
                <w14:ligatures w14:val="standardContextual"/>
              </w:rPr>
              <w:t>2 447 951</w:t>
            </w:r>
          </w:p>
        </w:tc>
        <w:tc>
          <w:tcPr>
            <w:tcW w:w="794" w:type="dxa"/>
            <w:tcBorders>
              <w:right w:val="nil"/>
            </w:tcBorders>
            <w:vAlign w:val="center"/>
          </w:tcPr>
          <w:p w14:paraId="50BEFC06"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rFonts w:eastAsia="Calibri"/>
                <w:kern w:val="2"/>
                <w:sz w:val="20"/>
                <w:szCs w:val="20"/>
                <w:lang w:val="kk"/>
                <w14:ligatures w14:val="standardContextual"/>
              </w:rPr>
              <w:t>-12,5</w:t>
            </w:r>
          </w:p>
        </w:tc>
        <w:tc>
          <w:tcPr>
            <w:tcW w:w="901" w:type="dxa"/>
            <w:tcBorders>
              <w:right w:val="single" w:sz="4" w:space="0" w:color="auto"/>
            </w:tcBorders>
            <w:shd w:val="clear" w:color="000000" w:fill="FFFFFF"/>
            <w:vAlign w:val="center"/>
          </w:tcPr>
          <w:p w14:paraId="49D75DA0"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rFonts w:eastAsia="Calibri"/>
                <w:kern w:val="2"/>
                <w:sz w:val="20"/>
                <w:szCs w:val="20"/>
                <w:lang w:val="kk"/>
                <w14:ligatures w14:val="standardContextual"/>
              </w:rPr>
              <w:t>-19,4</w:t>
            </w:r>
          </w:p>
        </w:tc>
        <w:tc>
          <w:tcPr>
            <w:tcW w:w="1029" w:type="dxa"/>
            <w:tcBorders>
              <w:top w:val="single" w:sz="4" w:space="0" w:color="auto"/>
              <w:left w:val="single" w:sz="4" w:space="0" w:color="auto"/>
              <w:bottom w:val="single" w:sz="4" w:space="0" w:color="auto"/>
              <w:right w:val="single" w:sz="4" w:space="0" w:color="auto"/>
            </w:tcBorders>
            <w:shd w:val="clear" w:color="000000" w:fill="FFFFFF"/>
            <w:vAlign w:val="center"/>
          </w:tcPr>
          <w:p w14:paraId="662FAF18" w14:textId="77777777" w:rsidR="00BB52A4" w:rsidRPr="00D22221" w:rsidRDefault="007C70FC" w:rsidP="00D22221">
            <w:pPr>
              <w:widowControl/>
              <w:autoSpaceDE/>
              <w:autoSpaceDN/>
              <w:jc w:val="center"/>
              <w:rPr>
                <w:b/>
                <w:bCs/>
                <w:kern w:val="2"/>
                <w:sz w:val="20"/>
                <w:szCs w:val="20"/>
                <w:highlight w:val="yellow"/>
                <w:lang w:eastAsia="ru-RU"/>
                <w14:ligatures w14:val="standardContextual"/>
              </w:rPr>
            </w:pPr>
            <w:r w:rsidRPr="00D22221">
              <w:rPr>
                <w:rFonts w:eastAsia="Calibri"/>
                <w:b/>
                <w:color w:val="000000"/>
                <w:kern w:val="2"/>
                <w:sz w:val="20"/>
                <w:szCs w:val="20"/>
                <w:lang w:val="kk"/>
                <w14:ligatures w14:val="standardContextual"/>
              </w:rPr>
              <w:t>38,7%</w:t>
            </w:r>
          </w:p>
        </w:tc>
      </w:tr>
      <w:tr w:rsidR="00310FD8" w:rsidRPr="00D22221" w14:paraId="4A5E2480" w14:textId="77777777" w:rsidTr="00D22221">
        <w:trPr>
          <w:jc w:val="center"/>
        </w:trPr>
        <w:tc>
          <w:tcPr>
            <w:tcW w:w="1693" w:type="dxa"/>
            <w:shd w:val="clear" w:color="auto" w:fill="auto"/>
            <w:noWrap/>
            <w:vAlign w:val="center"/>
          </w:tcPr>
          <w:p w14:paraId="65F23F59" w14:textId="77777777" w:rsidR="00BB52A4" w:rsidRPr="00D22221" w:rsidRDefault="007C70FC" w:rsidP="00D22221">
            <w:pPr>
              <w:widowControl/>
              <w:autoSpaceDE/>
              <w:autoSpaceDN/>
              <w:rPr>
                <w:color w:val="000000"/>
                <w:kern w:val="2"/>
                <w:sz w:val="20"/>
                <w:szCs w:val="20"/>
                <w:lang w:eastAsia="ru-RU"/>
                <w14:ligatures w14:val="standardContextual"/>
              </w:rPr>
            </w:pPr>
            <w:r w:rsidRPr="00D22221">
              <w:rPr>
                <w:rFonts w:eastAsia="Calibri"/>
                <w:color w:val="000000"/>
                <w:kern w:val="2"/>
                <w:sz w:val="20"/>
                <w:szCs w:val="20"/>
                <w:lang w:val="kk"/>
                <w14:ligatures w14:val="standardContextual"/>
              </w:rPr>
              <w:t>Күміс</w:t>
            </w:r>
          </w:p>
        </w:tc>
        <w:tc>
          <w:tcPr>
            <w:tcW w:w="1384" w:type="dxa"/>
            <w:tcBorders>
              <w:top w:val="single" w:sz="4" w:space="0" w:color="auto"/>
              <w:left w:val="nil"/>
              <w:bottom w:val="single" w:sz="4" w:space="0" w:color="auto"/>
              <w:right w:val="single" w:sz="4" w:space="0" w:color="auto"/>
            </w:tcBorders>
            <w:shd w:val="clear" w:color="B8CCE4" w:fill="FFFFFF"/>
            <w:noWrap/>
            <w:vAlign w:val="center"/>
          </w:tcPr>
          <w:p w14:paraId="1975157F"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rFonts w:eastAsia="Calibri"/>
                <w:color w:val="000000"/>
                <w:kern w:val="2"/>
                <w:sz w:val="20"/>
                <w:szCs w:val="20"/>
                <w:lang w:val="kk"/>
                <w14:ligatures w14:val="standardContextual"/>
              </w:rPr>
              <w:t>733</w:t>
            </w:r>
          </w:p>
        </w:tc>
        <w:tc>
          <w:tcPr>
            <w:tcW w:w="1276" w:type="dxa"/>
            <w:vAlign w:val="center"/>
          </w:tcPr>
          <w:p w14:paraId="3BC66CA6" w14:textId="77777777" w:rsidR="00BB52A4" w:rsidRPr="00D22221" w:rsidRDefault="007C70FC" w:rsidP="00D22221">
            <w:pPr>
              <w:widowControl/>
              <w:autoSpaceDE/>
              <w:autoSpaceDN/>
              <w:jc w:val="center"/>
              <w:rPr>
                <w:color w:val="00B050"/>
                <w:kern w:val="2"/>
                <w:sz w:val="20"/>
                <w:szCs w:val="20"/>
                <w:lang w:eastAsia="ru-RU"/>
                <w14:ligatures w14:val="standardContextual"/>
              </w:rPr>
            </w:pPr>
            <w:r w:rsidRPr="00D22221">
              <w:rPr>
                <w:rFonts w:eastAsia="Calibri"/>
                <w:color w:val="000000"/>
                <w:kern w:val="2"/>
                <w:sz w:val="20"/>
                <w:szCs w:val="20"/>
                <w:lang w:val="kk"/>
                <w14:ligatures w14:val="standardContextual"/>
              </w:rPr>
              <w:t>499 938</w:t>
            </w:r>
          </w:p>
        </w:tc>
        <w:tc>
          <w:tcPr>
            <w:tcW w:w="1134" w:type="dxa"/>
            <w:tcBorders>
              <w:top w:val="single" w:sz="4" w:space="0" w:color="auto"/>
              <w:left w:val="nil"/>
              <w:bottom w:val="single" w:sz="4" w:space="0" w:color="auto"/>
              <w:right w:val="single" w:sz="4" w:space="0" w:color="auto"/>
            </w:tcBorders>
            <w:shd w:val="clear" w:color="B8CCE4" w:fill="FFFFFF"/>
            <w:noWrap/>
            <w:vAlign w:val="center"/>
          </w:tcPr>
          <w:p w14:paraId="4642E908"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rFonts w:eastAsia="Calibri"/>
                <w:color w:val="000000"/>
                <w:kern w:val="2"/>
                <w:sz w:val="20"/>
                <w:szCs w:val="20"/>
                <w:lang w:val="kk"/>
                <w14:ligatures w14:val="standardContextual"/>
              </w:rPr>
              <w:t>640</w:t>
            </w:r>
          </w:p>
        </w:tc>
        <w:tc>
          <w:tcPr>
            <w:tcW w:w="1134" w:type="dxa"/>
            <w:vAlign w:val="center"/>
          </w:tcPr>
          <w:p w14:paraId="0FF2B1C0" w14:textId="77777777" w:rsidR="00BB52A4" w:rsidRPr="00D22221" w:rsidRDefault="007C70FC" w:rsidP="00D22221">
            <w:pPr>
              <w:widowControl/>
              <w:autoSpaceDE/>
              <w:autoSpaceDN/>
              <w:jc w:val="center"/>
              <w:rPr>
                <w:color w:val="00B050"/>
                <w:kern w:val="2"/>
                <w:sz w:val="20"/>
                <w:szCs w:val="20"/>
                <w:lang w:eastAsia="ru-RU"/>
                <w14:ligatures w14:val="standardContextual"/>
              </w:rPr>
            </w:pPr>
            <w:r w:rsidRPr="00D22221">
              <w:rPr>
                <w:rFonts w:eastAsia="Calibri"/>
                <w:color w:val="000000"/>
                <w:kern w:val="2"/>
                <w:sz w:val="20"/>
                <w:szCs w:val="20"/>
                <w:lang w:val="kk"/>
                <w14:ligatures w14:val="standardContextual"/>
              </w:rPr>
              <w:t>471 355</w:t>
            </w:r>
          </w:p>
        </w:tc>
        <w:tc>
          <w:tcPr>
            <w:tcW w:w="794" w:type="dxa"/>
            <w:tcBorders>
              <w:right w:val="nil"/>
            </w:tcBorders>
            <w:shd w:val="clear" w:color="000000" w:fill="FFFFFF"/>
            <w:vAlign w:val="center"/>
          </w:tcPr>
          <w:p w14:paraId="6C99BE0E"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rFonts w:eastAsia="Calibri"/>
                <w:kern w:val="2"/>
                <w:sz w:val="20"/>
                <w:szCs w:val="20"/>
                <w:lang w:val="kk"/>
                <w14:ligatures w14:val="standardContextual"/>
              </w:rPr>
              <w:t>-12,7</w:t>
            </w:r>
          </w:p>
        </w:tc>
        <w:tc>
          <w:tcPr>
            <w:tcW w:w="901" w:type="dxa"/>
            <w:tcBorders>
              <w:right w:val="single" w:sz="4" w:space="0" w:color="auto"/>
            </w:tcBorders>
            <w:shd w:val="clear" w:color="000000" w:fill="FFFFFF"/>
            <w:vAlign w:val="center"/>
          </w:tcPr>
          <w:p w14:paraId="611D1ED6"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rFonts w:eastAsia="Calibri"/>
                <w:kern w:val="2"/>
                <w:sz w:val="20"/>
                <w:szCs w:val="20"/>
                <w:lang w:val="kk"/>
                <w14:ligatures w14:val="standardContextual"/>
              </w:rPr>
              <w:t>-5,7</w:t>
            </w:r>
          </w:p>
        </w:tc>
        <w:tc>
          <w:tcPr>
            <w:tcW w:w="1029" w:type="dxa"/>
            <w:tcBorders>
              <w:top w:val="single" w:sz="4" w:space="0" w:color="auto"/>
              <w:left w:val="single" w:sz="4" w:space="0" w:color="auto"/>
              <w:bottom w:val="single" w:sz="4" w:space="0" w:color="auto"/>
              <w:right w:val="single" w:sz="4" w:space="0" w:color="auto"/>
            </w:tcBorders>
            <w:shd w:val="clear" w:color="000000" w:fill="FFFFFF"/>
            <w:vAlign w:val="center"/>
          </w:tcPr>
          <w:p w14:paraId="3534EC68" w14:textId="77777777" w:rsidR="00BB52A4" w:rsidRPr="00D22221" w:rsidRDefault="007C70FC" w:rsidP="00D22221">
            <w:pPr>
              <w:widowControl/>
              <w:autoSpaceDE/>
              <w:autoSpaceDN/>
              <w:jc w:val="center"/>
              <w:rPr>
                <w:b/>
                <w:bCs/>
                <w:kern w:val="2"/>
                <w:sz w:val="20"/>
                <w:szCs w:val="20"/>
                <w:highlight w:val="yellow"/>
                <w:lang w:eastAsia="ru-RU"/>
                <w14:ligatures w14:val="standardContextual"/>
              </w:rPr>
            </w:pPr>
            <w:r w:rsidRPr="00D22221">
              <w:rPr>
                <w:rFonts w:eastAsia="Calibri"/>
                <w:b/>
                <w:color w:val="000000"/>
                <w:kern w:val="2"/>
                <w:sz w:val="20"/>
                <w:szCs w:val="20"/>
                <w:lang w:val="kk"/>
                <w14:ligatures w14:val="standardContextual"/>
              </w:rPr>
              <w:t>7,4%</w:t>
            </w:r>
          </w:p>
        </w:tc>
      </w:tr>
      <w:tr w:rsidR="00310FD8" w:rsidRPr="00D22221" w14:paraId="5FEA6B21" w14:textId="77777777" w:rsidTr="00D22221">
        <w:trPr>
          <w:jc w:val="center"/>
        </w:trPr>
        <w:tc>
          <w:tcPr>
            <w:tcW w:w="1693" w:type="dxa"/>
            <w:shd w:val="clear" w:color="auto" w:fill="auto"/>
            <w:noWrap/>
            <w:vAlign w:val="center"/>
          </w:tcPr>
          <w:p w14:paraId="18AB30B9" w14:textId="77777777" w:rsidR="00BB52A4" w:rsidRPr="00D22221" w:rsidRDefault="007C70FC" w:rsidP="00D22221">
            <w:pPr>
              <w:widowControl/>
              <w:autoSpaceDE/>
              <w:autoSpaceDN/>
              <w:rPr>
                <w:color w:val="000000"/>
                <w:kern w:val="2"/>
                <w:sz w:val="20"/>
                <w:szCs w:val="20"/>
                <w:lang w:eastAsia="ru-RU"/>
                <w14:ligatures w14:val="standardContextual"/>
              </w:rPr>
            </w:pPr>
            <w:r w:rsidRPr="00D22221">
              <w:rPr>
                <w:rFonts w:eastAsia="Calibri"/>
                <w:color w:val="000000"/>
                <w:kern w:val="2"/>
                <w:sz w:val="20"/>
                <w:szCs w:val="20"/>
                <w:lang w:val="kk"/>
                <w14:ligatures w14:val="standardContextual"/>
              </w:rPr>
              <w:t>Мырыш</w:t>
            </w:r>
          </w:p>
        </w:tc>
        <w:tc>
          <w:tcPr>
            <w:tcW w:w="1384" w:type="dxa"/>
            <w:tcBorders>
              <w:top w:val="single" w:sz="4" w:space="0" w:color="auto"/>
              <w:left w:val="nil"/>
              <w:bottom w:val="single" w:sz="4" w:space="0" w:color="auto"/>
              <w:right w:val="single" w:sz="4" w:space="0" w:color="auto"/>
            </w:tcBorders>
            <w:shd w:val="clear" w:color="B8CCE4" w:fill="FFFFFF"/>
            <w:noWrap/>
            <w:vAlign w:val="center"/>
          </w:tcPr>
          <w:p w14:paraId="7A78E419"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rFonts w:eastAsia="Calibri"/>
                <w:color w:val="000000"/>
                <w:kern w:val="2"/>
                <w:sz w:val="20"/>
                <w:szCs w:val="20"/>
                <w:lang w:val="kk"/>
                <w14:ligatures w14:val="standardContextual"/>
              </w:rPr>
              <w:t>165 054</w:t>
            </w:r>
          </w:p>
        </w:tc>
        <w:tc>
          <w:tcPr>
            <w:tcW w:w="1276" w:type="dxa"/>
            <w:vAlign w:val="center"/>
          </w:tcPr>
          <w:p w14:paraId="0AD38A72" w14:textId="77777777" w:rsidR="00BB52A4" w:rsidRPr="00D22221" w:rsidRDefault="007C70FC" w:rsidP="00D22221">
            <w:pPr>
              <w:widowControl/>
              <w:autoSpaceDE/>
              <w:autoSpaceDN/>
              <w:jc w:val="center"/>
              <w:rPr>
                <w:color w:val="FF0000"/>
                <w:kern w:val="2"/>
                <w:sz w:val="20"/>
                <w:szCs w:val="20"/>
                <w:highlight w:val="yellow"/>
                <w:lang w:eastAsia="ru-RU"/>
                <w14:ligatures w14:val="standardContextual"/>
              </w:rPr>
            </w:pPr>
            <w:r w:rsidRPr="00D22221">
              <w:rPr>
                <w:rFonts w:eastAsia="Calibri"/>
                <w:color w:val="000000"/>
                <w:kern w:val="2"/>
                <w:sz w:val="20"/>
                <w:szCs w:val="20"/>
                <w:lang w:val="kk"/>
                <w14:ligatures w14:val="standardContextual"/>
              </w:rPr>
              <w:t>567 062</w:t>
            </w:r>
          </w:p>
        </w:tc>
        <w:tc>
          <w:tcPr>
            <w:tcW w:w="1134" w:type="dxa"/>
            <w:tcBorders>
              <w:top w:val="single" w:sz="4" w:space="0" w:color="auto"/>
              <w:left w:val="nil"/>
              <w:bottom w:val="single" w:sz="4" w:space="0" w:color="auto"/>
              <w:right w:val="single" w:sz="4" w:space="0" w:color="auto"/>
            </w:tcBorders>
            <w:shd w:val="clear" w:color="B8CCE4" w:fill="FFFFFF"/>
            <w:noWrap/>
            <w:vAlign w:val="center"/>
          </w:tcPr>
          <w:p w14:paraId="7072F886"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rFonts w:eastAsia="Calibri"/>
                <w:color w:val="000000"/>
                <w:kern w:val="2"/>
                <w:sz w:val="20"/>
                <w:szCs w:val="20"/>
                <w:lang w:val="kk"/>
                <w14:ligatures w14:val="standardContextual"/>
              </w:rPr>
              <w:t>156 888</w:t>
            </w:r>
          </w:p>
        </w:tc>
        <w:tc>
          <w:tcPr>
            <w:tcW w:w="1134" w:type="dxa"/>
            <w:vAlign w:val="center"/>
          </w:tcPr>
          <w:p w14:paraId="05B526F7" w14:textId="77777777" w:rsidR="00BB52A4" w:rsidRPr="00D22221" w:rsidRDefault="007C70FC" w:rsidP="00D22221">
            <w:pPr>
              <w:widowControl/>
              <w:autoSpaceDE/>
              <w:autoSpaceDN/>
              <w:jc w:val="center"/>
              <w:rPr>
                <w:color w:val="FF0000"/>
                <w:kern w:val="2"/>
                <w:sz w:val="20"/>
                <w:szCs w:val="20"/>
                <w:lang w:eastAsia="ru-RU"/>
                <w14:ligatures w14:val="standardContextual"/>
              </w:rPr>
            </w:pPr>
            <w:r w:rsidRPr="00D22221">
              <w:rPr>
                <w:rFonts w:eastAsia="Calibri"/>
                <w:color w:val="000000"/>
                <w:kern w:val="2"/>
                <w:sz w:val="20"/>
                <w:szCs w:val="20"/>
                <w:lang w:val="kk"/>
                <w14:ligatures w14:val="standardContextual"/>
              </w:rPr>
              <w:t>414 818</w:t>
            </w:r>
          </w:p>
        </w:tc>
        <w:tc>
          <w:tcPr>
            <w:tcW w:w="794" w:type="dxa"/>
            <w:tcBorders>
              <w:right w:val="nil"/>
            </w:tcBorders>
            <w:shd w:val="clear" w:color="000000" w:fill="FFFFFF"/>
            <w:vAlign w:val="center"/>
          </w:tcPr>
          <w:p w14:paraId="11A495FE"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rFonts w:eastAsia="Calibri"/>
                <w:kern w:val="2"/>
                <w:sz w:val="20"/>
                <w:szCs w:val="20"/>
                <w:lang w:val="kk"/>
                <w14:ligatures w14:val="standardContextual"/>
              </w:rPr>
              <w:t>-4,9</w:t>
            </w:r>
          </w:p>
        </w:tc>
        <w:tc>
          <w:tcPr>
            <w:tcW w:w="901" w:type="dxa"/>
            <w:tcBorders>
              <w:right w:val="single" w:sz="4" w:space="0" w:color="auto"/>
            </w:tcBorders>
            <w:shd w:val="clear" w:color="000000" w:fill="FFFFFF"/>
            <w:vAlign w:val="center"/>
          </w:tcPr>
          <w:p w14:paraId="721AF6F4"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rFonts w:eastAsia="Calibri"/>
                <w:kern w:val="2"/>
                <w:sz w:val="20"/>
                <w:szCs w:val="20"/>
                <w:lang w:val="kk"/>
                <w14:ligatures w14:val="standardContextual"/>
              </w:rPr>
              <w:t>-26,8</w:t>
            </w:r>
          </w:p>
        </w:tc>
        <w:tc>
          <w:tcPr>
            <w:tcW w:w="1029" w:type="dxa"/>
            <w:tcBorders>
              <w:top w:val="single" w:sz="4" w:space="0" w:color="auto"/>
              <w:left w:val="single" w:sz="4" w:space="0" w:color="auto"/>
              <w:bottom w:val="single" w:sz="4" w:space="0" w:color="auto"/>
              <w:right w:val="single" w:sz="4" w:space="0" w:color="auto"/>
            </w:tcBorders>
            <w:shd w:val="clear" w:color="000000" w:fill="FFFFFF"/>
            <w:vAlign w:val="center"/>
          </w:tcPr>
          <w:p w14:paraId="0F80EC00" w14:textId="77777777" w:rsidR="00BB52A4" w:rsidRPr="00D22221" w:rsidRDefault="007C70FC" w:rsidP="00D22221">
            <w:pPr>
              <w:widowControl/>
              <w:autoSpaceDE/>
              <w:autoSpaceDN/>
              <w:jc w:val="center"/>
              <w:rPr>
                <w:b/>
                <w:bCs/>
                <w:kern w:val="2"/>
                <w:sz w:val="20"/>
                <w:szCs w:val="20"/>
                <w:highlight w:val="yellow"/>
                <w:lang w:eastAsia="ru-RU"/>
                <w14:ligatures w14:val="standardContextual"/>
              </w:rPr>
            </w:pPr>
            <w:r w:rsidRPr="00D22221">
              <w:rPr>
                <w:rFonts w:eastAsia="Calibri"/>
                <w:b/>
                <w:color w:val="000000"/>
                <w:kern w:val="2"/>
                <w:sz w:val="20"/>
                <w:szCs w:val="20"/>
                <w:lang w:val="kk"/>
                <w14:ligatures w14:val="standardContextual"/>
              </w:rPr>
              <w:t>6,6%</w:t>
            </w:r>
          </w:p>
        </w:tc>
      </w:tr>
      <w:tr w:rsidR="00310FD8" w:rsidRPr="00D22221" w14:paraId="25B8DFAD" w14:textId="77777777" w:rsidTr="00D22221">
        <w:trPr>
          <w:jc w:val="center"/>
        </w:trPr>
        <w:tc>
          <w:tcPr>
            <w:tcW w:w="1693" w:type="dxa"/>
            <w:shd w:val="clear" w:color="auto" w:fill="auto"/>
            <w:noWrap/>
            <w:vAlign w:val="center"/>
          </w:tcPr>
          <w:p w14:paraId="3F1CB47E" w14:textId="77777777" w:rsidR="00BB52A4" w:rsidRPr="00D22221" w:rsidRDefault="007C70FC" w:rsidP="00D22221">
            <w:pPr>
              <w:widowControl/>
              <w:autoSpaceDE/>
              <w:autoSpaceDN/>
              <w:rPr>
                <w:color w:val="000000"/>
                <w:kern w:val="2"/>
                <w:sz w:val="20"/>
                <w:szCs w:val="20"/>
                <w:lang w:eastAsia="ru-RU"/>
                <w14:ligatures w14:val="standardContextual"/>
              </w:rPr>
            </w:pPr>
            <w:r w:rsidRPr="00D22221">
              <w:rPr>
                <w:rFonts w:eastAsia="Calibri"/>
                <w:color w:val="000000"/>
                <w:kern w:val="2"/>
                <w:sz w:val="20"/>
                <w:szCs w:val="20"/>
                <w:lang w:val="kk"/>
                <w14:ligatures w14:val="standardContextual"/>
              </w:rPr>
              <w:t>Алюминий</w:t>
            </w:r>
          </w:p>
        </w:tc>
        <w:tc>
          <w:tcPr>
            <w:tcW w:w="1384" w:type="dxa"/>
            <w:tcBorders>
              <w:top w:val="single" w:sz="4" w:space="0" w:color="auto"/>
              <w:left w:val="nil"/>
              <w:bottom w:val="single" w:sz="4" w:space="0" w:color="auto"/>
              <w:right w:val="single" w:sz="4" w:space="0" w:color="auto"/>
            </w:tcBorders>
            <w:shd w:val="clear" w:color="B8CCE4" w:fill="FFFFFF"/>
            <w:noWrap/>
            <w:vAlign w:val="center"/>
          </w:tcPr>
          <w:p w14:paraId="4B452801"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rFonts w:eastAsia="Calibri"/>
                <w:color w:val="000000"/>
                <w:kern w:val="2"/>
                <w:sz w:val="20"/>
                <w:szCs w:val="20"/>
                <w:lang w:val="kk"/>
                <w14:ligatures w14:val="standardContextual"/>
              </w:rPr>
              <w:t>158 017</w:t>
            </w:r>
          </w:p>
        </w:tc>
        <w:tc>
          <w:tcPr>
            <w:tcW w:w="1276" w:type="dxa"/>
            <w:vAlign w:val="center"/>
          </w:tcPr>
          <w:p w14:paraId="371C8D39" w14:textId="77777777" w:rsidR="00BB52A4" w:rsidRPr="00D22221" w:rsidRDefault="007C70FC" w:rsidP="00D22221">
            <w:pPr>
              <w:widowControl/>
              <w:tabs>
                <w:tab w:val="left" w:pos="0"/>
              </w:tabs>
              <w:autoSpaceDE/>
              <w:autoSpaceDN/>
              <w:jc w:val="center"/>
              <w:rPr>
                <w:color w:val="00B050"/>
                <w:kern w:val="2"/>
                <w:sz w:val="20"/>
                <w:szCs w:val="20"/>
                <w:highlight w:val="yellow"/>
                <w:lang w:eastAsia="ru-RU"/>
                <w14:ligatures w14:val="standardContextual"/>
              </w:rPr>
            </w:pPr>
            <w:r w:rsidRPr="00D22221">
              <w:rPr>
                <w:rFonts w:eastAsia="Calibri"/>
                <w:color w:val="000000"/>
                <w:kern w:val="2"/>
                <w:sz w:val="20"/>
                <w:szCs w:val="20"/>
                <w:lang w:val="kk"/>
                <w14:ligatures w14:val="standardContextual"/>
              </w:rPr>
              <w:t>488 017</w:t>
            </w:r>
          </w:p>
        </w:tc>
        <w:tc>
          <w:tcPr>
            <w:tcW w:w="1134" w:type="dxa"/>
            <w:tcBorders>
              <w:top w:val="single" w:sz="4" w:space="0" w:color="auto"/>
              <w:left w:val="nil"/>
              <w:bottom w:val="single" w:sz="4" w:space="0" w:color="auto"/>
              <w:right w:val="single" w:sz="4" w:space="0" w:color="auto"/>
            </w:tcBorders>
            <w:shd w:val="clear" w:color="B8CCE4" w:fill="FFFFFF"/>
            <w:noWrap/>
            <w:vAlign w:val="center"/>
          </w:tcPr>
          <w:p w14:paraId="5D629BE5"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rFonts w:eastAsia="Calibri"/>
                <w:color w:val="000000"/>
                <w:kern w:val="2"/>
                <w:sz w:val="20"/>
                <w:szCs w:val="20"/>
                <w:lang w:val="kk"/>
                <w14:ligatures w14:val="standardContextual"/>
              </w:rPr>
              <w:t>111 255</w:t>
            </w:r>
          </w:p>
        </w:tc>
        <w:tc>
          <w:tcPr>
            <w:tcW w:w="1134" w:type="dxa"/>
            <w:vAlign w:val="center"/>
          </w:tcPr>
          <w:p w14:paraId="2B039861" w14:textId="77777777" w:rsidR="00BB52A4" w:rsidRPr="00D22221" w:rsidRDefault="007C70FC" w:rsidP="00D22221">
            <w:pPr>
              <w:widowControl/>
              <w:autoSpaceDE/>
              <w:autoSpaceDN/>
              <w:jc w:val="center"/>
              <w:rPr>
                <w:color w:val="00B050"/>
                <w:kern w:val="2"/>
                <w:sz w:val="20"/>
                <w:szCs w:val="20"/>
                <w:lang w:eastAsia="ru-RU"/>
                <w14:ligatures w14:val="standardContextual"/>
              </w:rPr>
            </w:pPr>
            <w:r w:rsidRPr="00D22221">
              <w:rPr>
                <w:rFonts w:eastAsia="Calibri"/>
                <w:color w:val="000000"/>
                <w:kern w:val="2"/>
                <w:sz w:val="20"/>
                <w:szCs w:val="20"/>
                <w:lang w:val="kk"/>
                <w14:ligatures w14:val="standardContextual"/>
              </w:rPr>
              <w:t>264 452</w:t>
            </w:r>
          </w:p>
        </w:tc>
        <w:tc>
          <w:tcPr>
            <w:tcW w:w="794" w:type="dxa"/>
            <w:tcBorders>
              <w:right w:val="nil"/>
            </w:tcBorders>
            <w:shd w:val="clear" w:color="000000" w:fill="FFFFFF"/>
            <w:vAlign w:val="center"/>
          </w:tcPr>
          <w:p w14:paraId="43F98234"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rFonts w:eastAsia="Calibri"/>
                <w:kern w:val="2"/>
                <w:sz w:val="20"/>
                <w:szCs w:val="20"/>
                <w:lang w:val="kk"/>
                <w14:ligatures w14:val="standardContextual"/>
              </w:rPr>
              <w:t>-29,6</w:t>
            </w:r>
          </w:p>
        </w:tc>
        <w:tc>
          <w:tcPr>
            <w:tcW w:w="901" w:type="dxa"/>
            <w:tcBorders>
              <w:right w:val="single" w:sz="4" w:space="0" w:color="auto"/>
            </w:tcBorders>
            <w:shd w:val="clear" w:color="000000" w:fill="FFFFFF"/>
            <w:vAlign w:val="center"/>
          </w:tcPr>
          <w:p w14:paraId="5604CADF"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rFonts w:eastAsia="Calibri"/>
                <w:kern w:val="2"/>
                <w:sz w:val="20"/>
                <w:szCs w:val="20"/>
                <w:lang w:val="kk"/>
                <w14:ligatures w14:val="standardContextual"/>
              </w:rPr>
              <w:t>-45,8</w:t>
            </w:r>
          </w:p>
        </w:tc>
        <w:tc>
          <w:tcPr>
            <w:tcW w:w="1029" w:type="dxa"/>
            <w:tcBorders>
              <w:top w:val="single" w:sz="4" w:space="0" w:color="auto"/>
              <w:left w:val="single" w:sz="4" w:space="0" w:color="auto"/>
              <w:bottom w:val="single" w:sz="4" w:space="0" w:color="auto"/>
              <w:right w:val="single" w:sz="4" w:space="0" w:color="auto"/>
            </w:tcBorders>
            <w:shd w:val="clear" w:color="000000" w:fill="FFFFFF"/>
            <w:vAlign w:val="center"/>
          </w:tcPr>
          <w:p w14:paraId="10E7BFE1" w14:textId="77777777" w:rsidR="00BB52A4" w:rsidRPr="00D22221" w:rsidRDefault="007C70FC" w:rsidP="00D22221">
            <w:pPr>
              <w:widowControl/>
              <w:autoSpaceDE/>
              <w:autoSpaceDN/>
              <w:jc w:val="center"/>
              <w:rPr>
                <w:b/>
                <w:bCs/>
                <w:kern w:val="2"/>
                <w:sz w:val="20"/>
                <w:szCs w:val="20"/>
                <w:highlight w:val="yellow"/>
                <w:lang w:eastAsia="ru-RU"/>
                <w14:ligatures w14:val="standardContextual"/>
              </w:rPr>
            </w:pPr>
            <w:r w:rsidRPr="00D22221">
              <w:rPr>
                <w:rFonts w:eastAsia="Calibri"/>
                <w:b/>
                <w:color w:val="000000"/>
                <w:kern w:val="2"/>
                <w:sz w:val="20"/>
                <w:szCs w:val="20"/>
                <w:lang w:val="kk"/>
                <w14:ligatures w14:val="standardContextual"/>
              </w:rPr>
              <w:t>4,2%</w:t>
            </w:r>
          </w:p>
        </w:tc>
      </w:tr>
      <w:tr w:rsidR="00310FD8" w:rsidRPr="00D22221" w14:paraId="3B78A82C" w14:textId="77777777" w:rsidTr="00D22221">
        <w:trPr>
          <w:jc w:val="center"/>
        </w:trPr>
        <w:tc>
          <w:tcPr>
            <w:tcW w:w="1693" w:type="dxa"/>
            <w:shd w:val="clear" w:color="auto" w:fill="auto"/>
            <w:noWrap/>
            <w:vAlign w:val="center"/>
          </w:tcPr>
          <w:p w14:paraId="4069A785" w14:textId="77777777" w:rsidR="00BB52A4" w:rsidRPr="00D22221" w:rsidRDefault="007C70FC" w:rsidP="00D22221">
            <w:pPr>
              <w:widowControl/>
              <w:autoSpaceDE/>
              <w:autoSpaceDN/>
              <w:rPr>
                <w:color w:val="000000"/>
                <w:kern w:val="2"/>
                <w:sz w:val="20"/>
                <w:szCs w:val="20"/>
                <w:lang w:eastAsia="ru-RU"/>
                <w14:ligatures w14:val="standardContextual"/>
              </w:rPr>
            </w:pPr>
            <w:r w:rsidRPr="00D22221">
              <w:rPr>
                <w:rFonts w:eastAsia="Calibri"/>
                <w:color w:val="000000"/>
                <w:kern w:val="2"/>
                <w:sz w:val="20"/>
                <w:szCs w:val="20"/>
                <w:lang w:val="kk"/>
                <w14:ligatures w14:val="standardContextual"/>
              </w:rPr>
              <w:t>Сазбалшық</w:t>
            </w:r>
          </w:p>
        </w:tc>
        <w:tc>
          <w:tcPr>
            <w:tcW w:w="1384" w:type="dxa"/>
            <w:tcBorders>
              <w:top w:val="single" w:sz="4" w:space="0" w:color="auto"/>
              <w:left w:val="nil"/>
              <w:bottom w:val="single" w:sz="4" w:space="0" w:color="auto"/>
              <w:right w:val="single" w:sz="4" w:space="0" w:color="auto"/>
            </w:tcBorders>
            <w:shd w:val="clear" w:color="B8CCE4" w:fill="FFFFFF"/>
            <w:noWrap/>
            <w:vAlign w:val="center"/>
          </w:tcPr>
          <w:p w14:paraId="304C7195"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rFonts w:eastAsia="Calibri"/>
                <w:color w:val="000000"/>
                <w:kern w:val="2"/>
                <w:sz w:val="20"/>
                <w:szCs w:val="20"/>
                <w:lang w:val="kk"/>
                <w14:ligatures w14:val="standardContextual"/>
              </w:rPr>
              <w:t>684 715</w:t>
            </w:r>
          </w:p>
        </w:tc>
        <w:tc>
          <w:tcPr>
            <w:tcW w:w="1276" w:type="dxa"/>
            <w:vAlign w:val="center"/>
          </w:tcPr>
          <w:p w14:paraId="7FAE39EA" w14:textId="77777777" w:rsidR="00BB52A4" w:rsidRPr="00D22221" w:rsidRDefault="007C70FC" w:rsidP="00D22221">
            <w:pPr>
              <w:widowControl/>
              <w:autoSpaceDE/>
              <w:autoSpaceDN/>
              <w:jc w:val="center"/>
              <w:rPr>
                <w:color w:val="00B050"/>
                <w:kern w:val="2"/>
                <w:sz w:val="20"/>
                <w:szCs w:val="20"/>
                <w:lang w:eastAsia="ru-RU"/>
                <w14:ligatures w14:val="standardContextual"/>
              </w:rPr>
            </w:pPr>
            <w:r w:rsidRPr="00D22221">
              <w:rPr>
                <w:rFonts w:eastAsia="Calibri"/>
                <w:color w:val="000000"/>
                <w:kern w:val="2"/>
                <w:sz w:val="20"/>
                <w:szCs w:val="20"/>
                <w:lang w:val="kk"/>
                <w14:ligatures w14:val="standardContextual"/>
              </w:rPr>
              <w:t>316 630</w:t>
            </w:r>
          </w:p>
        </w:tc>
        <w:tc>
          <w:tcPr>
            <w:tcW w:w="1134" w:type="dxa"/>
            <w:tcBorders>
              <w:top w:val="single" w:sz="4" w:space="0" w:color="auto"/>
              <w:left w:val="nil"/>
              <w:bottom w:val="single" w:sz="4" w:space="0" w:color="auto"/>
              <w:right w:val="single" w:sz="4" w:space="0" w:color="auto"/>
            </w:tcBorders>
            <w:shd w:val="clear" w:color="B8CCE4" w:fill="FFFFFF"/>
            <w:noWrap/>
            <w:vAlign w:val="center"/>
          </w:tcPr>
          <w:p w14:paraId="59F0CF93"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rFonts w:eastAsia="Calibri"/>
                <w:color w:val="000000"/>
                <w:kern w:val="2"/>
                <w:sz w:val="20"/>
                <w:szCs w:val="20"/>
                <w:lang w:val="kk"/>
                <w14:ligatures w14:val="standardContextual"/>
              </w:rPr>
              <w:t>626 314</w:t>
            </w:r>
          </w:p>
        </w:tc>
        <w:tc>
          <w:tcPr>
            <w:tcW w:w="1134" w:type="dxa"/>
            <w:vAlign w:val="center"/>
          </w:tcPr>
          <w:p w14:paraId="06582721" w14:textId="77777777" w:rsidR="00BB52A4" w:rsidRPr="00D22221" w:rsidRDefault="007C70FC" w:rsidP="00D22221">
            <w:pPr>
              <w:widowControl/>
              <w:autoSpaceDE/>
              <w:autoSpaceDN/>
              <w:jc w:val="center"/>
              <w:rPr>
                <w:color w:val="00B050"/>
                <w:kern w:val="2"/>
                <w:sz w:val="20"/>
                <w:szCs w:val="20"/>
                <w:lang w:eastAsia="ru-RU"/>
                <w14:ligatures w14:val="standardContextual"/>
              </w:rPr>
            </w:pPr>
            <w:r w:rsidRPr="00D22221">
              <w:rPr>
                <w:rFonts w:eastAsia="Calibri"/>
                <w:color w:val="000000"/>
                <w:kern w:val="2"/>
                <w:sz w:val="20"/>
                <w:szCs w:val="20"/>
                <w:lang w:val="kk"/>
                <w14:ligatures w14:val="standardContextual"/>
              </w:rPr>
              <w:t>254 648</w:t>
            </w:r>
          </w:p>
        </w:tc>
        <w:tc>
          <w:tcPr>
            <w:tcW w:w="794" w:type="dxa"/>
            <w:tcBorders>
              <w:right w:val="nil"/>
            </w:tcBorders>
            <w:shd w:val="clear" w:color="000000" w:fill="FFFFFF"/>
            <w:vAlign w:val="center"/>
          </w:tcPr>
          <w:p w14:paraId="7EE1BF9A"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rFonts w:eastAsia="Calibri"/>
                <w:kern w:val="2"/>
                <w:sz w:val="20"/>
                <w:szCs w:val="20"/>
                <w:lang w:val="kk"/>
                <w14:ligatures w14:val="standardContextual"/>
              </w:rPr>
              <w:t>-8,5</w:t>
            </w:r>
          </w:p>
        </w:tc>
        <w:tc>
          <w:tcPr>
            <w:tcW w:w="901" w:type="dxa"/>
            <w:tcBorders>
              <w:right w:val="single" w:sz="4" w:space="0" w:color="auto"/>
            </w:tcBorders>
            <w:shd w:val="clear" w:color="000000" w:fill="FFFFFF"/>
            <w:vAlign w:val="center"/>
          </w:tcPr>
          <w:p w14:paraId="35807400"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rFonts w:eastAsia="Calibri"/>
                <w:kern w:val="2"/>
                <w:sz w:val="20"/>
                <w:szCs w:val="20"/>
                <w:lang w:val="kk"/>
                <w14:ligatures w14:val="standardContextual"/>
              </w:rPr>
              <w:t>-19,6</w:t>
            </w:r>
          </w:p>
        </w:tc>
        <w:tc>
          <w:tcPr>
            <w:tcW w:w="1029" w:type="dxa"/>
            <w:tcBorders>
              <w:top w:val="single" w:sz="4" w:space="0" w:color="auto"/>
              <w:left w:val="single" w:sz="4" w:space="0" w:color="auto"/>
              <w:bottom w:val="single" w:sz="4" w:space="0" w:color="auto"/>
              <w:right w:val="single" w:sz="4" w:space="0" w:color="auto"/>
            </w:tcBorders>
            <w:shd w:val="clear" w:color="000000" w:fill="FFFFFF"/>
            <w:vAlign w:val="center"/>
          </w:tcPr>
          <w:p w14:paraId="1BEF03FC" w14:textId="77777777" w:rsidR="00BB52A4" w:rsidRPr="00D22221" w:rsidRDefault="007C70FC" w:rsidP="00D22221">
            <w:pPr>
              <w:widowControl/>
              <w:autoSpaceDE/>
              <w:autoSpaceDN/>
              <w:jc w:val="center"/>
              <w:rPr>
                <w:b/>
                <w:bCs/>
                <w:kern w:val="2"/>
                <w:sz w:val="20"/>
                <w:szCs w:val="20"/>
                <w:highlight w:val="yellow"/>
                <w:lang w:eastAsia="ru-RU"/>
                <w14:ligatures w14:val="standardContextual"/>
              </w:rPr>
            </w:pPr>
            <w:r w:rsidRPr="00D22221">
              <w:rPr>
                <w:rFonts w:eastAsia="Calibri"/>
                <w:b/>
                <w:color w:val="000000"/>
                <w:kern w:val="2"/>
                <w:sz w:val="20"/>
                <w:szCs w:val="20"/>
                <w:lang w:val="kk"/>
                <w14:ligatures w14:val="standardContextual"/>
              </w:rPr>
              <w:t>4,0%</w:t>
            </w:r>
          </w:p>
        </w:tc>
      </w:tr>
      <w:tr w:rsidR="00310FD8" w:rsidRPr="00D22221" w14:paraId="6C1D426E" w14:textId="77777777" w:rsidTr="00D22221">
        <w:trPr>
          <w:jc w:val="center"/>
        </w:trPr>
        <w:tc>
          <w:tcPr>
            <w:tcW w:w="1693" w:type="dxa"/>
            <w:shd w:val="clear" w:color="auto" w:fill="auto"/>
            <w:noWrap/>
            <w:vAlign w:val="center"/>
          </w:tcPr>
          <w:p w14:paraId="1ED880B8" w14:textId="77777777" w:rsidR="00BB52A4" w:rsidRPr="00D22221" w:rsidRDefault="007C70FC" w:rsidP="00D22221">
            <w:pPr>
              <w:widowControl/>
              <w:autoSpaceDE/>
              <w:autoSpaceDN/>
              <w:rPr>
                <w:color w:val="000000"/>
                <w:kern w:val="2"/>
                <w:sz w:val="20"/>
                <w:szCs w:val="20"/>
                <w:lang w:eastAsia="ru-RU"/>
                <w14:ligatures w14:val="standardContextual"/>
              </w:rPr>
            </w:pPr>
            <w:r w:rsidRPr="00D22221">
              <w:rPr>
                <w:rFonts w:eastAsia="Calibri"/>
                <w:color w:val="000000"/>
                <w:kern w:val="2"/>
                <w:sz w:val="20"/>
                <w:szCs w:val="20"/>
                <w:lang w:val="kk"/>
                <w14:ligatures w14:val="standardContextual"/>
              </w:rPr>
              <w:t>Қорғасын</w:t>
            </w:r>
          </w:p>
        </w:tc>
        <w:tc>
          <w:tcPr>
            <w:tcW w:w="1384" w:type="dxa"/>
            <w:tcBorders>
              <w:top w:val="single" w:sz="4" w:space="0" w:color="auto"/>
              <w:left w:val="nil"/>
              <w:bottom w:val="single" w:sz="4" w:space="0" w:color="auto"/>
              <w:right w:val="single" w:sz="4" w:space="0" w:color="auto"/>
            </w:tcBorders>
            <w:shd w:val="clear" w:color="B8CCE4" w:fill="FFFFFF"/>
            <w:noWrap/>
            <w:vAlign w:val="center"/>
          </w:tcPr>
          <w:p w14:paraId="72CED96C"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rFonts w:eastAsia="Calibri"/>
                <w:color w:val="000000"/>
                <w:kern w:val="2"/>
                <w:sz w:val="20"/>
                <w:szCs w:val="20"/>
                <w:lang w:val="kk"/>
                <w14:ligatures w14:val="standardContextual"/>
              </w:rPr>
              <w:t>60 499</w:t>
            </w:r>
          </w:p>
        </w:tc>
        <w:tc>
          <w:tcPr>
            <w:tcW w:w="1276" w:type="dxa"/>
            <w:vAlign w:val="center"/>
          </w:tcPr>
          <w:p w14:paraId="0478087D" w14:textId="77777777" w:rsidR="00BB52A4" w:rsidRPr="00D22221" w:rsidRDefault="007C70FC" w:rsidP="00D22221">
            <w:pPr>
              <w:widowControl/>
              <w:autoSpaceDE/>
              <w:autoSpaceDN/>
              <w:jc w:val="center"/>
              <w:rPr>
                <w:color w:val="00B050"/>
                <w:kern w:val="2"/>
                <w:sz w:val="20"/>
                <w:szCs w:val="20"/>
                <w:lang w:eastAsia="ru-RU"/>
                <w14:ligatures w14:val="standardContextual"/>
              </w:rPr>
            </w:pPr>
            <w:r w:rsidRPr="00D22221">
              <w:rPr>
                <w:rFonts w:eastAsia="Calibri"/>
                <w:color w:val="000000"/>
                <w:kern w:val="2"/>
                <w:sz w:val="20"/>
                <w:szCs w:val="20"/>
                <w:lang w:val="kk"/>
                <w14:ligatures w14:val="standardContextual"/>
              </w:rPr>
              <w:t>115 319</w:t>
            </w:r>
          </w:p>
        </w:tc>
        <w:tc>
          <w:tcPr>
            <w:tcW w:w="1134" w:type="dxa"/>
            <w:tcBorders>
              <w:top w:val="single" w:sz="4" w:space="0" w:color="auto"/>
              <w:left w:val="nil"/>
              <w:bottom w:val="single" w:sz="4" w:space="0" w:color="auto"/>
              <w:right w:val="single" w:sz="4" w:space="0" w:color="auto"/>
            </w:tcBorders>
            <w:shd w:val="clear" w:color="B8CCE4" w:fill="FFFFFF"/>
            <w:noWrap/>
            <w:vAlign w:val="center"/>
          </w:tcPr>
          <w:p w14:paraId="0BEA4774"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rFonts w:eastAsia="Calibri"/>
                <w:color w:val="000000"/>
                <w:kern w:val="2"/>
                <w:sz w:val="20"/>
                <w:szCs w:val="20"/>
                <w:lang w:val="kk"/>
                <w14:ligatures w14:val="standardContextual"/>
              </w:rPr>
              <w:t>63 959</w:t>
            </w:r>
          </w:p>
        </w:tc>
        <w:tc>
          <w:tcPr>
            <w:tcW w:w="1134" w:type="dxa"/>
            <w:vAlign w:val="center"/>
          </w:tcPr>
          <w:p w14:paraId="35C3EEC7" w14:textId="77777777" w:rsidR="00BB52A4" w:rsidRPr="00D22221" w:rsidRDefault="007C70FC" w:rsidP="00D22221">
            <w:pPr>
              <w:widowControl/>
              <w:autoSpaceDE/>
              <w:autoSpaceDN/>
              <w:jc w:val="center"/>
              <w:rPr>
                <w:color w:val="00B050"/>
                <w:kern w:val="2"/>
                <w:sz w:val="20"/>
                <w:szCs w:val="20"/>
                <w:lang w:eastAsia="ru-RU"/>
                <w14:ligatures w14:val="standardContextual"/>
              </w:rPr>
            </w:pPr>
            <w:r w:rsidRPr="00D22221">
              <w:rPr>
                <w:rFonts w:eastAsia="Calibri"/>
                <w:color w:val="000000"/>
                <w:kern w:val="2"/>
                <w:sz w:val="20"/>
                <w:szCs w:val="20"/>
                <w:lang w:val="kk"/>
                <w14:ligatures w14:val="standardContextual"/>
              </w:rPr>
              <w:t>121 125</w:t>
            </w:r>
          </w:p>
        </w:tc>
        <w:tc>
          <w:tcPr>
            <w:tcW w:w="794" w:type="dxa"/>
            <w:tcBorders>
              <w:right w:val="nil"/>
            </w:tcBorders>
            <w:shd w:val="clear" w:color="000000" w:fill="FFFFFF"/>
            <w:vAlign w:val="center"/>
          </w:tcPr>
          <w:p w14:paraId="38AC26A1"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rFonts w:eastAsia="Calibri"/>
                <w:kern w:val="2"/>
                <w:sz w:val="20"/>
                <w:szCs w:val="20"/>
                <w:lang w:val="kk"/>
                <w14:ligatures w14:val="standardContextual"/>
              </w:rPr>
              <w:t>5,7</w:t>
            </w:r>
          </w:p>
        </w:tc>
        <w:tc>
          <w:tcPr>
            <w:tcW w:w="901" w:type="dxa"/>
            <w:tcBorders>
              <w:right w:val="single" w:sz="4" w:space="0" w:color="auto"/>
            </w:tcBorders>
            <w:shd w:val="clear" w:color="000000" w:fill="FFFFFF"/>
            <w:vAlign w:val="center"/>
          </w:tcPr>
          <w:p w14:paraId="3F52BC44"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rFonts w:eastAsia="Calibri"/>
                <w:kern w:val="2"/>
                <w:sz w:val="20"/>
                <w:szCs w:val="20"/>
                <w:lang w:val="kk"/>
                <w14:ligatures w14:val="standardContextual"/>
              </w:rPr>
              <w:t>5,0</w:t>
            </w:r>
          </w:p>
        </w:tc>
        <w:tc>
          <w:tcPr>
            <w:tcW w:w="1029" w:type="dxa"/>
            <w:tcBorders>
              <w:top w:val="single" w:sz="4" w:space="0" w:color="auto"/>
              <w:left w:val="single" w:sz="4" w:space="0" w:color="auto"/>
              <w:bottom w:val="single" w:sz="4" w:space="0" w:color="auto"/>
              <w:right w:val="single" w:sz="4" w:space="0" w:color="auto"/>
            </w:tcBorders>
            <w:shd w:val="clear" w:color="000000" w:fill="FFFFFF"/>
            <w:vAlign w:val="center"/>
          </w:tcPr>
          <w:p w14:paraId="640D4502" w14:textId="77777777" w:rsidR="00BB52A4" w:rsidRPr="00D22221" w:rsidRDefault="007C70FC" w:rsidP="00D22221">
            <w:pPr>
              <w:widowControl/>
              <w:autoSpaceDE/>
              <w:autoSpaceDN/>
              <w:jc w:val="center"/>
              <w:rPr>
                <w:b/>
                <w:bCs/>
                <w:kern w:val="2"/>
                <w:sz w:val="20"/>
                <w:szCs w:val="20"/>
                <w:highlight w:val="yellow"/>
                <w:lang w:eastAsia="ru-RU"/>
                <w14:ligatures w14:val="standardContextual"/>
              </w:rPr>
            </w:pPr>
            <w:r w:rsidRPr="00D22221">
              <w:rPr>
                <w:rFonts w:eastAsia="Calibri"/>
                <w:b/>
                <w:color w:val="000000"/>
                <w:kern w:val="2"/>
                <w:sz w:val="20"/>
                <w:szCs w:val="20"/>
                <w:lang w:val="kk"/>
                <w14:ligatures w14:val="standardContextual"/>
              </w:rPr>
              <w:t>1,9%</w:t>
            </w:r>
          </w:p>
        </w:tc>
      </w:tr>
      <w:tr w:rsidR="00310FD8" w:rsidRPr="00D22221" w14:paraId="44EA0C56" w14:textId="77777777" w:rsidTr="00D22221">
        <w:trPr>
          <w:jc w:val="center"/>
        </w:trPr>
        <w:tc>
          <w:tcPr>
            <w:tcW w:w="1693" w:type="dxa"/>
            <w:shd w:val="clear" w:color="auto" w:fill="auto"/>
            <w:noWrap/>
            <w:vAlign w:val="center"/>
          </w:tcPr>
          <w:p w14:paraId="398A5499" w14:textId="77777777" w:rsidR="00BB52A4" w:rsidRPr="00D22221" w:rsidRDefault="007C70FC" w:rsidP="00D22221">
            <w:pPr>
              <w:widowControl/>
              <w:autoSpaceDE/>
              <w:autoSpaceDN/>
              <w:rPr>
                <w:color w:val="000000"/>
                <w:kern w:val="2"/>
                <w:sz w:val="20"/>
                <w:szCs w:val="20"/>
                <w:lang w:eastAsia="ru-RU"/>
                <w14:ligatures w14:val="standardContextual"/>
              </w:rPr>
            </w:pPr>
            <w:r w:rsidRPr="00D22221">
              <w:rPr>
                <w:rFonts w:eastAsia="Calibri"/>
                <w:color w:val="000000"/>
                <w:kern w:val="2"/>
                <w:sz w:val="20"/>
                <w:szCs w:val="20"/>
                <w:lang w:val="kk"/>
                <w14:ligatures w14:val="standardContextual"/>
              </w:rPr>
              <w:t>Мыс негізіндегі лигатуралар</w:t>
            </w:r>
          </w:p>
        </w:tc>
        <w:tc>
          <w:tcPr>
            <w:tcW w:w="1384" w:type="dxa"/>
            <w:tcBorders>
              <w:top w:val="single" w:sz="4" w:space="0" w:color="auto"/>
              <w:left w:val="nil"/>
              <w:bottom w:val="single" w:sz="4" w:space="0" w:color="auto"/>
              <w:right w:val="single" w:sz="4" w:space="0" w:color="auto"/>
            </w:tcBorders>
            <w:shd w:val="clear" w:color="B8CCE4" w:fill="FFFFFF"/>
            <w:noWrap/>
            <w:vAlign w:val="center"/>
          </w:tcPr>
          <w:p w14:paraId="0ADC34F2" w14:textId="77777777" w:rsidR="00BB52A4" w:rsidRPr="00D22221" w:rsidRDefault="007C70FC" w:rsidP="00D22221">
            <w:pPr>
              <w:widowControl/>
              <w:autoSpaceDE/>
              <w:autoSpaceDN/>
              <w:jc w:val="center"/>
              <w:rPr>
                <w:color w:val="000000"/>
                <w:kern w:val="2"/>
                <w:sz w:val="20"/>
                <w:szCs w:val="20"/>
                <w:lang w:eastAsia="ru-RU"/>
                <w14:ligatures w14:val="standardContextual"/>
              </w:rPr>
            </w:pPr>
            <w:r w:rsidRPr="00D22221">
              <w:rPr>
                <w:rFonts w:eastAsia="Calibri"/>
                <w:color w:val="000000"/>
                <w:kern w:val="2"/>
                <w:sz w:val="20"/>
                <w:szCs w:val="20"/>
                <w:lang w:val="kk"/>
                <w14:ligatures w14:val="standardContextual"/>
              </w:rPr>
              <w:t>729</w:t>
            </w:r>
          </w:p>
        </w:tc>
        <w:tc>
          <w:tcPr>
            <w:tcW w:w="1276" w:type="dxa"/>
            <w:shd w:val="clear" w:color="auto" w:fill="auto"/>
            <w:vAlign w:val="center"/>
          </w:tcPr>
          <w:p w14:paraId="3CE7E6B4" w14:textId="77777777" w:rsidR="00BB52A4" w:rsidRPr="00D22221" w:rsidRDefault="007C70FC" w:rsidP="00D22221">
            <w:pPr>
              <w:widowControl/>
              <w:autoSpaceDE/>
              <w:autoSpaceDN/>
              <w:jc w:val="center"/>
              <w:rPr>
                <w:color w:val="FF0000"/>
                <w:kern w:val="2"/>
                <w:sz w:val="20"/>
                <w:szCs w:val="20"/>
                <w:lang w:eastAsia="ru-RU"/>
                <w14:ligatures w14:val="standardContextual"/>
              </w:rPr>
            </w:pPr>
            <w:r w:rsidRPr="00D22221">
              <w:rPr>
                <w:rFonts w:eastAsia="Calibri"/>
                <w:color w:val="000000"/>
                <w:kern w:val="2"/>
                <w:sz w:val="20"/>
                <w:szCs w:val="20"/>
                <w:lang w:val="kk"/>
                <w14:ligatures w14:val="standardContextual"/>
              </w:rPr>
              <w:t>19 864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78A6979"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rFonts w:eastAsia="Calibri"/>
                <w:color w:val="000000"/>
                <w:kern w:val="2"/>
                <w:sz w:val="20"/>
                <w:szCs w:val="20"/>
                <w:lang w:val="kk"/>
                <w14:ligatures w14:val="standardContextual"/>
              </w:rPr>
              <w:t>378</w:t>
            </w:r>
          </w:p>
        </w:tc>
        <w:tc>
          <w:tcPr>
            <w:tcW w:w="1134" w:type="dxa"/>
            <w:shd w:val="clear" w:color="auto" w:fill="auto"/>
            <w:vAlign w:val="center"/>
          </w:tcPr>
          <w:p w14:paraId="03FD17E2" w14:textId="77777777" w:rsidR="00BB52A4" w:rsidRPr="00D22221" w:rsidRDefault="007C70FC" w:rsidP="00D22221">
            <w:pPr>
              <w:widowControl/>
              <w:autoSpaceDE/>
              <w:autoSpaceDN/>
              <w:jc w:val="center"/>
              <w:rPr>
                <w:color w:val="FF0000"/>
                <w:kern w:val="2"/>
                <w:sz w:val="20"/>
                <w:szCs w:val="20"/>
                <w:lang w:eastAsia="ru-RU"/>
                <w14:ligatures w14:val="standardContextual"/>
              </w:rPr>
            </w:pPr>
            <w:r w:rsidRPr="00D22221">
              <w:rPr>
                <w:rFonts w:eastAsia="Calibri"/>
                <w:color w:val="000000"/>
                <w:kern w:val="2"/>
                <w:sz w:val="20"/>
                <w:szCs w:val="20"/>
                <w:lang w:val="kk"/>
                <w14:ligatures w14:val="standardContextual"/>
              </w:rPr>
              <w:t>12 952</w:t>
            </w:r>
          </w:p>
        </w:tc>
        <w:tc>
          <w:tcPr>
            <w:tcW w:w="794" w:type="dxa"/>
            <w:tcBorders>
              <w:right w:val="nil"/>
            </w:tcBorders>
            <w:vAlign w:val="center"/>
          </w:tcPr>
          <w:p w14:paraId="1F89F32C"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rFonts w:eastAsia="Calibri"/>
                <w:kern w:val="2"/>
                <w:sz w:val="20"/>
                <w:szCs w:val="20"/>
                <w:lang w:val="kk"/>
                <w14:ligatures w14:val="standardContextual"/>
              </w:rPr>
              <w:t>-48,2</w:t>
            </w:r>
          </w:p>
        </w:tc>
        <w:tc>
          <w:tcPr>
            <w:tcW w:w="901" w:type="dxa"/>
            <w:tcBorders>
              <w:right w:val="single" w:sz="4" w:space="0" w:color="auto"/>
            </w:tcBorders>
            <w:shd w:val="clear" w:color="000000" w:fill="FFFFFF"/>
            <w:vAlign w:val="center"/>
          </w:tcPr>
          <w:p w14:paraId="0A42B00F" w14:textId="77777777" w:rsidR="00BB52A4" w:rsidRPr="00D22221" w:rsidRDefault="007C70FC" w:rsidP="00D22221">
            <w:pPr>
              <w:widowControl/>
              <w:autoSpaceDE/>
              <w:autoSpaceDN/>
              <w:jc w:val="center"/>
              <w:rPr>
                <w:kern w:val="2"/>
                <w:sz w:val="20"/>
                <w:szCs w:val="20"/>
                <w:lang w:eastAsia="ru-RU"/>
                <w14:ligatures w14:val="standardContextual"/>
              </w:rPr>
            </w:pPr>
            <w:r w:rsidRPr="00D22221">
              <w:rPr>
                <w:rFonts w:eastAsia="Calibri"/>
                <w:kern w:val="2"/>
                <w:sz w:val="20"/>
                <w:szCs w:val="20"/>
                <w:lang w:val="kk"/>
                <w14:ligatures w14:val="standardContextual"/>
              </w:rPr>
              <w:t>-34,8</w:t>
            </w:r>
          </w:p>
        </w:tc>
        <w:tc>
          <w:tcPr>
            <w:tcW w:w="1029" w:type="dxa"/>
            <w:tcBorders>
              <w:top w:val="single" w:sz="4" w:space="0" w:color="auto"/>
              <w:left w:val="single" w:sz="4" w:space="0" w:color="auto"/>
              <w:bottom w:val="single" w:sz="4" w:space="0" w:color="auto"/>
              <w:right w:val="single" w:sz="4" w:space="0" w:color="auto"/>
            </w:tcBorders>
            <w:shd w:val="clear" w:color="000000" w:fill="FFFFFF"/>
            <w:vAlign w:val="center"/>
          </w:tcPr>
          <w:p w14:paraId="3B68F775" w14:textId="77777777" w:rsidR="00BB52A4" w:rsidRPr="00D22221" w:rsidRDefault="007C70FC" w:rsidP="00D22221">
            <w:pPr>
              <w:widowControl/>
              <w:autoSpaceDE/>
              <w:autoSpaceDN/>
              <w:jc w:val="center"/>
              <w:rPr>
                <w:b/>
                <w:bCs/>
                <w:kern w:val="2"/>
                <w:sz w:val="20"/>
                <w:szCs w:val="20"/>
                <w:highlight w:val="yellow"/>
                <w:lang w:eastAsia="ru-RU"/>
                <w14:ligatures w14:val="standardContextual"/>
              </w:rPr>
            </w:pPr>
            <w:r w:rsidRPr="00D22221">
              <w:rPr>
                <w:rFonts w:eastAsia="Calibri"/>
                <w:b/>
                <w:color w:val="000000"/>
                <w:kern w:val="2"/>
                <w:sz w:val="20"/>
                <w:szCs w:val="20"/>
                <w:lang w:val="kk"/>
                <w14:ligatures w14:val="standardContextual"/>
              </w:rPr>
              <w:t>0,2%</w:t>
            </w:r>
          </w:p>
        </w:tc>
      </w:tr>
    </w:tbl>
    <w:p w14:paraId="61E807FF" w14:textId="77777777" w:rsidR="00BB52A4" w:rsidRPr="00BB52A4" w:rsidRDefault="007C70FC" w:rsidP="00BB52A4">
      <w:pPr>
        <w:widowControl/>
        <w:autoSpaceDE/>
        <w:autoSpaceDN/>
        <w:ind w:firstLine="680"/>
        <w:jc w:val="both"/>
        <w:rPr>
          <w:i/>
          <w:color w:val="0D0D0D"/>
          <w:kern w:val="2"/>
          <w:sz w:val="24"/>
          <w:szCs w:val="24"/>
          <w:lang w:eastAsia="ru-RU"/>
          <w14:ligatures w14:val="standardContextual"/>
        </w:rPr>
      </w:pPr>
      <w:r w:rsidRPr="00BB52A4">
        <w:rPr>
          <w:i/>
          <w:color w:val="0D0D0D"/>
          <w:kern w:val="2"/>
          <w:sz w:val="24"/>
          <w:szCs w:val="24"/>
          <w:lang w:val="kk" w:eastAsia="ru-RU"/>
          <w14:ligatures w14:val="standardContextual"/>
        </w:rPr>
        <w:t>Дереккөз: ҚР СЖжРА ҰСБ және ҚР Қаржымині МКК</w:t>
      </w:r>
    </w:p>
    <w:p w14:paraId="1D87A9CA" w14:textId="77777777" w:rsidR="00BB52A4" w:rsidRPr="005C6768" w:rsidRDefault="00BB52A4" w:rsidP="00BB52A4">
      <w:pPr>
        <w:widowControl/>
        <w:autoSpaceDE/>
        <w:autoSpaceDN/>
        <w:ind w:left="-142" w:firstLine="142"/>
        <w:rPr>
          <w:rFonts w:eastAsia="Calibri"/>
          <w:i/>
          <w:color w:val="0D0D0D"/>
          <w:kern w:val="2"/>
          <w:sz w:val="10"/>
          <w:szCs w:val="10"/>
          <w14:ligatures w14:val="standardContextual"/>
        </w:rPr>
      </w:pPr>
    </w:p>
    <w:p w14:paraId="7889704A" w14:textId="77777777" w:rsidR="00BB52A4" w:rsidRPr="00BD6EC9" w:rsidRDefault="007C70FC" w:rsidP="00BB52A4">
      <w:pPr>
        <w:widowControl/>
        <w:autoSpaceDE/>
        <w:autoSpaceDN/>
        <w:ind w:firstLine="680"/>
        <w:jc w:val="both"/>
        <w:rPr>
          <w:i/>
          <w:kern w:val="2"/>
          <w:sz w:val="28"/>
          <w:szCs w:val="28"/>
          <w:lang w:val="kk" w:eastAsia="ru-RU"/>
          <w14:ligatures w14:val="standardContextual"/>
        </w:rPr>
      </w:pPr>
      <w:r w:rsidRPr="00BB52A4">
        <w:rPr>
          <w:iCs/>
          <w:kern w:val="2"/>
          <w:sz w:val="28"/>
          <w:szCs w:val="28"/>
          <w:lang w:val="kk" w:eastAsia="ru-RU"/>
          <w14:ligatures w14:val="standardContextual"/>
        </w:rPr>
        <w:t xml:space="preserve">Түсті металлургияның 2023 жылғы қаңтар-қыркүйектегі ең көп экспортталатын тауарларының экспорты 2022 жылғы ұқсас кезеңмен салыстырғанда бір позиция </w:t>
      </w:r>
      <w:r w:rsidRPr="00BB52A4">
        <w:rPr>
          <w:b/>
          <w:iCs/>
          <w:kern w:val="2"/>
          <w:sz w:val="28"/>
          <w:szCs w:val="28"/>
          <w:lang w:val="kk" w:eastAsia="ru-RU"/>
          <w14:ligatures w14:val="standardContextual"/>
        </w:rPr>
        <w:t xml:space="preserve">– қорғасын бойынша оң серпінді көрсетеді. </w:t>
      </w:r>
      <w:r w:rsidRPr="00BB52A4">
        <w:rPr>
          <w:iCs/>
          <w:kern w:val="2"/>
          <w:sz w:val="28"/>
          <w:szCs w:val="28"/>
          <w:lang w:val="kk" w:eastAsia="ru-RU"/>
          <w14:ligatures w14:val="standardContextual"/>
        </w:rPr>
        <w:t>Осылайша, қарастырылып отырған кезеңдегі өсім заттай мәнде 5,7% және атаулы мәнде 5% құрады.</w:t>
      </w:r>
      <w:r w:rsidRPr="00BB52A4">
        <w:rPr>
          <w:b/>
          <w:iCs/>
          <w:kern w:val="2"/>
          <w:sz w:val="28"/>
          <w:szCs w:val="28"/>
          <w:lang w:val="kk" w:eastAsia="ru-RU"/>
          <w14:ligatures w14:val="standardContextual"/>
        </w:rPr>
        <w:t xml:space="preserve"> (</w:t>
      </w:r>
      <w:r w:rsidRPr="00BB52A4">
        <w:rPr>
          <w:i/>
          <w:kern w:val="2"/>
          <w:sz w:val="28"/>
          <w:szCs w:val="28"/>
          <w:lang w:val="kk" w:eastAsia="ru-RU"/>
          <w14:ligatures w14:val="standardContextual"/>
        </w:rPr>
        <w:t>9-кесте):</w:t>
      </w:r>
    </w:p>
    <w:p w14:paraId="4BA5B2C7" w14:textId="77777777" w:rsidR="00BB52A4" w:rsidRPr="00BD6EC9" w:rsidRDefault="007C70FC" w:rsidP="00BB52A4">
      <w:pPr>
        <w:widowControl/>
        <w:autoSpaceDE/>
        <w:autoSpaceDN/>
        <w:ind w:firstLine="680"/>
        <w:jc w:val="both"/>
        <w:rPr>
          <w:kern w:val="2"/>
          <w:sz w:val="28"/>
          <w:szCs w:val="28"/>
          <w:lang w:val="kk" w:eastAsia="ru-RU"/>
          <w14:ligatures w14:val="standardContextual"/>
        </w:rPr>
      </w:pPr>
      <w:r w:rsidRPr="00BB52A4">
        <w:rPr>
          <w:kern w:val="2"/>
          <w:sz w:val="28"/>
          <w:szCs w:val="28"/>
          <w:lang w:val="kk" w:eastAsia="ru-RU"/>
          <w14:ligatures w14:val="standardContextual"/>
        </w:rPr>
        <w:t>Экспорттық жеткізілімдердің құлдырауы келесі позициялар бойынша байқалды:</w:t>
      </w:r>
    </w:p>
    <w:p w14:paraId="2EC86BB6" w14:textId="77777777" w:rsidR="00BB52A4" w:rsidRPr="00BD6EC9" w:rsidRDefault="007C70FC" w:rsidP="00BB52A4">
      <w:pPr>
        <w:widowControl/>
        <w:autoSpaceDE/>
        <w:autoSpaceDN/>
        <w:ind w:firstLine="680"/>
        <w:jc w:val="both"/>
        <w:rPr>
          <w:iCs/>
          <w:kern w:val="2"/>
          <w:sz w:val="28"/>
          <w:szCs w:val="28"/>
          <w:lang w:val="kk" w:eastAsia="ru-RU"/>
          <w14:ligatures w14:val="standardContextual"/>
        </w:rPr>
      </w:pPr>
      <w:r w:rsidRPr="00BB52A4">
        <w:rPr>
          <w:b/>
          <w:bCs/>
          <w:iCs/>
          <w:kern w:val="2"/>
          <w:sz w:val="28"/>
          <w:szCs w:val="28"/>
          <w:lang w:val="kk" w:eastAsia="ru-RU"/>
          <w14:ligatures w14:val="standardContextual"/>
        </w:rPr>
        <w:t>- алюминий</w:t>
      </w:r>
      <w:r w:rsidRPr="00BB52A4">
        <w:rPr>
          <w:bCs/>
          <w:iCs/>
          <w:kern w:val="2"/>
          <w:sz w:val="28"/>
          <w:szCs w:val="28"/>
          <w:lang w:val="kk" w:eastAsia="ru-RU"/>
          <w14:ligatures w14:val="standardContextual"/>
        </w:rPr>
        <w:t xml:space="preserve"> заттай мәнде 29,6</w:t>
      </w:r>
      <w:r w:rsidR="00BD6EC9">
        <w:rPr>
          <w:bCs/>
          <w:iCs/>
          <w:kern w:val="2"/>
          <w:sz w:val="28"/>
          <w:szCs w:val="28"/>
          <w:lang w:val="kk" w:eastAsia="ru-RU"/>
          <w14:ligatures w14:val="standardContextual"/>
        </w:rPr>
        <w:t>%-</w:t>
      </w:r>
      <w:r w:rsidRPr="00BB52A4">
        <w:rPr>
          <w:bCs/>
          <w:iCs/>
          <w:kern w:val="2"/>
          <w:sz w:val="28"/>
          <w:szCs w:val="28"/>
          <w:lang w:val="kk" w:eastAsia="ru-RU"/>
          <w14:ligatures w14:val="standardContextual"/>
        </w:rPr>
        <w:t>ға және құндық мәнде 45,8</w:t>
      </w:r>
      <w:r w:rsidR="00BD6EC9">
        <w:rPr>
          <w:bCs/>
          <w:iCs/>
          <w:kern w:val="2"/>
          <w:sz w:val="28"/>
          <w:szCs w:val="28"/>
          <w:lang w:val="kk" w:eastAsia="ru-RU"/>
          <w14:ligatures w14:val="standardContextual"/>
        </w:rPr>
        <w:t>%-</w:t>
      </w:r>
      <w:r w:rsidRPr="00BB52A4">
        <w:rPr>
          <w:bCs/>
          <w:iCs/>
          <w:kern w:val="2"/>
          <w:sz w:val="28"/>
          <w:szCs w:val="28"/>
          <w:lang w:val="kk" w:eastAsia="ru-RU"/>
          <w14:ligatures w14:val="standardContextual"/>
        </w:rPr>
        <w:t xml:space="preserve">ға. </w:t>
      </w:r>
      <w:r w:rsidR="009944E0">
        <w:rPr>
          <w:bCs/>
          <w:iCs/>
          <w:kern w:val="2"/>
          <w:sz w:val="28"/>
          <w:szCs w:val="28"/>
          <w:lang w:val="kk" w:eastAsia="ru-RU"/>
          <w14:ligatures w14:val="standardContextual"/>
        </w:rPr>
        <w:t>«</w:t>
      </w:r>
      <w:r w:rsidRPr="00BB52A4">
        <w:rPr>
          <w:bCs/>
          <w:iCs/>
          <w:kern w:val="2"/>
          <w:sz w:val="28"/>
          <w:szCs w:val="28"/>
          <w:lang w:val="kk" w:eastAsia="ru-RU"/>
          <w14:ligatures w14:val="standardContextual"/>
        </w:rPr>
        <w:t>Қазақстандық электролиз зауыты</w:t>
      </w:r>
      <w:r w:rsidR="009944E0">
        <w:rPr>
          <w:bCs/>
          <w:iCs/>
          <w:kern w:val="2"/>
          <w:sz w:val="28"/>
          <w:szCs w:val="28"/>
          <w:lang w:val="kk" w:eastAsia="ru-RU"/>
          <w14:ligatures w14:val="standardContextual"/>
        </w:rPr>
        <w:t>»</w:t>
      </w:r>
      <w:r w:rsidRPr="00BB52A4">
        <w:rPr>
          <w:bCs/>
          <w:iCs/>
          <w:kern w:val="2"/>
          <w:sz w:val="28"/>
          <w:szCs w:val="28"/>
          <w:lang w:val="kk" w:eastAsia="ru-RU"/>
          <w14:ligatures w14:val="standardContextual"/>
        </w:rPr>
        <w:t xml:space="preserve"> АҚ кәсіпорнының есебіне сәйкес өнімді өткізу құны 21</w:t>
      </w:r>
      <w:r w:rsidR="00BD6EC9">
        <w:rPr>
          <w:bCs/>
          <w:iCs/>
          <w:kern w:val="2"/>
          <w:sz w:val="28"/>
          <w:szCs w:val="28"/>
          <w:lang w:val="kk" w:eastAsia="ru-RU"/>
          <w14:ligatures w14:val="standardContextual"/>
        </w:rPr>
        <w:t>%-</w:t>
      </w:r>
      <w:r w:rsidRPr="00BB52A4">
        <w:rPr>
          <w:bCs/>
          <w:iCs/>
          <w:kern w:val="2"/>
          <w:sz w:val="28"/>
          <w:szCs w:val="28"/>
          <w:lang w:val="kk" w:eastAsia="ru-RU"/>
          <w14:ligatures w14:val="standardContextual"/>
        </w:rPr>
        <w:t xml:space="preserve">(210-нан 167 </w:t>
      </w:r>
      <w:r w:rsidR="00BD6EC9">
        <w:rPr>
          <w:bCs/>
          <w:iCs/>
          <w:kern w:val="2"/>
          <w:sz w:val="28"/>
          <w:szCs w:val="28"/>
          <w:lang w:val="kk" w:eastAsia="ru-RU"/>
          <w14:ligatures w14:val="standardContextual"/>
        </w:rPr>
        <w:t xml:space="preserve">млрд. </w:t>
      </w:r>
      <w:r w:rsidRPr="00BB52A4">
        <w:rPr>
          <w:bCs/>
          <w:iCs/>
          <w:kern w:val="2"/>
          <w:sz w:val="28"/>
          <w:szCs w:val="28"/>
          <w:lang w:val="kk" w:eastAsia="ru-RU"/>
          <w14:ligatures w14:val="standardContextual"/>
        </w:rPr>
        <w:t>теңгеге дейін) құрады;</w:t>
      </w:r>
    </w:p>
    <w:p w14:paraId="59D902C7" w14:textId="77777777" w:rsidR="00BB52A4" w:rsidRPr="00BB52A4" w:rsidRDefault="007C70FC" w:rsidP="00BB52A4">
      <w:pPr>
        <w:widowControl/>
        <w:autoSpaceDE/>
        <w:autoSpaceDN/>
        <w:ind w:firstLine="680"/>
        <w:jc w:val="both"/>
        <w:rPr>
          <w:kern w:val="2"/>
          <w:sz w:val="28"/>
          <w:szCs w:val="28"/>
          <w:lang w:val="kk-KZ" w:eastAsia="ru-RU"/>
          <w14:ligatures w14:val="standardContextual"/>
        </w:rPr>
      </w:pPr>
      <w:r w:rsidRPr="00BB52A4">
        <w:rPr>
          <w:b/>
          <w:iCs/>
          <w:kern w:val="2"/>
          <w:sz w:val="28"/>
          <w:szCs w:val="28"/>
          <w:lang w:val="kk" w:eastAsia="ru-RU"/>
          <w14:ligatures w14:val="standardContextual"/>
        </w:rPr>
        <w:lastRenderedPageBreak/>
        <w:t>-</w:t>
      </w:r>
      <w:r w:rsidRPr="00BB52A4">
        <w:rPr>
          <w:iCs/>
          <w:kern w:val="2"/>
          <w:sz w:val="28"/>
          <w:szCs w:val="28"/>
          <w:lang w:val="kk" w:eastAsia="ru-RU"/>
          <w14:ligatures w14:val="standardContextual"/>
        </w:rPr>
        <w:t xml:space="preserve"> </w:t>
      </w:r>
      <w:r w:rsidRPr="00BB52A4">
        <w:rPr>
          <w:b/>
          <w:iCs/>
          <w:kern w:val="2"/>
          <w:sz w:val="28"/>
          <w:szCs w:val="28"/>
          <w:lang w:val="kk" w:eastAsia="ru-RU"/>
          <w14:ligatures w14:val="standardContextual"/>
        </w:rPr>
        <w:t>мырыш</w:t>
      </w:r>
      <w:r w:rsidRPr="00BB52A4">
        <w:rPr>
          <w:iCs/>
          <w:kern w:val="2"/>
          <w:sz w:val="28"/>
          <w:szCs w:val="28"/>
          <w:lang w:val="kk" w:eastAsia="ru-RU"/>
          <w14:ligatures w14:val="standardContextual"/>
        </w:rPr>
        <w:t xml:space="preserve"> заттай мәнде 4,9</w:t>
      </w:r>
      <w:r w:rsidR="00BD6EC9">
        <w:rPr>
          <w:iCs/>
          <w:kern w:val="2"/>
          <w:sz w:val="28"/>
          <w:szCs w:val="28"/>
          <w:lang w:val="kk" w:eastAsia="ru-RU"/>
          <w14:ligatures w14:val="standardContextual"/>
        </w:rPr>
        <w:t>%-</w:t>
      </w:r>
      <w:r w:rsidRPr="00BB52A4">
        <w:rPr>
          <w:iCs/>
          <w:kern w:val="2"/>
          <w:sz w:val="28"/>
          <w:szCs w:val="28"/>
          <w:lang w:val="kk" w:eastAsia="ru-RU"/>
          <w14:ligatures w14:val="standardContextual"/>
        </w:rPr>
        <w:t>ға және құндық мәнде 26,8</w:t>
      </w:r>
      <w:r w:rsidR="00BD6EC9">
        <w:rPr>
          <w:iCs/>
          <w:kern w:val="2"/>
          <w:sz w:val="28"/>
          <w:szCs w:val="28"/>
          <w:lang w:val="kk" w:eastAsia="ru-RU"/>
          <w14:ligatures w14:val="standardContextual"/>
        </w:rPr>
        <w:t>%-</w:t>
      </w:r>
      <w:r w:rsidRPr="00BB52A4">
        <w:rPr>
          <w:iCs/>
          <w:kern w:val="2"/>
          <w:sz w:val="28"/>
          <w:szCs w:val="28"/>
          <w:lang w:val="kk" w:eastAsia="ru-RU"/>
          <w14:ligatures w14:val="standardContextual"/>
        </w:rPr>
        <w:t xml:space="preserve">ға. </w:t>
      </w:r>
      <w:r w:rsidR="009944E0">
        <w:rPr>
          <w:iCs/>
          <w:kern w:val="2"/>
          <w:sz w:val="28"/>
          <w:szCs w:val="28"/>
          <w:lang w:val="kk" w:eastAsia="ru-RU"/>
          <w14:ligatures w14:val="standardContextual"/>
        </w:rPr>
        <w:t>«</w:t>
      </w:r>
      <w:r w:rsidRPr="00BB52A4">
        <w:rPr>
          <w:iCs/>
          <w:kern w:val="2"/>
          <w:sz w:val="28"/>
          <w:szCs w:val="28"/>
          <w:lang w:val="kk" w:eastAsia="ru-RU"/>
          <w14:ligatures w14:val="standardContextual"/>
        </w:rPr>
        <w:t>Қазмырыш</w:t>
      </w:r>
      <w:r w:rsidR="009944E0">
        <w:rPr>
          <w:iCs/>
          <w:kern w:val="2"/>
          <w:sz w:val="28"/>
          <w:szCs w:val="28"/>
          <w:lang w:val="kk" w:eastAsia="ru-RU"/>
          <w14:ligatures w14:val="standardContextual"/>
        </w:rPr>
        <w:t>»</w:t>
      </w:r>
      <w:r w:rsidRPr="00BB52A4">
        <w:rPr>
          <w:iCs/>
          <w:kern w:val="2"/>
          <w:sz w:val="28"/>
          <w:szCs w:val="28"/>
          <w:lang w:val="kk" w:eastAsia="ru-RU"/>
          <w14:ligatures w14:val="standardContextual"/>
        </w:rPr>
        <w:t xml:space="preserve"> ЖШС кәсіпорнының есебіне сәйкес экспорттық жеткізілімдер құндық мәнде 30</w:t>
      </w:r>
      <w:r w:rsidR="00BD6EC9">
        <w:rPr>
          <w:iCs/>
          <w:kern w:val="2"/>
          <w:sz w:val="28"/>
          <w:szCs w:val="28"/>
          <w:lang w:val="kk" w:eastAsia="ru-RU"/>
          <w14:ligatures w14:val="standardContextual"/>
        </w:rPr>
        <w:t>%-</w:t>
      </w:r>
      <w:r w:rsidRPr="00BB52A4">
        <w:rPr>
          <w:iCs/>
          <w:kern w:val="2"/>
          <w:sz w:val="28"/>
          <w:szCs w:val="28"/>
          <w:lang w:val="kk" w:eastAsia="ru-RU"/>
          <w14:ligatures w14:val="standardContextual"/>
        </w:rPr>
        <w:t xml:space="preserve">ға төмендеді (264-тен 184 </w:t>
      </w:r>
      <w:r w:rsidR="00BD6EC9">
        <w:rPr>
          <w:iCs/>
          <w:kern w:val="2"/>
          <w:sz w:val="28"/>
          <w:szCs w:val="28"/>
          <w:lang w:val="kk" w:eastAsia="ru-RU"/>
          <w14:ligatures w14:val="standardContextual"/>
        </w:rPr>
        <w:t xml:space="preserve">млрд. </w:t>
      </w:r>
      <w:r w:rsidRPr="00BB52A4">
        <w:rPr>
          <w:iCs/>
          <w:kern w:val="2"/>
          <w:sz w:val="28"/>
          <w:szCs w:val="28"/>
          <w:lang w:val="kk" w:eastAsia="ru-RU"/>
          <w14:ligatures w14:val="standardContextual"/>
        </w:rPr>
        <w:t>теңгеге дейін.);</w:t>
      </w:r>
    </w:p>
    <w:p w14:paraId="754C6814" w14:textId="77777777" w:rsidR="00BB52A4" w:rsidRPr="00BD6EC9" w:rsidRDefault="007C70FC" w:rsidP="00BB52A4">
      <w:pPr>
        <w:widowControl/>
        <w:autoSpaceDE/>
        <w:autoSpaceDN/>
        <w:ind w:firstLine="680"/>
        <w:jc w:val="both"/>
        <w:rPr>
          <w:i/>
          <w:iCs/>
          <w:kern w:val="2"/>
          <w:sz w:val="28"/>
          <w:szCs w:val="28"/>
          <w:lang w:val="kk" w:eastAsia="ru-RU"/>
          <w14:ligatures w14:val="standardContextual"/>
        </w:rPr>
      </w:pPr>
      <w:r w:rsidRPr="00BB52A4">
        <w:rPr>
          <w:b/>
          <w:kern w:val="2"/>
          <w:sz w:val="28"/>
          <w:szCs w:val="28"/>
          <w:lang w:val="kk" w:eastAsia="ru-RU"/>
          <w14:ligatures w14:val="standardContextual"/>
        </w:rPr>
        <w:t>- мыс</w:t>
      </w:r>
      <w:r w:rsidRPr="00BB52A4">
        <w:rPr>
          <w:kern w:val="2"/>
          <w:sz w:val="28"/>
          <w:szCs w:val="28"/>
          <w:lang w:val="kk" w:eastAsia="ru-RU"/>
          <w14:ligatures w14:val="standardContextual"/>
        </w:rPr>
        <w:t xml:space="preserve"> заттай 12,5</w:t>
      </w:r>
      <w:r w:rsidR="00BD6EC9">
        <w:rPr>
          <w:kern w:val="2"/>
          <w:sz w:val="28"/>
          <w:szCs w:val="28"/>
          <w:lang w:val="kk" w:eastAsia="ru-RU"/>
          <w14:ligatures w14:val="standardContextual"/>
        </w:rPr>
        <w:t>%-</w:t>
      </w:r>
      <w:r w:rsidRPr="00BB52A4">
        <w:rPr>
          <w:kern w:val="2"/>
          <w:sz w:val="28"/>
          <w:szCs w:val="28"/>
          <w:lang w:val="kk" w:eastAsia="ru-RU"/>
          <w14:ligatures w14:val="standardContextual"/>
        </w:rPr>
        <w:t>ға және құндық мәнде 5,7</w:t>
      </w:r>
      <w:r w:rsidR="00BD6EC9">
        <w:rPr>
          <w:kern w:val="2"/>
          <w:sz w:val="28"/>
          <w:szCs w:val="28"/>
          <w:lang w:val="kk" w:eastAsia="ru-RU"/>
          <w14:ligatures w14:val="standardContextual"/>
        </w:rPr>
        <w:t>%-</w:t>
      </w:r>
      <w:r w:rsidRPr="00BB52A4">
        <w:rPr>
          <w:kern w:val="2"/>
          <w:sz w:val="28"/>
          <w:szCs w:val="28"/>
          <w:lang w:val="kk" w:eastAsia="ru-RU"/>
          <w14:ligatures w14:val="standardContextual"/>
        </w:rPr>
        <w:t xml:space="preserve">ға. </w:t>
      </w:r>
      <w:r w:rsidR="009944E0">
        <w:rPr>
          <w:kern w:val="2"/>
          <w:sz w:val="28"/>
          <w:szCs w:val="28"/>
          <w:lang w:val="kk" w:eastAsia="ru-RU"/>
          <w14:ligatures w14:val="standardContextual"/>
        </w:rPr>
        <w:t>«</w:t>
      </w:r>
      <w:r w:rsidRPr="00BB52A4">
        <w:rPr>
          <w:kern w:val="2"/>
          <w:sz w:val="28"/>
          <w:szCs w:val="28"/>
          <w:lang w:val="kk" w:eastAsia="ru-RU"/>
          <w14:ligatures w14:val="standardContextual"/>
        </w:rPr>
        <w:t>Қазақмыс корпорациясы</w:t>
      </w:r>
      <w:r w:rsidR="009944E0">
        <w:rPr>
          <w:kern w:val="2"/>
          <w:sz w:val="28"/>
          <w:szCs w:val="28"/>
          <w:lang w:val="kk" w:eastAsia="ru-RU"/>
          <w14:ligatures w14:val="standardContextual"/>
        </w:rPr>
        <w:t>»</w:t>
      </w:r>
      <w:r w:rsidRPr="00BB52A4">
        <w:rPr>
          <w:kern w:val="2"/>
          <w:sz w:val="28"/>
          <w:szCs w:val="28"/>
          <w:lang w:val="kk" w:eastAsia="ru-RU"/>
          <w14:ligatures w14:val="standardContextual"/>
        </w:rPr>
        <w:t xml:space="preserve"> ЖШС кәсіпорнының есебіне сәйкес, сыртқы нарықтарға өткізу құндық мәнде 26,8</w:t>
      </w:r>
      <w:r w:rsidR="00BD6EC9">
        <w:rPr>
          <w:kern w:val="2"/>
          <w:sz w:val="28"/>
          <w:szCs w:val="28"/>
          <w:lang w:val="kk" w:eastAsia="ru-RU"/>
          <w14:ligatures w14:val="standardContextual"/>
        </w:rPr>
        <w:t>%-</w:t>
      </w:r>
      <w:r w:rsidRPr="00BB52A4">
        <w:rPr>
          <w:kern w:val="2"/>
          <w:sz w:val="28"/>
          <w:szCs w:val="28"/>
          <w:lang w:val="kk" w:eastAsia="ru-RU"/>
          <w14:ligatures w14:val="standardContextual"/>
        </w:rPr>
        <w:t xml:space="preserve">ға төмендеді (1756-дан 1 286 </w:t>
      </w:r>
      <w:r w:rsidR="00BD6EC9">
        <w:rPr>
          <w:kern w:val="2"/>
          <w:sz w:val="28"/>
          <w:szCs w:val="28"/>
          <w:lang w:val="kk" w:eastAsia="ru-RU"/>
          <w14:ligatures w14:val="standardContextual"/>
        </w:rPr>
        <w:t xml:space="preserve">млн. </w:t>
      </w:r>
      <w:r w:rsidRPr="00BB52A4">
        <w:rPr>
          <w:kern w:val="2"/>
          <w:sz w:val="28"/>
          <w:szCs w:val="28"/>
          <w:lang w:val="kk" w:eastAsia="ru-RU"/>
          <w14:ligatures w14:val="standardContextual"/>
        </w:rPr>
        <w:t>АҚШ долларына дейін). Қытай өткен жылғы кезеңде кәсіпорынның жалпы өткізу көлемінде тұтынудың үлкен үлесін (шамамен 70%) иеленді. Сонымен қатар, Еуропаға жеткізілім үлесі 19</w:t>
      </w:r>
      <w:r w:rsidR="00BD6EC9">
        <w:rPr>
          <w:kern w:val="2"/>
          <w:sz w:val="28"/>
          <w:szCs w:val="28"/>
          <w:lang w:val="kk" w:eastAsia="ru-RU"/>
          <w14:ligatures w14:val="standardContextual"/>
        </w:rPr>
        <w:t>%-</w:t>
      </w:r>
      <w:r w:rsidRPr="00BB52A4">
        <w:rPr>
          <w:kern w:val="2"/>
          <w:sz w:val="28"/>
          <w:szCs w:val="28"/>
          <w:lang w:val="kk" w:eastAsia="ru-RU"/>
          <w14:ligatures w14:val="standardContextual"/>
        </w:rPr>
        <w:t xml:space="preserve">ға өсті (544-тен 648 </w:t>
      </w:r>
      <w:r w:rsidR="00BD6EC9">
        <w:rPr>
          <w:kern w:val="2"/>
          <w:sz w:val="28"/>
          <w:szCs w:val="28"/>
          <w:lang w:val="kk" w:eastAsia="ru-RU"/>
          <w14:ligatures w14:val="standardContextual"/>
        </w:rPr>
        <w:t xml:space="preserve">млн. </w:t>
      </w:r>
      <w:r w:rsidRPr="00BB52A4">
        <w:rPr>
          <w:kern w:val="2"/>
          <w:sz w:val="28"/>
          <w:szCs w:val="28"/>
          <w:lang w:val="kk" w:eastAsia="ru-RU"/>
          <w14:ligatures w14:val="standardContextual"/>
        </w:rPr>
        <w:t>АҚШ долларына дейін).</w:t>
      </w:r>
    </w:p>
    <w:p w14:paraId="0F41B4AA" w14:textId="77777777" w:rsidR="00BB52A4" w:rsidRPr="00BD6EC9" w:rsidRDefault="007C70FC" w:rsidP="00BB52A4">
      <w:pPr>
        <w:widowControl/>
        <w:tabs>
          <w:tab w:val="left" w:pos="851"/>
          <w:tab w:val="left" w:pos="1134"/>
        </w:tabs>
        <w:autoSpaceDE/>
        <w:autoSpaceDN/>
        <w:ind w:firstLine="709"/>
        <w:jc w:val="both"/>
        <w:rPr>
          <w:i/>
          <w:color w:val="0D0D0D"/>
          <w:kern w:val="2"/>
          <w:sz w:val="28"/>
          <w:szCs w:val="28"/>
          <w:lang w:val="kk" w:eastAsia="ru-RU"/>
          <w14:ligatures w14:val="standardContextual"/>
        </w:rPr>
      </w:pPr>
      <w:r w:rsidRPr="00BB52A4">
        <w:rPr>
          <w:iCs/>
          <w:color w:val="0D0D0D"/>
          <w:kern w:val="2"/>
          <w:sz w:val="28"/>
          <w:szCs w:val="28"/>
          <w:lang w:val="kk" w:eastAsia="ru-RU"/>
          <w14:ligatures w14:val="standardContextual"/>
        </w:rPr>
        <w:t xml:space="preserve">2022 жылғы ҚР СЖжРА ҰСБ, ҚР ҚМ МКК статистикалық деректеріне сәйкес, түсті металлургия өнімдерінің негізгі көлемі Қытайға </w:t>
      </w:r>
      <w:r w:rsidRPr="00BB52A4">
        <w:rPr>
          <w:i/>
          <w:color w:val="0D0D0D"/>
          <w:kern w:val="2"/>
          <w:sz w:val="28"/>
          <w:szCs w:val="28"/>
          <w:lang w:val="kk" w:eastAsia="ru-RU"/>
          <w14:ligatures w14:val="standardContextual"/>
        </w:rPr>
        <w:t>(39,7%)</w:t>
      </w:r>
      <w:r w:rsidRPr="00BB52A4">
        <w:rPr>
          <w:iCs/>
          <w:color w:val="0D0D0D"/>
          <w:kern w:val="2"/>
          <w:sz w:val="28"/>
          <w:szCs w:val="28"/>
          <w:lang w:val="kk" w:eastAsia="ru-RU"/>
          <w14:ligatures w14:val="standardContextual"/>
        </w:rPr>
        <w:t xml:space="preserve"> Ресейге </w:t>
      </w:r>
      <w:r w:rsidRPr="00BB52A4">
        <w:rPr>
          <w:i/>
          <w:color w:val="0D0D0D"/>
          <w:kern w:val="2"/>
          <w:sz w:val="28"/>
          <w:szCs w:val="28"/>
          <w:lang w:val="kk" w:eastAsia="ru-RU"/>
          <w14:ligatures w14:val="standardContextual"/>
        </w:rPr>
        <w:t>(21%)</w:t>
      </w:r>
      <w:r w:rsidRPr="00BB52A4">
        <w:rPr>
          <w:iCs/>
          <w:color w:val="0D0D0D"/>
          <w:kern w:val="2"/>
          <w:sz w:val="28"/>
          <w:szCs w:val="28"/>
          <w:lang w:val="kk" w:eastAsia="ru-RU"/>
          <w14:ligatures w14:val="standardContextual"/>
        </w:rPr>
        <w:t xml:space="preserve"> және Түркияға </w:t>
      </w:r>
      <w:r w:rsidRPr="00BB52A4">
        <w:rPr>
          <w:i/>
          <w:color w:val="0D0D0D"/>
          <w:kern w:val="2"/>
          <w:sz w:val="28"/>
          <w:szCs w:val="28"/>
          <w:lang w:val="kk" w:eastAsia="ru-RU"/>
          <w14:ligatures w14:val="standardContextual"/>
        </w:rPr>
        <w:t>(12,9%)</w:t>
      </w:r>
      <w:r w:rsidRPr="00BB52A4">
        <w:rPr>
          <w:iCs/>
          <w:color w:val="0D0D0D"/>
          <w:kern w:val="2"/>
          <w:sz w:val="28"/>
          <w:szCs w:val="28"/>
          <w:lang w:val="kk" w:eastAsia="ru-RU"/>
          <w14:ligatures w14:val="standardContextual"/>
        </w:rPr>
        <w:t xml:space="preserve"> экспортталды </w:t>
      </w:r>
      <w:r w:rsidRPr="00BB52A4">
        <w:rPr>
          <w:i/>
          <w:color w:val="0D0D0D"/>
          <w:kern w:val="2"/>
          <w:sz w:val="28"/>
          <w:szCs w:val="28"/>
          <w:lang w:val="kk" w:eastAsia="ru-RU"/>
          <w14:ligatures w14:val="standardContextual"/>
        </w:rPr>
        <w:t>(10-кесте).</w:t>
      </w:r>
    </w:p>
    <w:p w14:paraId="66BC98B9" w14:textId="77777777" w:rsidR="00BB52A4" w:rsidRPr="005C6768" w:rsidRDefault="00BB52A4" w:rsidP="00BB52A4">
      <w:pPr>
        <w:widowControl/>
        <w:shd w:val="clear" w:color="auto" w:fill="FFFFFF"/>
        <w:tabs>
          <w:tab w:val="left" w:pos="851"/>
          <w:tab w:val="left" w:pos="1134"/>
        </w:tabs>
        <w:autoSpaceDE/>
        <w:autoSpaceDN/>
        <w:ind w:firstLine="709"/>
        <w:jc w:val="both"/>
        <w:rPr>
          <w:color w:val="000000"/>
          <w:kern w:val="2"/>
          <w:sz w:val="10"/>
          <w:szCs w:val="10"/>
          <w:lang w:val="kk" w:eastAsia="ru-RU"/>
          <w14:ligatures w14:val="standardContextual"/>
        </w:rPr>
      </w:pPr>
    </w:p>
    <w:p w14:paraId="6C3BEF89" w14:textId="77777777" w:rsidR="00BB52A4" w:rsidRPr="00BD6EC9" w:rsidRDefault="007C70FC" w:rsidP="00BB52A4">
      <w:pPr>
        <w:widowControl/>
        <w:tabs>
          <w:tab w:val="left" w:pos="851"/>
          <w:tab w:val="left" w:pos="1134"/>
        </w:tabs>
        <w:autoSpaceDE/>
        <w:autoSpaceDN/>
        <w:jc w:val="both"/>
        <w:rPr>
          <w:i/>
          <w:color w:val="0D0D0D"/>
          <w:kern w:val="2"/>
          <w:sz w:val="24"/>
          <w:szCs w:val="24"/>
          <w:lang w:val="kk" w:eastAsia="ru-RU"/>
          <w14:ligatures w14:val="standardContextual"/>
        </w:rPr>
      </w:pPr>
      <w:r w:rsidRPr="00BB52A4">
        <w:rPr>
          <w:i/>
          <w:color w:val="0D0D0D"/>
          <w:kern w:val="2"/>
          <w:sz w:val="24"/>
          <w:szCs w:val="24"/>
          <w:lang w:val="kk" w:eastAsia="ru-RU"/>
          <w14:ligatures w14:val="standardContextual"/>
        </w:rPr>
        <w:t>29-кесте - 2021-2022 жылдардағы Қазақстанның түсті металлургия өнімдерін тұтынушы негізгі топ-5 елдің экспорты, мың АҚШ доллары</w:t>
      </w:r>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5"/>
        <w:gridCol w:w="2128"/>
        <w:gridCol w:w="1314"/>
        <w:gridCol w:w="1521"/>
        <w:gridCol w:w="1576"/>
      </w:tblGrid>
      <w:tr w:rsidR="00310FD8" w:rsidRPr="00D22221" w14:paraId="0AF9FF03" w14:textId="77777777" w:rsidTr="00BB52A4">
        <w:trPr>
          <w:trHeight w:val="390"/>
          <w:tblHeader/>
        </w:trPr>
        <w:tc>
          <w:tcPr>
            <w:tcW w:w="1552" w:type="pct"/>
            <w:shd w:val="clear" w:color="auto" w:fill="D9E2F3"/>
            <w:noWrap/>
            <w:vAlign w:val="center"/>
            <w:hideMark/>
          </w:tcPr>
          <w:p w14:paraId="52613E0C" w14:textId="77777777" w:rsidR="00BB52A4" w:rsidRPr="00D22221" w:rsidRDefault="00BB52A4" w:rsidP="00BB52A4">
            <w:pPr>
              <w:widowControl/>
              <w:autoSpaceDE/>
              <w:autoSpaceDN/>
              <w:rPr>
                <w:color w:val="FFFFFF"/>
                <w:kern w:val="2"/>
                <w:sz w:val="20"/>
                <w:szCs w:val="20"/>
                <w:lang w:val="kk" w:eastAsia="ru-RU"/>
                <w14:ligatures w14:val="standardContextual"/>
              </w:rPr>
            </w:pPr>
          </w:p>
        </w:tc>
        <w:tc>
          <w:tcPr>
            <w:tcW w:w="1122" w:type="pct"/>
            <w:shd w:val="clear" w:color="auto" w:fill="D9E2F3"/>
            <w:vAlign w:val="center"/>
          </w:tcPr>
          <w:p w14:paraId="7796461F" w14:textId="77777777" w:rsidR="00BB52A4" w:rsidRPr="00D22221" w:rsidRDefault="007C70FC" w:rsidP="00BB52A4">
            <w:pPr>
              <w:widowControl/>
              <w:autoSpaceDE/>
              <w:autoSpaceDN/>
              <w:jc w:val="center"/>
              <w:rPr>
                <w:b/>
                <w:kern w:val="2"/>
                <w:sz w:val="20"/>
                <w:szCs w:val="20"/>
                <w:lang w:val="kk-KZ" w:eastAsia="ru-RU"/>
                <w14:ligatures w14:val="standardContextual"/>
              </w:rPr>
            </w:pPr>
            <w:r w:rsidRPr="00D22221">
              <w:rPr>
                <w:b/>
                <w:kern w:val="2"/>
                <w:sz w:val="20"/>
                <w:szCs w:val="20"/>
                <w:lang w:val="kk" w:eastAsia="ru-RU"/>
                <w14:ligatures w14:val="standardContextual"/>
              </w:rPr>
              <w:t>2021 ж.</w:t>
            </w:r>
          </w:p>
        </w:tc>
        <w:tc>
          <w:tcPr>
            <w:tcW w:w="693" w:type="pct"/>
            <w:shd w:val="clear" w:color="auto" w:fill="D9E2F3"/>
            <w:vAlign w:val="center"/>
          </w:tcPr>
          <w:p w14:paraId="5B0D0573" w14:textId="77777777" w:rsidR="00BB52A4" w:rsidRPr="00D22221" w:rsidRDefault="007C70FC" w:rsidP="00BB52A4">
            <w:pPr>
              <w:widowControl/>
              <w:autoSpaceDE/>
              <w:autoSpaceDN/>
              <w:jc w:val="center"/>
              <w:rPr>
                <w:b/>
                <w:kern w:val="2"/>
                <w:sz w:val="20"/>
                <w:szCs w:val="20"/>
                <w:lang w:eastAsia="ru-RU"/>
                <w14:ligatures w14:val="standardContextual"/>
              </w:rPr>
            </w:pPr>
            <w:r w:rsidRPr="00D22221">
              <w:rPr>
                <w:bCs/>
                <w:i/>
                <w:iCs/>
                <w:kern w:val="2"/>
                <w:sz w:val="20"/>
                <w:szCs w:val="20"/>
                <w:lang w:val="kk" w:eastAsia="ru-RU"/>
                <w14:ligatures w14:val="standardContextual"/>
              </w:rPr>
              <w:t>Үлесі</w:t>
            </w:r>
          </w:p>
        </w:tc>
        <w:tc>
          <w:tcPr>
            <w:tcW w:w="802" w:type="pct"/>
            <w:shd w:val="clear" w:color="auto" w:fill="D9E2F3"/>
            <w:vAlign w:val="center"/>
          </w:tcPr>
          <w:p w14:paraId="1D970617" w14:textId="77777777" w:rsidR="00BB52A4" w:rsidRPr="00D22221" w:rsidRDefault="007C70FC" w:rsidP="00BB52A4">
            <w:pPr>
              <w:widowControl/>
              <w:autoSpaceDE/>
              <w:autoSpaceDN/>
              <w:jc w:val="center"/>
              <w:rPr>
                <w:b/>
                <w:kern w:val="2"/>
                <w:sz w:val="20"/>
                <w:szCs w:val="20"/>
                <w:lang w:val="kk-KZ" w:eastAsia="ru-RU"/>
                <w14:ligatures w14:val="standardContextual"/>
              </w:rPr>
            </w:pPr>
            <w:r w:rsidRPr="00D22221">
              <w:rPr>
                <w:b/>
                <w:kern w:val="2"/>
                <w:sz w:val="20"/>
                <w:szCs w:val="20"/>
                <w:lang w:val="kk" w:eastAsia="ru-RU"/>
                <w14:ligatures w14:val="standardContextual"/>
              </w:rPr>
              <w:t>2022 ж.</w:t>
            </w:r>
          </w:p>
        </w:tc>
        <w:tc>
          <w:tcPr>
            <w:tcW w:w="831" w:type="pct"/>
            <w:shd w:val="clear" w:color="auto" w:fill="D9E2F3"/>
            <w:vAlign w:val="center"/>
          </w:tcPr>
          <w:p w14:paraId="45D156C1" w14:textId="77777777" w:rsidR="00BB52A4" w:rsidRPr="00D22221" w:rsidRDefault="007C70FC" w:rsidP="00BB52A4">
            <w:pPr>
              <w:widowControl/>
              <w:autoSpaceDE/>
              <w:autoSpaceDN/>
              <w:jc w:val="center"/>
              <w:rPr>
                <w:bCs/>
                <w:i/>
                <w:iCs/>
                <w:kern w:val="2"/>
                <w:sz w:val="20"/>
                <w:szCs w:val="20"/>
                <w:lang w:val="kk-KZ" w:eastAsia="ru-RU"/>
                <w14:ligatures w14:val="standardContextual"/>
              </w:rPr>
            </w:pPr>
            <w:r w:rsidRPr="00D22221">
              <w:rPr>
                <w:bCs/>
                <w:i/>
                <w:iCs/>
                <w:kern w:val="2"/>
                <w:sz w:val="20"/>
                <w:szCs w:val="20"/>
                <w:lang w:val="kk" w:eastAsia="ru-RU"/>
                <w14:ligatures w14:val="standardContextual"/>
              </w:rPr>
              <w:t>Үлесі</w:t>
            </w:r>
          </w:p>
        </w:tc>
      </w:tr>
      <w:tr w:rsidR="00310FD8" w:rsidRPr="00D22221" w14:paraId="23DE20E2" w14:textId="77777777" w:rsidTr="00DE3091">
        <w:trPr>
          <w:trHeight w:val="50"/>
        </w:trPr>
        <w:tc>
          <w:tcPr>
            <w:tcW w:w="1552" w:type="pct"/>
            <w:noWrap/>
            <w:vAlign w:val="center"/>
          </w:tcPr>
          <w:p w14:paraId="33B8C1D9" w14:textId="77777777" w:rsidR="00BB52A4" w:rsidRPr="00D22221" w:rsidRDefault="007C70FC" w:rsidP="00BB52A4">
            <w:pPr>
              <w:widowControl/>
              <w:autoSpaceDE/>
              <w:autoSpaceDN/>
              <w:rPr>
                <w:color w:val="000000"/>
                <w:kern w:val="2"/>
                <w:sz w:val="20"/>
                <w:szCs w:val="20"/>
                <w:lang w:eastAsia="ru-RU"/>
                <w14:ligatures w14:val="standardContextual"/>
              </w:rPr>
            </w:pPr>
            <w:r w:rsidRPr="00D22221">
              <w:rPr>
                <w:color w:val="000000"/>
                <w:kern w:val="2"/>
                <w:sz w:val="20"/>
                <w:szCs w:val="20"/>
                <w:lang w:val="kk" w:eastAsia="ru-RU"/>
                <w14:ligatures w14:val="standardContextual"/>
              </w:rPr>
              <w:t>Қытай</w:t>
            </w:r>
          </w:p>
        </w:tc>
        <w:tc>
          <w:tcPr>
            <w:tcW w:w="1122" w:type="pct"/>
            <w:vAlign w:val="center"/>
          </w:tcPr>
          <w:p w14:paraId="51F17EAB"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color w:val="000000"/>
                <w:kern w:val="2"/>
                <w:sz w:val="20"/>
                <w:szCs w:val="20"/>
                <w:lang w:val="kk"/>
                <w14:ligatures w14:val="standardContextual"/>
              </w:rPr>
              <w:t>3 279 898</w:t>
            </w:r>
          </w:p>
        </w:tc>
        <w:tc>
          <w:tcPr>
            <w:tcW w:w="693" w:type="pct"/>
            <w:shd w:val="clear" w:color="auto" w:fill="auto"/>
            <w:vAlign w:val="center"/>
          </w:tcPr>
          <w:p w14:paraId="389541FC" w14:textId="77777777" w:rsidR="00BB52A4" w:rsidRPr="00D22221" w:rsidRDefault="007C70FC" w:rsidP="00BB52A4">
            <w:pPr>
              <w:widowControl/>
              <w:autoSpaceDE/>
              <w:autoSpaceDN/>
              <w:ind w:firstLine="29"/>
              <w:jc w:val="center"/>
              <w:rPr>
                <w:i/>
                <w:iCs/>
                <w:kern w:val="2"/>
                <w:sz w:val="20"/>
                <w:szCs w:val="20"/>
                <w:lang w:eastAsia="ru-RU"/>
                <w14:ligatures w14:val="standardContextual"/>
              </w:rPr>
            </w:pPr>
            <w:r w:rsidRPr="00D22221">
              <w:rPr>
                <w:i/>
                <w:iCs/>
                <w:kern w:val="2"/>
                <w:sz w:val="20"/>
                <w:szCs w:val="20"/>
                <w:lang w:val="kk" w:eastAsia="ru-RU"/>
                <w14:ligatures w14:val="standardContextual"/>
              </w:rPr>
              <w:t>41,1%</w:t>
            </w:r>
          </w:p>
        </w:tc>
        <w:tc>
          <w:tcPr>
            <w:tcW w:w="802" w:type="pct"/>
            <w:vAlign w:val="center"/>
          </w:tcPr>
          <w:p w14:paraId="51112E8C"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color w:val="000000"/>
                <w:kern w:val="2"/>
                <w:sz w:val="20"/>
                <w:szCs w:val="20"/>
                <w:lang w:val="kk"/>
                <w14:ligatures w14:val="standardContextual"/>
              </w:rPr>
              <w:t>3 225 515</w:t>
            </w:r>
          </w:p>
        </w:tc>
        <w:tc>
          <w:tcPr>
            <w:tcW w:w="831" w:type="pct"/>
            <w:shd w:val="clear" w:color="auto" w:fill="auto"/>
            <w:vAlign w:val="center"/>
          </w:tcPr>
          <w:p w14:paraId="1B338E13" w14:textId="77777777" w:rsidR="00BB52A4" w:rsidRPr="00D22221" w:rsidRDefault="007C70FC" w:rsidP="00BB52A4">
            <w:pPr>
              <w:widowControl/>
              <w:autoSpaceDE/>
              <w:autoSpaceDN/>
              <w:ind w:firstLine="251"/>
              <w:jc w:val="center"/>
              <w:rPr>
                <w:i/>
                <w:iCs/>
                <w:kern w:val="2"/>
                <w:sz w:val="20"/>
                <w:szCs w:val="20"/>
                <w:lang w:eastAsia="ru-RU"/>
                <w14:ligatures w14:val="standardContextual"/>
              </w:rPr>
            </w:pPr>
            <w:r w:rsidRPr="00D22221">
              <w:rPr>
                <w:i/>
                <w:iCs/>
                <w:kern w:val="2"/>
                <w:sz w:val="20"/>
                <w:szCs w:val="20"/>
                <w:lang w:val="kk" w:eastAsia="ru-RU"/>
                <w14:ligatures w14:val="standardContextual"/>
              </w:rPr>
              <w:t>39,7%</w:t>
            </w:r>
          </w:p>
        </w:tc>
      </w:tr>
      <w:tr w:rsidR="00310FD8" w:rsidRPr="00D22221" w14:paraId="333930A1" w14:textId="77777777" w:rsidTr="00DE3091">
        <w:trPr>
          <w:trHeight w:val="50"/>
        </w:trPr>
        <w:tc>
          <w:tcPr>
            <w:tcW w:w="1552" w:type="pct"/>
            <w:noWrap/>
            <w:vAlign w:val="center"/>
          </w:tcPr>
          <w:p w14:paraId="1BA03780" w14:textId="77777777" w:rsidR="00BB52A4" w:rsidRPr="00D22221" w:rsidRDefault="007C70FC" w:rsidP="00BB52A4">
            <w:pPr>
              <w:widowControl/>
              <w:autoSpaceDE/>
              <w:autoSpaceDN/>
              <w:rPr>
                <w:color w:val="000000"/>
                <w:kern w:val="2"/>
                <w:sz w:val="20"/>
                <w:szCs w:val="20"/>
                <w:lang w:eastAsia="ru-RU"/>
                <w14:ligatures w14:val="standardContextual"/>
              </w:rPr>
            </w:pPr>
            <w:r w:rsidRPr="00D22221">
              <w:rPr>
                <w:color w:val="000000"/>
                <w:kern w:val="2"/>
                <w:sz w:val="20"/>
                <w:szCs w:val="20"/>
                <w:lang w:val="kk" w:eastAsia="ru-RU"/>
                <w14:ligatures w14:val="standardContextual"/>
              </w:rPr>
              <w:t>Ресей</w:t>
            </w:r>
          </w:p>
        </w:tc>
        <w:tc>
          <w:tcPr>
            <w:tcW w:w="1122" w:type="pct"/>
            <w:vAlign w:val="center"/>
          </w:tcPr>
          <w:p w14:paraId="6C7DE238"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color w:val="000000"/>
                <w:kern w:val="2"/>
                <w:sz w:val="20"/>
                <w:szCs w:val="20"/>
                <w:lang w:val="kk"/>
                <w14:ligatures w14:val="standardContextual"/>
              </w:rPr>
              <w:t>964 499</w:t>
            </w:r>
          </w:p>
        </w:tc>
        <w:tc>
          <w:tcPr>
            <w:tcW w:w="693" w:type="pct"/>
            <w:shd w:val="clear" w:color="auto" w:fill="auto"/>
            <w:vAlign w:val="center"/>
          </w:tcPr>
          <w:p w14:paraId="345C6B71" w14:textId="77777777" w:rsidR="00BB52A4" w:rsidRPr="00D22221" w:rsidRDefault="007C70FC" w:rsidP="00BB52A4">
            <w:pPr>
              <w:widowControl/>
              <w:autoSpaceDE/>
              <w:autoSpaceDN/>
              <w:ind w:firstLine="29"/>
              <w:jc w:val="center"/>
              <w:rPr>
                <w:i/>
                <w:iCs/>
                <w:kern w:val="2"/>
                <w:sz w:val="20"/>
                <w:szCs w:val="20"/>
                <w:lang w:eastAsia="ru-RU"/>
                <w14:ligatures w14:val="standardContextual"/>
              </w:rPr>
            </w:pPr>
            <w:r w:rsidRPr="00D22221">
              <w:rPr>
                <w:i/>
                <w:iCs/>
                <w:kern w:val="2"/>
                <w:sz w:val="20"/>
                <w:szCs w:val="20"/>
                <w:lang w:val="kk" w:eastAsia="ru-RU"/>
                <w14:ligatures w14:val="standardContextual"/>
              </w:rPr>
              <w:t>12,1%</w:t>
            </w:r>
          </w:p>
        </w:tc>
        <w:tc>
          <w:tcPr>
            <w:tcW w:w="802" w:type="pct"/>
            <w:vAlign w:val="center"/>
          </w:tcPr>
          <w:p w14:paraId="58929382"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color w:val="000000"/>
                <w:kern w:val="2"/>
                <w:sz w:val="20"/>
                <w:szCs w:val="20"/>
                <w:lang w:val="kk"/>
                <w14:ligatures w14:val="standardContextual"/>
              </w:rPr>
              <w:t>1 707 232</w:t>
            </w:r>
          </w:p>
        </w:tc>
        <w:tc>
          <w:tcPr>
            <w:tcW w:w="831" w:type="pct"/>
            <w:shd w:val="clear" w:color="auto" w:fill="auto"/>
            <w:vAlign w:val="center"/>
          </w:tcPr>
          <w:p w14:paraId="0A31CAAE" w14:textId="77777777" w:rsidR="00BB52A4" w:rsidRPr="00D22221" w:rsidRDefault="007C70FC" w:rsidP="00BB52A4">
            <w:pPr>
              <w:widowControl/>
              <w:autoSpaceDE/>
              <w:autoSpaceDN/>
              <w:ind w:firstLine="251"/>
              <w:jc w:val="center"/>
              <w:rPr>
                <w:i/>
                <w:iCs/>
                <w:kern w:val="2"/>
                <w:sz w:val="20"/>
                <w:szCs w:val="20"/>
                <w:lang w:eastAsia="ru-RU"/>
                <w14:ligatures w14:val="standardContextual"/>
              </w:rPr>
            </w:pPr>
            <w:r w:rsidRPr="00D22221">
              <w:rPr>
                <w:i/>
                <w:iCs/>
                <w:kern w:val="2"/>
                <w:sz w:val="20"/>
                <w:szCs w:val="20"/>
                <w:lang w:val="kk" w:eastAsia="ru-RU"/>
                <w14:ligatures w14:val="standardContextual"/>
              </w:rPr>
              <w:t>21%</w:t>
            </w:r>
          </w:p>
        </w:tc>
      </w:tr>
      <w:tr w:rsidR="00310FD8" w:rsidRPr="00D22221" w14:paraId="777E91CD" w14:textId="77777777" w:rsidTr="00DE3091">
        <w:trPr>
          <w:trHeight w:val="50"/>
        </w:trPr>
        <w:tc>
          <w:tcPr>
            <w:tcW w:w="1552" w:type="pct"/>
            <w:noWrap/>
            <w:vAlign w:val="center"/>
          </w:tcPr>
          <w:p w14:paraId="340B6BE7" w14:textId="77777777" w:rsidR="00BB52A4" w:rsidRPr="00D22221" w:rsidRDefault="007C70FC" w:rsidP="00BB52A4">
            <w:pPr>
              <w:widowControl/>
              <w:autoSpaceDE/>
              <w:autoSpaceDN/>
              <w:rPr>
                <w:color w:val="000000"/>
                <w:kern w:val="2"/>
                <w:sz w:val="20"/>
                <w:szCs w:val="20"/>
                <w:lang w:eastAsia="ru-RU"/>
                <w14:ligatures w14:val="standardContextual"/>
              </w:rPr>
            </w:pPr>
            <w:r w:rsidRPr="00D22221">
              <w:rPr>
                <w:rFonts w:eastAsia="Calibri"/>
                <w:color w:val="000000"/>
                <w:kern w:val="2"/>
                <w:sz w:val="20"/>
                <w:szCs w:val="20"/>
                <w:lang w:val="kk"/>
                <w14:ligatures w14:val="standardContextual"/>
              </w:rPr>
              <w:t>Түркия</w:t>
            </w:r>
          </w:p>
        </w:tc>
        <w:tc>
          <w:tcPr>
            <w:tcW w:w="1122" w:type="pct"/>
            <w:vAlign w:val="center"/>
          </w:tcPr>
          <w:p w14:paraId="35374779"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color w:val="000000"/>
                <w:kern w:val="2"/>
                <w:sz w:val="20"/>
                <w:szCs w:val="20"/>
                <w:lang w:val="kk"/>
                <w14:ligatures w14:val="standardContextual"/>
              </w:rPr>
              <w:t>871 579</w:t>
            </w:r>
          </w:p>
        </w:tc>
        <w:tc>
          <w:tcPr>
            <w:tcW w:w="693" w:type="pct"/>
            <w:shd w:val="clear" w:color="auto" w:fill="auto"/>
            <w:vAlign w:val="center"/>
          </w:tcPr>
          <w:p w14:paraId="24BDBC88" w14:textId="77777777" w:rsidR="00BB52A4" w:rsidRPr="00D22221" w:rsidRDefault="007C70FC" w:rsidP="00BB52A4">
            <w:pPr>
              <w:widowControl/>
              <w:autoSpaceDE/>
              <w:autoSpaceDN/>
              <w:ind w:firstLine="29"/>
              <w:jc w:val="center"/>
              <w:rPr>
                <w:i/>
                <w:iCs/>
                <w:kern w:val="2"/>
                <w:sz w:val="20"/>
                <w:szCs w:val="20"/>
                <w:lang w:eastAsia="ru-RU"/>
                <w14:ligatures w14:val="standardContextual"/>
              </w:rPr>
            </w:pPr>
            <w:r w:rsidRPr="00D22221">
              <w:rPr>
                <w:i/>
                <w:iCs/>
                <w:kern w:val="2"/>
                <w:sz w:val="20"/>
                <w:szCs w:val="20"/>
                <w:lang w:val="kk" w:eastAsia="ru-RU"/>
                <w14:ligatures w14:val="standardContextual"/>
              </w:rPr>
              <w:t>10,9%</w:t>
            </w:r>
          </w:p>
        </w:tc>
        <w:tc>
          <w:tcPr>
            <w:tcW w:w="802" w:type="pct"/>
            <w:vAlign w:val="center"/>
          </w:tcPr>
          <w:p w14:paraId="1DF68380"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color w:val="000000"/>
                <w:kern w:val="2"/>
                <w:sz w:val="20"/>
                <w:szCs w:val="20"/>
                <w:lang w:val="kk"/>
                <w14:ligatures w14:val="standardContextual"/>
              </w:rPr>
              <w:t>1 047 525</w:t>
            </w:r>
          </w:p>
        </w:tc>
        <w:tc>
          <w:tcPr>
            <w:tcW w:w="831" w:type="pct"/>
            <w:shd w:val="clear" w:color="auto" w:fill="auto"/>
            <w:vAlign w:val="center"/>
          </w:tcPr>
          <w:p w14:paraId="151F9407" w14:textId="77777777" w:rsidR="00BB52A4" w:rsidRPr="00D22221" w:rsidRDefault="007C70FC" w:rsidP="00BB52A4">
            <w:pPr>
              <w:widowControl/>
              <w:autoSpaceDE/>
              <w:autoSpaceDN/>
              <w:ind w:firstLine="251"/>
              <w:jc w:val="center"/>
              <w:rPr>
                <w:i/>
                <w:iCs/>
                <w:kern w:val="2"/>
                <w:sz w:val="20"/>
                <w:szCs w:val="20"/>
                <w:lang w:eastAsia="ru-RU"/>
                <w14:ligatures w14:val="standardContextual"/>
              </w:rPr>
            </w:pPr>
            <w:r w:rsidRPr="00D22221">
              <w:rPr>
                <w:i/>
                <w:iCs/>
                <w:kern w:val="2"/>
                <w:sz w:val="20"/>
                <w:szCs w:val="20"/>
                <w:lang w:val="kk" w:eastAsia="ru-RU"/>
                <w14:ligatures w14:val="standardContextual"/>
              </w:rPr>
              <w:t>12,9%</w:t>
            </w:r>
          </w:p>
        </w:tc>
      </w:tr>
      <w:tr w:rsidR="00310FD8" w:rsidRPr="00D22221" w14:paraId="15C67B8C" w14:textId="77777777" w:rsidTr="00DE3091">
        <w:trPr>
          <w:trHeight w:val="50"/>
        </w:trPr>
        <w:tc>
          <w:tcPr>
            <w:tcW w:w="1552" w:type="pct"/>
            <w:noWrap/>
            <w:vAlign w:val="center"/>
          </w:tcPr>
          <w:p w14:paraId="4DAC6DB1" w14:textId="77777777" w:rsidR="00BB52A4" w:rsidRPr="00D22221" w:rsidRDefault="007C70FC" w:rsidP="00BB52A4">
            <w:pPr>
              <w:widowControl/>
              <w:autoSpaceDE/>
              <w:autoSpaceDN/>
              <w:rPr>
                <w:color w:val="000000"/>
                <w:kern w:val="2"/>
                <w:sz w:val="20"/>
                <w:szCs w:val="20"/>
                <w:lang w:eastAsia="ru-RU"/>
                <w14:ligatures w14:val="standardContextual"/>
              </w:rPr>
            </w:pPr>
            <w:r w:rsidRPr="00D22221">
              <w:rPr>
                <w:rFonts w:eastAsia="Calibri"/>
                <w:color w:val="000000"/>
                <w:kern w:val="2"/>
                <w:sz w:val="20"/>
                <w:szCs w:val="20"/>
                <w:lang w:val="kk"/>
                <w14:ligatures w14:val="standardContextual"/>
              </w:rPr>
              <w:t>Біріккен Корольдік</w:t>
            </w:r>
          </w:p>
        </w:tc>
        <w:tc>
          <w:tcPr>
            <w:tcW w:w="1122" w:type="pct"/>
            <w:vAlign w:val="center"/>
          </w:tcPr>
          <w:p w14:paraId="6AF901D4"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color w:val="000000"/>
                <w:kern w:val="2"/>
                <w:sz w:val="20"/>
                <w:szCs w:val="20"/>
                <w:lang w:val="kk"/>
                <w14:ligatures w14:val="standardContextual"/>
              </w:rPr>
              <w:t>735 176</w:t>
            </w:r>
          </w:p>
        </w:tc>
        <w:tc>
          <w:tcPr>
            <w:tcW w:w="693" w:type="pct"/>
            <w:shd w:val="clear" w:color="auto" w:fill="auto"/>
            <w:vAlign w:val="center"/>
          </w:tcPr>
          <w:p w14:paraId="6DC81CBF" w14:textId="77777777" w:rsidR="00BB52A4" w:rsidRPr="00D22221" w:rsidRDefault="007C70FC" w:rsidP="00BB52A4">
            <w:pPr>
              <w:widowControl/>
              <w:autoSpaceDE/>
              <w:autoSpaceDN/>
              <w:ind w:firstLine="29"/>
              <w:jc w:val="center"/>
              <w:rPr>
                <w:i/>
                <w:iCs/>
                <w:kern w:val="2"/>
                <w:sz w:val="20"/>
                <w:szCs w:val="20"/>
                <w:lang w:eastAsia="ru-RU"/>
                <w14:ligatures w14:val="standardContextual"/>
              </w:rPr>
            </w:pPr>
            <w:r w:rsidRPr="00D22221">
              <w:rPr>
                <w:i/>
                <w:iCs/>
                <w:kern w:val="2"/>
                <w:sz w:val="20"/>
                <w:szCs w:val="20"/>
                <w:lang w:val="kk" w:eastAsia="ru-RU"/>
                <w14:ligatures w14:val="standardContextual"/>
              </w:rPr>
              <w:t>9,2%</w:t>
            </w:r>
          </w:p>
        </w:tc>
        <w:tc>
          <w:tcPr>
            <w:tcW w:w="802" w:type="pct"/>
            <w:vAlign w:val="center"/>
          </w:tcPr>
          <w:p w14:paraId="3103B99C"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color w:val="000000"/>
                <w:kern w:val="2"/>
                <w:sz w:val="20"/>
                <w:szCs w:val="20"/>
                <w:lang w:val="kk"/>
                <w14:ligatures w14:val="standardContextual"/>
              </w:rPr>
              <w:t>731 414</w:t>
            </w:r>
          </w:p>
        </w:tc>
        <w:tc>
          <w:tcPr>
            <w:tcW w:w="831" w:type="pct"/>
            <w:shd w:val="clear" w:color="auto" w:fill="auto"/>
            <w:vAlign w:val="center"/>
          </w:tcPr>
          <w:p w14:paraId="76F450A3" w14:textId="77777777" w:rsidR="00BB52A4" w:rsidRPr="00D22221" w:rsidRDefault="007C70FC" w:rsidP="00BB52A4">
            <w:pPr>
              <w:widowControl/>
              <w:autoSpaceDE/>
              <w:autoSpaceDN/>
              <w:ind w:firstLine="251"/>
              <w:jc w:val="center"/>
              <w:rPr>
                <w:i/>
                <w:iCs/>
                <w:kern w:val="2"/>
                <w:sz w:val="20"/>
                <w:szCs w:val="20"/>
                <w:lang w:eastAsia="ru-RU"/>
                <w14:ligatures w14:val="standardContextual"/>
              </w:rPr>
            </w:pPr>
            <w:r w:rsidRPr="00D22221">
              <w:rPr>
                <w:i/>
                <w:iCs/>
                <w:kern w:val="2"/>
                <w:sz w:val="20"/>
                <w:szCs w:val="20"/>
                <w:lang w:val="kk" w:eastAsia="ru-RU"/>
                <w14:ligatures w14:val="standardContextual"/>
              </w:rPr>
              <w:t>9%</w:t>
            </w:r>
          </w:p>
        </w:tc>
      </w:tr>
      <w:tr w:rsidR="00310FD8" w:rsidRPr="00D22221" w14:paraId="11119A0E" w14:textId="77777777" w:rsidTr="00DE3091">
        <w:trPr>
          <w:trHeight w:val="313"/>
        </w:trPr>
        <w:tc>
          <w:tcPr>
            <w:tcW w:w="1552" w:type="pct"/>
            <w:noWrap/>
            <w:vAlign w:val="center"/>
          </w:tcPr>
          <w:p w14:paraId="7A7E66EC" w14:textId="77777777" w:rsidR="00BB52A4" w:rsidRPr="00D22221" w:rsidRDefault="007C70FC" w:rsidP="00BB52A4">
            <w:pPr>
              <w:widowControl/>
              <w:autoSpaceDE/>
              <w:autoSpaceDN/>
              <w:rPr>
                <w:color w:val="000000"/>
                <w:kern w:val="2"/>
                <w:sz w:val="20"/>
                <w:szCs w:val="20"/>
                <w:lang w:eastAsia="ru-RU"/>
                <w14:ligatures w14:val="standardContextual"/>
              </w:rPr>
            </w:pPr>
            <w:r w:rsidRPr="00D22221">
              <w:rPr>
                <w:rFonts w:eastAsia="Calibri"/>
                <w:color w:val="000000"/>
                <w:kern w:val="2"/>
                <w:sz w:val="20"/>
                <w:szCs w:val="20"/>
                <w:lang w:val="kk"/>
                <w14:ligatures w14:val="standardContextual"/>
              </w:rPr>
              <w:t>Канада</w:t>
            </w:r>
          </w:p>
        </w:tc>
        <w:tc>
          <w:tcPr>
            <w:tcW w:w="1122" w:type="pct"/>
            <w:vAlign w:val="center"/>
          </w:tcPr>
          <w:p w14:paraId="5E3F6D5C"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color w:val="000000"/>
                <w:kern w:val="2"/>
                <w:sz w:val="20"/>
                <w:szCs w:val="20"/>
                <w:lang w:val="kk"/>
                <w14:ligatures w14:val="standardContextual"/>
              </w:rPr>
              <w:t>394 408</w:t>
            </w:r>
          </w:p>
        </w:tc>
        <w:tc>
          <w:tcPr>
            <w:tcW w:w="693" w:type="pct"/>
            <w:shd w:val="clear" w:color="auto" w:fill="auto"/>
            <w:vAlign w:val="center"/>
          </w:tcPr>
          <w:p w14:paraId="4253458D" w14:textId="77777777" w:rsidR="00BB52A4" w:rsidRPr="00D22221" w:rsidRDefault="007C70FC" w:rsidP="00BB52A4">
            <w:pPr>
              <w:widowControl/>
              <w:autoSpaceDE/>
              <w:autoSpaceDN/>
              <w:ind w:firstLine="29"/>
              <w:jc w:val="center"/>
              <w:rPr>
                <w:i/>
                <w:iCs/>
                <w:kern w:val="2"/>
                <w:sz w:val="20"/>
                <w:szCs w:val="20"/>
                <w:lang w:eastAsia="ru-RU"/>
                <w14:ligatures w14:val="standardContextual"/>
              </w:rPr>
            </w:pPr>
            <w:r w:rsidRPr="00D22221">
              <w:rPr>
                <w:i/>
                <w:iCs/>
                <w:kern w:val="2"/>
                <w:sz w:val="20"/>
                <w:szCs w:val="20"/>
                <w:lang w:val="kk" w:eastAsia="ru-RU"/>
                <w14:ligatures w14:val="standardContextual"/>
              </w:rPr>
              <w:t>4,9%</w:t>
            </w:r>
          </w:p>
        </w:tc>
        <w:tc>
          <w:tcPr>
            <w:tcW w:w="802" w:type="pct"/>
            <w:vAlign w:val="center"/>
          </w:tcPr>
          <w:p w14:paraId="0FA017FB" w14:textId="77777777" w:rsidR="00BB52A4" w:rsidRPr="00D22221" w:rsidRDefault="007C70FC" w:rsidP="00BB52A4">
            <w:pPr>
              <w:widowControl/>
              <w:autoSpaceDE/>
              <w:autoSpaceDN/>
              <w:jc w:val="center"/>
              <w:rPr>
                <w:color w:val="000000"/>
                <w:kern w:val="2"/>
                <w:sz w:val="20"/>
                <w:szCs w:val="20"/>
                <w:lang w:eastAsia="ru-RU"/>
                <w14:ligatures w14:val="standardContextual"/>
              </w:rPr>
            </w:pPr>
            <w:r w:rsidRPr="00D22221">
              <w:rPr>
                <w:rFonts w:eastAsia="Calibri"/>
                <w:color w:val="000000"/>
                <w:kern w:val="2"/>
                <w:sz w:val="20"/>
                <w:szCs w:val="20"/>
                <w:lang w:val="kk"/>
                <w14:ligatures w14:val="standardContextual"/>
              </w:rPr>
              <w:t>636 770</w:t>
            </w:r>
          </w:p>
        </w:tc>
        <w:tc>
          <w:tcPr>
            <w:tcW w:w="831" w:type="pct"/>
            <w:shd w:val="clear" w:color="auto" w:fill="auto"/>
            <w:vAlign w:val="center"/>
          </w:tcPr>
          <w:p w14:paraId="0BC49EED" w14:textId="77777777" w:rsidR="00BB52A4" w:rsidRPr="00D22221" w:rsidRDefault="007C70FC" w:rsidP="00BB52A4">
            <w:pPr>
              <w:widowControl/>
              <w:autoSpaceDE/>
              <w:autoSpaceDN/>
              <w:ind w:firstLine="251"/>
              <w:jc w:val="center"/>
              <w:rPr>
                <w:i/>
                <w:iCs/>
                <w:kern w:val="2"/>
                <w:sz w:val="20"/>
                <w:szCs w:val="20"/>
                <w:lang w:eastAsia="ru-RU"/>
                <w14:ligatures w14:val="standardContextual"/>
              </w:rPr>
            </w:pPr>
            <w:r w:rsidRPr="00D22221">
              <w:rPr>
                <w:i/>
                <w:iCs/>
                <w:kern w:val="2"/>
                <w:sz w:val="20"/>
                <w:szCs w:val="20"/>
                <w:lang w:val="kk" w:eastAsia="ru-RU"/>
                <w14:ligatures w14:val="standardContextual"/>
              </w:rPr>
              <w:t>7,8%</w:t>
            </w:r>
          </w:p>
        </w:tc>
      </w:tr>
    </w:tbl>
    <w:p w14:paraId="6B4FC826" w14:textId="77777777" w:rsidR="00BB52A4" w:rsidRPr="00BB52A4" w:rsidRDefault="007C70FC" w:rsidP="00BB52A4">
      <w:pPr>
        <w:widowControl/>
        <w:autoSpaceDE/>
        <w:autoSpaceDN/>
        <w:ind w:firstLine="708"/>
        <w:jc w:val="both"/>
        <w:rPr>
          <w:i/>
          <w:color w:val="0D0D0D"/>
          <w:kern w:val="2"/>
          <w:sz w:val="24"/>
          <w:szCs w:val="24"/>
          <w:lang w:eastAsia="ru-RU"/>
          <w14:ligatures w14:val="standardContextual"/>
        </w:rPr>
      </w:pPr>
      <w:r w:rsidRPr="00BB52A4">
        <w:rPr>
          <w:i/>
          <w:color w:val="0D0D0D"/>
          <w:kern w:val="2"/>
          <w:sz w:val="24"/>
          <w:szCs w:val="24"/>
          <w:lang w:val="kk" w:eastAsia="ru-RU"/>
          <w14:ligatures w14:val="standardContextual"/>
        </w:rPr>
        <w:t>Дереккөз: ҚР СЖжРА ҰСБ және ҚР Қаржымині МКК</w:t>
      </w:r>
    </w:p>
    <w:p w14:paraId="6EBE5B6E" w14:textId="77777777" w:rsidR="00BB52A4" w:rsidRPr="005C6768" w:rsidRDefault="00BB52A4" w:rsidP="00BB52A4">
      <w:pPr>
        <w:widowControl/>
        <w:shd w:val="clear" w:color="auto" w:fill="FFFFFF"/>
        <w:tabs>
          <w:tab w:val="left" w:pos="851"/>
          <w:tab w:val="left" w:pos="1134"/>
        </w:tabs>
        <w:autoSpaceDE/>
        <w:autoSpaceDN/>
        <w:ind w:firstLine="709"/>
        <w:jc w:val="both"/>
        <w:rPr>
          <w:color w:val="000000"/>
          <w:kern w:val="2"/>
          <w:sz w:val="10"/>
          <w:szCs w:val="10"/>
          <w:lang w:eastAsia="ru-RU"/>
          <w14:ligatures w14:val="standardContextual"/>
        </w:rPr>
      </w:pPr>
    </w:p>
    <w:p w14:paraId="17C66E18" w14:textId="77777777" w:rsidR="00BB52A4" w:rsidRPr="00BB52A4" w:rsidRDefault="007C70FC" w:rsidP="00BB52A4">
      <w:pPr>
        <w:widowControl/>
        <w:shd w:val="clear" w:color="auto" w:fill="FFFFFF"/>
        <w:tabs>
          <w:tab w:val="left" w:pos="851"/>
          <w:tab w:val="left" w:pos="1134"/>
        </w:tabs>
        <w:autoSpaceDE/>
        <w:autoSpaceDN/>
        <w:ind w:firstLine="709"/>
        <w:jc w:val="both"/>
        <w:rPr>
          <w:i/>
          <w:iCs/>
          <w:color w:val="000000"/>
          <w:kern w:val="2"/>
          <w:sz w:val="28"/>
          <w:szCs w:val="28"/>
          <w:lang w:eastAsia="ru-RU"/>
          <w14:ligatures w14:val="standardContextual"/>
        </w:rPr>
      </w:pPr>
      <w:r w:rsidRPr="00BB52A4">
        <w:rPr>
          <w:color w:val="000000"/>
          <w:kern w:val="2"/>
          <w:sz w:val="28"/>
          <w:szCs w:val="28"/>
          <w:lang w:val="kk" w:eastAsia="ru-RU"/>
          <w14:ligatures w14:val="standardContextual"/>
        </w:rPr>
        <w:t>2022 жылы елдер бөлінісінде түсті металлургия өнімдерінің экспортын қарастыра отырып, Ресейге, Канадаға 1,6 есеге, Түркияға 20,2</w:t>
      </w:r>
      <w:r w:rsidR="00BD6EC9">
        <w:rPr>
          <w:color w:val="000000"/>
          <w:kern w:val="2"/>
          <w:sz w:val="28"/>
          <w:szCs w:val="28"/>
          <w:lang w:val="kk" w:eastAsia="ru-RU"/>
          <w14:ligatures w14:val="standardContextual"/>
        </w:rPr>
        <w:t>%-</w:t>
      </w:r>
      <w:r w:rsidRPr="00BB52A4">
        <w:rPr>
          <w:color w:val="000000"/>
          <w:kern w:val="2"/>
          <w:sz w:val="28"/>
          <w:szCs w:val="28"/>
          <w:lang w:val="kk" w:eastAsia="ru-RU"/>
          <w14:ligatures w14:val="standardContextual"/>
        </w:rPr>
        <w:t xml:space="preserve">ға жеткізілімдердің ұлғайғаны байқалады </w:t>
      </w:r>
      <w:r w:rsidRPr="00BB52A4">
        <w:rPr>
          <w:i/>
          <w:iCs/>
          <w:color w:val="000000"/>
          <w:kern w:val="2"/>
          <w:sz w:val="28"/>
          <w:szCs w:val="28"/>
          <w:lang w:val="kk" w:eastAsia="ru-RU"/>
          <w14:ligatures w14:val="standardContextual"/>
        </w:rPr>
        <w:t xml:space="preserve">(10-кесте). </w:t>
      </w:r>
    </w:p>
    <w:p w14:paraId="327A4E2F" w14:textId="77777777" w:rsidR="00BB52A4" w:rsidRPr="00BB52A4" w:rsidRDefault="007C70FC" w:rsidP="00BB52A4">
      <w:pPr>
        <w:widowControl/>
        <w:autoSpaceDE/>
        <w:autoSpaceDN/>
        <w:ind w:firstLine="708"/>
        <w:jc w:val="both"/>
        <w:rPr>
          <w:rFonts w:eastAsia="Calibri"/>
          <w:kern w:val="2"/>
          <w:sz w:val="28"/>
          <w:szCs w:val="28"/>
          <w:lang w:eastAsia="ru-RU"/>
          <w14:ligatures w14:val="standardContextual"/>
        </w:rPr>
      </w:pPr>
      <w:r w:rsidRPr="00BB52A4">
        <w:rPr>
          <w:rFonts w:eastAsia="Calibri"/>
          <w:kern w:val="2"/>
          <w:sz w:val="28"/>
          <w:szCs w:val="28"/>
          <w:lang w:val="kk" w:eastAsia="ru-RU"/>
          <w14:ligatures w14:val="standardContextual"/>
        </w:rPr>
        <w:t>11-кестеде 2021-2022 жылдардағы Қазақстанның түсті металлургия өнімінің негізгі әріптес елдерге экспорты бойынша деректер келтірілген.</w:t>
      </w:r>
    </w:p>
    <w:p w14:paraId="19163525" w14:textId="77777777" w:rsidR="00BB52A4" w:rsidRPr="005C6768" w:rsidRDefault="00BB52A4" w:rsidP="00BB52A4">
      <w:pPr>
        <w:widowControl/>
        <w:autoSpaceDE/>
        <w:autoSpaceDN/>
        <w:ind w:firstLine="708"/>
        <w:jc w:val="both"/>
        <w:rPr>
          <w:rFonts w:eastAsia="Calibri"/>
          <w:kern w:val="2"/>
          <w:sz w:val="10"/>
          <w:szCs w:val="10"/>
          <w:lang w:eastAsia="ru-RU"/>
          <w14:ligatures w14:val="standardContextual"/>
        </w:rPr>
      </w:pPr>
    </w:p>
    <w:p w14:paraId="04019EA4" w14:textId="77777777" w:rsidR="00BB52A4" w:rsidRPr="00BB52A4" w:rsidRDefault="007C70FC" w:rsidP="00BB52A4">
      <w:pPr>
        <w:widowControl/>
        <w:autoSpaceDE/>
        <w:autoSpaceDN/>
        <w:jc w:val="both"/>
        <w:rPr>
          <w:rFonts w:eastAsia="Calibri"/>
          <w:i/>
          <w:kern w:val="2"/>
          <w:sz w:val="24"/>
          <w:szCs w:val="24"/>
          <w:lang w:eastAsia="ru-RU"/>
          <w14:ligatures w14:val="standardContextual"/>
        </w:rPr>
      </w:pPr>
      <w:r w:rsidRPr="00BB52A4">
        <w:rPr>
          <w:rFonts w:eastAsia="Calibri"/>
          <w:i/>
          <w:kern w:val="2"/>
          <w:sz w:val="24"/>
          <w:szCs w:val="24"/>
          <w:lang w:val="kk" w:eastAsia="ru-RU"/>
          <w14:ligatures w14:val="standardContextual"/>
        </w:rPr>
        <w:t>30-кесте – 2021-2022 ж. Қазақстанның түсті металлургия өнімдерінің негізгі серіктес елдерге экспорты, мың АҚШ доллары.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70"/>
        <w:gridCol w:w="3563"/>
        <w:gridCol w:w="2205"/>
        <w:gridCol w:w="2334"/>
      </w:tblGrid>
      <w:tr w:rsidR="00310FD8" w:rsidRPr="00026080" w14:paraId="3D311D34" w14:textId="77777777" w:rsidTr="00026080">
        <w:trPr>
          <w:cantSplit/>
          <w:trHeight w:val="20"/>
          <w:tblHeader/>
          <w:jc w:val="center"/>
        </w:trPr>
        <w:tc>
          <w:tcPr>
            <w:tcW w:w="723" w:type="pct"/>
            <w:shd w:val="clear" w:color="auto" w:fill="BDD6EE"/>
          </w:tcPr>
          <w:p w14:paraId="4D2FB705" w14:textId="77777777" w:rsidR="00BB52A4" w:rsidRPr="00026080" w:rsidRDefault="007C70FC" w:rsidP="00026080">
            <w:pPr>
              <w:widowControl/>
              <w:autoSpaceDE/>
              <w:autoSpaceDN/>
              <w:jc w:val="center"/>
              <w:rPr>
                <w:b/>
                <w:color w:val="000000"/>
                <w:kern w:val="2"/>
                <w:sz w:val="20"/>
                <w:szCs w:val="20"/>
                <w:lang w:eastAsia="ru-RU"/>
                <w14:ligatures w14:val="standardContextual"/>
              </w:rPr>
            </w:pPr>
            <w:r w:rsidRPr="00026080">
              <w:rPr>
                <w:b/>
                <w:color w:val="000000"/>
                <w:kern w:val="2"/>
                <w:sz w:val="20"/>
                <w:szCs w:val="20"/>
                <w:lang w:val="kk" w:eastAsia="ru-RU"/>
                <w14:ligatures w14:val="standardContextual"/>
              </w:rPr>
              <w:t>СЭҚ ТН</w:t>
            </w:r>
          </w:p>
        </w:tc>
        <w:tc>
          <w:tcPr>
            <w:tcW w:w="1881" w:type="pct"/>
            <w:shd w:val="clear" w:color="auto" w:fill="BDD6EE"/>
            <w:vAlign w:val="center"/>
            <w:hideMark/>
          </w:tcPr>
          <w:p w14:paraId="3A8D128F" w14:textId="77777777" w:rsidR="00BB52A4" w:rsidRPr="00026080" w:rsidRDefault="007C70FC" w:rsidP="00026080">
            <w:pPr>
              <w:widowControl/>
              <w:autoSpaceDE/>
              <w:autoSpaceDN/>
              <w:jc w:val="both"/>
              <w:rPr>
                <w:b/>
                <w:color w:val="FFFFFF"/>
                <w:kern w:val="2"/>
                <w:sz w:val="20"/>
                <w:szCs w:val="20"/>
                <w:lang w:eastAsia="ru-RU"/>
                <w14:ligatures w14:val="standardContextual"/>
              </w:rPr>
            </w:pPr>
            <w:r w:rsidRPr="00026080">
              <w:rPr>
                <w:b/>
                <w:color w:val="FFFFFF"/>
                <w:kern w:val="2"/>
                <w:sz w:val="20"/>
                <w:szCs w:val="20"/>
                <w:lang w:eastAsia="ru-RU"/>
                <w14:ligatures w14:val="standardContextual"/>
              </w:rPr>
              <w:t> </w:t>
            </w:r>
          </w:p>
        </w:tc>
        <w:tc>
          <w:tcPr>
            <w:tcW w:w="1164" w:type="pct"/>
            <w:shd w:val="clear" w:color="auto" w:fill="BDD6EE"/>
            <w:vAlign w:val="center"/>
            <w:hideMark/>
          </w:tcPr>
          <w:p w14:paraId="510DC653" w14:textId="77777777" w:rsidR="00BB52A4" w:rsidRPr="00026080" w:rsidRDefault="007C70FC" w:rsidP="00026080">
            <w:pPr>
              <w:widowControl/>
              <w:autoSpaceDE/>
              <w:autoSpaceDN/>
              <w:jc w:val="center"/>
              <w:rPr>
                <w:b/>
                <w:bCs/>
                <w:color w:val="000000"/>
                <w:kern w:val="2"/>
                <w:sz w:val="20"/>
                <w:szCs w:val="20"/>
                <w:lang w:eastAsia="ru-RU"/>
                <w14:ligatures w14:val="standardContextual"/>
              </w:rPr>
            </w:pPr>
            <w:r w:rsidRPr="00026080">
              <w:rPr>
                <w:rFonts w:eastAsia="Calibri"/>
                <w:b/>
                <w:bCs/>
                <w:color w:val="000000"/>
                <w:kern w:val="2"/>
                <w:sz w:val="20"/>
                <w:szCs w:val="20"/>
                <w:lang w:val="kk"/>
                <w14:ligatures w14:val="standardContextual"/>
              </w:rPr>
              <w:t xml:space="preserve"> 2021 жыл</w:t>
            </w:r>
          </w:p>
        </w:tc>
        <w:tc>
          <w:tcPr>
            <w:tcW w:w="1232" w:type="pct"/>
            <w:shd w:val="clear" w:color="auto" w:fill="BDD6EE"/>
            <w:vAlign w:val="center"/>
            <w:hideMark/>
          </w:tcPr>
          <w:p w14:paraId="187E37D8" w14:textId="77777777" w:rsidR="00BB52A4" w:rsidRPr="00026080" w:rsidRDefault="007C70FC" w:rsidP="00026080">
            <w:pPr>
              <w:widowControl/>
              <w:autoSpaceDE/>
              <w:autoSpaceDN/>
              <w:jc w:val="center"/>
              <w:rPr>
                <w:b/>
                <w:bCs/>
                <w:color w:val="000000"/>
                <w:kern w:val="2"/>
                <w:sz w:val="20"/>
                <w:szCs w:val="20"/>
                <w:lang w:eastAsia="ru-RU"/>
                <w14:ligatures w14:val="standardContextual"/>
              </w:rPr>
            </w:pPr>
            <w:r w:rsidRPr="00026080">
              <w:rPr>
                <w:b/>
                <w:bCs/>
                <w:color w:val="000000"/>
                <w:kern w:val="2"/>
                <w:sz w:val="20"/>
                <w:szCs w:val="20"/>
                <w:lang w:val="kk" w:eastAsia="ru-RU"/>
                <w14:ligatures w14:val="standardContextual"/>
              </w:rPr>
              <w:t>2022 жыл</w:t>
            </w:r>
          </w:p>
        </w:tc>
      </w:tr>
      <w:tr w:rsidR="00310FD8" w:rsidRPr="00026080" w14:paraId="26743F9D" w14:textId="77777777" w:rsidTr="00026080">
        <w:trPr>
          <w:cantSplit/>
          <w:trHeight w:val="20"/>
          <w:jc w:val="center"/>
        </w:trPr>
        <w:tc>
          <w:tcPr>
            <w:tcW w:w="723" w:type="pct"/>
            <w:shd w:val="clear" w:color="auto" w:fill="DEEAF6"/>
          </w:tcPr>
          <w:p w14:paraId="203A3586" w14:textId="77777777" w:rsidR="00BB52A4" w:rsidRPr="00026080" w:rsidRDefault="00BB52A4" w:rsidP="00026080">
            <w:pPr>
              <w:widowControl/>
              <w:autoSpaceDE/>
              <w:autoSpaceDN/>
              <w:jc w:val="both"/>
              <w:rPr>
                <w:b/>
                <w:color w:val="000000"/>
                <w:kern w:val="2"/>
                <w:sz w:val="20"/>
                <w:szCs w:val="20"/>
                <w:lang w:val="kk-KZ" w:eastAsia="ru-RU"/>
                <w14:ligatures w14:val="standardContextual"/>
              </w:rPr>
            </w:pPr>
          </w:p>
        </w:tc>
        <w:tc>
          <w:tcPr>
            <w:tcW w:w="1881" w:type="pct"/>
            <w:shd w:val="clear" w:color="auto" w:fill="DEEAF6"/>
            <w:vAlign w:val="center"/>
            <w:hideMark/>
          </w:tcPr>
          <w:p w14:paraId="74242327" w14:textId="77777777" w:rsidR="00BB52A4" w:rsidRPr="00026080" w:rsidRDefault="007C70FC" w:rsidP="00026080">
            <w:pPr>
              <w:widowControl/>
              <w:autoSpaceDE/>
              <w:autoSpaceDN/>
              <w:jc w:val="both"/>
              <w:rPr>
                <w:b/>
                <w:color w:val="000000"/>
                <w:kern w:val="2"/>
                <w:sz w:val="20"/>
                <w:szCs w:val="20"/>
                <w:lang w:val="kk-KZ" w:eastAsia="ru-RU"/>
                <w14:ligatures w14:val="standardContextual"/>
              </w:rPr>
            </w:pPr>
            <w:r w:rsidRPr="00026080">
              <w:rPr>
                <w:b/>
                <w:color w:val="000000"/>
                <w:kern w:val="2"/>
                <w:sz w:val="20"/>
                <w:szCs w:val="20"/>
                <w:lang w:val="kk" w:eastAsia="ru-RU"/>
                <w14:ligatures w14:val="standardContextual"/>
              </w:rPr>
              <w:t>Қытай</w:t>
            </w:r>
          </w:p>
        </w:tc>
        <w:tc>
          <w:tcPr>
            <w:tcW w:w="1164" w:type="pct"/>
            <w:shd w:val="clear" w:color="auto" w:fill="DEEAF6"/>
            <w:vAlign w:val="center"/>
            <w:hideMark/>
          </w:tcPr>
          <w:p w14:paraId="29658854" w14:textId="77777777" w:rsidR="00BB52A4" w:rsidRPr="00026080" w:rsidRDefault="007C70FC" w:rsidP="00026080">
            <w:pPr>
              <w:widowControl/>
              <w:autoSpaceDE/>
              <w:autoSpaceDN/>
              <w:jc w:val="center"/>
              <w:rPr>
                <w:b/>
                <w:color w:val="000000"/>
                <w:kern w:val="2"/>
                <w:sz w:val="20"/>
                <w:szCs w:val="20"/>
                <w:lang w:val="kk-KZ" w:eastAsia="ru-RU"/>
                <w14:ligatures w14:val="standardContextual"/>
              </w:rPr>
            </w:pPr>
            <w:r w:rsidRPr="00026080">
              <w:rPr>
                <w:b/>
                <w:color w:val="000000"/>
                <w:kern w:val="2"/>
                <w:sz w:val="20"/>
                <w:szCs w:val="20"/>
                <w:lang w:val="kk" w:eastAsia="ru-RU"/>
                <w14:ligatures w14:val="standardContextual"/>
              </w:rPr>
              <w:t>3 279 898</w:t>
            </w:r>
          </w:p>
        </w:tc>
        <w:tc>
          <w:tcPr>
            <w:tcW w:w="1232" w:type="pct"/>
            <w:shd w:val="clear" w:color="auto" w:fill="DEEAF6"/>
            <w:vAlign w:val="center"/>
            <w:hideMark/>
          </w:tcPr>
          <w:p w14:paraId="372BCD6A" w14:textId="77777777" w:rsidR="00BB52A4" w:rsidRPr="00026080" w:rsidRDefault="007C70FC" w:rsidP="00026080">
            <w:pPr>
              <w:widowControl/>
              <w:autoSpaceDE/>
              <w:autoSpaceDN/>
              <w:jc w:val="center"/>
              <w:rPr>
                <w:b/>
                <w:color w:val="000000"/>
                <w:kern w:val="2"/>
                <w:sz w:val="20"/>
                <w:szCs w:val="20"/>
                <w:lang w:eastAsia="ru-RU"/>
                <w14:ligatures w14:val="standardContextual"/>
              </w:rPr>
            </w:pPr>
            <w:r w:rsidRPr="00026080">
              <w:rPr>
                <w:b/>
                <w:color w:val="000000"/>
                <w:kern w:val="2"/>
                <w:sz w:val="20"/>
                <w:szCs w:val="20"/>
                <w:lang w:val="kk" w:eastAsia="ru-RU"/>
                <w14:ligatures w14:val="standardContextual"/>
              </w:rPr>
              <w:t>3 225 515</w:t>
            </w:r>
          </w:p>
        </w:tc>
      </w:tr>
      <w:tr w:rsidR="00310FD8" w:rsidRPr="00026080" w14:paraId="68568294" w14:textId="77777777" w:rsidTr="00026080">
        <w:trPr>
          <w:cantSplit/>
          <w:trHeight w:val="20"/>
          <w:jc w:val="center"/>
        </w:trPr>
        <w:tc>
          <w:tcPr>
            <w:tcW w:w="723" w:type="pct"/>
            <w:vAlign w:val="center"/>
          </w:tcPr>
          <w:p w14:paraId="54B93749"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740311</w:t>
            </w:r>
          </w:p>
        </w:tc>
        <w:tc>
          <w:tcPr>
            <w:tcW w:w="1881" w:type="pct"/>
            <w:vAlign w:val="center"/>
          </w:tcPr>
          <w:p w14:paraId="608ACFC6" w14:textId="77777777" w:rsidR="00BB52A4" w:rsidRPr="00026080" w:rsidRDefault="007C70FC" w:rsidP="00026080">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Тазартылған, өңделмеген мыстан жасалған катодтар мен катод секциялары</w:t>
            </w:r>
          </w:p>
        </w:tc>
        <w:tc>
          <w:tcPr>
            <w:tcW w:w="1164" w:type="pct"/>
            <w:vAlign w:val="center"/>
          </w:tcPr>
          <w:p w14:paraId="4851BA1E"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2 017 586</w:t>
            </w:r>
          </w:p>
        </w:tc>
        <w:tc>
          <w:tcPr>
            <w:tcW w:w="1232" w:type="pct"/>
            <w:vAlign w:val="center"/>
          </w:tcPr>
          <w:p w14:paraId="025DECEA"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2 328 866</w:t>
            </w:r>
          </w:p>
        </w:tc>
      </w:tr>
      <w:tr w:rsidR="00310FD8" w:rsidRPr="00026080" w14:paraId="2BCA574E" w14:textId="77777777" w:rsidTr="00026080">
        <w:trPr>
          <w:cantSplit/>
          <w:trHeight w:val="20"/>
          <w:jc w:val="center"/>
        </w:trPr>
        <w:tc>
          <w:tcPr>
            <w:tcW w:w="723" w:type="pct"/>
            <w:vAlign w:val="center"/>
          </w:tcPr>
          <w:p w14:paraId="59DC6319"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790111</w:t>
            </w:r>
          </w:p>
        </w:tc>
        <w:tc>
          <w:tcPr>
            <w:tcW w:w="1881" w:type="pct"/>
            <w:vAlign w:val="center"/>
          </w:tcPr>
          <w:p w14:paraId="76D2A62C" w14:textId="77777777" w:rsidR="00BB52A4" w:rsidRPr="00026080" w:rsidRDefault="007C70FC" w:rsidP="00026080">
            <w:pPr>
              <w:widowControl/>
              <w:autoSpaceDE/>
              <w:autoSpaceDN/>
              <w:rPr>
                <w:color w:val="000000"/>
                <w:kern w:val="2"/>
                <w:sz w:val="20"/>
                <w:szCs w:val="20"/>
                <w:lang w:eastAsia="ru-RU"/>
                <w14:ligatures w14:val="standardContextual"/>
              </w:rPr>
            </w:pPr>
            <w:r w:rsidRPr="00026080">
              <w:rPr>
                <w:color w:val="000000"/>
                <w:kern w:val="2"/>
                <w:sz w:val="20"/>
                <w:szCs w:val="20"/>
                <w:lang w:val="kk" w:eastAsia="ru-RU"/>
                <w14:ligatures w14:val="standardContextual"/>
              </w:rPr>
              <w:t>Салмағы бойынша құрамында 99,99% немесе одан да көп мырыш бар өңделмеген қоспасыз мырыш</w:t>
            </w:r>
          </w:p>
        </w:tc>
        <w:tc>
          <w:tcPr>
            <w:tcW w:w="1164" w:type="pct"/>
            <w:vAlign w:val="center"/>
          </w:tcPr>
          <w:p w14:paraId="0A3DDC00"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529 366</w:t>
            </w:r>
          </w:p>
        </w:tc>
        <w:tc>
          <w:tcPr>
            <w:tcW w:w="1232" w:type="pct"/>
            <w:vAlign w:val="center"/>
          </w:tcPr>
          <w:p w14:paraId="022DA2C7"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49727</w:t>
            </w:r>
          </w:p>
        </w:tc>
      </w:tr>
      <w:tr w:rsidR="00310FD8" w:rsidRPr="00026080" w14:paraId="2251F035" w14:textId="77777777" w:rsidTr="00026080">
        <w:trPr>
          <w:cantSplit/>
          <w:trHeight w:val="20"/>
          <w:jc w:val="center"/>
        </w:trPr>
        <w:tc>
          <w:tcPr>
            <w:tcW w:w="723" w:type="pct"/>
            <w:vAlign w:val="center"/>
          </w:tcPr>
          <w:p w14:paraId="0C8408DC"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810820</w:t>
            </w:r>
          </w:p>
        </w:tc>
        <w:tc>
          <w:tcPr>
            <w:tcW w:w="1881" w:type="pct"/>
            <w:vAlign w:val="center"/>
          </w:tcPr>
          <w:p w14:paraId="405488E8" w14:textId="77777777" w:rsidR="00BB52A4" w:rsidRPr="00026080" w:rsidRDefault="007C70FC" w:rsidP="00026080">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Өңделмеген титан және титаннан жасалған бұйымдар</w:t>
            </w:r>
          </w:p>
        </w:tc>
        <w:tc>
          <w:tcPr>
            <w:tcW w:w="1164" w:type="pct"/>
            <w:vAlign w:val="center"/>
          </w:tcPr>
          <w:p w14:paraId="061513D6" w14:textId="77777777" w:rsidR="00BB52A4" w:rsidRPr="00026080" w:rsidRDefault="007C70FC" w:rsidP="00026080">
            <w:pPr>
              <w:widowControl/>
              <w:autoSpaceDE/>
              <w:autoSpaceDN/>
              <w:jc w:val="center"/>
              <w:rPr>
                <w:color w:val="000000"/>
                <w:kern w:val="2"/>
                <w:sz w:val="20"/>
                <w:szCs w:val="20"/>
                <w:lang w:val="kk-KZ" w:eastAsia="ru-RU"/>
                <w14:ligatures w14:val="standardContextual"/>
              </w:rPr>
            </w:pPr>
            <w:r w:rsidRPr="00026080">
              <w:rPr>
                <w:color w:val="000000"/>
                <w:kern w:val="2"/>
                <w:sz w:val="20"/>
                <w:szCs w:val="20"/>
                <w:lang w:val="kk" w:eastAsia="ru-RU"/>
                <w14:ligatures w14:val="standardContextual"/>
              </w:rPr>
              <w:t>36 983</w:t>
            </w:r>
          </w:p>
        </w:tc>
        <w:tc>
          <w:tcPr>
            <w:tcW w:w="1232" w:type="pct"/>
            <w:vAlign w:val="center"/>
          </w:tcPr>
          <w:p w14:paraId="71A6AD44" w14:textId="77777777" w:rsidR="00BB52A4" w:rsidRPr="00026080" w:rsidRDefault="007C70FC" w:rsidP="00026080">
            <w:pPr>
              <w:widowControl/>
              <w:autoSpaceDE/>
              <w:autoSpaceDN/>
              <w:jc w:val="center"/>
              <w:rPr>
                <w:color w:val="000000"/>
                <w:kern w:val="2"/>
                <w:sz w:val="20"/>
                <w:szCs w:val="20"/>
                <w:lang w:val="kk-KZ" w:eastAsia="ru-RU"/>
                <w14:ligatures w14:val="standardContextual"/>
              </w:rPr>
            </w:pPr>
            <w:r w:rsidRPr="00026080">
              <w:rPr>
                <w:color w:val="000000"/>
                <w:kern w:val="2"/>
                <w:sz w:val="20"/>
                <w:szCs w:val="20"/>
                <w:lang w:val="kk" w:eastAsia="ru-RU"/>
                <w14:ligatures w14:val="standardContextual"/>
              </w:rPr>
              <w:t>28 318</w:t>
            </w:r>
          </w:p>
        </w:tc>
      </w:tr>
      <w:tr w:rsidR="00310FD8" w:rsidRPr="00026080" w14:paraId="0541DBE1" w14:textId="77777777" w:rsidTr="00026080">
        <w:trPr>
          <w:cantSplit/>
          <w:trHeight w:val="20"/>
          <w:jc w:val="center"/>
        </w:trPr>
        <w:tc>
          <w:tcPr>
            <w:tcW w:w="723" w:type="pct"/>
            <w:vAlign w:val="center"/>
          </w:tcPr>
          <w:p w14:paraId="3C78E750"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281820</w:t>
            </w:r>
          </w:p>
        </w:tc>
        <w:tc>
          <w:tcPr>
            <w:tcW w:w="1881" w:type="pct"/>
            <w:vAlign w:val="center"/>
          </w:tcPr>
          <w:p w14:paraId="054EBB89" w14:textId="77777777" w:rsidR="00BB52A4" w:rsidRPr="00026080" w:rsidRDefault="007C70FC" w:rsidP="00026080">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Алюминий оксиді</w:t>
            </w:r>
          </w:p>
        </w:tc>
        <w:tc>
          <w:tcPr>
            <w:tcW w:w="1164" w:type="pct"/>
            <w:vAlign w:val="center"/>
          </w:tcPr>
          <w:p w14:paraId="387D3795" w14:textId="77777777" w:rsidR="00BB52A4" w:rsidRPr="00026080" w:rsidRDefault="007C70FC" w:rsidP="00026080">
            <w:pPr>
              <w:widowControl/>
              <w:autoSpaceDE/>
              <w:autoSpaceDN/>
              <w:jc w:val="center"/>
              <w:rPr>
                <w:color w:val="000000"/>
                <w:kern w:val="2"/>
                <w:sz w:val="20"/>
                <w:szCs w:val="20"/>
                <w:lang w:val="kk-KZ" w:eastAsia="ru-RU"/>
                <w14:ligatures w14:val="standardContextual"/>
              </w:rPr>
            </w:pPr>
            <w:r w:rsidRPr="00026080">
              <w:rPr>
                <w:color w:val="000000"/>
                <w:kern w:val="2"/>
                <w:sz w:val="20"/>
                <w:szCs w:val="20"/>
                <w:lang w:val="kk" w:eastAsia="ru-RU"/>
                <w14:ligatures w14:val="standardContextual"/>
              </w:rPr>
              <w:t>64 990</w:t>
            </w:r>
          </w:p>
        </w:tc>
        <w:tc>
          <w:tcPr>
            <w:tcW w:w="1232" w:type="pct"/>
            <w:vAlign w:val="center"/>
          </w:tcPr>
          <w:p w14:paraId="36CA2D8A" w14:textId="77777777" w:rsidR="00BB52A4" w:rsidRPr="00026080" w:rsidRDefault="007C70FC" w:rsidP="00026080">
            <w:pPr>
              <w:widowControl/>
              <w:autoSpaceDE/>
              <w:autoSpaceDN/>
              <w:jc w:val="center"/>
              <w:rPr>
                <w:color w:val="000000"/>
                <w:kern w:val="2"/>
                <w:sz w:val="20"/>
                <w:szCs w:val="20"/>
                <w:lang w:val="kk-KZ" w:eastAsia="ru-RU"/>
                <w14:ligatures w14:val="standardContextual"/>
              </w:rPr>
            </w:pPr>
            <w:r w:rsidRPr="00026080">
              <w:rPr>
                <w:color w:val="000000"/>
                <w:kern w:val="2"/>
                <w:sz w:val="20"/>
                <w:szCs w:val="20"/>
                <w:lang w:val="kk" w:eastAsia="ru-RU"/>
                <w14:ligatures w14:val="standardContextual"/>
              </w:rPr>
              <w:t>21 517</w:t>
            </w:r>
          </w:p>
        </w:tc>
      </w:tr>
      <w:tr w:rsidR="00310FD8" w:rsidRPr="00026080" w14:paraId="03A451E4" w14:textId="77777777" w:rsidTr="00026080">
        <w:trPr>
          <w:cantSplit/>
          <w:trHeight w:val="20"/>
          <w:jc w:val="center"/>
        </w:trPr>
        <w:tc>
          <w:tcPr>
            <w:tcW w:w="723" w:type="pct"/>
            <w:vAlign w:val="center"/>
          </w:tcPr>
          <w:p w14:paraId="4A9D0AEC"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740500</w:t>
            </w:r>
          </w:p>
        </w:tc>
        <w:tc>
          <w:tcPr>
            <w:tcW w:w="1881" w:type="pct"/>
            <w:vAlign w:val="center"/>
          </w:tcPr>
          <w:p w14:paraId="05B8E4D1" w14:textId="77777777" w:rsidR="00BB52A4" w:rsidRPr="00026080" w:rsidRDefault="007C70FC" w:rsidP="00026080">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Мыс негізіндегі лигатуралар</w:t>
            </w:r>
          </w:p>
        </w:tc>
        <w:tc>
          <w:tcPr>
            <w:tcW w:w="1164" w:type="pct"/>
            <w:vAlign w:val="center"/>
          </w:tcPr>
          <w:p w14:paraId="212EDAAD" w14:textId="77777777" w:rsidR="00BB52A4" w:rsidRPr="00026080" w:rsidRDefault="007C70FC" w:rsidP="00026080">
            <w:pPr>
              <w:widowControl/>
              <w:autoSpaceDE/>
              <w:autoSpaceDN/>
              <w:jc w:val="center"/>
              <w:rPr>
                <w:color w:val="000000"/>
                <w:kern w:val="2"/>
                <w:sz w:val="20"/>
                <w:szCs w:val="20"/>
                <w:lang w:val="kk-KZ" w:eastAsia="ru-RU"/>
                <w14:ligatures w14:val="standardContextual"/>
              </w:rPr>
            </w:pPr>
            <w:r w:rsidRPr="00026080">
              <w:rPr>
                <w:color w:val="000000"/>
                <w:kern w:val="2"/>
                <w:sz w:val="20"/>
                <w:szCs w:val="20"/>
                <w:lang w:val="kk" w:eastAsia="ru-RU"/>
                <w14:ligatures w14:val="standardContextual"/>
              </w:rPr>
              <w:t>16 277</w:t>
            </w:r>
          </w:p>
        </w:tc>
        <w:tc>
          <w:tcPr>
            <w:tcW w:w="1232" w:type="pct"/>
            <w:vAlign w:val="center"/>
          </w:tcPr>
          <w:p w14:paraId="1D87F3E5" w14:textId="77777777" w:rsidR="00BB52A4" w:rsidRPr="00026080" w:rsidRDefault="007C70FC" w:rsidP="00026080">
            <w:pPr>
              <w:widowControl/>
              <w:autoSpaceDE/>
              <w:autoSpaceDN/>
              <w:jc w:val="center"/>
              <w:rPr>
                <w:color w:val="000000"/>
                <w:kern w:val="2"/>
                <w:sz w:val="20"/>
                <w:szCs w:val="20"/>
                <w:lang w:val="kk-KZ" w:eastAsia="ru-RU"/>
                <w14:ligatures w14:val="standardContextual"/>
              </w:rPr>
            </w:pPr>
            <w:r w:rsidRPr="00026080">
              <w:rPr>
                <w:color w:val="000000"/>
                <w:kern w:val="2"/>
                <w:sz w:val="20"/>
                <w:szCs w:val="20"/>
                <w:lang w:val="kk" w:eastAsia="ru-RU"/>
                <w14:ligatures w14:val="standardContextual"/>
              </w:rPr>
              <w:t>12 040</w:t>
            </w:r>
          </w:p>
        </w:tc>
      </w:tr>
      <w:tr w:rsidR="00310FD8" w:rsidRPr="00026080" w14:paraId="3669478C" w14:textId="77777777" w:rsidTr="00026080">
        <w:trPr>
          <w:cantSplit/>
          <w:trHeight w:val="20"/>
          <w:jc w:val="center"/>
        </w:trPr>
        <w:tc>
          <w:tcPr>
            <w:tcW w:w="723" w:type="pct"/>
            <w:shd w:val="clear" w:color="auto" w:fill="D9E2F3"/>
          </w:tcPr>
          <w:p w14:paraId="51E6460F" w14:textId="77777777" w:rsidR="00BB52A4" w:rsidRPr="00026080" w:rsidRDefault="00BB52A4" w:rsidP="00026080">
            <w:pPr>
              <w:widowControl/>
              <w:autoSpaceDE/>
              <w:autoSpaceDN/>
              <w:jc w:val="both"/>
              <w:rPr>
                <w:b/>
                <w:color w:val="000000"/>
                <w:kern w:val="2"/>
                <w:sz w:val="20"/>
                <w:szCs w:val="20"/>
                <w:lang w:val="kk-KZ" w:eastAsia="ru-RU"/>
                <w14:ligatures w14:val="standardContextual"/>
              </w:rPr>
            </w:pPr>
          </w:p>
        </w:tc>
        <w:tc>
          <w:tcPr>
            <w:tcW w:w="1881" w:type="pct"/>
            <w:shd w:val="clear" w:color="auto" w:fill="D9E2F3"/>
            <w:vAlign w:val="center"/>
            <w:hideMark/>
          </w:tcPr>
          <w:p w14:paraId="0A1A8A10" w14:textId="77777777" w:rsidR="00BB52A4" w:rsidRPr="00026080" w:rsidRDefault="007C70FC" w:rsidP="00026080">
            <w:pPr>
              <w:widowControl/>
              <w:autoSpaceDE/>
              <w:autoSpaceDN/>
              <w:jc w:val="both"/>
              <w:rPr>
                <w:b/>
                <w:color w:val="000000"/>
                <w:kern w:val="2"/>
                <w:sz w:val="20"/>
                <w:szCs w:val="20"/>
                <w:lang w:val="kk-KZ" w:eastAsia="ru-RU"/>
                <w14:ligatures w14:val="standardContextual"/>
              </w:rPr>
            </w:pPr>
            <w:r w:rsidRPr="00026080">
              <w:rPr>
                <w:b/>
                <w:color w:val="000000"/>
                <w:kern w:val="2"/>
                <w:sz w:val="20"/>
                <w:szCs w:val="20"/>
                <w:lang w:val="kk" w:eastAsia="ru-RU"/>
                <w14:ligatures w14:val="standardContextual"/>
              </w:rPr>
              <w:t>РЕСЕЙ</w:t>
            </w:r>
          </w:p>
        </w:tc>
        <w:tc>
          <w:tcPr>
            <w:tcW w:w="1164" w:type="pct"/>
            <w:shd w:val="clear" w:color="auto" w:fill="D9E2F3"/>
            <w:vAlign w:val="center"/>
          </w:tcPr>
          <w:p w14:paraId="372F4EC5" w14:textId="77777777" w:rsidR="00BB52A4" w:rsidRPr="00026080" w:rsidRDefault="007C70FC" w:rsidP="00026080">
            <w:pPr>
              <w:widowControl/>
              <w:autoSpaceDE/>
              <w:autoSpaceDN/>
              <w:jc w:val="center"/>
              <w:rPr>
                <w:b/>
                <w:color w:val="000000"/>
                <w:kern w:val="2"/>
                <w:sz w:val="20"/>
                <w:szCs w:val="20"/>
                <w:lang w:eastAsia="ru-RU"/>
                <w14:ligatures w14:val="standardContextual"/>
              </w:rPr>
            </w:pPr>
            <w:r w:rsidRPr="00026080">
              <w:rPr>
                <w:b/>
                <w:color w:val="000000"/>
                <w:kern w:val="2"/>
                <w:sz w:val="20"/>
                <w:szCs w:val="20"/>
                <w:lang w:val="kk" w:eastAsia="ru-RU"/>
                <w14:ligatures w14:val="standardContextual"/>
              </w:rPr>
              <w:t>964 499</w:t>
            </w:r>
          </w:p>
        </w:tc>
        <w:tc>
          <w:tcPr>
            <w:tcW w:w="1232" w:type="pct"/>
            <w:shd w:val="clear" w:color="auto" w:fill="D9E2F3"/>
            <w:vAlign w:val="center"/>
          </w:tcPr>
          <w:p w14:paraId="2CEDB5EE" w14:textId="77777777" w:rsidR="00BB52A4" w:rsidRPr="00026080" w:rsidRDefault="007C70FC" w:rsidP="00026080">
            <w:pPr>
              <w:widowControl/>
              <w:autoSpaceDE/>
              <w:autoSpaceDN/>
              <w:jc w:val="center"/>
              <w:rPr>
                <w:b/>
                <w:color w:val="000000"/>
                <w:kern w:val="2"/>
                <w:sz w:val="20"/>
                <w:szCs w:val="20"/>
                <w:lang w:eastAsia="ru-RU"/>
                <w14:ligatures w14:val="standardContextual"/>
              </w:rPr>
            </w:pPr>
            <w:r w:rsidRPr="00026080">
              <w:rPr>
                <w:b/>
                <w:color w:val="000000"/>
                <w:kern w:val="2"/>
                <w:sz w:val="20"/>
                <w:szCs w:val="20"/>
                <w:lang w:val="kk" w:eastAsia="ru-RU"/>
                <w14:ligatures w14:val="standardContextual"/>
              </w:rPr>
              <w:t>1 707 232</w:t>
            </w:r>
          </w:p>
        </w:tc>
      </w:tr>
      <w:tr w:rsidR="00310FD8" w:rsidRPr="00026080" w14:paraId="1D4DEA60" w14:textId="77777777" w:rsidTr="00026080">
        <w:trPr>
          <w:cantSplit/>
          <w:trHeight w:val="20"/>
          <w:jc w:val="center"/>
        </w:trPr>
        <w:tc>
          <w:tcPr>
            <w:tcW w:w="723" w:type="pct"/>
            <w:vAlign w:val="center"/>
          </w:tcPr>
          <w:p w14:paraId="7FEAA8C3"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281820</w:t>
            </w:r>
          </w:p>
        </w:tc>
        <w:tc>
          <w:tcPr>
            <w:tcW w:w="1881" w:type="pct"/>
            <w:vAlign w:val="center"/>
          </w:tcPr>
          <w:p w14:paraId="6859380C" w14:textId="77777777" w:rsidR="00BB52A4" w:rsidRPr="00026080" w:rsidRDefault="007C70FC" w:rsidP="00026080">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Алюминий оксиді</w:t>
            </w:r>
          </w:p>
        </w:tc>
        <w:tc>
          <w:tcPr>
            <w:tcW w:w="1164" w:type="pct"/>
            <w:vAlign w:val="center"/>
          </w:tcPr>
          <w:p w14:paraId="41C82443"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163 924</w:t>
            </w:r>
          </w:p>
        </w:tc>
        <w:tc>
          <w:tcPr>
            <w:tcW w:w="1232" w:type="pct"/>
            <w:vAlign w:val="center"/>
          </w:tcPr>
          <w:p w14:paraId="3623FA81"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326458</w:t>
            </w:r>
          </w:p>
        </w:tc>
      </w:tr>
      <w:tr w:rsidR="00310FD8" w:rsidRPr="00026080" w14:paraId="2E64E987" w14:textId="77777777" w:rsidTr="00026080">
        <w:trPr>
          <w:cantSplit/>
          <w:trHeight w:val="20"/>
          <w:jc w:val="center"/>
        </w:trPr>
        <w:tc>
          <w:tcPr>
            <w:tcW w:w="723" w:type="pct"/>
            <w:vAlign w:val="center"/>
          </w:tcPr>
          <w:p w14:paraId="5125319A"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790111</w:t>
            </w:r>
          </w:p>
        </w:tc>
        <w:tc>
          <w:tcPr>
            <w:tcW w:w="1881" w:type="pct"/>
            <w:vAlign w:val="center"/>
          </w:tcPr>
          <w:p w14:paraId="1AECBAC9" w14:textId="77777777" w:rsidR="00BB52A4" w:rsidRPr="00026080" w:rsidRDefault="007C70FC" w:rsidP="00026080">
            <w:pPr>
              <w:widowControl/>
              <w:autoSpaceDE/>
              <w:autoSpaceDN/>
              <w:rPr>
                <w:color w:val="000000"/>
                <w:kern w:val="2"/>
                <w:sz w:val="20"/>
                <w:szCs w:val="20"/>
                <w:lang w:eastAsia="ru-RU"/>
                <w14:ligatures w14:val="standardContextual"/>
              </w:rPr>
            </w:pPr>
            <w:r w:rsidRPr="00026080">
              <w:rPr>
                <w:color w:val="000000"/>
                <w:kern w:val="2"/>
                <w:sz w:val="20"/>
                <w:szCs w:val="20"/>
                <w:lang w:val="kk" w:eastAsia="ru-RU"/>
                <w14:ligatures w14:val="standardContextual"/>
              </w:rPr>
              <w:t>Салмағы бойынша құрамында 99,99% немесе одан да көп мырыш бар өңделмеген қоспасыз мырыш</w:t>
            </w:r>
          </w:p>
        </w:tc>
        <w:tc>
          <w:tcPr>
            <w:tcW w:w="1164" w:type="pct"/>
            <w:vAlign w:val="center"/>
          </w:tcPr>
          <w:p w14:paraId="06C682B2"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97 044</w:t>
            </w:r>
          </w:p>
        </w:tc>
        <w:tc>
          <w:tcPr>
            <w:tcW w:w="1232" w:type="pct"/>
            <w:vAlign w:val="center"/>
          </w:tcPr>
          <w:p w14:paraId="089099B2"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151 160</w:t>
            </w:r>
          </w:p>
        </w:tc>
      </w:tr>
      <w:tr w:rsidR="00310FD8" w:rsidRPr="00026080" w14:paraId="3DF3A89E" w14:textId="77777777" w:rsidTr="00026080">
        <w:trPr>
          <w:cantSplit/>
          <w:trHeight w:val="20"/>
          <w:jc w:val="center"/>
        </w:trPr>
        <w:tc>
          <w:tcPr>
            <w:tcW w:w="723" w:type="pct"/>
            <w:vAlign w:val="center"/>
          </w:tcPr>
          <w:p w14:paraId="705FABCB"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790120</w:t>
            </w:r>
          </w:p>
        </w:tc>
        <w:tc>
          <w:tcPr>
            <w:tcW w:w="1881" w:type="pct"/>
            <w:vAlign w:val="center"/>
          </w:tcPr>
          <w:p w14:paraId="214E7D17" w14:textId="77777777" w:rsidR="00BB52A4" w:rsidRPr="00026080" w:rsidRDefault="007C70FC" w:rsidP="00026080">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Мырыш қорытпалары, өңделмеген</w:t>
            </w:r>
          </w:p>
        </w:tc>
        <w:tc>
          <w:tcPr>
            <w:tcW w:w="1164" w:type="pct"/>
            <w:vAlign w:val="center"/>
          </w:tcPr>
          <w:p w14:paraId="5B219606"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51 865</w:t>
            </w:r>
          </w:p>
        </w:tc>
        <w:tc>
          <w:tcPr>
            <w:tcW w:w="1232" w:type="pct"/>
            <w:vAlign w:val="center"/>
          </w:tcPr>
          <w:p w14:paraId="328546A3"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76 546</w:t>
            </w:r>
          </w:p>
        </w:tc>
      </w:tr>
      <w:tr w:rsidR="00310FD8" w:rsidRPr="00026080" w14:paraId="5C25787F" w14:textId="77777777" w:rsidTr="00026080">
        <w:trPr>
          <w:cantSplit/>
          <w:trHeight w:val="20"/>
          <w:jc w:val="center"/>
        </w:trPr>
        <w:tc>
          <w:tcPr>
            <w:tcW w:w="723" w:type="pct"/>
            <w:vAlign w:val="center"/>
          </w:tcPr>
          <w:p w14:paraId="4798813A"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740200</w:t>
            </w:r>
          </w:p>
        </w:tc>
        <w:tc>
          <w:tcPr>
            <w:tcW w:w="1881" w:type="pct"/>
            <w:vAlign w:val="center"/>
          </w:tcPr>
          <w:p w14:paraId="40A26104" w14:textId="77777777" w:rsidR="00BB52A4" w:rsidRPr="00026080" w:rsidRDefault="007C70FC" w:rsidP="00026080">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Тазартылмаған мыс, электролиттік тазартуға арналған мыс анодтары</w:t>
            </w:r>
          </w:p>
        </w:tc>
        <w:tc>
          <w:tcPr>
            <w:tcW w:w="1164" w:type="pct"/>
            <w:vAlign w:val="center"/>
          </w:tcPr>
          <w:p w14:paraId="3070B337"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71262</w:t>
            </w:r>
          </w:p>
        </w:tc>
        <w:tc>
          <w:tcPr>
            <w:tcW w:w="1232" w:type="pct"/>
            <w:vAlign w:val="center"/>
          </w:tcPr>
          <w:p w14:paraId="6E9819DF"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18 009</w:t>
            </w:r>
          </w:p>
        </w:tc>
      </w:tr>
      <w:tr w:rsidR="00310FD8" w:rsidRPr="00026080" w14:paraId="0EE2EDB6" w14:textId="77777777" w:rsidTr="00026080">
        <w:trPr>
          <w:cantSplit/>
          <w:trHeight w:val="20"/>
          <w:jc w:val="center"/>
        </w:trPr>
        <w:tc>
          <w:tcPr>
            <w:tcW w:w="723" w:type="pct"/>
            <w:vAlign w:val="center"/>
          </w:tcPr>
          <w:p w14:paraId="248C7CFA"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760110</w:t>
            </w:r>
          </w:p>
          <w:p w14:paraId="3CA33852" w14:textId="77777777" w:rsidR="00BB52A4" w:rsidRPr="00026080" w:rsidRDefault="00BB52A4" w:rsidP="00026080">
            <w:pPr>
              <w:widowControl/>
              <w:autoSpaceDE/>
              <w:autoSpaceDN/>
              <w:jc w:val="center"/>
              <w:rPr>
                <w:color w:val="000000"/>
                <w:kern w:val="2"/>
                <w:sz w:val="20"/>
                <w:szCs w:val="20"/>
                <w:lang w:eastAsia="ru-RU"/>
                <w14:ligatures w14:val="standardContextual"/>
              </w:rPr>
            </w:pPr>
          </w:p>
        </w:tc>
        <w:tc>
          <w:tcPr>
            <w:tcW w:w="1881" w:type="pct"/>
            <w:vAlign w:val="center"/>
          </w:tcPr>
          <w:p w14:paraId="5CB46FCA" w14:textId="77777777" w:rsidR="00BB52A4" w:rsidRPr="00026080" w:rsidRDefault="007C70FC" w:rsidP="00026080">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Өңделмеген қоспасыз алюминий</w:t>
            </w:r>
          </w:p>
        </w:tc>
        <w:tc>
          <w:tcPr>
            <w:tcW w:w="1164" w:type="pct"/>
            <w:vAlign w:val="center"/>
          </w:tcPr>
          <w:p w14:paraId="11317599"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34 130</w:t>
            </w:r>
          </w:p>
        </w:tc>
        <w:tc>
          <w:tcPr>
            <w:tcW w:w="1232" w:type="pct"/>
            <w:vAlign w:val="center"/>
          </w:tcPr>
          <w:p w14:paraId="3179208F"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12 864</w:t>
            </w:r>
          </w:p>
        </w:tc>
      </w:tr>
      <w:tr w:rsidR="00310FD8" w:rsidRPr="00026080" w14:paraId="74826890" w14:textId="77777777" w:rsidTr="00026080">
        <w:trPr>
          <w:cantSplit/>
          <w:trHeight w:val="20"/>
          <w:jc w:val="center"/>
        </w:trPr>
        <w:tc>
          <w:tcPr>
            <w:tcW w:w="723" w:type="pct"/>
            <w:shd w:val="clear" w:color="auto" w:fill="D9E2F3"/>
          </w:tcPr>
          <w:p w14:paraId="32C617D7" w14:textId="77777777" w:rsidR="00BB52A4" w:rsidRPr="00026080" w:rsidRDefault="00BB52A4" w:rsidP="00026080">
            <w:pPr>
              <w:widowControl/>
              <w:autoSpaceDE/>
              <w:autoSpaceDN/>
              <w:jc w:val="both"/>
              <w:rPr>
                <w:b/>
                <w:color w:val="000000"/>
                <w:kern w:val="2"/>
                <w:sz w:val="20"/>
                <w:szCs w:val="20"/>
                <w:lang w:eastAsia="ru-RU"/>
                <w14:ligatures w14:val="standardContextual"/>
              </w:rPr>
            </w:pPr>
          </w:p>
        </w:tc>
        <w:tc>
          <w:tcPr>
            <w:tcW w:w="1881" w:type="pct"/>
            <w:shd w:val="clear" w:color="auto" w:fill="D9E2F3"/>
            <w:vAlign w:val="center"/>
            <w:hideMark/>
          </w:tcPr>
          <w:p w14:paraId="748D59D6" w14:textId="77777777" w:rsidR="00BB52A4" w:rsidRPr="00026080" w:rsidRDefault="007C70FC" w:rsidP="00026080">
            <w:pPr>
              <w:widowControl/>
              <w:autoSpaceDE/>
              <w:autoSpaceDN/>
              <w:jc w:val="both"/>
              <w:rPr>
                <w:b/>
                <w:color w:val="000000"/>
                <w:kern w:val="2"/>
                <w:sz w:val="20"/>
                <w:szCs w:val="20"/>
                <w:lang w:eastAsia="ru-RU"/>
                <w14:ligatures w14:val="standardContextual"/>
              </w:rPr>
            </w:pPr>
            <w:r w:rsidRPr="00026080">
              <w:rPr>
                <w:b/>
                <w:color w:val="000000"/>
                <w:kern w:val="2"/>
                <w:sz w:val="20"/>
                <w:szCs w:val="20"/>
                <w:lang w:val="kk" w:eastAsia="ru-RU"/>
                <w14:ligatures w14:val="standardContextual"/>
              </w:rPr>
              <w:t>ТҮРКИЯ</w:t>
            </w:r>
          </w:p>
        </w:tc>
        <w:tc>
          <w:tcPr>
            <w:tcW w:w="1164" w:type="pct"/>
            <w:shd w:val="clear" w:color="auto" w:fill="D9E2F3"/>
            <w:vAlign w:val="bottom"/>
          </w:tcPr>
          <w:p w14:paraId="6DBC5290" w14:textId="77777777" w:rsidR="00BB52A4" w:rsidRPr="00026080" w:rsidRDefault="007C70FC" w:rsidP="00026080">
            <w:pPr>
              <w:widowControl/>
              <w:autoSpaceDE/>
              <w:autoSpaceDN/>
              <w:jc w:val="center"/>
              <w:rPr>
                <w:b/>
                <w:color w:val="000000"/>
                <w:kern w:val="2"/>
                <w:sz w:val="20"/>
                <w:szCs w:val="20"/>
                <w:lang w:eastAsia="ru-RU"/>
                <w14:ligatures w14:val="standardContextual"/>
              </w:rPr>
            </w:pPr>
            <w:r w:rsidRPr="00026080">
              <w:rPr>
                <w:b/>
                <w:color w:val="000000"/>
                <w:kern w:val="2"/>
                <w:sz w:val="20"/>
                <w:szCs w:val="20"/>
                <w:lang w:val="kk" w:eastAsia="ru-RU"/>
                <w14:ligatures w14:val="standardContextual"/>
              </w:rPr>
              <w:t>871 579</w:t>
            </w:r>
          </w:p>
        </w:tc>
        <w:tc>
          <w:tcPr>
            <w:tcW w:w="1232" w:type="pct"/>
            <w:shd w:val="clear" w:color="auto" w:fill="D9E2F3"/>
            <w:vAlign w:val="center"/>
          </w:tcPr>
          <w:p w14:paraId="6CB846D6" w14:textId="77777777" w:rsidR="00BB52A4" w:rsidRPr="00026080" w:rsidRDefault="007C70FC" w:rsidP="00026080">
            <w:pPr>
              <w:widowControl/>
              <w:autoSpaceDE/>
              <w:autoSpaceDN/>
              <w:jc w:val="center"/>
              <w:rPr>
                <w:b/>
                <w:color w:val="000000"/>
                <w:kern w:val="2"/>
                <w:sz w:val="20"/>
                <w:szCs w:val="20"/>
                <w:lang w:eastAsia="ru-RU"/>
                <w14:ligatures w14:val="standardContextual"/>
              </w:rPr>
            </w:pPr>
            <w:r w:rsidRPr="00026080">
              <w:rPr>
                <w:b/>
                <w:color w:val="000000"/>
                <w:kern w:val="2"/>
                <w:sz w:val="20"/>
                <w:szCs w:val="20"/>
                <w:lang w:val="kk" w:eastAsia="ru-RU"/>
                <w14:ligatures w14:val="standardContextual"/>
              </w:rPr>
              <w:t>1 047 525</w:t>
            </w:r>
          </w:p>
        </w:tc>
      </w:tr>
      <w:tr w:rsidR="00310FD8" w:rsidRPr="00026080" w14:paraId="45EF7C8C" w14:textId="77777777" w:rsidTr="00026080">
        <w:trPr>
          <w:cantSplit/>
          <w:trHeight w:val="20"/>
          <w:jc w:val="center"/>
        </w:trPr>
        <w:tc>
          <w:tcPr>
            <w:tcW w:w="723" w:type="pct"/>
            <w:shd w:val="clear" w:color="auto" w:fill="FFFFFF"/>
            <w:vAlign w:val="center"/>
          </w:tcPr>
          <w:p w14:paraId="49F26103"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rFonts w:eastAsia="Calibri"/>
                <w:kern w:val="2"/>
                <w:sz w:val="20"/>
                <w:szCs w:val="20"/>
                <w:lang w:val="kk"/>
                <w14:ligatures w14:val="standardContextual"/>
              </w:rPr>
              <w:t>740319</w:t>
            </w:r>
          </w:p>
        </w:tc>
        <w:tc>
          <w:tcPr>
            <w:tcW w:w="1881" w:type="pct"/>
            <w:shd w:val="clear" w:color="auto" w:fill="FFFFFF"/>
            <w:vAlign w:val="center"/>
          </w:tcPr>
          <w:p w14:paraId="72807DF0" w14:textId="77777777" w:rsidR="00BB52A4" w:rsidRPr="00026080" w:rsidRDefault="007C70FC" w:rsidP="00026080">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Тазартылған, өңделмеген өзге де мыс</w:t>
            </w:r>
          </w:p>
        </w:tc>
        <w:tc>
          <w:tcPr>
            <w:tcW w:w="1164" w:type="pct"/>
            <w:shd w:val="clear" w:color="auto" w:fill="FFFFFF"/>
            <w:vAlign w:val="center"/>
          </w:tcPr>
          <w:p w14:paraId="466C55D3"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381 200</w:t>
            </w:r>
          </w:p>
        </w:tc>
        <w:tc>
          <w:tcPr>
            <w:tcW w:w="1232" w:type="pct"/>
            <w:shd w:val="clear" w:color="auto" w:fill="FFFFFF"/>
            <w:vAlign w:val="center"/>
          </w:tcPr>
          <w:p w14:paraId="45256063"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396 666</w:t>
            </w:r>
          </w:p>
        </w:tc>
      </w:tr>
      <w:tr w:rsidR="00310FD8" w:rsidRPr="00026080" w14:paraId="671A33C2" w14:textId="77777777" w:rsidTr="00026080">
        <w:trPr>
          <w:cantSplit/>
          <w:trHeight w:val="20"/>
          <w:jc w:val="center"/>
        </w:trPr>
        <w:tc>
          <w:tcPr>
            <w:tcW w:w="723" w:type="pct"/>
            <w:shd w:val="clear" w:color="auto" w:fill="FFFFFF"/>
            <w:vAlign w:val="center"/>
          </w:tcPr>
          <w:p w14:paraId="0F89E4BF"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rFonts w:eastAsia="Calibri"/>
                <w:kern w:val="2"/>
                <w:sz w:val="20"/>
                <w:szCs w:val="20"/>
                <w:lang w:val="kk"/>
                <w14:ligatures w14:val="standardContextual"/>
              </w:rPr>
              <w:t>790111</w:t>
            </w:r>
          </w:p>
        </w:tc>
        <w:tc>
          <w:tcPr>
            <w:tcW w:w="1881" w:type="pct"/>
            <w:shd w:val="clear" w:color="auto" w:fill="FFFFFF"/>
            <w:vAlign w:val="center"/>
          </w:tcPr>
          <w:p w14:paraId="38193DB7" w14:textId="77777777" w:rsidR="00BB52A4" w:rsidRPr="00026080" w:rsidRDefault="007C70FC" w:rsidP="00026080">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Салмағы бойынша құрамында 99,99% немесе одан да көп мырыш бар өңделмеген қоспасыз мырыш</w:t>
            </w:r>
          </w:p>
        </w:tc>
        <w:tc>
          <w:tcPr>
            <w:tcW w:w="1164" w:type="pct"/>
            <w:shd w:val="clear" w:color="auto" w:fill="FFFFFF"/>
            <w:vAlign w:val="center"/>
          </w:tcPr>
          <w:p w14:paraId="3B617683"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13 677</w:t>
            </w:r>
          </w:p>
        </w:tc>
        <w:tc>
          <w:tcPr>
            <w:tcW w:w="1232" w:type="pct"/>
            <w:shd w:val="clear" w:color="auto" w:fill="FFFFFF"/>
            <w:vAlign w:val="center"/>
          </w:tcPr>
          <w:p w14:paraId="250C620C"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299 276</w:t>
            </w:r>
          </w:p>
        </w:tc>
      </w:tr>
      <w:tr w:rsidR="00310FD8" w:rsidRPr="00026080" w14:paraId="296FDFA5" w14:textId="77777777" w:rsidTr="00026080">
        <w:trPr>
          <w:cantSplit/>
          <w:trHeight w:val="20"/>
          <w:jc w:val="center"/>
        </w:trPr>
        <w:tc>
          <w:tcPr>
            <w:tcW w:w="723" w:type="pct"/>
            <w:shd w:val="clear" w:color="auto" w:fill="FFFFFF"/>
            <w:vAlign w:val="center"/>
          </w:tcPr>
          <w:p w14:paraId="73408BAA"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rFonts w:eastAsia="Calibri"/>
                <w:kern w:val="2"/>
                <w:sz w:val="20"/>
                <w:szCs w:val="20"/>
                <w:lang w:val="kk"/>
                <w14:ligatures w14:val="standardContextual"/>
              </w:rPr>
              <w:t>740311</w:t>
            </w:r>
          </w:p>
        </w:tc>
        <w:tc>
          <w:tcPr>
            <w:tcW w:w="1881" w:type="pct"/>
            <w:shd w:val="clear" w:color="auto" w:fill="FFFFFF"/>
            <w:vAlign w:val="center"/>
          </w:tcPr>
          <w:p w14:paraId="0E3AF212" w14:textId="77777777" w:rsidR="00BB52A4" w:rsidRPr="00026080" w:rsidRDefault="007C70FC" w:rsidP="00026080">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Тазартылған, өңделмеген мыстан жасалған катодтар мен катод секциялары</w:t>
            </w:r>
          </w:p>
        </w:tc>
        <w:tc>
          <w:tcPr>
            <w:tcW w:w="1164" w:type="pct"/>
            <w:shd w:val="clear" w:color="auto" w:fill="FFFFFF"/>
            <w:vAlign w:val="center"/>
          </w:tcPr>
          <w:p w14:paraId="06655304"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146 777</w:t>
            </w:r>
          </w:p>
        </w:tc>
        <w:tc>
          <w:tcPr>
            <w:tcW w:w="1232" w:type="pct"/>
            <w:shd w:val="clear" w:color="auto" w:fill="FFFFFF"/>
            <w:vAlign w:val="center"/>
          </w:tcPr>
          <w:p w14:paraId="782E75F3"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206 970</w:t>
            </w:r>
          </w:p>
        </w:tc>
      </w:tr>
      <w:tr w:rsidR="00310FD8" w:rsidRPr="00026080" w14:paraId="0B04D608" w14:textId="77777777" w:rsidTr="00026080">
        <w:trPr>
          <w:cantSplit/>
          <w:trHeight w:val="20"/>
          <w:jc w:val="center"/>
        </w:trPr>
        <w:tc>
          <w:tcPr>
            <w:tcW w:w="723" w:type="pct"/>
            <w:shd w:val="clear" w:color="auto" w:fill="FFFFFF"/>
            <w:vAlign w:val="center"/>
          </w:tcPr>
          <w:p w14:paraId="43E373DD"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rFonts w:eastAsia="Calibri"/>
                <w:kern w:val="2"/>
                <w:sz w:val="20"/>
                <w:szCs w:val="20"/>
                <w:lang w:val="kk"/>
                <w14:ligatures w14:val="standardContextual"/>
              </w:rPr>
              <w:t>760110</w:t>
            </w:r>
          </w:p>
        </w:tc>
        <w:tc>
          <w:tcPr>
            <w:tcW w:w="1881" w:type="pct"/>
            <w:shd w:val="clear" w:color="auto" w:fill="FFFFFF"/>
            <w:vAlign w:val="center"/>
          </w:tcPr>
          <w:p w14:paraId="07E0C499" w14:textId="77777777" w:rsidR="00BB52A4" w:rsidRPr="00026080" w:rsidRDefault="007C70FC" w:rsidP="00026080">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Өңделмеген қоспасыз алюминий</w:t>
            </w:r>
          </w:p>
        </w:tc>
        <w:tc>
          <w:tcPr>
            <w:tcW w:w="1164" w:type="pct"/>
            <w:shd w:val="clear" w:color="auto" w:fill="FFFFFF"/>
            <w:vAlign w:val="center"/>
          </w:tcPr>
          <w:p w14:paraId="54E2D6DB"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309 452</w:t>
            </w:r>
          </w:p>
        </w:tc>
        <w:tc>
          <w:tcPr>
            <w:tcW w:w="1232" w:type="pct"/>
            <w:shd w:val="clear" w:color="auto" w:fill="FFFFFF"/>
            <w:vAlign w:val="center"/>
          </w:tcPr>
          <w:p w14:paraId="1D596F05"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100 073</w:t>
            </w:r>
          </w:p>
        </w:tc>
      </w:tr>
      <w:tr w:rsidR="00310FD8" w:rsidRPr="00026080" w14:paraId="48437EDE" w14:textId="77777777" w:rsidTr="00026080">
        <w:trPr>
          <w:cantSplit/>
          <w:trHeight w:val="20"/>
          <w:jc w:val="center"/>
        </w:trPr>
        <w:tc>
          <w:tcPr>
            <w:tcW w:w="723" w:type="pct"/>
            <w:shd w:val="clear" w:color="auto" w:fill="FFFFFF"/>
            <w:vAlign w:val="center"/>
          </w:tcPr>
          <w:p w14:paraId="5393A1C2"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rFonts w:eastAsia="Calibri"/>
                <w:kern w:val="2"/>
                <w:sz w:val="20"/>
                <w:szCs w:val="20"/>
                <w:lang w:val="kk"/>
                <w14:ligatures w14:val="standardContextual"/>
              </w:rPr>
              <w:t>780110</w:t>
            </w:r>
          </w:p>
        </w:tc>
        <w:tc>
          <w:tcPr>
            <w:tcW w:w="1881" w:type="pct"/>
            <w:shd w:val="clear" w:color="auto" w:fill="FFFFFF"/>
            <w:vAlign w:val="center"/>
          </w:tcPr>
          <w:p w14:paraId="61B179CC" w14:textId="77777777" w:rsidR="00BB52A4" w:rsidRPr="00026080" w:rsidRDefault="007C70FC" w:rsidP="00026080">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Тазартылған өңделмеген қорғасын</w:t>
            </w:r>
          </w:p>
        </w:tc>
        <w:tc>
          <w:tcPr>
            <w:tcW w:w="1164" w:type="pct"/>
            <w:shd w:val="clear" w:color="auto" w:fill="FFFFFF"/>
            <w:vAlign w:val="center"/>
          </w:tcPr>
          <w:p w14:paraId="709A7DA5"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w:t>
            </w:r>
          </w:p>
        </w:tc>
        <w:tc>
          <w:tcPr>
            <w:tcW w:w="1232" w:type="pct"/>
            <w:shd w:val="clear" w:color="auto" w:fill="FFFFFF"/>
            <w:vAlign w:val="center"/>
          </w:tcPr>
          <w:p w14:paraId="71D30A6A"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34 479</w:t>
            </w:r>
          </w:p>
        </w:tc>
      </w:tr>
      <w:tr w:rsidR="00310FD8" w:rsidRPr="00026080" w14:paraId="3A7FEE2A" w14:textId="77777777" w:rsidTr="00026080">
        <w:trPr>
          <w:cantSplit/>
          <w:trHeight w:val="20"/>
          <w:jc w:val="center"/>
        </w:trPr>
        <w:tc>
          <w:tcPr>
            <w:tcW w:w="723" w:type="pct"/>
            <w:shd w:val="clear" w:color="auto" w:fill="D9E2F3"/>
          </w:tcPr>
          <w:p w14:paraId="6066D5F3" w14:textId="77777777" w:rsidR="00BB52A4" w:rsidRPr="00026080" w:rsidRDefault="00BB52A4" w:rsidP="00026080">
            <w:pPr>
              <w:widowControl/>
              <w:autoSpaceDE/>
              <w:autoSpaceDN/>
              <w:jc w:val="both"/>
              <w:rPr>
                <w:b/>
                <w:color w:val="000000"/>
                <w:kern w:val="2"/>
                <w:sz w:val="20"/>
                <w:szCs w:val="20"/>
                <w:lang w:eastAsia="ru-RU"/>
                <w14:ligatures w14:val="standardContextual"/>
              </w:rPr>
            </w:pPr>
          </w:p>
        </w:tc>
        <w:tc>
          <w:tcPr>
            <w:tcW w:w="1881" w:type="pct"/>
            <w:shd w:val="clear" w:color="auto" w:fill="D9E2F3"/>
            <w:vAlign w:val="center"/>
            <w:hideMark/>
          </w:tcPr>
          <w:p w14:paraId="642ABA2B" w14:textId="77777777" w:rsidR="00BB52A4" w:rsidRPr="00026080" w:rsidRDefault="007C70FC" w:rsidP="00026080">
            <w:pPr>
              <w:widowControl/>
              <w:autoSpaceDE/>
              <w:autoSpaceDN/>
              <w:jc w:val="both"/>
              <w:rPr>
                <w:b/>
                <w:color w:val="000000"/>
                <w:kern w:val="2"/>
                <w:sz w:val="20"/>
                <w:szCs w:val="20"/>
                <w:lang w:eastAsia="ru-RU"/>
                <w14:ligatures w14:val="standardContextual"/>
              </w:rPr>
            </w:pPr>
            <w:r w:rsidRPr="00026080">
              <w:rPr>
                <w:b/>
                <w:color w:val="000000"/>
                <w:kern w:val="2"/>
                <w:sz w:val="20"/>
                <w:szCs w:val="20"/>
                <w:lang w:val="kk" w:eastAsia="ru-RU"/>
                <w14:ligatures w14:val="standardContextual"/>
              </w:rPr>
              <w:t xml:space="preserve">БІРІККЕН КОРОЛЬДІК </w:t>
            </w:r>
          </w:p>
        </w:tc>
        <w:tc>
          <w:tcPr>
            <w:tcW w:w="1164" w:type="pct"/>
            <w:shd w:val="clear" w:color="auto" w:fill="D9E2F3"/>
            <w:vAlign w:val="center"/>
          </w:tcPr>
          <w:p w14:paraId="5634FD3B" w14:textId="77777777" w:rsidR="00BB52A4" w:rsidRPr="00026080" w:rsidRDefault="007C70FC" w:rsidP="00026080">
            <w:pPr>
              <w:widowControl/>
              <w:autoSpaceDE/>
              <w:autoSpaceDN/>
              <w:jc w:val="center"/>
              <w:rPr>
                <w:b/>
                <w:color w:val="000000"/>
                <w:kern w:val="2"/>
                <w:sz w:val="20"/>
                <w:szCs w:val="20"/>
                <w:lang w:eastAsia="ru-RU"/>
                <w14:ligatures w14:val="standardContextual"/>
              </w:rPr>
            </w:pPr>
            <w:r w:rsidRPr="00026080">
              <w:rPr>
                <w:b/>
                <w:color w:val="000000"/>
                <w:kern w:val="2"/>
                <w:sz w:val="20"/>
                <w:szCs w:val="20"/>
                <w:lang w:val="kk" w:eastAsia="ru-RU"/>
                <w14:ligatures w14:val="standardContextual"/>
              </w:rPr>
              <w:t>735 176</w:t>
            </w:r>
          </w:p>
        </w:tc>
        <w:tc>
          <w:tcPr>
            <w:tcW w:w="1232" w:type="pct"/>
            <w:shd w:val="clear" w:color="auto" w:fill="D9E2F3"/>
            <w:vAlign w:val="center"/>
          </w:tcPr>
          <w:p w14:paraId="49E392B4" w14:textId="77777777" w:rsidR="00BB52A4" w:rsidRPr="00026080" w:rsidRDefault="007C70FC" w:rsidP="00026080">
            <w:pPr>
              <w:widowControl/>
              <w:autoSpaceDE/>
              <w:autoSpaceDN/>
              <w:jc w:val="center"/>
              <w:rPr>
                <w:b/>
                <w:color w:val="000000"/>
                <w:kern w:val="2"/>
                <w:sz w:val="20"/>
                <w:szCs w:val="20"/>
                <w:lang w:eastAsia="ru-RU"/>
                <w14:ligatures w14:val="standardContextual"/>
              </w:rPr>
            </w:pPr>
            <w:r w:rsidRPr="00026080">
              <w:rPr>
                <w:b/>
                <w:color w:val="000000"/>
                <w:kern w:val="2"/>
                <w:sz w:val="20"/>
                <w:szCs w:val="20"/>
                <w:lang w:val="kk" w:eastAsia="ru-RU"/>
                <w14:ligatures w14:val="standardContextual"/>
              </w:rPr>
              <w:t>731 414</w:t>
            </w:r>
          </w:p>
        </w:tc>
      </w:tr>
      <w:tr w:rsidR="00310FD8" w:rsidRPr="00026080" w14:paraId="2F94297C" w14:textId="77777777" w:rsidTr="00026080">
        <w:trPr>
          <w:cantSplit/>
          <w:trHeight w:val="20"/>
          <w:jc w:val="center"/>
        </w:trPr>
        <w:tc>
          <w:tcPr>
            <w:tcW w:w="723" w:type="pct"/>
            <w:shd w:val="clear" w:color="auto" w:fill="FFFFFF"/>
            <w:vAlign w:val="bottom"/>
          </w:tcPr>
          <w:p w14:paraId="58E094E0" w14:textId="77777777" w:rsidR="00BB52A4" w:rsidRPr="00026080" w:rsidRDefault="007C70FC" w:rsidP="00026080">
            <w:pPr>
              <w:widowControl/>
              <w:autoSpaceDE/>
              <w:autoSpaceDN/>
              <w:jc w:val="center"/>
              <w:rPr>
                <w:bCs/>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710691</w:t>
            </w:r>
          </w:p>
        </w:tc>
        <w:tc>
          <w:tcPr>
            <w:tcW w:w="1881" w:type="pct"/>
            <w:shd w:val="clear" w:color="auto" w:fill="FFFFFF"/>
            <w:vAlign w:val="center"/>
          </w:tcPr>
          <w:p w14:paraId="3ABC4A7D" w14:textId="77777777" w:rsidR="00BB52A4" w:rsidRPr="00026080" w:rsidRDefault="007C70FC" w:rsidP="00026080">
            <w:pPr>
              <w:widowControl/>
              <w:autoSpaceDE/>
              <w:autoSpaceDN/>
              <w:jc w:val="both"/>
              <w:rPr>
                <w:bCs/>
                <w:color w:val="000000"/>
                <w:kern w:val="2"/>
                <w:sz w:val="20"/>
                <w:szCs w:val="20"/>
                <w:lang w:eastAsia="ru-RU"/>
                <w14:ligatures w14:val="standardContextual"/>
              </w:rPr>
            </w:pPr>
            <w:r w:rsidRPr="00026080">
              <w:rPr>
                <w:bCs/>
                <w:color w:val="000000"/>
                <w:kern w:val="2"/>
                <w:sz w:val="20"/>
                <w:szCs w:val="20"/>
                <w:lang w:val="kk" w:eastAsia="ru-RU"/>
                <w14:ligatures w14:val="standardContextual"/>
              </w:rPr>
              <w:t>Өңделмеген түрдегі күміс</w:t>
            </w:r>
          </w:p>
        </w:tc>
        <w:tc>
          <w:tcPr>
            <w:tcW w:w="1164" w:type="pct"/>
            <w:shd w:val="clear" w:color="auto" w:fill="FFFFFF"/>
            <w:vAlign w:val="center"/>
          </w:tcPr>
          <w:p w14:paraId="64827393" w14:textId="77777777" w:rsidR="00BB52A4" w:rsidRPr="00026080" w:rsidRDefault="007C70FC" w:rsidP="00026080">
            <w:pPr>
              <w:widowControl/>
              <w:autoSpaceDE/>
              <w:autoSpaceDN/>
              <w:jc w:val="center"/>
              <w:rPr>
                <w:bCs/>
                <w:color w:val="000000"/>
                <w:kern w:val="2"/>
                <w:sz w:val="20"/>
                <w:szCs w:val="20"/>
                <w:lang w:eastAsia="ru-RU"/>
                <w14:ligatures w14:val="standardContextual"/>
              </w:rPr>
            </w:pPr>
            <w:r w:rsidRPr="00026080">
              <w:rPr>
                <w:bCs/>
                <w:color w:val="000000"/>
                <w:kern w:val="2"/>
                <w:sz w:val="20"/>
                <w:szCs w:val="20"/>
                <w:lang w:val="kk" w:eastAsia="ru-RU"/>
                <w14:ligatures w14:val="standardContextual"/>
              </w:rPr>
              <w:t>673 393</w:t>
            </w:r>
          </w:p>
        </w:tc>
        <w:tc>
          <w:tcPr>
            <w:tcW w:w="1232" w:type="pct"/>
            <w:shd w:val="clear" w:color="auto" w:fill="FFFFFF"/>
            <w:vAlign w:val="center"/>
          </w:tcPr>
          <w:p w14:paraId="7B98CA41" w14:textId="77777777" w:rsidR="00BB52A4" w:rsidRPr="00026080" w:rsidRDefault="007C70FC" w:rsidP="00026080">
            <w:pPr>
              <w:widowControl/>
              <w:autoSpaceDE/>
              <w:autoSpaceDN/>
              <w:jc w:val="center"/>
              <w:rPr>
                <w:bCs/>
                <w:color w:val="000000"/>
                <w:kern w:val="2"/>
                <w:sz w:val="20"/>
                <w:szCs w:val="20"/>
                <w:lang w:eastAsia="ru-RU"/>
                <w14:ligatures w14:val="standardContextual"/>
              </w:rPr>
            </w:pPr>
            <w:r w:rsidRPr="00026080">
              <w:rPr>
                <w:bCs/>
                <w:color w:val="000000"/>
                <w:kern w:val="2"/>
                <w:sz w:val="20"/>
                <w:szCs w:val="20"/>
                <w:lang w:val="kk" w:eastAsia="ru-RU"/>
                <w14:ligatures w14:val="standardContextual"/>
              </w:rPr>
              <w:t>580 993</w:t>
            </w:r>
          </w:p>
        </w:tc>
      </w:tr>
      <w:tr w:rsidR="00310FD8" w:rsidRPr="00026080" w14:paraId="5D737C4B" w14:textId="77777777" w:rsidTr="00026080">
        <w:trPr>
          <w:cantSplit/>
          <w:trHeight w:val="20"/>
          <w:jc w:val="center"/>
        </w:trPr>
        <w:tc>
          <w:tcPr>
            <w:tcW w:w="723" w:type="pct"/>
            <w:shd w:val="clear" w:color="auto" w:fill="FFFFFF"/>
            <w:vAlign w:val="bottom"/>
          </w:tcPr>
          <w:p w14:paraId="620835EA" w14:textId="77777777" w:rsidR="00BB52A4" w:rsidRPr="00026080" w:rsidRDefault="007C70FC" w:rsidP="00026080">
            <w:pPr>
              <w:widowControl/>
              <w:autoSpaceDE/>
              <w:autoSpaceDN/>
              <w:jc w:val="center"/>
              <w:rPr>
                <w:bCs/>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740311</w:t>
            </w:r>
          </w:p>
        </w:tc>
        <w:tc>
          <w:tcPr>
            <w:tcW w:w="1881" w:type="pct"/>
            <w:shd w:val="clear" w:color="auto" w:fill="FFFFFF"/>
            <w:vAlign w:val="center"/>
          </w:tcPr>
          <w:p w14:paraId="700930DD" w14:textId="77777777" w:rsidR="00BB52A4" w:rsidRPr="00026080" w:rsidRDefault="007C70FC" w:rsidP="00026080">
            <w:pPr>
              <w:widowControl/>
              <w:autoSpaceDE/>
              <w:autoSpaceDN/>
              <w:jc w:val="both"/>
              <w:rPr>
                <w:bCs/>
                <w:color w:val="000000"/>
                <w:kern w:val="2"/>
                <w:sz w:val="20"/>
                <w:szCs w:val="20"/>
                <w:lang w:eastAsia="ru-RU"/>
                <w14:ligatures w14:val="standardContextual"/>
              </w:rPr>
            </w:pPr>
            <w:r w:rsidRPr="00026080">
              <w:rPr>
                <w:bCs/>
                <w:color w:val="000000"/>
                <w:kern w:val="2"/>
                <w:sz w:val="20"/>
                <w:szCs w:val="20"/>
                <w:lang w:val="kk" w:eastAsia="ru-RU"/>
                <w14:ligatures w14:val="standardContextual"/>
              </w:rPr>
              <w:t>Тазартылған, өңделмеген мыстан жасалған катодтар мен катод секциялары</w:t>
            </w:r>
          </w:p>
        </w:tc>
        <w:tc>
          <w:tcPr>
            <w:tcW w:w="1164" w:type="pct"/>
            <w:shd w:val="clear" w:color="auto" w:fill="FFFFFF"/>
            <w:vAlign w:val="center"/>
          </w:tcPr>
          <w:p w14:paraId="2BA48CD7" w14:textId="77777777" w:rsidR="00BB52A4" w:rsidRPr="00026080" w:rsidRDefault="007C70FC" w:rsidP="00026080">
            <w:pPr>
              <w:widowControl/>
              <w:autoSpaceDE/>
              <w:autoSpaceDN/>
              <w:jc w:val="center"/>
              <w:rPr>
                <w:bCs/>
                <w:color w:val="000000"/>
                <w:kern w:val="2"/>
                <w:sz w:val="20"/>
                <w:szCs w:val="20"/>
                <w:lang w:eastAsia="ru-RU"/>
                <w14:ligatures w14:val="standardContextual"/>
              </w:rPr>
            </w:pPr>
            <w:r w:rsidRPr="00026080">
              <w:rPr>
                <w:bCs/>
                <w:color w:val="000000"/>
                <w:kern w:val="2"/>
                <w:sz w:val="20"/>
                <w:szCs w:val="20"/>
                <w:lang w:val="kk" w:eastAsia="ru-RU"/>
                <w14:ligatures w14:val="standardContextual"/>
              </w:rPr>
              <w:t>59 338</w:t>
            </w:r>
          </w:p>
        </w:tc>
        <w:tc>
          <w:tcPr>
            <w:tcW w:w="1232" w:type="pct"/>
            <w:shd w:val="clear" w:color="auto" w:fill="FFFFFF"/>
            <w:vAlign w:val="center"/>
          </w:tcPr>
          <w:p w14:paraId="62BBE600" w14:textId="77777777" w:rsidR="00BB52A4" w:rsidRPr="00026080" w:rsidRDefault="007C70FC" w:rsidP="00026080">
            <w:pPr>
              <w:widowControl/>
              <w:autoSpaceDE/>
              <w:autoSpaceDN/>
              <w:jc w:val="center"/>
              <w:rPr>
                <w:bCs/>
                <w:color w:val="000000"/>
                <w:kern w:val="2"/>
                <w:sz w:val="20"/>
                <w:szCs w:val="20"/>
                <w:lang w:eastAsia="ru-RU"/>
                <w14:ligatures w14:val="standardContextual"/>
              </w:rPr>
            </w:pPr>
            <w:r w:rsidRPr="00026080">
              <w:rPr>
                <w:bCs/>
                <w:color w:val="000000"/>
                <w:kern w:val="2"/>
                <w:sz w:val="20"/>
                <w:szCs w:val="20"/>
                <w:lang w:val="kk" w:eastAsia="ru-RU"/>
                <w14:ligatures w14:val="standardContextual"/>
              </w:rPr>
              <w:t>104 647</w:t>
            </w:r>
          </w:p>
        </w:tc>
      </w:tr>
      <w:tr w:rsidR="00310FD8" w:rsidRPr="00026080" w14:paraId="01A45483" w14:textId="77777777" w:rsidTr="00026080">
        <w:trPr>
          <w:cantSplit/>
          <w:trHeight w:val="20"/>
          <w:jc w:val="center"/>
        </w:trPr>
        <w:tc>
          <w:tcPr>
            <w:tcW w:w="723" w:type="pct"/>
            <w:shd w:val="clear" w:color="auto" w:fill="FFFFFF"/>
            <w:vAlign w:val="bottom"/>
          </w:tcPr>
          <w:p w14:paraId="32743179" w14:textId="77777777" w:rsidR="00BB52A4" w:rsidRPr="00026080" w:rsidRDefault="007C70FC" w:rsidP="00026080">
            <w:pPr>
              <w:widowControl/>
              <w:autoSpaceDE/>
              <w:autoSpaceDN/>
              <w:jc w:val="center"/>
              <w:rPr>
                <w:bCs/>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760110</w:t>
            </w:r>
          </w:p>
        </w:tc>
        <w:tc>
          <w:tcPr>
            <w:tcW w:w="1881" w:type="pct"/>
            <w:shd w:val="clear" w:color="auto" w:fill="FFFFFF"/>
            <w:vAlign w:val="center"/>
          </w:tcPr>
          <w:p w14:paraId="2E9ABBD6" w14:textId="77777777" w:rsidR="00BB52A4" w:rsidRPr="00026080" w:rsidRDefault="007C70FC" w:rsidP="00026080">
            <w:pPr>
              <w:widowControl/>
              <w:autoSpaceDE/>
              <w:autoSpaceDN/>
              <w:jc w:val="both"/>
              <w:rPr>
                <w:bCs/>
                <w:color w:val="000000"/>
                <w:kern w:val="2"/>
                <w:sz w:val="20"/>
                <w:szCs w:val="20"/>
                <w:lang w:eastAsia="ru-RU"/>
                <w14:ligatures w14:val="standardContextual"/>
              </w:rPr>
            </w:pPr>
            <w:r w:rsidRPr="00026080">
              <w:rPr>
                <w:bCs/>
                <w:color w:val="000000"/>
                <w:kern w:val="2"/>
                <w:sz w:val="20"/>
                <w:szCs w:val="20"/>
                <w:lang w:val="kk" w:eastAsia="ru-RU"/>
                <w14:ligatures w14:val="standardContextual"/>
              </w:rPr>
              <w:t>Өңделмеген қоспасыз алюминий</w:t>
            </w:r>
          </w:p>
        </w:tc>
        <w:tc>
          <w:tcPr>
            <w:tcW w:w="1164" w:type="pct"/>
            <w:shd w:val="clear" w:color="auto" w:fill="FFFFFF"/>
            <w:vAlign w:val="center"/>
          </w:tcPr>
          <w:p w14:paraId="0124C229" w14:textId="77777777" w:rsidR="00BB52A4" w:rsidRPr="00026080" w:rsidRDefault="007C70FC" w:rsidP="00026080">
            <w:pPr>
              <w:widowControl/>
              <w:autoSpaceDE/>
              <w:autoSpaceDN/>
              <w:jc w:val="center"/>
              <w:rPr>
                <w:bCs/>
                <w:color w:val="000000"/>
                <w:kern w:val="2"/>
                <w:sz w:val="20"/>
                <w:szCs w:val="20"/>
                <w:lang w:eastAsia="ru-RU"/>
                <w14:ligatures w14:val="standardContextual"/>
              </w:rPr>
            </w:pPr>
            <w:r w:rsidRPr="00026080">
              <w:rPr>
                <w:bCs/>
                <w:color w:val="000000"/>
                <w:kern w:val="2"/>
                <w:sz w:val="20"/>
                <w:szCs w:val="20"/>
                <w:lang w:val="kk" w:eastAsia="ru-RU"/>
                <w14:ligatures w14:val="standardContextual"/>
              </w:rPr>
              <w:t>-</w:t>
            </w:r>
          </w:p>
        </w:tc>
        <w:tc>
          <w:tcPr>
            <w:tcW w:w="1232" w:type="pct"/>
            <w:shd w:val="clear" w:color="auto" w:fill="FFFFFF"/>
            <w:vAlign w:val="center"/>
          </w:tcPr>
          <w:p w14:paraId="7A3941F5" w14:textId="77777777" w:rsidR="00BB52A4" w:rsidRPr="00026080" w:rsidRDefault="007C70FC" w:rsidP="00026080">
            <w:pPr>
              <w:widowControl/>
              <w:autoSpaceDE/>
              <w:autoSpaceDN/>
              <w:jc w:val="center"/>
              <w:rPr>
                <w:bCs/>
                <w:color w:val="000000"/>
                <w:kern w:val="2"/>
                <w:sz w:val="20"/>
                <w:szCs w:val="20"/>
                <w:lang w:eastAsia="ru-RU"/>
                <w14:ligatures w14:val="standardContextual"/>
              </w:rPr>
            </w:pPr>
            <w:r w:rsidRPr="00026080">
              <w:rPr>
                <w:bCs/>
                <w:color w:val="000000"/>
                <w:kern w:val="2"/>
                <w:sz w:val="20"/>
                <w:szCs w:val="20"/>
                <w:lang w:val="kk" w:eastAsia="ru-RU"/>
                <w14:ligatures w14:val="standardContextual"/>
              </w:rPr>
              <w:t>43 875</w:t>
            </w:r>
          </w:p>
        </w:tc>
      </w:tr>
      <w:tr w:rsidR="00310FD8" w:rsidRPr="00026080" w14:paraId="058EC626" w14:textId="77777777" w:rsidTr="00026080">
        <w:trPr>
          <w:cantSplit/>
          <w:trHeight w:val="20"/>
          <w:jc w:val="center"/>
        </w:trPr>
        <w:tc>
          <w:tcPr>
            <w:tcW w:w="723" w:type="pct"/>
            <w:shd w:val="clear" w:color="auto" w:fill="FFFFFF"/>
            <w:vAlign w:val="bottom"/>
          </w:tcPr>
          <w:p w14:paraId="184AD206" w14:textId="77777777" w:rsidR="00BB52A4" w:rsidRPr="00026080" w:rsidRDefault="007C70FC" w:rsidP="00026080">
            <w:pPr>
              <w:widowControl/>
              <w:autoSpaceDE/>
              <w:autoSpaceDN/>
              <w:jc w:val="center"/>
              <w:rPr>
                <w:bCs/>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810820</w:t>
            </w:r>
          </w:p>
        </w:tc>
        <w:tc>
          <w:tcPr>
            <w:tcW w:w="1881" w:type="pct"/>
            <w:shd w:val="clear" w:color="auto" w:fill="FFFFFF"/>
            <w:vAlign w:val="center"/>
          </w:tcPr>
          <w:p w14:paraId="0967FF02" w14:textId="77777777" w:rsidR="00BB52A4" w:rsidRPr="00026080" w:rsidRDefault="007C70FC" w:rsidP="00026080">
            <w:pPr>
              <w:widowControl/>
              <w:autoSpaceDE/>
              <w:autoSpaceDN/>
              <w:jc w:val="both"/>
              <w:rPr>
                <w:bCs/>
                <w:color w:val="000000"/>
                <w:kern w:val="2"/>
                <w:sz w:val="20"/>
                <w:szCs w:val="20"/>
                <w:lang w:eastAsia="ru-RU"/>
                <w14:ligatures w14:val="standardContextual"/>
              </w:rPr>
            </w:pPr>
            <w:r w:rsidRPr="00026080">
              <w:rPr>
                <w:bCs/>
                <w:color w:val="000000"/>
                <w:kern w:val="2"/>
                <w:sz w:val="20"/>
                <w:szCs w:val="20"/>
                <w:lang w:val="kk" w:eastAsia="ru-RU"/>
                <w14:ligatures w14:val="standardContextual"/>
              </w:rPr>
              <w:t>Өңделмеген титан және титаннан жасалған бұйымдар</w:t>
            </w:r>
          </w:p>
        </w:tc>
        <w:tc>
          <w:tcPr>
            <w:tcW w:w="1164" w:type="pct"/>
            <w:shd w:val="clear" w:color="auto" w:fill="FFFFFF"/>
            <w:vAlign w:val="center"/>
          </w:tcPr>
          <w:p w14:paraId="75AEB1FF" w14:textId="77777777" w:rsidR="00BB52A4" w:rsidRPr="00026080" w:rsidRDefault="007C70FC" w:rsidP="00026080">
            <w:pPr>
              <w:widowControl/>
              <w:autoSpaceDE/>
              <w:autoSpaceDN/>
              <w:jc w:val="center"/>
              <w:rPr>
                <w:bCs/>
                <w:color w:val="000000"/>
                <w:kern w:val="2"/>
                <w:sz w:val="20"/>
                <w:szCs w:val="20"/>
                <w:lang w:eastAsia="ru-RU"/>
                <w14:ligatures w14:val="standardContextual"/>
              </w:rPr>
            </w:pPr>
            <w:r w:rsidRPr="00026080">
              <w:rPr>
                <w:bCs/>
                <w:color w:val="000000"/>
                <w:kern w:val="2"/>
                <w:sz w:val="20"/>
                <w:szCs w:val="20"/>
                <w:lang w:val="kk" w:eastAsia="ru-RU"/>
                <w14:ligatures w14:val="standardContextual"/>
              </w:rPr>
              <w:t>2 443</w:t>
            </w:r>
          </w:p>
        </w:tc>
        <w:tc>
          <w:tcPr>
            <w:tcW w:w="1232" w:type="pct"/>
            <w:shd w:val="clear" w:color="auto" w:fill="FFFFFF"/>
            <w:vAlign w:val="center"/>
          </w:tcPr>
          <w:p w14:paraId="49EF8A05" w14:textId="77777777" w:rsidR="00BB52A4" w:rsidRPr="00026080" w:rsidRDefault="007C70FC" w:rsidP="00026080">
            <w:pPr>
              <w:widowControl/>
              <w:autoSpaceDE/>
              <w:autoSpaceDN/>
              <w:jc w:val="center"/>
              <w:rPr>
                <w:bCs/>
                <w:color w:val="000000"/>
                <w:kern w:val="2"/>
                <w:sz w:val="20"/>
                <w:szCs w:val="20"/>
                <w:lang w:eastAsia="ru-RU"/>
                <w14:ligatures w14:val="standardContextual"/>
              </w:rPr>
            </w:pPr>
            <w:r w:rsidRPr="00026080">
              <w:rPr>
                <w:bCs/>
                <w:color w:val="000000"/>
                <w:kern w:val="2"/>
                <w:sz w:val="20"/>
                <w:szCs w:val="20"/>
                <w:lang w:val="kk" w:eastAsia="ru-RU"/>
                <w14:ligatures w14:val="standardContextual"/>
              </w:rPr>
              <w:t>1 893,5</w:t>
            </w:r>
          </w:p>
        </w:tc>
      </w:tr>
    </w:tbl>
    <w:p w14:paraId="51545B99" w14:textId="77777777" w:rsidR="00BB52A4" w:rsidRPr="00BB52A4" w:rsidRDefault="007C70FC" w:rsidP="00BB52A4">
      <w:pPr>
        <w:widowControl/>
        <w:autoSpaceDE/>
        <w:autoSpaceDN/>
        <w:ind w:firstLine="708"/>
        <w:jc w:val="both"/>
        <w:rPr>
          <w:i/>
          <w:color w:val="0D0D0D"/>
          <w:kern w:val="2"/>
          <w:sz w:val="24"/>
          <w:szCs w:val="24"/>
          <w:lang w:eastAsia="ru-RU"/>
          <w14:ligatures w14:val="standardContextual"/>
        </w:rPr>
      </w:pPr>
      <w:r w:rsidRPr="00BB52A4">
        <w:rPr>
          <w:i/>
          <w:color w:val="0D0D0D"/>
          <w:kern w:val="2"/>
          <w:sz w:val="24"/>
          <w:szCs w:val="24"/>
          <w:lang w:val="kk" w:eastAsia="ru-RU"/>
          <w14:ligatures w14:val="standardContextual"/>
        </w:rPr>
        <w:t>Дереккөз: ҚР СЖжРА ҰСБ және ҚР Қаржымині МКК</w:t>
      </w:r>
    </w:p>
    <w:p w14:paraId="2C4AD479" w14:textId="77777777" w:rsidR="00BB52A4" w:rsidRPr="005C6768" w:rsidRDefault="00BB52A4" w:rsidP="00BB52A4">
      <w:pPr>
        <w:widowControl/>
        <w:autoSpaceDE/>
        <w:autoSpaceDN/>
        <w:ind w:firstLine="709"/>
        <w:jc w:val="both"/>
        <w:rPr>
          <w:i/>
          <w:color w:val="0D0D0D"/>
          <w:kern w:val="2"/>
          <w:sz w:val="10"/>
          <w:szCs w:val="10"/>
          <w:highlight w:val="yellow"/>
          <w:lang w:eastAsia="ru-RU"/>
          <w14:ligatures w14:val="standardContextual"/>
        </w:rPr>
      </w:pPr>
    </w:p>
    <w:p w14:paraId="4DC60245" w14:textId="77777777" w:rsidR="00BB52A4" w:rsidRPr="00BB52A4" w:rsidRDefault="007C70FC" w:rsidP="00BB52A4">
      <w:pPr>
        <w:widowControl/>
        <w:tabs>
          <w:tab w:val="left" w:pos="851"/>
          <w:tab w:val="left" w:pos="1134"/>
        </w:tabs>
        <w:autoSpaceDE/>
        <w:autoSpaceDN/>
        <w:ind w:firstLine="709"/>
        <w:jc w:val="both"/>
        <w:rPr>
          <w:i/>
          <w:color w:val="0D0D0D"/>
          <w:kern w:val="2"/>
          <w:sz w:val="24"/>
          <w:szCs w:val="24"/>
          <w:lang w:eastAsia="ru-RU"/>
          <w14:ligatures w14:val="standardContextual"/>
        </w:rPr>
      </w:pPr>
      <w:r w:rsidRPr="00BB52A4">
        <w:rPr>
          <w:iCs/>
          <w:color w:val="0D0D0D"/>
          <w:kern w:val="2"/>
          <w:sz w:val="28"/>
          <w:szCs w:val="28"/>
          <w:lang w:val="kk" w:eastAsia="ru-RU"/>
          <w14:ligatures w14:val="standardContextual"/>
        </w:rPr>
        <w:t xml:space="preserve">2023 жылғы қаңтар-қыркүйекте түсті металлургия өнімдерінің негізгі көлемі Қытайға </w:t>
      </w:r>
      <w:r w:rsidRPr="00BB52A4">
        <w:rPr>
          <w:i/>
          <w:color w:val="0D0D0D"/>
          <w:kern w:val="2"/>
          <w:sz w:val="28"/>
          <w:szCs w:val="28"/>
          <w:lang w:val="kk" w:eastAsia="ru-RU"/>
          <w14:ligatures w14:val="standardContextual"/>
        </w:rPr>
        <w:t>(37%),</w:t>
      </w:r>
      <w:r w:rsidRPr="00BB52A4">
        <w:rPr>
          <w:iCs/>
          <w:color w:val="0D0D0D"/>
          <w:kern w:val="2"/>
          <w:sz w:val="28"/>
          <w:szCs w:val="28"/>
          <w:lang w:val="kk" w:eastAsia="ru-RU"/>
          <w14:ligatures w14:val="standardContextual"/>
        </w:rPr>
        <w:t xml:space="preserve"> Ресейге (20%) және Түркияға </w:t>
      </w:r>
      <w:r w:rsidRPr="00BB52A4">
        <w:rPr>
          <w:i/>
          <w:color w:val="0D0D0D"/>
          <w:kern w:val="2"/>
          <w:sz w:val="28"/>
          <w:szCs w:val="28"/>
          <w:lang w:val="kk" w:eastAsia="ru-RU"/>
          <w14:ligatures w14:val="standardContextual"/>
        </w:rPr>
        <w:t>(16%)</w:t>
      </w:r>
      <w:r w:rsidRPr="00BB52A4">
        <w:rPr>
          <w:iCs/>
          <w:color w:val="0D0D0D"/>
          <w:kern w:val="2"/>
          <w:sz w:val="28"/>
          <w:szCs w:val="28"/>
          <w:lang w:val="kk" w:eastAsia="ru-RU"/>
          <w14:ligatures w14:val="standardContextual"/>
        </w:rPr>
        <w:t xml:space="preserve"> экспортталды </w:t>
      </w:r>
      <w:r w:rsidRPr="00BB52A4">
        <w:rPr>
          <w:i/>
          <w:color w:val="0D0D0D"/>
          <w:kern w:val="2"/>
          <w:sz w:val="28"/>
          <w:szCs w:val="28"/>
          <w:lang w:val="kk" w:eastAsia="ru-RU"/>
          <w14:ligatures w14:val="standardContextual"/>
        </w:rPr>
        <w:t>(12-кесте).</w:t>
      </w:r>
    </w:p>
    <w:p w14:paraId="4051E284" w14:textId="77777777" w:rsidR="00BB52A4" w:rsidRPr="005C6768" w:rsidRDefault="00BB52A4" w:rsidP="00BB52A4">
      <w:pPr>
        <w:widowControl/>
        <w:tabs>
          <w:tab w:val="left" w:pos="851"/>
          <w:tab w:val="left" w:pos="1134"/>
        </w:tabs>
        <w:autoSpaceDE/>
        <w:autoSpaceDN/>
        <w:ind w:firstLine="709"/>
        <w:jc w:val="both"/>
        <w:rPr>
          <w:i/>
          <w:color w:val="0D0D0D"/>
          <w:kern w:val="2"/>
          <w:sz w:val="10"/>
          <w:szCs w:val="10"/>
          <w:highlight w:val="yellow"/>
          <w:lang w:eastAsia="ru-RU"/>
          <w14:ligatures w14:val="standardContextual"/>
        </w:rPr>
      </w:pPr>
    </w:p>
    <w:p w14:paraId="206BA671" w14:textId="77777777" w:rsidR="00BB52A4" w:rsidRPr="00BD6EC9" w:rsidRDefault="007C70FC" w:rsidP="00BB52A4">
      <w:pPr>
        <w:widowControl/>
        <w:tabs>
          <w:tab w:val="left" w:pos="851"/>
          <w:tab w:val="left" w:pos="1134"/>
        </w:tabs>
        <w:autoSpaceDE/>
        <w:autoSpaceDN/>
        <w:jc w:val="both"/>
        <w:rPr>
          <w:i/>
          <w:color w:val="0D0D0D"/>
          <w:kern w:val="2"/>
          <w:sz w:val="24"/>
          <w:szCs w:val="24"/>
          <w:lang w:val="kk" w:eastAsia="ru-RU"/>
          <w14:ligatures w14:val="standardContextual"/>
        </w:rPr>
      </w:pPr>
      <w:r w:rsidRPr="00BB52A4">
        <w:rPr>
          <w:i/>
          <w:color w:val="0D0D0D"/>
          <w:kern w:val="2"/>
          <w:sz w:val="24"/>
          <w:szCs w:val="24"/>
          <w:lang w:val="kk" w:eastAsia="ru-RU"/>
          <w14:ligatures w14:val="standardContextual"/>
        </w:rPr>
        <w:t xml:space="preserve"> 31-кесте - 2022-2023 жж. 9 айдағы Қазақстанның түсті металлургия өнімдерін тұтынушы негізгі топ-5 елдің экспорты, мың АҚШ доллары</w:t>
      </w:r>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9"/>
        <w:gridCol w:w="1844"/>
        <w:gridCol w:w="1314"/>
        <w:gridCol w:w="1521"/>
        <w:gridCol w:w="1576"/>
      </w:tblGrid>
      <w:tr w:rsidR="00310FD8" w:rsidRPr="00D22221" w14:paraId="2D4A6320" w14:textId="77777777" w:rsidTr="00BB52A4">
        <w:trPr>
          <w:trHeight w:val="390"/>
          <w:tblHeader/>
        </w:trPr>
        <w:tc>
          <w:tcPr>
            <w:tcW w:w="1702" w:type="pct"/>
            <w:shd w:val="clear" w:color="auto" w:fill="D9E2F3"/>
            <w:noWrap/>
            <w:vAlign w:val="center"/>
            <w:hideMark/>
          </w:tcPr>
          <w:p w14:paraId="5CDCF146" w14:textId="77777777" w:rsidR="00BB52A4" w:rsidRPr="00D22221" w:rsidRDefault="00BB52A4" w:rsidP="00BB52A4">
            <w:pPr>
              <w:widowControl/>
              <w:autoSpaceDE/>
              <w:autoSpaceDN/>
              <w:rPr>
                <w:color w:val="FFFFFF"/>
                <w:kern w:val="2"/>
                <w:sz w:val="20"/>
                <w:szCs w:val="20"/>
                <w:lang w:val="kk" w:eastAsia="ru-RU"/>
                <w14:ligatures w14:val="standardContextual"/>
              </w:rPr>
            </w:pPr>
          </w:p>
        </w:tc>
        <w:tc>
          <w:tcPr>
            <w:tcW w:w="972" w:type="pct"/>
            <w:shd w:val="clear" w:color="auto" w:fill="D9E2F3"/>
            <w:vAlign w:val="center"/>
          </w:tcPr>
          <w:p w14:paraId="2320FB6C" w14:textId="77777777" w:rsidR="00BB52A4" w:rsidRPr="00D22221" w:rsidRDefault="007C70FC" w:rsidP="00BB52A4">
            <w:pPr>
              <w:widowControl/>
              <w:autoSpaceDE/>
              <w:autoSpaceDN/>
              <w:jc w:val="center"/>
              <w:rPr>
                <w:b/>
                <w:kern w:val="2"/>
                <w:sz w:val="20"/>
                <w:szCs w:val="20"/>
                <w:lang w:val="kk-KZ" w:eastAsia="ru-RU"/>
                <w14:ligatures w14:val="standardContextual"/>
              </w:rPr>
            </w:pPr>
            <w:r w:rsidRPr="00D22221">
              <w:rPr>
                <w:b/>
                <w:kern w:val="2"/>
                <w:sz w:val="20"/>
                <w:szCs w:val="20"/>
                <w:lang w:val="kk" w:eastAsia="ru-RU"/>
                <w14:ligatures w14:val="standardContextual"/>
              </w:rPr>
              <w:t>2022 ж. 9 ай</w:t>
            </w:r>
          </w:p>
        </w:tc>
        <w:tc>
          <w:tcPr>
            <w:tcW w:w="693" w:type="pct"/>
            <w:shd w:val="clear" w:color="auto" w:fill="D9E2F3"/>
            <w:vAlign w:val="center"/>
          </w:tcPr>
          <w:p w14:paraId="435A34C7" w14:textId="77777777" w:rsidR="00BB52A4" w:rsidRPr="00D22221" w:rsidRDefault="007C70FC" w:rsidP="00BB52A4">
            <w:pPr>
              <w:widowControl/>
              <w:autoSpaceDE/>
              <w:autoSpaceDN/>
              <w:jc w:val="center"/>
              <w:rPr>
                <w:b/>
                <w:kern w:val="2"/>
                <w:sz w:val="20"/>
                <w:szCs w:val="20"/>
                <w:lang w:eastAsia="ru-RU"/>
                <w14:ligatures w14:val="standardContextual"/>
              </w:rPr>
            </w:pPr>
            <w:r w:rsidRPr="00D22221">
              <w:rPr>
                <w:bCs/>
                <w:i/>
                <w:iCs/>
                <w:kern w:val="2"/>
                <w:sz w:val="20"/>
                <w:szCs w:val="20"/>
                <w:lang w:val="kk" w:eastAsia="ru-RU"/>
                <w14:ligatures w14:val="standardContextual"/>
              </w:rPr>
              <w:t>Үлесі</w:t>
            </w:r>
          </w:p>
        </w:tc>
        <w:tc>
          <w:tcPr>
            <w:tcW w:w="802" w:type="pct"/>
            <w:shd w:val="clear" w:color="auto" w:fill="D9E2F3"/>
            <w:vAlign w:val="center"/>
          </w:tcPr>
          <w:p w14:paraId="76A78843" w14:textId="77777777" w:rsidR="00BB52A4" w:rsidRPr="00D22221" w:rsidRDefault="007C70FC" w:rsidP="00BB52A4">
            <w:pPr>
              <w:widowControl/>
              <w:autoSpaceDE/>
              <w:autoSpaceDN/>
              <w:jc w:val="center"/>
              <w:rPr>
                <w:b/>
                <w:kern w:val="2"/>
                <w:sz w:val="20"/>
                <w:szCs w:val="20"/>
                <w:lang w:val="kk-KZ" w:eastAsia="ru-RU"/>
                <w14:ligatures w14:val="standardContextual"/>
              </w:rPr>
            </w:pPr>
            <w:r w:rsidRPr="00D22221">
              <w:rPr>
                <w:b/>
                <w:kern w:val="2"/>
                <w:sz w:val="20"/>
                <w:szCs w:val="20"/>
                <w:lang w:val="kk" w:eastAsia="ru-RU"/>
                <w14:ligatures w14:val="standardContextual"/>
              </w:rPr>
              <w:t>2023 ж. 9 ай</w:t>
            </w:r>
          </w:p>
        </w:tc>
        <w:tc>
          <w:tcPr>
            <w:tcW w:w="831" w:type="pct"/>
            <w:shd w:val="clear" w:color="auto" w:fill="D9E2F3"/>
            <w:vAlign w:val="center"/>
          </w:tcPr>
          <w:p w14:paraId="1423679B" w14:textId="77777777" w:rsidR="00BB52A4" w:rsidRPr="00D22221" w:rsidRDefault="007C70FC" w:rsidP="00BB52A4">
            <w:pPr>
              <w:widowControl/>
              <w:autoSpaceDE/>
              <w:autoSpaceDN/>
              <w:jc w:val="center"/>
              <w:rPr>
                <w:bCs/>
                <w:i/>
                <w:iCs/>
                <w:kern w:val="2"/>
                <w:sz w:val="20"/>
                <w:szCs w:val="20"/>
                <w:lang w:val="kk-KZ" w:eastAsia="ru-RU"/>
                <w14:ligatures w14:val="standardContextual"/>
              </w:rPr>
            </w:pPr>
            <w:r w:rsidRPr="00D22221">
              <w:rPr>
                <w:bCs/>
                <w:i/>
                <w:iCs/>
                <w:kern w:val="2"/>
                <w:sz w:val="20"/>
                <w:szCs w:val="20"/>
                <w:lang w:val="kk" w:eastAsia="ru-RU"/>
                <w14:ligatures w14:val="standardContextual"/>
              </w:rPr>
              <w:t>Үлесі</w:t>
            </w:r>
          </w:p>
        </w:tc>
      </w:tr>
      <w:tr w:rsidR="00310FD8" w:rsidRPr="00D22221" w14:paraId="25D59931" w14:textId="77777777" w:rsidTr="00DE3091">
        <w:trPr>
          <w:trHeight w:val="50"/>
        </w:trPr>
        <w:tc>
          <w:tcPr>
            <w:tcW w:w="1702" w:type="pct"/>
            <w:tcBorders>
              <w:top w:val="single" w:sz="4" w:space="0" w:color="auto"/>
              <w:bottom w:val="single" w:sz="4" w:space="0" w:color="auto"/>
            </w:tcBorders>
            <w:noWrap/>
            <w:vAlign w:val="center"/>
          </w:tcPr>
          <w:p w14:paraId="19C996D9" w14:textId="77777777" w:rsidR="00BB52A4" w:rsidRPr="00D22221" w:rsidRDefault="007C70FC" w:rsidP="00BB52A4">
            <w:pPr>
              <w:widowControl/>
              <w:autoSpaceDE/>
              <w:autoSpaceDN/>
              <w:rPr>
                <w:color w:val="000000"/>
                <w:kern w:val="2"/>
                <w:sz w:val="20"/>
                <w:szCs w:val="20"/>
                <w:lang w:eastAsia="ru-RU"/>
                <w14:ligatures w14:val="standardContextual"/>
              </w:rPr>
            </w:pPr>
            <w:r w:rsidRPr="00D22221">
              <w:rPr>
                <w:color w:val="000000"/>
                <w:kern w:val="2"/>
                <w:sz w:val="20"/>
                <w:szCs w:val="20"/>
                <w:lang w:val="kk" w:eastAsia="ru-RU"/>
                <w14:ligatures w14:val="standardContextual"/>
              </w:rPr>
              <w:t>Қытай</w:t>
            </w:r>
          </w:p>
        </w:tc>
        <w:tc>
          <w:tcPr>
            <w:tcW w:w="972" w:type="pct"/>
            <w:tcBorders>
              <w:top w:val="single" w:sz="4" w:space="0" w:color="auto"/>
              <w:bottom w:val="single" w:sz="4" w:space="0" w:color="auto"/>
            </w:tcBorders>
            <w:vAlign w:val="center"/>
          </w:tcPr>
          <w:p w14:paraId="65ACBC9A"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color w:val="000000"/>
                <w:kern w:val="2"/>
                <w:sz w:val="20"/>
                <w:szCs w:val="20"/>
                <w:lang w:val="kk"/>
                <w14:ligatures w14:val="standardContextual"/>
              </w:rPr>
              <w:t>2 459 935</w:t>
            </w:r>
          </w:p>
        </w:tc>
        <w:tc>
          <w:tcPr>
            <w:tcW w:w="693" w:type="pct"/>
            <w:tcBorders>
              <w:top w:val="single" w:sz="4" w:space="0" w:color="auto"/>
              <w:left w:val="nil"/>
              <w:bottom w:val="single" w:sz="4" w:space="0" w:color="auto"/>
              <w:right w:val="nil"/>
            </w:tcBorders>
            <w:shd w:val="clear" w:color="auto" w:fill="auto"/>
            <w:vAlign w:val="bottom"/>
          </w:tcPr>
          <w:p w14:paraId="2ECC3B82" w14:textId="77777777" w:rsidR="00BB52A4" w:rsidRPr="00D22221" w:rsidRDefault="007C70FC" w:rsidP="00BB52A4">
            <w:pPr>
              <w:widowControl/>
              <w:autoSpaceDE/>
              <w:autoSpaceDN/>
              <w:ind w:firstLine="29"/>
              <w:jc w:val="center"/>
              <w:rPr>
                <w:i/>
                <w:kern w:val="2"/>
                <w:sz w:val="20"/>
                <w:szCs w:val="20"/>
                <w:lang w:eastAsia="ru-RU"/>
                <w14:ligatures w14:val="standardContextual"/>
              </w:rPr>
            </w:pPr>
            <w:r w:rsidRPr="00D22221">
              <w:rPr>
                <w:rFonts w:eastAsia="Calibri"/>
                <w:i/>
                <w:color w:val="000000"/>
                <w:kern w:val="2"/>
                <w:sz w:val="20"/>
                <w:szCs w:val="20"/>
                <w:lang w:val="kk"/>
                <w14:ligatures w14:val="standardContextual"/>
              </w:rPr>
              <w:t>34%</w:t>
            </w:r>
          </w:p>
        </w:tc>
        <w:tc>
          <w:tcPr>
            <w:tcW w:w="802" w:type="pct"/>
            <w:tcBorders>
              <w:top w:val="single" w:sz="4" w:space="0" w:color="auto"/>
              <w:left w:val="single" w:sz="4" w:space="0" w:color="auto"/>
              <w:bottom w:val="single" w:sz="4" w:space="0" w:color="auto"/>
              <w:right w:val="single" w:sz="4" w:space="0" w:color="auto"/>
            </w:tcBorders>
          </w:tcPr>
          <w:p w14:paraId="6C13C2B7"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kern w:val="2"/>
                <w:sz w:val="20"/>
                <w:szCs w:val="20"/>
                <w:lang w:val="kk"/>
                <w14:ligatures w14:val="standardContextual"/>
              </w:rPr>
              <w:t xml:space="preserve"> 2 324 914 </w:t>
            </w:r>
          </w:p>
        </w:tc>
        <w:tc>
          <w:tcPr>
            <w:tcW w:w="831" w:type="pct"/>
            <w:tcBorders>
              <w:top w:val="single" w:sz="4" w:space="0" w:color="auto"/>
              <w:left w:val="single" w:sz="4" w:space="0" w:color="auto"/>
              <w:bottom w:val="single" w:sz="4" w:space="0" w:color="auto"/>
              <w:right w:val="single" w:sz="4" w:space="0" w:color="auto"/>
            </w:tcBorders>
            <w:shd w:val="clear" w:color="auto" w:fill="auto"/>
            <w:vAlign w:val="bottom"/>
          </w:tcPr>
          <w:p w14:paraId="4D21D42D" w14:textId="77777777" w:rsidR="00BB52A4" w:rsidRPr="00D22221" w:rsidRDefault="007C70FC" w:rsidP="00BB52A4">
            <w:pPr>
              <w:widowControl/>
              <w:autoSpaceDE/>
              <w:autoSpaceDN/>
              <w:ind w:firstLine="251"/>
              <w:jc w:val="center"/>
              <w:rPr>
                <w:i/>
                <w:kern w:val="2"/>
                <w:sz w:val="20"/>
                <w:szCs w:val="20"/>
                <w:lang w:eastAsia="ru-RU"/>
                <w14:ligatures w14:val="standardContextual"/>
              </w:rPr>
            </w:pPr>
            <w:r w:rsidRPr="00D22221">
              <w:rPr>
                <w:rFonts w:eastAsia="Calibri"/>
                <w:i/>
                <w:color w:val="000000"/>
                <w:kern w:val="2"/>
                <w:sz w:val="20"/>
                <w:szCs w:val="20"/>
                <w:lang w:val="kk"/>
                <w14:ligatures w14:val="standardContextual"/>
              </w:rPr>
              <w:t>37%</w:t>
            </w:r>
          </w:p>
        </w:tc>
      </w:tr>
      <w:tr w:rsidR="00310FD8" w:rsidRPr="00D22221" w14:paraId="164B22A1" w14:textId="77777777" w:rsidTr="00DE3091">
        <w:trPr>
          <w:trHeight w:val="50"/>
        </w:trPr>
        <w:tc>
          <w:tcPr>
            <w:tcW w:w="1702" w:type="pct"/>
            <w:tcBorders>
              <w:top w:val="single" w:sz="4" w:space="0" w:color="auto"/>
              <w:bottom w:val="single" w:sz="4" w:space="0" w:color="auto"/>
            </w:tcBorders>
            <w:noWrap/>
            <w:vAlign w:val="center"/>
          </w:tcPr>
          <w:p w14:paraId="0E62B449" w14:textId="77777777" w:rsidR="00BB52A4" w:rsidRPr="00D22221" w:rsidRDefault="007C70FC" w:rsidP="00BB52A4">
            <w:pPr>
              <w:widowControl/>
              <w:autoSpaceDE/>
              <w:autoSpaceDN/>
              <w:rPr>
                <w:color w:val="000000"/>
                <w:kern w:val="2"/>
                <w:sz w:val="20"/>
                <w:szCs w:val="20"/>
                <w:lang w:eastAsia="ru-RU"/>
                <w14:ligatures w14:val="standardContextual"/>
              </w:rPr>
            </w:pPr>
            <w:r w:rsidRPr="00D22221">
              <w:rPr>
                <w:color w:val="000000"/>
                <w:kern w:val="2"/>
                <w:sz w:val="20"/>
                <w:szCs w:val="20"/>
                <w:lang w:val="kk" w:eastAsia="ru-RU"/>
                <w14:ligatures w14:val="standardContextual"/>
              </w:rPr>
              <w:t>Ресей</w:t>
            </w:r>
          </w:p>
        </w:tc>
        <w:tc>
          <w:tcPr>
            <w:tcW w:w="972" w:type="pct"/>
            <w:tcBorders>
              <w:top w:val="single" w:sz="4" w:space="0" w:color="auto"/>
              <w:bottom w:val="single" w:sz="4" w:space="0" w:color="auto"/>
            </w:tcBorders>
            <w:vAlign w:val="center"/>
          </w:tcPr>
          <w:p w14:paraId="7BAB12EE"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color w:val="000000"/>
                <w:kern w:val="2"/>
                <w:sz w:val="20"/>
                <w:szCs w:val="20"/>
                <w:lang w:val="kk"/>
                <w14:ligatures w14:val="standardContextual"/>
              </w:rPr>
              <w:t>1 216 079</w:t>
            </w:r>
          </w:p>
        </w:tc>
        <w:tc>
          <w:tcPr>
            <w:tcW w:w="693" w:type="pct"/>
            <w:tcBorders>
              <w:top w:val="single" w:sz="4" w:space="0" w:color="auto"/>
              <w:left w:val="nil"/>
              <w:bottom w:val="single" w:sz="4" w:space="0" w:color="auto"/>
              <w:right w:val="nil"/>
            </w:tcBorders>
            <w:shd w:val="clear" w:color="auto" w:fill="auto"/>
            <w:vAlign w:val="bottom"/>
          </w:tcPr>
          <w:p w14:paraId="6D02406D" w14:textId="77777777" w:rsidR="00BB52A4" w:rsidRPr="00D22221" w:rsidRDefault="007C70FC" w:rsidP="00BB52A4">
            <w:pPr>
              <w:widowControl/>
              <w:autoSpaceDE/>
              <w:autoSpaceDN/>
              <w:ind w:firstLine="29"/>
              <w:jc w:val="center"/>
              <w:rPr>
                <w:i/>
                <w:kern w:val="2"/>
                <w:sz w:val="20"/>
                <w:szCs w:val="20"/>
                <w:lang w:eastAsia="ru-RU"/>
                <w14:ligatures w14:val="standardContextual"/>
              </w:rPr>
            </w:pPr>
            <w:r w:rsidRPr="00D22221">
              <w:rPr>
                <w:rFonts w:eastAsia="Calibri"/>
                <w:i/>
                <w:color w:val="000000"/>
                <w:kern w:val="2"/>
                <w:sz w:val="20"/>
                <w:szCs w:val="20"/>
                <w:lang w:val="kk"/>
                <w14:ligatures w14:val="standardContextual"/>
              </w:rPr>
              <w:t>17%</w:t>
            </w:r>
          </w:p>
        </w:tc>
        <w:tc>
          <w:tcPr>
            <w:tcW w:w="802" w:type="pct"/>
            <w:tcBorders>
              <w:top w:val="single" w:sz="4" w:space="0" w:color="auto"/>
              <w:bottom w:val="single" w:sz="4" w:space="0" w:color="auto"/>
            </w:tcBorders>
          </w:tcPr>
          <w:p w14:paraId="0A6E7B21"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kern w:val="2"/>
                <w:sz w:val="20"/>
                <w:szCs w:val="20"/>
                <w:lang w:val="kk"/>
                <w14:ligatures w14:val="standardContextual"/>
              </w:rPr>
              <w:t xml:space="preserve"> 1 294 604 </w:t>
            </w:r>
          </w:p>
        </w:tc>
        <w:tc>
          <w:tcPr>
            <w:tcW w:w="831" w:type="pct"/>
            <w:tcBorders>
              <w:top w:val="single" w:sz="4" w:space="0" w:color="auto"/>
              <w:left w:val="nil"/>
              <w:bottom w:val="single" w:sz="4" w:space="0" w:color="auto"/>
              <w:right w:val="single" w:sz="4" w:space="0" w:color="auto"/>
            </w:tcBorders>
            <w:shd w:val="clear" w:color="auto" w:fill="auto"/>
            <w:vAlign w:val="bottom"/>
          </w:tcPr>
          <w:p w14:paraId="4B765942" w14:textId="77777777" w:rsidR="00BB52A4" w:rsidRPr="00D22221" w:rsidRDefault="007C70FC" w:rsidP="00BB52A4">
            <w:pPr>
              <w:widowControl/>
              <w:autoSpaceDE/>
              <w:autoSpaceDN/>
              <w:ind w:firstLine="251"/>
              <w:jc w:val="center"/>
              <w:rPr>
                <w:i/>
                <w:kern w:val="2"/>
                <w:sz w:val="20"/>
                <w:szCs w:val="20"/>
                <w:lang w:eastAsia="ru-RU"/>
                <w14:ligatures w14:val="standardContextual"/>
              </w:rPr>
            </w:pPr>
            <w:r w:rsidRPr="00D22221">
              <w:rPr>
                <w:rFonts w:eastAsia="Calibri"/>
                <w:i/>
                <w:color w:val="000000"/>
                <w:kern w:val="2"/>
                <w:sz w:val="20"/>
                <w:szCs w:val="20"/>
                <w:lang w:val="kk"/>
                <w14:ligatures w14:val="standardContextual"/>
              </w:rPr>
              <w:t>20%</w:t>
            </w:r>
          </w:p>
        </w:tc>
      </w:tr>
      <w:tr w:rsidR="00310FD8" w:rsidRPr="00D22221" w14:paraId="1D26CEFD" w14:textId="77777777" w:rsidTr="00DE3091">
        <w:trPr>
          <w:trHeight w:val="50"/>
        </w:trPr>
        <w:tc>
          <w:tcPr>
            <w:tcW w:w="1702" w:type="pct"/>
            <w:tcBorders>
              <w:top w:val="single" w:sz="4" w:space="0" w:color="auto"/>
              <w:bottom w:val="single" w:sz="4" w:space="0" w:color="auto"/>
            </w:tcBorders>
            <w:noWrap/>
            <w:vAlign w:val="center"/>
          </w:tcPr>
          <w:p w14:paraId="5B7C324F" w14:textId="77777777" w:rsidR="00BB52A4" w:rsidRPr="00D22221" w:rsidRDefault="007C70FC" w:rsidP="00BB52A4">
            <w:pPr>
              <w:widowControl/>
              <w:autoSpaceDE/>
              <w:autoSpaceDN/>
              <w:rPr>
                <w:color w:val="000000"/>
                <w:kern w:val="2"/>
                <w:sz w:val="20"/>
                <w:szCs w:val="20"/>
                <w:lang w:eastAsia="ru-RU"/>
                <w14:ligatures w14:val="standardContextual"/>
              </w:rPr>
            </w:pPr>
            <w:r w:rsidRPr="00D22221">
              <w:rPr>
                <w:color w:val="000000"/>
                <w:kern w:val="2"/>
                <w:sz w:val="20"/>
                <w:szCs w:val="20"/>
                <w:lang w:val="kk" w:eastAsia="ru-RU"/>
                <w14:ligatures w14:val="standardContextual"/>
              </w:rPr>
              <w:t>Түркия</w:t>
            </w:r>
          </w:p>
        </w:tc>
        <w:tc>
          <w:tcPr>
            <w:tcW w:w="972" w:type="pct"/>
            <w:tcBorders>
              <w:top w:val="single" w:sz="4" w:space="0" w:color="auto"/>
              <w:bottom w:val="single" w:sz="4" w:space="0" w:color="auto"/>
            </w:tcBorders>
            <w:vAlign w:val="center"/>
          </w:tcPr>
          <w:p w14:paraId="46A2E6E7"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color w:val="000000"/>
                <w:kern w:val="2"/>
                <w:sz w:val="20"/>
                <w:szCs w:val="20"/>
                <w:lang w:val="kk"/>
                <w14:ligatures w14:val="standardContextual"/>
              </w:rPr>
              <w:t>769 435</w:t>
            </w:r>
          </w:p>
        </w:tc>
        <w:tc>
          <w:tcPr>
            <w:tcW w:w="693" w:type="pct"/>
            <w:tcBorders>
              <w:top w:val="single" w:sz="4" w:space="0" w:color="auto"/>
              <w:left w:val="nil"/>
              <w:bottom w:val="single" w:sz="4" w:space="0" w:color="auto"/>
              <w:right w:val="nil"/>
            </w:tcBorders>
            <w:shd w:val="clear" w:color="auto" w:fill="auto"/>
            <w:vAlign w:val="bottom"/>
          </w:tcPr>
          <w:p w14:paraId="7280FC77" w14:textId="77777777" w:rsidR="00BB52A4" w:rsidRPr="00D22221" w:rsidRDefault="007C70FC" w:rsidP="00BB52A4">
            <w:pPr>
              <w:widowControl/>
              <w:autoSpaceDE/>
              <w:autoSpaceDN/>
              <w:ind w:firstLine="29"/>
              <w:jc w:val="center"/>
              <w:rPr>
                <w:i/>
                <w:kern w:val="2"/>
                <w:sz w:val="20"/>
                <w:szCs w:val="20"/>
                <w:lang w:eastAsia="ru-RU"/>
                <w14:ligatures w14:val="standardContextual"/>
              </w:rPr>
            </w:pPr>
            <w:r w:rsidRPr="00D22221">
              <w:rPr>
                <w:rFonts w:eastAsia="Calibri"/>
                <w:i/>
                <w:color w:val="000000"/>
                <w:kern w:val="2"/>
                <w:sz w:val="20"/>
                <w:szCs w:val="20"/>
                <w:lang w:val="kk"/>
                <w14:ligatures w14:val="standardContextual"/>
              </w:rPr>
              <w:t>11%</w:t>
            </w:r>
          </w:p>
        </w:tc>
        <w:tc>
          <w:tcPr>
            <w:tcW w:w="802" w:type="pct"/>
            <w:tcBorders>
              <w:top w:val="single" w:sz="4" w:space="0" w:color="auto"/>
              <w:bottom w:val="single" w:sz="4" w:space="0" w:color="auto"/>
            </w:tcBorders>
          </w:tcPr>
          <w:p w14:paraId="5962452F"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kern w:val="2"/>
                <w:sz w:val="20"/>
                <w:szCs w:val="20"/>
                <w:lang w:val="kk"/>
                <w14:ligatures w14:val="standardContextual"/>
              </w:rPr>
              <w:t xml:space="preserve"> 1 021 971 </w:t>
            </w:r>
          </w:p>
        </w:tc>
        <w:tc>
          <w:tcPr>
            <w:tcW w:w="831" w:type="pct"/>
            <w:tcBorders>
              <w:top w:val="single" w:sz="4" w:space="0" w:color="auto"/>
              <w:left w:val="nil"/>
              <w:bottom w:val="single" w:sz="4" w:space="0" w:color="auto"/>
              <w:right w:val="single" w:sz="4" w:space="0" w:color="auto"/>
            </w:tcBorders>
            <w:shd w:val="clear" w:color="auto" w:fill="auto"/>
            <w:vAlign w:val="bottom"/>
          </w:tcPr>
          <w:p w14:paraId="2A0501E7" w14:textId="77777777" w:rsidR="00BB52A4" w:rsidRPr="00D22221" w:rsidRDefault="007C70FC" w:rsidP="00BB52A4">
            <w:pPr>
              <w:widowControl/>
              <w:autoSpaceDE/>
              <w:autoSpaceDN/>
              <w:ind w:firstLine="251"/>
              <w:jc w:val="center"/>
              <w:rPr>
                <w:i/>
                <w:kern w:val="2"/>
                <w:sz w:val="20"/>
                <w:szCs w:val="20"/>
                <w:lang w:eastAsia="ru-RU"/>
                <w14:ligatures w14:val="standardContextual"/>
              </w:rPr>
            </w:pPr>
            <w:r w:rsidRPr="00D22221">
              <w:rPr>
                <w:rFonts w:eastAsia="Calibri"/>
                <w:i/>
                <w:color w:val="000000"/>
                <w:kern w:val="2"/>
                <w:sz w:val="20"/>
                <w:szCs w:val="20"/>
                <w:lang w:val="kk"/>
                <w14:ligatures w14:val="standardContextual"/>
              </w:rPr>
              <w:t>16%</w:t>
            </w:r>
          </w:p>
        </w:tc>
      </w:tr>
      <w:tr w:rsidR="00310FD8" w:rsidRPr="00D22221" w14:paraId="2D07A34D" w14:textId="77777777" w:rsidTr="00DE3091">
        <w:trPr>
          <w:trHeight w:val="50"/>
        </w:trPr>
        <w:tc>
          <w:tcPr>
            <w:tcW w:w="1702" w:type="pct"/>
            <w:tcBorders>
              <w:top w:val="single" w:sz="4" w:space="0" w:color="auto"/>
              <w:bottom w:val="single" w:sz="4" w:space="0" w:color="auto"/>
            </w:tcBorders>
            <w:noWrap/>
            <w:vAlign w:val="center"/>
          </w:tcPr>
          <w:p w14:paraId="74DF921B" w14:textId="77777777" w:rsidR="00BB52A4" w:rsidRPr="00D22221" w:rsidRDefault="007C70FC" w:rsidP="00BB52A4">
            <w:pPr>
              <w:widowControl/>
              <w:autoSpaceDE/>
              <w:autoSpaceDN/>
              <w:rPr>
                <w:color w:val="000000"/>
                <w:kern w:val="2"/>
                <w:sz w:val="20"/>
                <w:szCs w:val="20"/>
                <w:lang w:eastAsia="ru-RU"/>
                <w14:ligatures w14:val="standardContextual"/>
              </w:rPr>
            </w:pPr>
            <w:r w:rsidRPr="00D22221">
              <w:rPr>
                <w:color w:val="000000"/>
                <w:kern w:val="2"/>
                <w:sz w:val="20"/>
                <w:szCs w:val="20"/>
                <w:lang w:val="kk" w:eastAsia="ru-RU"/>
                <w14:ligatures w14:val="standardContextual"/>
              </w:rPr>
              <w:t xml:space="preserve">Біріккен Корольдік </w:t>
            </w:r>
          </w:p>
        </w:tc>
        <w:tc>
          <w:tcPr>
            <w:tcW w:w="972" w:type="pct"/>
            <w:tcBorders>
              <w:top w:val="single" w:sz="4" w:space="0" w:color="auto"/>
              <w:bottom w:val="single" w:sz="4" w:space="0" w:color="auto"/>
            </w:tcBorders>
            <w:vAlign w:val="center"/>
          </w:tcPr>
          <w:p w14:paraId="3FF4F99D"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color w:val="000000"/>
                <w:kern w:val="2"/>
                <w:sz w:val="20"/>
                <w:szCs w:val="20"/>
                <w:lang w:val="kk"/>
                <w14:ligatures w14:val="standardContextual"/>
              </w:rPr>
              <w:t>541 693</w:t>
            </w:r>
          </w:p>
        </w:tc>
        <w:tc>
          <w:tcPr>
            <w:tcW w:w="693" w:type="pct"/>
            <w:tcBorders>
              <w:top w:val="single" w:sz="4" w:space="0" w:color="auto"/>
              <w:left w:val="nil"/>
              <w:bottom w:val="single" w:sz="4" w:space="0" w:color="auto"/>
              <w:right w:val="nil"/>
            </w:tcBorders>
            <w:shd w:val="clear" w:color="auto" w:fill="auto"/>
            <w:vAlign w:val="bottom"/>
          </w:tcPr>
          <w:p w14:paraId="3418D3C7" w14:textId="77777777" w:rsidR="00BB52A4" w:rsidRPr="00D22221" w:rsidRDefault="007C70FC" w:rsidP="00BB52A4">
            <w:pPr>
              <w:widowControl/>
              <w:autoSpaceDE/>
              <w:autoSpaceDN/>
              <w:ind w:firstLine="29"/>
              <w:jc w:val="center"/>
              <w:rPr>
                <w:i/>
                <w:kern w:val="2"/>
                <w:sz w:val="20"/>
                <w:szCs w:val="20"/>
                <w:lang w:eastAsia="ru-RU"/>
                <w14:ligatures w14:val="standardContextual"/>
              </w:rPr>
            </w:pPr>
            <w:r w:rsidRPr="00D22221">
              <w:rPr>
                <w:rFonts w:eastAsia="Calibri"/>
                <w:i/>
                <w:color w:val="000000"/>
                <w:kern w:val="2"/>
                <w:sz w:val="20"/>
                <w:szCs w:val="20"/>
                <w:lang w:val="kk"/>
                <w14:ligatures w14:val="standardContextual"/>
              </w:rPr>
              <w:t>7%</w:t>
            </w:r>
          </w:p>
        </w:tc>
        <w:tc>
          <w:tcPr>
            <w:tcW w:w="802" w:type="pct"/>
            <w:tcBorders>
              <w:top w:val="single" w:sz="4" w:space="0" w:color="auto"/>
              <w:bottom w:val="single" w:sz="4" w:space="0" w:color="auto"/>
            </w:tcBorders>
          </w:tcPr>
          <w:p w14:paraId="378147AB"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kern w:val="2"/>
                <w:sz w:val="20"/>
                <w:szCs w:val="20"/>
                <w:lang w:val="kk"/>
                <w14:ligatures w14:val="standardContextual"/>
              </w:rPr>
              <w:t xml:space="preserve"> 418 364 </w:t>
            </w:r>
          </w:p>
        </w:tc>
        <w:tc>
          <w:tcPr>
            <w:tcW w:w="831" w:type="pct"/>
            <w:tcBorders>
              <w:top w:val="single" w:sz="4" w:space="0" w:color="auto"/>
              <w:left w:val="nil"/>
              <w:bottom w:val="single" w:sz="4" w:space="0" w:color="auto"/>
              <w:right w:val="single" w:sz="4" w:space="0" w:color="auto"/>
            </w:tcBorders>
            <w:shd w:val="clear" w:color="auto" w:fill="auto"/>
            <w:vAlign w:val="bottom"/>
          </w:tcPr>
          <w:p w14:paraId="75A744CF" w14:textId="77777777" w:rsidR="00BB52A4" w:rsidRPr="00D22221" w:rsidRDefault="007C70FC" w:rsidP="00BB52A4">
            <w:pPr>
              <w:widowControl/>
              <w:autoSpaceDE/>
              <w:autoSpaceDN/>
              <w:ind w:firstLine="251"/>
              <w:jc w:val="center"/>
              <w:rPr>
                <w:i/>
                <w:kern w:val="2"/>
                <w:sz w:val="20"/>
                <w:szCs w:val="20"/>
                <w:lang w:eastAsia="ru-RU"/>
                <w14:ligatures w14:val="standardContextual"/>
              </w:rPr>
            </w:pPr>
            <w:r w:rsidRPr="00D22221">
              <w:rPr>
                <w:rFonts w:eastAsia="Calibri"/>
                <w:i/>
                <w:color w:val="000000"/>
                <w:kern w:val="2"/>
                <w:sz w:val="20"/>
                <w:szCs w:val="20"/>
                <w:lang w:val="kk"/>
                <w14:ligatures w14:val="standardContextual"/>
              </w:rPr>
              <w:t>7%</w:t>
            </w:r>
          </w:p>
        </w:tc>
      </w:tr>
      <w:tr w:rsidR="00310FD8" w:rsidRPr="00D22221" w14:paraId="69D165BD" w14:textId="77777777" w:rsidTr="00DE3091">
        <w:trPr>
          <w:trHeight w:val="50"/>
        </w:trPr>
        <w:tc>
          <w:tcPr>
            <w:tcW w:w="1702" w:type="pct"/>
            <w:tcBorders>
              <w:top w:val="single" w:sz="4" w:space="0" w:color="auto"/>
              <w:bottom w:val="single" w:sz="4" w:space="0" w:color="auto"/>
            </w:tcBorders>
            <w:noWrap/>
            <w:vAlign w:val="center"/>
          </w:tcPr>
          <w:p w14:paraId="19107C3E" w14:textId="77777777" w:rsidR="00BB52A4" w:rsidRPr="00D22221" w:rsidRDefault="007C70FC" w:rsidP="00BB52A4">
            <w:pPr>
              <w:widowControl/>
              <w:autoSpaceDE/>
              <w:autoSpaceDN/>
              <w:rPr>
                <w:color w:val="000000"/>
                <w:kern w:val="2"/>
                <w:sz w:val="20"/>
                <w:szCs w:val="20"/>
                <w:lang w:eastAsia="ru-RU"/>
                <w14:ligatures w14:val="standardContextual"/>
              </w:rPr>
            </w:pPr>
            <w:r w:rsidRPr="00D22221">
              <w:rPr>
                <w:color w:val="000000"/>
                <w:kern w:val="2"/>
                <w:sz w:val="20"/>
                <w:szCs w:val="20"/>
                <w:lang w:val="kk" w:eastAsia="ru-RU"/>
                <w14:ligatures w14:val="standardContextual"/>
              </w:rPr>
              <w:t>Франция</w:t>
            </w:r>
          </w:p>
        </w:tc>
        <w:tc>
          <w:tcPr>
            <w:tcW w:w="972" w:type="pct"/>
            <w:tcBorders>
              <w:top w:val="single" w:sz="4" w:space="0" w:color="auto"/>
              <w:bottom w:val="single" w:sz="4" w:space="0" w:color="auto"/>
            </w:tcBorders>
            <w:vAlign w:val="center"/>
          </w:tcPr>
          <w:p w14:paraId="287B2400"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color w:val="000000"/>
                <w:kern w:val="2"/>
                <w:sz w:val="20"/>
                <w:szCs w:val="20"/>
                <w:lang w:val="kk"/>
                <w14:ligatures w14:val="standardContextual"/>
              </w:rPr>
              <w:t>174 812</w:t>
            </w:r>
          </w:p>
        </w:tc>
        <w:tc>
          <w:tcPr>
            <w:tcW w:w="693" w:type="pct"/>
            <w:tcBorders>
              <w:top w:val="single" w:sz="4" w:space="0" w:color="auto"/>
              <w:left w:val="nil"/>
              <w:bottom w:val="single" w:sz="4" w:space="0" w:color="auto"/>
              <w:right w:val="nil"/>
            </w:tcBorders>
            <w:shd w:val="clear" w:color="auto" w:fill="auto"/>
            <w:vAlign w:val="bottom"/>
          </w:tcPr>
          <w:p w14:paraId="1720E6CC" w14:textId="77777777" w:rsidR="00BB52A4" w:rsidRPr="00D22221" w:rsidRDefault="007C70FC" w:rsidP="00BB52A4">
            <w:pPr>
              <w:widowControl/>
              <w:autoSpaceDE/>
              <w:autoSpaceDN/>
              <w:ind w:firstLine="29"/>
              <w:jc w:val="center"/>
              <w:rPr>
                <w:i/>
                <w:kern w:val="2"/>
                <w:sz w:val="20"/>
                <w:szCs w:val="20"/>
                <w:lang w:eastAsia="ru-RU"/>
                <w14:ligatures w14:val="standardContextual"/>
              </w:rPr>
            </w:pPr>
            <w:r w:rsidRPr="00D22221">
              <w:rPr>
                <w:rFonts w:eastAsia="Calibri"/>
                <w:i/>
                <w:color w:val="000000"/>
                <w:kern w:val="2"/>
                <w:sz w:val="20"/>
                <w:szCs w:val="20"/>
                <w:lang w:val="kk"/>
                <w14:ligatures w14:val="standardContextual"/>
              </w:rPr>
              <w:t>2%</w:t>
            </w:r>
          </w:p>
        </w:tc>
        <w:tc>
          <w:tcPr>
            <w:tcW w:w="802" w:type="pct"/>
            <w:tcBorders>
              <w:top w:val="single" w:sz="4" w:space="0" w:color="auto"/>
              <w:bottom w:val="single" w:sz="4" w:space="0" w:color="auto"/>
            </w:tcBorders>
          </w:tcPr>
          <w:p w14:paraId="6442EEEF" w14:textId="77777777" w:rsidR="00BB52A4" w:rsidRPr="00D22221" w:rsidRDefault="007C70FC" w:rsidP="00BB52A4">
            <w:pPr>
              <w:widowControl/>
              <w:autoSpaceDE/>
              <w:autoSpaceDN/>
              <w:jc w:val="center"/>
              <w:rPr>
                <w:kern w:val="2"/>
                <w:sz w:val="20"/>
                <w:szCs w:val="20"/>
                <w:lang w:eastAsia="ru-RU"/>
                <w14:ligatures w14:val="standardContextual"/>
              </w:rPr>
            </w:pPr>
            <w:r w:rsidRPr="00D22221">
              <w:rPr>
                <w:rFonts w:eastAsia="Calibri"/>
                <w:kern w:val="2"/>
                <w:sz w:val="20"/>
                <w:szCs w:val="20"/>
                <w:lang w:val="kk"/>
                <w14:ligatures w14:val="standardContextual"/>
              </w:rPr>
              <w:t xml:space="preserve"> 201 856 </w:t>
            </w:r>
          </w:p>
        </w:tc>
        <w:tc>
          <w:tcPr>
            <w:tcW w:w="831" w:type="pct"/>
            <w:tcBorders>
              <w:top w:val="single" w:sz="4" w:space="0" w:color="auto"/>
              <w:left w:val="nil"/>
              <w:bottom w:val="single" w:sz="4" w:space="0" w:color="auto"/>
              <w:right w:val="single" w:sz="4" w:space="0" w:color="auto"/>
            </w:tcBorders>
            <w:shd w:val="clear" w:color="auto" w:fill="auto"/>
            <w:vAlign w:val="bottom"/>
          </w:tcPr>
          <w:p w14:paraId="76D523F5" w14:textId="77777777" w:rsidR="00BB52A4" w:rsidRPr="00D22221" w:rsidRDefault="007C70FC" w:rsidP="00BB52A4">
            <w:pPr>
              <w:widowControl/>
              <w:autoSpaceDE/>
              <w:autoSpaceDN/>
              <w:ind w:firstLine="251"/>
              <w:jc w:val="center"/>
              <w:rPr>
                <w:i/>
                <w:kern w:val="2"/>
                <w:sz w:val="20"/>
                <w:szCs w:val="20"/>
                <w:lang w:eastAsia="ru-RU"/>
                <w14:ligatures w14:val="standardContextual"/>
              </w:rPr>
            </w:pPr>
            <w:r w:rsidRPr="00D22221">
              <w:rPr>
                <w:rFonts w:eastAsia="Calibri"/>
                <w:i/>
                <w:color w:val="000000"/>
                <w:kern w:val="2"/>
                <w:sz w:val="20"/>
                <w:szCs w:val="20"/>
                <w:lang w:val="kk"/>
                <w14:ligatures w14:val="standardContextual"/>
              </w:rPr>
              <w:t>3%</w:t>
            </w:r>
          </w:p>
        </w:tc>
      </w:tr>
    </w:tbl>
    <w:p w14:paraId="2138E7B1" w14:textId="77777777" w:rsidR="00BB52A4" w:rsidRPr="00BB52A4" w:rsidRDefault="007C70FC" w:rsidP="00BB52A4">
      <w:pPr>
        <w:widowControl/>
        <w:autoSpaceDE/>
        <w:autoSpaceDN/>
        <w:ind w:firstLine="708"/>
        <w:jc w:val="both"/>
        <w:rPr>
          <w:i/>
          <w:color w:val="0D0D0D"/>
          <w:kern w:val="2"/>
          <w:sz w:val="24"/>
          <w:szCs w:val="24"/>
          <w:lang w:eastAsia="ru-RU"/>
          <w14:ligatures w14:val="standardContextual"/>
        </w:rPr>
      </w:pPr>
      <w:r w:rsidRPr="00BB52A4">
        <w:rPr>
          <w:i/>
          <w:color w:val="0D0D0D"/>
          <w:kern w:val="2"/>
          <w:sz w:val="24"/>
          <w:szCs w:val="24"/>
          <w:lang w:val="kk" w:eastAsia="ru-RU"/>
          <w14:ligatures w14:val="standardContextual"/>
        </w:rPr>
        <w:t>Дереккөз: ҚР СЖжРА ҰСБ және ҚР Қаржымині МКК</w:t>
      </w:r>
    </w:p>
    <w:p w14:paraId="1F1D3796" w14:textId="77777777" w:rsidR="00BB52A4" w:rsidRPr="005C6768" w:rsidRDefault="00BB52A4" w:rsidP="00BB52A4">
      <w:pPr>
        <w:widowControl/>
        <w:autoSpaceDE/>
        <w:autoSpaceDN/>
        <w:ind w:firstLine="709"/>
        <w:jc w:val="both"/>
        <w:rPr>
          <w:i/>
          <w:color w:val="0D0D0D"/>
          <w:kern w:val="2"/>
          <w:sz w:val="10"/>
          <w:szCs w:val="10"/>
          <w:highlight w:val="yellow"/>
          <w:lang w:eastAsia="ru-RU"/>
          <w14:ligatures w14:val="standardContextual"/>
        </w:rPr>
      </w:pPr>
    </w:p>
    <w:p w14:paraId="3EEA3781" w14:textId="77777777" w:rsidR="00BB52A4" w:rsidRPr="00BD6EC9" w:rsidRDefault="007C70FC" w:rsidP="00BB52A4">
      <w:pPr>
        <w:widowControl/>
        <w:autoSpaceDE/>
        <w:autoSpaceDN/>
        <w:ind w:firstLine="680"/>
        <w:jc w:val="both"/>
        <w:rPr>
          <w:kern w:val="2"/>
          <w:sz w:val="28"/>
          <w:szCs w:val="24"/>
          <w:lang w:val="kk" w:eastAsia="ru-RU"/>
          <w14:ligatures w14:val="standardContextual"/>
        </w:rPr>
      </w:pPr>
      <w:r w:rsidRPr="00BB52A4">
        <w:rPr>
          <w:kern w:val="2"/>
          <w:sz w:val="28"/>
          <w:szCs w:val="24"/>
          <w:lang w:val="kk" w:eastAsia="ru-RU"/>
          <w14:ligatures w14:val="standardContextual"/>
        </w:rPr>
        <w:t>Сала тауарларын тұтынатын негізгі елдердің өзгермейтіндігіне қарамастан, 2022 жылғы ұқсас деректермен салыстырғанда экспорттық жеткізілімдер үлесін бөлудегі өзгерістерді атап өтуге болады. Ресейдің отандық өнімді тұтынушылар арасындағы үлесі 17</w:t>
      </w:r>
      <w:r w:rsidR="00BD6EC9">
        <w:rPr>
          <w:kern w:val="2"/>
          <w:sz w:val="28"/>
          <w:szCs w:val="24"/>
          <w:lang w:val="kk" w:eastAsia="ru-RU"/>
          <w14:ligatures w14:val="standardContextual"/>
        </w:rPr>
        <w:t>%-</w:t>
      </w:r>
      <w:r w:rsidRPr="00BB52A4">
        <w:rPr>
          <w:kern w:val="2"/>
          <w:sz w:val="28"/>
          <w:szCs w:val="24"/>
          <w:lang w:val="kk" w:eastAsia="ru-RU"/>
          <w14:ligatures w14:val="standardContextual"/>
        </w:rPr>
        <w:t>дан 20</w:t>
      </w:r>
      <w:r w:rsidR="00BD6EC9">
        <w:rPr>
          <w:kern w:val="2"/>
          <w:sz w:val="28"/>
          <w:szCs w:val="24"/>
          <w:lang w:val="kk" w:eastAsia="ru-RU"/>
          <w14:ligatures w14:val="standardContextual"/>
        </w:rPr>
        <w:t>%-</w:t>
      </w:r>
      <w:r w:rsidRPr="00BB52A4">
        <w:rPr>
          <w:kern w:val="2"/>
          <w:sz w:val="28"/>
          <w:szCs w:val="24"/>
          <w:lang w:val="kk" w:eastAsia="ru-RU"/>
          <w14:ligatures w14:val="standardContextual"/>
        </w:rPr>
        <w:t>ға дейін өсті, ал жеткізілім құны 6,5</w:t>
      </w:r>
      <w:r w:rsidR="00BD6EC9">
        <w:rPr>
          <w:kern w:val="2"/>
          <w:sz w:val="28"/>
          <w:szCs w:val="24"/>
          <w:lang w:val="kk" w:eastAsia="ru-RU"/>
          <w14:ligatures w14:val="standardContextual"/>
        </w:rPr>
        <w:t>%-</w:t>
      </w:r>
      <w:r w:rsidRPr="00BB52A4">
        <w:rPr>
          <w:kern w:val="2"/>
          <w:sz w:val="28"/>
          <w:szCs w:val="24"/>
          <w:lang w:val="kk" w:eastAsia="ru-RU"/>
          <w14:ligatures w14:val="standardContextual"/>
        </w:rPr>
        <w:t xml:space="preserve">ға өсті. Түркияға экспорт көлемі 32,8% өсім көрсетті. </w:t>
      </w:r>
    </w:p>
    <w:p w14:paraId="3A602AAD" w14:textId="77777777" w:rsidR="00BB52A4" w:rsidRPr="00BD6EC9" w:rsidRDefault="007C70FC" w:rsidP="00BB52A4">
      <w:pPr>
        <w:widowControl/>
        <w:autoSpaceDE/>
        <w:autoSpaceDN/>
        <w:ind w:firstLine="708"/>
        <w:jc w:val="both"/>
        <w:rPr>
          <w:rFonts w:eastAsia="Calibri"/>
          <w:kern w:val="2"/>
          <w:sz w:val="28"/>
          <w:szCs w:val="28"/>
          <w:lang w:val="kk" w:eastAsia="ru-RU"/>
          <w14:ligatures w14:val="standardContextual"/>
        </w:rPr>
      </w:pPr>
      <w:r w:rsidRPr="00BB52A4">
        <w:rPr>
          <w:rFonts w:eastAsia="Calibri"/>
          <w:kern w:val="2"/>
          <w:sz w:val="28"/>
          <w:szCs w:val="28"/>
          <w:lang w:val="kk" w:eastAsia="ru-RU"/>
          <w14:ligatures w14:val="standardContextual"/>
        </w:rPr>
        <w:t>13-кестеде 2022-2023 жылдардағы 9 айдағы Қазақстанның негізгі әріптес елдеріне түсті металлургия өнімдерінің экспорты бойынша деректер келтірілген.</w:t>
      </w:r>
    </w:p>
    <w:p w14:paraId="16520E62" w14:textId="77777777" w:rsidR="00BB52A4" w:rsidRPr="005C6768" w:rsidRDefault="00BB52A4" w:rsidP="00BB52A4">
      <w:pPr>
        <w:widowControl/>
        <w:autoSpaceDE/>
        <w:autoSpaceDN/>
        <w:ind w:firstLine="708"/>
        <w:jc w:val="both"/>
        <w:rPr>
          <w:rFonts w:eastAsia="Calibri"/>
          <w:kern w:val="2"/>
          <w:sz w:val="10"/>
          <w:szCs w:val="10"/>
          <w:lang w:val="kk" w:eastAsia="ru-RU"/>
          <w14:ligatures w14:val="standardContextual"/>
        </w:rPr>
      </w:pPr>
    </w:p>
    <w:p w14:paraId="64FE8FC7" w14:textId="77777777" w:rsidR="00BB52A4" w:rsidRPr="00BD6EC9" w:rsidRDefault="007C70FC" w:rsidP="00BB52A4">
      <w:pPr>
        <w:widowControl/>
        <w:autoSpaceDE/>
        <w:autoSpaceDN/>
        <w:jc w:val="both"/>
        <w:rPr>
          <w:rFonts w:eastAsia="Calibri"/>
          <w:i/>
          <w:kern w:val="2"/>
          <w:sz w:val="24"/>
          <w:szCs w:val="24"/>
          <w:lang w:val="kk" w:eastAsia="ru-RU"/>
          <w14:ligatures w14:val="standardContextual"/>
        </w:rPr>
      </w:pPr>
      <w:r w:rsidRPr="00BB52A4">
        <w:rPr>
          <w:rFonts w:eastAsia="Calibri"/>
          <w:i/>
          <w:kern w:val="2"/>
          <w:sz w:val="24"/>
          <w:szCs w:val="24"/>
          <w:lang w:val="kk" w:eastAsia="ru-RU"/>
          <w14:ligatures w14:val="standardContextual"/>
        </w:rPr>
        <w:t>32-кесте – 2022-2023 жж. 9 айдағы Қазақстанның түсті металлургия өнімдерінің негізгі серіктес елдерге экспорты, мың АҚШ доллары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885"/>
        <w:gridCol w:w="2229"/>
        <w:gridCol w:w="2359"/>
      </w:tblGrid>
      <w:tr w:rsidR="00310FD8" w14:paraId="4E7DED2C" w14:textId="77777777" w:rsidTr="00BB52A4">
        <w:trPr>
          <w:cantSplit/>
          <w:trHeight w:val="20"/>
          <w:tblHeader/>
          <w:jc w:val="center"/>
        </w:trPr>
        <w:tc>
          <w:tcPr>
            <w:tcW w:w="575" w:type="pct"/>
            <w:shd w:val="clear" w:color="auto" w:fill="BDD6EE"/>
          </w:tcPr>
          <w:p w14:paraId="14DEBEC1" w14:textId="77777777" w:rsidR="00BB52A4" w:rsidRPr="00BB52A4" w:rsidRDefault="007C70FC" w:rsidP="00BB52A4">
            <w:pPr>
              <w:widowControl/>
              <w:autoSpaceDE/>
              <w:autoSpaceDN/>
              <w:jc w:val="center"/>
              <w:rPr>
                <w:b/>
                <w:color w:val="000000"/>
                <w:kern w:val="2"/>
                <w:sz w:val="20"/>
                <w:szCs w:val="20"/>
                <w:lang w:eastAsia="ru-RU"/>
                <w14:ligatures w14:val="standardContextual"/>
              </w:rPr>
            </w:pPr>
            <w:r w:rsidRPr="00BB52A4">
              <w:rPr>
                <w:b/>
                <w:color w:val="000000"/>
                <w:kern w:val="2"/>
                <w:sz w:val="20"/>
                <w:szCs w:val="20"/>
                <w:lang w:val="kk" w:eastAsia="ru-RU"/>
                <w14:ligatures w14:val="standardContextual"/>
              </w:rPr>
              <w:t>СЭҚ ТН</w:t>
            </w:r>
          </w:p>
        </w:tc>
        <w:tc>
          <w:tcPr>
            <w:tcW w:w="2029" w:type="pct"/>
            <w:shd w:val="clear" w:color="auto" w:fill="BDD6EE"/>
            <w:vAlign w:val="center"/>
            <w:hideMark/>
          </w:tcPr>
          <w:p w14:paraId="4048B673" w14:textId="77777777" w:rsidR="00BB52A4" w:rsidRPr="00BB52A4" w:rsidRDefault="007C70FC" w:rsidP="00BB52A4">
            <w:pPr>
              <w:widowControl/>
              <w:autoSpaceDE/>
              <w:autoSpaceDN/>
              <w:jc w:val="both"/>
              <w:rPr>
                <w:b/>
                <w:color w:val="FFFFFF"/>
                <w:kern w:val="2"/>
                <w:sz w:val="20"/>
                <w:szCs w:val="20"/>
                <w:lang w:eastAsia="ru-RU"/>
                <w14:ligatures w14:val="standardContextual"/>
              </w:rPr>
            </w:pPr>
            <w:r w:rsidRPr="00BB52A4">
              <w:rPr>
                <w:b/>
                <w:color w:val="FFFFFF"/>
                <w:kern w:val="2"/>
                <w:sz w:val="20"/>
                <w:szCs w:val="20"/>
                <w:lang w:eastAsia="ru-RU"/>
                <w14:ligatures w14:val="standardContextual"/>
              </w:rPr>
              <w:t> </w:t>
            </w:r>
          </w:p>
        </w:tc>
        <w:tc>
          <w:tcPr>
            <w:tcW w:w="1164" w:type="pct"/>
            <w:shd w:val="clear" w:color="auto" w:fill="BDD6EE"/>
            <w:vAlign w:val="center"/>
            <w:hideMark/>
          </w:tcPr>
          <w:p w14:paraId="408C266E" w14:textId="77777777" w:rsidR="00BB52A4" w:rsidRPr="00BB52A4" w:rsidRDefault="007C70FC" w:rsidP="00BB52A4">
            <w:pPr>
              <w:widowControl/>
              <w:autoSpaceDE/>
              <w:autoSpaceDN/>
              <w:jc w:val="center"/>
              <w:rPr>
                <w:b/>
                <w:bCs/>
                <w:color w:val="000000"/>
                <w:kern w:val="2"/>
                <w:sz w:val="20"/>
                <w:szCs w:val="20"/>
                <w:lang w:eastAsia="ru-RU"/>
                <w14:ligatures w14:val="standardContextual"/>
              </w:rPr>
            </w:pPr>
            <w:r w:rsidRPr="00BB52A4">
              <w:rPr>
                <w:rFonts w:eastAsia="Calibri"/>
                <w:b/>
                <w:bCs/>
                <w:color w:val="000000"/>
                <w:kern w:val="2"/>
                <w:sz w:val="20"/>
                <w:szCs w:val="20"/>
                <w:lang w:val="kk"/>
                <w14:ligatures w14:val="standardContextual"/>
              </w:rPr>
              <w:t xml:space="preserve"> 2022 ж. 9 ай</w:t>
            </w:r>
          </w:p>
        </w:tc>
        <w:tc>
          <w:tcPr>
            <w:tcW w:w="1232" w:type="pct"/>
            <w:shd w:val="clear" w:color="auto" w:fill="BDD6EE"/>
            <w:vAlign w:val="center"/>
            <w:hideMark/>
          </w:tcPr>
          <w:p w14:paraId="5BAB1CD5" w14:textId="77777777" w:rsidR="00BB52A4" w:rsidRPr="00BB52A4" w:rsidRDefault="007C70FC" w:rsidP="00BB52A4">
            <w:pPr>
              <w:widowControl/>
              <w:autoSpaceDE/>
              <w:autoSpaceDN/>
              <w:jc w:val="center"/>
              <w:rPr>
                <w:b/>
                <w:bCs/>
                <w:color w:val="000000"/>
                <w:kern w:val="2"/>
                <w:sz w:val="20"/>
                <w:szCs w:val="20"/>
                <w:lang w:eastAsia="ru-RU"/>
                <w14:ligatures w14:val="standardContextual"/>
              </w:rPr>
            </w:pPr>
            <w:r w:rsidRPr="00BB52A4">
              <w:rPr>
                <w:b/>
                <w:bCs/>
                <w:color w:val="000000"/>
                <w:kern w:val="2"/>
                <w:sz w:val="20"/>
                <w:szCs w:val="20"/>
                <w:lang w:val="kk" w:eastAsia="ru-RU"/>
                <w14:ligatures w14:val="standardContextual"/>
              </w:rPr>
              <w:t>2023 ж. 9 ай</w:t>
            </w:r>
          </w:p>
        </w:tc>
      </w:tr>
      <w:tr w:rsidR="00310FD8" w14:paraId="6B9748E7" w14:textId="77777777" w:rsidTr="00BB52A4">
        <w:trPr>
          <w:cantSplit/>
          <w:trHeight w:val="20"/>
          <w:jc w:val="center"/>
        </w:trPr>
        <w:tc>
          <w:tcPr>
            <w:tcW w:w="575" w:type="pct"/>
            <w:shd w:val="clear" w:color="auto" w:fill="DEEAF6"/>
          </w:tcPr>
          <w:p w14:paraId="50008A00" w14:textId="77777777" w:rsidR="00BB52A4" w:rsidRPr="00BB52A4" w:rsidRDefault="00BB52A4" w:rsidP="00BB52A4">
            <w:pPr>
              <w:widowControl/>
              <w:autoSpaceDE/>
              <w:autoSpaceDN/>
              <w:jc w:val="both"/>
              <w:rPr>
                <w:b/>
                <w:color w:val="000000"/>
                <w:kern w:val="2"/>
                <w:sz w:val="20"/>
                <w:szCs w:val="20"/>
                <w:lang w:val="kk-KZ" w:eastAsia="ru-RU"/>
                <w14:ligatures w14:val="standardContextual"/>
              </w:rPr>
            </w:pPr>
          </w:p>
        </w:tc>
        <w:tc>
          <w:tcPr>
            <w:tcW w:w="2029" w:type="pct"/>
            <w:shd w:val="clear" w:color="auto" w:fill="DEEAF6"/>
            <w:vAlign w:val="center"/>
            <w:hideMark/>
          </w:tcPr>
          <w:p w14:paraId="3FBAF3BF" w14:textId="77777777" w:rsidR="00BB52A4" w:rsidRPr="00BB52A4" w:rsidRDefault="007C70FC" w:rsidP="00BB52A4">
            <w:pPr>
              <w:widowControl/>
              <w:autoSpaceDE/>
              <w:autoSpaceDN/>
              <w:jc w:val="both"/>
              <w:rPr>
                <w:b/>
                <w:color w:val="000000"/>
                <w:kern w:val="2"/>
                <w:sz w:val="20"/>
                <w:szCs w:val="20"/>
                <w:lang w:val="kk-KZ" w:eastAsia="ru-RU"/>
                <w14:ligatures w14:val="standardContextual"/>
              </w:rPr>
            </w:pPr>
            <w:r w:rsidRPr="00BB52A4">
              <w:rPr>
                <w:b/>
                <w:color w:val="000000"/>
                <w:kern w:val="2"/>
                <w:sz w:val="20"/>
                <w:szCs w:val="20"/>
                <w:lang w:val="kk" w:eastAsia="ru-RU"/>
                <w14:ligatures w14:val="standardContextual"/>
              </w:rPr>
              <w:t>Қытай</w:t>
            </w:r>
          </w:p>
        </w:tc>
        <w:tc>
          <w:tcPr>
            <w:tcW w:w="1164" w:type="pct"/>
            <w:shd w:val="clear" w:color="auto" w:fill="DEEAF6"/>
            <w:vAlign w:val="center"/>
          </w:tcPr>
          <w:p w14:paraId="0225C6C0" w14:textId="77777777" w:rsidR="00BB52A4" w:rsidRPr="00BB52A4" w:rsidRDefault="007C70FC" w:rsidP="00BB52A4">
            <w:pPr>
              <w:widowControl/>
              <w:autoSpaceDE/>
              <w:autoSpaceDN/>
              <w:jc w:val="center"/>
              <w:rPr>
                <w:b/>
                <w:color w:val="000000"/>
                <w:kern w:val="2"/>
                <w:sz w:val="20"/>
                <w:szCs w:val="20"/>
                <w:lang w:val="kk-KZ" w:eastAsia="ru-RU"/>
                <w14:ligatures w14:val="standardContextual"/>
              </w:rPr>
            </w:pPr>
            <w:r w:rsidRPr="00BB52A4">
              <w:rPr>
                <w:rFonts w:eastAsia="Calibri"/>
                <w:b/>
                <w:color w:val="000000"/>
                <w:kern w:val="2"/>
                <w:lang w:val="kk"/>
                <w14:ligatures w14:val="standardContextual"/>
              </w:rPr>
              <w:t>2 459 935</w:t>
            </w:r>
          </w:p>
        </w:tc>
        <w:tc>
          <w:tcPr>
            <w:tcW w:w="1232" w:type="pct"/>
            <w:shd w:val="clear" w:color="auto" w:fill="DEEAF6"/>
            <w:vAlign w:val="center"/>
          </w:tcPr>
          <w:p w14:paraId="7E46577D" w14:textId="77777777" w:rsidR="00BB52A4" w:rsidRPr="00BB52A4" w:rsidRDefault="007C70FC" w:rsidP="00BB52A4">
            <w:pPr>
              <w:widowControl/>
              <w:autoSpaceDE/>
              <w:autoSpaceDN/>
              <w:jc w:val="center"/>
              <w:rPr>
                <w:b/>
                <w:color w:val="000000"/>
                <w:kern w:val="2"/>
                <w:sz w:val="20"/>
                <w:szCs w:val="20"/>
                <w:lang w:eastAsia="ru-RU"/>
                <w14:ligatures w14:val="standardContextual"/>
              </w:rPr>
            </w:pPr>
            <w:r w:rsidRPr="00BB52A4">
              <w:rPr>
                <w:rFonts w:eastAsia="Calibri"/>
                <w:b/>
                <w:kern w:val="2"/>
                <w:lang w:val="kk"/>
                <w14:ligatures w14:val="standardContextual"/>
              </w:rPr>
              <w:t>2 324 914</w:t>
            </w:r>
          </w:p>
        </w:tc>
      </w:tr>
      <w:tr w:rsidR="00310FD8" w14:paraId="137E0A55" w14:textId="77777777" w:rsidTr="00DE3091">
        <w:trPr>
          <w:cantSplit/>
          <w:trHeight w:val="20"/>
          <w:jc w:val="center"/>
        </w:trPr>
        <w:tc>
          <w:tcPr>
            <w:tcW w:w="575" w:type="pct"/>
            <w:vAlign w:val="center"/>
          </w:tcPr>
          <w:p w14:paraId="25D4A574"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color w:val="000000"/>
                <w:kern w:val="2"/>
                <w:sz w:val="20"/>
                <w:szCs w:val="20"/>
                <w:lang w:val="kk" w:eastAsia="ru-RU"/>
                <w14:ligatures w14:val="standardContextual"/>
              </w:rPr>
              <w:t>740311</w:t>
            </w:r>
          </w:p>
        </w:tc>
        <w:tc>
          <w:tcPr>
            <w:tcW w:w="2029" w:type="pct"/>
            <w:vAlign w:val="center"/>
          </w:tcPr>
          <w:p w14:paraId="69DC1D64" w14:textId="77777777" w:rsidR="00BB52A4" w:rsidRPr="00BB52A4" w:rsidRDefault="007C70FC" w:rsidP="00BB52A4">
            <w:pPr>
              <w:widowControl/>
              <w:autoSpaceDE/>
              <w:autoSpaceDN/>
              <w:jc w:val="both"/>
              <w:rPr>
                <w:color w:val="000000"/>
                <w:kern w:val="2"/>
                <w:sz w:val="20"/>
                <w:szCs w:val="20"/>
                <w:lang w:eastAsia="ru-RU"/>
                <w14:ligatures w14:val="standardContextual"/>
              </w:rPr>
            </w:pPr>
            <w:r w:rsidRPr="00BB52A4">
              <w:rPr>
                <w:color w:val="000000"/>
                <w:kern w:val="2"/>
                <w:sz w:val="20"/>
                <w:szCs w:val="20"/>
                <w:lang w:val="kk" w:eastAsia="ru-RU"/>
                <w14:ligatures w14:val="standardContextual"/>
              </w:rPr>
              <w:t>Тазартылған, өңделмеген мыстан жасалған катодтар мен катод секциялары</w:t>
            </w:r>
          </w:p>
        </w:tc>
        <w:tc>
          <w:tcPr>
            <w:tcW w:w="1164" w:type="pct"/>
            <w:vAlign w:val="center"/>
          </w:tcPr>
          <w:p w14:paraId="3C6085C1"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kern w:val="2"/>
                <w:sz w:val="20"/>
                <w:lang w:val="kk"/>
                <w14:ligatures w14:val="standardContextual"/>
              </w:rPr>
              <w:t>1 953 736</w:t>
            </w:r>
          </w:p>
        </w:tc>
        <w:tc>
          <w:tcPr>
            <w:tcW w:w="1232" w:type="pct"/>
            <w:vAlign w:val="center"/>
          </w:tcPr>
          <w:p w14:paraId="5DF823B0"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color w:val="000000"/>
                <w:kern w:val="2"/>
                <w:sz w:val="20"/>
                <w:lang w:val="kk"/>
                <w14:ligatures w14:val="standardContextual"/>
              </w:rPr>
              <w:t>1 431 154</w:t>
            </w:r>
          </w:p>
        </w:tc>
      </w:tr>
      <w:tr w:rsidR="00310FD8" w14:paraId="043F2056" w14:textId="77777777" w:rsidTr="00DE3091">
        <w:trPr>
          <w:cantSplit/>
          <w:trHeight w:val="20"/>
          <w:jc w:val="center"/>
        </w:trPr>
        <w:tc>
          <w:tcPr>
            <w:tcW w:w="575" w:type="pct"/>
            <w:vAlign w:val="center"/>
          </w:tcPr>
          <w:p w14:paraId="655F07DD"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color w:val="000000"/>
                <w:kern w:val="2"/>
                <w:sz w:val="20"/>
                <w:szCs w:val="20"/>
                <w:lang w:val="kk" w:eastAsia="ru-RU"/>
                <w14:ligatures w14:val="standardContextual"/>
              </w:rPr>
              <w:t>790111</w:t>
            </w:r>
          </w:p>
        </w:tc>
        <w:tc>
          <w:tcPr>
            <w:tcW w:w="2029" w:type="pct"/>
            <w:vAlign w:val="center"/>
          </w:tcPr>
          <w:p w14:paraId="09BD90D7" w14:textId="77777777" w:rsidR="00BB52A4" w:rsidRPr="00BB52A4" w:rsidRDefault="007C70FC" w:rsidP="00BB52A4">
            <w:pPr>
              <w:widowControl/>
              <w:autoSpaceDE/>
              <w:autoSpaceDN/>
              <w:rPr>
                <w:color w:val="000000"/>
                <w:kern w:val="2"/>
                <w:sz w:val="20"/>
                <w:szCs w:val="20"/>
                <w:lang w:eastAsia="ru-RU"/>
                <w14:ligatures w14:val="standardContextual"/>
              </w:rPr>
            </w:pPr>
            <w:r w:rsidRPr="00BB52A4">
              <w:rPr>
                <w:color w:val="000000"/>
                <w:kern w:val="2"/>
                <w:sz w:val="20"/>
                <w:szCs w:val="20"/>
                <w:lang w:val="kk" w:eastAsia="ru-RU"/>
                <w14:ligatures w14:val="standardContextual"/>
              </w:rPr>
              <w:t>Салмағы бойынша құрамында 99,99% немесе одан да көп мырыш бар өңделмеген қоспасыз мырыш</w:t>
            </w:r>
          </w:p>
        </w:tc>
        <w:tc>
          <w:tcPr>
            <w:tcW w:w="1164" w:type="pct"/>
            <w:vAlign w:val="center"/>
          </w:tcPr>
          <w:p w14:paraId="486A3CA1"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kern w:val="2"/>
                <w:sz w:val="20"/>
                <w:lang w:val="kk"/>
                <w14:ligatures w14:val="standardContextual"/>
              </w:rPr>
              <w:t>43 545</w:t>
            </w:r>
          </w:p>
        </w:tc>
        <w:tc>
          <w:tcPr>
            <w:tcW w:w="1232" w:type="pct"/>
            <w:vAlign w:val="center"/>
          </w:tcPr>
          <w:p w14:paraId="2EA4D2FE"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color w:val="000000"/>
                <w:kern w:val="2"/>
                <w:sz w:val="20"/>
                <w:lang w:val="kk"/>
                <w14:ligatures w14:val="standardContextual"/>
              </w:rPr>
              <w:t>153 825</w:t>
            </w:r>
          </w:p>
        </w:tc>
      </w:tr>
      <w:tr w:rsidR="00310FD8" w14:paraId="5565808D" w14:textId="77777777" w:rsidTr="00DE3091">
        <w:trPr>
          <w:cantSplit/>
          <w:trHeight w:val="20"/>
          <w:jc w:val="center"/>
        </w:trPr>
        <w:tc>
          <w:tcPr>
            <w:tcW w:w="575" w:type="pct"/>
            <w:vAlign w:val="center"/>
          </w:tcPr>
          <w:p w14:paraId="04C8305A"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color w:val="000000"/>
                <w:kern w:val="2"/>
                <w:sz w:val="20"/>
                <w:szCs w:val="20"/>
                <w:lang w:val="kk" w:eastAsia="ru-RU"/>
                <w14:ligatures w14:val="standardContextual"/>
              </w:rPr>
              <w:t>740319</w:t>
            </w:r>
          </w:p>
        </w:tc>
        <w:tc>
          <w:tcPr>
            <w:tcW w:w="2029" w:type="pct"/>
            <w:vAlign w:val="center"/>
          </w:tcPr>
          <w:p w14:paraId="0EF3AD83" w14:textId="77777777" w:rsidR="00BB52A4" w:rsidRPr="00BB52A4" w:rsidRDefault="007C70FC" w:rsidP="00BB52A4">
            <w:pPr>
              <w:widowControl/>
              <w:autoSpaceDE/>
              <w:autoSpaceDN/>
              <w:jc w:val="both"/>
              <w:rPr>
                <w:color w:val="000000"/>
                <w:kern w:val="2"/>
                <w:sz w:val="20"/>
                <w:szCs w:val="20"/>
                <w:lang w:eastAsia="ru-RU"/>
                <w14:ligatures w14:val="standardContextual"/>
              </w:rPr>
            </w:pPr>
            <w:r w:rsidRPr="00BB52A4">
              <w:rPr>
                <w:color w:val="000000"/>
                <w:kern w:val="2"/>
                <w:sz w:val="20"/>
                <w:szCs w:val="20"/>
                <w:lang w:val="kk" w:eastAsia="ru-RU"/>
                <w14:ligatures w14:val="standardContextual"/>
              </w:rPr>
              <w:t>Тазартылған, өңделмеген өзге де мыс</w:t>
            </w:r>
          </w:p>
        </w:tc>
        <w:tc>
          <w:tcPr>
            <w:tcW w:w="1164" w:type="pct"/>
            <w:vAlign w:val="center"/>
          </w:tcPr>
          <w:p w14:paraId="355432A3" w14:textId="77777777" w:rsidR="00BB52A4" w:rsidRPr="00BB52A4" w:rsidRDefault="007C70FC" w:rsidP="00BB52A4">
            <w:pPr>
              <w:widowControl/>
              <w:autoSpaceDE/>
              <w:autoSpaceDN/>
              <w:jc w:val="center"/>
              <w:rPr>
                <w:color w:val="000000"/>
                <w:kern w:val="2"/>
                <w:sz w:val="20"/>
                <w:szCs w:val="20"/>
                <w:lang w:val="kk-KZ" w:eastAsia="ru-RU"/>
                <w14:ligatures w14:val="standardContextual"/>
              </w:rPr>
            </w:pPr>
            <w:r w:rsidRPr="00BB52A4">
              <w:rPr>
                <w:rFonts w:eastAsia="Calibri"/>
                <w:kern w:val="2"/>
                <w:sz w:val="20"/>
                <w:lang w:val="kk"/>
                <w14:ligatures w14:val="standardContextual"/>
              </w:rPr>
              <w:t>3 628</w:t>
            </w:r>
          </w:p>
        </w:tc>
        <w:tc>
          <w:tcPr>
            <w:tcW w:w="1232" w:type="pct"/>
            <w:vAlign w:val="center"/>
          </w:tcPr>
          <w:p w14:paraId="7A276BF5" w14:textId="77777777" w:rsidR="00BB52A4" w:rsidRPr="00BB52A4" w:rsidRDefault="007C70FC" w:rsidP="00BB52A4">
            <w:pPr>
              <w:widowControl/>
              <w:autoSpaceDE/>
              <w:autoSpaceDN/>
              <w:jc w:val="center"/>
              <w:rPr>
                <w:color w:val="000000"/>
                <w:kern w:val="2"/>
                <w:sz w:val="20"/>
                <w:szCs w:val="20"/>
                <w:lang w:val="kk-KZ" w:eastAsia="ru-RU"/>
                <w14:ligatures w14:val="standardContextual"/>
              </w:rPr>
            </w:pPr>
            <w:r w:rsidRPr="00BB52A4">
              <w:rPr>
                <w:rFonts w:eastAsia="Calibri"/>
                <w:color w:val="000000"/>
                <w:kern w:val="2"/>
                <w:sz w:val="20"/>
                <w:lang w:val="kk"/>
                <w14:ligatures w14:val="standardContextual"/>
              </w:rPr>
              <w:t>36 874</w:t>
            </w:r>
          </w:p>
        </w:tc>
      </w:tr>
      <w:tr w:rsidR="00310FD8" w14:paraId="658FF6B7" w14:textId="77777777" w:rsidTr="00DE3091">
        <w:trPr>
          <w:cantSplit/>
          <w:trHeight w:val="20"/>
          <w:jc w:val="center"/>
        </w:trPr>
        <w:tc>
          <w:tcPr>
            <w:tcW w:w="575" w:type="pct"/>
            <w:vAlign w:val="center"/>
          </w:tcPr>
          <w:p w14:paraId="32018674"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color w:val="000000"/>
                <w:kern w:val="2"/>
                <w:sz w:val="20"/>
                <w:szCs w:val="20"/>
                <w:lang w:val="kk" w:eastAsia="ru-RU"/>
                <w14:ligatures w14:val="standardContextual"/>
              </w:rPr>
              <w:t>811212</w:t>
            </w:r>
          </w:p>
        </w:tc>
        <w:tc>
          <w:tcPr>
            <w:tcW w:w="2029" w:type="pct"/>
            <w:vAlign w:val="center"/>
          </w:tcPr>
          <w:p w14:paraId="7F8FD2D3" w14:textId="77777777" w:rsidR="00BB52A4" w:rsidRPr="00BB52A4" w:rsidRDefault="007C70FC" w:rsidP="00BB52A4">
            <w:pPr>
              <w:widowControl/>
              <w:autoSpaceDE/>
              <w:autoSpaceDN/>
              <w:jc w:val="both"/>
              <w:rPr>
                <w:color w:val="000000"/>
                <w:kern w:val="2"/>
                <w:sz w:val="20"/>
                <w:szCs w:val="20"/>
                <w:lang w:eastAsia="ru-RU"/>
                <w14:ligatures w14:val="standardContextual"/>
              </w:rPr>
            </w:pPr>
            <w:r w:rsidRPr="00BB52A4">
              <w:rPr>
                <w:color w:val="000000"/>
                <w:kern w:val="2"/>
                <w:sz w:val="20"/>
                <w:szCs w:val="20"/>
                <w:lang w:val="kk" w:eastAsia="ru-RU"/>
                <w14:ligatures w14:val="standardContextual"/>
              </w:rPr>
              <w:t>Өңделмеген бериллий; ұнтақтар</w:t>
            </w:r>
          </w:p>
        </w:tc>
        <w:tc>
          <w:tcPr>
            <w:tcW w:w="1164" w:type="pct"/>
            <w:vAlign w:val="center"/>
          </w:tcPr>
          <w:p w14:paraId="4B97DBD1" w14:textId="77777777" w:rsidR="00BB52A4" w:rsidRPr="00BB52A4" w:rsidRDefault="007C70FC" w:rsidP="00BB52A4">
            <w:pPr>
              <w:widowControl/>
              <w:autoSpaceDE/>
              <w:autoSpaceDN/>
              <w:jc w:val="center"/>
              <w:rPr>
                <w:color w:val="000000"/>
                <w:kern w:val="2"/>
                <w:sz w:val="20"/>
                <w:szCs w:val="20"/>
                <w:lang w:val="kk-KZ" w:eastAsia="ru-RU"/>
                <w14:ligatures w14:val="standardContextual"/>
              </w:rPr>
            </w:pPr>
            <w:r w:rsidRPr="00BB52A4">
              <w:rPr>
                <w:rFonts w:eastAsia="Calibri"/>
                <w:kern w:val="2"/>
                <w:sz w:val="20"/>
                <w:lang w:val="kk"/>
                <w14:ligatures w14:val="standardContextual"/>
              </w:rPr>
              <w:t>10 288</w:t>
            </w:r>
          </w:p>
        </w:tc>
        <w:tc>
          <w:tcPr>
            <w:tcW w:w="1232" w:type="pct"/>
            <w:vAlign w:val="center"/>
          </w:tcPr>
          <w:p w14:paraId="1BD8C1D0" w14:textId="77777777" w:rsidR="00BB52A4" w:rsidRPr="00BB52A4" w:rsidRDefault="007C70FC" w:rsidP="00BB52A4">
            <w:pPr>
              <w:widowControl/>
              <w:autoSpaceDE/>
              <w:autoSpaceDN/>
              <w:jc w:val="center"/>
              <w:rPr>
                <w:color w:val="000000"/>
                <w:kern w:val="2"/>
                <w:sz w:val="20"/>
                <w:szCs w:val="20"/>
                <w:lang w:val="kk-KZ" w:eastAsia="ru-RU"/>
                <w14:ligatures w14:val="standardContextual"/>
              </w:rPr>
            </w:pPr>
            <w:r w:rsidRPr="00BB52A4">
              <w:rPr>
                <w:rFonts w:eastAsia="Calibri"/>
                <w:color w:val="000000"/>
                <w:kern w:val="2"/>
                <w:sz w:val="20"/>
                <w:lang w:val="kk"/>
                <w14:ligatures w14:val="standardContextual"/>
              </w:rPr>
              <w:t>13 626</w:t>
            </w:r>
          </w:p>
        </w:tc>
      </w:tr>
      <w:tr w:rsidR="00310FD8" w14:paraId="652F13E7" w14:textId="77777777" w:rsidTr="00DE3091">
        <w:trPr>
          <w:cantSplit/>
          <w:trHeight w:val="20"/>
          <w:jc w:val="center"/>
        </w:trPr>
        <w:tc>
          <w:tcPr>
            <w:tcW w:w="575" w:type="pct"/>
            <w:vAlign w:val="center"/>
          </w:tcPr>
          <w:p w14:paraId="5EF8C67C"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color w:val="000000"/>
                <w:kern w:val="2"/>
                <w:sz w:val="20"/>
                <w:szCs w:val="20"/>
                <w:lang w:val="kk" w:eastAsia="ru-RU"/>
                <w14:ligatures w14:val="standardContextual"/>
              </w:rPr>
              <w:t>760120</w:t>
            </w:r>
          </w:p>
        </w:tc>
        <w:tc>
          <w:tcPr>
            <w:tcW w:w="2029" w:type="pct"/>
            <w:vAlign w:val="center"/>
          </w:tcPr>
          <w:p w14:paraId="08E3747E" w14:textId="77777777" w:rsidR="00BB52A4" w:rsidRPr="00BB52A4" w:rsidRDefault="007C70FC" w:rsidP="00BB52A4">
            <w:pPr>
              <w:widowControl/>
              <w:autoSpaceDE/>
              <w:autoSpaceDN/>
              <w:jc w:val="both"/>
              <w:rPr>
                <w:color w:val="000000"/>
                <w:kern w:val="2"/>
                <w:sz w:val="20"/>
                <w:szCs w:val="20"/>
                <w:lang w:eastAsia="ru-RU"/>
                <w14:ligatures w14:val="standardContextual"/>
              </w:rPr>
            </w:pPr>
            <w:r w:rsidRPr="00BB52A4">
              <w:rPr>
                <w:color w:val="000000"/>
                <w:kern w:val="2"/>
                <w:sz w:val="20"/>
                <w:szCs w:val="20"/>
                <w:lang w:val="kk" w:eastAsia="ru-RU"/>
                <w14:ligatures w14:val="standardContextual"/>
              </w:rPr>
              <w:t>Өңделмеген алюминий қорытпалары</w:t>
            </w:r>
          </w:p>
        </w:tc>
        <w:tc>
          <w:tcPr>
            <w:tcW w:w="1164" w:type="pct"/>
            <w:vAlign w:val="center"/>
          </w:tcPr>
          <w:p w14:paraId="18F8B967" w14:textId="77777777" w:rsidR="00BB52A4" w:rsidRPr="00BB52A4" w:rsidRDefault="007C70FC" w:rsidP="00BB52A4">
            <w:pPr>
              <w:widowControl/>
              <w:autoSpaceDE/>
              <w:autoSpaceDN/>
              <w:jc w:val="center"/>
              <w:rPr>
                <w:color w:val="000000"/>
                <w:kern w:val="2"/>
                <w:sz w:val="20"/>
                <w:szCs w:val="20"/>
                <w:lang w:val="kk-KZ" w:eastAsia="ru-RU"/>
                <w14:ligatures w14:val="standardContextual"/>
              </w:rPr>
            </w:pPr>
            <w:r w:rsidRPr="00BB52A4">
              <w:rPr>
                <w:rFonts w:eastAsia="Calibri"/>
                <w:kern w:val="2"/>
                <w:sz w:val="20"/>
                <w:lang w:val="kk"/>
                <w14:ligatures w14:val="standardContextual"/>
              </w:rPr>
              <w:t>7 089</w:t>
            </w:r>
          </w:p>
        </w:tc>
        <w:tc>
          <w:tcPr>
            <w:tcW w:w="1232" w:type="pct"/>
            <w:vAlign w:val="center"/>
          </w:tcPr>
          <w:p w14:paraId="18ED5DAA" w14:textId="77777777" w:rsidR="00BB52A4" w:rsidRPr="00BB52A4" w:rsidRDefault="007C70FC" w:rsidP="00BB52A4">
            <w:pPr>
              <w:widowControl/>
              <w:autoSpaceDE/>
              <w:autoSpaceDN/>
              <w:jc w:val="center"/>
              <w:rPr>
                <w:color w:val="000000"/>
                <w:kern w:val="2"/>
                <w:sz w:val="20"/>
                <w:szCs w:val="20"/>
                <w:lang w:val="kk-KZ" w:eastAsia="ru-RU"/>
                <w14:ligatures w14:val="standardContextual"/>
              </w:rPr>
            </w:pPr>
            <w:r w:rsidRPr="00BB52A4">
              <w:rPr>
                <w:rFonts w:eastAsia="Calibri"/>
                <w:color w:val="000000"/>
                <w:kern w:val="2"/>
                <w:sz w:val="20"/>
                <w:lang w:val="kk"/>
                <w14:ligatures w14:val="standardContextual"/>
              </w:rPr>
              <w:t>12 567</w:t>
            </w:r>
          </w:p>
        </w:tc>
      </w:tr>
      <w:tr w:rsidR="00310FD8" w14:paraId="1DA17981" w14:textId="77777777" w:rsidTr="00BB52A4">
        <w:trPr>
          <w:cantSplit/>
          <w:trHeight w:val="20"/>
          <w:jc w:val="center"/>
        </w:trPr>
        <w:tc>
          <w:tcPr>
            <w:tcW w:w="575" w:type="pct"/>
            <w:shd w:val="clear" w:color="auto" w:fill="DEEAF6"/>
          </w:tcPr>
          <w:p w14:paraId="5A1B7A41" w14:textId="77777777" w:rsidR="00BB52A4" w:rsidRPr="00BB52A4" w:rsidRDefault="00BB52A4" w:rsidP="00BB52A4">
            <w:pPr>
              <w:widowControl/>
              <w:autoSpaceDE/>
              <w:autoSpaceDN/>
              <w:jc w:val="both"/>
              <w:rPr>
                <w:b/>
                <w:color w:val="000000"/>
                <w:kern w:val="2"/>
                <w:sz w:val="20"/>
                <w:szCs w:val="20"/>
                <w:lang w:val="kk-KZ" w:eastAsia="ru-RU"/>
                <w14:ligatures w14:val="standardContextual"/>
              </w:rPr>
            </w:pPr>
          </w:p>
        </w:tc>
        <w:tc>
          <w:tcPr>
            <w:tcW w:w="2029" w:type="pct"/>
            <w:shd w:val="clear" w:color="auto" w:fill="DEEAF6"/>
            <w:vAlign w:val="center"/>
            <w:hideMark/>
          </w:tcPr>
          <w:p w14:paraId="6B2DFAAF" w14:textId="77777777" w:rsidR="00BB52A4" w:rsidRPr="00BB52A4" w:rsidRDefault="007C70FC" w:rsidP="00BB52A4">
            <w:pPr>
              <w:widowControl/>
              <w:autoSpaceDE/>
              <w:autoSpaceDN/>
              <w:jc w:val="both"/>
              <w:rPr>
                <w:b/>
                <w:color w:val="000000"/>
                <w:kern w:val="2"/>
                <w:sz w:val="20"/>
                <w:szCs w:val="20"/>
                <w:lang w:val="kk-KZ" w:eastAsia="ru-RU"/>
                <w14:ligatures w14:val="standardContextual"/>
              </w:rPr>
            </w:pPr>
            <w:r w:rsidRPr="00BB52A4">
              <w:rPr>
                <w:b/>
                <w:color w:val="000000"/>
                <w:kern w:val="2"/>
                <w:sz w:val="20"/>
                <w:szCs w:val="20"/>
                <w:lang w:val="kk" w:eastAsia="ru-RU"/>
                <w14:ligatures w14:val="standardContextual"/>
              </w:rPr>
              <w:t>РЕСЕЙ</w:t>
            </w:r>
          </w:p>
        </w:tc>
        <w:tc>
          <w:tcPr>
            <w:tcW w:w="1164" w:type="pct"/>
            <w:shd w:val="clear" w:color="auto" w:fill="DEEAF6"/>
            <w:vAlign w:val="center"/>
          </w:tcPr>
          <w:p w14:paraId="5DF6FB11" w14:textId="77777777" w:rsidR="00BB52A4" w:rsidRPr="00BB52A4" w:rsidRDefault="007C70FC" w:rsidP="00BB52A4">
            <w:pPr>
              <w:widowControl/>
              <w:autoSpaceDE/>
              <w:autoSpaceDN/>
              <w:jc w:val="center"/>
              <w:rPr>
                <w:b/>
                <w:color w:val="000000"/>
                <w:kern w:val="2"/>
                <w:sz w:val="20"/>
                <w:szCs w:val="20"/>
                <w:lang w:eastAsia="ru-RU"/>
                <w14:ligatures w14:val="standardContextual"/>
              </w:rPr>
            </w:pPr>
            <w:r w:rsidRPr="00BB52A4">
              <w:rPr>
                <w:b/>
                <w:color w:val="000000"/>
                <w:kern w:val="2"/>
                <w:sz w:val="20"/>
                <w:szCs w:val="20"/>
                <w:lang w:val="kk" w:eastAsia="ru-RU"/>
                <w14:ligatures w14:val="standardContextual"/>
              </w:rPr>
              <w:t>1 216 079</w:t>
            </w:r>
          </w:p>
        </w:tc>
        <w:tc>
          <w:tcPr>
            <w:tcW w:w="1232" w:type="pct"/>
            <w:shd w:val="clear" w:color="auto" w:fill="DEEAF6"/>
            <w:vAlign w:val="center"/>
          </w:tcPr>
          <w:p w14:paraId="670A9FCD" w14:textId="77777777" w:rsidR="00BB52A4" w:rsidRPr="00BB52A4" w:rsidRDefault="007C70FC" w:rsidP="00BB52A4">
            <w:pPr>
              <w:widowControl/>
              <w:autoSpaceDE/>
              <w:autoSpaceDN/>
              <w:jc w:val="center"/>
              <w:rPr>
                <w:b/>
                <w:color w:val="000000"/>
                <w:kern w:val="2"/>
                <w:sz w:val="20"/>
                <w:szCs w:val="20"/>
                <w:lang w:eastAsia="ru-RU"/>
                <w14:ligatures w14:val="standardContextual"/>
              </w:rPr>
            </w:pPr>
            <w:r w:rsidRPr="00BB52A4">
              <w:rPr>
                <w:b/>
                <w:color w:val="000000"/>
                <w:kern w:val="2"/>
                <w:sz w:val="20"/>
                <w:szCs w:val="20"/>
                <w:lang w:val="kk" w:eastAsia="ru-RU"/>
                <w14:ligatures w14:val="standardContextual"/>
              </w:rPr>
              <w:t>1 294 604</w:t>
            </w:r>
          </w:p>
        </w:tc>
      </w:tr>
      <w:tr w:rsidR="00310FD8" w14:paraId="2BB1CBC0" w14:textId="77777777" w:rsidTr="00DE3091">
        <w:trPr>
          <w:cantSplit/>
          <w:trHeight w:val="20"/>
          <w:jc w:val="center"/>
        </w:trPr>
        <w:tc>
          <w:tcPr>
            <w:tcW w:w="575" w:type="pct"/>
            <w:vAlign w:val="center"/>
          </w:tcPr>
          <w:p w14:paraId="56BF1145"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color w:val="000000"/>
                <w:kern w:val="2"/>
                <w:sz w:val="20"/>
                <w:szCs w:val="20"/>
                <w:lang w:val="kk" w:eastAsia="ru-RU"/>
                <w14:ligatures w14:val="standardContextual"/>
              </w:rPr>
              <w:t>281820</w:t>
            </w:r>
          </w:p>
        </w:tc>
        <w:tc>
          <w:tcPr>
            <w:tcW w:w="2029" w:type="pct"/>
            <w:vAlign w:val="center"/>
          </w:tcPr>
          <w:p w14:paraId="7B0661E0" w14:textId="77777777" w:rsidR="00BB52A4" w:rsidRPr="00BB52A4" w:rsidRDefault="007C70FC" w:rsidP="00BB52A4">
            <w:pPr>
              <w:widowControl/>
              <w:autoSpaceDE/>
              <w:autoSpaceDN/>
              <w:jc w:val="both"/>
              <w:rPr>
                <w:color w:val="000000"/>
                <w:kern w:val="2"/>
                <w:sz w:val="20"/>
                <w:szCs w:val="20"/>
                <w:lang w:eastAsia="ru-RU"/>
                <w14:ligatures w14:val="standardContextual"/>
              </w:rPr>
            </w:pPr>
            <w:r w:rsidRPr="00BB52A4">
              <w:rPr>
                <w:color w:val="000000"/>
                <w:kern w:val="2"/>
                <w:sz w:val="20"/>
                <w:szCs w:val="20"/>
                <w:lang w:val="kk" w:eastAsia="ru-RU"/>
                <w14:ligatures w14:val="standardContextual"/>
              </w:rPr>
              <w:t>Алюминий оксиді</w:t>
            </w:r>
          </w:p>
        </w:tc>
        <w:tc>
          <w:tcPr>
            <w:tcW w:w="1164" w:type="pct"/>
            <w:vAlign w:val="center"/>
          </w:tcPr>
          <w:p w14:paraId="3EE5B819"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kern w:val="2"/>
                <w:lang w:val="kk"/>
                <w14:ligatures w14:val="standardContextual"/>
              </w:rPr>
              <w:t>262 253</w:t>
            </w:r>
          </w:p>
        </w:tc>
        <w:tc>
          <w:tcPr>
            <w:tcW w:w="1232" w:type="pct"/>
            <w:vAlign w:val="center"/>
          </w:tcPr>
          <w:p w14:paraId="0DD47C50"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color w:val="000000"/>
                <w:kern w:val="2"/>
                <w:lang w:val="kk"/>
                <w14:ligatures w14:val="standardContextual"/>
              </w:rPr>
              <w:t>218 116</w:t>
            </w:r>
          </w:p>
        </w:tc>
      </w:tr>
      <w:tr w:rsidR="00310FD8" w14:paraId="703FE6C4" w14:textId="77777777" w:rsidTr="00DE3091">
        <w:trPr>
          <w:cantSplit/>
          <w:trHeight w:val="20"/>
          <w:jc w:val="center"/>
        </w:trPr>
        <w:tc>
          <w:tcPr>
            <w:tcW w:w="575" w:type="pct"/>
            <w:vAlign w:val="center"/>
          </w:tcPr>
          <w:p w14:paraId="5EE2518D"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color w:val="000000"/>
                <w:kern w:val="2"/>
                <w:sz w:val="20"/>
                <w:szCs w:val="20"/>
                <w:lang w:val="kk" w:eastAsia="ru-RU"/>
                <w14:ligatures w14:val="standardContextual"/>
              </w:rPr>
              <w:t>790111</w:t>
            </w:r>
          </w:p>
        </w:tc>
        <w:tc>
          <w:tcPr>
            <w:tcW w:w="2029" w:type="pct"/>
            <w:vAlign w:val="center"/>
          </w:tcPr>
          <w:p w14:paraId="2B5F6F08" w14:textId="77777777" w:rsidR="00BB52A4" w:rsidRPr="00BB52A4" w:rsidRDefault="007C70FC" w:rsidP="00BB52A4">
            <w:pPr>
              <w:widowControl/>
              <w:autoSpaceDE/>
              <w:autoSpaceDN/>
              <w:rPr>
                <w:color w:val="000000"/>
                <w:kern w:val="2"/>
                <w:sz w:val="20"/>
                <w:szCs w:val="20"/>
                <w:lang w:eastAsia="ru-RU"/>
                <w14:ligatures w14:val="standardContextual"/>
              </w:rPr>
            </w:pPr>
            <w:r w:rsidRPr="00BB52A4">
              <w:rPr>
                <w:color w:val="000000"/>
                <w:kern w:val="2"/>
                <w:sz w:val="20"/>
                <w:szCs w:val="20"/>
                <w:lang w:val="kk" w:eastAsia="ru-RU"/>
                <w14:ligatures w14:val="standardContextual"/>
              </w:rPr>
              <w:t>Салмағы бойынша құрамында 99,99% немесе одан да көп мырыш бар өңделмеген қоспасыз мырыш</w:t>
            </w:r>
          </w:p>
        </w:tc>
        <w:tc>
          <w:tcPr>
            <w:tcW w:w="1164" w:type="pct"/>
            <w:vAlign w:val="center"/>
          </w:tcPr>
          <w:p w14:paraId="07335376"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kern w:val="2"/>
                <w:lang w:val="kk"/>
                <w14:ligatures w14:val="standardContextual"/>
              </w:rPr>
              <w:t>114 367</w:t>
            </w:r>
          </w:p>
        </w:tc>
        <w:tc>
          <w:tcPr>
            <w:tcW w:w="1232" w:type="pct"/>
            <w:vAlign w:val="center"/>
          </w:tcPr>
          <w:p w14:paraId="57158944"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color w:val="000000"/>
                <w:kern w:val="2"/>
                <w:lang w:val="kk"/>
                <w14:ligatures w14:val="standardContextual"/>
              </w:rPr>
              <w:t>28 500</w:t>
            </w:r>
          </w:p>
        </w:tc>
      </w:tr>
      <w:tr w:rsidR="00310FD8" w14:paraId="2C2831C3" w14:textId="77777777" w:rsidTr="00DE3091">
        <w:trPr>
          <w:cantSplit/>
          <w:trHeight w:val="20"/>
          <w:jc w:val="center"/>
        </w:trPr>
        <w:tc>
          <w:tcPr>
            <w:tcW w:w="575" w:type="pct"/>
            <w:vAlign w:val="center"/>
          </w:tcPr>
          <w:p w14:paraId="5E84F113"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color w:val="000000"/>
                <w:kern w:val="2"/>
                <w:sz w:val="20"/>
                <w:szCs w:val="20"/>
                <w:lang w:val="kk" w:eastAsia="ru-RU"/>
                <w14:ligatures w14:val="standardContextual"/>
              </w:rPr>
              <w:t>790112</w:t>
            </w:r>
          </w:p>
        </w:tc>
        <w:tc>
          <w:tcPr>
            <w:tcW w:w="2029" w:type="pct"/>
            <w:vAlign w:val="center"/>
          </w:tcPr>
          <w:p w14:paraId="2D215A1E" w14:textId="77777777" w:rsidR="00BB52A4" w:rsidRPr="00BB52A4" w:rsidRDefault="007C70FC" w:rsidP="00BB52A4">
            <w:pPr>
              <w:widowControl/>
              <w:autoSpaceDE/>
              <w:autoSpaceDN/>
              <w:jc w:val="both"/>
              <w:rPr>
                <w:color w:val="000000"/>
                <w:kern w:val="2"/>
                <w:sz w:val="20"/>
                <w:szCs w:val="20"/>
                <w:lang w:eastAsia="ru-RU"/>
                <w14:ligatures w14:val="standardContextual"/>
              </w:rPr>
            </w:pPr>
            <w:r w:rsidRPr="00BB52A4">
              <w:rPr>
                <w:color w:val="000000"/>
                <w:kern w:val="2"/>
                <w:sz w:val="20"/>
                <w:szCs w:val="20"/>
                <w:lang w:val="kk" w:eastAsia="ru-RU"/>
                <w14:ligatures w14:val="standardContextual"/>
              </w:rPr>
              <w:t>Мырыш өңделмеген, легирленбеген, құрамында 99,99 мас-тан аз.% мырыш</w:t>
            </w:r>
          </w:p>
        </w:tc>
        <w:tc>
          <w:tcPr>
            <w:tcW w:w="1164" w:type="pct"/>
            <w:vAlign w:val="center"/>
          </w:tcPr>
          <w:p w14:paraId="738B002B"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kern w:val="2"/>
                <w:lang w:val="kk"/>
                <w14:ligatures w14:val="standardContextual"/>
              </w:rPr>
              <w:t>298</w:t>
            </w:r>
          </w:p>
        </w:tc>
        <w:tc>
          <w:tcPr>
            <w:tcW w:w="1232" w:type="pct"/>
            <w:vAlign w:val="center"/>
          </w:tcPr>
          <w:p w14:paraId="36927891"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color w:val="000000"/>
                <w:kern w:val="2"/>
                <w:lang w:val="kk"/>
                <w14:ligatures w14:val="standardContextual"/>
              </w:rPr>
              <w:t>20 600</w:t>
            </w:r>
          </w:p>
        </w:tc>
      </w:tr>
      <w:tr w:rsidR="00310FD8" w14:paraId="50EC66A8" w14:textId="77777777" w:rsidTr="00DE3091">
        <w:trPr>
          <w:cantSplit/>
          <w:trHeight w:val="20"/>
          <w:jc w:val="center"/>
        </w:trPr>
        <w:tc>
          <w:tcPr>
            <w:tcW w:w="575" w:type="pct"/>
            <w:vAlign w:val="center"/>
          </w:tcPr>
          <w:p w14:paraId="1D09CC93"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color w:val="000000"/>
                <w:kern w:val="2"/>
                <w:sz w:val="20"/>
                <w:szCs w:val="20"/>
                <w:lang w:val="kk" w:eastAsia="ru-RU"/>
                <w14:ligatures w14:val="standardContextual"/>
              </w:rPr>
              <w:t>790120</w:t>
            </w:r>
          </w:p>
        </w:tc>
        <w:tc>
          <w:tcPr>
            <w:tcW w:w="2029" w:type="pct"/>
            <w:vAlign w:val="center"/>
          </w:tcPr>
          <w:p w14:paraId="1BF9E8DD" w14:textId="77777777" w:rsidR="00BB52A4" w:rsidRPr="00BB52A4" w:rsidRDefault="007C70FC" w:rsidP="00BB52A4">
            <w:pPr>
              <w:widowControl/>
              <w:autoSpaceDE/>
              <w:autoSpaceDN/>
              <w:jc w:val="both"/>
              <w:rPr>
                <w:color w:val="000000"/>
                <w:kern w:val="2"/>
                <w:sz w:val="20"/>
                <w:szCs w:val="20"/>
                <w:lang w:eastAsia="ru-RU"/>
                <w14:ligatures w14:val="standardContextual"/>
              </w:rPr>
            </w:pPr>
            <w:r w:rsidRPr="00BB52A4">
              <w:rPr>
                <w:color w:val="000000"/>
                <w:kern w:val="2"/>
                <w:sz w:val="20"/>
                <w:szCs w:val="20"/>
                <w:lang w:val="kk" w:eastAsia="ru-RU"/>
                <w14:ligatures w14:val="standardContextual"/>
              </w:rPr>
              <w:t>Мырыш қорытпалары, өңделмеген</w:t>
            </w:r>
          </w:p>
        </w:tc>
        <w:tc>
          <w:tcPr>
            <w:tcW w:w="1164" w:type="pct"/>
            <w:vAlign w:val="center"/>
          </w:tcPr>
          <w:p w14:paraId="5D67285F"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kern w:val="2"/>
                <w:lang w:val="kk"/>
                <w14:ligatures w14:val="standardContextual"/>
              </w:rPr>
              <w:t>62 204</w:t>
            </w:r>
          </w:p>
        </w:tc>
        <w:tc>
          <w:tcPr>
            <w:tcW w:w="1232" w:type="pct"/>
            <w:vAlign w:val="center"/>
          </w:tcPr>
          <w:p w14:paraId="5984A64B"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bCs/>
                <w:color w:val="000000"/>
                <w:kern w:val="2"/>
                <w:lang w:val="kk"/>
                <w14:ligatures w14:val="standardContextual"/>
              </w:rPr>
              <w:t>19 241</w:t>
            </w:r>
          </w:p>
        </w:tc>
      </w:tr>
      <w:tr w:rsidR="00310FD8" w14:paraId="1DC92F69" w14:textId="77777777" w:rsidTr="00DE3091">
        <w:trPr>
          <w:cantSplit/>
          <w:trHeight w:val="20"/>
          <w:jc w:val="center"/>
        </w:trPr>
        <w:tc>
          <w:tcPr>
            <w:tcW w:w="575" w:type="pct"/>
            <w:vAlign w:val="center"/>
          </w:tcPr>
          <w:p w14:paraId="182B2BF3"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color w:val="000000"/>
                <w:kern w:val="2"/>
                <w:sz w:val="20"/>
                <w:szCs w:val="20"/>
                <w:lang w:val="kk" w:eastAsia="ru-RU"/>
                <w14:ligatures w14:val="standardContextual"/>
              </w:rPr>
              <w:t>810320</w:t>
            </w:r>
          </w:p>
        </w:tc>
        <w:tc>
          <w:tcPr>
            <w:tcW w:w="2029" w:type="pct"/>
            <w:vAlign w:val="center"/>
          </w:tcPr>
          <w:p w14:paraId="4B41D8DA" w14:textId="77777777" w:rsidR="00BB52A4" w:rsidRPr="00BB52A4" w:rsidRDefault="007C70FC" w:rsidP="00BB52A4">
            <w:pPr>
              <w:widowControl/>
              <w:autoSpaceDE/>
              <w:autoSpaceDN/>
              <w:jc w:val="both"/>
              <w:rPr>
                <w:color w:val="000000"/>
                <w:kern w:val="2"/>
                <w:sz w:val="20"/>
                <w:szCs w:val="20"/>
                <w:lang w:eastAsia="ru-RU"/>
                <w14:ligatures w14:val="standardContextual"/>
              </w:rPr>
            </w:pPr>
            <w:r w:rsidRPr="00BB52A4">
              <w:rPr>
                <w:color w:val="000000"/>
                <w:kern w:val="2"/>
                <w:sz w:val="20"/>
                <w:szCs w:val="20"/>
                <w:lang w:val="kk" w:eastAsia="ru-RU"/>
                <w14:ligatures w14:val="standardContextual"/>
              </w:rPr>
              <w:t>Қарапайым жентектеп дайындалған шыбықтарды қоса алғанда, өңделмеген тантал; ұнтақтар</w:t>
            </w:r>
          </w:p>
        </w:tc>
        <w:tc>
          <w:tcPr>
            <w:tcW w:w="1164" w:type="pct"/>
            <w:vAlign w:val="center"/>
          </w:tcPr>
          <w:p w14:paraId="3828F94A"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kern w:val="2"/>
                <w:lang w:val="kk"/>
                <w14:ligatures w14:val="standardContextual"/>
              </w:rPr>
              <w:t>7 872</w:t>
            </w:r>
          </w:p>
        </w:tc>
        <w:tc>
          <w:tcPr>
            <w:tcW w:w="1232" w:type="pct"/>
            <w:vAlign w:val="center"/>
          </w:tcPr>
          <w:p w14:paraId="16F05A69"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color w:val="000000"/>
                <w:kern w:val="2"/>
                <w:lang w:val="kk"/>
                <w14:ligatures w14:val="standardContextual"/>
              </w:rPr>
              <w:t>7 291</w:t>
            </w:r>
          </w:p>
        </w:tc>
      </w:tr>
      <w:tr w:rsidR="00310FD8" w14:paraId="67D2EFFD" w14:textId="77777777" w:rsidTr="00BB52A4">
        <w:trPr>
          <w:cantSplit/>
          <w:trHeight w:val="20"/>
          <w:jc w:val="center"/>
        </w:trPr>
        <w:tc>
          <w:tcPr>
            <w:tcW w:w="575" w:type="pct"/>
            <w:shd w:val="clear" w:color="auto" w:fill="DEEAF6"/>
          </w:tcPr>
          <w:p w14:paraId="4A2C8AA3" w14:textId="77777777" w:rsidR="00BB52A4" w:rsidRPr="00BB52A4" w:rsidRDefault="00BB52A4" w:rsidP="00BB52A4">
            <w:pPr>
              <w:widowControl/>
              <w:autoSpaceDE/>
              <w:autoSpaceDN/>
              <w:jc w:val="both"/>
              <w:rPr>
                <w:b/>
                <w:color w:val="000000"/>
                <w:kern w:val="2"/>
                <w:sz w:val="20"/>
                <w:szCs w:val="20"/>
                <w:lang w:eastAsia="ru-RU"/>
                <w14:ligatures w14:val="standardContextual"/>
              </w:rPr>
            </w:pPr>
          </w:p>
        </w:tc>
        <w:tc>
          <w:tcPr>
            <w:tcW w:w="2029" w:type="pct"/>
            <w:shd w:val="clear" w:color="auto" w:fill="DEEAF6"/>
            <w:vAlign w:val="center"/>
            <w:hideMark/>
          </w:tcPr>
          <w:p w14:paraId="29CF7199" w14:textId="77777777" w:rsidR="00BB52A4" w:rsidRPr="00BB52A4" w:rsidRDefault="007C70FC" w:rsidP="00BB52A4">
            <w:pPr>
              <w:widowControl/>
              <w:autoSpaceDE/>
              <w:autoSpaceDN/>
              <w:jc w:val="both"/>
              <w:rPr>
                <w:b/>
                <w:color w:val="000000"/>
                <w:kern w:val="2"/>
                <w:sz w:val="20"/>
                <w:szCs w:val="20"/>
                <w:lang w:eastAsia="ru-RU"/>
                <w14:ligatures w14:val="standardContextual"/>
              </w:rPr>
            </w:pPr>
            <w:r w:rsidRPr="00BB52A4">
              <w:rPr>
                <w:b/>
                <w:color w:val="000000"/>
                <w:kern w:val="2"/>
                <w:sz w:val="20"/>
                <w:szCs w:val="20"/>
                <w:lang w:val="kk" w:eastAsia="ru-RU"/>
                <w14:ligatures w14:val="standardContextual"/>
              </w:rPr>
              <w:t>ТҮРКИЯ</w:t>
            </w:r>
          </w:p>
        </w:tc>
        <w:tc>
          <w:tcPr>
            <w:tcW w:w="1164" w:type="pct"/>
            <w:shd w:val="clear" w:color="auto" w:fill="DEEAF6"/>
            <w:vAlign w:val="bottom"/>
          </w:tcPr>
          <w:p w14:paraId="1645C104" w14:textId="77777777" w:rsidR="00BB52A4" w:rsidRPr="00BB52A4" w:rsidRDefault="007C70FC" w:rsidP="00BB52A4">
            <w:pPr>
              <w:widowControl/>
              <w:autoSpaceDE/>
              <w:autoSpaceDN/>
              <w:jc w:val="center"/>
              <w:rPr>
                <w:b/>
                <w:color w:val="000000"/>
                <w:kern w:val="2"/>
                <w:sz w:val="20"/>
                <w:szCs w:val="20"/>
                <w:lang w:eastAsia="ru-RU"/>
                <w14:ligatures w14:val="standardContextual"/>
              </w:rPr>
            </w:pPr>
            <w:r w:rsidRPr="00BB52A4">
              <w:rPr>
                <w:rFonts w:eastAsia="Calibri"/>
                <w:b/>
                <w:color w:val="000000"/>
                <w:kern w:val="2"/>
                <w:lang w:val="kk"/>
                <w14:ligatures w14:val="standardContextual"/>
              </w:rPr>
              <w:t>769 435</w:t>
            </w:r>
          </w:p>
        </w:tc>
        <w:tc>
          <w:tcPr>
            <w:tcW w:w="1232" w:type="pct"/>
            <w:shd w:val="clear" w:color="auto" w:fill="DEEAF6"/>
            <w:vAlign w:val="center"/>
          </w:tcPr>
          <w:p w14:paraId="0D0A8668" w14:textId="77777777" w:rsidR="00BB52A4" w:rsidRPr="00BB52A4" w:rsidRDefault="007C70FC" w:rsidP="00BB52A4">
            <w:pPr>
              <w:widowControl/>
              <w:autoSpaceDE/>
              <w:autoSpaceDN/>
              <w:jc w:val="center"/>
              <w:rPr>
                <w:b/>
                <w:color w:val="000000"/>
                <w:kern w:val="2"/>
                <w:sz w:val="20"/>
                <w:szCs w:val="20"/>
                <w:lang w:eastAsia="ru-RU"/>
                <w14:ligatures w14:val="standardContextual"/>
              </w:rPr>
            </w:pPr>
            <w:r w:rsidRPr="00BB52A4">
              <w:rPr>
                <w:rFonts w:eastAsia="Calibri"/>
                <w:b/>
                <w:kern w:val="2"/>
                <w:lang w:val="kk"/>
                <w14:ligatures w14:val="standardContextual"/>
              </w:rPr>
              <w:t>1 021 971</w:t>
            </w:r>
          </w:p>
        </w:tc>
      </w:tr>
      <w:tr w:rsidR="00310FD8" w14:paraId="4B5BFB2E" w14:textId="77777777" w:rsidTr="00BB52A4">
        <w:trPr>
          <w:cantSplit/>
          <w:trHeight w:val="20"/>
          <w:jc w:val="center"/>
        </w:trPr>
        <w:tc>
          <w:tcPr>
            <w:tcW w:w="575" w:type="pct"/>
            <w:shd w:val="clear" w:color="auto" w:fill="FFFFFF"/>
            <w:vAlign w:val="center"/>
          </w:tcPr>
          <w:p w14:paraId="224D9D32" w14:textId="77777777" w:rsidR="00BB52A4" w:rsidRPr="00BB52A4" w:rsidRDefault="007C70FC" w:rsidP="00BB52A4">
            <w:pPr>
              <w:widowControl/>
              <w:autoSpaceDE/>
              <w:autoSpaceDN/>
              <w:jc w:val="center"/>
              <w:rPr>
                <w:rFonts w:eastAsia="Calibri"/>
                <w:kern w:val="2"/>
                <w:sz w:val="20"/>
                <w:szCs w:val="20"/>
                <w14:ligatures w14:val="standardContextual"/>
              </w:rPr>
            </w:pPr>
            <w:r w:rsidRPr="00BB52A4">
              <w:rPr>
                <w:rFonts w:eastAsia="Calibri"/>
                <w:kern w:val="2"/>
                <w:sz w:val="20"/>
                <w:szCs w:val="20"/>
                <w:lang w:val="kk"/>
                <w14:ligatures w14:val="standardContextual"/>
              </w:rPr>
              <w:t>740311</w:t>
            </w:r>
          </w:p>
        </w:tc>
        <w:tc>
          <w:tcPr>
            <w:tcW w:w="2029" w:type="pct"/>
            <w:shd w:val="clear" w:color="auto" w:fill="FFFFFF"/>
            <w:vAlign w:val="center"/>
          </w:tcPr>
          <w:p w14:paraId="16944A4D" w14:textId="77777777" w:rsidR="00BB52A4" w:rsidRPr="00BB52A4" w:rsidRDefault="007C70FC" w:rsidP="00BB52A4">
            <w:pPr>
              <w:widowControl/>
              <w:autoSpaceDE/>
              <w:autoSpaceDN/>
              <w:jc w:val="both"/>
              <w:rPr>
                <w:color w:val="000000"/>
                <w:kern w:val="2"/>
                <w:sz w:val="20"/>
                <w:szCs w:val="20"/>
                <w:lang w:eastAsia="ru-RU"/>
                <w14:ligatures w14:val="standardContextual"/>
              </w:rPr>
            </w:pPr>
            <w:r w:rsidRPr="00BB52A4">
              <w:rPr>
                <w:color w:val="000000"/>
                <w:kern w:val="2"/>
                <w:sz w:val="20"/>
                <w:szCs w:val="20"/>
                <w:lang w:val="kk" w:eastAsia="ru-RU"/>
                <w14:ligatures w14:val="standardContextual"/>
              </w:rPr>
              <w:t>Тазартылған, өңделмеген мыстан жасалған катодтар мен катод секциялары</w:t>
            </w:r>
          </w:p>
        </w:tc>
        <w:tc>
          <w:tcPr>
            <w:tcW w:w="1164" w:type="pct"/>
            <w:shd w:val="clear" w:color="auto" w:fill="FFFFFF"/>
            <w:vAlign w:val="center"/>
          </w:tcPr>
          <w:p w14:paraId="51F33C38"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kern w:val="2"/>
                <w:sz w:val="20"/>
                <w:lang w:val="kk"/>
                <w14:ligatures w14:val="standardContextual"/>
              </w:rPr>
              <w:t>104 431</w:t>
            </w:r>
          </w:p>
        </w:tc>
        <w:tc>
          <w:tcPr>
            <w:tcW w:w="1232" w:type="pct"/>
            <w:shd w:val="clear" w:color="auto" w:fill="FFFFFF"/>
            <w:vAlign w:val="center"/>
          </w:tcPr>
          <w:p w14:paraId="7B5A1EC9"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kern w:val="2"/>
                <w:sz w:val="20"/>
                <w:lang w:val="kk"/>
                <w14:ligatures w14:val="standardContextual"/>
              </w:rPr>
              <w:t>570 903</w:t>
            </w:r>
          </w:p>
        </w:tc>
      </w:tr>
      <w:tr w:rsidR="00310FD8" w14:paraId="5C3A78AE" w14:textId="77777777" w:rsidTr="00BB52A4">
        <w:trPr>
          <w:cantSplit/>
          <w:trHeight w:val="20"/>
          <w:jc w:val="center"/>
        </w:trPr>
        <w:tc>
          <w:tcPr>
            <w:tcW w:w="575" w:type="pct"/>
            <w:shd w:val="clear" w:color="auto" w:fill="FFFFFF"/>
            <w:vAlign w:val="center"/>
          </w:tcPr>
          <w:p w14:paraId="22BFFEC9"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kern w:val="2"/>
                <w:sz w:val="20"/>
                <w:szCs w:val="20"/>
                <w:lang w:val="kk"/>
                <w14:ligatures w14:val="standardContextual"/>
              </w:rPr>
              <w:t>740319</w:t>
            </w:r>
          </w:p>
        </w:tc>
        <w:tc>
          <w:tcPr>
            <w:tcW w:w="2029" w:type="pct"/>
            <w:shd w:val="clear" w:color="auto" w:fill="FFFFFF"/>
            <w:vAlign w:val="center"/>
          </w:tcPr>
          <w:p w14:paraId="3A9E2E26" w14:textId="77777777" w:rsidR="00BB52A4" w:rsidRPr="00BB52A4" w:rsidRDefault="007C70FC" w:rsidP="00BB52A4">
            <w:pPr>
              <w:widowControl/>
              <w:autoSpaceDE/>
              <w:autoSpaceDN/>
              <w:jc w:val="both"/>
              <w:rPr>
                <w:color w:val="000000"/>
                <w:kern w:val="2"/>
                <w:sz w:val="20"/>
                <w:szCs w:val="20"/>
                <w:lang w:eastAsia="ru-RU"/>
                <w14:ligatures w14:val="standardContextual"/>
              </w:rPr>
            </w:pPr>
            <w:r w:rsidRPr="00BB52A4">
              <w:rPr>
                <w:color w:val="000000"/>
                <w:kern w:val="2"/>
                <w:sz w:val="20"/>
                <w:szCs w:val="20"/>
                <w:lang w:val="kk" w:eastAsia="ru-RU"/>
                <w14:ligatures w14:val="standardContextual"/>
              </w:rPr>
              <w:t>Тазартылған, өңделмеген өзге де мыс</w:t>
            </w:r>
          </w:p>
        </w:tc>
        <w:tc>
          <w:tcPr>
            <w:tcW w:w="1164" w:type="pct"/>
            <w:shd w:val="clear" w:color="auto" w:fill="FFFFFF"/>
            <w:vAlign w:val="center"/>
          </w:tcPr>
          <w:p w14:paraId="615D4C6F"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kern w:val="2"/>
                <w:sz w:val="20"/>
                <w:lang w:val="kk"/>
                <w14:ligatures w14:val="standardContextual"/>
              </w:rPr>
              <w:t>286 828</w:t>
            </w:r>
          </w:p>
        </w:tc>
        <w:tc>
          <w:tcPr>
            <w:tcW w:w="1232" w:type="pct"/>
            <w:shd w:val="clear" w:color="auto" w:fill="FFFFFF"/>
            <w:vAlign w:val="center"/>
          </w:tcPr>
          <w:p w14:paraId="534A15FD"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kern w:val="2"/>
                <w:sz w:val="20"/>
                <w:lang w:val="kk"/>
                <w14:ligatures w14:val="standardContextual"/>
              </w:rPr>
              <w:t>148 615</w:t>
            </w:r>
          </w:p>
        </w:tc>
      </w:tr>
      <w:tr w:rsidR="00310FD8" w14:paraId="1629BFDF" w14:textId="77777777" w:rsidTr="00BB52A4">
        <w:trPr>
          <w:cantSplit/>
          <w:trHeight w:val="20"/>
          <w:jc w:val="center"/>
        </w:trPr>
        <w:tc>
          <w:tcPr>
            <w:tcW w:w="575" w:type="pct"/>
            <w:shd w:val="clear" w:color="auto" w:fill="FFFFFF"/>
            <w:vAlign w:val="center"/>
          </w:tcPr>
          <w:p w14:paraId="4A348905"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kern w:val="2"/>
                <w:sz w:val="20"/>
                <w:szCs w:val="20"/>
                <w:lang w:val="kk"/>
                <w14:ligatures w14:val="standardContextual"/>
              </w:rPr>
              <w:t>790111</w:t>
            </w:r>
          </w:p>
        </w:tc>
        <w:tc>
          <w:tcPr>
            <w:tcW w:w="2029" w:type="pct"/>
            <w:shd w:val="clear" w:color="auto" w:fill="FFFFFF"/>
            <w:vAlign w:val="center"/>
          </w:tcPr>
          <w:p w14:paraId="5C796E8A" w14:textId="77777777" w:rsidR="00BB52A4" w:rsidRPr="00BB52A4" w:rsidRDefault="007C70FC" w:rsidP="00BB52A4">
            <w:pPr>
              <w:widowControl/>
              <w:autoSpaceDE/>
              <w:autoSpaceDN/>
              <w:jc w:val="both"/>
              <w:rPr>
                <w:color w:val="000000"/>
                <w:kern w:val="2"/>
                <w:sz w:val="20"/>
                <w:szCs w:val="20"/>
                <w:lang w:eastAsia="ru-RU"/>
                <w14:ligatures w14:val="standardContextual"/>
              </w:rPr>
            </w:pPr>
            <w:r w:rsidRPr="00BB52A4">
              <w:rPr>
                <w:color w:val="000000"/>
                <w:kern w:val="2"/>
                <w:sz w:val="20"/>
                <w:szCs w:val="20"/>
                <w:lang w:val="kk" w:eastAsia="ru-RU"/>
                <w14:ligatures w14:val="standardContextual"/>
              </w:rPr>
              <w:t>Салмағы бойынша құрамында 99,99% немесе одан да көп мырыш бар өңделмеген қоспасыз мырыш</w:t>
            </w:r>
          </w:p>
        </w:tc>
        <w:tc>
          <w:tcPr>
            <w:tcW w:w="1164" w:type="pct"/>
            <w:shd w:val="clear" w:color="auto" w:fill="FFFFFF"/>
            <w:vAlign w:val="center"/>
          </w:tcPr>
          <w:p w14:paraId="39928949"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kern w:val="2"/>
                <w:sz w:val="20"/>
                <w:lang w:val="kk"/>
                <w14:ligatures w14:val="standardContextual"/>
              </w:rPr>
              <w:t>255 025</w:t>
            </w:r>
          </w:p>
        </w:tc>
        <w:tc>
          <w:tcPr>
            <w:tcW w:w="1232" w:type="pct"/>
            <w:shd w:val="clear" w:color="auto" w:fill="FFFFFF"/>
            <w:vAlign w:val="center"/>
          </w:tcPr>
          <w:p w14:paraId="45A9979A"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kern w:val="2"/>
                <w:sz w:val="20"/>
                <w:lang w:val="kk"/>
                <w14:ligatures w14:val="standardContextual"/>
              </w:rPr>
              <w:t>112 495</w:t>
            </w:r>
          </w:p>
        </w:tc>
      </w:tr>
      <w:tr w:rsidR="00310FD8" w14:paraId="6B935938" w14:textId="77777777" w:rsidTr="00BB52A4">
        <w:trPr>
          <w:cantSplit/>
          <w:trHeight w:val="20"/>
          <w:jc w:val="center"/>
        </w:trPr>
        <w:tc>
          <w:tcPr>
            <w:tcW w:w="575" w:type="pct"/>
            <w:shd w:val="clear" w:color="auto" w:fill="FFFFFF"/>
            <w:vAlign w:val="center"/>
          </w:tcPr>
          <w:p w14:paraId="5AB28814"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kern w:val="2"/>
                <w:sz w:val="20"/>
                <w:szCs w:val="20"/>
                <w:lang w:val="kk"/>
                <w14:ligatures w14:val="standardContextual"/>
              </w:rPr>
              <w:t>760110</w:t>
            </w:r>
          </w:p>
        </w:tc>
        <w:tc>
          <w:tcPr>
            <w:tcW w:w="2029" w:type="pct"/>
            <w:shd w:val="clear" w:color="auto" w:fill="FFFFFF"/>
            <w:vAlign w:val="center"/>
          </w:tcPr>
          <w:p w14:paraId="0E1B5EB4" w14:textId="77777777" w:rsidR="00BB52A4" w:rsidRPr="00BB52A4" w:rsidRDefault="007C70FC" w:rsidP="00BB52A4">
            <w:pPr>
              <w:widowControl/>
              <w:autoSpaceDE/>
              <w:autoSpaceDN/>
              <w:jc w:val="both"/>
              <w:rPr>
                <w:color w:val="000000"/>
                <w:kern w:val="2"/>
                <w:sz w:val="20"/>
                <w:szCs w:val="20"/>
                <w:lang w:eastAsia="ru-RU"/>
                <w14:ligatures w14:val="standardContextual"/>
              </w:rPr>
            </w:pPr>
            <w:r w:rsidRPr="00BB52A4">
              <w:rPr>
                <w:color w:val="000000"/>
                <w:kern w:val="2"/>
                <w:sz w:val="20"/>
                <w:szCs w:val="20"/>
                <w:lang w:val="kk" w:eastAsia="ru-RU"/>
                <w14:ligatures w14:val="standardContextual"/>
              </w:rPr>
              <w:t>Өңделмеген қоспасыз алюминий</w:t>
            </w:r>
          </w:p>
        </w:tc>
        <w:tc>
          <w:tcPr>
            <w:tcW w:w="1164" w:type="pct"/>
            <w:shd w:val="clear" w:color="auto" w:fill="FFFFFF"/>
            <w:vAlign w:val="center"/>
          </w:tcPr>
          <w:p w14:paraId="4B0CE765"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kern w:val="2"/>
                <w:sz w:val="20"/>
                <w:lang w:val="kk"/>
                <w14:ligatures w14:val="standardContextual"/>
              </w:rPr>
              <w:t>100 073</w:t>
            </w:r>
          </w:p>
        </w:tc>
        <w:tc>
          <w:tcPr>
            <w:tcW w:w="1232" w:type="pct"/>
            <w:shd w:val="clear" w:color="auto" w:fill="FFFFFF"/>
            <w:vAlign w:val="center"/>
          </w:tcPr>
          <w:p w14:paraId="4915FCE2"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kern w:val="2"/>
                <w:sz w:val="20"/>
                <w:lang w:val="kk"/>
                <w14:ligatures w14:val="standardContextual"/>
              </w:rPr>
              <w:t>100 910</w:t>
            </w:r>
          </w:p>
        </w:tc>
      </w:tr>
      <w:tr w:rsidR="00310FD8" w14:paraId="516FB107" w14:textId="77777777" w:rsidTr="00BB52A4">
        <w:trPr>
          <w:cantSplit/>
          <w:trHeight w:val="20"/>
          <w:jc w:val="center"/>
        </w:trPr>
        <w:tc>
          <w:tcPr>
            <w:tcW w:w="575" w:type="pct"/>
            <w:shd w:val="clear" w:color="auto" w:fill="FFFFFF"/>
            <w:vAlign w:val="center"/>
          </w:tcPr>
          <w:p w14:paraId="0ED2A17F"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kern w:val="2"/>
                <w:sz w:val="20"/>
                <w:szCs w:val="20"/>
                <w:lang w:val="kk"/>
                <w14:ligatures w14:val="standardContextual"/>
              </w:rPr>
              <w:t>780110</w:t>
            </w:r>
          </w:p>
        </w:tc>
        <w:tc>
          <w:tcPr>
            <w:tcW w:w="2029" w:type="pct"/>
            <w:shd w:val="clear" w:color="auto" w:fill="FFFFFF"/>
            <w:vAlign w:val="center"/>
          </w:tcPr>
          <w:p w14:paraId="418A4B32" w14:textId="77777777" w:rsidR="00BB52A4" w:rsidRPr="00BB52A4" w:rsidRDefault="007C70FC" w:rsidP="00BB52A4">
            <w:pPr>
              <w:widowControl/>
              <w:autoSpaceDE/>
              <w:autoSpaceDN/>
              <w:jc w:val="both"/>
              <w:rPr>
                <w:color w:val="000000"/>
                <w:kern w:val="2"/>
                <w:sz w:val="20"/>
                <w:szCs w:val="20"/>
                <w:lang w:eastAsia="ru-RU"/>
                <w14:ligatures w14:val="standardContextual"/>
              </w:rPr>
            </w:pPr>
            <w:r w:rsidRPr="00BB52A4">
              <w:rPr>
                <w:color w:val="000000"/>
                <w:kern w:val="2"/>
                <w:sz w:val="20"/>
                <w:szCs w:val="20"/>
                <w:lang w:val="kk" w:eastAsia="ru-RU"/>
                <w14:ligatures w14:val="standardContextual"/>
              </w:rPr>
              <w:t>Тазартылған өңделмеген қорғасын</w:t>
            </w:r>
          </w:p>
        </w:tc>
        <w:tc>
          <w:tcPr>
            <w:tcW w:w="1164" w:type="pct"/>
            <w:shd w:val="clear" w:color="auto" w:fill="FFFFFF"/>
            <w:vAlign w:val="center"/>
          </w:tcPr>
          <w:p w14:paraId="717390A2"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kern w:val="2"/>
                <w:sz w:val="20"/>
                <w:lang w:val="kk"/>
                <w14:ligatures w14:val="standardContextual"/>
              </w:rPr>
              <w:t>16 586</w:t>
            </w:r>
          </w:p>
        </w:tc>
        <w:tc>
          <w:tcPr>
            <w:tcW w:w="1232" w:type="pct"/>
            <w:shd w:val="clear" w:color="auto" w:fill="FFFFFF"/>
            <w:vAlign w:val="center"/>
          </w:tcPr>
          <w:p w14:paraId="79807E06" w14:textId="77777777" w:rsidR="00BB52A4" w:rsidRPr="00BB52A4" w:rsidRDefault="007C70FC" w:rsidP="00BB52A4">
            <w:pPr>
              <w:widowControl/>
              <w:autoSpaceDE/>
              <w:autoSpaceDN/>
              <w:jc w:val="center"/>
              <w:rPr>
                <w:color w:val="000000"/>
                <w:kern w:val="2"/>
                <w:sz w:val="20"/>
                <w:szCs w:val="20"/>
                <w:lang w:eastAsia="ru-RU"/>
                <w14:ligatures w14:val="standardContextual"/>
              </w:rPr>
            </w:pPr>
            <w:r w:rsidRPr="00BB52A4">
              <w:rPr>
                <w:rFonts w:eastAsia="Calibri"/>
                <w:kern w:val="2"/>
                <w:sz w:val="20"/>
                <w:lang w:val="kk"/>
                <w14:ligatures w14:val="standardContextual"/>
              </w:rPr>
              <w:t>53 956</w:t>
            </w:r>
          </w:p>
        </w:tc>
      </w:tr>
      <w:tr w:rsidR="00310FD8" w14:paraId="605A6F2B" w14:textId="77777777" w:rsidTr="00BB52A4">
        <w:trPr>
          <w:cantSplit/>
          <w:trHeight w:val="20"/>
          <w:jc w:val="center"/>
        </w:trPr>
        <w:tc>
          <w:tcPr>
            <w:tcW w:w="575" w:type="pct"/>
            <w:shd w:val="clear" w:color="auto" w:fill="DEEAF6"/>
          </w:tcPr>
          <w:p w14:paraId="44E73555" w14:textId="77777777" w:rsidR="00BB52A4" w:rsidRPr="00BB52A4" w:rsidRDefault="00BB52A4" w:rsidP="00BB52A4">
            <w:pPr>
              <w:widowControl/>
              <w:autoSpaceDE/>
              <w:autoSpaceDN/>
              <w:jc w:val="both"/>
              <w:rPr>
                <w:b/>
                <w:color w:val="000000"/>
                <w:kern w:val="2"/>
                <w:sz w:val="20"/>
                <w:szCs w:val="20"/>
                <w:lang w:eastAsia="ru-RU"/>
                <w14:ligatures w14:val="standardContextual"/>
              </w:rPr>
            </w:pPr>
          </w:p>
        </w:tc>
        <w:tc>
          <w:tcPr>
            <w:tcW w:w="2029" w:type="pct"/>
            <w:shd w:val="clear" w:color="auto" w:fill="DEEAF6"/>
            <w:vAlign w:val="center"/>
            <w:hideMark/>
          </w:tcPr>
          <w:p w14:paraId="74F5C4E8" w14:textId="77777777" w:rsidR="00BB52A4" w:rsidRPr="00BB52A4" w:rsidRDefault="007C70FC" w:rsidP="00BB52A4">
            <w:pPr>
              <w:widowControl/>
              <w:autoSpaceDE/>
              <w:autoSpaceDN/>
              <w:jc w:val="both"/>
              <w:rPr>
                <w:b/>
                <w:color w:val="000000"/>
                <w:kern w:val="2"/>
                <w:sz w:val="20"/>
                <w:szCs w:val="20"/>
                <w:lang w:eastAsia="ru-RU"/>
                <w14:ligatures w14:val="standardContextual"/>
              </w:rPr>
            </w:pPr>
            <w:r w:rsidRPr="00BB52A4">
              <w:rPr>
                <w:b/>
                <w:color w:val="000000"/>
                <w:kern w:val="2"/>
                <w:sz w:val="20"/>
                <w:szCs w:val="20"/>
                <w:lang w:val="kk" w:eastAsia="ru-RU"/>
                <w14:ligatures w14:val="standardContextual"/>
              </w:rPr>
              <w:t xml:space="preserve">БІРІККЕН КОРОЛЬДІК </w:t>
            </w:r>
          </w:p>
        </w:tc>
        <w:tc>
          <w:tcPr>
            <w:tcW w:w="1164" w:type="pct"/>
            <w:shd w:val="clear" w:color="auto" w:fill="DEEAF6"/>
            <w:vAlign w:val="center"/>
          </w:tcPr>
          <w:p w14:paraId="138FFFFB" w14:textId="77777777" w:rsidR="00BB52A4" w:rsidRPr="00BB52A4" w:rsidRDefault="007C70FC" w:rsidP="00BB52A4">
            <w:pPr>
              <w:widowControl/>
              <w:autoSpaceDE/>
              <w:autoSpaceDN/>
              <w:jc w:val="center"/>
              <w:rPr>
                <w:b/>
                <w:color w:val="000000"/>
                <w:kern w:val="2"/>
                <w:sz w:val="20"/>
                <w:szCs w:val="20"/>
                <w:lang w:eastAsia="ru-RU"/>
                <w14:ligatures w14:val="standardContextual"/>
              </w:rPr>
            </w:pPr>
            <w:r w:rsidRPr="00BB52A4">
              <w:rPr>
                <w:rFonts w:eastAsia="Calibri"/>
                <w:b/>
                <w:color w:val="000000"/>
                <w:kern w:val="2"/>
                <w:lang w:val="kk"/>
                <w14:ligatures w14:val="standardContextual"/>
              </w:rPr>
              <w:t>541 693</w:t>
            </w:r>
          </w:p>
        </w:tc>
        <w:tc>
          <w:tcPr>
            <w:tcW w:w="1232" w:type="pct"/>
            <w:shd w:val="clear" w:color="auto" w:fill="DEEAF6"/>
            <w:vAlign w:val="center"/>
          </w:tcPr>
          <w:p w14:paraId="165BF1DD" w14:textId="77777777" w:rsidR="00BB52A4" w:rsidRPr="00BB52A4" w:rsidRDefault="007C70FC" w:rsidP="00BB52A4">
            <w:pPr>
              <w:widowControl/>
              <w:autoSpaceDE/>
              <w:autoSpaceDN/>
              <w:jc w:val="center"/>
              <w:rPr>
                <w:b/>
                <w:color w:val="000000"/>
                <w:kern w:val="2"/>
                <w:sz w:val="20"/>
                <w:szCs w:val="20"/>
                <w:lang w:eastAsia="ru-RU"/>
                <w14:ligatures w14:val="standardContextual"/>
              </w:rPr>
            </w:pPr>
            <w:r w:rsidRPr="00BB52A4">
              <w:rPr>
                <w:rFonts w:eastAsia="Calibri"/>
                <w:b/>
                <w:kern w:val="2"/>
                <w:lang w:val="kk"/>
                <w14:ligatures w14:val="standardContextual"/>
              </w:rPr>
              <w:t>418 364</w:t>
            </w:r>
          </w:p>
        </w:tc>
      </w:tr>
      <w:tr w:rsidR="00310FD8" w14:paraId="49A2200B" w14:textId="77777777" w:rsidTr="00BB52A4">
        <w:trPr>
          <w:cantSplit/>
          <w:trHeight w:val="20"/>
          <w:jc w:val="center"/>
        </w:trPr>
        <w:tc>
          <w:tcPr>
            <w:tcW w:w="575" w:type="pct"/>
            <w:shd w:val="clear" w:color="auto" w:fill="FFFFFF"/>
            <w:vAlign w:val="bottom"/>
          </w:tcPr>
          <w:p w14:paraId="0867B431"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color w:val="000000"/>
                <w:kern w:val="2"/>
                <w:sz w:val="20"/>
                <w:szCs w:val="20"/>
                <w:lang w:val="kk"/>
                <w14:ligatures w14:val="standardContextual"/>
              </w:rPr>
              <w:t>710691</w:t>
            </w:r>
          </w:p>
        </w:tc>
        <w:tc>
          <w:tcPr>
            <w:tcW w:w="2029" w:type="pct"/>
            <w:shd w:val="clear" w:color="auto" w:fill="FFFFFF"/>
            <w:vAlign w:val="center"/>
          </w:tcPr>
          <w:p w14:paraId="0D78810A" w14:textId="77777777" w:rsidR="00BB52A4" w:rsidRPr="00BB52A4" w:rsidRDefault="007C70FC" w:rsidP="00BB52A4">
            <w:pPr>
              <w:widowControl/>
              <w:autoSpaceDE/>
              <w:autoSpaceDN/>
              <w:jc w:val="both"/>
              <w:rPr>
                <w:bCs/>
                <w:color w:val="000000"/>
                <w:kern w:val="2"/>
                <w:sz w:val="20"/>
                <w:szCs w:val="20"/>
                <w:lang w:eastAsia="ru-RU"/>
                <w14:ligatures w14:val="standardContextual"/>
              </w:rPr>
            </w:pPr>
            <w:r w:rsidRPr="00BB52A4">
              <w:rPr>
                <w:bCs/>
                <w:color w:val="000000"/>
                <w:kern w:val="2"/>
                <w:sz w:val="20"/>
                <w:szCs w:val="20"/>
                <w:lang w:val="kk" w:eastAsia="ru-RU"/>
                <w14:ligatures w14:val="standardContextual"/>
              </w:rPr>
              <w:t>Өңделмеген түрдегі күміс</w:t>
            </w:r>
          </w:p>
        </w:tc>
        <w:tc>
          <w:tcPr>
            <w:tcW w:w="1164" w:type="pct"/>
            <w:shd w:val="clear" w:color="auto" w:fill="FFFFFF"/>
            <w:vAlign w:val="center"/>
          </w:tcPr>
          <w:p w14:paraId="62FB09D0"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kern w:val="2"/>
                <w:sz w:val="20"/>
                <w:lang w:val="kk"/>
                <w14:ligatures w14:val="standardContextual"/>
              </w:rPr>
              <w:t>422 395</w:t>
            </w:r>
          </w:p>
        </w:tc>
        <w:tc>
          <w:tcPr>
            <w:tcW w:w="1232" w:type="pct"/>
            <w:shd w:val="clear" w:color="auto" w:fill="FFFFFF"/>
            <w:vAlign w:val="center"/>
          </w:tcPr>
          <w:p w14:paraId="53B45EB5"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kern w:val="2"/>
                <w:sz w:val="20"/>
                <w:lang w:val="kk"/>
                <w14:ligatures w14:val="standardContextual"/>
              </w:rPr>
              <w:t>359 925</w:t>
            </w:r>
          </w:p>
        </w:tc>
      </w:tr>
      <w:tr w:rsidR="00310FD8" w14:paraId="49A5AFEC" w14:textId="77777777" w:rsidTr="00BB52A4">
        <w:trPr>
          <w:cantSplit/>
          <w:trHeight w:val="20"/>
          <w:jc w:val="center"/>
        </w:trPr>
        <w:tc>
          <w:tcPr>
            <w:tcW w:w="575" w:type="pct"/>
            <w:shd w:val="clear" w:color="auto" w:fill="FFFFFF"/>
            <w:vAlign w:val="bottom"/>
          </w:tcPr>
          <w:p w14:paraId="6BB41B1D"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color w:val="000000"/>
                <w:kern w:val="2"/>
                <w:sz w:val="20"/>
                <w:szCs w:val="20"/>
                <w:lang w:val="kk"/>
                <w14:ligatures w14:val="standardContextual"/>
              </w:rPr>
              <w:t>740311</w:t>
            </w:r>
          </w:p>
        </w:tc>
        <w:tc>
          <w:tcPr>
            <w:tcW w:w="2029" w:type="pct"/>
            <w:shd w:val="clear" w:color="auto" w:fill="FFFFFF"/>
            <w:vAlign w:val="center"/>
          </w:tcPr>
          <w:p w14:paraId="77810E8F" w14:textId="77777777" w:rsidR="00BB52A4" w:rsidRPr="00BB52A4" w:rsidRDefault="007C70FC" w:rsidP="00BB52A4">
            <w:pPr>
              <w:widowControl/>
              <w:autoSpaceDE/>
              <w:autoSpaceDN/>
              <w:jc w:val="both"/>
              <w:rPr>
                <w:bCs/>
                <w:color w:val="000000"/>
                <w:kern w:val="2"/>
                <w:sz w:val="20"/>
                <w:szCs w:val="20"/>
                <w:lang w:eastAsia="ru-RU"/>
                <w14:ligatures w14:val="standardContextual"/>
              </w:rPr>
            </w:pPr>
            <w:r w:rsidRPr="00BB52A4">
              <w:rPr>
                <w:bCs/>
                <w:color w:val="000000"/>
                <w:kern w:val="2"/>
                <w:sz w:val="20"/>
                <w:szCs w:val="20"/>
                <w:lang w:val="kk" w:eastAsia="ru-RU"/>
                <w14:ligatures w14:val="standardContextual"/>
              </w:rPr>
              <w:t>Тазартылған, өңделмеген мыстан жасалған катодтар мен катод секциялары</w:t>
            </w:r>
          </w:p>
        </w:tc>
        <w:tc>
          <w:tcPr>
            <w:tcW w:w="1164" w:type="pct"/>
            <w:shd w:val="clear" w:color="auto" w:fill="FFFFFF"/>
            <w:vAlign w:val="center"/>
          </w:tcPr>
          <w:p w14:paraId="2D187ADD"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kern w:val="2"/>
                <w:sz w:val="20"/>
                <w:lang w:val="kk"/>
                <w14:ligatures w14:val="standardContextual"/>
              </w:rPr>
              <w:t>93 613</w:t>
            </w:r>
          </w:p>
        </w:tc>
        <w:tc>
          <w:tcPr>
            <w:tcW w:w="1232" w:type="pct"/>
            <w:shd w:val="clear" w:color="auto" w:fill="FFFFFF"/>
            <w:vAlign w:val="center"/>
          </w:tcPr>
          <w:p w14:paraId="1F2E2DF4"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kern w:val="2"/>
                <w:sz w:val="20"/>
                <w:lang w:val="kk"/>
                <w14:ligatures w14:val="standardContextual"/>
              </w:rPr>
              <w:t>55 479</w:t>
            </w:r>
          </w:p>
        </w:tc>
      </w:tr>
      <w:tr w:rsidR="00310FD8" w14:paraId="0FB80B4C" w14:textId="77777777" w:rsidTr="00BB52A4">
        <w:trPr>
          <w:cantSplit/>
          <w:trHeight w:val="20"/>
          <w:jc w:val="center"/>
        </w:trPr>
        <w:tc>
          <w:tcPr>
            <w:tcW w:w="575" w:type="pct"/>
            <w:shd w:val="clear" w:color="auto" w:fill="FFFFFF"/>
            <w:vAlign w:val="bottom"/>
          </w:tcPr>
          <w:p w14:paraId="745AD91B"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color w:val="000000"/>
                <w:kern w:val="2"/>
                <w:sz w:val="20"/>
                <w:szCs w:val="20"/>
                <w:lang w:val="kk"/>
                <w14:ligatures w14:val="standardContextual"/>
              </w:rPr>
              <w:t>810820</w:t>
            </w:r>
          </w:p>
        </w:tc>
        <w:tc>
          <w:tcPr>
            <w:tcW w:w="2029" w:type="pct"/>
            <w:shd w:val="clear" w:color="auto" w:fill="FFFFFF"/>
            <w:vAlign w:val="center"/>
          </w:tcPr>
          <w:p w14:paraId="5C47E1FC" w14:textId="77777777" w:rsidR="00BB52A4" w:rsidRPr="00BB52A4" w:rsidRDefault="007C70FC" w:rsidP="00BB52A4">
            <w:pPr>
              <w:widowControl/>
              <w:autoSpaceDE/>
              <w:autoSpaceDN/>
              <w:jc w:val="both"/>
              <w:rPr>
                <w:bCs/>
                <w:color w:val="000000"/>
                <w:kern w:val="2"/>
                <w:sz w:val="20"/>
                <w:szCs w:val="20"/>
                <w:lang w:eastAsia="ru-RU"/>
                <w14:ligatures w14:val="standardContextual"/>
              </w:rPr>
            </w:pPr>
            <w:r w:rsidRPr="00BB52A4">
              <w:rPr>
                <w:bCs/>
                <w:color w:val="000000"/>
                <w:kern w:val="2"/>
                <w:sz w:val="20"/>
                <w:szCs w:val="20"/>
                <w:lang w:val="kk" w:eastAsia="ru-RU"/>
                <w14:ligatures w14:val="standardContextual"/>
              </w:rPr>
              <w:t>Өңделмеген титан және титаннан жасалған бұйымдар</w:t>
            </w:r>
          </w:p>
        </w:tc>
        <w:tc>
          <w:tcPr>
            <w:tcW w:w="1164" w:type="pct"/>
            <w:shd w:val="clear" w:color="auto" w:fill="FFFFFF"/>
            <w:vAlign w:val="center"/>
          </w:tcPr>
          <w:p w14:paraId="4CB56014"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kern w:val="2"/>
                <w:sz w:val="20"/>
                <w:lang w:val="kk"/>
                <w14:ligatures w14:val="standardContextual"/>
              </w:rPr>
              <w:t>1 012</w:t>
            </w:r>
          </w:p>
        </w:tc>
        <w:tc>
          <w:tcPr>
            <w:tcW w:w="1232" w:type="pct"/>
            <w:shd w:val="clear" w:color="auto" w:fill="FFFFFF"/>
            <w:vAlign w:val="center"/>
          </w:tcPr>
          <w:p w14:paraId="6533CFCE"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kern w:val="2"/>
                <w:sz w:val="20"/>
                <w:lang w:val="kk"/>
                <w14:ligatures w14:val="standardContextual"/>
              </w:rPr>
              <w:t>2 960</w:t>
            </w:r>
          </w:p>
        </w:tc>
      </w:tr>
      <w:tr w:rsidR="00310FD8" w14:paraId="70E23A6C" w14:textId="77777777" w:rsidTr="00BB52A4">
        <w:trPr>
          <w:cantSplit/>
          <w:trHeight w:val="20"/>
          <w:jc w:val="center"/>
        </w:trPr>
        <w:tc>
          <w:tcPr>
            <w:tcW w:w="575" w:type="pct"/>
            <w:shd w:val="clear" w:color="auto" w:fill="DEEAF6"/>
            <w:vAlign w:val="bottom"/>
          </w:tcPr>
          <w:p w14:paraId="229626F2" w14:textId="77777777" w:rsidR="00BB52A4" w:rsidRPr="00BB52A4" w:rsidRDefault="00BB52A4" w:rsidP="00BB52A4">
            <w:pPr>
              <w:widowControl/>
              <w:autoSpaceDE/>
              <w:autoSpaceDN/>
              <w:jc w:val="center"/>
              <w:rPr>
                <w:rFonts w:eastAsia="Calibri"/>
                <w:color w:val="000000"/>
                <w:kern w:val="2"/>
                <w:sz w:val="20"/>
                <w:szCs w:val="20"/>
                <w14:ligatures w14:val="standardContextual"/>
              </w:rPr>
            </w:pPr>
          </w:p>
        </w:tc>
        <w:tc>
          <w:tcPr>
            <w:tcW w:w="2029" w:type="pct"/>
            <w:shd w:val="clear" w:color="auto" w:fill="DEEAF6"/>
            <w:vAlign w:val="center"/>
          </w:tcPr>
          <w:p w14:paraId="7560DE90" w14:textId="77777777" w:rsidR="00BB52A4" w:rsidRPr="00BB52A4" w:rsidRDefault="007C70FC" w:rsidP="00BB52A4">
            <w:pPr>
              <w:widowControl/>
              <w:autoSpaceDE/>
              <w:autoSpaceDN/>
              <w:jc w:val="both"/>
              <w:rPr>
                <w:b/>
                <w:bCs/>
                <w:color w:val="000000"/>
                <w:kern w:val="2"/>
                <w:sz w:val="20"/>
                <w:szCs w:val="20"/>
                <w:lang w:eastAsia="ru-RU"/>
                <w14:ligatures w14:val="standardContextual"/>
              </w:rPr>
            </w:pPr>
            <w:r w:rsidRPr="00BB52A4">
              <w:rPr>
                <w:b/>
                <w:bCs/>
                <w:color w:val="000000"/>
                <w:kern w:val="2"/>
                <w:sz w:val="20"/>
                <w:szCs w:val="20"/>
                <w:lang w:val="kk" w:eastAsia="ru-RU"/>
                <w14:ligatures w14:val="standardContextual"/>
              </w:rPr>
              <w:t>ФРАНЦИЯ</w:t>
            </w:r>
          </w:p>
        </w:tc>
        <w:tc>
          <w:tcPr>
            <w:tcW w:w="1164" w:type="pct"/>
            <w:shd w:val="clear" w:color="auto" w:fill="DEEAF6"/>
            <w:vAlign w:val="center"/>
          </w:tcPr>
          <w:p w14:paraId="2047338C" w14:textId="77777777" w:rsidR="00BB52A4" w:rsidRPr="00BB52A4" w:rsidRDefault="007C70FC" w:rsidP="00BB52A4">
            <w:pPr>
              <w:widowControl/>
              <w:autoSpaceDE/>
              <w:autoSpaceDN/>
              <w:jc w:val="center"/>
              <w:rPr>
                <w:b/>
                <w:bCs/>
                <w:color w:val="000000"/>
                <w:kern w:val="2"/>
                <w:sz w:val="20"/>
                <w:szCs w:val="20"/>
                <w:lang w:eastAsia="ru-RU"/>
                <w14:ligatures w14:val="standardContextual"/>
              </w:rPr>
            </w:pPr>
            <w:r w:rsidRPr="00BB52A4">
              <w:rPr>
                <w:rFonts w:eastAsia="Calibri"/>
                <w:b/>
                <w:color w:val="000000"/>
                <w:kern w:val="2"/>
                <w:lang w:val="kk"/>
                <w14:ligatures w14:val="standardContextual"/>
              </w:rPr>
              <w:t>174 812</w:t>
            </w:r>
          </w:p>
        </w:tc>
        <w:tc>
          <w:tcPr>
            <w:tcW w:w="1232" w:type="pct"/>
            <w:shd w:val="clear" w:color="auto" w:fill="DEEAF6"/>
            <w:vAlign w:val="center"/>
          </w:tcPr>
          <w:p w14:paraId="669157CD" w14:textId="77777777" w:rsidR="00BB52A4" w:rsidRPr="00BB52A4" w:rsidRDefault="007C70FC" w:rsidP="00BB52A4">
            <w:pPr>
              <w:widowControl/>
              <w:autoSpaceDE/>
              <w:autoSpaceDN/>
              <w:jc w:val="center"/>
              <w:rPr>
                <w:b/>
                <w:bCs/>
                <w:color w:val="000000"/>
                <w:kern w:val="2"/>
                <w:sz w:val="20"/>
                <w:szCs w:val="20"/>
                <w:lang w:eastAsia="ru-RU"/>
                <w14:ligatures w14:val="standardContextual"/>
              </w:rPr>
            </w:pPr>
            <w:r w:rsidRPr="00BB52A4">
              <w:rPr>
                <w:rFonts w:eastAsia="Calibri"/>
                <w:b/>
                <w:kern w:val="2"/>
                <w:lang w:val="kk"/>
                <w14:ligatures w14:val="standardContextual"/>
              </w:rPr>
              <w:t>201 856</w:t>
            </w:r>
          </w:p>
        </w:tc>
      </w:tr>
      <w:tr w:rsidR="00310FD8" w14:paraId="159AB4E6" w14:textId="77777777" w:rsidTr="00BB52A4">
        <w:trPr>
          <w:cantSplit/>
          <w:trHeight w:val="20"/>
          <w:jc w:val="center"/>
        </w:trPr>
        <w:tc>
          <w:tcPr>
            <w:tcW w:w="575" w:type="pct"/>
            <w:shd w:val="clear" w:color="auto" w:fill="FFFFFF"/>
            <w:vAlign w:val="center"/>
          </w:tcPr>
          <w:p w14:paraId="31E8311A" w14:textId="77777777" w:rsidR="00BB52A4" w:rsidRPr="00BB52A4" w:rsidRDefault="007C70FC" w:rsidP="00BB52A4">
            <w:pPr>
              <w:widowControl/>
              <w:autoSpaceDE/>
              <w:autoSpaceDN/>
              <w:jc w:val="center"/>
              <w:rPr>
                <w:rFonts w:eastAsia="Calibri"/>
                <w:color w:val="000000"/>
                <w:kern w:val="2"/>
                <w:sz w:val="20"/>
                <w:szCs w:val="20"/>
                <w14:ligatures w14:val="standardContextual"/>
              </w:rPr>
            </w:pPr>
            <w:r w:rsidRPr="00BB52A4">
              <w:rPr>
                <w:rFonts w:eastAsia="Calibri"/>
                <w:color w:val="000000"/>
                <w:kern w:val="2"/>
                <w:sz w:val="20"/>
                <w:szCs w:val="20"/>
                <w:lang w:val="kk"/>
                <w14:ligatures w14:val="standardContextual"/>
              </w:rPr>
              <w:t>810820</w:t>
            </w:r>
          </w:p>
        </w:tc>
        <w:tc>
          <w:tcPr>
            <w:tcW w:w="2029" w:type="pct"/>
            <w:shd w:val="clear" w:color="auto" w:fill="FFFFFF"/>
            <w:vAlign w:val="center"/>
          </w:tcPr>
          <w:p w14:paraId="33B093A1" w14:textId="77777777" w:rsidR="00BB52A4" w:rsidRPr="00BB52A4" w:rsidRDefault="007C70FC" w:rsidP="00BB52A4">
            <w:pPr>
              <w:widowControl/>
              <w:autoSpaceDE/>
              <w:autoSpaceDN/>
              <w:jc w:val="both"/>
              <w:rPr>
                <w:bCs/>
                <w:color w:val="000000"/>
                <w:kern w:val="2"/>
                <w:sz w:val="20"/>
                <w:szCs w:val="20"/>
                <w:lang w:eastAsia="ru-RU"/>
                <w14:ligatures w14:val="standardContextual"/>
              </w:rPr>
            </w:pPr>
            <w:r w:rsidRPr="00BB52A4">
              <w:rPr>
                <w:bCs/>
                <w:color w:val="000000"/>
                <w:kern w:val="2"/>
                <w:sz w:val="20"/>
                <w:szCs w:val="20"/>
                <w:lang w:val="kk" w:eastAsia="ru-RU"/>
                <w14:ligatures w14:val="standardContextual"/>
              </w:rPr>
              <w:t>Өңделмеген титан және титаннан жасалған бұйымдар</w:t>
            </w:r>
          </w:p>
        </w:tc>
        <w:tc>
          <w:tcPr>
            <w:tcW w:w="1164" w:type="pct"/>
            <w:shd w:val="clear" w:color="auto" w:fill="FFFFFF"/>
            <w:vAlign w:val="center"/>
          </w:tcPr>
          <w:p w14:paraId="181C5185"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kern w:val="2"/>
                <w:sz w:val="20"/>
                <w:lang w:val="kk"/>
                <w14:ligatures w14:val="standardContextual"/>
              </w:rPr>
              <w:t>27 848</w:t>
            </w:r>
          </w:p>
        </w:tc>
        <w:tc>
          <w:tcPr>
            <w:tcW w:w="1232" w:type="pct"/>
            <w:shd w:val="clear" w:color="auto" w:fill="FFFFFF"/>
            <w:vAlign w:val="center"/>
          </w:tcPr>
          <w:p w14:paraId="1170207A"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kern w:val="2"/>
                <w:sz w:val="20"/>
                <w:lang w:val="kk"/>
                <w14:ligatures w14:val="standardContextual"/>
              </w:rPr>
              <w:t>52 133</w:t>
            </w:r>
          </w:p>
        </w:tc>
      </w:tr>
      <w:tr w:rsidR="00310FD8" w14:paraId="56646E64" w14:textId="77777777" w:rsidTr="00BB52A4">
        <w:trPr>
          <w:cantSplit/>
          <w:trHeight w:val="20"/>
          <w:jc w:val="center"/>
        </w:trPr>
        <w:tc>
          <w:tcPr>
            <w:tcW w:w="575" w:type="pct"/>
            <w:shd w:val="clear" w:color="auto" w:fill="FFFFFF"/>
            <w:vAlign w:val="center"/>
          </w:tcPr>
          <w:p w14:paraId="6B1AA774" w14:textId="77777777" w:rsidR="00BB52A4" w:rsidRPr="00BB52A4" w:rsidRDefault="007C70FC" w:rsidP="00BB52A4">
            <w:pPr>
              <w:widowControl/>
              <w:autoSpaceDE/>
              <w:autoSpaceDN/>
              <w:jc w:val="center"/>
              <w:rPr>
                <w:rFonts w:eastAsia="Calibri"/>
                <w:color w:val="000000"/>
                <w:kern w:val="2"/>
                <w:sz w:val="20"/>
                <w:szCs w:val="20"/>
                <w14:ligatures w14:val="standardContextual"/>
              </w:rPr>
            </w:pPr>
            <w:r w:rsidRPr="00BB52A4">
              <w:rPr>
                <w:rFonts w:eastAsia="Calibri"/>
                <w:color w:val="000000"/>
                <w:kern w:val="2"/>
                <w:sz w:val="20"/>
                <w:szCs w:val="20"/>
                <w:lang w:val="kk"/>
                <w14:ligatures w14:val="standardContextual"/>
              </w:rPr>
              <w:t>810320</w:t>
            </w:r>
          </w:p>
        </w:tc>
        <w:tc>
          <w:tcPr>
            <w:tcW w:w="2029" w:type="pct"/>
            <w:shd w:val="clear" w:color="auto" w:fill="FFFFFF"/>
            <w:vAlign w:val="center"/>
          </w:tcPr>
          <w:p w14:paraId="78970D6A" w14:textId="77777777" w:rsidR="00BB52A4" w:rsidRPr="00BB52A4" w:rsidRDefault="007C70FC" w:rsidP="00BB52A4">
            <w:pPr>
              <w:widowControl/>
              <w:autoSpaceDE/>
              <w:autoSpaceDN/>
              <w:jc w:val="both"/>
              <w:rPr>
                <w:bCs/>
                <w:color w:val="000000"/>
                <w:kern w:val="2"/>
                <w:sz w:val="20"/>
                <w:szCs w:val="20"/>
                <w:lang w:eastAsia="ru-RU"/>
                <w14:ligatures w14:val="standardContextual"/>
              </w:rPr>
            </w:pPr>
            <w:r w:rsidRPr="00BB52A4">
              <w:rPr>
                <w:color w:val="000000"/>
                <w:kern w:val="2"/>
                <w:sz w:val="20"/>
                <w:szCs w:val="20"/>
                <w:lang w:val="kk" w:eastAsia="ru-RU"/>
                <w14:ligatures w14:val="standardContextual"/>
              </w:rPr>
              <w:t>Қарапайым жентектеп дайындалған шыбықтарды қоса алғанда, өңделмеген тантал; ұнтақтар</w:t>
            </w:r>
          </w:p>
        </w:tc>
        <w:tc>
          <w:tcPr>
            <w:tcW w:w="1164" w:type="pct"/>
            <w:shd w:val="clear" w:color="auto" w:fill="FFFFFF"/>
            <w:vAlign w:val="center"/>
          </w:tcPr>
          <w:p w14:paraId="55EA9A83"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kern w:val="2"/>
                <w:sz w:val="20"/>
                <w:lang w:val="kk"/>
                <w14:ligatures w14:val="standardContextual"/>
              </w:rPr>
              <w:t>444</w:t>
            </w:r>
          </w:p>
        </w:tc>
        <w:tc>
          <w:tcPr>
            <w:tcW w:w="1232" w:type="pct"/>
            <w:shd w:val="clear" w:color="auto" w:fill="FFFFFF"/>
            <w:vAlign w:val="center"/>
          </w:tcPr>
          <w:p w14:paraId="243668EF"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kern w:val="2"/>
                <w:sz w:val="20"/>
                <w:lang w:val="kk"/>
                <w14:ligatures w14:val="standardContextual"/>
              </w:rPr>
              <w:t>926</w:t>
            </w:r>
          </w:p>
        </w:tc>
      </w:tr>
      <w:tr w:rsidR="00310FD8" w14:paraId="17560EB9" w14:textId="77777777" w:rsidTr="00BB52A4">
        <w:trPr>
          <w:cantSplit/>
          <w:trHeight w:val="20"/>
          <w:jc w:val="center"/>
        </w:trPr>
        <w:tc>
          <w:tcPr>
            <w:tcW w:w="575" w:type="pct"/>
            <w:shd w:val="clear" w:color="auto" w:fill="FFFFFF"/>
            <w:vAlign w:val="center"/>
          </w:tcPr>
          <w:p w14:paraId="65EBDCCD" w14:textId="77777777" w:rsidR="00BB52A4" w:rsidRPr="00BB52A4" w:rsidRDefault="007C70FC" w:rsidP="00BB52A4">
            <w:pPr>
              <w:widowControl/>
              <w:autoSpaceDE/>
              <w:autoSpaceDN/>
              <w:jc w:val="center"/>
              <w:rPr>
                <w:rFonts w:eastAsia="Calibri"/>
                <w:color w:val="000000"/>
                <w:kern w:val="2"/>
                <w:sz w:val="20"/>
                <w:szCs w:val="20"/>
                <w14:ligatures w14:val="standardContextual"/>
              </w:rPr>
            </w:pPr>
            <w:r w:rsidRPr="00BB52A4">
              <w:rPr>
                <w:rFonts w:eastAsia="Calibri"/>
                <w:color w:val="000000"/>
                <w:kern w:val="2"/>
                <w:sz w:val="20"/>
                <w:szCs w:val="20"/>
                <w:lang w:val="kk"/>
                <w14:ligatures w14:val="standardContextual"/>
              </w:rPr>
              <w:t>811212</w:t>
            </w:r>
          </w:p>
        </w:tc>
        <w:tc>
          <w:tcPr>
            <w:tcW w:w="2029" w:type="pct"/>
            <w:shd w:val="clear" w:color="auto" w:fill="FFFFFF"/>
            <w:vAlign w:val="center"/>
          </w:tcPr>
          <w:p w14:paraId="24828296" w14:textId="77777777" w:rsidR="00BB52A4" w:rsidRPr="00BB52A4" w:rsidRDefault="007C70FC" w:rsidP="00BB52A4">
            <w:pPr>
              <w:widowControl/>
              <w:autoSpaceDE/>
              <w:autoSpaceDN/>
              <w:jc w:val="both"/>
              <w:rPr>
                <w:bCs/>
                <w:color w:val="000000"/>
                <w:kern w:val="2"/>
                <w:sz w:val="20"/>
                <w:szCs w:val="20"/>
                <w:lang w:eastAsia="ru-RU"/>
                <w14:ligatures w14:val="standardContextual"/>
              </w:rPr>
            </w:pPr>
            <w:r w:rsidRPr="00BB52A4">
              <w:rPr>
                <w:color w:val="000000"/>
                <w:kern w:val="2"/>
                <w:sz w:val="20"/>
                <w:szCs w:val="20"/>
                <w:lang w:val="kk" w:eastAsia="ru-RU"/>
                <w14:ligatures w14:val="standardContextual"/>
              </w:rPr>
              <w:t>Өңделмеген бериллий; ұнтақтар</w:t>
            </w:r>
          </w:p>
        </w:tc>
        <w:tc>
          <w:tcPr>
            <w:tcW w:w="1164" w:type="pct"/>
            <w:shd w:val="clear" w:color="auto" w:fill="FFFFFF"/>
            <w:vAlign w:val="center"/>
          </w:tcPr>
          <w:p w14:paraId="3DD86D5D"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bCs/>
                <w:color w:val="000000"/>
                <w:kern w:val="2"/>
                <w:sz w:val="20"/>
                <w:szCs w:val="20"/>
                <w:lang w:val="kk" w:eastAsia="ru-RU"/>
                <w14:ligatures w14:val="standardContextual"/>
              </w:rPr>
              <w:t>-</w:t>
            </w:r>
          </w:p>
        </w:tc>
        <w:tc>
          <w:tcPr>
            <w:tcW w:w="1232" w:type="pct"/>
            <w:shd w:val="clear" w:color="auto" w:fill="FFFFFF"/>
            <w:vAlign w:val="center"/>
          </w:tcPr>
          <w:p w14:paraId="32E85D75" w14:textId="77777777" w:rsidR="00BB52A4" w:rsidRPr="00BB52A4" w:rsidRDefault="007C70FC" w:rsidP="00BB52A4">
            <w:pPr>
              <w:widowControl/>
              <w:autoSpaceDE/>
              <w:autoSpaceDN/>
              <w:jc w:val="center"/>
              <w:rPr>
                <w:bCs/>
                <w:color w:val="000000"/>
                <w:kern w:val="2"/>
                <w:sz w:val="20"/>
                <w:szCs w:val="20"/>
                <w:lang w:eastAsia="ru-RU"/>
                <w14:ligatures w14:val="standardContextual"/>
              </w:rPr>
            </w:pPr>
            <w:r w:rsidRPr="00BB52A4">
              <w:rPr>
                <w:rFonts w:eastAsia="Calibri"/>
                <w:kern w:val="2"/>
                <w:sz w:val="20"/>
                <w:lang w:val="kk"/>
                <w14:ligatures w14:val="standardContextual"/>
              </w:rPr>
              <w:t>174</w:t>
            </w:r>
          </w:p>
        </w:tc>
      </w:tr>
    </w:tbl>
    <w:p w14:paraId="5B7F920B" w14:textId="77777777" w:rsidR="00BB52A4" w:rsidRPr="00BB52A4" w:rsidRDefault="007C70FC" w:rsidP="00BB52A4">
      <w:pPr>
        <w:widowControl/>
        <w:autoSpaceDE/>
        <w:autoSpaceDN/>
        <w:ind w:firstLine="709"/>
        <w:jc w:val="both"/>
        <w:rPr>
          <w:rFonts w:eastAsia="Calibri"/>
          <w:i/>
          <w:kern w:val="2"/>
          <w14:ligatures w14:val="standardContextual"/>
        </w:rPr>
      </w:pPr>
      <w:r w:rsidRPr="00BB52A4">
        <w:rPr>
          <w:rFonts w:eastAsia="Calibri"/>
          <w:i/>
          <w:kern w:val="2"/>
          <w:lang w:val="kk"/>
          <w14:ligatures w14:val="standardContextual"/>
        </w:rPr>
        <w:t xml:space="preserve">Дереккөз: ҚР ҰЭМ КС, ҚР Қаржымині МКК </w:t>
      </w:r>
    </w:p>
    <w:p w14:paraId="4C1CBA96" w14:textId="77777777" w:rsidR="0094445A" w:rsidRDefault="0094445A" w:rsidP="00BB52A4">
      <w:pPr>
        <w:widowControl/>
        <w:autoSpaceDE/>
        <w:autoSpaceDN/>
        <w:ind w:firstLine="680"/>
        <w:jc w:val="both"/>
        <w:rPr>
          <w:b/>
          <w:kern w:val="2"/>
          <w:sz w:val="28"/>
          <w:szCs w:val="24"/>
          <w:lang w:eastAsia="ru-RU"/>
          <w14:ligatures w14:val="standardContextual"/>
        </w:rPr>
      </w:pPr>
    </w:p>
    <w:p w14:paraId="052EDF38" w14:textId="77777777" w:rsidR="00BB52A4" w:rsidRPr="00BB52A4" w:rsidRDefault="007C70FC" w:rsidP="00BB52A4">
      <w:pPr>
        <w:widowControl/>
        <w:autoSpaceDE/>
        <w:autoSpaceDN/>
        <w:ind w:firstLine="680"/>
        <w:jc w:val="both"/>
        <w:rPr>
          <w:b/>
          <w:kern w:val="2"/>
          <w:sz w:val="28"/>
          <w:szCs w:val="24"/>
          <w:lang w:eastAsia="ru-RU"/>
          <w14:ligatures w14:val="standardContextual"/>
        </w:rPr>
      </w:pPr>
      <w:r w:rsidRPr="00BB52A4">
        <w:rPr>
          <w:b/>
          <w:kern w:val="2"/>
          <w:sz w:val="28"/>
          <w:szCs w:val="24"/>
          <w:lang w:val="kk" w:eastAsia="ru-RU"/>
          <w14:ligatures w14:val="standardContextual"/>
        </w:rPr>
        <w:t xml:space="preserve">ИМПОРТ </w:t>
      </w:r>
    </w:p>
    <w:p w14:paraId="723608D5" w14:textId="77777777" w:rsidR="00BB52A4" w:rsidRPr="00BD6EC9" w:rsidRDefault="007C70FC" w:rsidP="00BB52A4">
      <w:pPr>
        <w:widowControl/>
        <w:autoSpaceDE/>
        <w:autoSpaceDN/>
        <w:ind w:firstLine="680"/>
        <w:jc w:val="both"/>
        <w:rPr>
          <w:kern w:val="2"/>
          <w:sz w:val="28"/>
          <w:szCs w:val="24"/>
          <w:lang w:val="kk" w:eastAsia="ru-RU"/>
          <w14:ligatures w14:val="standardContextual"/>
        </w:rPr>
      </w:pPr>
      <w:r w:rsidRPr="00BB52A4">
        <w:rPr>
          <w:kern w:val="2"/>
          <w:sz w:val="28"/>
          <w:szCs w:val="24"/>
          <w:lang w:val="kk" w:eastAsia="ru-RU"/>
          <w14:ligatures w14:val="standardContextual"/>
        </w:rPr>
        <w:t xml:space="preserve"> 2022 жылдың қорытындысы бойынша металлургия өнеркәсібінің импорты 3,6 </w:t>
      </w:r>
      <w:r w:rsidR="00BD6EC9">
        <w:rPr>
          <w:kern w:val="2"/>
          <w:sz w:val="28"/>
          <w:szCs w:val="24"/>
          <w:lang w:val="kk" w:eastAsia="ru-RU"/>
          <w14:ligatures w14:val="standardContextual"/>
        </w:rPr>
        <w:t xml:space="preserve">млрд. </w:t>
      </w:r>
      <w:r w:rsidRPr="00BB52A4">
        <w:rPr>
          <w:kern w:val="2"/>
          <w:sz w:val="28"/>
          <w:szCs w:val="24"/>
          <w:lang w:val="kk" w:eastAsia="ru-RU"/>
          <w14:ligatures w14:val="standardContextual"/>
        </w:rPr>
        <w:t>АҚШ долларын құрап, 2021 жылмен салыстырғанда 16,2</w:t>
      </w:r>
      <w:r w:rsidR="00BD6EC9">
        <w:rPr>
          <w:kern w:val="2"/>
          <w:sz w:val="28"/>
          <w:szCs w:val="24"/>
          <w:lang w:val="kk" w:eastAsia="ru-RU"/>
          <w14:ligatures w14:val="standardContextual"/>
        </w:rPr>
        <w:t>%-</w:t>
      </w:r>
      <w:r w:rsidRPr="00BB52A4">
        <w:rPr>
          <w:kern w:val="2"/>
          <w:sz w:val="28"/>
          <w:szCs w:val="24"/>
          <w:lang w:val="kk" w:eastAsia="ru-RU"/>
          <w14:ligatures w14:val="standardContextual"/>
        </w:rPr>
        <w:t xml:space="preserve">ға өсті. Заттай мәндегі көлемі 1,3% -2 836 мың тоннаға шамалы құлдырауды көрсетті.  Бұл ретте ҚР СЖжРА ҰСБ және ҚР ҚМ МКК статистикалық деректеріне сәйкес, түсті металлургия өнімдерінің импорты 2022 жылы </w:t>
      </w:r>
      <w:r w:rsidRPr="00BB52A4">
        <w:rPr>
          <w:b/>
          <w:bCs/>
          <w:kern w:val="2"/>
          <w:sz w:val="28"/>
          <w:szCs w:val="28"/>
          <w:lang w:val="kk" w:eastAsia="ru-RU"/>
          <w14:ligatures w14:val="standardContextual"/>
        </w:rPr>
        <w:t xml:space="preserve">871 </w:t>
      </w:r>
      <w:r w:rsidR="00BD6EC9">
        <w:rPr>
          <w:b/>
          <w:bCs/>
          <w:kern w:val="2"/>
          <w:sz w:val="28"/>
          <w:szCs w:val="28"/>
          <w:lang w:val="kk" w:eastAsia="ru-RU"/>
          <w14:ligatures w14:val="standardContextual"/>
        </w:rPr>
        <w:t xml:space="preserve">млн. </w:t>
      </w:r>
      <w:r w:rsidRPr="00BB52A4">
        <w:rPr>
          <w:b/>
          <w:bCs/>
          <w:kern w:val="2"/>
          <w:sz w:val="28"/>
          <w:szCs w:val="28"/>
          <w:lang w:val="kk" w:eastAsia="ru-RU"/>
          <w14:ligatures w14:val="standardContextual"/>
        </w:rPr>
        <w:t>АҚШ</w:t>
      </w:r>
      <w:r w:rsidRPr="00BB52A4">
        <w:rPr>
          <w:kern w:val="2"/>
          <w:sz w:val="28"/>
          <w:szCs w:val="24"/>
          <w:lang w:val="kk" w:eastAsia="ru-RU"/>
          <w14:ligatures w14:val="standardContextual"/>
        </w:rPr>
        <w:t xml:space="preserve"> долларын құрап, 2021 жылдың осы кезеңіне қатысты 28,1</w:t>
      </w:r>
      <w:r w:rsidR="00BD6EC9">
        <w:rPr>
          <w:kern w:val="2"/>
          <w:sz w:val="28"/>
          <w:szCs w:val="24"/>
          <w:lang w:val="kk" w:eastAsia="ru-RU"/>
          <w14:ligatures w14:val="standardContextual"/>
        </w:rPr>
        <w:t>%-</w:t>
      </w:r>
      <w:r w:rsidRPr="00BB52A4">
        <w:rPr>
          <w:kern w:val="2"/>
          <w:sz w:val="28"/>
          <w:szCs w:val="24"/>
          <w:lang w:val="kk" w:eastAsia="ru-RU"/>
          <w14:ligatures w14:val="standardContextual"/>
        </w:rPr>
        <w:t xml:space="preserve">ға өсті. Заттай мәнде тауарлар көлемі 2021 жылға </w:t>
      </w:r>
      <w:r w:rsidRPr="00BB52A4">
        <w:rPr>
          <w:b/>
          <w:bCs/>
          <w:kern w:val="2"/>
          <w:sz w:val="28"/>
          <w:szCs w:val="28"/>
          <w:lang w:val="kk" w:eastAsia="ru-RU"/>
          <w14:ligatures w14:val="standardContextual"/>
        </w:rPr>
        <w:t>(76 мың тонна)</w:t>
      </w:r>
      <w:r w:rsidRPr="00BB52A4">
        <w:rPr>
          <w:kern w:val="2"/>
          <w:sz w:val="28"/>
          <w:szCs w:val="24"/>
          <w:lang w:val="kk" w:eastAsia="ru-RU"/>
          <w14:ligatures w14:val="standardContextual"/>
        </w:rPr>
        <w:t xml:space="preserve"> қарағанда 17</w:t>
      </w:r>
      <w:r w:rsidR="00BD6EC9">
        <w:rPr>
          <w:kern w:val="2"/>
          <w:sz w:val="28"/>
          <w:szCs w:val="24"/>
          <w:lang w:val="kk" w:eastAsia="ru-RU"/>
          <w14:ligatures w14:val="standardContextual"/>
        </w:rPr>
        <w:t>%-</w:t>
      </w:r>
      <w:r w:rsidRPr="00BB52A4">
        <w:rPr>
          <w:kern w:val="2"/>
          <w:sz w:val="28"/>
          <w:szCs w:val="24"/>
          <w:lang w:val="kk" w:eastAsia="ru-RU"/>
          <w14:ligatures w14:val="standardContextual"/>
        </w:rPr>
        <w:t xml:space="preserve">ға төмендеп, </w:t>
      </w:r>
      <w:r w:rsidRPr="00BB52A4">
        <w:rPr>
          <w:i/>
          <w:iCs/>
          <w:kern w:val="2"/>
          <w:sz w:val="28"/>
          <w:szCs w:val="28"/>
          <w:lang w:val="kk" w:eastAsia="ru-RU"/>
          <w14:ligatures w14:val="standardContextual"/>
        </w:rPr>
        <w:t>63 мың тоннаны</w:t>
      </w:r>
      <w:r w:rsidRPr="00BB52A4">
        <w:rPr>
          <w:kern w:val="2"/>
          <w:sz w:val="28"/>
          <w:szCs w:val="24"/>
          <w:lang w:val="kk" w:eastAsia="ru-RU"/>
          <w14:ligatures w14:val="standardContextual"/>
        </w:rPr>
        <w:t xml:space="preserve"> құрады </w:t>
      </w:r>
      <w:r w:rsidRPr="00BB52A4">
        <w:rPr>
          <w:i/>
          <w:iCs/>
          <w:color w:val="0D0D0D"/>
          <w:kern w:val="2"/>
          <w:sz w:val="28"/>
          <w:szCs w:val="28"/>
          <w:lang w:val="kk" w:eastAsia="ru-RU"/>
          <w14:ligatures w14:val="standardContextual"/>
        </w:rPr>
        <w:t>(14-кесте)</w:t>
      </w:r>
      <w:r w:rsidRPr="00BB52A4">
        <w:rPr>
          <w:color w:val="0D0D0D"/>
          <w:kern w:val="2"/>
          <w:sz w:val="32"/>
          <w:szCs w:val="32"/>
          <w:lang w:val="kk" w:eastAsia="ru-RU"/>
          <w14:ligatures w14:val="standardContextual"/>
        </w:rPr>
        <w:t xml:space="preserve">. </w:t>
      </w:r>
    </w:p>
    <w:p w14:paraId="1DFDDB00" w14:textId="77777777" w:rsidR="00BB52A4" w:rsidRPr="00BD6EC9" w:rsidRDefault="007C70FC" w:rsidP="00BB52A4">
      <w:pPr>
        <w:widowControl/>
        <w:autoSpaceDE/>
        <w:autoSpaceDN/>
        <w:ind w:firstLine="680"/>
        <w:jc w:val="both"/>
        <w:rPr>
          <w:iCs/>
          <w:kern w:val="2"/>
          <w:sz w:val="28"/>
          <w:szCs w:val="28"/>
          <w:lang w:val="kk" w:eastAsia="ru-RU"/>
          <w14:ligatures w14:val="standardContextual"/>
        </w:rPr>
      </w:pPr>
      <w:r w:rsidRPr="00BB52A4">
        <w:rPr>
          <w:kern w:val="2"/>
          <w:sz w:val="28"/>
          <w:szCs w:val="24"/>
          <w:lang w:val="kk" w:eastAsia="ru-RU"/>
          <w14:ligatures w14:val="standardContextual"/>
        </w:rPr>
        <w:t xml:space="preserve">2022 жылғы қаңтар-қыркүйек кезеңінде металлургия өнеркәсібі өнімінің отандық нарыққа импорты </w:t>
      </w:r>
      <w:r w:rsidRPr="00BB52A4">
        <w:rPr>
          <w:b/>
          <w:bCs/>
          <w:kern w:val="2"/>
          <w:sz w:val="28"/>
          <w:szCs w:val="28"/>
          <w:lang w:val="kk" w:eastAsia="ru-RU"/>
          <w14:ligatures w14:val="standardContextual"/>
        </w:rPr>
        <w:t xml:space="preserve">2,8 </w:t>
      </w:r>
      <w:r w:rsidR="00BD6EC9">
        <w:rPr>
          <w:b/>
          <w:bCs/>
          <w:kern w:val="2"/>
          <w:sz w:val="28"/>
          <w:szCs w:val="28"/>
          <w:lang w:val="kk" w:eastAsia="ru-RU"/>
          <w14:ligatures w14:val="standardContextual"/>
        </w:rPr>
        <w:t xml:space="preserve">млрд. </w:t>
      </w:r>
      <w:r w:rsidRPr="00BB52A4">
        <w:rPr>
          <w:b/>
          <w:bCs/>
          <w:kern w:val="2"/>
          <w:sz w:val="28"/>
          <w:szCs w:val="28"/>
          <w:lang w:val="kk" w:eastAsia="ru-RU"/>
          <w14:ligatures w14:val="standardContextual"/>
        </w:rPr>
        <w:t>АҚШ</w:t>
      </w:r>
      <w:r w:rsidRPr="00BB52A4">
        <w:rPr>
          <w:kern w:val="2"/>
          <w:sz w:val="28"/>
          <w:szCs w:val="24"/>
          <w:lang w:val="kk" w:eastAsia="ru-RU"/>
          <w14:ligatures w14:val="standardContextual"/>
        </w:rPr>
        <w:t xml:space="preserve"> долларын құрады, бұл өткен жылдың ұқсас кезеңіне </w:t>
      </w:r>
      <w:r w:rsidRPr="00BB52A4">
        <w:rPr>
          <w:i/>
          <w:iCs/>
          <w:kern w:val="2"/>
          <w:sz w:val="28"/>
          <w:szCs w:val="28"/>
          <w:lang w:val="kk" w:eastAsia="ru-RU"/>
          <w14:ligatures w14:val="standardContextual"/>
        </w:rPr>
        <w:t xml:space="preserve">(2,7 </w:t>
      </w:r>
      <w:r w:rsidR="00BD6EC9">
        <w:rPr>
          <w:i/>
          <w:iCs/>
          <w:kern w:val="2"/>
          <w:sz w:val="28"/>
          <w:szCs w:val="28"/>
          <w:lang w:val="kk" w:eastAsia="ru-RU"/>
          <w14:ligatures w14:val="standardContextual"/>
        </w:rPr>
        <w:t xml:space="preserve">млрд. </w:t>
      </w:r>
      <w:r w:rsidRPr="00BB52A4">
        <w:rPr>
          <w:i/>
          <w:iCs/>
          <w:kern w:val="2"/>
          <w:sz w:val="28"/>
          <w:szCs w:val="28"/>
          <w:lang w:val="kk" w:eastAsia="ru-RU"/>
          <w14:ligatures w14:val="standardContextual"/>
        </w:rPr>
        <w:t>АҚШ доллары) қарағанда 3,3</w:t>
      </w:r>
      <w:r w:rsidR="00BD6EC9">
        <w:rPr>
          <w:i/>
          <w:iCs/>
          <w:kern w:val="2"/>
          <w:sz w:val="28"/>
          <w:szCs w:val="28"/>
          <w:lang w:val="kk" w:eastAsia="ru-RU"/>
          <w14:ligatures w14:val="standardContextual"/>
        </w:rPr>
        <w:t>%-</w:t>
      </w:r>
      <w:r w:rsidRPr="00BB52A4">
        <w:rPr>
          <w:i/>
          <w:iCs/>
          <w:kern w:val="2"/>
          <w:sz w:val="28"/>
          <w:szCs w:val="28"/>
          <w:lang w:val="kk" w:eastAsia="ru-RU"/>
          <w14:ligatures w14:val="standardContextual"/>
        </w:rPr>
        <w:t>ға өсуді көрсетті.</w:t>
      </w:r>
      <w:r w:rsidRPr="00BB52A4">
        <w:rPr>
          <w:kern w:val="2"/>
          <w:sz w:val="28"/>
          <w:szCs w:val="24"/>
          <w:lang w:val="kk" w:eastAsia="ru-RU"/>
          <w14:ligatures w14:val="standardContextual"/>
        </w:rPr>
        <w:t xml:space="preserve"> Заттай мәнде импорт </w:t>
      </w:r>
      <w:r w:rsidRPr="00BB52A4">
        <w:rPr>
          <w:b/>
          <w:bCs/>
          <w:kern w:val="2"/>
          <w:sz w:val="28"/>
          <w:szCs w:val="28"/>
          <w:lang w:val="kk" w:eastAsia="ru-RU"/>
          <w14:ligatures w14:val="standardContextual"/>
        </w:rPr>
        <w:t>2 735 мың тоннаны</w:t>
      </w:r>
      <w:r w:rsidRPr="00BB52A4">
        <w:rPr>
          <w:kern w:val="2"/>
          <w:sz w:val="28"/>
          <w:szCs w:val="24"/>
          <w:lang w:val="kk" w:eastAsia="ru-RU"/>
          <w14:ligatures w14:val="standardContextual"/>
        </w:rPr>
        <w:t xml:space="preserve"> немесе 2022 жылғы тоғыз айға </w:t>
      </w:r>
      <w:r w:rsidRPr="00BB52A4">
        <w:rPr>
          <w:i/>
          <w:iCs/>
          <w:kern w:val="2"/>
          <w:sz w:val="28"/>
          <w:szCs w:val="28"/>
          <w:lang w:val="kk" w:eastAsia="ru-RU"/>
          <w14:ligatures w14:val="standardContextual"/>
        </w:rPr>
        <w:t xml:space="preserve">(2 069 мың тонна) қатысты +32,2%  құрады. </w:t>
      </w:r>
      <w:r w:rsidRPr="00BB52A4">
        <w:rPr>
          <w:kern w:val="2"/>
          <w:sz w:val="28"/>
          <w:szCs w:val="24"/>
          <w:lang w:val="kk" w:eastAsia="ru-RU"/>
          <w14:ligatures w14:val="standardContextual"/>
        </w:rPr>
        <w:t xml:space="preserve">Түсті металлургияның импорты 383 </w:t>
      </w:r>
      <w:r w:rsidR="00BD6EC9">
        <w:rPr>
          <w:kern w:val="2"/>
          <w:sz w:val="28"/>
          <w:szCs w:val="24"/>
          <w:lang w:val="kk" w:eastAsia="ru-RU"/>
          <w14:ligatures w14:val="standardContextual"/>
        </w:rPr>
        <w:t xml:space="preserve">млн. </w:t>
      </w:r>
      <w:r w:rsidRPr="00BB52A4">
        <w:rPr>
          <w:kern w:val="2"/>
          <w:sz w:val="28"/>
          <w:szCs w:val="24"/>
          <w:lang w:val="kk" w:eastAsia="ru-RU"/>
          <w14:ligatures w14:val="standardContextual"/>
        </w:rPr>
        <w:t>АҚШ долларын құрап, өткен жылдың қарастырылып отырған кезеңіне қатысты 40</w:t>
      </w:r>
      <w:r w:rsidR="00BD6EC9">
        <w:rPr>
          <w:kern w:val="2"/>
          <w:sz w:val="28"/>
          <w:szCs w:val="24"/>
          <w:lang w:val="kk" w:eastAsia="ru-RU"/>
          <w14:ligatures w14:val="standardContextual"/>
        </w:rPr>
        <w:t>%-</w:t>
      </w:r>
      <w:r w:rsidRPr="00BB52A4">
        <w:rPr>
          <w:kern w:val="2"/>
          <w:sz w:val="28"/>
          <w:szCs w:val="24"/>
          <w:lang w:val="kk" w:eastAsia="ru-RU"/>
          <w14:ligatures w14:val="standardContextual"/>
        </w:rPr>
        <w:t>ға төмендеді. Заттай мәнде көрсеткіш 46%-дан 66 мың тоннаға дейін 45</w:t>
      </w:r>
      <w:r w:rsidR="00BD6EC9">
        <w:rPr>
          <w:kern w:val="2"/>
          <w:sz w:val="28"/>
          <w:szCs w:val="24"/>
          <w:lang w:val="kk" w:eastAsia="ru-RU"/>
          <w14:ligatures w14:val="standardContextual"/>
        </w:rPr>
        <w:t>%-</w:t>
      </w:r>
      <w:r w:rsidRPr="00BB52A4">
        <w:rPr>
          <w:kern w:val="2"/>
          <w:sz w:val="28"/>
          <w:szCs w:val="24"/>
          <w:lang w:val="kk" w:eastAsia="ru-RU"/>
          <w14:ligatures w14:val="standardContextual"/>
        </w:rPr>
        <w:t xml:space="preserve">ға ұлғайды. </w:t>
      </w:r>
    </w:p>
    <w:p w14:paraId="2EC76026" w14:textId="77777777" w:rsidR="00BB52A4" w:rsidRPr="00BD6EC9" w:rsidRDefault="00BB52A4" w:rsidP="00BB52A4">
      <w:pPr>
        <w:widowControl/>
        <w:tabs>
          <w:tab w:val="left" w:pos="851"/>
          <w:tab w:val="left" w:pos="1134"/>
        </w:tabs>
        <w:autoSpaceDE/>
        <w:autoSpaceDN/>
        <w:ind w:firstLine="709"/>
        <w:jc w:val="both"/>
        <w:rPr>
          <w:kern w:val="2"/>
          <w:sz w:val="28"/>
          <w:szCs w:val="28"/>
          <w:lang w:val="kk" w:eastAsia="ru-RU"/>
          <w14:ligatures w14:val="standardContextual"/>
        </w:rPr>
      </w:pPr>
    </w:p>
    <w:p w14:paraId="31C060C8" w14:textId="77777777" w:rsidR="00BB52A4" w:rsidRPr="00BD6EC9" w:rsidRDefault="007C70FC" w:rsidP="00BB52A4">
      <w:pPr>
        <w:widowControl/>
        <w:autoSpaceDE/>
        <w:autoSpaceDN/>
        <w:jc w:val="both"/>
        <w:rPr>
          <w:rFonts w:eastAsia="Calibri"/>
          <w:i/>
          <w:kern w:val="2"/>
          <w:sz w:val="24"/>
          <w:szCs w:val="24"/>
          <w:lang w:val="kk"/>
          <w14:ligatures w14:val="standardContextual"/>
        </w:rPr>
      </w:pPr>
      <w:r w:rsidRPr="00BB52A4">
        <w:rPr>
          <w:rFonts w:eastAsia="Calibri"/>
          <w:i/>
          <w:kern w:val="2"/>
          <w:sz w:val="24"/>
          <w:szCs w:val="24"/>
          <w:lang w:val="kk"/>
          <w14:ligatures w14:val="standardContextual"/>
        </w:rPr>
        <w:lastRenderedPageBreak/>
        <w:t>33-кесте - 2021-2022 жылдардағы және 2022-2023 жж. 9 айындағы түсті металлургия өнімдерінің импорты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843"/>
        <w:gridCol w:w="1843"/>
        <w:gridCol w:w="1842"/>
        <w:gridCol w:w="1985"/>
      </w:tblGrid>
      <w:tr w:rsidR="00310FD8" w14:paraId="110BC4F7" w14:textId="77777777" w:rsidTr="00BB52A4">
        <w:trPr>
          <w:trHeight w:val="369"/>
        </w:trPr>
        <w:tc>
          <w:tcPr>
            <w:tcW w:w="1951" w:type="dxa"/>
            <w:shd w:val="clear" w:color="auto" w:fill="D9E2F3"/>
            <w:vAlign w:val="center"/>
            <w:hideMark/>
          </w:tcPr>
          <w:p w14:paraId="3C4D9D5E" w14:textId="77777777" w:rsidR="00BB52A4" w:rsidRPr="00BD6EC9" w:rsidRDefault="00BB52A4" w:rsidP="00BB52A4">
            <w:pPr>
              <w:widowControl/>
              <w:autoSpaceDE/>
              <w:autoSpaceDN/>
              <w:rPr>
                <w:rFonts w:eastAsia="Calibri"/>
                <w:b/>
                <w:color w:val="000000"/>
                <w:kern w:val="2"/>
                <w:szCs w:val="20"/>
                <w:lang w:val="kk"/>
                <w14:ligatures w14:val="standardContextual"/>
              </w:rPr>
            </w:pPr>
          </w:p>
        </w:tc>
        <w:tc>
          <w:tcPr>
            <w:tcW w:w="1843" w:type="dxa"/>
            <w:shd w:val="clear" w:color="auto" w:fill="D9E2F3"/>
            <w:noWrap/>
            <w:vAlign w:val="center"/>
          </w:tcPr>
          <w:p w14:paraId="089AE848" w14:textId="77777777" w:rsidR="00BB52A4" w:rsidRPr="00BB52A4" w:rsidRDefault="007C70FC" w:rsidP="00BB52A4">
            <w:pPr>
              <w:widowControl/>
              <w:autoSpaceDE/>
              <w:autoSpaceDN/>
              <w:jc w:val="center"/>
              <w:rPr>
                <w:rFonts w:eastAsia="Calibri"/>
                <w:b/>
                <w:bCs/>
                <w:color w:val="000000"/>
                <w:kern w:val="2"/>
                <w:szCs w:val="20"/>
                <w14:ligatures w14:val="standardContextual"/>
              </w:rPr>
            </w:pPr>
            <w:r w:rsidRPr="00BB52A4">
              <w:rPr>
                <w:rFonts w:eastAsia="Calibri"/>
                <w:b/>
                <w:bCs/>
                <w:color w:val="000000"/>
                <w:kern w:val="2"/>
                <w:szCs w:val="20"/>
                <w:lang w:val="kk"/>
                <w14:ligatures w14:val="standardContextual"/>
              </w:rPr>
              <w:t>2021 ж.</w:t>
            </w:r>
          </w:p>
        </w:tc>
        <w:tc>
          <w:tcPr>
            <w:tcW w:w="1843" w:type="dxa"/>
            <w:shd w:val="clear" w:color="auto" w:fill="D9E2F3"/>
            <w:noWrap/>
            <w:vAlign w:val="center"/>
          </w:tcPr>
          <w:p w14:paraId="39CDD06C" w14:textId="77777777" w:rsidR="00BB52A4" w:rsidRPr="00BB52A4" w:rsidRDefault="007C70FC" w:rsidP="00BB52A4">
            <w:pPr>
              <w:widowControl/>
              <w:autoSpaceDE/>
              <w:autoSpaceDN/>
              <w:jc w:val="center"/>
              <w:rPr>
                <w:rFonts w:eastAsia="Calibri"/>
                <w:b/>
                <w:bCs/>
                <w:color w:val="000000"/>
                <w:kern w:val="2"/>
                <w:szCs w:val="20"/>
                <w14:ligatures w14:val="standardContextual"/>
              </w:rPr>
            </w:pPr>
            <w:r w:rsidRPr="00BB52A4">
              <w:rPr>
                <w:rFonts w:eastAsia="Calibri"/>
                <w:b/>
                <w:bCs/>
                <w:color w:val="000000"/>
                <w:kern w:val="2"/>
                <w:szCs w:val="20"/>
                <w:lang w:val="kk"/>
                <w14:ligatures w14:val="standardContextual"/>
              </w:rPr>
              <w:t>2022 ж.</w:t>
            </w:r>
          </w:p>
        </w:tc>
        <w:tc>
          <w:tcPr>
            <w:tcW w:w="1842" w:type="dxa"/>
            <w:shd w:val="clear" w:color="auto" w:fill="D9E2F3"/>
          </w:tcPr>
          <w:p w14:paraId="27C196E7" w14:textId="77777777" w:rsidR="00BB52A4" w:rsidRPr="00BB52A4" w:rsidRDefault="007C70FC" w:rsidP="00BB52A4">
            <w:pPr>
              <w:widowControl/>
              <w:autoSpaceDE/>
              <w:autoSpaceDN/>
              <w:jc w:val="center"/>
              <w:rPr>
                <w:rFonts w:eastAsia="Calibri"/>
                <w:b/>
                <w:bCs/>
                <w:color w:val="000000"/>
                <w:kern w:val="2"/>
                <w:szCs w:val="20"/>
                <w14:ligatures w14:val="standardContextual"/>
              </w:rPr>
            </w:pPr>
            <w:r w:rsidRPr="00BB52A4">
              <w:rPr>
                <w:rFonts w:eastAsia="Calibri"/>
                <w:b/>
                <w:bCs/>
                <w:color w:val="000000"/>
                <w:kern w:val="2"/>
                <w:szCs w:val="20"/>
                <w:lang w:val="kk"/>
                <w14:ligatures w14:val="standardContextual"/>
              </w:rPr>
              <w:t>2022 ж. 9 ай</w:t>
            </w:r>
          </w:p>
        </w:tc>
        <w:tc>
          <w:tcPr>
            <w:tcW w:w="1985" w:type="dxa"/>
            <w:shd w:val="clear" w:color="auto" w:fill="D9E2F3"/>
          </w:tcPr>
          <w:p w14:paraId="48C6E353" w14:textId="77777777" w:rsidR="00BB52A4" w:rsidRPr="00BB52A4" w:rsidRDefault="007C70FC" w:rsidP="00BB52A4">
            <w:pPr>
              <w:widowControl/>
              <w:autoSpaceDE/>
              <w:autoSpaceDN/>
              <w:jc w:val="center"/>
              <w:rPr>
                <w:rFonts w:eastAsia="Calibri"/>
                <w:b/>
                <w:bCs/>
                <w:color w:val="000000"/>
                <w:kern w:val="2"/>
                <w:szCs w:val="20"/>
                <w14:ligatures w14:val="standardContextual"/>
              </w:rPr>
            </w:pPr>
            <w:r w:rsidRPr="00BB52A4">
              <w:rPr>
                <w:rFonts w:eastAsia="Calibri"/>
                <w:b/>
                <w:bCs/>
                <w:color w:val="000000"/>
                <w:kern w:val="2"/>
                <w:szCs w:val="20"/>
                <w:lang w:val="kk"/>
                <w14:ligatures w14:val="standardContextual"/>
              </w:rPr>
              <w:t>2023 ж. 9 ай</w:t>
            </w:r>
          </w:p>
        </w:tc>
      </w:tr>
      <w:tr w:rsidR="00310FD8" w14:paraId="0A09203E" w14:textId="77777777" w:rsidTr="00DE3091">
        <w:trPr>
          <w:trHeight w:val="217"/>
        </w:trPr>
        <w:tc>
          <w:tcPr>
            <w:tcW w:w="1951" w:type="dxa"/>
            <w:shd w:val="clear" w:color="auto" w:fill="auto"/>
            <w:noWrap/>
            <w:vAlign w:val="center"/>
            <w:hideMark/>
          </w:tcPr>
          <w:p w14:paraId="0B8FFB18" w14:textId="77777777" w:rsidR="00BB52A4" w:rsidRPr="00BB52A4" w:rsidRDefault="007C70FC" w:rsidP="00BB52A4">
            <w:pPr>
              <w:widowControl/>
              <w:autoSpaceDE/>
              <w:autoSpaceDN/>
              <w:rPr>
                <w:rFonts w:eastAsia="Calibri"/>
                <w:color w:val="000000"/>
                <w:kern w:val="2"/>
                <w:szCs w:val="20"/>
                <w14:ligatures w14:val="standardContextual"/>
              </w:rPr>
            </w:pPr>
            <w:r w:rsidRPr="00BB52A4">
              <w:rPr>
                <w:color w:val="000000"/>
                <w:kern w:val="2"/>
                <w:sz w:val="24"/>
                <w:szCs w:val="24"/>
                <w:lang w:val="kk" w:eastAsia="ru-RU"/>
                <w14:ligatures w14:val="standardContextual"/>
              </w:rPr>
              <w:t>млн. АҚШ доллары</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08683" w14:textId="77777777" w:rsidR="00BB52A4" w:rsidRPr="00BB52A4" w:rsidRDefault="007C70FC" w:rsidP="00BB52A4">
            <w:pPr>
              <w:widowControl/>
              <w:autoSpaceDE/>
              <w:autoSpaceDN/>
              <w:jc w:val="center"/>
              <w:rPr>
                <w:rFonts w:eastAsia="Calibri"/>
                <w:color w:val="000000"/>
                <w:kern w:val="2"/>
                <w:szCs w:val="20"/>
                <w14:ligatures w14:val="standardContextual"/>
              </w:rPr>
            </w:pPr>
            <w:r w:rsidRPr="00BB52A4">
              <w:rPr>
                <w:rFonts w:eastAsia="Calibri"/>
                <w:color w:val="000000"/>
                <w:kern w:val="2"/>
                <w:szCs w:val="20"/>
                <w:lang w:val="kk"/>
                <w14:ligatures w14:val="standardContextual"/>
              </w:rPr>
              <w:t>680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2550B50" w14:textId="77777777" w:rsidR="00BB52A4" w:rsidRPr="00BB52A4" w:rsidRDefault="007C70FC" w:rsidP="00BB52A4">
            <w:pPr>
              <w:widowControl/>
              <w:autoSpaceDE/>
              <w:autoSpaceDN/>
              <w:jc w:val="center"/>
              <w:rPr>
                <w:rFonts w:eastAsia="Calibri"/>
                <w:color w:val="000000"/>
                <w:kern w:val="2"/>
                <w:szCs w:val="20"/>
                <w14:ligatures w14:val="standardContextual"/>
              </w:rPr>
            </w:pPr>
            <w:r w:rsidRPr="00BB52A4">
              <w:rPr>
                <w:rFonts w:eastAsia="Calibri"/>
                <w:color w:val="000000"/>
                <w:kern w:val="2"/>
                <w:szCs w:val="20"/>
                <w:lang w:val="kk"/>
                <w14:ligatures w14:val="standardContextual"/>
              </w:rPr>
              <w:t>871</w:t>
            </w:r>
          </w:p>
        </w:tc>
        <w:tc>
          <w:tcPr>
            <w:tcW w:w="1842" w:type="dxa"/>
            <w:tcBorders>
              <w:top w:val="single" w:sz="4" w:space="0" w:color="auto"/>
              <w:left w:val="nil"/>
              <w:bottom w:val="single" w:sz="4" w:space="0" w:color="auto"/>
              <w:right w:val="single" w:sz="4" w:space="0" w:color="auto"/>
            </w:tcBorders>
            <w:vAlign w:val="center"/>
          </w:tcPr>
          <w:p w14:paraId="139FA6A0" w14:textId="77777777" w:rsidR="00BB52A4" w:rsidRPr="00BB52A4" w:rsidRDefault="007C70FC" w:rsidP="00BB52A4">
            <w:pPr>
              <w:widowControl/>
              <w:autoSpaceDE/>
              <w:autoSpaceDN/>
              <w:jc w:val="center"/>
              <w:rPr>
                <w:rFonts w:eastAsia="Calibri"/>
                <w:color w:val="000000"/>
                <w:kern w:val="2"/>
                <w:szCs w:val="20"/>
                <w14:ligatures w14:val="standardContextual"/>
              </w:rPr>
            </w:pPr>
            <w:r w:rsidRPr="00BB52A4">
              <w:rPr>
                <w:rFonts w:eastAsia="Calibri"/>
                <w:color w:val="000000"/>
                <w:kern w:val="2"/>
                <w:szCs w:val="20"/>
                <w:lang w:val="kk"/>
                <w14:ligatures w14:val="standardContextual"/>
              </w:rPr>
              <w:t>640</w:t>
            </w:r>
          </w:p>
        </w:tc>
        <w:tc>
          <w:tcPr>
            <w:tcW w:w="1985" w:type="dxa"/>
            <w:tcBorders>
              <w:top w:val="single" w:sz="4" w:space="0" w:color="auto"/>
              <w:left w:val="nil"/>
              <w:bottom w:val="single" w:sz="4" w:space="0" w:color="auto"/>
              <w:right w:val="single" w:sz="4" w:space="0" w:color="auto"/>
            </w:tcBorders>
            <w:vAlign w:val="center"/>
          </w:tcPr>
          <w:p w14:paraId="6EC80232" w14:textId="77777777" w:rsidR="00BB52A4" w:rsidRPr="00BB52A4" w:rsidRDefault="007C70FC" w:rsidP="00BB52A4">
            <w:pPr>
              <w:widowControl/>
              <w:autoSpaceDE/>
              <w:autoSpaceDN/>
              <w:jc w:val="center"/>
              <w:rPr>
                <w:rFonts w:eastAsia="Calibri"/>
                <w:color w:val="000000"/>
                <w:kern w:val="2"/>
                <w:szCs w:val="20"/>
                <w14:ligatures w14:val="standardContextual"/>
              </w:rPr>
            </w:pPr>
            <w:r w:rsidRPr="00BB52A4">
              <w:rPr>
                <w:rFonts w:eastAsia="Calibri"/>
                <w:color w:val="000000"/>
                <w:kern w:val="2"/>
                <w:szCs w:val="20"/>
                <w:lang w:val="kk"/>
                <w14:ligatures w14:val="standardContextual"/>
              </w:rPr>
              <w:t>383</w:t>
            </w:r>
          </w:p>
        </w:tc>
      </w:tr>
      <w:tr w:rsidR="00310FD8" w14:paraId="4DA87A99" w14:textId="77777777" w:rsidTr="00DE3091">
        <w:trPr>
          <w:trHeight w:val="180"/>
        </w:trPr>
        <w:tc>
          <w:tcPr>
            <w:tcW w:w="1951" w:type="dxa"/>
            <w:shd w:val="clear" w:color="auto" w:fill="auto"/>
            <w:vAlign w:val="center"/>
            <w:hideMark/>
          </w:tcPr>
          <w:p w14:paraId="1B26A98A" w14:textId="77777777" w:rsidR="00BB52A4" w:rsidRPr="00BB52A4" w:rsidRDefault="007C70FC" w:rsidP="00BB52A4">
            <w:pPr>
              <w:widowControl/>
              <w:autoSpaceDE/>
              <w:autoSpaceDN/>
              <w:jc w:val="center"/>
              <w:rPr>
                <w:rFonts w:eastAsia="Calibri"/>
                <w:color w:val="000000"/>
                <w:kern w:val="2"/>
                <w:szCs w:val="20"/>
                <w14:ligatures w14:val="standardContextual"/>
              </w:rPr>
            </w:pPr>
            <w:r w:rsidRPr="00BB52A4">
              <w:rPr>
                <w:rFonts w:eastAsia="Calibri"/>
                <w:color w:val="000000"/>
                <w:kern w:val="2"/>
                <w:szCs w:val="20"/>
                <w:lang w:val="kk"/>
                <w14:ligatures w14:val="standardContextual"/>
              </w:rPr>
              <w:t>мың тонна</w:t>
            </w:r>
          </w:p>
        </w:tc>
        <w:tc>
          <w:tcPr>
            <w:tcW w:w="1843" w:type="dxa"/>
            <w:shd w:val="clear" w:color="auto" w:fill="auto"/>
            <w:noWrap/>
            <w:vAlign w:val="center"/>
          </w:tcPr>
          <w:p w14:paraId="3542E3C2" w14:textId="77777777" w:rsidR="00BB52A4" w:rsidRPr="00BB52A4" w:rsidRDefault="007C70FC" w:rsidP="00BB52A4">
            <w:pPr>
              <w:widowControl/>
              <w:autoSpaceDE/>
              <w:autoSpaceDN/>
              <w:jc w:val="center"/>
              <w:rPr>
                <w:rFonts w:eastAsia="Calibri"/>
                <w:color w:val="000000"/>
                <w:kern w:val="2"/>
                <w:szCs w:val="20"/>
                <w14:ligatures w14:val="standardContextual"/>
              </w:rPr>
            </w:pPr>
            <w:r w:rsidRPr="00BB52A4">
              <w:rPr>
                <w:rFonts w:eastAsia="Calibri"/>
                <w:color w:val="000000"/>
                <w:kern w:val="2"/>
                <w:szCs w:val="20"/>
                <w:lang w:val="kk"/>
                <w14:ligatures w14:val="standardContextual"/>
              </w:rPr>
              <w:t>76</w:t>
            </w:r>
          </w:p>
        </w:tc>
        <w:tc>
          <w:tcPr>
            <w:tcW w:w="1843" w:type="dxa"/>
            <w:shd w:val="clear" w:color="auto" w:fill="auto"/>
            <w:noWrap/>
            <w:vAlign w:val="center"/>
          </w:tcPr>
          <w:p w14:paraId="62284E09" w14:textId="77777777" w:rsidR="00BB52A4" w:rsidRPr="00BB52A4" w:rsidRDefault="007C70FC" w:rsidP="00BB52A4">
            <w:pPr>
              <w:widowControl/>
              <w:autoSpaceDE/>
              <w:autoSpaceDN/>
              <w:jc w:val="center"/>
              <w:rPr>
                <w:rFonts w:eastAsia="Calibri"/>
                <w:color w:val="000000"/>
                <w:kern w:val="2"/>
                <w:szCs w:val="20"/>
                <w14:ligatures w14:val="standardContextual"/>
              </w:rPr>
            </w:pPr>
            <w:r w:rsidRPr="00BB52A4">
              <w:rPr>
                <w:rFonts w:eastAsia="Calibri"/>
                <w:color w:val="000000"/>
                <w:kern w:val="2"/>
                <w:szCs w:val="20"/>
                <w:lang w:val="kk"/>
                <w14:ligatures w14:val="standardContextual"/>
              </w:rPr>
              <w:t>63</w:t>
            </w:r>
          </w:p>
        </w:tc>
        <w:tc>
          <w:tcPr>
            <w:tcW w:w="1842" w:type="dxa"/>
            <w:vAlign w:val="center"/>
          </w:tcPr>
          <w:p w14:paraId="3F4690D4" w14:textId="77777777" w:rsidR="00BB52A4" w:rsidRPr="00BB52A4" w:rsidRDefault="007C70FC" w:rsidP="00BB52A4">
            <w:pPr>
              <w:widowControl/>
              <w:autoSpaceDE/>
              <w:autoSpaceDN/>
              <w:jc w:val="center"/>
              <w:rPr>
                <w:rFonts w:eastAsia="Calibri"/>
                <w:color w:val="000000"/>
                <w:kern w:val="2"/>
                <w:szCs w:val="20"/>
                <w14:ligatures w14:val="standardContextual"/>
              </w:rPr>
            </w:pPr>
            <w:r w:rsidRPr="00BB52A4">
              <w:rPr>
                <w:rFonts w:eastAsia="Calibri"/>
                <w:color w:val="000000"/>
                <w:kern w:val="2"/>
                <w:szCs w:val="20"/>
                <w:lang w:val="kk"/>
                <w14:ligatures w14:val="standardContextual"/>
              </w:rPr>
              <w:t>46</w:t>
            </w:r>
          </w:p>
        </w:tc>
        <w:tc>
          <w:tcPr>
            <w:tcW w:w="1985" w:type="dxa"/>
            <w:vAlign w:val="center"/>
          </w:tcPr>
          <w:p w14:paraId="112EDB87" w14:textId="77777777" w:rsidR="00BB52A4" w:rsidRPr="00BB52A4" w:rsidRDefault="007C70FC" w:rsidP="00BB52A4">
            <w:pPr>
              <w:widowControl/>
              <w:autoSpaceDE/>
              <w:autoSpaceDN/>
              <w:jc w:val="center"/>
              <w:rPr>
                <w:rFonts w:eastAsia="Calibri"/>
                <w:color w:val="000000"/>
                <w:kern w:val="2"/>
                <w:szCs w:val="20"/>
                <w14:ligatures w14:val="standardContextual"/>
              </w:rPr>
            </w:pPr>
            <w:r w:rsidRPr="00BB52A4">
              <w:rPr>
                <w:rFonts w:eastAsia="Calibri"/>
                <w:color w:val="000000"/>
                <w:kern w:val="2"/>
                <w:szCs w:val="20"/>
                <w:lang w:val="kk"/>
                <w14:ligatures w14:val="standardContextual"/>
              </w:rPr>
              <w:t>66</w:t>
            </w:r>
          </w:p>
        </w:tc>
      </w:tr>
    </w:tbl>
    <w:p w14:paraId="53740E08" w14:textId="77777777" w:rsidR="00BB52A4" w:rsidRPr="00BB52A4" w:rsidRDefault="007C70FC" w:rsidP="00BB52A4">
      <w:pPr>
        <w:widowControl/>
        <w:autoSpaceDE/>
        <w:autoSpaceDN/>
        <w:ind w:firstLine="708"/>
        <w:jc w:val="both"/>
        <w:rPr>
          <w:i/>
          <w:color w:val="0D0D0D"/>
          <w:kern w:val="2"/>
          <w:sz w:val="24"/>
          <w:szCs w:val="24"/>
          <w:lang w:eastAsia="ru-RU"/>
          <w14:ligatures w14:val="standardContextual"/>
        </w:rPr>
      </w:pPr>
      <w:r w:rsidRPr="00BB52A4">
        <w:rPr>
          <w:i/>
          <w:color w:val="0D0D0D"/>
          <w:kern w:val="2"/>
          <w:sz w:val="24"/>
          <w:szCs w:val="24"/>
          <w:lang w:val="kk" w:eastAsia="ru-RU"/>
          <w14:ligatures w14:val="standardContextual"/>
        </w:rPr>
        <w:t>Дереккөз: ҚР СЖжРА ҰСБ және ҚР Қаржымині МКК</w:t>
      </w:r>
    </w:p>
    <w:p w14:paraId="264B2991" w14:textId="77777777" w:rsidR="00BB52A4" w:rsidRDefault="00BB52A4" w:rsidP="00BB52A4">
      <w:pPr>
        <w:widowControl/>
        <w:autoSpaceDE/>
        <w:autoSpaceDN/>
        <w:jc w:val="both"/>
        <w:rPr>
          <w:i/>
          <w:color w:val="0D0D0D"/>
          <w:kern w:val="2"/>
          <w:sz w:val="24"/>
          <w:szCs w:val="24"/>
          <w:lang w:eastAsia="ru-RU"/>
          <w14:ligatures w14:val="standardContextual"/>
        </w:rPr>
      </w:pPr>
    </w:p>
    <w:p w14:paraId="0B70AAFD" w14:textId="77777777" w:rsidR="008D3A38" w:rsidRPr="00BB52A4" w:rsidRDefault="008D3A38" w:rsidP="00BB52A4">
      <w:pPr>
        <w:widowControl/>
        <w:autoSpaceDE/>
        <w:autoSpaceDN/>
        <w:jc w:val="both"/>
        <w:rPr>
          <w:i/>
          <w:color w:val="0D0D0D"/>
          <w:kern w:val="2"/>
          <w:sz w:val="24"/>
          <w:szCs w:val="24"/>
          <w:lang w:eastAsia="ru-RU"/>
          <w14:ligatures w14:val="standardContextual"/>
        </w:rPr>
      </w:pPr>
    </w:p>
    <w:p w14:paraId="3A027BE4" w14:textId="7C653630" w:rsidR="00BB52A4" w:rsidRPr="00BB52A4" w:rsidRDefault="007C70FC" w:rsidP="008D3A38">
      <w:pPr>
        <w:widowControl/>
        <w:autoSpaceDE/>
        <w:autoSpaceDN/>
        <w:jc w:val="both"/>
        <w:rPr>
          <w:rFonts w:eastAsia="Calibri"/>
          <w:i/>
          <w:color w:val="0D0D0D"/>
          <w:kern w:val="2"/>
          <w:sz w:val="24"/>
          <w:szCs w:val="24"/>
          <w14:ligatures w14:val="standardContextual"/>
        </w:rPr>
      </w:pPr>
      <w:r w:rsidRPr="00BB52A4">
        <w:rPr>
          <w:rFonts w:eastAsia="Calibri"/>
          <w:i/>
          <w:color w:val="0D0D0D"/>
          <w:kern w:val="2"/>
          <w:sz w:val="24"/>
          <w:szCs w:val="24"/>
          <w:lang w:val="kk"/>
          <w14:ligatures w14:val="standardContextual"/>
        </w:rPr>
        <w:t>8-сурет - 2021-2022 жж., 2022-2023 жж. 9 айдағы ҚР түсті металлургия өнімдерінің импорты,</w:t>
      </w:r>
      <w:r w:rsidR="008D3A38">
        <w:rPr>
          <w:rFonts w:eastAsia="Calibri"/>
          <w:i/>
          <w:color w:val="0D0D0D"/>
          <w:kern w:val="2"/>
          <w:sz w:val="24"/>
          <w:szCs w:val="24"/>
          <w:lang w:val="kk"/>
          <w14:ligatures w14:val="standardContextual"/>
        </w:rPr>
        <w:t xml:space="preserve"> </w:t>
      </w:r>
      <w:r w:rsidRPr="00BB52A4">
        <w:rPr>
          <w:rFonts w:eastAsia="Calibri"/>
          <w:i/>
          <w:color w:val="0D0D0D"/>
          <w:kern w:val="2"/>
          <w:sz w:val="24"/>
          <w:szCs w:val="24"/>
          <w:lang w:val="kk"/>
          <w14:ligatures w14:val="standardContextual"/>
        </w:rPr>
        <w:t>млн. АҚШ доллары</w:t>
      </w:r>
    </w:p>
    <w:p w14:paraId="0C57A3C9" w14:textId="77777777" w:rsidR="00BB52A4" w:rsidRPr="00BB52A4" w:rsidRDefault="007C70FC" w:rsidP="00BB52A4">
      <w:pPr>
        <w:widowControl/>
        <w:autoSpaceDE/>
        <w:autoSpaceDN/>
        <w:jc w:val="center"/>
        <w:rPr>
          <w:rFonts w:eastAsia="Calibri"/>
          <w:kern w:val="2"/>
          <w:sz w:val="28"/>
          <w:szCs w:val="28"/>
          <w14:ligatures w14:val="standardContextual"/>
        </w:rPr>
      </w:pPr>
      <w:r w:rsidRPr="00BB52A4">
        <w:rPr>
          <w:rFonts w:ascii="Calibri" w:eastAsia="Calibri" w:hAnsi="Calibri"/>
          <w:noProof/>
          <w:kern w:val="2"/>
          <w:lang w:eastAsia="ru-RU"/>
          <w14:ligatures w14:val="standardContextual"/>
        </w:rPr>
        <w:drawing>
          <wp:inline distT="0" distB="0" distL="0" distR="0" wp14:anchorId="7DFC05D6" wp14:editId="2CDDB028">
            <wp:extent cx="5962584" cy="1695450"/>
            <wp:effectExtent l="0" t="0" r="63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9331436" w14:textId="4FBBB410" w:rsidR="00BB52A4" w:rsidRPr="00721335" w:rsidRDefault="007C70FC" w:rsidP="00BB52A4">
      <w:pPr>
        <w:widowControl/>
        <w:autoSpaceDE/>
        <w:autoSpaceDN/>
        <w:rPr>
          <w:rFonts w:eastAsia="Calibri"/>
          <w:i/>
          <w:color w:val="0D0D0D"/>
          <w:kern w:val="2"/>
          <w:sz w:val="24"/>
          <w:szCs w:val="24"/>
          <w:lang w:val="kk"/>
          <w14:ligatures w14:val="standardContextual"/>
        </w:rPr>
      </w:pPr>
      <w:r w:rsidRPr="00BB52A4">
        <w:rPr>
          <w:rFonts w:eastAsia="Calibri"/>
          <w:i/>
          <w:color w:val="0D0D0D"/>
          <w:kern w:val="2"/>
          <w:sz w:val="24"/>
          <w:szCs w:val="24"/>
          <w:lang w:val="kk"/>
          <w14:ligatures w14:val="standardContextual"/>
        </w:rPr>
        <w:t xml:space="preserve">          </w:t>
      </w:r>
      <w:r w:rsidRPr="00BB52A4">
        <w:rPr>
          <w:rFonts w:eastAsia="Calibri"/>
          <w:i/>
          <w:color w:val="0D0D0D"/>
          <w:kern w:val="2"/>
          <w:sz w:val="24"/>
          <w:szCs w:val="24"/>
          <w:lang w:val="kk"/>
          <w14:ligatures w14:val="standardContextual"/>
        </w:rPr>
        <w:tab/>
        <w:t>Дереккөз: ҚР СЖжРА ҰСБ және ҚР Қаржымині МКК</w:t>
      </w:r>
    </w:p>
    <w:p w14:paraId="579B2C50" w14:textId="77777777" w:rsidR="00BB52A4" w:rsidRPr="008D3A38" w:rsidRDefault="00BB52A4" w:rsidP="00BB52A4">
      <w:pPr>
        <w:widowControl/>
        <w:autoSpaceDE/>
        <w:autoSpaceDN/>
        <w:ind w:firstLine="680"/>
        <w:jc w:val="both"/>
        <w:rPr>
          <w:rFonts w:eastAsia="Calibri"/>
          <w:kern w:val="2"/>
          <w:sz w:val="10"/>
          <w:szCs w:val="10"/>
          <w:lang w:val="kk"/>
          <w14:ligatures w14:val="standardContextual"/>
        </w:rPr>
      </w:pPr>
    </w:p>
    <w:p w14:paraId="76FFEAF3" w14:textId="77777777" w:rsidR="00BB52A4" w:rsidRPr="00721335" w:rsidRDefault="007C70FC" w:rsidP="00BB52A4">
      <w:pPr>
        <w:widowControl/>
        <w:autoSpaceDE/>
        <w:autoSpaceDN/>
        <w:ind w:firstLine="680"/>
        <w:jc w:val="both"/>
        <w:rPr>
          <w:rFonts w:eastAsia="Calibri"/>
          <w:kern w:val="2"/>
          <w:sz w:val="28"/>
          <w:szCs w:val="28"/>
          <w:lang w:val="kk"/>
          <w14:ligatures w14:val="standardContextual"/>
        </w:rPr>
      </w:pPr>
      <w:r w:rsidRPr="00BB52A4">
        <w:rPr>
          <w:rFonts w:eastAsia="Calibri"/>
          <w:kern w:val="2"/>
          <w:sz w:val="28"/>
          <w:szCs w:val="28"/>
          <w:lang w:val="kk"/>
          <w14:ligatures w14:val="standardContextual"/>
        </w:rPr>
        <w:t xml:space="preserve">Импорттың жалпы көлеміндегі негізгі үлесті құндық мәнде мынадай тауарлар алады: мыс сым; мыс фитингтер; алюминий тотығы, плиталар, парақтар мен мыс жолақтары; мыс құбырлары, мыс-никель құбырлары және т. б. </w:t>
      </w:r>
    </w:p>
    <w:p w14:paraId="52E57013" w14:textId="77777777" w:rsidR="00BB52A4" w:rsidRPr="008D3A38" w:rsidRDefault="00BB52A4" w:rsidP="00BB52A4">
      <w:pPr>
        <w:widowControl/>
        <w:autoSpaceDE/>
        <w:autoSpaceDN/>
        <w:jc w:val="both"/>
        <w:rPr>
          <w:rFonts w:eastAsia="Calibri"/>
          <w:kern w:val="2"/>
          <w:sz w:val="10"/>
          <w:szCs w:val="10"/>
          <w:lang w:val="kk"/>
          <w14:ligatures w14:val="standardContextual"/>
        </w:rPr>
      </w:pPr>
    </w:p>
    <w:p w14:paraId="47097639" w14:textId="77777777" w:rsidR="00BB52A4" w:rsidRPr="00721335" w:rsidRDefault="007C70FC" w:rsidP="00BB52A4">
      <w:pPr>
        <w:widowControl/>
        <w:autoSpaceDE/>
        <w:autoSpaceDN/>
        <w:jc w:val="both"/>
        <w:rPr>
          <w:i/>
          <w:color w:val="0D0D0D"/>
          <w:kern w:val="2"/>
          <w:sz w:val="24"/>
          <w:szCs w:val="24"/>
          <w:lang w:val="kk" w:eastAsia="ru-RU"/>
          <w14:ligatures w14:val="standardContextual"/>
        </w:rPr>
      </w:pPr>
      <w:r w:rsidRPr="00BB52A4">
        <w:rPr>
          <w:i/>
          <w:color w:val="0D0D0D"/>
          <w:kern w:val="2"/>
          <w:sz w:val="24"/>
          <w:szCs w:val="24"/>
          <w:lang w:val="kk" w:eastAsia="ru-RU"/>
          <w14:ligatures w14:val="standardContextual"/>
        </w:rPr>
        <w:t>34-кесте - 2021-2022 жылдағы ҚР түсті металлургиясының ең көп импортталатын өнімдері.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980"/>
        <w:gridCol w:w="998"/>
        <w:gridCol w:w="998"/>
        <w:gridCol w:w="999"/>
        <w:gridCol w:w="998"/>
        <w:gridCol w:w="998"/>
        <w:gridCol w:w="999"/>
        <w:gridCol w:w="1378"/>
      </w:tblGrid>
      <w:tr w:rsidR="00310FD8" w:rsidRPr="00026080" w14:paraId="71C134F5" w14:textId="77777777" w:rsidTr="00026080">
        <w:trPr>
          <w:tblHeader/>
          <w:jc w:val="center"/>
        </w:trPr>
        <w:tc>
          <w:tcPr>
            <w:tcW w:w="1980" w:type="dxa"/>
            <w:vMerge w:val="restart"/>
            <w:shd w:val="clear" w:color="auto" w:fill="D9E2F3"/>
            <w:noWrap/>
            <w:vAlign w:val="center"/>
          </w:tcPr>
          <w:p w14:paraId="51094312" w14:textId="77777777" w:rsidR="00BB52A4" w:rsidRPr="00026080" w:rsidRDefault="007C70FC" w:rsidP="00BB52A4">
            <w:pPr>
              <w:widowControl/>
              <w:autoSpaceDE/>
              <w:autoSpaceDN/>
              <w:jc w:val="center"/>
              <w:rPr>
                <w:b/>
                <w:bCs/>
                <w:color w:val="0D0D0D"/>
                <w:kern w:val="2"/>
                <w:sz w:val="20"/>
                <w:szCs w:val="20"/>
                <w:lang w:eastAsia="ru-RU"/>
                <w14:ligatures w14:val="standardContextual"/>
              </w:rPr>
            </w:pPr>
            <w:r w:rsidRPr="00026080">
              <w:rPr>
                <w:b/>
                <w:bCs/>
                <w:color w:val="0D0D0D"/>
                <w:kern w:val="2"/>
                <w:sz w:val="20"/>
                <w:szCs w:val="20"/>
                <w:lang w:val="kk" w:eastAsia="ru-RU"/>
                <w14:ligatures w14:val="standardContextual"/>
              </w:rPr>
              <w:t xml:space="preserve">Атауы </w:t>
            </w:r>
          </w:p>
        </w:tc>
        <w:tc>
          <w:tcPr>
            <w:tcW w:w="1996" w:type="dxa"/>
            <w:gridSpan w:val="2"/>
            <w:shd w:val="clear" w:color="auto" w:fill="D9E2F3"/>
            <w:noWrap/>
            <w:vAlign w:val="center"/>
          </w:tcPr>
          <w:p w14:paraId="6B5EE5A0" w14:textId="77777777" w:rsidR="00BB52A4" w:rsidRPr="00026080" w:rsidRDefault="007C70FC" w:rsidP="00BB52A4">
            <w:pPr>
              <w:widowControl/>
              <w:autoSpaceDE/>
              <w:autoSpaceDN/>
              <w:jc w:val="center"/>
              <w:rPr>
                <w:b/>
                <w:bCs/>
                <w:color w:val="0D0D0D"/>
                <w:kern w:val="2"/>
                <w:sz w:val="20"/>
                <w:szCs w:val="20"/>
                <w:lang w:eastAsia="ru-RU"/>
                <w14:ligatures w14:val="standardContextual"/>
              </w:rPr>
            </w:pPr>
            <w:r w:rsidRPr="00026080">
              <w:rPr>
                <w:b/>
                <w:bCs/>
                <w:color w:val="0D0D0D"/>
                <w:kern w:val="2"/>
                <w:sz w:val="20"/>
                <w:szCs w:val="20"/>
                <w:lang w:val="kk" w:eastAsia="ru-RU"/>
                <w14:ligatures w14:val="standardContextual"/>
              </w:rPr>
              <w:t>2021 жыл</w:t>
            </w:r>
          </w:p>
        </w:tc>
        <w:tc>
          <w:tcPr>
            <w:tcW w:w="1997" w:type="dxa"/>
            <w:gridSpan w:val="2"/>
            <w:shd w:val="clear" w:color="auto" w:fill="D9E2F3"/>
            <w:noWrap/>
            <w:vAlign w:val="center"/>
          </w:tcPr>
          <w:p w14:paraId="329C0E08" w14:textId="77777777" w:rsidR="00BB52A4" w:rsidRPr="00026080" w:rsidRDefault="007C70FC" w:rsidP="00BB52A4">
            <w:pPr>
              <w:widowControl/>
              <w:autoSpaceDE/>
              <w:autoSpaceDN/>
              <w:jc w:val="center"/>
              <w:rPr>
                <w:b/>
                <w:bCs/>
                <w:color w:val="0D0D0D"/>
                <w:kern w:val="2"/>
                <w:sz w:val="20"/>
                <w:szCs w:val="20"/>
                <w:lang w:val="kk-KZ" w:eastAsia="ru-RU"/>
                <w14:ligatures w14:val="standardContextual"/>
              </w:rPr>
            </w:pPr>
            <w:r w:rsidRPr="00026080">
              <w:rPr>
                <w:b/>
                <w:bCs/>
                <w:color w:val="0D0D0D"/>
                <w:kern w:val="2"/>
                <w:sz w:val="20"/>
                <w:szCs w:val="20"/>
                <w:lang w:val="kk" w:eastAsia="ru-RU"/>
                <w14:ligatures w14:val="standardContextual"/>
              </w:rPr>
              <w:t>2022 жыл</w:t>
            </w:r>
          </w:p>
        </w:tc>
        <w:tc>
          <w:tcPr>
            <w:tcW w:w="1997" w:type="dxa"/>
            <w:gridSpan w:val="2"/>
            <w:shd w:val="clear" w:color="auto" w:fill="D9E2F3"/>
            <w:vAlign w:val="center"/>
          </w:tcPr>
          <w:p w14:paraId="27D319C1" w14:textId="77777777" w:rsidR="00BB52A4" w:rsidRPr="00026080" w:rsidRDefault="007C70FC" w:rsidP="00BB52A4">
            <w:pPr>
              <w:widowControl/>
              <w:autoSpaceDE/>
              <w:autoSpaceDN/>
              <w:jc w:val="center"/>
              <w:rPr>
                <w:b/>
                <w:bCs/>
                <w:color w:val="0D0D0D"/>
                <w:kern w:val="2"/>
                <w:sz w:val="20"/>
                <w:szCs w:val="20"/>
                <w:lang w:eastAsia="ru-RU"/>
                <w14:ligatures w14:val="standardContextual"/>
              </w:rPr>
            </w:pPr>
            <w:r w:rsidRPr="00026080">
              <w:rPr>
                <w:b/>
                <w:bCs/>
                <w:color w:val="0D0D0D"/>
                <w:kern w:val="2"/>
                <w:sz w:val="20"/>
                <w:szCs w:val="20"/>
                <w:lang w:val="kk" w:eastAsia="ru-RU"/>
                <w14:ligatures w14:val="standardContextual"/>
              </w:rPr>
              <w:t>Серпіні, %</w:t>
            </w:r>
          </w:p>
        </w:tc>
        <w:tc>
          <w:tcPr>
            <w:tcW w:w="1378" w:type="dxa"/>
            <w:vMerge w:val="restart"/>
            <w:shd w:val="clear" w:color="auto" w:fill="D9E2F3"/>
            <w:vAlign w:val="center"/>
          </w:tcPr>
          <w:p w14:paraId="688FDA93" w14:textId="77777777" w:rsidR="00BB52A4" w:rsidRPr="00026080" w:rsidRDefault="007C70FC" w:rsidP="00BB52A4">
            <w:pPr>
              <w:widowControl/>
              <w:autoSpaceDE/>
              <w:autoSpaceDN/>
              <w:jc w:val="center"/>
              <w:rPr>
                <w:b/>
                <w:bCs/>
                <w:color w:val="0D0D0D"/>
                <w:kern w:val="2"/>
                <w:sz w:val="20"/>
                <w:szCs w:val="20"/>
                <w:lang w:eastAsia="ru-RU"/>
                <w14:ligatures w14:val="standardContextual"/>
              </w:rPr>
            </w:pPr>
            <w:r w:rsidRPr="00026080">
              <w:rPr>
                <w:b/>
                <w:bCs/>
                <w:color w:val="0D0D0D"/>
                <w:kern w:val="2"/>
                <w:sz w:val="20"/>
                <w:szCs w:val="20"/>
                <w:lang w:val="kk" w:eastAsia="ru-RU"/>
                <w14:ligatures w14:val="standardContextual"/>
              </w:rPr>
              <w:t>Импорттағы үлесі</w:t>
            </w:r>
          </w:p>
        </w:tc>
      </w:tr>
      <w:tr w:rsidR="00310FD8" w:rsidRPr="00026080" w14:paraId="7BF9CF40" w14:textId="77777777" w:rsidTr="00026080">
        <w:trPr>
          <w:jc w:val="center"/>
        </w:trPr>
        <w:tc>
          <w:tcPr>
            <w:tcW w:w="1980" w:type="dxa"/>
            <w:vMerge/>
            <w:shd w:val="clear" w:color="auto" w:fill="auto"/>
            <w:noWrap/>
            <w:vAlign w:val="center"/>
          </w:tcPr>
          <w:p w14:paraId="1C198900" w14:textId="77777777" w:rsidR="00BB52A4" w:rsidRPr="00026080" w:rsidRDefault="00BB52A4" w:rsidP="00BB52A4">
            <w:pPr>
              <w:widowControl/>
              <w:autoSpaceDE/>
              <w:autoSpaceDN/>
              <w:rPr>
                <w:rFonts w:eastAsia="Calibri"/>
                <w:color w:val="000000"/>
                <w:kern w:val="2"/>
                <w:sz w:val="20"/>
                <w:szCs w:val="20"/>
                <w14:ligatures w14:val="standardContextual"/>
              </w:rPr>
            </w:pPr>
          </w:p>
        </w:tc>
        <w:tc>
          <w:tcPr>
            <w:tcW w:w="998" w:type="dxa"/>
            <w:tcBorders>
              <w:top w:val="single" w:sz="4" w:space="0" w:color="auto"/>
              <w:left w:val="nil"/>
              <w:bottom w:val="single" w:sz="4" w:space="0" w:color="auto"/>
              <w:right w:val="single" w:sz="4" w:space="0" w:color="auto"/>
            </w:tcBorders>
            <w:shd w:val="clear" w:color="auto" w:fill="D9E2F3"/>
            <w:noWrap/>
            <w:vAlign w:val="center"/>
          </w:tcPr>
          <w:p w14:paraId="1AA9915B" w14:textId="77777777" w:rsidR="00BB52A4" w:rsidRPr="00026080" w:rsidRDefault="007C70FC" w:rsidP="00BB52A4">
            <w:pPr>
              <w:widowControl/>
              <w:autoSpaceDE/>
              <w:autoSpaceDN/>
              <w:jc w:val="center"/>
              <w:rPr>
                <w:kern w:val="2"/>
                <w:sz w:val="20"/>
                <w:szCs w:val="20"/>
                <w:lang w:eastAsia="ru-RU"/>
                <w14:ligatures w14:val="standardContextual"/>
              </w:rPr>
            </w:pPr>
            <w:r w:rsidRPr="00026080">
              <w:rPr>
                <w:kern w:val="2"/>
                <w:sz w:val="20"/>
                <w:szCs w:val="20"/>
                <w:lang w:val="kk" w:eastAsia="ru-RU"/>
                <w14:ligatures w14:val="standardContextual"/>
              </w:rPr>
              <w:t>тонна</w:t>
            </w:r>
          </w:p>
        </w:tc>
        <w:tc>
          <w:tcPr>
            <w:tcW w:w="998" w:type="dxa"/>
            <w:shd w:val="clear" w:color="auto" w:fill="D9E2F3"/>
            <w:vAlign w:val="center"/>
          </w:tcPr>
          <w:p w14:paraId="763A070E" w14:textId="77777777" w:rsidR="00BB52A4" w:rsidRPr="00026080" w:rsidRDefault="007C70FC" w:rsidP="00BB52A4">
            <w:pPr>
              <w:widowControl/>
              <w:autoSpaceDE/>
              <w:autoSpaceDN/>
              <w:ind w:right="-104"/>
              <w:jc w:val="center"/>
              <w:rPr>
                <w:color w:val="FF0000"/>
                <w:kern w:val="2"/>
                <w:sz w:val="20"/>
                <w:szCs w:val="20"/>
                <w:lang w:eastAsia="ru-RU"/>
                <w14:ligatures w14:val="standardContextual"/>
              </w:rPr>
            </w:pPr>
            <w:r w:rsidRPr="00026080">
              <w:rPr>
                <w:color w:val="0D0D0D"/>
                <w:kern w:val="2"/>
                <w:sz w:val="20"/>
                <w:szCs w:val="20"/>
                <w:lang w:val="kk" w:eastAsia="ru-RU"/>
                <w14:ligatures w14:val="standardContextual"/>
              </w:rPr>
              <w:t>$ мың</w:t>
            </w:r>
          </w:p>
        </w:tc>
        <w:tc>
          <w:tcPr>
            <w:tcW w:w="999" w:type="dxa"/>
            <w:tcBorders>
              <w:top w:val="single" w:sz="4" w:space="0" w:color="auto"/>
              <w:left w:val="nil"/>
              <w:bottom w:val="single" w:sz="4" w:space="0" w:color="auto"/>
              <w:right w:val="single" w:sz="4" w:space="0" w:color="auto"/>
            </w:tcBorders>
            <w:shd w:val="clear" w:color="auto" w:fill="D9E2F3"/>
            <w:noWrap/>
            <w:vAlign w:val="center"/>
          </w:tcPr>
          <w:p w14:paraId="2B2D8A5D" w14:textId="77777777" w:rsidR="00BB52A4" w:rsidRPr="00026080" w:rsidRDefault="007C70FC" w:rsidP="00BB52A4">
            <w:pPr>
              <w:widowControl/>
              <w:autoSpaceDE/>
              <w:autoSpaceDN/>
              <w:jc w:val="center"/>
              <w:rPr>
                <w:kern w:val="2"/>
                <w:sz w:val="20"/>
                <w:szCs w:val="20"/>
                <w:lang w:eastAsia="ru-RU"/>
                <w14:ligatures w14:val="standardContextual"/>
              </w:rPr>
            </w:pPr>
            <w:r w:rsidRPr="00026080">
              <w:rPr>
                <w:kern w:val="2"/>
                <w:sz w:val="20"/>
                <w:szCs w:val="20"/>
                <w:lang w:val="kk" w:eastAsia="ru-RU"/>
                <w14:ligatures w14:val="standardContextual"/>
              </w:rPr>
              <w:t>тонна</w:t>
            </w:r>
          </w:p>
        </w:tc>
        <w:tc>
          <w:tcPr>
            <w:tcW w:w="998" w:type="dxa"/>
            <w:shd w:val="clear" w:color="auto" w:fill="D9E2F3"/>
            <w:vAlign w:val="center"/>
          </w:tcPr>
          <w:p w14:paraId="0D21E961" w14:textId="77777777" w:rsidR="00BB52A4" w:rsidRPr="00026080" w:rsidRDefault="007C70FC" w:rsidP="00BB52A4">
            <w:pPr>
              <w:widowControl/>
              <w:autoSpaceDE/>
              <w:autoSpaceDN/>
              <w:jc w:val="center"/>
              <w:rPr>
                <w:color w:val="FF0000"/>
                <w:kern w:val="2"/>
                <w:sz w:val="20"/>
                <w:szCs w:val="20"/>
                <w:lang w:eastAsia="ru-RU"/>
                <w14:ligatures w14:val="standardContextual"/>
              </w:rPr>
            </w:pPr>
            <w:r w:rsidRPr="00026080">
              <w:rPr>
                <w:color w:val="0D0D0D"/>
                <w:kern w:val="2"/>
                <w:sz w:val="20"/>
                <w:szCs w:val="20"/>
                <w:lang w:val="kk" w:eastAsia="ru-RU"/>
                <w14:ligatures w14:val="standardContextual"/>
              </w:rPr>
              <w:t>$ мың</w:t>
            </w:r>
          </w:p>
        </w:tc>
        <w:tc>
          <w:tcPr>
            <w:tcW w:w="998" w:type="dxa"/>
            <w:tcBorders>
              <w:right w:val="nil"/>
            </w:tcBorders>
            <w:shd w:val="clear" w:color="auto" w:fill="D9E2F3"/>
            <w:vAlign w:val="center"/>
          </w:tcPr>
          <w:p w14:paraId="6902EEAD" w14:textId="77777777" w:rsidR="00BB52A4" w:rsidRPr="00026080" w:rsidRDefault="007C70FC" w:rsidP="00BB52A4">
            <w:pPr>
              <w:widowControl/>
              <w:autoSpaceDE/>
              <w:autoSpaceDN/>
              <w:jc w:val="center"/>
              <w:rPr>
                <w:kern w:val="2"/>
                <w:sz w:val="20"/>
                <w:szCs w:val="20"/>
                <w:lang w:eastAsia="ru-RU"/>
                <w14:ligatures w14:val="standardContextual"/>
              </w:rPr>
            </w:pPr>
            <w:r w:rsidRPr="00026080">
              <w:rPr>
                <w:kern w:val="2"/>
                <w:sz w:val="20"/>
                <w:szCs w:val="20"/>
                <w:lang w:val="kk" w:eastAsia="ru-RU"/>
                <w14:ligatures w14:val="standardContextual"/>
              </w:rPr>
              <w:t>тонна</w:t>
            </w:r>
          </w:p>
        </w:tc>
        <w:tc>
          <w:tcPr>
            <w:tcW w:w="999" w:type="dxa"/>
            <w:shd w:val="clear" w:color="auto" w:fill="D9E2F3"/>
            <w:vAlign w:val="center"/>
          </w:tcPr>
          <w:p w14:paraId="308B44C8" w14:textId="77777777" w:rsidR="00BB52A4" w:rsidRPr="00026080" w:rsidRDefault="007C70FC" w:rsidP="00BB52A4">
            <w:pPr>
              <w:widowControl/>
              <w:autoSpaceDE/>
              <w:autoSpaceDN/>
              <w:jc w:val="center"/>
              <w:rPr>
                <w:kern w:val="2"/>
                <w:sz w:val="20"/>
                <w:szCs w:val="20"/>
                <w:lang w:eastAsia="ru-RU"/>
                <w14:ligatures w14:val="standardContextual"/>
              </w:rPr>
            </w:pPr>
            <w:r w:rsidRPr="00026080">
              <w:rPr>
                <w:color w:val="0D0D0D"/>
                <w:kern w:val="2"/>
                <w:sz w:val="20"/>
                <w:szCs w:val="20"/>
                <w:lang w:val="kk" w:eastAsia="ru-RU"/>
                <w14:ligatures w14:val="standardContextual"/>
              </w:rPr>
              <w:t>$ мың</w:t>
            </w:r>
          </w:p>
        </w:tc>
        <w:tc>
          <w:tcPr>
            <w:tcW w:w="1378" w:type="dxa"/>
            <w:vMerge/>
            <w:tcBorders>
              <w:bottom w:val="single" w:sz="4" w:space="0" w:color="auto"/>
            </w:tcBorders>
            <w:shd w:val="clear" w:color="000000" w:fill="FFFFFF"/>
            <w:vAlign w:val="center"/>
          </w:tcPr>
          <w:p w14:paraId="69DA6FA4" w14:textId="77777777" w:rsidR="00BB52A4" w:rsidRPr="00026080" w:rsidRDefault="00BB52A4" w:rsidP="00BB52A4">
            <w:pPr>
              <w:widowControl/>
              <w:autoSpaceDE/>
              <w:autoSpaceDN/>
              <w:jc w:val="center"/>
              <w:rPr>
                <w:kern w:val="2"/>
                <w:sz w:val="20"/>
                <w:szCs w:val="20"/>
                <w:lang w:eastAsia="ru-RU"/>
                <w14:ligatures w14:val="standardContextual"/>
              </w:rPr>
            </w:pPr>
          </w:p>
        </w:tc>
      </w:tr>
      <w:tr w:rsidR="00310FD8" w:rsidRPr="00026080" w14:paraId="3981C5E0" w14:textId="77777777" w:rsidTr="00026080">
        <w:trPr>
          <w:jc w:val="center"/>
        </w:trPr>
        <w:tc>
          <w:tcPr>
            <w:tcW w:w="1980" w:type="dxa"/>
            <w:shd w:val="clear" w:color="auto" w:fill="auto"/>
            <w:noWrap/>
            <w:vAlign w:val="center"/>
          </w:tcPr>
          <w:p w14:paraId="3990C0F0" w14:textId="77777777" w:rsidR="00BB52A4" w:rsidRPr="00026080" w:rsidRDefault="007C70FC" w:rsidP="00BB52A4">
            <w:pPr>
              <w:widowControl/>
              <w:autoSpaceDE/>
              <w:autoSpaceDN/>
              <w:rPr>
                <w:rFonts w:eastAsia="Calibri"/>
                <w:b/>
                <w:bCs/>
                <w:color w:val="000000"/>
                <w:kern w:val="2"/>
                <w:sz w:val="20"/>
                <w:szCs w:val="20"/>
                <w14:ligatures w14:val="standardContextual"/>
              </w:rPr>
            </w:pPr>
            <w:r w:rsidRPr="00026080">
              <w:rPr>
                <w:rFonts w:eastAsia="Calibri"/>
                <w:b/>
                <w:bCs/>
                <w:color w:val="000000"/>
                <w:kern w:val="2"/>
                <w:sz w:val="20"/>
                <w:szCs w:val="20"/>
                <w:lang w:val="kk"/>
                <w14:ligatures w14:val="standardContextual"/>
              </w:rPr>
              <w:t xml:space="preserve">Барлығы </w:t>
            </w:r>
          </w:p>
        </w:tc>
        <w:tc>
          <w:tcPr>
            <w:tcW w:w="998" w:type="dxa"/>
            <w:tcBorders>
              <w:top w:val="single" w:sz="4" w:space="0" w:color="auto"/>
              <w:left w:val="nil"/>
              <w:bottom w:val="single" w:sz="4" w:space="0" w:color="auto"/>
              <w:right w:val="single" w:sz="4" w:space="0" w:color="auto"/>
            </w:tcBorders>
            <w:shd w:val="clear" w:color="B8CCE4" w:fill="FFFFFF"/>
            <w:noWrap/>
            <w:vAlign w:val="center"/>
          </w:tcPr>
          <w:p w14:paraId="0146863E" w14:textId="77777777" w:rsidR="00BB52A4" w:rsidRPr="00026080" w:rsidRDefault="007C70FC" w:rsidP="00BB52A4">
            <w:pPr>
              <w:widowControl/>
              <w:autoSpaceDE/>
              <w:autoSpaceDN/>
              <w:jc w:val="center"/>
              <w:rPr>
                <w:b/>
                <w:bCs/>
                <w:kern w:val="2"/>
                <w:sz w:val="20"/>
                <w:szCs w:val="20"/>
                <w:lang w:eastAsia="ru-RU"/>
                <w14:ligatures w14:val="standardContextual"/>
              </w:rPr>
            </w:pPr>
            <w:r w:rsidRPr="00026080">
              <w:rPr>
                <w:rFonts w:eastAsia="Calibri"/>
                <w:b/>
                <w:bCs/>
                <w:color w:val="000000"/>
                <w:kern w:val="2"/>
                <w:sz w:val="20"/>
                <w:szCs w:val="20"/>
                <w:lang w:val="kk"/>
                <w14:ligatures w14:val="standardContextual"/>
              </w:rPr>
              <w:t>75 756</w:t>
            </w:r>
          </w:p>
        </w:tc>
        <w:tc>
          <w:tcPr>
            <w:tcW w:w="998" w:type="dxa"/>
            <w:shd w:val="clear" w:color="auto" w:fill="auto"/>
            <w:vAlign w:val="center"/>
          </w:tcPr>
          <w:p w14:paraId="09989DD7" w14:textId="77777777" w:rsidR="00BB52A4" w:rsidRPr="00026080" w:rsidRDefault="007C70FC" w:rsidP="00BB52A4">
            <w:pPr>
              <w:widowControl/>
              <w:autoSpaceDE/>
              <w:autoSpaceDN/>
              <w:ind w:right="-104"/>
              <w:jc w:val="center"/>
              <w:rPr>
                <w:b/>
                <w:bCs/>
                <w:color w:val="FF0000"/>
                <w:kern w:val="2"/>
                <w:sz w:val="20"/>
                <w:szCs w:val="20"/>
                <w:lang w:eastAsia="ru-RU"/>
                <w14:ligatures w14:val="standardContextual"/>
              </w:rPr>
            </w:pPr>
            <w:r w:rsidRPr="00026080">
              <w:rPr>
                <w:rFonts w:eastAsia="Calibri"/>
                <w:b/>
                <w:bCs/>
                <w:color w:val="000000"/>
                <w:kern w:val="2"/>
                <w:sz w:val="20"/>
                <w:szCs w:val="20"/>
                <w:lang w:val="kk"/>
                <w14:ligatures w14:val="standardContextual"/>
              </w:rPr>
              <w:t>679 573</w:t>
            </w:r>
          </w:p>
        </w:tc>
        <w:tc>
          <w:tcPr>
            <w:tcW w:w="999" w:type="dxa"/>
            <w:tcBorders>
              <w:top w:val="single" w:sz="4" w:space="0" w:color="auto"/>
              <w:left w:val="nil"/>
              <w:bottom w:val="single" w:sz="4" w:space="0" w:color="auto"/>
              <w:right w:val="single" w:sz="4" w:space="0" w:color="auto"/>
            </w:tcBorders>
            <w:shd w:val="clear" w:color="B8CCE4" w:fill="FFFFFF"/>
            <w:noWrap/>
            <w:vAlign w:val="center"/>
          </w:tcPr>
          <w:p w14:paraId="3EEC061E" w14:textId="77777777" w:rsidR="00BB52A4" w:rsidRPr="00026080" w:rsidRDefault="007C70FC" w:rsidP="00BB52A4">
            <w:pPr>
              <w:widowControl/>
              <w:autoSpaceDE/>
              <w:autoSpaceDN/>
              <w:jc w:val="center"/>
              <w:rPr>
                <w:b/>
                <w:bCs/>
                <w:kern w:val="2"/>
                <w:sz w:val="20"/>
                <w:szCs w:val="20"/>
                <w:lang w:eastAsia="ru-RU"/>
                <w14:ligatures w14:val="standardContextual"/>
              </w:rPr>
            </w:pPr>
            <w:r w:rsidRPr="00026080">
              <w:rPr>
                <w:rFonts w:eastAsia="Calibri"/>
                <w:b/>
                <w:bCs/>
                <w:color w:val="000000"/>
                <w:kern w:val="2"/>
                <w:sz w:val="20"/>
                <w:szCs w:val="20"/>
                <w:lang w:val="kk"/>
                <w14:ligatures w14:val="standardContextual"/>
              </w:rPr>
              <w:t>62 872</w:t>
            </w:r>
          </w:p>
        </w:tc>
        <w:tc>
          <w:tcPr>
            <w:tcW w:w="998" w:type="dxa"/>
            <w:shd w:val="clear" w:color="auto" w:fill="auto"/>
            <w:vAlign w:val="center"/>
          </w:tcPr>
          <w:p w14:paraId="7FB37709" w14:textId="77777777" w:rsidR="00BB52A4" w:rsidRPr="00026080" w:rsidRDefault="007C70FC" w:rsidP="00BB52A4">
            <w:pPr>
              <w:widowControl/>
              <w:autoSpaceDE/>
              <w:autoSpaceDN/>
              <w:jc w:val="center"/>
              <w:rPr>
                <w:b/>
                <w:bCs/>
                <w:color w:val="FF0000"/>
                <w:kern w:val="2"/>
                <w:sz w:val="20"/>
                <w:szCs w:val="20"/>
                <w:lang w:eastAsia="ru-RU"/>
                <w14:ligatures w14:val="standardContextual"/>
              </w:rPr>
            </w:pPr>
            <w:r w:rsidRPr="00026080">
              <w:rPr>
                <w:rFonts w:eastAsia="Calibri"/>
                <w:b/>
                <w:bCs/>
                <w:color w:val="000000"/>
                <w:kern w:val="2"/>
                <w:sz w:val="20"/>
                <w:szCs w:val="20"/>
                <w:lang w:val="kk"/>
                <w14:ligatures w14:val="standardContextual"/>
              </w:rPr>
              <w:t>870 794</w:t>
            </w:r>
          </w:p>
        </w:tc>
        <w:tc>
          <w:tcPr>
            <w:tcW w:w="998" w:type="dxa"/>
            <w:tcBorders>
              <w:right w:val="nil"/>
            </w:tcBorders>
            <w:vAlign w:val="center"/>
          </w:tcPr>
          <w:p w14:paraId="22EA9D64" w14:textId="77777777" w:rsidR="00BB52A4" w:rsidRPr="00026080" w:rsidRDefault="007C70FC" w:rsidP="00BB52A4">
            <w:pPr>
              <w:widowControl/>
              <w:autoSpaceDE/>
              <w:autoSpaceDN/>
              <w:jc w:val="center"/>
              <w:rPr>
                <w:b/>
                <w:bCs/>
                <w:color w:val="FF0000"/>
                <w:kern w:val="2"/>
                <w:sz w:val="20"/>
                <w:szCs w:val="20"/>
                <w:lang w:eastAsia="ru-RU"/>
                <w14:ligatures w14:val="standardContextual"/>
              </w:rPr>
            </w:pPr>
            <w:r w:rsidRPr="00026080">
              <w:rPr>
                <w:rFonts w:eastAsia="Calibri"/>
                <w:b/>
                <w:bCs/>
                <w:color w:val="000000"/>
                <w:kern w:val="2"/>
                <w:sz w:val="20"/>
                <w:szCs w:val="20"/>
                <w:lang w:val="kk"/>
                <w14:ligatures w14:val="standardContextual"/>
              </w:rPr>
              <w:t>-17,0%</w:t>
            </w:r>
          </w:p>
        </w:tc>
        <w:tc>
          <w:tcPr>
            <w:tcW w:w="999" w:type="dxa"/>
            <w:tcBorders>
              <w:right w:val="single" w:sz="4" w:space="0" w:color="auto"/>
            </w:tcBorders>
            <w:shd w:val="clear" w:color="000000" w:fill="FFFFFF"/>
            <w:vAlign w:val="center"/>
          </w:tcPr>
          <w:p w14:paraId="1DA4C864" w14:textId="77777777" w:rsidR="00BB52A4" w:rsidRPr="00026080" w:rsidRDefault="007C70FC" w:rsidP="00BB52A4">
            <w:pPr>
              <w:widowControl/>
              <w:autoSpaceDE/>
              <w:autoSpaceDN/>
              <w:jc w:val="center"/>
              <w:rPr>
                <w:b/>
                <w:bCs/>
                <w:color w:val="00B050"/>
                <w:kern w:val="2"/>
                <w:sz w:val="20"/>
                <w:szCs w:val="20"/>
                <w:lang w:eastAsia="ru-RU"/>
                <w14:ligatures w14:val="standardContextual"/>
              </w:rPr>
            </w:pPr>
            <w:r w:rsidRPr="00026080">
              <w:rPr>
                <w:rFonts w:eastAsia="Calibri"/>
                <w:b/>
                <w:bCs/>
                <w:color w:val="000000"/>
                <w:kern w:val="2"/>
                <w:sz w:val="20"/>
                <w:szCs w:val="20"/>
                <w:lang w:val="kk"/>
                <w14:ligatures w14:val="standardContextual"/>
              </w:rPr>
              <w:t>28,1%</w:t>
            </w:r>
          </w:p>
        </w:tc>
        <w:tc>
          <w:tcPr>
            <w:tcW w:w="1378" w:type="dxa"/>
            <w:tcBorders>
              <w:top w:val="single" w:sz="4" w:space="0" w:color="auto"/>
              <w:left w:val="single" w:sz="4" w:space="0" w:color="auto"/>
              <w:bottom w:val="single" w:sz="4" w:space="0" w:color="auto"/>
              <w:right w:val="single" w:sz="4" w:space="0" w:color="auto"/>
            </w:tcBorders>
            <w:shd w:val="clear" w:color="000000" w:fill="FFFFFF"/>
            <w:vAlign w:val="bottom"/>
          </w:tcPr>
          <w:p w14:paraId="55A86D9B" w14:textId="77777777" w:rsidR="00BB52A4" w:rsidRPr="00026080" w:rsidRDefault="00BB52A4" w:rsidP="00BB52A4">
            <w:pPr>
              <w:widowControl/>
              <w:autoSpaceDE/>
              <w:autoSpaceDN/>
              <w:jc w:val="center"/>
              <w:rPr>
                <w:kern w:val="2"/>
                <w:sz w:val="20"/>
                <w:szCs w:val="20"/>
                <w:lang w:eastAsia="ru-RU"/>
                <w14:ligatures w14:val="standardContextual"/>
              </w:rPr>
            </w:pPr>
          </w:p>
        </w:tc>
      </w:tr>
      <w:tr w:rsidR="00310FD8" w:rsidRPr="00026080" w14:paraId="2BFC6F02" w14:textId="77777777" w:rsidTr="00026080">
        <w:trPr>
          <w:jc w:val="center"/>
        </w:trPr>
        <w:tc>
          <w:tcPr>
            <w:tcW w:w="1980" w:type="dxa"/>
            <w:shd w:val="clear" w:color="auto" w:fill="auto"/>
            <w:noWrap/>
            <w:vAlign w:val="center"/>
          </w:tcPr>
          <w:p w14:paraId="4290F1CD" w14:textId="77777777" w:rsidR="00BB52A4" w:rsidRPr="00026080" w:rsidRDefault="007C70FC" w:rsidP="00BB52A4">
            <w:pPr>
              <w:widowControl/>
              <w:autoSpaceDE/>
              <w:autoSpaceDN/>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Мыс сым</w:t>
            </w:r>
          </w:p>
        </w:tc>
        <w:tc>
          <w:tcPr>
            <w:tcW w:w="998" w:type="dxa"/>
            <w:tcBorders>
              <w:top w:val="single" w:sz="4" w:space="0" w:color="auto"/>
              <w:left w:val="nil"/>
              <w:bottom w:val="single" w:sz="4" w:space="0" w:color="auto"/>
              <w:right w:val="single" w:sz="4" w:space="0" w:color="auto"/>
            </w:tcBorders>
            <w:shd w:val="clear" w:color="B8CCE4" w:fill="FFFFFF"/>
            <w:noWrap/>
            <w:vAlign w:val="center"/>
          </w:tcPr>
          <w:p w14:paraId="4D990DA1" w14:textId="77777777" w:rsidR="00BB52A4" w:rsidRPr="00026080" w:rsidRDefault="007C70FC" w:rsidP="00BB52A4">
            <w:pPr>
              <w:widowControl/>
              <w:autoSpaceDE/>
              <w:autoSpaceDN/>
              <w:jc w:val="center"/>
              <w:rPr>
                <w:kern w:val="2"/>
                <w:sz w:val="20"/>
                <w:szCs w:val="20"/>
                <w:highlight w:val="yellow"/>
                <w:lang w:eastAsia="ru-RU"/>
                <w14:ligatures w14:val="standardContextual"/>
              </w:rPr>
            </w:pPr>
            <w:r w:rsidRPr="00026080">
              <w:rPr>
                <w:rFonts w:eastAsia="Calibri"/>
                <w:color w:val="000000"/>
                <w:kern w:val="2"/>
                <w:sz w:val="20"/>
                <w:szCs w:val="20"/>
                <w:lang w:val="kk"/>
                <w14:ligatures w14:val="standardContextual"/>
              </w:rPr>
              <w:t>6 423</w:t>
            </w:r>
          </w:p>
        </w:tc>
        <w:tc>
          <w:tcPr>
            <w:tcW w:w="998" w:type="dxa"/>
            <w:shd w:val="clear" w:color="auto" w:fill="auto"/>
            <w:vAlign w:val="center"/>
          </w:tcPr>
          <w:p w14:paraId="03ACB042" w14:textId="77777777" w:rsidR="00BB52A4" w:rsidRPr="00026080" w:rsidRDefault="007C70FC" w:rsidP="00BB52A4">
            <w:pPr>
              <w:widowControl/>
              <w:autoSpaceDE/>
              <w:autoSpaceDN/>
              <w:ind w:right="-104"/>
              <w:jc w:val="center"/>
              <w:rPr>
                <w:color w:val="FF0000"/>
                <w:kern w:val="2"/>
                <w:sz w:val="20"/>
                <w:szCs w:val="20"/>
                <w:highlight w:val="yellow"/>
                <w:lang w:eastAsia="ru-RU"/>
                <w14:ligatures w14:val="standardContextual"/>
              </w:rPr>
            </w:pPr>
            <w:r w:rsidRPr="00026080">
              <w:rPr>
                <w:rFonts w:eastAsia="Calibri"/>
                <w:color w:val="000000"/>
                <w:kern w:val="2"/>
                <w:sz w:val="20"/>
                <w:szCs w:val="20"/>
                <w:lang w:val="kk"/>
                <w14:ligatures w14:val="standardContextual"/>
              </w:rPr>
              <w:t>29 301</w:t>
            </w:r>
          </w:p>
        </w:tc>
        <w:tc>
          <w:tcPr>
            <w:tcW w:w="999" w:type="dxa"/>
            <w:tcBorders>
              <w:top w:val="single" w:sz="4" w:space="0" w:color="auto"/>
              <w:left w:val="nil"/>
              <w:bottom w:val="single" w:sz="4" w:space="0" w:color="auto"/>
              <w:right w:val="single" w:sz="4" w:space="0" w:color="auto"/>
            </w:tcBorders>
            <w:shd w:val="clear" w:color="B8CCE4" w:fill="FFFFFF"/>
            <w:noWrap/>
            <w:vAlign w:val="center"/>
          </w:tcPr>
          <w:p w14:paraId="12F2947E" w14:textId="77777777" w:rsidR="00BB52A4" w:rsidRPr="00026080" w:rsidRDefault="007C70FC" w:rsidP="00BB52A4">
            <w:pPr>
              <w:widowControl/>
              <w:autoSpaceDE/>
              <w:autoSpaceDN/>
              <w:jc w:val="center"/>
              <w:rPr>
                <w:kern w:val="2"/>
                <w:sz w:val="20"/>
                <w:szCs w:val="20"/>
                <w:lang w:eastAsia="ru-RU"/>
                <w14:ligatures w14:val="standardContextual"/>
              </w:rPr>
            </w:pPr>
            <w:r w:rsidRPr="00026080">
              <w:rPr>
                <w:rFonts w:eastAsia="Calibri"/>
                <w:color w:val="000000"/>
                <w:kern w:val="2"/>
                <w:sz w:val="20"/>
                <w:szCs w:val="20"/>
                <w:lang w:val="kk"/>
                <w14:ligatures w14:val="standardContextual"/>
              </w:rPr>
              <w:t>4 512</w:t>
            </w:r>
          </w:p>
        </w:tc>
        <w:tc>
          <w:tcPr>
            <w:tcW w:w="998" w:type="dxa"/>
            <w:shd w:val="clear" w:color="auto" w:fill="auto"/>
            <w:vAlign w:val="center"/>
          </w:tcPr>
          <w:p w14:paraId="7F37684E" w14:textId="77777777" w:rsidR="00BB52A4" w:rsidRPr="00026080" w:rsidRDefault="007C70FC" w:rsidP="00BB52A4">
            <w:pPr>
              <w:widowControl/>
              <w:autoSpaceDE/>
              <w:autoSpaceDN/>
              <w:jc w:val="center"/>
              <w:rPr>
                <w:color w:val="FF0000"/>
                <w:kern w:val="2"/>
                <w:sz w:val="20"/>
                <w:szCs w:val="20"/>
                <w:lang w:eastAsia="ru-RU"/>
                <w14:ligatures w14:val="standardContextual"/>
              </w:rPr>
            </w:pPr>
            <w:r w:rsidRPr="00026080">
              <w:rPr>
                <w:rFonts w:eastAsia="Calibri"/>
                <w:color w:val="000000"/>
                <w:kern w:val="2"/>
                <w:sz w:val="20"/>
                <w:szCs w:val="20"/>
                <w:lang w:val="kk"/>
                <w14:ligatures w14:val="standardContextual"/>
              </w:rPr>
              <w:t>29 747</w:t>
            </w:r>
          </w:p>
        </w:tc>
        <w:tc>
          <w:tcPr>
            <w:tcW w:w="998" w:type="dxa"/>
            <w:tcBorders>
              <w:right w:val="nil"/>
            </w:tcBorders>
            <w:vAlign w:val="center"/>
          </w:tcPr>
          <w:p w14:paraId="0BA983EE" w14:textId="77777777" w:rsidR="00BB52A4" w:rsidRPr="00026080" w:rsidRDefault="007C70FC" w:rsidP="00BB52A4">
            <w:pPr>
              <w:widowControl/>
              <w:autoSpaceDE/>
              <w:autoSpaceDN/>
              <w:jc w:val="center"/>
              <w:rPr>
                <w:kern w:val="2"/>
                <w:sz w:val="20"/>
                <w:szCs w:val="20"/>
                <w:lang w:eastAsia="ru-RU"/>
                <w14:ligatures w14:val="standardContextual"/>
              </w:rPr>
            </w:pPr>
            <w:r w:rsidRPr="00026080">
              <w:rPr>
                <w:rFonts w:eastAsia="Calibri"/>
                <w:kern w:val="2"/>
                <w:sz w:val="20"/>
                <w:szCs w:val="20"/>
                <w:lang w:val="kk"/>
                <w14:ligatures w14:val="standardContextual"/>
              </w:rPr>
              <w:t>-29,8%</w:t>
            </w:r>
          </w:p>
        </w:tc>
        <w:tc>
          <w:tcPr>
            <w:tcW w:w="999" w:type="dxa"/>
            <w:tcBorders>
              <w:right w:val="single" w:sz="4" w:space="0" w:color="auto"/>
            </w:tcBorders>
            <w:shd w:val="clear" w:color="000000" w:fill="FFFFFF"/>
            <w:vAlign w:val="center"/>
          </w:tcPr>
          <w:p w14:paraId="0137043A" w14:textId="77777777" w:rsidR="00BB52A4" w:rsidRPr="00026080" w:rsidRDefault="007C70FC" w:rsidP="00BB52A4">
            <w:pPr>
              <w:widowControl/>
              <w:autoSpaceDE/>
              <w:autoSpaceDN/>
              <w:jc w:val="center"/>
              <w:rPr>
                <w:kern w:val="2"/>
                <w:sz w:val="20"/>
                <w:szCs w:val="20"/>
                <w:lang w:eastAsia="ru-RU"/>
                <w14:ligatures w14:val="standardContextual"/>
              </w:rPr>
            </w:pPr>
            <w:r w:rsidRPr="00026080">
              <w:rPr>
                <w:rFonts w:eastAsia="Calibri"/>
                <w:kern w:val="2"/>
                <w:sz w:val="20"/>
                <w:szCs w:val="20"/>
                <w:lang w:val="kk"/>
                <w14:ligatures w14:val="standardContextual"/>
              </w:rPr>
              <w:t>+1,5%</w:t>
            </w:r>
          </w:p>
        </w:tc>
        <w:tc>
          <w:tcPr>
            <w:tcW w:w="1378" w:type="dxa"/>
            <w:tcBorders>
              <w:top w:val="single" w:sz="4" w:space="0" w:color="auto"/>
              <w:left w:val="single" w:sz="4" w:space="0" w:color="auto"/>
              <w:bottom w:val="single" w:sz="4" w:space="0" w:color="auto"/>
              <w:right w:val="single" w:sz="4" w:space="0" w:color="auto"/>
            </w:tcBorders>
            <w:shd w:val="clear" w:color="000000" w:fill="FFFFFF"/>
            <w:vAlign w:val="center"/>
          </w:tcPr>
          <w:p w14:paraId="36A9D27A" w14:textId="77777777" w:rsidR="00BB52A4" w:rsidRPr="00026080" w:rsidRDefault="007C70FC" w:rsidP="00BB52A4">
            <w:pPr>
              <w:widowControl/>
              <w:autoSpaceDE/>
              <w:autoSpaceDN/>
              <w:jc w:val="center"/>
              <w:rPr>
                <w:b/>
                <w:bCs/>
                <w:kern w:val="2"/>
                <w:sz w:val="20"/>
                <w:szCs w:val="20"/>
                <w:highlight w:val="yellow"/>
                <w:lang w:eastAsia="ru-RU"/>
                <w14:ligatures w14:val="standardContextual"/>
              </w:rPr>
            </w:pPr>
            <w:r w:rsidRPr="00026080">
              <w:rPr>
                <w:rFonts w:eastAsia="Calibri"/>
                <w:color w:val="000000"/>
                <w:kern w:val="2"/>
                <w:sz w:val="20"/>
                <w:szCs w:val="20"/>
                <w:lang w:val="kk"/>
                <w14:ligatures w14:val="standardContextual"/>
              </w:rPr>
              <w:t>3,4%</w:t>
            </w:r>
          </w:p>
        </w:tc>
      </w:tr>
      <w:tr w:rsidR="00310FD8" w:rsidRPr="00026080" w14:paraId="538C7E08" w14:textId="77777777" w:rsidTr="00026080">
        <w:trPr>
          <w:jc w:val="center"/>
        </w:trPr>
        <w:tc>
          <w:tcPr>
            <w:tcW w:w="1980" w:type="dxa"/>
            <w:shd w:val="clear" w:color="auto" w:fill="auto"/>
            <w:noWrap/>
            <w:vAlign w:val="center"/>
          </w:tcPr>
          <w:p w14:paraId="0E3B791F" w14:textId="77777777" w:rsidR="00BB52A4" w:rsidRPr="00026080" w:rsidRDefault="007C70FC" w:rsidP="00BB52A4">
            <w:pPr>
              <w:widowControl/>
              <w:autoSpaceDE/>
              <w:autoSpaceDN/>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Мыс фитингтер</w:t>
            </w:r>
          </w:p>
        </w:tc>
        <w:tc>
          <w:tcPr>
            <w:tcW w:w="998" w:type="dxa"/>
            <w:tcBorders>
              <w:top w:val="single" w:sz="4" w:space="0" w:color="auto"/>
              <w:left w:val="nil"/>
              <w:bottom w:val="single" w:sz="4" w:space="0" w:color="auto"/>
              <w:right w:val="single" w:sz="4" w:space="0" w:color="auto"/>
            </w:tcBorders>
            <w:shd w:val="clear" w:color="B8CCE4" w:fill="FFFFFF"/>
            <w:noWrap/>
            <w:vAlign w:val="center"/>
          </w:tcPr>
          <w:p w14:paraId="1AA24220" w14:textId="77777777" w:rsidR="00BB52A4" w:rsidRPr="00026080" w:rsidRDefault="007C70FC" w:rsidP="00BB52A4">
            <w:pPr>
              <w:widowControl/>
              <w:autoSpaceDE/>
              <w:autoSpaceDN/>
              <w:jc w:val="center"/>
              <w:rPr>
                <w:kern w:val="2"/>
                <w:sz w:val="20"/>
                <w:szCs w:val="20"/>
                <w:lang w:eastAsia="ru-RU"/>
                <w14:ligatures w14:val="standardContextual"/>
              </w:rPr>
            </w:pPr>
            <w:r w:rsidRPr="00026080">
              <w:rPr>
                <w:rFonts w:eastAsia="Calibri"/>
                <w:color w:val="000000"/>
                <w:kern w:val="2"/>
                <w:sz w:val="20"/>
                <w:szCs w:val="20"/>
                <w:lang w:val="kk"/>
                <w14:ligatures w14:val="standardContextual"/>
              </w:rPr>
              <w:t>1 075</w:t>
            </w:r>
          </w:p>
        </w:tc>
        <w:tc>
          <w:tcPr>
            <w:tcW w:w="998" w:type="dxa"/>
            <w:vAlign w:val="center"/>
          </w:tcPr>
          <w:p w14:paraId="5DCF9160" w14:textId="77777777" w:rsidR="00BB52A4" w:rsidRPr="00026080" w:rsidRDefault="007C70FC" w:rsidP="00BB52A4">
            <w:pPr>
              <w:widowControl/>
              <w:autoSpaceDE/>
              <w:autoSpaceDN/>
              <w:ind w:right="-104"/>
              <w:jc w:val="center"/>
              <w:rPr>
                <w:color w:val="00B050"/>
                <w:kern w:val="2"/>
                <w:sz w:val="20"/>
                <w:szCs w:val="20"/>
                <w:lang w:eastAsia="ru-RU"/>
                <w14:ligatures w14:val="standardContextual"/>
              </w:rPr>
            </w:pPr>
            <w:r w:rsidRPr="00026080">
              <w:rPr>
                <w:rFonts w:eastAsia="Calibri"/>
                <w:color w:val="000000"/>
                <w:kern w:val="2"/>
                <w:sz w:val="20"/>
                <w:szCs w:val="20"/>
                <w:lang w:val="kk"/>
                <w14:ligatures w14:val="standardContextual"/>
              </w:rPr>
              <w:t>12 447</w:t>
            </w:r>
          </w:p>
        </w:tc>
        <w:tc>
          <w:tcPr>
            <w:tcW w:w="999" w:type="dxa"/>
            <w:tcBorders>
              <w:top w:val="single" w:sz="4" w:space="0" w:color="auto"/>
              <w:left w:val="nil"/>
              <w:bottom w:val="single" w:sz="4" w:space="0" w:color="auto"/>
              <w:right w:val="single" w:sz="4" w:space="0" w:color="auto"/>
            </w:tcBorders>
            <w:shd w:val="clear" w:color="B8CCE4" w:fill="FFFFFF"/>
            <w:noWrap/>
            <w:vAlign w:val="center"/>
          </w:tcPr>
          <w:p w14:paraId="7F090236" w14:textId="77777777" w:rsidR="00BB52A4" w:rsidRPr="00026080" w:rsidRDefault="007C70FC" w:rsidP="00BB52A4">
            <w:pPr>
              <w:widowControl/>
              <w:autoSpaceDE/>
              <w:autoSpaceDN/>
              <w:jc w:val="center"/>
              <w:rPr>
                <w:kern w:val="2"/>
                <w:sz w:val="20"/>
                <w:szCs w:val="20"/>
                <w:lang w:eastAsia="ru-RU"/>
                <w14:ligatures w14:val="standardContextual"/>
              </w:rPr>
            </w:pPr>
            <w:r w:rsidRPr="00026080">
              <w:rPr>
                <w:rFonts w:eastAsia="Calibri"/>
                <w:color w:val="000000"/>
                <w:kern w:val="2"/>
                <w:sz w:val="20"/>
                <w:szCs w:val="20"/>
                <w:lang w:val="kk"/>
                <w14:ligatures w14:val="standardContextual"/>
              </w:rPr>
              <w:t>1 419</w:t>
            </w:r>
          </w:p>
        </w:tc>
        <w:tc>
          <w:tcPr>
            <w:tcW w:w="998" w:type="dxa"/>
            <w:vAlign w:val="center"/>
          </w:tcPr>
          <w:p w14:paraId="17A6D8DE" w14:textId="77777777" w:rsidR="00BB52A4" w:rsidRPr="00026080" w:rsidRDefault="007C70FC" w:rsidP="00BB52A4">
            <w:pPr>
              <w:widowControl/>
              <w:autoSpaceDE/>
              <w:autoSpaceDN/>
              <w:jc w:val="center"/>
              <w:rPr>
                <w:color w:val="00B050"/>
                <w:kern w:val="2"/>
                <w:sz w:val="20"/>
                <w:szCs w:val="20"/>
                <w:lang w:eastAsia="ru-RU"/>
                <w14:ligatures w14:val="standardContextual"/>
              </w:rPr>
            </w:pPr>
            <w:r w:rsidRPr="00026080">
              <w:rPr>
                <w:rFonts w:eastAsia="Calibri"/>
                <w:color w:val="000000"/>
                <w:kern w:val="2"/>
                <w:sz w:val="20"/>
                <w:szCs w:val="20"/>
                <w:lang w:val="kk"/>
                <w14:ligatures w14:val="standardContextual"/>
              </w:rPr>
              <w:t>15 471</w:t>
            </w:r>
          </w:p>
        </w:tc>
        <w:tc>
          <w:tcPr>
            <w:tcW w:w="998" w:type="dxa"/>
            <w:tcBorders>
              <w:right w:val="nil"/>
            </w:tcBorders>
            <w:shd w:val="clear" w:color="000000" w:fill="FFFFFF"/>
            <w:vAlign w:val="center"/>
          </w:tcPr>
          <w:p w14:paraId="76DA6AE0" w14:textId="77777777" w:rsidR="00BB52A4" w:rsidRPr="00026080" w:rsidRDefault="007C70FC" w:rsidP="00BB52A4">
            <w:pPr>
              <w:widowControl/>
              <w:autoSpaceDE/>
              <w:autoSpaceDN/>
              <w:jc w:val="center"/>
              <w:rPr>
                <w:kern w:val="2"/>
                <w:sz w:val="20"/>
                <w:szCs w:val="20"/>
                <w:lang w:eastAsia="ru-RU"/>
                <w14:ligatures w14:val="standardContextual"/>
              </w:rPr>
            </w:pPr>
            <w:r w:rsidRPr="00026080">
              <w:rPr>
                <w:rFonts w:eastAsia="Calibri"/>
                <w:kern w:val="2"/>
                <w:sz w:val="20"/>
                <w:szCs w:val="20"/>
                <w:lang w:val="kk"/>
                <w14:ligatures w14:val="standardContextual"/>
              </w:rPr>
              <w:t>+32%</w:t>
            </w:r>
          </w:p>
        </w:tc>
        <w:tc>
          <w:tcPr>
            <w:tcW w:w="999" w:type="dxa"/>
            <w:tcBorders>
              <w:right w:val="single" w:sz="4" w:space="0" w:color="auto"/>
            </w:tcBorders>
            <w:shd w:val="clear" w:color="000000" w:fill="FFFFFF"/>
            <w:vAlign w:val="center"/>
          </w:tcPr>
          <w:p w14:paraId="3443165A" w14:textId="77777777" w:rsidR="00BB52A4" w:rsidRPr="00026080" w:rsidRDefault="007C70FC" w:rsidP="00BB52A4">
            <w:pPr>
              <w:widowControl/>
              <w:autoSpaceDE/>
              <w:autoSpaceDN/>
              <w:jc w:val="center"/>
              <w:rPr>
                <w:kern w:val="2"/>
                <w:sz w:val="20"/>
                <w:szCs w:val="20"/>
                <w:lang w:eastAsia="ru-RU"/>
                <w14:ligatures w14:val="standardContextual"/>
              </w:rPr>
            </w:pPr>
            <w:r w:rsidRPr="00026080">
              <w:rPr>
                <w:rFonts w:eastAsia="Calibri"/>
                <w:kern w:val="2"/>
                <w:sz w:val="20"/>
                <w:szCs w:val="20"/>
                <w:lang w:val="kk"/>
                <w14:ligatures w14:val="standardContextual"/>
              </w:rPr>
              <w:t>+24,3%</w:t>
            </w:r>
          </w:p>
        </w:tc>
        <w:tc>
          <w:tcPr>
            <w:tcW w:w="1378" w:type="dxa"/>
            <w:tcBorders>
              <w:top w:val="single" w:sz="4" w:space="0" w:color="auto"/>
              <w:left w:val="single" w:sz="4" w:space="0" w:color="auto"/>
              <w:bottom w:val="single" w:sz="4" w:space="0" w:color="auto"/>
              <w:right w:val="single" w:sz="4" w:space="0" w:color="auto"/>
            </w:tcBorders>
            <w:shd w:val="clear" w:color="000000" w:fill="FFFFFF"/>
            <w:vAlign w:val="center"/>
          </w:tcPr>
          <w:p w14:paraId="0CBD41A8" w14:textId="77777777" w:rsidR="00BB52A4" w:rsidRPr="00026080" w:rsidRDefault="007C70FC" w:rsidP="00BB52A4">
            <w:pPr>
              <w:widowControl/>
              <w:autoSpaceDE/>
              <w:autoSpaceDN/>
              <w:jc w:val="center"/>
              <w:rPr>
                <w:b/>
                <w:bCs/>
                <w:kern w:val="2"/>
                <w:sz w:val="20"/>
                <w:szCs w:val="20"/>
                <w:highlight w:val="yellow"/>
                <w:lang w:eastAsia="ru-RU"/>
                <w14:ligatures w14:val="standardContextual"/>
              </w:rPr>
            </w:pPr>
            <w:r w:rsidRPr="00026080">
              <w:rPr>
                <w:rFonts w:eastAsia="Calibri"/>
                <w:color w:val="000000"/>
                <w:kern w:val="2"/>
                <w:sz w:val="20"/>
                <w:szCs w:val="20"/>
                <w:lang w:val="kk"/>
                <w14:ligatures w14:val="standardContextual"/>
              </w:rPr>
              <w:t>1,8%</w:t>
            </w:r>
          </w:p>
        </w:tc>
      </w:tr>
      <w:tr w:rsidR="00310FD8" w:rsidRPr="00026080" w14:paraId="5755647B" w14:textId="77777777" w:rsidTr="00026080">
        <w:trPr>
          <w:jc w:val="center"/>
        </w:trPr>
        <w:tc>
          <w:tcPr>
            <w:tcW w:w="1980" w:type="dxa"/>
            <w:shd w:val="clear" w:color="auto" w:fill="auto"/>
            <w:noWrap/>
            <w:vAlign w:val="center"/>
          </w:tcPr>
          <w:p w14:paraId="4FCBD4FE" w14:textId="77777777" w:rsidR="00BB52A4" w:rsidRPr="00026080" w:rsidRDefault="007C70FC" w:rsidP="00BB52A4">
            <w:pPr>
              <w:widowControl/>
              <w:autoSpaceDE/>
              <w:autoSpaceDN/>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Сазбалшық</w:t>
            </w:r>
          </w:p>
        </w:tc>
        <w:tc>
          <w:tcPr>
            <w:tcW w:w="998" w:type="dxa"/>
            <w:tcBorders>
              <w:top w:val="single" w:sz="4" w:space="0" w:color="auto"/>
              <w:left w:val="nil"/>
              <w:bottom w:val="single" w:sz="4" w:space="0" w:color="auto"/>
              <w:right w:val="single" w:sz="4" w:space="0" w:color="auto"/>
            </w:tcBorders>
            <w:shd w:val="clear" w:color="B8CCE4" w:fill="FFFFFF"/>
            <w:noWrap/>
            <w:vAlign w:val="center"/>
          </w:tcPr>
          <w:p w14:paraId="59B6F72D" w14:textId="77777777" w:rsidR="00BB52A4" w:rsidRPr="00026080" w:rsidRDefault="007C70FC" w:rsidP="00BB52A4">
            <w:pPr>
              <w:widowControl/>
              <w:autoSpaceDE/>
              <w:autoSpaceDN/>
              <w:jc w:val="center"/>
              <w:rPr>
                <w:kern w:val="2"/>
                <w:sz w:val="20"/>
                <w:szCs w:val="20"/>
                <w:lang w:eastAsia="ru-RU"/>
                <w14:ligatures w14:val="standardContextual"/>
              </w:rPr>
            </w:pPr>
            <w:r w:rsidRPr="00026080">
              <w:rPr>
                <w:rFonts w:eastAsia="Calibri"/>
                <w:color w:val="000000"/>
                <w:kern w:val="2"/>
                <w:sz w:val="20"/>
                <w:szCs w:val="20"/>
                <w:lang w:val="kk"/>
                <w14:ligatures w14:val="standardContextual"/>
              </w:rPr>
              <w:t>2 983</w:t>
            </w:r>
          </w:p>
        </w:tc>
        <w:tc>
          <w:tcPr>
            <w:tcW w:w="998" w:type="dxa"/>
            <w:vAlign w:val="center"/>
          </w:tcPr>
          <w:p w14:paraId="5B35708F" w14:textId="77777777" w:rsidR="00BB52A4" w:rsidRPr="00026080" w:rsidRDefault="007C70FC" w:rsidP="00BB52A4">
            <w:pPr>
              <w:widowControl/>
              <w:autoSpaceDE/>
              <w:autoSpaceDN/>
              <w:jc w:val="center"/>
              <w:rPr>
                <w:color w:val="FF0000"/>
                <w:kern w:val="2"/>
                <w:sz w:val="20"/>
                <w:szCs w:val="20"/>
                <w:highlight w:val="yellow"/>
                <w:lang w:eastAsia="ru-RU"/>
                <w14:ligatures w14:val="standardContextual"/>
              </w:rPr>
            </w:pPr>
            <w:r w:rsidRPr="00026080">
              <w:rPr>
                <w:rFonts w:eastAsia="Calibri"/>
                <w:color w:val="000000"/>
                <w:kern w:val="2"/>
                <w:sz w:val="20"/>
                <w:szCs w:val="20"/>
                <w:lang w:val="kk"/>
                <w14:ligatures w14:val="standardContextual"/>
              </w:rPr>
              <w:t>7 176</w:t>
            </w:r>
          </w:p>
        </w:tc>
        <w:tc>
          <w:tcPr>
            <w:tcW w:w="999" w:type="dxa"/>
            <w:tcBorders>
              <w:top w:val="single" w:sz="4" w:space="0" w:color="auto"/>
              <w:left w:val="nil"/>
              <w:bottom w:val="single" w:sz="4" w:space="0" w:color="auto"/>
              <w:right w:val="single" w:sz="4" w:space="0" w:color="auto"/>
            </w:tcBorders>
            <w:shd w:val="clear" w:color="B8CCE4" w:fill="FFFFFF"/>
            <w:noWrap/>
            <w:vAlign w:val="center"/>
          </w:tcPr>
          <w:p w14:paraId="2C2BF76A" w14:textId="77777777" w:rsidR="00BB52A4" w:rsidRPr="00026080" w:rsidRDefault="007C70FC" w:rsidP="00BB52A4">
            <w:pPr>
              <w:widowControl/>
              <w:autoSpaceDE/>
              <w:autoSpaceDN/>
              <w:jc w:val="center"/>
              <w:rPr>
                <w:kern w:val="2"/>
                <w:sz w:val="20"/>
                <w:szCs w:val="20"/>
                <w:lang w:eastAsia="ru-RU"/>
                <w14:ligatures w14:val="standardContextual"/>
              </w:rPr>
            </w:pPr>
            <w:r w:rsidRPr="00026080">
              <w:rPr>
                <w:rFonts w:eastAsia="Calibri"/>
                <w:color w:val="000000"/>
                <w:kern w:val="2"/>
                <w:sz w:val="20"/>
                <w:szCs w:val="20"/>
                <w:lang w:val="kk"/>
                <w14:ligatures w14:val="standardContextual"/>
              </w:rPr>
              <w:t>5 940</w:t>
            </w:r>
          </w:p>
        </w:tc>
        <w:tc>
          <w:tcPr>
            <w:tcW w:w="998" w:type="dxa"/>
            <w:vAlign w:val="center"/>
          </w:tcPr>
          <w:p w14:paraId="2DBF72B4" w14:textId="77777777" w:rsidR="00BB52A4" w:rsidRPr="00026080" w:rsidRDefault="007C70FC" w:rsidP="00BB52A4">
            <w:pPr>
              <w:widowControl/>
              <w:autoSpaceDE/>
              <w:autoSpaceDN/>
              <w:jc w:val="center"/>
              <w:rPr>
                <w:color w:val="FF0000"/>
                <w:kern w:val="2"/>
                <w:sz w:val="20"/>
                <w:szCs w:val="20"/>
                <w:lang w:eastAsia="ru-RU"/>
                <w14:ligatures w14:val="standardContextual"/>
              </w:rPr>
            </w:pPr>
            <w:r w:rsidRPr="00026080">
              <w:rPr>
                <w:rFonts w:eastAsia="Calibri"/>
                <w:color w:val="000000"/>
                <w:kern w:val="2"/>
                <w:sz w:val="20"/>
                <w:szCs w:val="20"/>
                <w:lang w:val="kk"/>
                <w14:ligatures w14:val="standardContextual"/>
              </w:rPr>
              <w:t>10 614</w:t>
            </w:r>
          </w:p>
        </w:tc>
        <w:tc>
          <w:tcPr>
            <w:tcW w:w="998" w:type="dxa"/>
            <w:tcBorders>
              <w:right w:val="nil"/>
            </w:tcBorders>
            <w:shd w:val="clear" w:color="000000" w:fill="FFFFFF"/>
            <w:vAlign w:val="center"/>
          </w:tcPr>
          <w:p w14:paraId="24A02B06" w14:textId="77777777" w:rsidR="00BB52A4" w:rsidRPr="00026080" w:rsidRDefault="007C70FC" w:rsidP="00BB52A4">
            <w:pPr>
              <w:widowControl/>
              <w:autoSpaceDE/>
              <w:autoSpaceDN/>
              <w:jc w:val="center"/>
              <w:rPr>
                <w:kern w:val="2"/>
                <w:sz w:val="20"/>
                <w:szCs w:val="20"/>
                <w:lang w:eastAsia="ru-RU"/>
                <w14:ligatures w14:val="standardContextual"/>
              </w:rPr>
            </w:pPr>
            <w:r w:rsidRPr="00026080">
              <w:rPr>
                <w:kern w:val="2"/>
                <w:sz w:val="20"/>
                <w:szCs w:val="20"/>
                <w:lang w:val="kk" w:eastAsia="ru-RU"/>
                <w14:ligatures w14:val="standardContextual"/>
              </w:rPr>
              <w:t>+ 2 есе</w:t>
            </w:r>
          </w:p>
        </w:tc>
        <w:tc>
          <w:tcPr>
            <w:tcW w:w="999" w:type="dxa"/>
            <w:tcBorders>
              <w:right w:val="single" w:sz="4" w:space="0" w:color="auto"/>
            </w:tcBorders>
            <w:shd w:val="clear" w:color="000000" w:fill="FFFFFF"/>
            <w:vAlign w:val="center"/>
          </w:tcPr>
          <w:p w14:paraId="2F9F5188" w14:textId="77777777" w:rsidR="00BB52A4" w:rsidRPr="00026080" w:rsidRDefault="007C70FC" w:rsidP="00BB52A4">
            <w:pPr>
              <w:widowControl/>
              <w:autoSpaceDE/>
              <w:autoSpaceDN/>
              <w:jc w:val="center"/>
              <w:rPr>
                <w:kern w:val="2"/>
                <w:sz w:val="20"/>
                <w:szCs w:val="20"/>
                <w:lang w:eastAsia="ru-RU"/>
                <w14:ligatures w14:val="standardContextual"/>
              </w:rPr>
            </w:pPr>
            <w:r w:rsidRPr="00026080">
              <w:rPr>
                <w:rFonts w:eastAsia="Calibri"/>
                <w:kern w:val="2"/>
                <w:sz w:val="20"/>
                <w:szCs w:val="20"/>
                <w:lang w:val="kk"/>
                <w14:ligatures w14:val="standardContextual"/>
              </w:rPr>
              <w:t>+47,9%</w:t>
            </w:r>
          </w:p>
        </w:tc>
        <w:tc>
          <w:tcPr>
            <w:tcW w:w="1378" w:type="dxa"/>
            <w:tcBorders>
              <w:top w:val="single" w:sz="4" w:space="0" w:color="auto"/>
              <w:left w:val="single" w:sz="4" w:space="0" w:color="auto"/>
              <w:bottom w:val="single" w:sz="4" w:space="0" w:color="auto"/>
              <w:right w:val="single" w:sz="4" w:space="0" w:color="auto"/>
            </w:tcBorders>
            <w:shd w:val="clear" w:color="000000" w:fill="FFFFFF"/>
            <w:vAlign w:val="center"/>
          </w:tcPr>
          <w:p w14:paraId="0E07ABC5" w14:textId="77777777" w:rsidR="00BB52A4" w:rsidRPr="00026080" w:rsidRDefault="007C70FC" w:rsidP="00BB52A4">
            <w:pPr>
              <w:widowControl/>
              <w:autoSpaceDE/>
              <w:autoSpaceDN/>
              <w:jc w:val="center"/>
              <w:rPr>
                <w:b/>
                <w:bCs/>
                <w:kern w:val="2"/>
                <w:sz w:val="20"/>
                <w:szCs w:val="20"/>
                <w:highlight w:val="yellow"/>
                <w:lang w:eastAsia="ru-RU"/>
                <w14:ligatures w14:val="standardContextual"/>
              </w:rPr>
            </w:pPr>
            <w:r w:rsidRPr="00026080">
              <w:rPr>
                <w:rFonts w:eastAsia="Calibri"/>
                <w:color w:val="000000"/>
                <w:kern w:val="2"/>
                <w:sz w:val="20"/>
                <w:szCs w:val="20"/>
                <w:lang w:val="kk"/>
                <w14:ligatures w14:val="standardContextual"/>
              </w:rPr>
              <w:t>1,2%</w:t>
            </w:r>
          </w:p>
        </w:tc>
      </w:tr>
      <w:tr w:rsidR="00310FD8" w:rsidRPr="00026080" w14:paraId="327F8106" w14:textId="77777777" w:rsidTr="00026080">
        <w:trPr>
          <w:jc w:val="center"/>
        </w:trPr>
        <w:tc>
          <w:tcPr>
            <w:tcW w:w="1980" w:type="dxa"/>
            <w:shd w:val="clear" w:color="auto" w:fill="auto"/>
            <w:noWrap/>
            <w:vAlign w:val="center"/>
          </w:tcPr>
          <w:p w14:paraId="01FC9A34" w14:textId="77777777" w:rsidR="00BB52A4" w:rsidRPr="00026080" w:rsidRDefault="007C70FC" w:rsidP="00BB52A4">
            <w:pPr>
              <w:widowControl/>
              <w:autoSpaceDE/>
              <w:autoSpaceDN/>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Мыс тақталар, табақтар, жолақтар</w:t>
            </w:r>
          </w:p>
        </w:tc>
        <w:tc>
          <w:tcPr>
            <w:tcW w:w="998" w:type="dxa"/>
            <w:tcBorders>
              <w:top w:val="single" w:sz="4" w:space="0" w:color="auto"/>
              <w:left w:val="nil"/>
              <w:bottom w:val="single" w:sz="4" w:space="0" w:color="auto"/>
              <w:right w:val="single" w:sz="4" w:space="0" w:color="auto"/>
            </w:tcBorders>
            <w:shd w:val="clear" w:color="B8CCE4" w:fill="FFFFFF"/>
            <w:noWrap/>
            <w:vAlign w:val="center"/>
          </w:tcPr>
          <w:p w14:paraId="52B4765C"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1 292</w:t>
            </w:r>
          </w:p>
        </w:tc>
        <w:tc>
          <w:tcPr>
            <w:tcW w:w="998" w:type="dxa"/>
            <w:vAlign w:val="center"/>
          </w:tcPr>
          <w:p w14:paraId="702D8D79" w14:textId="77777777" w:rsidR="00BB52A4" w:rsidRPr="00026080" w:rsidRDefault="007C70FC" w:rsidP="00BB52A4">
            <w:pPr>
              <w:widowControl/>
              <w:tabs>
                <w:tab w:val="left" w:pos="0"/>
              </w:tabs>
              <w:autoSpaceDE/>
              <w:autoSpaceDN/>
              <w:jc w:val="center"/>
              <w:rPr>
                <w:color w:val="00B050"/>
                <w:kern w:val="2"/>
                <w:sz w:val="20"/>
                <w:szCs w:val="20"/>
                <w:highlight w:val="yellow"/>
                <w:lang w:eastAsia="ru-RU"/>
                <w14:ligatures w14:val="standardContextual"/>
              </w:rPr>
            </w:pPr>
            <w:r w:rsidRPr="00026080">
              <w:rPr>
                <w:rFonts w:eastAsia="Calibri"/>
                <w:color w:val="000000"/>
                <w:kern w:val="2"/>
                <w:sz w:val="20"/>
                <w:szCs w:val="20"/>
                <w:lang w:val="kk"/>
                <w14:ligatures w14:val="standardContextual"/>
              </w:rPr>
              <w:t>6 307</w:t>
            </w:r>
          </w:p>
        </w:tc>
        <w:tc>
          <w:tcPr>
            <w:tcW w:w="999" w:type="dxa"/>
            <w:tcBorders>
              <w:top w:val="single" w:sz="4" w:space="0" w:color="auto"/>
              <w:left w:val="nil"/>
              <w:bottom w:val="single" w:sz="4" w:space="0" w:color="auto"/>
              <w:right w:val="single" w:sz="4" w:space="0" w:color="auto"/>
            </w:tcBorders>
            <w:shd w:val="clear" w:color="B8CCE4" w:fill="FFFFFF"/>
            <w:noWrap/>
            <w:vAlign w:val="center"/>
          </w:tcPr>
          <w:p w14:paraId="1E995AF0" w14:textId="77777777" w:rsidR="00BB52A4" w:rsidRPr="00026080" w:rsidRDefault="007C70FC" w:rsidP="00BB52A4">
            <w:pPr>
              <w:widowControl/>
              <w:autoSpaceDE/>
              <w:autoSpaceDN/>
              <w:jc w:val="center"/>
              <w:rPr>
                <w:kern w:val="2"/>
                <w:sz w:val="20"/>
                <w:szCs w:val="20"/>
                <w:lang w:eastAsia="ru-RU"/>
                <w14:ligatures w14:val="standardContextual"/>
              </w:rPr>
            </w:pPr>
            <w:r w:rsidRPr="00026080">
              <w:rPr>
                <w:rFonts w:eastAsia="Calibri"/>
                <w:color w:val="000000"/>
                <w:kern w:val="2"/>
                <w:sz w:val="20"/>
                <w:szCs w:val="20"/>
                <w:lang w:val="kk"/>
                <w14:ligatures w14:val="standardContextual"/>
              </w:rPr>
              <w:t>1 759</w:t>
            </w:r>
          </w:p>
        </w:tc>
        <w:tc>
          <w:tcPr>
            <w:tcW w:w="998" w:type="dxa"/>
            <w:vAlign w:val="center"/>
          </w:tcPr>
          <w:p w14:paraId="7C4265F3" w14:textId="77777777" w:rsidR="00BB52A4" w:rsidRPr="00026080" w:rsidRDefault="007C70FC" w:rsidP="00BB52A4">
            <w:pPr>
              <w:widowControl/>
              <w:autoSpaceDE/>
              <w:autoSpaceDN/>
              <w:jc w:val="center"/>
              <w:rPr>
                <w:color w:val="00B050"/>
                <w:kern w:val="2"/>
                <w:sz w:val="20"/>
                <w:szCs w:val="20"/>
                <w:lang w:eastAsia="ru-RU"/>
                <w14:ligatures w14:val="standardContextual"/>
              </w:rPr>
            </w:pPr>
            <w:r w:rsidRPr="00026080">
              <w:rPr>
                <w:rFonts w:eastAsia="Calibri"/>
                <w:color w:val="000000"/>
                <w:kern w:val="2"/>
                <w:sz w:val="20"/>
                <w:szCs w:val="20"/>
                <w:lang w:val="kk"/>
                <w14:ligatures w14:val="standardContextual"/>
              </w:rPr>
              <w:t>7 220</w:t>
            </w:r>
          </w:p>
        </w:tc>
        <w:tc>
          <w:tcPr>
            <w:tcW w:w="998" w:type="dxa"/>
            <w:tcBorders>
              <w:right w:val="nil"/>
            </w:tcBorders>
            <w:shd w:val="clear" w:color="000000" w:fill="FFFFFF"/>
            <w:vAlign w:val="center"/>
          </w:tcPr>
          <w:p w14:paraId="1A4E2765" w14:textId="77777777" w:rsidR="00BB52A4" w:rsidRPr="00026080" w:rsidRDefault="007C70FC" w:rsidP="00BB52A4">
            <w:pPr>
              <w:widowControl/>
              <w:autoSpaceDE/>
              <w:autoSpaceDN/>
              <w:jc w:val="center"/>
              <w:rPr>
                <w:kern w:val="2"/>
                <w:sz w:val="20"/>
                <w:szCs w:val="20"/>
                <w:lang w:eastAsia="ru-RU"/>
                <w14:ligatures w14:val="standardContextual"/>
              </w:rPr>
            </w:pPr>
            <w:r w:rsidRPr="00026080">
              <w:rPr>
                <w:rFonts w:eastAsia="Calibri"/>
                <w:kern w:val="2"/>
                <w:sz w:val="20"/>
                <w:szCs w:val="20"/>
                <w:lang w:val="kk"/>
                <w14:ligatures w14:val="standardContextual"/>
              </w:rPr>
              <w:t>+36,2%</w:t>
            </w:r>
          </w:p>
        </w:tc>
        <w:tc>
          <w:tcPr>
            <w:tcW w:w="999" w:type="dxa"/>
            <w:tcBorders>
              <w:right w:val="single" w:sz="4" w:space="0" w:color="auto"/>
            </w:tcBorders>
            <w:shd w:val="clear" w:color="000000" w:fill="FFFFFF"/>
            <w:vAlign w:val="center"/>
          </w:tcPr>
          <w:p w14:paraId="434A1AF1" w14:textId="77777777" w:rsidR="00BB52A4" w:rsidRPr="00026080" w:rsidRDefault="007C70FC" w:rsidP="00BB52A4">
            <w:pPr>
              <w:widowControl/>
              <w:autoSpaceDE/>
              <w:autoSpaceDN/>
              <w:jc w:val="center"/>
              <w:rPr>
                <w:kern w:val="2"/>
                <w:sz w:val="20"/>
                <w:szCs w:val="20"/>
                <w:lang w:eastAsia="ru-RU"/>
                <w14:ligatures w14:val="standardContextual"/>
              </w:rPr>
            </w:pPr>
            <w:r w:rsidRPr="00026080">
              <w:rPr>
                <w:rFonts w:eastAsia="Calibri"/>
                <w:kern w:val="2"/>
                <w:sz w:val="20"/>
                <w:szCs w:val="20"/>
                <w:lang w:val="kk"/>
                <w14:ligatures w14:val="standardContextual"/>
              </w:rPr>
              <w:t>+14,5%</w:t>
            </w:r>
          </w:p>
        </w:tc>
        <w:tc>
          <w:tcPr>
            <w:tcW w:w="1378" w:type="dxa"/>
            <w:tcBorders>
              <w:top w:val="single" w:sz="4" w:space="0" w:color="auto"/>
              <w:left w:val="single" w:sz="4" w:space="0" w:color="auto"/>
              <w:bottom w:val="single" w:sz="4" w:space="0" w:color="auto"/>
              <w:right w:val="single" w:sz="4" w:space="0" w:color="auto"/>
            </w:tcBorders>
            <w:shd w:val="clear" w:color="000000" w:fill="FFFFFF"/>
            <w:vAlign w:val="center"/>
          </w:tcPr>
          <w:p w14:paraId="0CF873CF" w14:textId="77777777" w:rsidR="00BB52A4" w:rsidRPr="00026080" w:rsidRDefault="007C70FC" w:rsidP="00BB52A4">
            <w:pPr>
              <w:widowControl/>
              <w:autoSpaceDE/>
              <w:autoSpaceDN/>
              <w:jc w:val="center"/>
              <w:rPr>
                <w:b/>
                <w:bCs/>
                <w:kern w:val="2"/>
                <w:sz w:val="20"/>
                <w:szCs w:val="20"/>
                <w:highlight w:val="yellow"/>
                <w:lang w:eastAsia="ru-RU"/>
                <w14:ligatures w14:val="standardContextual"/>
              </w:rPr>
            </w:pPr>
            <w:r w:rsidRPr="00026080">
              <w:rPr>
                <w:rFonts w:eastAsia="Calibri"/>
                <w:color w:val="000000"/>
                <w:kern w:val="2"/>
                <w:sz w:val="20"/>
                <w:szCs w:val="20"/>
                <w:lang w:val="kk"/>
                <w14:ligatures w14:val="standardContextual"/>
              </w:rPr>
              <w:t>0,8%</w:t>
            </w:r>
          </w:p>
        </w:tc>
      </w:tr>
      <w:tr w:rsidR="00310FD8" w:rsidRPr="00026080" w14:paraId="57BEB98F" w14:textId="77777777" w:rsidTr="00026080">
        <w:trPr>
          <w:jc w:val="center"/>
        </w:trPr>
        <w:tc>
          <w:tcPr>
            <w:tcW w:w="1980" w:type="dxa"/>
            <w:shd w:val="clear" w:color="auto" w:fill="auto"/>
            <w:noWrap/>
            <w:vAlign w:val="center"/>
          </w:tcPr>
          <w:p w14:paraId="60859F31" w14:textId="77777777" w:rsidR="00BB52A4" w:rsidRPr="00026080" w:rsidRDefault="007C70FC" w:rsidP="00BB52A4">
            <w:pPr>
              <w:widowControl/>
              <w:autoSpaceDE/>
              <w:autoSpaceDN/>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Мыс құбырлар</w:t>
            </w:r>
          </w:p>
        </w:tc>
        <w:tc>
          <w:tcPr>
            <w:tcW w:w="998" w:type="dxa"/>
            <w:tcBorders>
              <w:top w:val="single" w:sz="4" w:space="0" w:color="auto"/>
              <w:left w:val="nil"/>
              <w:bottom w:val="single" w:sz="4" w:space="0" w:color="auto"/>
              <w:right w:val="single" w:sz="4" w:space="0" w:color="auto"/>
            </w:tcBorders>
            <w:shd w:val="clear" w:color="B8CCE4" w:fill="FFFFFF"/>
            <w:noWrap/>
            <w:vAlign w:val="center"/>
          </w:tcPr>
          <w:p w14:paraId="0138F6BE"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762</w:t>
            </w:r>
          </w:p>
        </w:tc>
        <w:tc>
          <w:tcPr>
            <w:tcW w:w="998" w:type="dxa"/>
            <w:vAlign w:val="center"/>
          </w:tcPr>
          <w:p w14:paraId="015E85A2" w14:textId="77777777" w:rsidR="00BB52A4" w:rsidRPr="00026080" w:rsidRDefault="007C70FC" w:rsidP="00BB52A4">
            <w:pPr>
              <w:widowControl/>
              <w:autoSpaceDE/>
              <w:autoSpaceDN/>
              <w:ind w:right="-104"/>
              <w:jc w:val="center"/>
              <w:rPr>
                <w:color w:val="00B050"/>
                <w:kern w:val="2"/>
                <w:sz w:val="20"/>
                <w:szCs w:val="20"/>
                <w:lang w:eastAsia="ru-RU"/>
                <w14:ligatures w14:val="standardContextual"/>
              </w:rPr>
            </w:pPr>
            <w:r w:rsidRPr="00026080">
              <w:rPr>
                <w:rFonts w:eastAsia="Calibri"/>
                <w:color w:val="000000"/>
                <w:kern w:val="2"/>
                <w:sz w:val="20"/>
                <w:szCs w:val="20"/>
                <w:lang w:val="kk"/>
                <w14:ligatures w14:val="standardContextual"/>
              </w:rPr>
              <w:t>7 083</w:t>
            </w:r>
          </w:p>
        </w:tc>
        <w:tc>
          <w:tcPr>
            <w:tcW w:w="999" w:type="dxa"/>
            <w:tcBorders>
              <w:top w:val="single" w:sz="4" w:space="0" w:color="auto"/>
              <w:left w:val="nil"/>
              <w:bottom w:val="single" w:sz="4" w:space="0" w:color="auto"/>
              <w:right w:val="single" w:sz="4" w:space="0" w:color="auto"/>
            </w:tcBorders>
            <w:shd w:val="clear" w:color="B8CCE4" w:fill="FFFFFF"/>
            <w:noWrap/>
            <w:vAlign w:val="center"/>
          </w:tcPr>
          <w:p w14:paraId="22394A95" w14:textId="77777777" w:rsidR="00BB52A4" w:rsidRPr="00026080" w:rsidRDefault="007C70FC" w:rsidP="00BB52A4">
            <w:pPr>
              <w:widowControl/>
              <w:autoSpaceDE/>
              <w:autoSpaceDN/>
              <w:jc w:val="center"/>
              <w:rPr>
                <w:kern w:val="2"/>
                <w:sz w:val="20"/>
                <w:szCs w:val="20"/>
                <w:lang w:eastAsia="ru-RU"/>
                <w14:ligatures w14:val="standardContextual"/>
              </w:rPr>
            </w:pPr>
            <w:r w:rsidRPr="00026080">
              <w:rPr>
                <w:rFonts w:eastAsia="Calibri"/>
                <w:color w:val="000000"/>
                <w:kern w:val="2"/>
                <w:sz w:val="20"/>
                <w:szCs w:val="20"/>
                <w:lang w:val="kk"/>
                <w14:ligatures w14:val="standardContextual"/>
              </w:rPr>
              <w:t>518</w:t>
            </w:r>
          </w:p>
        </w:tc>
        <w:tc>
          <w:tcPr>
            <w:tcW w:w="998" w:type="dxa"/>
            <w:vAlign w:val="center"/>
          </w:tcPr>
          <w:p w14:paraId="0AEEF3FC" w14:textId="77777777" w:rsidR="00BB52A4" w:rsidRPr="00026080" w:rsidRDefault="007C70FC" w:rsidP="00BB52A4">
            <w:pPr>
              <w:widowControl/>
              <w:autoSpaceDE/>
              <w:autoSpaceDN/>
              <w:ind w:right="-165"/>
              <w:jc w:val="center"/>
              <w:rPr>
                <w:color w:val="00B050"/>
                <w:kern w:val="2"/>
                <w:sz w:val="20"/>
                <w:szCs w:val="20"/>
                <w:lang w:eastAsia="ru-RU"/>
                <w14:ligatures w14:val="standardContextual"/>
              </w:rPr>
            </w:pPr>
            <w:r w:rsidRPr="00026080">
              <w:rPr>
                <w:rFonts w:eastAsia="Calibri"/>
                <w:color w:val="000000"/>
                <w:kern w:val="2"/>
                <w:sz w:val="20"/>
                <w:szCs w:val="20"/>
                <w:lang w:val="kk"/>
                <w14:ligatures w14:val="standardContextual"/>
              </w:rPr>
              <w:t>5 968</w:t>
            </w:r>
          </w:p>
        </w:tc>
        <w:tc>
          <w:tcPr>
            <w:tcW w:w="998" w:type="dxa"/>
            <w:tcBorders>
              <w:right w:val="nil"/>
            </w:tcBorders>
            <w:shd w:val="clear" w:color="000000" w:fill="FFFFFF"/>
            <w:vAlign w:val="center"/>
          </w:tcPr>
          <w:p w14:paraId="0C12B812" w14:textId="77777777" w:rsidR="00BB52A4" w:rsidRPr="00026080" w:rsidRDefault="007C70FC" w:rsidP="00BB52A4">
            <w:pPr>
              <w:widowControl/>
              <w:autoSpaceDE/>
              <w:autoSpaceDN/>
              <w:jc w:val="center"/>
              <w:rPr>
                <w:kern w:val="2"/>
                <w:sz w:val="20"/>
                <w:szCs w:val="20"/>
                <w:lang w:eastAsia="ru-RU"/>
                <w14:ligatures w14:val="standardContextual"/>
              </w:rPr>
            </w:pPr>
            <w:r w:rsidRPr="00026080">
              <w:rPr>
                <w:rFonts w:eastAsia="Calibri"/>
                <w:kern w:val="2"/>
                <w:sz w:val="20"/>
                <w:szCs w:val="20"/>
                <w:lang w:val="kk"/>
                <w14:ligatures w14:val="standardContextual"/>
              </w:rPr>
              <w:t>-32,1%</w:t>
            </w:r>
          </w:p>
        </w:tc>
        <w:tc>
          <w:tcPr>
            <w:tcW w:w="999" w:type="dxa"/>
            <w:tcBorders>
              <w:right w:val="single" w:sz="4" w:space="0" w:color="auto"/>
            </w:tcBorders>
            <w:shd w:val="clear" w:color="000000" w:fill="FFFFFF"/>
            <w:vAlign w:val="center"/>
          </w:tcPr>
          <w:p w14:paraId="452C3822" w14:textId="77777777" w:rsidR="00BB52A4" w:rsidRPr="00026080" w:rsidRDefault="007C70FC" w:rsidP="00BB52A4">
            <w:pPr>
              <w:widowControl/>
              <w:autoSpaceDE/>
              <w:autoSpaceDN/>
              <w:jc w:val="center"/>
              <w:rPr>
                <w:kern w:val="2"/>
                <w:sz w:val="20"/>
                <w:szCs w:val="20"/>
                <w:lang w:eastAsia="ru-RU"/>
                <w14:ligatures w14:val="standardContextual"/>
              </w:rPr>
            </w:pPr>
            <w:r w:rsidRPr="00026080">
              <w:rPr>
                <w:rFonts w:eastAsia="Calibri"/>
                <w:kern w:val="2"/>
                <w:sz w:val="20"/>
                <w:szCs w:val="20"/>
                <w:lang w:val="kk"/>
                <w14:ligatures w14:val="standardContextual"/>
              </w:rPr>
              <w:t>-15,8%</w:t>
            </w:r>
          </w:p>
        </w:tc>
        <w:tc>
          <w:tcPr>
            <w:tcW w:w="1378" w:type="dxa"/>
            <w:tcBorders>
              <w:top w:val="single" w:sz="4" w:space="0" w:color="auto"/>
              <w:left w:val="single" w:sz="4" w:space="0" w:color="auto"/>
              <w:bottom w:val="single" w:sz="4" w:space="0" w:color="auto"/>
              <w:right w:val="single" w:sz="4" w:space="0" w:color="auto"/>
            </w:tcBorders>
            <w:shd w:val="clear" w:color="000000" w:fill="FFFFFF"/>
            <w:vAlign w:val="center"/>
          </w:tcPr>
          <w:p w14:paraId="4C724B47" w14:textId="77777777" w:rsidR="00BB52A4" w:rsidRPr="00026080" w:rsidRDefault="007C70FC" w:rsidP="00BB52A4">
            <w:pPr>
              <w:widowControl/>
              <w:autoSpaceDE/>
              <w:autoSpaceDN/>
              <w:jc w:val="center"/>
              <w:rPr>
                <w:b/>
                <w:bCs/>
                <w:kern w:val="2"/>
                <w:sz w:val="20"/>
                <w:szCs w:val="20"/>
                <w:highlight w:val="yellow"/>
                <w:lang w:eastAsia="ru-RU"/>
                <w14:ligatures w14:val="standardContextual"/>
              </w:rPr>
            </w:pPr>
            <w:r w:rsidRPr="00026080">
              <w:rPr>
                <w:rFonts w:eastAsia="Calibri"/>
                <w:color w:val="000000"/>
                <w:kern w:val="2"/>
                <w:sz w:val="20"/>
                <w:szCs w:val="20"/>
                <w:lang w:val="kk"/>
                <w14:ligatures w14:val="standardContextual"/>
              </w:rPr>
              <w:t>0,7%</w:t>
            </w:r>
          </w:p>
        </w:tc>
      </w:tr>
      <w:tr w:rsidR="00310FD8" w:rsidRPr="00026080" w14:paraId="2E82E049" w14:textId="77777777" w:rsidTr="00026080">
        <w:trPr>
          <w:jc w:val="center"/>
        </w:trPr>
        <w:tc>
          <w:tcPr>
            <w:tcW w:w="1980" w:type="dxa"/>
            <w:shd w:val="clear" w:color="auto" w:fill="auto"/>
            <w:noWrap/>
            <w:vAlign w:val="center"/>
          </w:tcPr>
          <w:p w14:paraId="4AE189D3" w14:textId="77777777" w:rsidR="00BB52A4" w:rsidRPr="00026080" w:rsidRDefault="007C70FC" w:rsidP="00BB52A4">
            <w:pPr>
              <w:widowControl/>
              <w:autoSpaceDE/>
              <w:autoSpaceDN/>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Мыс-никель құбырлары</w:t>
            </w:r>
          </w:p>
        </w:tc>
        <w:tc>
          <w:tcPr>
            <w:tcW w:w="998" w:type="dxa"/>
            <w:tcBorders>
              <w:top w:val="single" w:sz="4" w:space="0" w:color="auto"/>
              <w:left w:val="nil"/>
              <w:bottom w:val="single" w:sz="4" w:space="0" w:color="auto"/>
              <w:right w:val="single" w:sz="4" w:space="0" w:color="auto"/>
            </w:tcBorders>
            <w:shd w:val="clear" w:color="B8CCE4" w:fill="FFFFFF"/>
            <w:noWrap/>
            <w:vAlign w:val="center"/>
          </w:tcPr>
          <w:p w14:paraId="49714C8D" w14:textId="77777777" w:rsidR="00BB52A4" w:rsidRPr="00026080" w:rsidRDefault="007C70FC" w:rsidP="00BB52A4">
            <w:pPr>
              <w:widowControl/>
              <w:autoSpaceDE/>
              <w:autoSpaceDN/>
              <w:jc w:val="center"/>
              <w:rPr>
                <w:kern w:val="2"/>
                <w:sz w:val="20"/>
                <w:szCs w:val="20"/>
                <w:lang w:eastAsia="ru-RU"/>
                <w14:ligatures w14:val="standardContextual"/>
              </w:rPr>
            </w:pPr>
            <w:r w:rsidRPr="00026080">
              <w:rPr>
                <w:rFonts w:eastAsia="Calibri"/>
                <w:color w:val="000000"/>
                <w:kern w:val="2"/>
                <w:sz w:val="20"/>
                <w:szCs w:val="20"/>
                <w:lang w:val="kk"/>
                <w14:ligatures w14:val="standardContextual"/>
              </w:rPr>
              <w:t>329</w:t>
            </w:r>
          </w:p>
        </w:tc>
        <w:tc>
          <w:tcPr>
            <w:tcW w:w="998" w:type="dxa"/>
            <w:vAlign w:val="center"/>
          </w:tcPr>
          <w:p w14:paraId="1A92A274" w14:textId="77777777" w:rsidR="00BB52A4" w:rsidRPr="00026080" w:rsidRDefault="007C70FC" w:rsidP="00BB52A4">
            <w:pPr>
              <w:widowControl/>
              <w:autoSpaceDE/>
              <w:autoSpaceDN/>
              <w:ind w:right="-104"/>
              <w:jc w:val="center"/>
              <w:rPr>
                <w:color w:val="00B050"/>
                <w:kern w:val="2"/>
                <w:sz w:val="20"/>
                <w:szCs w:val="20"/>
                <w:lang w:eastAsia="ru-RU"/>
                <w14:ligatures w14:val="standardContextual"/>
              </w:rPr>
            </w:pPr>
            <w:r w:rsidRPr="00026080">
              <w:rPr>
                <w:rFonts w:eastAsia="Calibri"/>
                <w:color w:val="000000"/>
                <w:kern w:val="2"/>
                <w:sz w:val="20"/>
                <w:szCs w:val="20"/>
                <w:lang w:val="kk"/>
                <w14:ligatures w14:val="standardContextual"/>
              </w:rPr>
              <w:t>4 600</w:t>
            </w:r>
          </w:p>
        </w:tc>
        <w:tc>
          <w:tcPr>
            <w:tcW w:w="999" w:type="dxa"/>
            <w:tcBorders>
              <w:top w:val="single" w:sz="4" w:space="0" w:color="auto"/>
              <w:left w:val="nil"/>
              <w:bottom w:val="single" w:sz="4" w:space="0" w:color="auto"/>
              <w:right w:val="single" w:sz="4" w:space="0" w:color="auto"/>
            </w:tcBorders>
            <w:shd w:val="clear" w:color="B8CCE4" w:fill="FFFFFF"/>
            <w:noWrap/>
            <w:vAlign w:val="center"/>
          </w:tcPr>
          <w:p w14:paraId="066EFED5" w14:textId="77777777" w:rsidR="00BB52A4" w:rsidRPr="00026080" w:rsidRDefault="007C70FC" w:rsidP="00BB52A4">
            <w:pPr>
              <w:widowControl/>
              <w:autoSpaceDE/>
              <w:autoSpaceDN/>
              <w:jc w:val="center"/>
              <w:rPr>
                <w:kern w:val="2"/>
                <w:sz w:val="20"/>
                <w:szCs w:val="20"/>
                <w:lang w:eastAsia="ru-RU"/>
                <w14:ligatures w14:val="standardContextual"/>
              </w:rPr>
            </w:pPr>
            <w:r w:rsidRPr="00026080">
              <w:rPr>
                <w:rFonts w:eastAsia="Calibri"/>
                <w:color w:val="000000"/>
                <w:kern w:val="2"/>
                <w:sz w:val="20"/>
                <w:szCs w:val="20"/>
                <w:lang w:val="kk"/>
                <w14:ligatures w14:val="standardContextual"/>
              </w:rPr>
              <w:t>325</w:t>
            </w:r>
          </w:p>
        </w:tc>
        <w:tc>
          <w:tcPr>
            <w:tcW w:w="998" w:type="dxa"/>
            <w:vAlign w:val="center"/>
          </w:tcPr>
          <w:p w14:paraId="6B32D7D1" w14:textId="77777777" w:rsidR="00BB52A4" w:rsidRPr="00026080" w:rsidRDefault="007C70FC" w:rsidP="00BB52A4">
            <w:pPr>
              <w:widowControl/>
              <w:autoSpaceDE/>
              <w:autoSpaceDN/>
              <w:jc w:val="center"/>
              <w:rPr>
                <w:color w:val="00B050"/>
                <w:kern w:val="2"/>
                <w:sz w:val="20"/>
                <w:szCs w:val="20"/>
                <w:lang w:eastAsia="ru-RU"/>
                <w14:ligatures w14:val="standardContextual"/>
              </w:rPr>
            </w:pPr>
            <w:r w:rsidRPr="00026080">
              <w:rPr>
                <w:rFonts w:eastAsia="Calibri"/>
                <w:color w:val="000000"/>
                <w:kern w:val="2"/>
                <w:sz w:val="20"/>
                <w:szCs w:val="20"/>
                <w:lang w:val="kk"/>
                <w14:ligatures w14:val="standardContextual"/>
              </w:rPr>
              <w:t>3 959</w:t>
            </w:r>
          </w:p>
        </w:tc>
        <w:tc>
          <w:tcPr>
            <w:tcW w:w="998" w:type="dxa"/>
            <w:tcBorders>
              <w:right w:val="nil"/>
            </w:tcBorders>
            <w:shd w:val="clear" w:color="000000" w:fill="FFFFFF"/>
            <w:vAlign w:val="center"/>
          </w:tcPr>
          <w:p w14:paraId="188E4DBC" w14:textId="77777777" w:rsidR="00BB52A4" w:rsidRPr="00026080" w:rsidRDefault="007C70FC" w:rsidP="00BB52A4">
            <w:pPr>
              <w:widowControl/>
              <w:autoSpaceDE/>
              <w:autoSpaceDN/>
              <w:jc w:val="center"/>
              <w:rPr>
                <w:kern w:val="2"/>
                <w:sz w:val="20"/>
                <w:szCs w:val="20"/>
                <w:lang w:eastAsia="ru-RU"/>
                <w14:ligatures w14:val="standardContextual"/>
              </w:rPr>
            </w:pPr>
            <w:r w:rsidRPr="00026080">
              <w:rPr>
                <w:rFonts w:eastAsia="Calibri"/>
                <w:kern w:val="2"/>
                <w:sz w:val="20"/>
                <w:szCs w:val="20"/>
                <w:lang w:val="kk"/>
                <w14:ligatures w14:val="standardContextual"/>
              </w:rPr>
              <w:t>-1,1%</w:t>
            </w:r>
          </w:p>
        </w:tc>
        <w:tc>
          <w:tcPr>
            <w:tcW w:w="999" w:type="dxa"/>
            <w:tcBorders>
              <w:right w:val="single" w:sz="4" w:space="0" w:color="auto"/>
            </w:tcBorders>
            <w:shd w:val="clear" w:color="000000" w:fill="FFFFFF"/>
            <w:vAlign w:val="center"/>
          </w:tcPr>
          <w:p w14:paraId="2648F2D9" w14:textId="77777777" w:rsidR="00BB52A4" w:rsidRPr="00026080" w:rsidRDefault="007C70FC" w:rsidP="00BB52A4">
            <w:pPr>
              <w:widowControl/>
              <w:autoSpaceDE/>
              <w:autoSpaceDN/>
              <w:jc w:val="center"/>
              <w:rPr>
                <w:rFonts w:eastAsia="Calibri"/>
                <w:kern w:val="2"/>
                <w:sz w:val="20"/>
                <w:szCs w:val="20"/>
                <w14:ligatures w14:val="standardContextual"/>
              </w:rPr>
            </w:pPr>
            <w:r w:rsidRPr="00026080">
              <w:rPr>
                <w:rFonts w:eastAsia="Calibri"/>
                <w:kern w:val="2"/>
                <w:sz w:val="20"/>
                <w:szCs w:val="20"/>
                <w:lang w:val="kk"/>
                <w14:ligatures w14:val="standardContextual"/>
              </w:rPr>
              <w:t>-13,9%</w:t>
            </w:r>
          </w:p>
        </w:tc>
        <w:tc>
          <w:tcPr>
            <w:tcW w:w="1378" w:type="dxa"/>
            <w:tcBorders>
              <w:top w:val="single" w:sz="4" w:space="0" w:color="auto"/>
              <w:left w:val="single" w:sz="4" w:space="0" w:color="auto"/>
              <w:bottom w:val="single" w:sz="4" w:space="0" w:color="auto"/>
              <w:right w:val="single" w:sz="4" w:space="0" w:color="auto"/>
            </w:tcBorders>
            <w:shd w:val="clear" w:color="000000" w:fill="FFFFFF"/>
            <w:vAlign w:val="center"/>
          </w:tcPr>
          <w:p w14:paraId="57994898" w14:textId="77777777" w:rsidR="00BB52A4" w:rsidRPr="00026080" w:rsidRDefault="007C70FC" w:rsidP="00BB52A4">
            <w:pPr>
              <w:widowControl/>
              <w:autoSpaceDE/>
              <w:autoSpaceDN/>
              <w:jc w:val="center"/>
              <w:rPr>
                <w:b/>
                <w:bCs/>
                <w:kern w:val="2"/>
                <w:sz w:val="20"/>
                <w:szCs w:val="20"/>
                <w:highlight w:val="yellow"/>
                <w:lang w:eastAsia="ru-RU"/>
                <w14:ligatures w14:val="standardContextual"/>
              </w:rPr>
            </w:pPr>
            <w:r w:rsidRPr="00026080">
              <w:rPr>
                <w:rFonts w:eastAsia="Calibri"/>
                <w:color w:val="000000"/>
                <w:kern w:val="2"/>
                <w:sz w:val="20"/>
                <w:szCs w:val="20"/>
                <w:lang w:val="kk"/>
                <w14:ligatures w14:val="standardContextual"/>
              </w:rPr>
              <w:t>0,5%</w:t>
            </w:r>
          </w:p>
        </w:tc>
      </w:tr>
      <w:tr w:rsidR="00310FD8" w:rsidRPr="00026080" w14:paraId="3881A467" w14:textId="77777777" w:rsidTr="00026080">
        <w:trPr>
          <w:jc w:val="center"/>
        </w:trPr>
        <w:tc>
          <w:tcPr>
            <w:tcW w:w="1980" w:type="dxa"/>
            <w:shd w:val="clear" w:color="auto" w:fill="auto"/>
            <w:noWrap/>
            <w:vAlign w:val="center"/>
          </w:tcPr>
          <w:p w14:paraId="6DE32E07" w14:textId="77777777" w:rsidR="00BB52A4" w:rsidRPr="00026080" w:rsidRDefault="007C70FC" w:rsidP="00BB52A4">
            <w:pPr>
              <w:widowControl/>
              <w:autoSpaceDE/>
              <w:autoSpaceDN/>
              <w:rPr>
                <w:rFonts w:eastAsia="Calibri"/>
                <w:color w:val="000000"/>
                <w:kern w:val="2"/>
                <w:sz w:val="20"/>
                <w:szCs w:val="20"/>
                <w14:ligatures w14:val="standardContextual"/>
              </w:rPr>
            </w:pPr>
            <w:r w:rsidRPr="00026080">
              <w:rPr>
                <w:rFonts w:eastAsia="Calibri"/>
                <w:color w:val="000000"/>
                <w:kern w:val="2"/>
                <w:sz w:val="20"/>
                <w:szCs w:val="20"/>
                <w:lang w:val="kk"/>
                <w14:ligatures w14:val="standardContextual"/>
              </w:rPr>
              <w:t>Мыстан жасалған шыбықтар</w:t>
            </w:r>
          </w:p>
        </w:tc>
        <w:tc>
          <w:tcPr>
            <w:tcW w:w="998" w:type="dxa"/>
            <w:tcBorders>
              <w:top w:val="single" w:sz="4" w:space="0" w:color="auto"/>
              <w:left w:val="nil"/>
              <w:bottom w:val="single" w:sz="4" w:space="0" w:color="auto"/>
              <w:right w:val="single" w:sz="4" w:space="0" w:color="auto"/>
            </w:tcBorders>
            <w:shd w:val="clear" w:color="B8CCE4" w:fill="FFFFFF"/>
            <w:noWrap/>
            <w:vAlign w:val="center"/>
          </w:tcPr>
          <w:p w14:paraId="3F69B6C2" w14:textId="77777777" w:rsidR="00BB52A4" w:rsidRPr="00026080" w:rsidRDefault="007C70FC" w:rsidP="00BB52A4">
            <w:pPr>
              <w:widowControl/>
              <w:autoSpaceDE/>
              <w:autoSpaceDN/>
              <w:jc w:val="center"/>
              <w:rPr>
                <w:rFonts w:eastAsia="Calibri"/>
                <w:color w:val="000000"/>
                <w:kern w:val="2"/>
                <w:sz w:val="20"/>
                <w:szCs w:val="20"/>
                <w14:ligatures w14:val="standardContextual"/>
              </w:rPr>
            </w:pPr>
            <w:r w:rsidRPr="00026080">
              <w:rPr>
                <w:rFonts w:eastAsia="Calibri"/>
                <w:color w:val="000000"/>
                <w:kern w:val="2"/>
                <w:sz w:val="20"/>
                <w:szCs w:val="20"/>
                <w:lang w:val="kk"/>
                <w14:ligatures w14:val="standardContextual"/>
              </w:rPr>
              <w:t>476</w:t>
            </w:r>
          </w:p>
        </w:tc>
        <w:tc>
          <w:tcPr>
            <w:tcW w:w="998" w:type="dxa"/>
            <w:vAlign w:val="center"/>
          </w:tcPr>
          <w:p w14:paraId="5594FFD3" w14:textId="77777777" w:rsidR="00BB52A4" w:rsidRPr="00026080" w:rsidRDefault="007C70FC" w:rsidP="00BB52A4">
            <w:pPr>
              <w:widowControl/>
              <w:autoSpaceDE/>
              <w:autoSpaceDN/>
              <w:ind w:right="-104"/>
              <w:jc w:val="center"/>
              <w:rPr>
                <w:rFonts w:eastAsia="Calibri"/>
                <w:color w:val="000000"/>
                <w:kern w:val="2"/>
                <w:sz w:val="20"/>
                <w:szCs w:val="20"/>
                <w14:ligatures w14:val="standardContextual"/>
              </w:rPr>
            </w:pPr>
            <w:r w:rsidRPr="00026080">
              <w:rPr>
                <w:rFonts w:eastAsia="Calibri"/>
                <w:color w:val="000000"/>
                <w:kern w:val="2"/>
                <w:sz w:val="20"/>
                <w:szCs w:val="20"/>
                <w:lang w:val="kk"/>
                <w14:ligatures w14:val="standardContextual"/>
              </w:rPr>
              <w:t>4 362</w:t>
            </w:r>
          </w:p>
        </w:tc>
        <w:tc>
          <w:tcPr>
            <w:tcW w:w="999" w:type="dxa"/>
            <w:tcBorders>
              <w:top w:val="single" w:sz="4" w:space="0" w:color="auto"/>
              <w:left w:val="nil"/>
              <w:bottom w:val="single" w:sz="4" w:space="0" w:color="auto"/>
              <w:right w:val="single" w:sz="4" w:space="0" w:color="auto"/>
            </w:tcBorders>
            <w:shd w:val="clear" w:color="B8CCE4" w:fill="FFFFFF"/>
            <w:noWrap/>
            <w:vAlign w:val="center"/>
          </w:tcPr>
          <w:p w14:paraId="50272934" w14:textId="77777777" w:rsidR="00BB52A4" w:rsidRPr="00026080" w:rsidRDefault="007C70FC" w:rsidP="00BB52A4">
            <w:pPr>
              <w:widowControl/>
              <w:autoSpaceDE/>
              <w:autoSpaceDN/>
              <w:jc w:val="center"/>
              <w:rPr>
                <w:rFonts w:eastAsia="Calibri"/>
                <w:color w:val="000000"/>
                <w:kern w:val="2"/>
                <w:sz w:val="20"/>
                <w:szCs w:val="20"/>
                <w14:ligatures w14:val="standardContextual"/>
              </w:rPr>
            </w:pPr>
            <w:r w:rsidRPr="00026080">
              <w:rPr>
                <w:rFonts w:eastAsia="Calibri"/>
                <w:color w:val="000000"/>
                <w:kern w:val="2"/>
                <w:sz w:val="20"/>
                <w:szCs w:val="20"/>
                <w:lang w:val="kk"/>
                <w14:ligatures w14:val="standardContextual"/>
              </w:rPr>
              <w:t>360</w:t>
            </w:r>
          </w:p>
        </w:tc>
        <w:tc>
          <w:tcPr>
            <w:tcW w:w="998" w:type="dxa"/>
            <w:vAlign w:val="center"/>
          </w:tcPr>
          <w:p w14:paraId="09648AC8" w14:textId="77777777" w:rsidR="00BB52A4" w:rsidRPr="00026080" w:rsidRDefault="007C70FC" w:rsidP="00BB52A4">
            <w:pPr>
              <w:widowControl/>
              <w:autoSpaceDE/>
              <w:autoSpaceDN/>
              <w:jc w:val="center"/>
              <w:rPr>
                <w:rFonts w:eastAsia="Calibri"/>
                <w:color w:val="000000"/>
                <w:kern w:val="2"/>
                <w:sz w:val="20"/>
                <w:szCs w:val="20"/>
                <w14:ligatures w14:val="standardContextual"/>
              </w:rPr>
            </w:pPr>
            <w:r w:rsidRPr="00026080">
              <w:rPr>
                <w:rFonts w:eastAsia="Calibri"/>
                <w:color w:val="000000"/>
                <w:kern w:val="2"/>
                <w:sz w:val="20"/>
                <w:szCs w:val="20"/>
                <w:lang w:val="kk"/>
                <w14:ligatures w14:val="standardContextual"/>
              </w:rPr>
              <w:t>3 755</w:t>
            </w:r>
          </w:p>
        </w:tc>
        <w:tc>
          <w:tcPr>
            <w:tcW w:w="998" w:type="dxa"/>
            <w:tcBorders>
              <w:right w:val="nil"/>
            </w:tcBorders>
            <w:shd w:val="clear" w:color="000000" w:fill="FFFFFF"/>
            <w:vAlign w:val="center"/>
          </w:tcPr>
          <w:p w14:paraId="712CDACB" w14:textId="77777777" w:rsidR="00BB52A4" w:rsidRPr="00026080" w:rsidRDefault="007C70FC" w:rsidP="00BB52A4">
            <w:pPr>
              <w:widowControl/>
              <w:autoSpaceDE/>
              <w:autoSpaceDN/>
              <w:jc w:val="center"/>
              <w:rPr>
                <w:rFonts w:eastAsia="Calibri"/>
                <w:kern w:val="2"/>
                <w:sz w:val="20"/>
                <w:szCs w:val="20"/>
                <w14:ligatures w14:val="standardContextual"/>
              </w:rPr>
            </w:pPr>
            <w:r w:rsidRPr="00026080">
              <w:rPr>
                <w:rFonts w:eastAsia="Calibri"/>
                <w:kern w:val="2"/>
                <w:sz w:val="20"/>
                <w:szCs w:val="20"/>
                <w:lang w:val="kk"/>
                <w14:ligatures w14:val="standardContextual"/>
              </w:rPr>
              <w:t>-24,4%</w:t>
            </w:r>
          </w:p>
        </w:tc>
        <w:tc>
          <w:tcPr>
            <w:tcW w:w="999" w:type="dxa"/>
            <w:tcBorders>
              <w:right w:val="single" w:sz="4" w:space="0" w:color="auto"/>
            </w:tcBorders>
            <w:shd w:val="clear" w:color="000000" w:fill="FFFFFF"/>
            <w:vAlign w:val="center"/>
          </w:tcPr>
          <w:p w14:paraId="60D28A2A" w14:textId="77777777" w:rsidR="00BB52A4" w:rsidRPr="00026080" w:rsidRDefault="007C70FC" w:rsidP="00BB52A4">
            <w:pPr>
              <w:widowControl/>
              <w:autoSpaceDE/>
              <w:autoSpaceDN/>
              <w:jc w:val="center"/>
              <w:rPr>
                <w:rFonts w:eastAsia="Calibri"/>
                <w:kern w:val="2"/>
                <w:sz w:val="20"/>
                <w:szCs w:val="20"/>
                <w14:ligatures w14:val="standardContextual"/>
              </w:rPr>
            </w:pPr>
            <w:r w:rsidRPr="00026080">
              <w:rPr>
                <w:rFonts w:eastAsia="Calibri"/>
                <w:kern w:val="2"/>
                <w:sz w:val="20"/>
                <w:szCs w:val="20"/>
                <w:lang w:val="kk"/>
                <w14:ligatures w14:val="standardContextual"/>
              </w:rPr>
              <w:t>-13,9%</w:t>
            </w:r>
          </w:p>
        </w:tc>
        <w:tc>
          <w:tcPr>
            <w:tcW w:w="1378" w:type="dxa"/>
            <w:tcBorders>
              <w:top w:val="single" w:sz="4" w:space="0" w:color="auto"/>
              <w:left w:val="single" w:sz="4" w:space="0" w:color="auto"/>
              <w:bottom w:val="single" w:sz="4" w:space="0" w:color="auto"/>
              <w:right w:val="single" w:sz="4" w:space="0" w:color="auto"/>
            </w:tcBorders>
            <w:shd w:val="clear" w:color="000000" w:fill="FFFFFF"/>
            <w:vAlign w:val="center"/>
          </w:tcPr>
          <w:p w14:paraId="080B672B" w14:textId="77777777" w:rsidR="00BB52A4" w:rsidRPr="00026080" w:rsidRDefault="007C70FC" w:rsidP="00BB52A4">
            <w:pPr>
              <w:widowControl/>
              <w:autoSpaceDE/>
              <w:autoSpaceDN/>
              <w:jc w:val="center"/>
              <w:rPr>
                <w:rFonts w:eastAsia="Calibri"/>
                <w:color w:val="000000"/>
                <w:kern w:val="2"/>
                <w:sz w:val="20"/>
                <w:szCs w:val="20"/>
                <w14:ligatures w14:val="standardContextual"/>
              </w:rPr>
            </w:pPr>
            <w:r w:rsidRPr="00026080">
              <w:rPr>
                <w:rFonts w:eastAsia="Calibri"/>
                <w:color w:val="000000"/>
                <w:kern w:val="2"/>
                <w:sz w:val="20"/>
                <w:szCs w:val="20"/>
                <w:lang w:val="kk"/>
                <w14:ligatures w14:val="standardContextual"/>
              </w:rPr>
              <w:t>0,4%</w:t>
            </w:r>
          </w:p>
        </w:tc>
      </w:tr>
      <w:tr w:rsidR="00310FD8" w:rsidRPr="00026080" w14:paraId="7D70FDDE" w14:textId="77777777" w:rsidTr="00026080">
        <w:trPr>
          <w:jc w:val="center"/>
        </w:trPr>
        <w:tc>
          <w:tcPr>
            <w:tcW w:w="1980" w:type="dxa"/>
            <w:shd w:val="clear" w:color="auto" w:fill="auto"/>
            <w:noWrap/>
            <w:vAlign w:val="center"/>
          </w:tcPr>
          <w:p w14:paraId="608CDDB4" w14:textId="77777777" w:rsidR="00BB52A4" w:rsidRPr="00026080" w:rsidRDefault="007C70FC" w:rsidP="00BB52A4">
            <w:pPr>
              <w:widowControl/>
              <w:autoSpaceDE/>
              <w:autoSpaceDN/>
              <w:rPr>
                <w:rFonts w:eastAsia="Calibri"/>
                <w:color w:val="000000"/>
                <w:kern w:val="2"/>
                <w:sz w:val="20"/>
                <w:szCs w:val="20"/>
                <w14:ligatures w14:val="standardContextual"/>
              </w:rPr>
            </w:pPr>
            <w:r w:rsidRPr="00026080">
              <w:rPr>
                <w:rFonts w:eastAsia="Calibri"/>
                <w:color w:val="000000"/>
                <w:kern w:val="2"/>
                <w:sz w:val="20"/>
                <w:szCs w:val="20"/>
                <w:lang w:val="kk"/>
                <w14:ligatures w14:val="standardContextual"/>
              </w:rPr>
              <w:t>Мыс кабельдері</w:t>
            </w:r>
          </w:p>
        </w:tc>
        <w:tc>
          <w:tcPr>
            <w:tcW w:w="998" w:type="dxa"/>
            <w:tcBorders>
              <w:top w:val="single" w:sz="4" w:space="0" w:color="auto"/>
              <w:left w:val="nil"/>
              <w:bottom w:val="single" w:sz="4" w:space="0" w:color="auto"/>
              <w:right w:val="single" w:sz="4" w:space="0" w:color="auto"/>
            </w:tcBorders>
            <w:shd w:val="clear" w:color="B8CCE4" w:fill="FFFFFF"/>
            <w:noWrap/>
            <w:vAlign w:val="center"/>
          </w:tcPr>
          <w:p w14:paraId="17223DE0" w14:textId="77777777" w:rsidR="00BB52A4" w:rsidRPr="00026080" w:rsidRDefault="007C70FC" w:rsidP="00BB52A4">
            <w:pPr>
              <w:widowControl/>
              <w:autoSpaceDE/>
              <w:autoSpaceDN/>
              <w:jc w:val="center"/>
              <w:rPr>
                <w:rFonts w:eastAsia="Calibri"/>
                <w:color w:val="000000"/>
                <w:kern w:val="2"/>
                <w:sz w:val="20"/>
                <w:szCs w:val="20"/>
                <w14:ligatures w14:val="standardContextual"/>
              </w:rPr>
            </w:pPr>
            <w:r w:rsidRPr="00026080">
              <w:rPr>
                <w:rFonts w:eastAsia="Calibri"/>
                <w:color w:val="000000"/>
                <w:kern w:val="2"/>
                <w:sz w:val="20"/>
                <w:szCs w:val="20"/>
                <w:lang w:val="kk"/>
                <w14:ligatures w14:val="standardContextual"/>
              </w:rPr>
              <w:t>242</w:t>
            </w:r>
          </w:p>
        </w:tc>
        <w:tc>
          <w:tcPr>
            <w:tcW w:w="998" w:type="dxa"/>
            <w:vAlign w:val="center"/>
          </w:tcPr>
          <w:p w14:paraId="17AC7B0A" w14:textId="77777777" w:rsidR="00BB52A4" w:rsidRPr="00026080" w:rsidRDefault="007C70FC" w:rsidP="00BB52A4">
            <w:pPr>
              <w:widowControl/>
              <w:autoSpaceDE/>
              <w:autoSpaceDN/>
              <w:ind w:right="-104"/>
              <w:jc w:val="center"/>
              <w:rPr>
                <w:rFonts w:eastAsia="Calibri"/>
                <w:color w:val="000000"/>
                <w:kern w:val="2"/>
                <w:sz w:val="20"/>
                <w:szCs w:val="20"/>
                <w14:ligatures w14:val="standardContextual"/>
              </w:rPr>
            </w:pPr>
            <w:r w:rsidRPr="00026080">
              <w:rPr>
                <w:rFonts w:eastAsia="Calibri"/>
                <w:color w:val="000000"/>
                <w:kern w:val="2"/>
                <w:sz w:val="20"/>
                <w:szCs w:val="20"/>
                <w:lang w:val="kk"/>
                <w14:ligatures w14:val="standardContextual"/>
              </w:rPr>
              <w:t>2 716</w:t>
            </w:r>
          </w:p>
        </w:tc>
        <w:tc>
          <w:tcPr>
            <w:tcW w:w="999" w:type="dxa"/>
            <w:tcBorders>
              <w:top w:val="single" w:sz="4" w:space="0" w:color="auto"/>
              <w:left w:val="nil"/>
              <w:bottom w:val="single" w:sz="4" w:space="0" w:color="auto"/>
              <w:right w:val="single" w:sz="4" w:space="0" w:color="auto"/>
            </w:tcBorders>
            <w:shd w:val="clear" w:color="B8CCE4" w:fill="FFFFFF"/>
            <w:noWrap/>
            <w:vAlign w:val="center"/>
          </w:tcPr>
          <w:p w14:paraId="4EF8FF1B" w14:textId="77777777" w:rsidR="00BB52A4" w:rsidRPr="00026080" w:rsidRDefault="007C70FC" w:rsidP="00BB52A4">
            <w:pPr>
              <w:widowControl/>
              <w:autoSpaceDE/>
              <w:autoSpaceDN/>
              <w:jc w:val="center"/>
              <w:rPr>
                <w:rFonts w:eastAsia="Calibri"/>
                <w:color w:val="000000"/>
                <w:kern w:val="2"/>
                <w:sz w:val="20"/>
                <w:szCs w:val="20"/>
                <w14:ligatures w14:val="standardContextual"/>
              </w:rPr>
            </w:pPr>
            <w:r w:rsidRPr="00026080">
              <w:rPr>
                <w:rFonts w:eastAsia="Calibri"/>
                <w:color w:val="000000"/>
                <w:kern w:val="2"/>
                <w:sz w:val="20"/>
                <w:szCs w:val="20"/>
                <w:lang w:val="kk"/>
                <w14:ligatures w14:val="standardContextual"/>
              </w:rPr>
              <w:t>254</w:t>
            </w:r>
          </w:p>
        </w:tc>
        <w:tc>
          <w:tcPr>
            <w:tcW w:w="998" w:type="dxa"/>
            <w:vAlign w:val="center"/>
          </w:tcPr>
          <w:p w14:paraId="415F8BCB" w14:textId="77777777" w:rsidR="00BB52A4" w:rsidRPr="00026080" w:rsidRDefault="007C70FC" w:rsidP="00BB52A4">
            <w:pPr>
              <w:widowControl/>
              <w:autoSpaceDE/>
              <w:autoSpaceDN/>
              <w:jc w:val="center"/>
              <w:rPr>
                <w:rFonts w:eastAsia="Calibri"/>
                <w:color w:val="000000"/>
                <w:kern w:val="2"/>
                <w:sz w:val="20"/>
                <w:szCs w:val="20"/>
                <w14:ligatures w14:val="standardContextual"/>
              </w:rPr>
            </w:pPr>
            <w:r w:rsidRPr="00026080">
              <w:rPr>
                <w:rFonts w:eastAsia="Calibri"/>
                <w:color w:val="000000"/>
                <w:kern w:val="2"/>
                <w:sz w:val="20"/>
                <w:szCs w:val="20"/>
                <w:lang w:val="kk"/>
                <w14:ligatures w14:val="standardContextual"/>
              </w:rPr>
              <w:t>2 844</w:t>
            </w:r>
          </w:p>
        </w:tc>
        <w:tc>
          <w:tcPr>
            <w:tcW w:w="998" w:type="dxa"/>
            <w:tcBorders>
              <w:right w:val="nil"/>
            </w:tcBorders>
            <w:shd w:val="clear" w:color="000000" w:fill="FFFFFF"/>
            <w:vAlign w:val="center"/>
          </w:tcPr>
          <w:p w14:paraId="0982D48C" w14:textId="77777777" w:rsidR="00BB52A4" w:rsidRPr="00026080" w:rsidRDefault="007C70FC" w:rsidP="00BB52A4">
            <w:pPr>
              <w:widowControl/>
              <w:autoSpaceDE/>
              <w:autoSpaceDN/>
              <w:jc w:val="center"/>
              <w:rPr>
                <w:rFonts w:eastAsia="Calibri"/>
                <w:kern w:val="2"/>
                <w:sz w:val="20"/>
                <w:szCs w:val="20"/>
                <w14:ligatures w14:val="standardContextual"/>
              </w:rPr>
            </w:pPr>
            <w:r w:rsidRPr="00026080">
              <w:rPr>
                <w:rFonts w:eastAsia="Calibri"/>
                <w:kern w:val="2"/>
                <w:sz w:val="20"/>
                <w:szCs w:val="20"/>
                <w:lang w:val="kk"/>
                <w14:ligatures w14:val="standardContextual"/>
              </w:rPr>
              <w:t>+5,0%</w:t>
            </w:r>
          </w:p>
        </w:tc>
        <w:tc>
          <w:tcPr>
            <w:tcW w:w="999" w:type="dxa"/>
            <w:tcBorders>
              <w:right w:val="single" w:sz="4" w:space="0" w:color="auto"/>
            </w:tcBorders>
            <w:shd w:val="clear" w:color="000000" w:fill="FFFFFF"/>
            <w:vAlign w:val="center"/>
          </w:tcPr>
          <w:p w14:paraId="7B20C49D" w14:textId="77777777" w:rsidR="00BB52A4" w:rsidRPr="00026080" w:rsidRDefault="007C70FC" w:rsidP="00BB52A4">
            <w:pPr>
              <w:widowControl/>
              <w:autoSpaceDE/>
              <w:autoSpaceDN/>
              <w:jc w:val="center"/>
              <w:rPr>
                <w:rFonts w:eastAsia="Calibri"/>
                <w:kern w:val="2"/>
                <w:sz w:val="20"/>
                <w:szCs w:val="20"/>
                <w14:ligatures w14:val="standardContextual"/>
              </w:rPr>
            </w:pPr>
            <w:r w:rsidRPr="00026080">
              <w:rPr>
                <w:rFonts w:eastAsia="Calibri"/>
                <w:kern w:val="2"/>
                <w:sz w:val="20"/>
                <w:szCs w:val="20"/>
                <w:lang w:val="kk"/>
                <w14:ligatures w14:val="standardContextual"/>
              </w:rPr>
              <w:t>+4,7%</w:t>
            </w:r>
          </w:p>
        </w:tc>
        <w:tc>
          <w:tcPr>
            <w:tcW w:w="1378" w:type="dxa"/>
            <w:tcBorders>
              <w:top w:val="single" w:sz="4" w:space="0" w:color="auto"/>
              <w:left w:val="single" w:sz="4" w:space="0" w:color="auto"/>
              <w:bottom w:val="single" w:sz="4" w:space="0" w:color="auto"/>
              <w:right w:val="single" w:sz="4" w:space="0" w:color="auto"/>
            </w:tcBorders>
            <w:shd w:val="clear" w:color="000000" w:fill="FFFFFF"/>
            <w:vAlign w:val="center"/>
          </w:tcPr>
          <w:p w14:paraId="3323BF5C" w14:textId="77777777" w:rsidR="00BB52A4" w:rsidRPr="00026080" w:rsidRDefault="007C70FC" w:rsidP="00BB52A4">
            <w:pPr>
              <w:widowControl/>
              <w:autoSpaceDE/>
              <w:autoSpaceDN/>
              <w:jc w:val="center"/>
              <w:rPr>
                <w:rFonts w:eastAsia="Calibri"/>
                <w:color w:val="000000"/>
                <w:kern w:val="2"/>
                <w:sz w:val="20"/>
                <w:szCs w:val="20"/>
                <w14:ligatures w14:val="standardContextual"/>
              </w:rPr>
            </w:pPr>
            <w:r w:rsidRPr="00026080">
              <w:rPr>
                <w:rFonts w:eastAsia="Calibri"/>
                <w:color w:val="000000"/>
                <w:kern w:val="2"/>
                <w:sz w:val="20"/>
                <w:szCs w:val="20"/>
                <w:lang w:val="kk"/>
                <w14:ligatures w14:val="standardContextual"/>
              </w:rPr>
              <w:t>0,3%</w:t>
            </w:r>
          </w:p>
        </w:tc>
      </w:tr>
      <w:tr w:rsidR="00310FD8" w:rsidRPr="00026080" w14:paraId="49F35EF8" w14:textId="77777777" w:rsidTr="00026080">
        <w:trPr>
          <w:jc w:val="center"/>
        </w:trPr>
        <w:tc>
          <w:tcPr>
            <w:tcW w:w="1980" w:type="dxa"/>
            <w:shd w:val="clear" w:color="auto" w:fill="auto"/>
            <w:noWrap/>
            <w:vAlign w:val="center"/>
          </w:tcPr>
          <w:p w14:paraId="72C8187E" w14:textId="77777777" w:rsidR="00BB52A4" w:rsidRPr="00026080" w:rsidRDefault="007C70FC" w:rsidP="00BB52A4">
            <w:pPr>
              <w:widowControl/>
              <w:autoSpaceDE/>
              <w:autoSpaceDN/>
              <w:rPr>
                <w:rFonts w:eastAsia="Calibri"/>
                <w:color w:val="000000"/>
                <w:kern w:val="2"/>
                <w:sz w:val="20"/>
                <w:szCs w:val="20"/>
                <w14:ligatures w14:val="standardContextual"/>
              </w:rPr>
            </w:pPr>
            <w:r w:rsidRPr="00026080">
              <w:rPr>
                <w:rFonts w:eastAsia="Calibri"/>
                <w:color w:val="000000"/>
                <w:kern w:val="2"/>
                <w:sz w:val="20"/>
                <w:szCs w:val="20"/>
                <w:lang w:val="kk"/>
                <w14:ligatures w14:val="standardContextual"/>
              </w:rPr>
              <w:t>Жезден жасалған құбырлар</w:t>
            </w:r>
          </w:p>
        </w:tc>
        <w:tc>
          <w:tcPr>
            <w:tcW w:w="998" w:type="dxa"/>
            <w:tcBorders>
              <w:top w:val="single" w:sz="4" w:space="0" w:color="auto"/>
              <w:left w:val="nil"/>
              <w:bottom w:val="single" w:sz="4" w:space="0" w:color="auto"/>
              <w:right w:val="single" w:sz="4" w:space="0" w:color="auto"/>
            </w:tcBorders>
            <w:shd w:val="clear" w:color="B8CCE4" w:fill="FFFFFF"/>
            <w:noWrap/>
            <w:vAlign w:val="center"/>
          </w:tcPr>
          <w:p w14:paraId="01609AE1" w14:textId="77777777" w:rsidR="00BB52A4" w:rsidRPr="00026080" w:rsidRDefault="007C70FC" w:rsidP="00BB52A4">
            <w:pPr>
              <w:widowControl/>
              <w:autoSpaceDE/>
              <w:autoSpaceDN/>
              <w:jc w:val="center"/>
              <w:rPr>
                <w:rFonts w:eastAsia="Calibri"/>
                <w:color w:val="000000"/>
                <w:kern w:val="2"/>
                <w:sz w:val="20"/>
                <w:szCs w:val="20"/>
                <w14:ligatures w14:val="standardContextual"/>
              </w:rPr>
            </w:pPr>
            <w:r w:rsidRPr="00026080">
              <w:rPr>
                <w:rFonts w:eastAsia="Calibri"/>
                <w:color w:val="000000"/>
                <w:kern w:val="2"/>
                <w:sz w:val="20"/>
                <w:szCs w:val="20"/>
                <w:lang w:val="kk"/>
                <w14:ligatures w14:val="standardContextual"/>
              </w:rPr>
              <w:t>285</w:t>
            </w:r>
          </w:p>
        </w:tc>
        <w:tc>
          <w:tcPr>
            <w:tcW w:w="998" w:type="dxa"/>
            <w:vAlign w:val="center"/>
          </w:tcPr>
          <w:p w14:paraId="72225C03" w14:textId="77777777" w:rsidR="00BB52A4" w:rsidRPr="00026080" w:rsidRDefault="007C70FC" w:rsidP="00BB52A4">
            <w:pPr>
              <w:widowControl/>
              <w:autoSpaceDE/>
              <w:autoSpaceDN/>
              <w:ind w:right="-104"/>
              <w:jc w:val="center"/>
              <w:rPr>
                <w:rFonts w:eastAsia="Calibri"/>
                <w:color w:val="000000"/>
                <w:kern w:val="2"/>
                <w:sz w:val="20"/>
                <w:szCs w:val="20"/>
                <w14:ligatures w14:val="standardContextual"/>
              </w:rPr>
            </w:pPr>
            <w:r w:rsidRPr="00026080">
              <w:rPr>
                <w:rFonts w:eastAsia="Calibri"/>
                <w:color w:val="000000"/>
                <w:kern w:val="2"/>
                <w:sz w:val="20"/>
                <w:szCs w:val="20"/>
                <w:lang w:val="kk"/>
                <w14:ligatures w14:val="standardContextual"/>
              </w:rPr>
              <w:t>2 919</w:t>
            </w:r>
          </w:p>
        </w:tc>
        <w:tc>
          <w:tcPr>
            <w:tcW w:w="999" w:type="dxa"/>
            <w:tcBorders>
              <w:top w:val="single" w:sz="4" w:space="0" w:color="auto"/>
              <w:left w:val="nil"/>
              <w:bottom w:val="single" w:sz="4" w:space="0" w:color="auto"/>
              <w:right w:val="single" w:sz="4" w:space="0" w:color="auto"/>
            </w:tcBorders>
            <w:shd w:val="clear" w:color="B8CCE4" w:fill="FFFFFF"/>
            <w:noWrap/>
            <w:vAlign w:val="center"/>
          </w:tcPr>
          <w:p w14:paraId="2B30DAB9" w14:textId="77777777" w:rsidR="00BB52A4" w:rsidRPr="00026080" w:rsidRDefault="007C70FC" w:rsidP="00BB52A4">
            <w:pPr>
              <w:widowControl/>
              <w:autoSpaceDE/>
              <w:autoSpaceDN/>
              <w:jc w:val="center"/>
              <w:rPr>
                <w:rFonts w:eastAsia="Calibri"/>
                <w:color w:val="000000"/>
                <w:kern w:val="2"/>
                <w:sz w:val="20"/>
                <w:szCs w:val="20"/>
                <w14:ligatures w14:val="standardContextual"/>
              </w:rPr>
            </w:pPr>
            <w:r w:rsidRPr="00026080">
              <w:rPr>
                <w:rFonts w:eastAsia="Calibri"/>
                <w:color w:val="000000"/>
                <w:kern w:val="2"/>
                <w:sz w:val="20"/>
                <w:szCs w:val="20"/>
                <w:lang w:val="kk"/>
                <w14:ligatures w14:val="standardContextual"/>
              </w:rPr>
              <w:t>164</w:t>
            </w:r>
          </w:p>
        </w:tc>
        <w:tc>
          <w:tcPr>
            <w:tcW w:w="998" w:type="dxa"/>
            <w:vAlign w:val="center"/>
          </w:tcPr>
          <w:p w14:paraId="0C43C559" w14:textId="77777777" w:rsidR="00BB52A4" w:rsidRPr="00026080" w:rsidRDefault="007C70FC" w:rsidP="00BB52A4">
            <w:pPr>
              <w:widowControl/>
              <w:autoSpaceDE/>
              <w:autoSpaceDN/>
              <w:jc w:val="center"/>
              <w:rPr>
                <w:rFonts w:eastAsia="Calibri"/>
                <w:color w:val="000000"/>
                <w:kern w:val="2"/>
                <w:sz w:val="20"/>
                <w:szCs w:val="20"/>
                <w14:ligatures w14:val="standardContextual"/>
              </w:rPr>
            </w:pPr>
            <w:r w:rsidRPr="00026080">
              <w:rPr>
                <w:rFonts w:eastAsia="Calibri"/>
                <w:color w:val="000000"/>
                <w:kern w:val="2"/>
                <w:sz w:val="20"/>
                <w:szCs w:val="20"/>
                <w:lang w:val="kk"/>
                <w14:ligatures w14:val="standardContextual"/>
              </w:rPr>
              <w:t>2 708</w:t>
            </w:r>
          </w:p>
        </w:tc>
        <w:tc>
          <w:tcPr>
            <w:tcW w:w="998" w:type="dxa"/>
            <w:tcBorders>
              <w:right w:val="nil"/>
            </w:tcBorders>
            <w:shd w:val="clear" w:color="000000" w:fill="FFFFFF"/>
            <w:vAlign w:val="center"/>
          </w:tcPr>
          <w:p w14:paraId="1EF6AE84" w14:textId="77777777" w:rsidR="00BB52A4" w:rsidRPr="00026080" w:rsidRDefault="007C70FC" w:rsidP="00BB52A4">
            <w:pPr>
              <w:widowControl/>
              <w:autoSpaceDE/>
              <w:autoSpaceDN/>
              <w:jc w:val="center"/>
              <w:rPr>
                <w:rFonts w:eastAsia="Calibri"/>
                <w:kern w:val="2"/>
                <w:sz w:val="20"/>
                <w:szCs w:val="20"/>
                <w14:ligatures w14:val="standardContextual"/>
              </w:rPr>
            </w:pPr>
            <w:r w:rsidRPr="00026080">
              <w:rPr>
                <w:rFonts w:eastAsia="Calibri"/>
                <w:kern w:val="2"/>
                <w:sz w:val="20"/>
                <w:szCs w:val="20"/>
                <w:lang w:val="kk"/>
                <w14:ligatures w14:val="standardContextual"/>
              </w:rPr>
              <w:t>-42,3%</w:t>
            </w:r>
          </w:p>
        </w:tc>
        <w:tc>
          <w:tcPr>
            <w:tcW w:w="999" w:type="dxa"/>
            <w:tcBorders>
              <w:right w:val="single" w:sz="4" w:space="0" w:color="auto"/>
            </w:tcBorders>
            <w:shd w:val="clear" w:color="000000" w:fill="FFFFFF"/>
            <w:vAlign w:val="center"/>
          </w:tcPr>
          <w:p w14:paraId="7891C6DB" w14:textId="77777777" w:rsidR="00BB52A4" w:rsidRPr="00026080" w:rsidRDefault="007C70FC" w:rsidP="00BB52A4">
            <w:pPr>
              <w:widowControl/>
              <w:autoSpaceDE/>
              <w:autoSpaceDN/>
              <w:jc w:val="center"/>
              <w:rPr>
                <w:rFonts w:eastAsia="Calibri"/>
                <w:kern w:val="2"/>
                <w:sz w:val="20"/>
                <w:szCs w:val="20"/>
                <w14:ligatures w14:val="standardContextual"/>
              </w:rPr>
            </w:pPr>
            <w:r w:rsidRPr="00026080">
              <w:rPr>
                <w:rFonts w:eastAsia="Calibri"/>
                <w:kern w:val="2"/>
                <w:sz w:val="20"/>
                <w:szCs w:val="20"/>
                <w:lang w:val="kk"/>
                <w14:ligatures w14:val="standardContextual"/>
              </w:rPr>
              <w:t>-7,2%</w:t>
            </w:r>
          </w:p>
        </w:tc>
        <w:tc>
          <w:tcPr>
            <w:tcW w:w="1378" w:type="dxa"/>
            <w:tcBorders>
              <w:top w:val="single" w:sz="4" w:space="0" w:color="auto"/>
              <w:left w:val="single" w:sz="4" w:space="0" w:color="auto"/>
              <w:bottom w:val="single" w:sz="4" w:space="0" w:color="auto"/>
              <w:right w:val="single" w:sz="4" w:space="0" w:color="auto"/>
            </w:tcBorders>
            <w:shd w:val="clear" w:color="000000" w:fill="FFFFFF"/>
            <w:vAlign w:val="center"/>
          </w:tcPr>
          <w:p w14:paraId="0B86B5A6" w14:textId="77777777" w:rsidR="00BB52A4" w:rsidRPr="00026080" w:rsidRDefault="007C70FC" w:rsidP="00BB52A4">
            <w:pPr>
              <w:widowControl/>
              <w:autoSpaceDE/>
              <w:autoSpaceDN/>
              <w:jc w:val="center"/>
              <w:rPr>
                <w:rFonts w:eastAsia="Calibri"/>
                <w:color w:val="000000"/>
                <w:kern w:val="2"/>
                <w:sz w:val="20"/>
                <w:szCs w:val="20"/>
                <w14:ligatures w14:val="standardContextual"/>
              </w:rPr>
            </w:pPr>
            <w:r w:rsidRPr="00026080">
              <w:rPr>
                <w:rFonts w:eastAsia="Calibri"/>
                <w:color w:val="000000"/>
                <w:kern w:val="2"/>
                <w:sz w:val="20"/>
                <w:szCs w:val="20"/>
                <w:lang w:val="kk"/>
                <w14:ligatures w14:val="standardContextual"/>
              </w:rPr>
              <w:t>0,3%</w:t>
            </w:r>
          </w:p>
        </w:tc>
      </w:tr>
      <w:tr w:rsidR="00310FD8" w:rsidRPr="00026080" w14:paraId="13A21AFE" w14:textId="77777777" w:rsidTr="00026080">
        <w:trPr>
          <w:jc w:val="center"/>
        </w:trPr>
        <w:tc>
          <w:tcPr>
            <w:tcW w:w="1980" w:type="dxa"/>
            <w:shd w:val="clear" w:color="auto" w:fill="auto"/>
            <w:noWrap/>
            <w:vAlign w:val="center"/>
          </w:tcPr>
          <w:p w14:paraId="188F3CBE" w14:textId="77777777" w:rsidR="00BB52A4" w:rsidRPr="00026080" w:rsidRDefault="007C70FC" w:rsidP="00BB52A4">
            <w:pPr>
              <w:widowControl/>
              <w:autoSpaceDE/>
              <w:autoSpaceDN/>
              <w:rPr>
                <w:rFonts w:eastAsia="Calibri"/>
                <w:color w:val="000000"/>
                <w:kern w:val="2"/>
                <w:sz w:val="20"/>
                <w:szCs w:val="20"/>
                <w14:ligatures w14:val="standardContextual"/>
              </w:rPr>
            </w:pPr>
            <w:r w:rsidRPr="00026080">
              <w:rPr>
                <w:rFonts w:eastAsia="Calibri"/>
                <w:color w:val="000000"/>
                <w:kern w:val="2"/>
                <w:sz w:val="20"/>
                <w:szCs w:val="20"/>
                <w:lang w:val="kk"/>
                <w14:ligatures w14:val="standardContextual"/>
              </w:rPr>
              <w:t>Мыс қорытпалары (жез)</w:t>
            </w:r>
          </w:p>
        </w:tc>
        <w:tc>
          <w:tcPr>
            <w:tcW w:w="998" w:type="dxa"/>
            <w:tcBorders>
              <w:top w:val="single" w:sz="4" w:space="0" w:color="auto"/>
              <w:left w:val="nil"/>
              <w:bottom w:val="single" w:sz="4" w:space="0" w:color="auto"/>
              <w:right w:val="single" w:sz="4" w:space="0" w:color="auto"/>
            </w:tcBorders>
            <w:shd w:val="clear" w:color="B8CCE4" w:fill="FFFFFF"/>
            <w:noWrap/>
            <w:vAlign w:val="center"/>
          </w:tcPr>
          <w:p w14:paraId="4A1A0709" w14:textId="77777777" w:rsidR="00BB52A4" w:rsidRPr="00026080" w:rsidRDefault="007C70FC" w:rsidP="00BB52A4">
            <w:pPr>
              <w:widowControl/>
              <w:autoSpaceDE/>
              <w:autoSpaceDN/>
              <w:jc w:val="center"/>
              <w:rPr>
                <w:rFonts w:eastAsia="Calibri"/>
                <w:color w:val="000000"/>
                <w:kern w:val="2"/>
                <w:sz w:val="20"/>
                <w:szCs w:val="20"/>
                <w14:ligatures w14:val="standardContextual"/>
              </w:rPr>
            </w:pPr>
            <w:r w:rsidRPr="00026080">
              <w:rPr>
                <w:rFonts w:eastAsia="Calibri"/>
                <w:color w:val="000000"/>
                <w:kern w:val="2"/>
                <w:sz w:val="20"/>
                <w:szCs w:val="20"/>
                <w:lang w:val="kk"/>
                <w14:ligatures w14:val="standardContextual"/>
              </w:rPr>
              <w:t>367</w:t>
            </w:r>
          </w:p>
        </w:tc>
        <w:tc>
          <w:tcPr>
            <w:tcW w:w="998" w:type="dxa"/>
            <w:vAlign w:val="center"/>
          </w:tcPr>
          <w:p w14:paraId="638CBF15" w14:textId="77777777" w:rsidR="00BB52A4" w:rsidRPr="00026080" w:rsidRDefault="007C70FC" w:rsidP="00BB52A4">
            <w:pPr>
              <w:widowControl/>
              <w:autoSpaceDE/>
              <w:autoSpaceDN/>
              <w:ind w:right="-104"/>
              <w:jc w:val="center"/>
              <w:rPr>
                <w:rFonts w:eastAsia="Calibri"/>
                <w:color w:val="000000"/>
                <w:kern w:val="2"/>
                <w:sz w:val="20"/>
                <w:szCs w:val="20"/>
                <w14:ligatures w14:val="standardContextual"/>
              </w:rPr>
            </w:pPr>
            <w:r w:rsidRPr="00026080">
              <w:rPr>
                <w:rFonts w:eastAsia="Calibri"/>
                <w:color w:val="000000"/>
                <w:kern w:val="2"/>
                <w:sz w:val="20"/>
                <w:szCs w:val="20"/>
                <w:lang w:val="kk"/>
                <w14:ligatures w14:val="standardContextual"/>
              </w:rPr>
              <w:t>2 192</w:t>
            </w:r>
          </w:p>
        </w:tc>
        <w:tc>
          <w:tcPr>
            <w:tcW w:w="999" w:type="dxa"/>
            <w:tcBorders>
              <w:top w:val="single" w:sz="4" w:space="0" w:color="auto"/>
              <w:left w:val="nil"/>
              <w:bottom w:val="single" w:sz="4" w:space="0" w:color="auto"/>
              <w:right w:val="single" w:sz="4" w:space="0" w:color="auto"/>
            </w:tcBorders>
            <w:shd w:val="clear" w:color="B8CCE4" w:fill="FFFFFF"/>
            <w:noWrap/>
            <w:vAlign w:val="center"/>
          </w:tcPr>
          <w:p w14:paraId="298B682A" w14:textId="77777777" w:rsidR="00BB52A4" w:rsidRPr="00026080" w:rsidRDefault="007C70FC" w:rsidP="00BB52A4">
            <w:pPr>
              <w:widowControl/>
              <w:autoSpaceDE/>
              <w:autoSpaceDN/>
              <w:jc w:val="center"/>
              <w:rPr>
                <w:rFonts w:eastAsia="Calibri"/>
                <w:color w:val="000000"/>
                <w:kern w:val="2"/>
                <w:sz w:val="20"/>
                <w:szCs w:val="20"/>
                <w14:ligatures w14:val="standardContextual"/>
              </w:rPr>
            </w:pPr>
            <w:r w:rsidRPr="00026080">
              <w:rPr>
                <w:rFonts w:eastAsia="Calibri"/>
                <w:color w:val="000000"/>
                <w:kern w:val="2"/>
                <w:sz w:val="20"/>
                <w:szCs w:val="20"/>
                <w:lang w:val="kk"/>
                <w14:ligatures w14:val="standardContextual"/>
              </w:rPr>
              <w:t>410</w:t>
            </w:r>
          </w:p>
        </w:tc>
        <w:tc>
          <w:tcPr>
            <w:tcW w:w="998" w:type="dxa"/>
            <w:vAlign w:val="center"/>
          </w:tcPr>
          <w:p w14:paraId="6427DD6F" w14:textId="77777777" w:rsidR="00BB52A4" w:rsidRPr="00026080" w:rsidRDefault="007C70FC" w:rsidP="00BB52A4">
            <w:pPr>
              <w:widowControl/>
              <w:autoSpaceDE/>
              <w:autoSpaceDN/>
              <w:jc w:val="center"/>
              <w:rPr>
                <w:rFonts w:eastAsia="Calibri"/>
                <w:color w:val="000000"/>
                <w:kern w:val="2"/>
                <w:sz w:val="20"/>
                <w:szCs w:val="20"/>
                <w14:ligatures w14:val="standardContextual"/>
              </w:rPr>
            </w:pPr>
            <w:r w:rsidRPr="00026080">
              <w:rPr>
                <w:rFonts w:eastAsia="Calibri"/>
                <w:color w:val="000000"/>
                <w:kern w:val="2"/>
                <w:sz w:val="20"/>
                <w:szCs w:val="20"/>
                <w:lang w:val="kk"/>
                <w14:ligatures w14:val="standardContextual"/>
              </w:rPr>
              <w:t>2 661</w:t>
            </w:r>
          </w:p>
        </w:tc>
        <w:tc>
          <w:tcPr>
            <w:tcW w:w="998" w:type="dxa"/>
            <w:tcBorders>
              <w:right w:val="nil"/>
            </w:tcBorders>
            <w:shd w:val="clear" w:color="000000" w:fill="FFFFFF"/>
            <w:vAlign w:val="center"/>
          </w:tcPr>
          <w:p w14:paraId="6866E4C8" w14:textId="77777777" w:rsidR="00BB52A4" w:rsidRPr="00026080" w:rsidRDefault="007C70FC" w:rsidP="00BB52A4">
            <w:pPr>
              <w:widowControl/>
              <w:autoSpaceDE/>
              <w:autoSpaceDN/>
              <w:jc w:val="center"/>
              <w:rPr>
                <w:rFonts w:eastAsia="Calibri"/>
                <w:kern w:val="2"/>
                <w:sz w:val="20"/>
                <w:szCs w:val="20"/>
                <w14:ligatures w14:val="standardContextual"/>
              </w:rPr>
            </w:pPr>
            <w:r w:rsidRPr="00026080">
              <w:rPr>
                <w:rFonts w:eastAsia="Calibri"/>
                <w:kern w:val="2"/>
                <w:sz w:val="20"/>
                <w:szCs w:val="20"/>
                <w:lang w:val="kk"/>
                <w14:ligatures w14:val="standardContextual"/>
              </w:rPr>
              <w:t>+11,8%</w:t>
            </w:r>
          </w:p>
        </w:tc>
        <w:tc>
          <w:tcPr>
            <w:tcW w:w="999" w:type="dxa"/>
            <w:tcBorders>
              <w:right w:val="single" w:sz="4" w:space="0" w:color="auto"/>
            </w:tcBorders>
            <w:shd w:val="clear" w:color="000000" w:fill="FFFFFF"/>
            <w:vAlign w:val="center"/>
          </w:tcPr>
          <w:p w14:paraId="4E63B75B" w14:textId="77777777" w:rsidR="00BB52A4" w:rsidRPr="00026080" w:rsidRDefault="007C70FC" w:rsidP="00BB52A4">
            <w:pPr>
              <w:widowControl/>
              <w:autoSpaceDE/>
              <w:autoSpaceDN/>
              <w:jc w:val="center"/>
              <w:rPr>
                <w:rFonts w:eastAsia="Calibri"/>
                <w:kern w:val="2"/>
                <w:sz w:val="20"/>
                <w:szCs w:val="20"/>
                <w14:ligatures w14:val="standardContextual"/>
              </w:rPr>
            </w:pPr>
            <w:r w:rsidRPr="00026080">
              <w:rPr>
                <w:rFonts w:eastAsia="Calibri"/>
                <w:kern w:val="2"/>
                <w:sz w:val="20"/>
                <w:szCs w:val="20"/>
                <w:lang w:val="kk"/>
                <w14:ligatures w14:val="standardContextual"/>
              </w:rPr>
              <w:t>+21,4%</w:t>
            </w:r>
          </w:p>
        </w:tc>
        <w:tc>
          <w:tcPr>
            <w:tcW w:w="1378" w:type="dxa"/>
            <w:tcBorders>
              <w:top w:val="single" w:sz="4" w:space="0" w:color="auto"/>
              <w:left w:val="single" w:sz="4" w:space="0" w:color="auto"/>
              <w:bottom w:val="single" w:sz="4" w:space="0" w:color="auto"/>
              <w:right w:val="single" w:sz="4" w:space="0" w:color="auto"/>
            </w:tcBorders>
            <w:shd w:val="clear" w:color="000000" w:fill="FFFFFF"/>
            <w:vAlign w:val="center"/>
          </w:tcPr>
          <w:p w14:paraId="627DEAB5" w14:textId="77777777" w:rsidR="00BB52A4" w:rsidRPr="00026080" w:rsidRDefault="007C70FC" w:rsidP="00BB52A4">
            <w:pPr>
              <w:widowControl/>
              <w:autoSpaceDE/>
              <w:autoSpaceDN/>
              <w:jc w:val="center"/>
              <w:rPr>
                <w:rFonts w:eastAsia="Calibri"/>
                <w:color w:val="000000"/>
                <w:kern w:val="2"/>
                <w:sz w:val="20"/>
                <w:szCs w:val="20"/>
                <w14:ligatures w14:val="standardContextual"/>
              </w:rPr>
            </w:pPr>
            <w:r w:rsidRPr="00026080">
              <w:rPr>
                <w:rFonts w:eastAsia="Calibri"/>
                <w:color w:val="000000"/>
                <w:kern w:val="2"/>
                <w:sz w:val="20"/>
                <w:szCs w:val="20"/>
                <w:lang w:val="kk"/>
                <w14:ligatures w14:val="standardContextual"/>
              </w:rPr>
              <w:t>0,3%</w:t>
            </w:r>
          </w:p>
        </w:tc>
      </w:tr>
    </w:tbl>
    <w:p w14:paraId="4CF231B4" w14:textId="77777777" w:rsidR="00BB52A4" w:rsidRPr="00BB52A4" w:rsidRDefault="007C70FC" w:rsidP="00BB52A4">
      <w:pPr>
        <w:widowControl/>
        <w:autoSpaceDE/>
        <w:autoSpaceDN/>
        <w:ind w:firstLine="708"/>
        <w:jc w:val="both"/>
        <w:rPr>
          <w:i/>
          <w:color w:val="0D0D0D"/>
          <w:kern w:val="2"/>
          <w:sz w:val="24"/>
          <w:szCs w:val="24"/>
          <w:lang w:eastAsia="ru-RU"/>
          <w14:ligatures w14:val="standardContextual"/>
        </w:rPr>
      </w:pPr>
      <w:r w:rsidRPr="00BB52A4">
        <w:rPr>
          <w:i/>
          <w:color w:val="0D0D0D"/>
          <w:kern w:val="2"/>
          <w:sz w:val="24"/>
          <w:szCs w:val="24"/>
          <w:lang w:val="kk" w:eastAsia="ru-RU"/>
          <w14:ligatures w14:val="standardContextual"/>
        </w:rPr>
        <w:t>Дереккөз: ҚР СЖжРА ҰСБ және ҚР Қаржымині МКК</w:t>
      </w:r>
    </w:p>
    <w:p w14:paraId="02699F69" w14:textId="77777777" w:rsidR="00BB52A4" w:rsidRPr="008D3A38" w:rsidRDefault="00BB52A4" w:rsidP="00BB52A4">
      <w:pPr>
        <w:widowControl/>
        <w:autoSpaceDE/>
        <w:autoSpaceDN/>
        <w:ind w:firstLine="680"/>
        <w:jc w:val="both"/>
        <w:rPr>
          <w:rFonts w:eastAsia="Calibri"/>
          <w:kern w:val="2"/>
          <w:sz w:val="10"/>
          <w:szCs w:val="10"/>
          <w14:ligatures w14:val="standardContextual"/>
        </w:rPr>
      </w:pPr>
    </w:p>
    <w:p w14:paraId="29152A88" w14:textId="77777777" w:rsidR="00BB52A4" w:rsidRPr="00BD6EC9" w:rsidRDefault="007C70FC" w:rsidP="00BB52A4">
      <w:pPr>
        <w:widowControl/>
        <w:autoSpaceDE/>
        <w:autoSpaceDN/>
        <w:ind w:firstLine="709"/>
        <w:contextualSpacing/>
        <w:jc w:val="both"/>
        <w:rPr>
          <w:kern w:val="2"/>
          <w:sz w:val="28"/>
          <w:szCs w:val="28"/>
          <w:lang w:val="kk" w:eastAsia="ru-RU"/>
          <w14:ligatures w14:val="standardContextual"/>
        </w:rPr>
      </w:pPr>
      <w:r w:rsidRPr="00BB52A4">
        <w:rPr>
          <w:color w:val="000000"/>
          <w:kern w:val="2"/>
          <w:sz w:val="28"/>
          <w:szCs w:val="28"/>
          <w:lang w:val="kk" w:eastAsia="ru-RU"/>
          <w14:ligatures w14:val="standardContextual"/>
        </w:rPr>
        <w:t>2022 жылы түсті металлургия өнімдері импортының ең үлкен өсімін мынадай тауарлар көрсетті: сазбалшық құндық мәнде 2 есе және заттай мәнде 47,9</w:t>
      </w:r>
      <w:r w:rsidR="00BD6EC9">
        <w:rPr>
          <w:color w:val="000000"/>
          <w:kern w:val="2"/>
          <w:sz w:val="28"/>
          <w:szCs w:val="28"/>
          <w:lang w:val="kk" w:eastAsia="ru-RU"/>
          <w14:ligatures w14:val="standardContextual"/>
        </w:rPr>
        <w:t>%-</w:t>
      </w:r>
      <w:r w:rsidRPr="00BB52A4">
        <w:rPr>
          <w:color w:val="000000"/>
          <w:kern w:val="2"/>
          <w:sz w:val="28"/>
          <w:szCs w:val="28"/>
          <w:lang w:val="kk" w:eastAsia="ru-RU"/>
          <w14:ligatures w14:val="standardContextual"/>
        </w:rPr>
        <w:t>ға; мыс фитингтер заттай мәнде 32</w:t>
      </w:r>
      <w:r w:rsidR="00BD6EC9">
        <w:rPr>
          <w:color w:val="000000"/>
          <w:kern w:val="2"/>
          <w:sz w:val="28"/>
          <w:szCs w:val="28"/>
          <w:lang w:val="kk" w:eastAsia="ru-RU"/>
          <w14:ligatures w14:val="standardContextual"/>
        </w:rPr>
        <w:t>%-</w:t>
      </w:r>
      <w:r w:rsidRPr="00BB52A4">
        <w:rPr>
          <w:color w:val="000000"/>
          <w:kern w:val="2"/>
          <w:sz w:val="28"/>
          <w:szCs w:val="28"/>
          <w:lang w:val="kk" w:eastAsia="ru-RU"/>
          <w14:ligatures w14:val="standardContextual"/>
        </w:rPr>
        <w:t>ға және ақшалай мәнде 24,3</w:t>
      </w:r>
      <w:r w:rsidR="00BD6EC9">
        <w:rPr>
          <w:color w:val="000000"/>
          <w:kern w:val="2"/>
          <w:sz w:val="28"/>
          <w:szCs w:val="28"/>
          <w:lang w:val="kk" w:eastAsia="ru-RU"/>
          <w14:ligatures w14:val="standardContextual"/>
        </w:rPr>
        <w:t>%-</w:t>
      </w:r>
      <w:r w:rsidRPr="00BB52A4">
        <w:rPr>
          <w:color w:val="000000"/>
          <w:kern w:val="2"/>
          <w:sz w:val="28"/>
          <w:szCs w:val="28"/>
          <w:lang w:val="kk" w:eastAsia="ru-RU"/>
          <w14:ligatures w14:val="standardContextual"/>
        </w:rPr>
        <w:t>ға; мыс қорытпалары құндық мәнде 11,8</w:t>
      </w:r>
      <w:r w:rsidR="00BD6EC9">
        <w:rPr>
          <w:color w:val="000000"/>
          <w:kern w:val="2"/>
          <w:sz w:val="28"/>
          <w:szCs w:val="28"/>
          <w:lang w:val="kk" w:eastAsia="ru-RU"/>
          <w14:ligatures w14:val="standardContextual"/>
        </w:rPr>
        <w:t>%-</w:t>
      </w:r>
      <w:r w:rsidRPr="00BB52A4">
        <w:rPr>
          <w:color w:val="000000"/>
          <w:kern w:val="2"/>
          <w:sz w:val="28"/>
          <w:szCs w:val="28"/>
          <w:lang w:val="kk" w:eastAsia="ru-RU"/>
          <w14:ligatures w14:val="standardContextual"/>
        </w:rPr>
        <w:t>ға және 21,4</w:t>
      </w:r>
      <w:r w:rsidR="00BD6EC9">
        <w:rPr>
          <w:color w:val="000000"/>
          <w:kern w:val="2"/>
          <w:sz w:val="28"/>
          <w:szCs w:val="28"/>
          <w:lang w:val="kk" w:eastAsia="ru-RU"/>
          <w14:ligatures w14:val="standardContextual"/>
        </w:rPr>
        <w:t>%-</w:t>
      </w:r>
      <w:r w:rsidRPr="00BB52A4">
        <w:rPr>
          <w:color w:val="000000"/>
          <w:kern w:val="2"/>
          <w:sz w:val="28"/>
          <w:szCs w:val="28"/>
          <w:lang w:val="kk" w:eastAsia="ru-RU"/>
          <w14:ligatures w14:val="standardContextual"/>
        </w:rPr>
        <w:t xml:space="preserve">ға және т. б. </w:t>
      </w:r>
      <w:r w:rsidRPr="00BB52A4">
        <w:rPr>
          <w:color w:val="000000"/>
          <w:kern w:val="2"/>
          <w:sz w:val="28"/>
          <w:szCs w:val="28"/>
          <w:lang w:val="kk" w:eastAsia="ru-RU"/>
          <w14:ligatures w14:val="standardContextual"/>
        </w:rPr>
        <w:lastRenderedPageBreak/>
        <w:t xml:space="preserve">өсті. </w:t>
      </w:r>
      <w:r w:rsidRPr="00BB52A4">
        <w:rPr>
          <w:kern w:val="2"/>
          <w:sz w:val="28"/>
          <w:szCs w:val="28"/>
          <w:lang w:val="kk" w:eastAsia="ru-RU"/>
          <w14:ligatures w14:val="standardContextual"/>
        </w:rPr>
        <w:t xml:space="preserve">Сонымен бірге мыс құбырларын, мыс шыбықтарын, жезден жасалған құбырларды жеткізу көлемі заттай да, құндық та азайды. </w:t>
      </w:r>
    </w:p>
    <w:p w14:paraId="2C0D5D68" w14:textId="77777777" w:rsidR="00BB52A4" w:rsidRPr="00BD6EC9" w:rsidRDefault="007C70FC" w:rsidP="00BB52A4">
      <w:pPr>
        <w:widowControl/>
        <w:autoSpaceDE/>
        <w:autoSpaceDN/>
        <w:ind w:firstLine="708"/>
        <w:jc w:val="both"/>
        <w:rPr>
          <w:bCs/>
          <w:kern w:val="2"/>
          <w:sz w:val="28"/>
          <w:szCs w:val="28"/>
          <w:lang w:val="kk" w:eastAsia="ar-SA"/>
          <w14:ligatures w14:val="standardContextual"/>
        </w:rPr>
      </w:pPr>
      <w:r w:rsidRPr="00BB52A4">
        <w:rPr>
          <w:bCs/>
          <w:kern w:val="2"/>
          <w:sz w:val="28"/>
          <w:szCs w:val="28"/>
          <w:lang w:val="kk" w:eastAsia="ar-SA"/>
          <w14:ligatures w14:val="standardContextual"/>
        </w:rPr>
        <w:t xml:space="preserve">Түсті металлургия өнімдерін импорттау көлемі негізінен дайын мыс бұйымдарымен ұсынылған: мыс фитингтері, мыс құбырлары, мыс кабельдері және т. б. Бұл факт Қазақстан өнеркәсібінің төмен және орта қолданбалы өндіріске назар аударатынымен, ал елдегі дайын өнім түрлерінің өндірісі әлі де дамымағанымен немесе сапа, сұрыпталым және т.б. жөніндегі қазіргі талаптарға сай келмейтінімен байланысты.   </w:t>
      </w:r>
    </w:p>
    <w:p w14:paraId="17C51987" w14:textId="77777777" w:rsidR="00BB52A4" w:rsidRPr="00BD6EC9" w:rsidRDefault="007C70FC" w:rsidP="00BB52A4">
      <w:pPr>
        <w:widowControl/>
        <w:autoSpaceDE/>
        <w:autoSpaceDN/>
        <w:ind w:firstLine="680"/>
        <w:contextualSpacing/>
        <w:jc w:val="both"/>
        <w:rPr>
          <w:i/>
          <w:iCs/>
          <w:color w:val="0D0D0D"/>
          <w:kern w:val="2"/>
          <w:sz w:val="32"/>
          <w:szCs w:val="32"/>
          <w:lang w:val="kk" w:eastAsia="ru-RU"/>
          <w14:ligatures w14:val="standardContextual"/>
        </w:rPr>
      </w:pPr>
      <w:r w:rsidRPr="00BB52A4">
        <w:rPr>
          <w:color w:val="0D0D0D"/>
          <w:kern w:val="2"/>
          <w:sz w:val="28"/>
          <w:szCs w:val="28"/>
          <w:lang w:val="kk" w:eastAsia="ru-RU"/>
          <w14:ligatures w14:val="standardContextual"/>
        </w:rPr>
        <w:t xml:space="preserve">2022 жылғы қаңтар-қыркүйекте түсті металлургия импортының жалпы көлеміндегі ең үлкен үлесті мынадай тауарлар иеленді: мыс сым, мыс фитингтер, тантал қалдықтары мен сынықтары, қорғасын, мыс құбырлары, сазбалшық және т.б. </w:t>
      </w:r>
      <w:r w:rsidRPr="00BB52A4">
        <w:rPr>
          <w:i/>
          <w:iCs/>
          <w:color w:val="0D0D0D"/>
          <w:kern w:val="2"/>
          <w:sz w:val="28"/>
          <w:szCs w:val="28"/>
          <w:lang w:val="kk" w:eastAsia="ru-RU"/>
          <w14:ligatures w14:val="standardContextual"/>
        </w:rPr>
        <w:t>(16-кесте).</w:t>
      </w:r>
    </w:p>
    <w:p w14:paraId="7F71131A" w14:textId="77777777" w:rsidR="00BB52A4" w:rsidRPr="008D3A38" w:rsidRDefault="00BB52A4" w:rsidP="00BB52A4">
      <w:pPr>
        <w:widowControl/>
        <w:autoSpaceDE/>
        <w:autoSpaceDN/>
        <w:ind w:firstLine="709"/>
        <w:jc w:val="both"/>
        <w:rPr>
          <w:color w:val="1F3864"/>
          <w:kern w:val="2"/>
          <w:sz w:val="10"/>
          <w:szCs w:val="10"/>
          <w:highlight w:val="yellow"/>
          <w:lang w:val="kk" w:eastAsia="ru-RU"/>
          <w14:ligatures w14:val="standardContextual"/>
        </w:rPr>
      </w:pPr>
    </w:p>
    <w:p w14:paraId="2FF6BC17" w14:textId="77777777" w:rsidR="00BB52A4" w:rsidRPr="00BD6EC9" w:rsidRDefault="007C70FC" w:rsidP="00BB52A4">
      <w:pPr>
        <w:widowControl/>
        <w:autoSpaceDE/>
        <w:autoSpaceDN/>
        <w:jc w:val="both"/>
        <w:rPr>
          <w:i/>
          <w:color w:val="0D0D0D"/>
          <w:kern w:val="2"/>
          <w:sz w:val="24"/>
          <w:szCs w:val="24"/>
          <w:lang w:val="kk" w:eastAsia="ru-RU"/>
          <w14:ligatures w14:val="standardContextual"/>
        </w:rPr>
      </w:pPr>
      <w:r w:rsidRPr="00BB52A4">
        <w:rPr>
          <w:i/>
          <w:color w:val="0D0D0D"/>
          <w:kern w:val="2"/>
          <w:sz w:val="24"/>
          <w:szCs w:val="24"/>
          <w:lang w:val="kk" w:eastAsia="ru-RU"/>
          <w14:ligatures w14:val="standardContextual"/>
        </w:rPr>
        <w:t>35-кесте - 2022-2023 жылғы 9 айдағы ҚР түсті металлургиясының ең көп импортталатын өнімдері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973"/>
        <w:gridCol w:w="974"/>
        <w:gridCol w:w="973"/>
        <w:gridCol w:w="974"/>
        <w:gridCol w:w="973"/>
        <w:gridCol w:w="974"/>
        <w:gridCol w:w="1415"/>
      </w:tblGrid>
      <w:tr w:rsidR="00310FD8" w:rsidRPr="00026080" w14:paraId="293158B8" w14:textId="77777777" w:rsidTr="00026080">
        <w:trPr>
          <w:tblHeader/>
          <w:jc w:val="center"/>
        </w:trPr>
        <w:tc>
          <w:tcPr>
            <w:tcW w:w="2092" w:type="dxa"/>
            <w:vMerge w:val="restart"/>
            <w:shd w:val="clear" w:color="auto" w:fill="D9E2F3"/>
            <w:noWrap/>
            <w:vAlign w:val="center"/>
          </w:tcPr>
          <w:p w14:paraId="279A8AB6" w14:textId="77777777" w:rsidR="00BB52A4" w:rsidRPr="00026080" w:rsidRDefault="007C70FC" w:rsidP="00026080">
            <w:pPr>
              <w:widowControl/>
              <w:autoSpaceDE/>
              <w:autoSpaceDN/>
              <w:jc w:val="center"/>
              <w:rPr>
                <w:b/>
                <w:bCs/>
                <w:color w:val="0D0D0D"/>
                <w:kern w:val="2"/>
                <w:sz w:val="20"/>
                <w:szCs w:val="20"/>
                <w:lang w:eastAsia="ru-RU"/>
                <w14:ligatures w14:val="standardContextual"/>
              </w:rPr>
            </w:pPr>
            <w:r w:rsidRPr="00026080">
              <w:rPr>
                <w:b/>
                <w:bCs/>
                <w:color w:val="0D0D0D"/>
                <w:kern w:val="2"/>
                <w:sz w:val="20"/>
                <w:szCs w:val="20"/>
                <w:lang w:val="kk" w:eastAsia="ru-RU"/>
                <w14:ligatures w14:val="standardContextual"/>
              </w:rPr>
              <w:t xml:space="preserve">Атауы </w:t>
            </w:r>
          </w:p>
        </w:tc>
        <w:tc>
          <w:tcPr>
            <w:tcW w:w="1947" w:type="dxa"/>
            <w:gridSpan w:val="2"/>
            <w:shd w:val="clear" w:color="auto" w:fill="D9E2F3"/>
            <w:noWrap/>
            <w:vAlign w:val="center"/>
          </w:tcPr>
          <w:p w14:paraId="6EC81F1D" w14:textId="77777777" w:rsidR="00BB52A4" w:rsidRPr="00026080" w:rsidRDefault="007C70FC" w:rsidP="00026080">
            <w:pPr>
              <w:widowControl/>
              <w:autoSpaceDE/>
              <w:autoSpaceDN/>
              <w:jc w:val="center"/>
              <w:rPr>
                <w:b/>
                <w:bCs/>
                <w:color w:val="0D0D0D"/>
                <w:kern w:val="2"/>
                <w:sz w:val="20"/>
                <w:szCs w:val="20"/>
                <w:lang w:eastAsia="ru-RU"/>
                <w14:ligatures w14:val="standardContextual"/>
              </w:rPr>
            </w:pPr>
            <w:r w:rsidRPr="00026080">
              <w:rPr>
                <w:b/>
                <w:bCs/>
                <w:color w:val="0D0D0D"/>
                <w:kern w:val="2"/>
                <w:sz w:val="20"/>
                <w:szCs w:val="20"/>
                <w:lang w:val="kk" w:eastAsia="ru-RU"/>
                <w14:ligatures w14:val="standardContextual"/>
              </w:rPr>
              <w:t xml:space="preserve">9 ай </w:t>
            </w:r>
          </w:p>
          <w:p w14:paraId="0E5E81D1" w14:textId="77777777" w:rsidR="00BB52A4" w:rsidRPr="00026080" w:rsidRDefault="007C70FC" w:rsidP="00026080">
            <w:pPr>
              <w:widowControl/>
              <w:autoSpaceDE/>
              <w:autoSpaceDN/>
              <w:jc w:val="center"/>
              <w:rPr>
                <w:b/>
                <w:bCs/>
                <w:color w:val="0D0D0D"/>
                <w:kern w:val="2"/>
                <w:sz w:val="20"/>
                <w:szCs w:val="20"/>
                <w:lang w:eastAsia="ru-RU"/>
                <w14:ligatures w14:val="standardContextual"/>
              </w:rPr>
            </w:pPr>
            <w:r w:rsidRPr="00026080">
              <w:rPr>
                <w:b/>
                <w:bCs/>
                <w:color w:val="0D0D0D"/>
                <w:kern w:val="2"/>
                <w:sz w:val="20"/>
                <w:szCs w:val="20"/>
                <w:lang w:val="kk" w:eastAsia="ru-RU"/>
                <w14:ligatures w14:val="standardContextual"/>
              </w:rPr>
              <w:t>2022 жыл</w:t>
            </w:r>
          </w:p>
        </w:tc>
        <w:tc>
          <w:tcPr>
            <w:tcW w:w="1947" w:type="dxa"/>
            <w:gridSpan w:val="2"/>
            <w:shd w:val="clear" w:color="auto" w:fill="D9E2F3"/>
            <w:noWrap/>
            <w:vAlign w:val="center"/>
          </w:tcPr>
          <w:p w14:paraId="5AA6E027" w14:textId="77777777" w:rsidR="00BB52A4" w:rsidRPr="00026080" w:rsidRDefault="007C70FC" w:rsidP="00026080">
            <w:pPr>
              <w:widowControl/>
              <w:autoSpaceDE/>
              <w:autoSpaceDN/>
              <w:jc w:val="center"/>
              <w:rPr>
                <w:b/>
                <w:bCs/>
                <w:color w:val="0D0D0D"/>
                <w:kern w:val="2"/>
                <w:sz w:val="20"/>
                <w:szCs w:val="20"/>
                <w:lang w:eastAsia="ru-RU"/>
                <w14:ligatures w14:val="standardContextual"/>
              </w:rPr>
            </w:pPr>
            <w:r w:rsidRPr="00026080">
              <w:rPr>
                <w:b/>
                <w:bCs/>
                <w:color w:val="0D0D0D"/>
                <w:kern w:val="2"/>
                <w:sz w:val="20"/>
                <w:szCs w:val="20"/>
                <w:lang w:val="kk" w:eastAsia="ru-RU"/>
                <w14:ligatures w14:val="standardContextual"/>
              </w:rPr>
              <w:t xml:space="preserve">9 ай </w:t>
            </w:r>
          </w:p>
          <w:p w14:paraId="4EF21EF8" w14:textId="77777777" w:rsidR="00BB52A4" w:rsidRPr="00026080" w:rsidRDefault="007C70FC" w:rsidP="00026080">
            <w:pPr>
              <w:widowControl/>
              <w:autoSpaceDE/>
              <w:autoSpaceDN/>
              <w:jc w:val="center"/>
              <w:rPr>
                <w:b/>
                <w:bCs/>
                <w:color w:val="0D0D0D"/>
                <w:kern w:val="2"/>
                <w:sz w:val="20"/>
                <w:szCs w:val="20"/>
                <w:lang w:val="kk-KZ" w:eastAsia="ru-RU"/>
                <w14:ligatures w14:val="standardContextual"/>
              </w:rPr>
            </w:pPr>
            <w:r w:rsidRPr="00026080">
              <w:rPr>
                <w:b/>
                <w:bCs/>
                <w:color w:val="0D0D0D"/>
                <w:kern w:val="2"/>
                <w:sz w:val="20"/>
                <w:szCs w:val="20"/>
                <w:lang w:val="kk" w:eastAsia="ru-RU"/>
                <w14:ligatures w14:val="standardContextual"/>
              </w:rPr>
              <w:t>2023 жыл</w:t>
            </w:r>
          </w:p>
        </w:tc>
        <w:tc>
          <w:tcPr>
            <w:tcW w:w="1947" w:type="dxa"/>
            <w:gridSpan w:val="2"/>
            <w:shd w:val="clear" w:color="auto" w:fill="D9E2F3"/>
            <w:vAlign w:val="center"/>
          </w:tcPr>
          <w:p w14:paraId="399AF207" w14:textId="77777777" w:rsidR="00BB52A4" w:rsidRPr="00026080" w:rsidRDefault="007C70FC" w:rsidP="00026080">
            <w:pPr>
              <w:widowControl/>
              <w:autoSpaceDE/>
              <w:autoSpaceDN/>
              <w:jc w:val="center"/>
              <w:rPr>
                <w:b/>
                <w:bCs/>
                <w:color w:val="0D0D0D"/>
                <w:kern w:val="2"/>
                <w:sz w:val="20"/>
                <w:szCs w:val="20"/>
                <w:lang w:eastAsia="ru-RU"/>
                <w14:ligatures w14:val="standardContextual"/>
              </w:rPr>
            </w:pPr>
            <w:r w:rsidRPr="00026080">
              <w:rPr>
                <w:b/>
                <w:bCs/>
                <w:color w:val="0D0D0D"/>
                <w:kern w:val="2"/>
                <w:sz w:val="20"/>
                <w:szCs w:val="20"/>
                <w:lang w:val="kk" w:eastAsia="ru-RU"/>
                <w14:ligatures w14:val="standardContextual"/>
              </w:rPr>
              <w:t>Серпіні, %</w:t>
            </w:r>
          </w:p>
        </w:tc>
        <w:tc>
          <w:tcPr>
            <w:tcW w:w="1415" w:type="dxa"/>
            <w:vMerge w:val="restart"/>
            <w:shd w:val="clear" w:color="auto" w:fill="D9E2F3"/>
            <w:vAlign w:val="center"/>
          </w:tcPr>
          <w:p w14:paraId="0843B988" w14:textId="77777777" w:rsidR="00BB52A4" w:rsidRPr="00026080" w:rsidRDefault="007C70FC" w:rsidP="00026080">
            <w:pPr>
              <w:widowControl/>
              <w:autoSpaceDE/>
              <w:autoSpaceDN/>
              <w:jc w:val="center"/>
              <w:rPr>
                <w:b/>
                <w:bCs/>
                <w:color w:val="0D0D0D"/>
                <w:kern w:val="2"/>
                <w:sz w:val="20"/>
                <w:szCs w:val="20"/>
                <w:lang w:eastAsia="ru-RU"/>
                <w14:ligatures w14:val="standardContextual"/>
              </w:rPr>
            </w:pPr>
            <w:r w:rsidRPr="00026080">
              <w:rPr>
                <w:b/>
                <w:bCs/>
                <w:color w:val="0D0D0D"/>
                <w:kern w:val="2"/>
                <w:sz w:val="20"/>
                <w:szCs w:val="20"/>
                <w:lang w:val="kk" w:eastAsia="ru-RU"/>
                <w14:ligatures w14:val="standardContextual"/>
              </w:rPr>
              <w:t>Импорттағы үлесі</w:t>
            </w:r>
          </w:p>
        </w:tc>
      </w:tr>
      <w:tr w:rsidR="00310FD8" w:rsidRPr="00026080" w14:paraId="3343BE29" w14:textId="77777777" w:rsidTr="00026080">
        <w:trPr>
          <w:jc w:val="center"/>
        </w:trPr>
        <w:tc>
          <w:tcPr>
            <w:tcW w:w="2092" w:type="dxa"/>
            <w:vMerge/>
            <w:shd w:val="clear" w:color="auto" w:fill="auto"/>
            <w:noWrap/>
            <w:vAlign w:val="center"/>
          </w:tcPr>
          <w:p w14:paraId="65255B2A" w14:textId="77777777" w:rsidR="00BB52A4" w:rsidRPr="00026080" w:rsidRDefault="00BB52A4" w:rsidP="00026080">
            <w:pPr>
              <w:widowControl/>
              <w:autoSpaceDE/>
              <w:autoSpaceDN/>
              <w:rPr>
                <w:rFonts w:eastAsia="Calibri"/>
                <w:color w:val="000000"/>
                <w:kern w:val="2"/>
                <w:sz w:val="20"/>
                <w:szCs w:val="20"/>
                <w14:ligatures w14:val="standardContextual"/>
              </w:rPr>
            </w:pPr>
          </w:p>
        </w:tc>
        <w:tc>
          <w:tcPr>
            <w:tcW w:w="973" w:type="dxa"/>
            <w:tcBorders>
              <w:top w:val="single" w:sz="4" w:space="0" w:color="auto"/>
              <w:left w:val="nil"/>
              <w:bottom w:val="single" w:sz="4" w:space="0" w:color="auto"/>
              <w:right w:val="single" w:sz="4" w:space="0" w:color="auto"/>
            </w:tcBorders>
            <w:shd w:val="clear" w:color="auto" w:fill="D9E2F3"/>
            <w:noWrap/>
            <w:vAlign w:val="center"/>
          </w:tcPr>
          <w:p w14:paraId="65274FAB" w14:textId="77777777" w:rsidR="00BB52A4" w:rsidRPr="00026080" w:rsidRDefault="007C70FC" w:rsidP="00026080">
            <w:pPr>
              <w:widowControl/>
              <w:autoSpaceDE/>
              <w:autoSpaceDN/>
              <w:jc w:val="center"/>
              <w:rPr>
                <w:kern w:val="2"/>
                <w:sz w:val="20"/>
                <w:szCs w:val="20"/>
                <w:lang w:eastAsia="ru-RU"/>
                <w14:ligatures w14:val="standardContextual"/>
              </w:rPr>
            </w:pPr>
            <w:r w:rsidRPr="00026080">
              <w:rPr>
                <w:kern w:val="2"/>
                <w:sz w:val="20"/>
                <w:szCs w:val="20"/>
                <w:lang w:val="kk" w:eastAsia="ru-RU"/>
                <w14:ligatures w14:val="standardContextual"/>
              </w:rPr>
              <w:t>тонна</w:t>
            </w:r>
          </w:p>
        </w:tc>
        <w:tc>
          <w:tcPr>
            <w:tcW w:w="974" w:type="dxa"/>
            <w:shd w:val="clear" w:color="auto" w:fill="D9E2F3"/>
            <w:vAlign w:val="center"/>
          </w:tcPr>
          <w:p w14:paraId="3028452A" w14:textId="77777777" w:rsidR="00BB52A4" w:rsidRPr="00026080" w:rsidRDefault="007C70FC" w:rsidP="00026080">
            <w:pPr>
              <w:widowControl/>
              <w:autoSpaceDE/>
              <w:autoSpaceDN/>
              <w:jc w:val="center"/>
              <w:rPr>
                <w:color w:val="FF0000"/>
                <w:kern w:val="2"/>
                <w:sz w:val="20"/>
                <w:szCs w:val="20"/>
                <w:lang w:eastAsia="ru-RU"/>
                <w14:ligatures w14:val="standardContextual"/>
              </w:rPr>
            </w:pPr>
            <w:r w:rsidRPr="00026080">
              <w:rPr>
                <w:color w:val="0D0D0D"/>
                <w:kern w:val="2"/>
                <w:sz w:val="20"/>
                <w:szCs w:val="20"/>
                <w:lang w:val="kk" w:eastAsia="ru-RU"/>
                <w14:ligatures w14:val="standardContextual"/>
              </w:rPr>
              <w:t>$ мың</w:t>
            </w:r>
          </w:p>
        </w:tc>
        <w:tc>
          <w:tcPr>
            <w:tcW w:w="973" w:type="dxa"/>
            <w:tcBorders>
              <w:top w:val="single" w:sz="4" w:space="0" w:color="auto"/>
              <w:left w:val="nil"/>
              <w:bottom w:val="single" w:sz="4" w:space="0" w:color="auto"/>
              <w:right w:val="single" w:sz="4" w:space="0" w:color="auto"/>
            </w:tcBorders>
            <w:shd w:val="clear" w:color="auto" w:fill="D9E2F3"/>
            <w:noWrap/>
            <w:vAlign w:val="center"/>
          </w:tcPr>
          <w:p w14:paraId="13F22145" w14:textId="77777777" w:rsidR="00BB52A4" w:rsidRPr="00026080" w:rsidRDefault="007C70FC" w:rsidP="00026080">
            <w:pPr>
              <w:widowControl/>
              <w:autoSpaceDE/>
              <w:autoSpaceDN/>
              <w:jc w:val="center"/>
              <w:rPr>
                <w:kern w:val="2"/>
                <w:sz w:val="20"/>
                <w:szCs w:val="20"/>
                <w:lang w:eastAsia="ru-RU"/>
                <w14:ligatures w14:val="standardContextual"/>
              </w:rPr>
            </w:pPr>
            <w:r w:rsidRPr="00026080">
              <w:rPr>
                <w:kern w:val="2"/>
                <w:sz w:val="20"/>
                <w:szCs w:val="20"/>
                <w:lang w:val="kk" w:eastAsia="ru-RU"/>
                <w14:ligatures w14:val="standardContextual"/>
              </w:rPr>
              <w:t>тонна</w:t>
            </w:r>
          </w:p>
        </w:tc>
        <w:tc>
          <w:tcPr>
            <w:tcW w:w="974" w:type="dxa"/>
            <w:shd w:val="clear" w:color="auto" w:fill="D9E2F3"/>
            <w:vAlign w:val="center"/>
          </w:tcPr>
          <w:p w14:paraId="4AF312B5" w14:textId="77777777" w:rsidR="00BB52A4" w:rsidRPr="00026080" w:rsidRDefault="007C70FC" w:rsidP="00026080">
            <w:pPr>
              <w:widowControl/>
              <w:autoSpaceDE/>
              <w:autoSpaceDN/>
              <w:jc w:val="center"/>
              <w:rPr>
                <w:color w:val="FF0000"/>
                <w:kern w:val="2"/>
                <w:sz w:val="20"/>
                <w:szCs w:val="20"/>
                <w:lang w:eastAsia="ru-RU"/>
                <w14:ligatures w14:val="standardContextual"/>
              </w:rPr>
            </w:pPr>
            <w:r w:rsidRPr="00026080">
              <w:rPr>
                <w:color w:val="0D0D0D"/>
                <w:kern w:val="2"/>
                <w:sz w:val="20"/>
                <w:szCs w:val="20"/>
                <w:lang w:val="kk" w:eastAsia="ru-RU"/>
                <w14:ligatures w14:val="standardContextual"/>
              </w:rPr>
              <w:t>$ мың</w:t>
            </w:r>
          </w:p>
        </w:tc>
        <w:tc>
          <w:tcPr>
            <w:tcW w:w="973" w:type="dxa"/>
            <w:tcBorders>
              <w:right w:val="nil"/>
            </w:tcBorders>
            <w:shd w:val="clear" w:color="auto" w:fill="D9E2F3"/>
            <w:vAlign w:val="center"/>
          </w:tcPr>
          <w:p w14:paraId="6A217DE5" w14:textId="77777777" w:rsidR="00BB52A4" w:rsidRPr="00026080" w:rsidRDefault="007C70FC" w:rsidP="00026080">
            <w:pPr>
              <w:widowControl/>
              <w:autoSpaceDE/>
              <w:autoSpaceDN/>
              <w:jc w:val="center"/>
              <w:rPr>
                <w:kern w:val="2"/>
                <w:sz w:val="20"/>
                <w:szCs w:val="20"/>
                <w:lang w:eastAsia="ru-RU"/>
                <w14:ligatures w14:val="standardContextual"/>
              </w:rPr>
            </w:pPr>
            <w:r w:rsidRPr="00026080">
              <w:rPr>
                <w:kern w:val="2"/>
                <w:sz w:val="20"/>
                <w:szCs w:val="20"/>
                <w:lang w:val="kk" w:eastAsia="ru-RU"/>
                <w14:ligatures w14:val="standardContextual"/>
              </w:rPr>
              <w:t>тонна</w:t>
            </w:r>
          </w:p>
        </w:tc>
        <w:tc>
          <w:tcPr>
            <w:tcW w:w="974" w:type="dxa"/>
            <w:shd w:val="clear" w:color="auto" w:fill="D9E2F3"/>
            <w:vAlign w:val="center"/>
          </w:tcPr>
          <w:p w14:paraId="21E7B9B9" w14:textId="77777777" w:rsidR="00BB52A4" w:rsidRPr="00026080" w:rsidRDefault="007C70FC" w:rsidP="00026080">
            <w:pPr>
              <w:widowControl/>
              <w:autoSpaceDE/>
              <w:autoSpaceDN/>
              <w:jc w:val="center"/>
              <w:rPr>
                <w:kern w:val="2"/>
                <w:sz w:val="20"/>
                <w:szCs w:val="20"/>
                <w:lang w:eastAsia="ru-RU"/>
                <w14:ligatures w14:val="standardContextual"/>
              </w:rPr>
            </w:pPr>
            <w:r w:rsidRPr="00026080">
              <w:rPr>
                <w:color w:val="0D0D0D"/>
                <w:kern w:val="2"/>
                <w:sz w:val="20"/>
                <w:szCs w:val="20"/>
                <w:lang w:val="kk" w:eastAsia="ru-RU"/>
                <w14:ligatures w14:val="standardContextual"/>
              </w:rPr>
              <w:t>$ мың</w:t>
            </w:r>
          </w:p>
        </w:tc>
        <w:tc>
          <w:tcPr>
            <w:tcW w:w="1415" w:type="dxa"/>
            <w:vMerge/>
            <w:tcBorders>
              <w:bottom w:val="single" w:sz="4" w:space="0" w:color="auto"/>
            </w:tcBorders>
            <w:shd w:val="clear" w:color="000000" w:fill="FFFFFF"/>
            <w:vAlign w:val="center"/>
          </w:tcPr>
          <w:p w14:paraId="51CCA787" w14:textId="77777777" w:rsidR="00BB52A4" w:rsidRPr="00026080" w:rsidRDefault="00BB52A4" w:rsidP="00026080">
            <w:pPr>
              <w:widowControl/>
              <w:autoSpaceDE/>
              <w:autoSpaceDN/>
              <w:jc w:val="center"/>
              <w:rPr>
                <w:kern w:val="2"/>
                <w:sz w:val="20"/>
                <w:szCs w:val="20"/>
                <w:lang w:eastAsia="ru-RU"/>
                <w14:ligatures w14:val="standardContextual"/>
              </w:rPr>
            </w:pPr>
          </w:p>
        </w:tc>
      </w:tr>
      <w:tr w:rsidR="00310FD8" w:rsidRPr="00026080" w14:paraId="319AB6F7" w14:textId="77777777" w:rsidTr="00026080">
        <w:trPr>
          <w:jc w:val="center"/>
        </w:trPr>
        <w:tc>
          <w:tcPr>
            <w:tcW w:w="2092" w:type="dxa"/>
            <w:shd w:val="clear" w:color="auto" w:fill="auto"/>
            <w:noWrap/>
            <w:vAlign w:val="center"/>
          </w:tcPr>
          <w:p w14:paraId="48E2F5BF" w14:textId="77777777" w:rsidR="00BB52A4" w:rsidRPr="00026080" w:rsidRDefault="007C70FC" w:rsidP="00026080">
            <w:pPr>
              <w:widowControl/>
              <w:autoSpaceDE/>
              <w:autoSpaceDN/>
              <w:rPr>
                <w:rFonts w:eastAsia="Calibri"/>
                <w:b/>
                <w:bCs/>
                <w:color w:val="000000"/>
                <w:kern w:val="2"/>
                <w:sz w:val="20"/>
                <w:szCs w:val="20"/>
                <w14:ligatures w14:val="standardContextual"/>
              </w:rPr>
            </w:pPr>
            <w:r w:rsidRPr="00026080">
              <w:rPr>
                <w:rFonts w:eastAsia="Calibri"/>
                <w:b/>
                <w:bCs/>
                <w:color w:val="000000"/>
                <w:kern w:val="2"/>
                <w:sz w:val="20"/>
                <w:szCs w:val="20"/>
                <w:lang w:val="kk"/>
                <w14:ligatures w14:val="standardContextual"/>
              </w:rPr>
              <w:t xml:space="preserve">Барлығы </w:t>
            </w:r>
          </w:p>
        </w:tc>
        <w:tc>
          <w:tcPr>
            <w:tcW w:w="973" w:type="dxa"/>
            <w:tcBorders>
              <w:top w:val="single" w:sz="4" w:space="0" w:color="auto"/>
              <w:left w:val="nil"/>
              <w:bottom w:val="single" w:sz="4" w:space="0" w:color="auto"/>
              <w:right w:val="single" w:sz="4" w:space="0" w:color="auto"/>
            </w:tcBorders>
            <w:shd w:val="clear" w:color="B8CCE4" w:fill="FFFFFF"/>
            <w:noWrap/>
            <w:vAlign w:val="center"/>
          </w:tcPr>
          <w:p w14:paraId="45FA8BD5" w14:textId="77777777" w:rsidR="00BB52A4" w:rsidRPr="00026080" w:rsidRDefault="007C70FC" w:rsidP="00026080">
            <w:pPr>
              <w:widowControl/>
              <w:autoSpaceDE/>
              <w:autoSpaceDN/>
              <w:jc w:val="center"/>
              <w:rPr>
                <w:b/>
                <w:bCs/>
                <w:kern w:val="2"/>
                <w:sz w:val="20"/>
                <w:szCs w:val="20"/>
                <w:lang w:eastAsia="ru-RU"/>
                <w14:ligatures w14:val="standardContextual"/>
              </w:rPr>
            </w:pPr>
            <w:r w:rsidRPr="00026080">
              <w:rPr>
                <w:rFonts w:eastAsia="Calibri"/>
                <w:b/>
                <w:bCs/>
                <w:color w:val="000000"/>
                <w:kern w:val="2"/>
                <w:sz w:val="20"/>
                <w:szCs w:val="20"/>
                <w:lang w:val="kk"/>
                <w14:ligatures w14:val="standardContextual"/>
              </w:rPr>
              <w:t>45 680</w:t>
            </w:r>
          </w:p>
        </w:tc>
        <w:tc>
          <w:tcPr>
            <w:tcW w:w="974" w:type="dxa"/>
            <w:shd w:val="clear" w:color="auto" w:fill="auto"/>
            <w:vAlign w:val="center"/>
          </w:tcPr>
          <w:p w14:paraId="37D3565A" w14:textId="77777777" w:rsidR="00BB52A4" w:rsidRPr="00026080" w:rsidRDefault="007C70FC" w:rsidP="00026080">
            <w:pPr>
              <w:widowControl/>
              <w:autoSpaceDE/>
              <w:autoSpaceDN/>
              <w:jc w:val="center"/>
              <w:rPr>
                <w:b/>
                <w:bCs/>
                <w:color w:val="FF0000"/>
                <w:kern w:val="2"/>
                <w:sz w:val="20"/>
                <w:szCs w:val="20"/>
                <w:lang w:eastAsia="ru-RU"/>
                <w14:ligatures w14:val="standardContextual"/>
              </w:rPr>
            </w:pPr>
            <w:r w:rsidRPr="00026080">
              <w:rPr>
                <w:rFonts w:eastAsia="Calibri"/>
                <w:b/>
                <w:bCs/>
                <w:color w:val="000000"/>
                <w:kern w:val="2"/>
                <w:sz w:val="20"/>
                <w:szCs w:val="20"/>
                <w:lang w:val="kk"/>
                <w14:ligatures w14:val="standardContextual"/>
              </w:rPr>
              <w:t>640 238</w:t>
            </w:r>
          </w:p>
        </w:tc>
        <w:tc>
          <w:tcPr>
            <w:tcW w:w="973" w:type="dxa"/>
            <w:tcBorders>
              <w:top w:val="single" w:sz="4" w:space="0" w:color="auto"/>
              <w:left w:val="nil"/>
              <w:bottom w:val="single" w:sz="4" w:space="0" w:color="auto"/>
              <w:right w:val="single" w:sz="4" w:space="0" w:color="auto"/>
            </w:tcBorders>
            <w:shd w:val="clear" w:color="B8CCE4" w:fill="FFFFFF"/>
            <w:noWrap/>
            <w:vAlign w:val="center"/>
          </w:tcPr>
          <w:p w14:paraId="41A48AB8" w14:textId="77777777" w:rsidR="00BB52A4" w:rsidRPr="00026080" w:rsidRDefault="007C70FC" w:rsidP="00026080">
            <w:pPr>
              <w:widowControl/>
              <w:autoSpaceDE/>
              <w:autoSpaceDN/>
              <w:jc w:val="center"/>
              <w:rPr>
                <w:b/>
                <w:bCs/>
                <w:kern w:val="2"/>
                <w:sz w:val="20"/>
                <w:szCs w:val="20"/>
                <w:lang w:eastAsia="ru-RU"/>
                <w14:ligatures w14:val="standardContextual"/>
              </w:rPr>
            </w:pPr>
            <w:r w:rsidRPr="00026080">
              <w:rPr>
                <w:rFonts w:eastAsia="Calibri"/>
                <w:b/>
                <w:bCs/>
                <w:color w:val="000000"/>
                <w:kern w:val="2"/>
                <w:sz w:val="20"/>
                <w:szCs w:val="20"/>
                <w:lang w:val="kk"/>
                <w14:ligatures w14:val="standardContextual"/>
              </w:rPr>
              <w:t>66 141</w:t>
            </w:r>
          </w:p>
        </w:tc>
        <w:tc>
          <w:tcPr>
            <w:tcW w:w="974" w:type="dxa"/>
            <w:shd w:val="clear" w:color="auto" w:fill="auto"/>
            <w:vAlign w:val="center"/>
          </w:tcPr>
          <w:p w14:paraId="606A8E62" w14:textId="77777777" w:rsidR="00BB52A4" w:rsidRPr="00026080" w:rsidRDefault="007C70FC" w:rsidP="00026080">
            <w:pPr>
              <w:widowControl/>
              <w:autoSpaceDE/>
              <w:autoSpaceDN/>
              <w:jc w:val="center"/>
              <w:rPr>
                <w:b/>
                <w:bCs/>
                <w:color w:val="FF0000"/>
                <w:kern w:val="2"/>
                <w:sz w:val="20"/>
                <w:szCs w:val="20"/>
                <w:lang w:eastAsia="ru-RU"/>
                <w14:ligatures w14:val="standardContextual"/>
              </w:rPr>
            </w:pPr>
            <w:r w:rsidRPr="00026080">
              <w:rPr>
                <w:rFonts w:eastAsia="Calibri"/>
                <w:b/>
                <w:bCs/>
                <w:color w:val="000000"/>
                <w:kern w:val="2"/>
                <w:sz w:val="20"/>
                <w:szCs w:val="20"/>
                <w:lang w:val="kk"/>
                <w14:ligatures w14:val="standardContextual"/>
              </w:rPr>
              <w:t>383 232</w:t>
            </w:r>
          </w:p>
        </w:tc>
        <w:tc>
          <w:tcPr>
            <w:tcW w:w="973" w:type="dxa"/>
            <w:tcBorders>
              <w:right w:val="nil"/>
            </w:tcBorders>
            <w:vAlign w:val="center"/>
          </w:tcPr>
          <w:p w14:paraId="72E521C3" w14:textId="77777777" w:rsidR="00BB52A4" w:rsidRPr="00026080" w:rsidRDefault="007C70FC" w:rsidP="00026080">
            <w:pPr>
              <w:widowControl/>
              <w:autoSpaceDE/>
              <w:autoSpaceDN/>
              <w:jc w:val="center"/>
              <w:rPr>
                <w:b/>
                <w:bCs/>
                <w:color w:val="FF0000"/>
                <w:kern w:val="2"/>
                <w:sz w:val="20"/>
                <w:szCs w:val="20"/>
                <w:lang w:eastAsia="ru-RU"/>
                <w14:ligatures w14:val="standardContextual"/>
              </w:rPr>
            </w:pPr>
            <w:r w:rsidRPr="00026080">
              <w:rPr>
                <w:rFonts w:eastAsia="Calibri"/>
                <w:b/>
                <w:bCs/>
                <w:color w:val="000000"/>
                <w:kern w:val="2"/>
                <w:sz w:val="20"/>
                <w:szCs w:val="20"/>
                <w:lang w:val="kk"/>
                <w14:ligatures w14:val="standardContextual"/>
              </w:rPr>
              <w:t>+44,8%</w:t>
            </w:r>
          </w:p>
        </w:tc>
        <w:tc>
          <w:tcPr>
            <w:tcW w:w="974" w:type="dxa"/>
            <w:tcBorders>
              <w:right w:val="single" w:sz="4" w:space="0" w:color="auto"/>
            </w:tcBorders>
            <w:shd w:val="clear" w:color="000000" w:fill="FFFFFF"/>
            <w:vAlign w:val="center"/>
          </w:tcPr>
          <w:p w14:paraId="5B4D1FB6" w14:textId="77777777" w:rsidR="00BB52A4" w:rsidRPr="00026080" w:rsidRDefault="007C70FC" w:rsidP="00026080">
            <w:pPr>
              <w:widowControl/>
              <w:autoSpaceDE/>
              <w:autoSpaceDN/>
              <w:jc w:val="center"/>
              <w:rPr>
                <w:b/>
                <w:bCs/>
                <w:color w:val="00B050"/>
                <w:kern w:val="2"/>
                <w:sz w:val="20"/>
                <w:szCs w:val="20"/>
                <w:lang w:eastAsia="ru-RU"/>
                <w14:ligatures w14:val="standardContextual"/>
              </w:rPr>
            </w:pPr>
            <w:r w:rsidRPr="00026080">
              <w:rPr>
                <w:rFonts w:eastAsia="Calibri"/>
                <w:b/>
                <w:bCs/>
                <w:color w:val="000000"/>
                <w:kern w:val="2"/>
                <w:sz w:val="20"/>
                <w:szCs w:val="20"/>
                <w:lang w:val="kk"/>
                <w14:ligatures w14:val="standardContextual"/>
              </w:rPr>
              <w:t>-40,1%</w:t>
            </w:r>
          </w:p>
        </w:tc>
        <w:tc>
          <w:tcPr>
            <w:tcW w:w="1415" w:type="dxa"/>
            <w:tcBorders>
              <w:top w:val="single" w:sz="4" w:space="0" w:color="auto"/>
              <w:left w:val="single" w:sz="4" w:space="0" w:color="auto"/>
              <w:bottom w:val="single" w:sz="4" w:space="0" w:color="auto"/>
              <w:right w:val="single" w:sz="4" w:space="0" w:color="auto"/>
            </w:tcBorders>
            <w:shd w:val="clear" w:color="000000" w:fill="FFFFFF"/>
            <w:vAlign w:val="center"/>
          </w:tcPr>
          <w:p w14:paraId="38C67C48" w14:textId="77777777" w:rsidR="00BB52A4" w:rsidRPr="00026080" w:rsidRDefault="00BB52A4" w:rsidP="00026080">
            <w:pPr>
              <w:widowControl/>
              <w:autoSpaceDE/>
              <w:autoSpaceDN/>
              <w:jc w:val="center"/>
              <w:rPr>
                <w:kern w:val="2"/>
                <w:sz w:val="20"/>
                <w:szCs w:val="20"/>
                <w:lang w:eastAsia="ru-RU"/>
                <w14:ligatures w14:val="standardContextual"/>
              </w:rPr>
            </w:pPr>
          </w:p>
        </w:tc>
      </w:tr>
      <w:tr w:rsidR="00310FD8" w:rsidRPr="00026080" w14:paraId="1C33F467" w14:textId="77777777" w:rsidTr="00026080">
        <w:trPr>
          <w:jc w:val="center"/>
        </w:trPr>
        <w:tc>
          <w:tcPr>
            <w:tcW w:w="2092" w:type="dxa"/>
            <w:shd w:val="clear" w:color="auto" w:fill="auto"/>
            <w:noWrap/>
            <w:vAlign w:val="center"/>
          </w:tcPr>
          <w:p w14:paraId="1769EF49" w14:textId="77777777" w:rsidR="00BB52A4" w:rsidRPr="00026080" w:rsidRDefault="007C70FC" w:rsidP="00026080">
            <w:pPr>
              <w:widowControl/>
              <w:autoSpaceDE/>
              <w:autoSpaceDN/>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Мыс сым</w:t>
            </w:r>
          </w:p>
        </w:tc>
        <w:tc>
          <w:tcPr>
            <w:tcW w:w="973" w:type="dxa"/>
            <w:tcBorders>
              <w:top w:val="single" w:sz="4" w:space="0" w:color="auto"/>
              <w:left w:val="nil"/>
              <w:bottom w:val="single" w:sz="4" w:space="0" w:color="auto"/>
              <w:right w:val="single" w:sz="4" w:space="0" w:color="auto"/>
            </w:tcBorders>
            <w:shd w:val="clear" w:color="B8CCE4" w:fill="FFFFFF"/>
            <w:noWrap/>
            <w:vAlign w:val="center"/>
          </w:tcPr>
          <w:p w14:paraId="560D76EB" w14:textId="77777777" w:rsidR="00BB52A4" w:rsidRPr="00026080" w:rsidRDefault="007C70FC" w:rsidP="00026080">
            <w:pPr>
              <w:widowControl/>
              <w:autoSpaceDE/>
              <w:autoSpaceDN/>
              <w:jc w:val="center"/>
              <w:rPr>
                <w:kern w:val="2"/>
                <w:sz w:val="20"/>
                <w:szCs w:val="20"/>
                <w:highlight w:val="yellow"/>
                <w:lang w:eastAsia="ru-RU"/>
                <w14:ligatures w14:val="standardContextual"/>
              </w:rPr>
            </w:pPr>
            <w:r w:rsidRPr="00026080">
              <w:rPr>
                <w:rFonts w:eastAsia="Calibri"/>
                <w:color w:val="000000"/>
                <w:kern w:val="2"/>
                <w:sz w:val="20"/>
                <w:szCs w:val="20"/>
                <w:lang w:val="kk"/>
                <w14:ligatures w14:val="standardContextual"/>
              </w:rPr>
              <w:t>3 465</w:t>
            </w:r>
          </w:p>
        </w:tc>
        <w:tc>
          <w:tcPr>
            <w:tcW w:w="974" w:type="dxa"/>
            <w:shd w:val="clear" w:color="auto" w:fill="auto"/>
            <w:vAlign w:val="center"/>
          </w:tcPr>
          <w:p w14:paraId="5D980670" w14:textId="77777777" w:rsidR="00BB52A4" w:rsidRPr="00026080" w:rsidRDefault="007C70FC" w:rsidP="00026080">
            <w:pPr>
              <w:widowControl/>
              <w:autoSpaceDE/>
              <w:autoSpaceDN/>
              <w:jc w:val="center"/>
              <w:rPr>
                <w:color w:val="FF0000"/>
                <w:kern w:val="2"/>
                <w:sz w:val="20"/>
                <w:szCs w:val="20"/>
                <w:highlight w:val="yellow"/>
                <w:lang w:eastAsia="ru-RU"/>
                <w14:ligatures w14:val="standardContextual"/>
              </w:rPr>
            </w:pPr>
            <w:r w:rsidRPr="00026080">
              <w:rPr>
                <w:rFonts w:eastAsia="Calibri"/>
                <w:color w:val="000000"/>
                <w:kern w:val="2"/>
                <w:sz w:val="20"/>
                <w:szCs w:val="20"/>
                <w:lang w:val="kk"/>
                <w14:ligatures w14:val="standardContextual"/>
              </w:rPr>
              <w:t>21 231</w:t>
            </w:r>
          </w:p>
        </w:tc>
        <w:tc>
          <w:tcPr>
            <w:tcW w:w="973" w:type="dxa"/>
            <w:tcBorders>
              <w:top w:val="single" w:sz="4" w:space="0" w:color="auto"/>
              <w:left w:val="nil"/>
              <w:bottom w:val="single" w:sz="4" w:space="0" w:color="auto"/>
              <w:right w:val="single" w:sz="4" w:space="0" w:color="auto"/>
            </w:tcBorders>
            <w:shd w:val="clear" w:color="B8CCE4" w:fill="FFFFFF"/>
            <w:noWrap/>
            <w:vAlign w:val="center"/>
          </w:tcPr>
          <w:p w14:paraId="2C3BD433" w14:textId="77777777" w:rsidR="00BB52A4" w:rsidRPr="00026080" w:rsidRDefault="007C70FC" w:rsidP="00026080">
            <w:pPr>
              <w:widowControl/>
              <w:autoSpaceDE/>
              <w:autoSpaceDN/>
              <w:jc w:val="center"/>
              <w:rPr>
                <w:kern w:val="2"/>
                <w:sz w:val="20"/>
                <w:szCs w:val="20"/>
                <w:lang w:eastAsia="ru-RU"/>
                <w14:ligatures w14:val="standardContextual"/>
              </w:rPr>
            </w:pPr>
            <w:r w:rsidRPr="00026080">
              <w:rPr>
                <w:rFonts w:eastAsia="Calibri"/>
                <w:color w:val="000000"/>
                <w:kern w:val="2"/>
                <w:sz w:val="20"/>
                <w:szCs w:val="20"/>
                <w:lang w:val="kk"/>
                <w14:ligatures w14:val="standardContextual"/>
              </w:rPr>
              <w:t>1 614</w:t>
            </w:r>
          </w:p>
        </w:tc>
        <w:tc>
          <w:tcPr>
            <w:tcW w:w="974" w:type="dxa"/>
            <w:shd w:val="clear" w:color="auto" w:fill="auto"/>
            <w:vAlign w:val="center"/>
          </w:tcPr>
          <w:p w14:paraId="0E487662" w14:textId="77777777" w:rsidR="00BB52A4" w:rsidRPr="00026080" w:rsidRDefault="007C70FC" w:rsidP="00026080">
            <w:pPr>
              <w:widowControl/>
              <w:autoSpaceDE/>
              <w:autoSpaceDN/>
              <w:jc w:val="center"/>
              <w:rPr>
                <w:color w:val="FF0000"/>
                <w:kern w:val="2"/>
                <w:sz w:val="20"/>
                <w:szCs w:val="20"/>
                <w:lang w:eastAsia="ru-RU"/>
                <w14:ligatures w14:val="standardContextual"/>
              </w:rPr>
            </w:pPr>
            <w:r w:rsidRPr="00026080">
              <w:rPr>
                <w:rFonts w:eastAsia="Calibri"/>
                <w:color w:val="000000"/>
                <w:kern w:val="2"/>
                <w:sz w:val="20"/>
                <w:szCs w:val="20"/>
                <w:lang w:val="kk"/>
                <w14:ligatures w14:val="standardContextual"/>
              </w:rPr>
              <w:t>14 468</w:t>
            </w:r>
          </w:p>
        </w:tc>
        <w:tc>
          <w:tcPr>
            <w:tcW w:w="973" w:type="dxa"/>
            <w:tcBorders>
              <w:right w:val="nil"/>
            </w:tcBorders>
            <w:vAlign w:val="center"/>
          </w:tcPr>
          <w:p w14:paraId="0CF23684" w14:textId="77777777" w:rsidR="00BB52A4" w:rsidRPr="00026080" w:rsidRDefault="007C70FC" w:rsidP="00026080">
            <w:pPr>
              <w:widowControl/>
              <w:autoSpaceDE/>
              <w:autoSpaceDN/>
              <w:jc w:val="center"/>
              <w:rPr>
                <w:kern w:val="2"/>
                <w:sz w:val="20"/>
                <w:szCs w:val="20"/>
                <w:lang w:eastAsia="ru-RU"/>
                <w14:ligatures w14:val="standardContextual"/>
              </w:rPr>
            </w:pPr>
            <w:r w:rsidRPr="00026080">
              <w:rPr>
                <w:rFonts w:eastAsia="Calibri"/>
                <w:kern w:val="2"/>
                <w:sz w:val="20"/>
                <w:szCs w:val="20"/>
                <w:lang w:val="kk"/>
                <w14:ligatures w14:val="standardContextual"/>
              </w:rPr>
              <w:t>-53,4%</w:t>
            </w:r>
          </w:p>
        </w:tc>
        <w:tc>
          <w:tcPr>
            <w:tcW w:w="974" w:type="dxa"/>
            <w:tcBorders>
              <w:right w:val="single" w:sz="4" w:space="0" w:color="auto"/>
            </w:tcBorders>
            <w:shd w:val="clear" w:color="000000" w:fill="FFFFFF"/>
            <w:vAlign w:val="center"/>
          </w:tcPr>
          <w:p w14:paraId="4322202C" w14:textId="77777777" w:rsidR="00BB52A4" w:rsidRPr="00026080" w:rsidRDefault="007C70FC" w:rsidP="00026080">
            <w:pPr>
              <w:widowControl/>
              <w:autoSpaceDE/>
              <w:autoSpaceDN/>
              <w:jc w:val="center"/>
              <w:rPr>
                <w:kern w:val="2"/>
                <w:sz w:val="20"/>
                <w:szCs w:val="20"/>
                <w:lang w:eastAsia="ru-RU"/>
                <w14:ligatures w14:val="standardContextual"/>
              </w:rPr>
            </w:pPr>
            <w:r w:rsidRPr="00026080">
              <w:rPr>
                <w:rFonts w:eastAsia="Calibri"/>
                <w:kern w:val="2"/>
                <w:sz w:val="20"/>
                <w:szCs w:val="20"/>
                <w:lang w:val="kk"/>
                <w14:ligatures w14:val="standardContextual"/>
              </w:rPr>
              <w:t>-31,9%</w:t>
            </w:r>
          </w:p>
        </w:tc>
        <w:tc>
          <w:tcPr>
            <w:tcW w:w="1415" w:type="dxa"/>
            <w:tcBorders>
              <w:top w:val="single" w:sz="4" w:space="0" w:color="auto"/>
              <w:left w:val="single" w:sz="4" w:space="0" w:color="auto"/>
              <w:bottom w:val="single" w:sz="4" w:space="0" w:color="auto"/>
              <w:right w:val="single" w:sz="4" w:space="0" w:color="auto"/>
            </w:tcBorders>
            <w:shd w:val="clear" w:color="000000" w:fill="FFFFFF"/>
            <w:vAlign w:val="center"/>
          </w:tcPr>
          <w:p w14:paraId="0F3916FF" w14:textId="77777777" w:rsidR="00BB52A4" w:rsidRPr="00026080" w:rsidRDefault="007C70FC" w:rsidP="00026080">
            <w:pPr>
              <w:widowControl/>
              <w:autoSpaceDE/>
              <w:autoSpaceDN/>
              <w:jc w:val="center"/>
              <w:rPr>
                <w:b/>
                <w:bCs/>
                <w:kern w:val="2"/>
                <w:sz w:val="20"/>
                <w:szCs w:val="20"/>
                <w:highlight w:val="yellow"/>
                <w:lang w:eastAsia="ru-RU"/>
                <w14:ligatures w14:val="standardContextual"/>
              </w:rPr>
            </w:pPr>
            <w:r w:rsidRPr="00026080">
              <w:rPr>
                <w:rFonts w:eastAsia="Calibri"/>
                <w:color w:val="000000"/>
                <w:kern w:val="2"/>
                <w:sz w:val="20"/>
                <w:szCs w:val="20"/>
                <w:lang w:val="kk"/>
                <w14:ligatures w14:val="standardContextual"/>
              </w:rPr>
              <w:t>3,8%</w:t>
            </w:r>
          </w:p>
        </w:tc>
      </w:tr>
      <w:tr w:rsidR="00310FD8" w:rsidRPr="00026080" w14:paraId="4215E0E1" w14:textId="77777777" w:rsidTr="00026080">
        <w:trPr>
          <w:jc w:val="center"/>
        </w:trPr>
        <w:tc>
          <w:tcPr>
            <w:tcW w:w="2092" w:type="dxa"/>
            <w:shd w:val="clear" w:color="auto" w:fill="auto"/>
            <w:noWrap/>
            <w:vAlign w:val="center"/>
          </w:tcPr>
          <w:p w14:paraId="1033DD00" w14:textId="77777777" w:rsidR="00BB52A4" w:rsidRPr="00026080" w:rsidRDefault="007C70FC" w:rsidP="00026080">
            <w:pPr>
              <w:widowControl/>
              <w:autoSpaceDE/>
              <w:autoSpaceDN/>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Мыс фитингтер</w:t>
            </w:r>
          </w:p>
        </w:tc>
        <w:tc>
          <w:tcPr>
            <w:tcW w:w="973" w:type="dxa"/>
            <w:tcBorders>
              <w:top w:val="single" w:sz="4" w:space="0" w:color="auto"/>
              <w:left w:val="nil"/>
              <w:bottom w:val="single" w:sz="4" w:space="0" w:color="auto"/>
              <w:right w:val="single" w:sz="4" w:space="0" w:color="auto"/>
            </w:tcBorders>
            <w:shd w:val="clear" w:color="B8CCE4" w:fill="FFFFFF"/>
            <w:noWrap/>
            <w:vAlign w:val="center"/>
          </w:tcPr>
          <w:p w14:paraId="30B20AB7" w14:textId="77777777" w:rsidR="00BB52A4" w:rsidRPr="00026080" w:rsidRDefault="007C70FC" w:rsidP="00026080">
            <w:pPr>
              <w:widowControl/>
              <w:autoSpaceDE/>
              <w:autoSpaceDN/>
              <w:jc w:val="center"/>
              <w:rPr>
                <w:kern w:val="2"/>
                <w:sz w:val="20"/>
                <w:szCs w:val="20"/>
                <w:lang w:eastAsia="ru-RU"/>
                <w14:ligatures w14:val="standardContextual"/>
              </w:rPr>
            </w:pPr>
            <w:r w:rsidRPr="00026080">
              <w:rPr>
                <w:rFonts w:eastAsia="Calibri"/>
                <w:color w:val="000000"/>
                <w:kern w:val="2"/>
                <w:sz w:val="20"/>
                <w:szCs w:val="20"/>
                <w:lang w:val="kk"/>
                <w14:ligatures w14:val="standardContextual"/>
              </w:rPr>
              <w:t>1 137</w:t>
            </w:r>
          </w:p>
        </w:tc>
        <w:tc>
          <w:tcPr>
            <w:tcW w:w="974" w:type="dxa"/>
            <w:vAlign w:val="center"/>
          </w:tcPr>
          <w:p w14:paraId="3951CD6C" w14:textId="77777777" w:rsidR="00BB52A4" w:rsidRPr="00026080" w:rsidRDefault="007C70FC" w:rsidP="00026080">
            <w:pPr>
              <w:widowControl/>
              <w:autoSpaceDE/>
              <w:autoSpaceDN/>
              <w:jc w:val="center"/>
              <w:rPr>
                <w:color w:val="00B050"/>
                <w:kern w:val="2"/>
                <w:sz w:val="20"/>
                <w:szCs w:val="20"/>
                <w:lang w:eastAsia="ru-RU"/>
                <w14:ligatures w14:val="standardContextual"/>
              </w:rPr>
            </w:pPr>
            <w:r w:rsidRPr="00026080">
              <w:rPr>
                <w:rFonts w:eastAsia="Calibri"/>
                <w:color w:val="000000"/>
                <w:kern w:val="2"/>
                <w:sz w:val="20"/>
                <w:szCs w:val="20"/>
                <w:lang w:val="kk"/>
                <w14:ligatures w14:val="standardContextual"/>
              </w:rPr>
              <w:t>11 590</w:t>
            </w:r>
          </w:p>
        </w:tc>
        <w:tc>
          <w:tcPr>
            <w:tcW w:w="973" w:type="dxa"/>
            <w:tcBorders>
              <w:top w:val="single" w:sz="4" w:space="0" w:color="auto"/>
              <w:left w:val="nil"/>
              <w:bottom w:val="single" w:sz="4" w:space="0" w:color="auto"/>
              <w:right w:val="single" w:sz="4" w:space="0" w:color="auto"/>
            </w:tcBorders>
            <w:shd w:val="clear" w:color="B8CCE4" w:fill="FFFFFF"/>
            <w:noWrap/>
            <w:vAlign w:val="center"/>
          </w:tcPr>
          <w:p w14:paraId="124271E4" w14:textId="77777777" w:rsidR="00BB52A4" w:rsidRPr="00026080" w:rsidRDefault="007C70FC" w:rsidP="00026080">
            <w:pPr>
              <w:widowControl/>
              <w:autoSpaceDE/>
              <w:autoSpaceDN/>
              <w:jc w:val="center"/>
              <w:rPr>
                <w:kern w:val="2"/>
                <w:sz w:val="20"/>
                <w:szCs w:val="20"/>
                <w:lang w:eastAsia="ru-RU"/>
                <w14:ligatures w14:val="standardContextual"/>
              </w:rPr>
            </w:pPr>
            <w:r w:rsidRPr="00026080">
              <w:rPr>
                <w:rFonts w:eastAsia="Calibri"/>
                <w:color w:val="000000"/>
                <w:kern w:val="2"/>
                <w:sz w:val="20"/>
                <w:szCs w:val="20"/>
                <w:lang w:val="kk"/>
                <w14:ligatures w14:val="standardContextual"/>
              </w:rPr>
              <w:t>931</w:t>
            </w:r>
          </w:p>
        </w:tc>
        <w:tc>
          <w:tcPr>
            <w:tcW w:w="974" w:type="dxa"/>
            <w:vAlign w:val="center"/>
          </w:tcPr>
          <w:p w14:paraId="1A180083" w14:textId="77777777" w:rsidR="00BB52A4" w:rsidRPr="00026080" w:rsidRDefault="007C70FC" w:rsidP="00026080">
            <w:pPr>
              <w:widowControl/>
              <w:autoSpaceDE/>
              <w:autoSpaceDN/>
              <w:jc w:val="center"/>
              <w:rPr>
                <w:color w:val="00B050"/>
                <w:kern w:val="2"/>
                <w:sz w:val="20"/>
                <w:szCs w:val="20"/>
                <w:lang w:eastAsia="ru-RU"/>
                <w14:ligatures w14:val="standardContextual"/>
              </w:rPr>
            </w:pPr>
            <w:r w:rsidRPr="00026080">
              <w:rPr>
                <w:rFonts w:eastAsia="Calibri"/>
                <w:color w:val="000000"/>
                <w:kern w:val="2"/>
                <w:sz w:val="20"/>
                <w:szCs w:val="20"/>
                <w:lang w:val="kk"/>
                <w14:ligatures w14:val="standardContextual"/>
              </w:rPr>
              <w:t>12 856</w:t>
            </w:r>
          </w:p>
        </w:tc>
        <w:tc>
          <w:tcPr>
            <w:tcW w:w="973" w:type="dxa"/>
            <w:tcBorders>
              <w:right w:val="nil"/>
            </w:tcBorders>
            <w:shd w:val="clear" w:color="000000" w:fill="FFFFFF"/>
            <w:vAlign w:val="center"/>
          </w:tcPr>
          <w:p w14:paraId="25D85C69" w14:textId="77777777" w:rsidR="00BB52A4" w:rsidRPr="00026080" w:rsidRDefault="007C70FC" w:rsidP="00026080">
            <w:pPr>
              <w:widowControl/>
              <w:autoSpaceDE/>
              <w:autoSpaceDN/>
              <w:jc w:val="center"/>
              <w:rPr>
                <w:kern w:val="2"/>
                <w:sz w:val="20"/>
                <w:szCs w:val="20"/>
                <w:lang w:eastAsia="ru-RU"/>
                <w14:ligatures w14:val="standardContextual"/>
              </w:rPr>
            </w:pPr>
            <w:r w:rsidRPr="00026080">
              <w:rPr>
                <w:rFonts w:eastAsia="Calibri"/>
                <w:kern w:val="2"/>
                <w:sz w:val="20"/>
                <w:szCs w:val="20"/>
                <w:lang w:val="kk"/>
                <w14:ligatures w14:val="standardContextual"/>
              </w:rPr>
              <w:t>-18,1%</w:t>
            </w:r>
          </w:p>
        </w:tc>
        <w:tc>
          <w:tcPr>
            <w:tcW w:w="974" w:type="dxa"/>
            <w:tcBorders>
              <w:right w:val="single" w:sz="4" w:space="0" w:color="auto"/>
            </w:tcBorders>
            <w:shd w:val="clear" w:color="000000" w:fill="FFFFFF"/>
            <w:vAlign w:val="center"/>
          </w:tcPr>
          <w:p w14:paraId="785DF22C" w14:textId="77777777" w:rsidR="00BB52A4" w:rsidRPr="00026080" w:rsidRDefault="007C70FC" w:rsidP="00026080">
            <w:pPr>
              <w:widowControl/>
              <w:autoSpaceDE/>
              <w:autoSpaceDN/>
              <w:jc w:val="center"/>
              <w:rPr>
                <w:kern w:val="2"/>
                <w:sz w:val="20"/>
                <w:szCs w:val="20"/>
                <w:lang w:eastAsia="ru-RU"/>
                <w14:ligatures w14:val="standardContextual"/>
              </w:rPr>
            </w:pPr>
            <w:r w:rsidRPr="00026080">
              <w:rPr>
                <w:rFonts w:eastAsia="Calibri"/>
                <w:kern w:val="2"/>
                <w:sz w:val="20"/>
                <w:szCs w:val="20"/>
                <w:lang w:val="kk"/>
                <w14:ligatures w14:val="standardContextual"/>
              </w:rPr>
              <w:t>+10,9%</w:t>
            </w:r>
          </w:p>
        </w:tc>
        <w:tc>
          <w:tcPr>
            <w:tcW w:w="1415" w:type="dxa"/>
            <w:tcBorders>
              <w:top w:val="single" w:sz="4" w:space="0" w:color="auto"/>
              <w:left w:val="single" w:sz="4" w:space="0" w:color="auto"/>
              <w:bottom w:val="single" w:sz="4" w:space="0" w:color="auto"/>
              <w:right w:val="single" w:sz="4" w:space="0" w:color="auto"/>
            </w:tcBorders>
            <w:shd w:val="clear" w:color="000000" w:fill="FFFFFF"/>
            <w:vAlign w:val="center"/>
          </w:tcPr>
          <w:p w14:paraId="47206D82" w14:textId="77777777" w:rsidR="00BB52A4" w:rsidRPr="00026080" w:rsidRDefault="007C70FC" w:rsidP="00026080">
            <w:pPr>
              <w:widowControl/>
              <w:autoSpaceDE/>
              <w:autoSpaceDN/>
              <w:jc w:val="center"/>
              <w:rPr>
                <w:b/>
                <w:bCs/>
                <w:kern w:val="2"/>
                <w:sz w:val="20"/>
                <w:szCs w:val="20"/>
                <w:highlight w:val="yellow"/>
                <w:lang w:eastAsia="ru-RU"/>
                <w14:ligatures w14:val="standardContextual"/>
              </w:rPr>
            </w:pPr>
            <w:r w:rsidRPr="00026080">
              <w:rPr>
                <w:rFonts w:eastAsia="Calibri"/>
                <w:color w:val="000000"/>
                <w:kern w:val="2"/>
                <w:sz w:val="20"/>
                <w:szCs w:val="20"/>
                <w:lang w:val="kk"/>
                <w14:ligatures w14:val="standardContextual"/>
              </w:rPr>
              <w:t>3,4%</w:t>
            </w:r>
          </w:p>
        </w:tc>
      </w:tr>
      <w:tr w:rsidR="00310FD8" w:rsidRPr="00026080" w14:paraId="57C981B3" w14:textId="77777777" w:rsidTr="00026080">
        <w:trPr>
          <w:jc w:val="center"/>
        </w:trPr>
        <w:tc>
          <w:tcPr>
            <w:tcW w:w="2092" w:type="dxa"/>
            <w:shd w:val="clear" w:color="auto" w:fill="auto"/>
            <w:noWrap/>
            <w:vAlign w:val="center"/>
          </w:tcPr>
          <w:p w14:paraId="5C60EA9C" w14:textId="77777777" w:rsidR="00BB52A4" w:rsidRPr="00026080" w:rsidRDefault="007C70FC" w:rsidP="00026080">
            <w:pPr>
              <w:widowControl/>
              <w:autoSpaceDE/>
              <w:autoSpaceDN/>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Тантал қалдықтары мен сынықтары</w:t>
            </w:r>
          </w:p>
        </w:tc>
        <w:tc>
          <w:tcPr>
            <w:tcW w:w="973" w:type="dxa"/>
            <w:tcBorders>
              <w:top w:val="single" w:sz="4" w:space="0" w:color="auto"/>
              <w:left w:val="nil"/>
              <w:bottom w:val="single" w:sz="4" w:space="0" w:color="auto"/>
              <w:right w:val="single" w:sz="4" w:space="0" w:color="auto"/>
            </w:tcBorders>
            <w:shd w:val="clear" w:color="B8CCE4" w:fill="FFFFFF"/>
            <w:noWrap/>
            <w:vAlign w:val="center"/>
          </w:tcPr>
          <w:p w14:paraId="0D153878" w14:textId="77777777" w:rsidR="00BB52A4" w:rsidRPr="00026080" w:rsidRDefault="007C70FC" w:rsidP="00026080">
            <w:pPr>
              <w:widowControl/>
              <w:autoSpaceDE/>
              <w:autoSpaceDN/>
              <w:jc w:val="center"/>
              <w:rPr>
                <w:kern w:val="2"/>
                <w:sz w:val="20"/>
                <w:szCs w:val="20"/>
                <w:lang w:eastAsia="ru-RU"/>
                <w14:ligatures w14:val="standardContextual"/>
              </w:rPr>
            </w:pPr>
            <w:r w:rsidRPr="00026080">
              <w:rPr>
                <w:rFonts w:eastAsia="Calibri"/>
                <w:color w:val="000000"/>
                <w:kern w:val="2"/>
                <w:sz w:val="20"/>
                <w:szCs w:val="20"/>
                <w:lang w:val="kk"/>
                <w14:ligatures w14:val="standardContextual"/>
              </w:rPr>
              <w:t>73</w:t>
            </w:r>
          </w:p>
        </w:tc>
        <w:tc>
          <w:tcPr>
            <w:tcW w:w="974" w:type="dxa"/>
            <w:vAlign w:val="center"/>
          </w:tcPr>
          <w:p w14:paraId="02240640" w14:textId="77777777" w:rsidR="00BB52A4" w:rsidRPr="00026080" w:rsidRDefault="007C70FC" w:rsidP="00026080">
            <w:pPr>
              <w:widowControl/>
              <w:autoSpaceDE/>
              <w:autoSpaceDN/>
              <w:jc w:val="center"/>
              <w:rPr>
                <w:color w:val="FF0000"/>
                <w:kern w:val="2"/>
                <w:sz w:val="20"/>
                <w:szCs w:val="20"/>
                <w:highlight w:val="yellow"/>
                <w:lang w:eastAsia="ru-RU"/>
                <w14:ligatures w14:val="standardContextual"/>
              </w:rPr>
            </w:pPr>
            <w:r w:rsidRPr="00026080">
              <w:rPr>
                <w:rFonts w:eastAsia="Calibri"/>
                <w:color w:val="000000"/>
                <w:kern w:val="2"/>
                <w:sz w:val="20"/>
                <w:szCs w:val="20"/>
                <w:lang w:val="kk"/>
                <w14:ligatures w14:val="standardContextual"/>
              </w:rPr>
              <w:t>6 953</w:t>
            </w:r>
          </w:p>
        </w:tc>
        <w:tc>
          <w:tcPr>
            <w:tcW w:w="973" w:type="dxa"/>
            <w:tcBorders>
              <w:top w:val="single" w:sz="4" w:space="0" w:color="auto"/>
              <w:left w:val="nil"/>
              <w:bottom w:val="single" w:sz="4" w:space="0" w:color="auto"/>
              <w:right w:val="single" w:sz="4" w:space="0" w:color="auto"/>
            </w:tcBorders>
            <w:shd w:val="clear" w:color="B8CCE4" w:fill="FFFFFF"/>
            <w:noWrap/>
            <w:vAlign w:val="center"/>
          </w:tcPr>
          <w:p w14:paraId="3B1070A2" w14:textId="77777777" w:rsidR="00BB52A4" w:rsidRPr="00026080" w:rsidRDefault="007C70FC" w:rsidP="00026080">
            <w:pPr>
              <w:widowControl/>
              <w:autoSpaceDE/>
              <w:autoSpaceDN/>
              <w:jc w:val="center"/>
              <w:rPr>
                <w:kern w:val="2"/>
                <w:sz w:val="20"/>
                <w:szCs w:val="20"/>
                <w:lang w:eastAsia="ru-RU"/>
                <w14:ligatures w14:val="standardContextual"/>
              </w:rPr>
            </w:pPr>
            <w:r w:rsidRPr="00026080">
              <w:rPr>
                <w:rFonts w:eastAsia="Calibri"/>
                <w:color w:val="000000"/>
                <w:kern w:val="2"/>
                <w:sz w:val="20"/>
                <w:szCs w:val="20"/>
                <w:lang w:val="kk"/>
                <w14:ligatures w14:val="standardContextual"/>
              </w:rPr>
              <w:t>81</w:t>
            </w:r>
          </w:p>
        </w:tc>
        <w:tc>
          <w:tcPr>
            <w:tcW w:w="974" w:type="dxa"/>
            <w:vAlign w:val="center"/>
          </w:tcPr>
          <w:p w14:paraId="00BDD737" w14:textId="77777777" w:rsidR="00BB52A4" w:rsidRPr="00026080" w:rsidRDefault="007C70FC" w:rsidP="00026080">
            <w:pPr>
              <w:widowControl/>
              <w:autoSpaceDE/>
              <w:autoSpaceDN/>
              <w:jc w:val="center"/>
              <w:rPr>
                <w:color w:val="FF0000"/>
                <w:kern w:val="2"/>
                <w:sz w:val="20"/>
                <w:szCs w:val="20"/>
                <w:lang w:eastAsia="ru-RU"/>
                <w14:ligatures w14:val="standardContextual"/>
              </w:rPr>
            </w:pPr>
            <w:r w:rsidRPr="00026080">
              <w:rPr>
                <w:rFonts w:eastAsia="Calibri"/>
                <w:color w:val="000000"/>
                <w:kern w:val="2"/>
                <w:sz w:val="20"/>
                <w:szCs w:val="20"/>
                <w:lang w:val="kk"/>
                <w14:ligatures w14:val="standardContextual"/>
              </w:rPr>
              <w:t>12 240</w:t>
            </w:r>
          </w:p>
        </w:tc>
        <w:tc>
          <w:tcPr>
            <w:tcW w:w="973" w:type="dxa"/>
            <w:tcBorders>
              <w:right w:val="nil"/>
            </w:tcBorders>
            <w:shd w:val="clear" w:color="000000" w:fill="FFFFFF"/>
            <w:vAlign w:val="center"/>
          </w:tcPr>
          <w:p w14:paraId="0DF613BA" w14:textId="77777777" w:rsidR="00BB52A4" w:rsidRPr="00026080" w:rsidRDefault="007C70FC" w:rsidP="00026080">
            <w:pPr>
              <w:widowControl/>
              <w:autoSpaceDE/>
              <w:autoSpaceDN/>
              <w:jc w:val="center"/>
              <w:rPr>
                <w:kern w:val="2"/>
                <w:sz w:val="20"/>
                <w:szCs w:val="20"/>
                <w:lang w:eastAsia="ru-RU"/>
                <w14:ligatures w14:val="standardContextual"/>
              </w:rPr>
            </w:pPr>
            <w:r w:rsidRPr="00026080">
              <w:rPr>
                <w:rFonts w:eastAsia="Calibri"/>
                <w:kern w:val="2"/>
                <w:sz w:val="20"/>
                <w:szCs w:val="20"/>
                <w:lang w:val="kk"/>
                <w14:ligatures w14:val="standardContextual"/>
              </w:rPr>
              <w:t>+10,4%</w:t>
            </w:r>
          </w:p>
        </w:tc>
        <w:tc>
          <w:tcPr>
            <w:tcW w:w="974" w:type="dxa"/>
            <w:tcBorders>
              <w:right w:val="single" w:sz="4" w:space="0" w:color="auto"/>
            </w:tcBorders>
            <w:shd w:val="clear" w:color="000000" w:fill="FFFFFF"/>
            <w:vAlign w:val="center"/>
          </w:tcPr>
          <w:p w14:paraId="345F89A2" w14:textId="77777777" w:rsidR="00BB52A4" w:rsidRPr="00026080" w:rsidRDefault="007C70FC" w:rsidP="00026080">
            <w:pPr>
              <w:widowControl/>
              <w:autoSpaceDE/>
              <w:autoSpaceDN/>
              <w:jc w:val="center"/>
              <w:rPr>
                <w:kern w:val="2"/>
                <w:sz w:val="20"/>
                <w:szCs w:val="20"/>
                <w:lang w:eastAsia="ru-RU"/>
                <w14:ligatures w14:val="standardContextual"/>
              </w:rPr>
            </w:pPr>
            <w:r w:rsidRPr="00026080">
              <w:rPr>
                <w:rFonts w:eastAsia="Calibri"/>
                <w:kern w:val="2"/>
                <w:sz w:val="20"/>
                <w:szCs w:val="20"/>
                <w:lang w:val="kk"/>
                <w14:ligatures w14:val="standardContextual"/>
              </w:rPr>
              <w:t>+76%</w:t>
            </w:r>
          </w:p>
        </w:tc>
        <w:tc>
          <w:tcPr>
            <w:tcW w:w="1415" w:type="dxa"/>
            <w:tcBorders>
              <w:top w:val="single" w:sz="4" w:space="0" w:color="auto"/>
              <w:left w:val="single" w:sz="4" w:space="0" w:color="auto"/>
              <w:bottom w:val="single" w:sz="4" w:space="0" w:color="auto"/>
              <w:right w:val="single" w:sz="4" w:space="0" w:color="auto"/>
            </w:tcBorders>
            <w:shd w:val="clear" w:color="000000" w:fill="FFFFFF"/>
            <w:vAlign w:val="center"/>
          </w:tcPr>
          <w:p w14:paraId="502FE0A2" w14:textId="77777777" w:rsidR="00BB52A4" w:rsidRPr="00026080" w:rsidRDefault="007C70FC" w:rsidP="00026080">
            <w:pPr>
              <w:widowControl/>
              <w:autoSpaceDE/>
              <w:autoSpaceDN/>
              <w:jc w:val="center"/>
              <w:rPr>
                <w:b/>
                <w:bCs/>
                <w:kern w:val="2"/>
                <w:sz w:val="20"/>
                <w:szCs w:val="20"/>
                <w:highlight w:val="yellow"/>
                <w:lang w:eastAsia="ru-RU"/>
                <w14:ligatures w14:val="standardContextual"/>
              </w:rPr>
            </w:pPr>
            <w:r w:rsidRPr="00026080">
              <w:rPr>
                <w:rFonts w:eastAsia="Calibri"/>
                <w:color w:val="000000"/>
                <w:kern w:val="2"/>
                <w:sz w:val="20"/>
                <w:szCs w:val="20"/>
                <w:lang w:val="kk"/>
                <w14:ligatures w14:val="standardContextual"/>
              </w:rPr>
              <w:t>3,2%</w:t>
            </w:r>
          </w:p>
        </w:tc>
      </w:tr>
      <w:tr w:rsidR="00310FD8" w:rsidRPr="00026080" w14:paraId="10FC4C43" w14:textId="77777777" w:rsidTr="00026080">
        <w:trPr>
          <w:jc w:val="center"/>
        </w:trPr>
        <w:tc>
          <w:tcPr>
            <w:tcW w:w="2092" w:type="dxa"/>
            <w:shd w:val="clear" w:color="auto" w:fill="auto"/>
            <w:noWrap/>
            <w:vAlign w:val="center"/>
          </w:tcPr>
          <w:p w14:paraId="6881A643" w14:textId="77777777" w:rsidR="00BB52A4" w:rsidRPr="00026080" w:rsidRDefault="007C70FC" w:rsidP="00026080">
            <w:pPr>
              <w:widowControl/>
              <w:autoSpaceDE/>
              <w:autoSpaceDN/>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Қорғасын</w:t>
            </w:r>
          </w:p>
        </w:tc>
        <w:tc>
          <w:tcPr>
            <w:tcW w:w="973" w:type="dxa"/>
            <w:tcBorders>
              <w:top w:val="single" w:sz="4" w:space="0" w:color="auto"/>
              <w:left w:val="nil"/>
              <w:bottom w:val="single" w:sz="4" w:space="0" w:color="auto"/>
              <w:right w:val="single" w:sz="4" w:space="0" w:color="auto"/>
            </w:tcBorders>
            <w:shd w:val="clear" w:color="B8CCE4" w:fill="FFFFFF"/>
            <w:noWrap/>
            <w:vAlign w:val="center"/>
          </w:tcPr>
          <w:p w14:paraId="50D44A4E"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3 817</w:t>
            </w:r>
          </w:p>
        </w:tc>
        <w:tc>
          <w:tcPr>
            <w:tcW w:w="974" w:type="dxa"/>
            <w:vAlign w:val="center"/>
          </w:tcPr>
          <w:p w14:paraId="7B3376BD" w14:textId="77777777" w:rsidR="00BB52A4" w:rsidRPr="00026080" w:rsidRDefault="007C70FC" w:rsidP="00026080">
            <w:pPr>
              <w:widowControl/>
              <w:tabs>
                <w:tab w:val="left" w:pos="0"/>
              </w:tabs>
              <w:autoSpaceDE/>
              <w:autoSpaceDN/>
              <w:jc w:val="center"/>
              <w:rPr>
                <w:color w:val="00B050"/>
                <w:kern w:val="2"/>
                <w:sz w:val="20"/>
                <w:szCs w:val="20"/>
                <w:highlight w:val="yellow"/>
                <w:lang w:eastAsia="ru-RU"/>
                <w14:ligatures w14:val="standardContextual"/>
              </w:rPr>
            </w:pPr>
            <w:r w:rsidRPr="00026080">
              <w:rPr>
                <w:rFonts w:eastAsia="Calibri"/>
                <w:color w:val="000000"/>
                <w:kern w:val="2"/>
                <w:sz w:val="20"/>
                <w:szCs w:val="20"/>
                <w:lang w:val="kk"/>
                <w14:ligatures w14:val="standardContextual"/>
              </w:rPr>
              <w:t>1 544</w:t>
            </w:r>
          </w:p>
        </w:tc>
        <w:tc>
          <w:tcPr>
            <w:tcW w:w="973" w:type="dxa"/>
            <w:tcBorders>
              <w:top w:val="single" w:sz="4" w:space="0" w:color="auto"/>
              <w:left w:val="nil"/>
              <w:bottom w:val="single" w:sz="4" w:space="0" w:color="auto"/>
              <w:right w:val="single" w:sz="4" w:space="0" w:color="auto"/>
            </w:tcBorders>
            <w:shd w:val="clear" w:color="B8CCE4" w:fill="FFFFFF"/>
            <w:noWrap/>
            <w:vAlign w:val="center"/>
          </w:tcPr>
          <w:p w14:paraId="005F19CA" w14:textId="77777777" w:rsidR="00BB52A4" w:rsidRPr="00026080" w:rsidRDefault="007C70FC" w:rsidP="00026080">
            <w:pPr>
              <w:widowControl/>
              <w:autoSpaceDE/>
              <w:autoSpaceDN/>
              <w:jc w:val="center"/>
              <w:rPr>
                <w:kern w:val="2"/>
                <w:sz w:val="20"/>
                <w:szCs w:val="20"/>
                <w:lang w:eastAsia="ru-RU"/>
                <w14:ligatures w14:val="standardContextual"/>
              </w:rPr>
            </w:pPr>
            <w:r w:rsidRPr="00026080">
              <w:rPr>
                <w:rFonts w:eastAsia="Calibri"/>
                <w:color w:val="000000"/>
                <w:kern w:val="2"/>
                <w:sz w:val="20"/>
                <w:szCs w:val="20"/>
                <w:lang w:val="kk"/>
                <w14:ligatures w14:val="standardContextual"/>
              </w:rPr>
              <w:t>9 457</w:t>
            </w:r>
          </w:p>
        </w:tc>
        <w:tc>
          <w:tcPr>
            <w:tcW w:w="974" w:type="dxa"/>
            <w:vAlign w:val="center"/>
          </w:tcPr>
          <w:p w14:paraId="5B6D07DD" w14:textId="77777777" w:rsidR="00BB52A4" w:rsidRPr="00026080" w:rsidRDefault="007C70FC" w:rsidP="00026080">
            <w:pPr>
              <w:widowControl/>
              <w:autoSpaceDE/>
              <w:autoSpaceDN/>
              <w:jc w:val="center"/>
              <w:rPr>
                <w:color w:val="00B050"/>
                <w:kern w:val="2"/>
                <w:sz w:val="20"/>
                <w:szCs w:val="20"/>
                <w:lang w:eastAsia="ru-RU"/>
                <w14:ligatures w14:val="standardContextual"/>
              </w:rPr>
            </w:pPr>
            <w:r w:rsidRPr="00026080">
              <w:rPr>
                <w:rFonts w:eastAsia="Calibri"/>
                <w:color w:val="000000"/>
                <w:kern w:val="2"/>
                <w:sz w:val="20"/>
                <w:szCs w:val="20"/>
                <w:lang w:val="kk"/>
                <w14:ligatures w14:val="standardContextual"/>
              </w:rPr>
              <w:t>9 847</w:t>
            </w:r>
          </w:p>
        </w:tc>
        <w:tc>
          <w:tcPr>
            <w:tcW w:w="973" w:type="dxa"/>
            <w:tcBorders>
              <w:right w:val="nil"/>
            </w:tcBorders>
            <w:shd w:val="clear" w:color="000000" w:fill="FFFFFF"/>
            <w:vAlign w:val="center"/>
          </w:tcPr>
          <w:p w14:paraId="00D38CF2" w14:textId="77777777" w:rsidR="00BB52A4" w:rsidRPr="00026080" w:rsidRDefault="007C70FC" w:rsidP="00026080">
            <w:pPr>
              <w:widowControl/>
              <w:autoSpaceDE/>
              <w:autoSpaceDN/>
              <w:jc w:val="center"/>
              <w:rPr>
                <w:kern w:val="2"/>
                <w:sz w:val="20"/>
                <w:szCs w:val="20"/>
                <w:lang w:eastAsia="ru-RU"/>
                <w14:ligatures w14:val="standardContextual"/>
              </w:rPr>
            </w:pPr>
            <w:r w:rsidRPr="00026080">
              <w:rPr>
                <w:rFonts w:eastAsia="Calibri"/>
                <w:kern w:val="2"/>
                <w:sz w:val="20"/>
                <w:szCs w:val="20"/>
                <w:lang w:val="kk"/>
                <w14:ligatures w14:val="standardContextual"/>
              </w:rPr>
              <w:t>+2,5 есе</w:t>
            </w:r>
          </w:p>
        </w:tc>
        <w:tc>
          <w:tcPr>
            <w:tcW w:w="974" w:type="dxa"/>
            <w:tcBorders>
              <w:right w:val="single" w:sz="4" w:space="0" w:color="auto"/>
            </w:tcBorders>
            <w:shd w:val="clear" w:color="000000" w:fill="FFFFFF"/>
            <w:vAlign w:val="center"/>
          </w:tcPr>
          <w:p w14:paraId="4ED2D1BE" w14:textId="77777777" w:rsidR="00BB52A4" w:rsidRPr="00026080" w:rsidRDefault="007C70FC" w:rsidP="00026080">
            <w:pPr>
              <w:widowControl/>
              <w:autoSpaceDE/>
              <w:autoSpaceDN/>
              <w:jc w:val="center"/>
              <w:rPr>
                <w:kern w:val="2"/>
                <w:sz w:val="20"/>
                <w:szCs w:val="20"/>
                <w:lang w:eastAsia="ru-RU"/>
                <w14:ligatures w14:val="standardContextual"/>
              </w:rPr>
            </w:pPr>
            <w:r w:rsidRPr="00026080">
              <w:rPr>
                <w:rFonts w:eastAsia="Calibri"/>
                <w:kern w:val="2"/>
                <w:sz w:val="20"/>
                <w:szCs w:val="20"/>
                <w:lang w:val="kk"/>
                <w14:ligatures w14:val="standardContextual"/>
              </w:rPr>
              <w:t>+6,4 есе</w:t>
            </w:r>
          </w:p>
        </w:tc>
        <w:tc>
          <w:tcPr>
            <w:tcW w:w="1415" w:type="dxa"/>
            <w:tcBorders>
              <w:top w:val="single" w:sz="4" w:space="0" w:color="auto"/>
              <w:left w:val="single" w:sz="4" w:space="0" w:color="auto"/>
              <w:bottom w:val="single" w:sz="4" w:space="0" w:color="auto"/>
              <w:right w:val="single" w:sz="4" w:space="0" w:color="auto"/>
            </w:tcBorders>
            <w:shd w:val="clear" w:color="000000" w:fill="FFFFFF"/>
            <w:vAlign w:val="center"/>
          </w:tcPr>
          <w:p w14:paraId="08C537DA" w14:textId="77777777" w:rsidR="00BB52A4" w:rsidRPr="00026080" w:rsidRDefault="007C70FC" w:rsidP="00026080">
            <w:pPr>
              <w:widowControl/>
              <w:autoSpaceDE/>
              <w:autoSpaceDN/>
              <w:jc w:val="center"/>
              <w:rPr>
                <w:b/>
                <w:bCs/>
                <w:kern w:val="2"/>
                <w:sz w:val="20"/>
                <w:szCs w:val="20"/>
                <w:highlight w:val="yellow"/>
                <w:lang w:eastAsia="ru-RU"/>
                <w14:ligatures w14:val="standardContextual"/>
              </w:rPr>
            </w:pPr>
            <w:r w:rsidRPr="00026080">
              <w:rPr>
                <w:rFonts w:eastAsia="Calibri"/>
                <w:color w:val="000000"/>
                <w:kern w:val="2"/>
                <w:sz w:val="20"/>
                <w:szCs w:val="20"/>
                <w:lang w:val="kk"/>
                <w14:ligatures w14:val="standardContextual"/>
              </w:rPr>
              <w:t>2,6%</w:t>
            </w:r>
          </w:p>
        </w:tc>
      </w:tr>
      <w:tr w:rsidR="00310FD8" w:rsidRPr="00026080" w14:paraId="234B246F" w14:textId="77777777" w:rsidTr="00026080">
        <w:trPr>
          <w:jc w:val="center"/>
        </w:trPr>
        <w:tc>
          <w:tcPr>
            <w:tcW w:w="2092" w:type="dxa"/>
            <w:shd w:val="clear" w:color="auto" w:fill="auto"/>
            <w:noWrap/>
            <w:vAlign w:val="center"/>
          </w:tcPr>
          <w:p w14:paraId="3A06644E" w14:textId="77777777" w:rsidR="00BB52A4" w:rsidRPr="00026080" w:rsidRDefault="007C70FC" w:rsidP="00026080">
            <w:pPr>
              <w:widowControl/>
              <w:autoSpaceDE/>
              <w:autoSpaceDN/>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Мыс құбырлар</w:t>
            </w:r>
          </w:p>
        </w:tc>
        <w:tc>
          <w:tcPr>
            <w:tcW w:w="973" w:type="dxa"/>
            <w:tcBorders>
              <w:top w:val="single" w:sz="4" w:space="0" w:color="auto"/>
              <w:left w:val="nil"/>
              <w:bottom w:val="single" w:sz="4" w:space="0" w:color="auto"/>
              <w:right w:val="single" w:sz="4" w:space="0" w:color="auto"/>
            </w:tcBorders>
            <w:shd w:val="clear" w:color="B8CCE4" w:fill="FFFFFF"/>
            <w:noWrap/>
            <w:vAlign w:val="center"/>
          </w:tcPr>
          <w:p w14:paraId="2242E67E"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415</w:t>
            </w:r>
          </w:p>
        </w:tc>
        <w:tc>
          <w:tcPr>
            <w:tcW w:w="974" w:type="dxa"/>
            <w:vAlign w:val="center"/>
          </w:tcPr>
          <w:p w14:paraId="7B9147A9" w14:textId="77777777" w:rsidR="00BB52A4" w:rsidRPr="00026080" w:rsidRDefault="007C70FC" w:rsidP="00026080">
            <w:pPr>
              <w:widowControl/>
              <w:autoSpaceDE/>
              <w:autoSpaceDN/>
              <w:jc w:val="center"/>
              <w:rPr>
                <w:color w:val="00B050"/>
                <w:kern w:val="2"/>
                <w:sz w:val="20"/>
                <w:szCs w:val="20"/>
                <w:lang w:eastAsia="ru-RU"/>
                <w14:ligatures w14:val="standardContextual"/>
              </w:rPr>
            </w:pPr>
            <w:r w:rsidRPr="00026080">
              <w:rPr>
                <w:rFonts w:eastAsia="Calibri"/>
                <w:color w:val="000000"/>
                <w:kern w:val="2"/>
                <w:sz w:val="20"/>
                <w:szCs w:val="20"/>
                <w:lang w:val="kk"/>
                <w14:ligatures w14:val="standardContextual"/>
              </w:rPr>
              <w:t>4 714</w:t>
            </w:r>
          </w:p>
        </w:tc>
        <w:tc>
          <w:tcPr>
            <w:tcW w:w="973" w:type="dxa"/>
            <w:tcBorders>
              <w:top w:val="single" w:sz="4" w:space="0" w:color="auto"/>
              <w:left w:val="nil"/>
              <w:bottom w:val="single" w:sz="4" w:space="0" w:color="auto"/>
              <w:right w:val="single" w:sz="4" w:space="0" w:color="auto"/>
            </w:tcBorders>
            <w:shd w:val="clear" w:color="B8CCE4" w:fill="FFFFFF"/>
            <w:noWrap/>
            <w:vAlign w:val="center"/>
          </w:tcPr>
          <w:p w14:paraId="0F772113" w14:textId="77777777" w:rsidR="00BB52A4" w:rsidRPr="00026080" w:rsidRDefault="007C70FC" w:rsidP="00026080">
            <w:pPr>
              <w:widowControl/>
              <w:autoSpaceDE/>
              <w:autoSpaceDN/>
              <w:jc w:val="center"/>
              <w:rPr>
                <w:kern w:val="2"/>
                <w:sz w:val="20"/>
                <w:szCs w:val="20"/>
                <w:lang w:eastAsia="ru-RU"/>
                <w14:ligatures w14:val="standardContextual"/>
              </w:rPr>
            </w:pPr>
            <w:r w:rsidRPr="00026080">
              <w:rPr>
                <w:rFonts w:eastAsia="Calibri"/>
                <w:color w:val="000000"/>
                <w:kern w:val="2"/>
                <w:sz w:val="20"/>
                <w:szCs w:val="20"/>
                <w:lang w:val="kk"/>
                <w14:ligatures w14:val="standardContextual"/>
              </w:rPr>
              <w:t>1 284</w:t>
            </w:r>
          </w:p>
        </w:tc>
        <w:tc>
          <w:tcPr>
            <w:tcW w:w="974" w:type="dxa"/>
            <w:vAlign w:val="center"/>
          </w:tcPr>
          <w:p w14:paraId="683C80FC" w14:textId="77777777" w:rsidR="00BB52A4" w:rsidRPr="00026080" w:rsidRDefault="007C70FC" w:rsidP="00026080">
            <w:pPr>
              <w:widowControl/>
              <w:autoSpaceDE/>
              <w:autoSpaceDN/>
              <w:jc w:val="center"/>
              <w:rPr>
                <w:color w:val="00B050"/>
                <w:kern w:val="2"/>
                <w:sz w:val="20"/>
                <w:szCs w:val="20"/>
                <w:lang w:eastAsia="ru-RU"/>
                <w14:ligatures w14:val="standardContextual"/>
              </w:rPr>
            </w:pPr>
            <w:r w:rsidRPr="00026080">
              <w:rPr>
                <w:rFonts w:eastAsia="Calibri"/>
                <w:color w:val="000000"/>
                <w:kern w:val="2"/>
                <w:sz w:val="20"/>
                <w:szCs w:val="20"/>
                <w:lang w:val="kk"/>
                <w14:ligatures w14:val="standardContextual"/>
              </w:rPr>
              <w:t>6 553</w:t>
            </w:r>
          </w:p>
        </w:tc>
        <w:tc>
          <w:tcPr>
            <w:tcW w:w="973" w:type="dxa"/>
            <w:tcBorders>
              <w:right w:val="nil"/>
            </w:tcBorders>
            <w:shd w:val="clear" w:color="000000" w:fill="FFFFFF"/>
            <w:vAlign w:val="center"/>
          </w:tcPr>
          <w:p w14:paraId="742D2E64" w14:textId="77777777" w:rsidR="00BB52A4" w:rsidRPr="00026080" w:rsidRDefault="007C70FC" w:rsidP="00026080">
            <w:pPr>
              <w:widowControl/>
              <w:autoSpaceDE/>
              <w:autoSpaceDN/>
              <w:jc w:val="center"/>
              <w:rPr>
                <w:kern w:val="2"/>
                <w:sz w:val="20"/>
                <w:szCs w:val="20"/>
                <w:lang w:eastAsia="ru-RU"/>
                <w14:ligatures w14:val="standardContextual"/>
              </w:rPr>
            </w:pPr>
            <w:r w:rsidRPr="00026080">
              <w:rPr>
                <w:rFonts w:eastAsia="Calibri"/>
                <w:kern w:val="2"/>
                <w:sz w:val="20"/>
                <w:szCs w:val="20"/>
                <w:lang w:val="kk"/>
                <w14:ligatures w14:val="standardContextual"/>
              </w:rPr>
              <w:t>+3,1 есе</w:t>
            </w:r>
          </w:p>
        </w:tc>
        <w:tc>
          <w:tcPr>
            <w:tcW w:w="974" w:type="dxa"/>
            <w:tcBorders>
              <w:right w:val="single" w:sz="4" w:space="0" w:color="auto"/>
            </w:tcBorders>
            <w:shd w:val="clear" w:color="000000" w:fill="FFFFFF"/>
            <w:vAlign w:val="center"/>
          </w:tcPr>
          <w:p w14:paraId="0459B349" w14:textId="77777777" w:rsidR="00BB52A4" w:rsidRPr="00026080" w:rsidRDefault="007C70FC" w:rsidP="00026080">
            <w:pPr>
              <w:widowControl/>
              <w:autoSpaceDE/>
              <w:autoSpaceDN/>
              <w:jc w:val="center"/>
              <w:rPr>
                <w:kern w:val="2"/>
                <w:sz w:val="20"/>
                <w:szCs w:val="20"/>
                <w:lang w:eastAsia="ru-RU"/>
                <w14:ligatures w14:val="standardContextual"/>
              </w:rPr>
            </w:pPr>
            <w:r w:rsidRPr="00026080">
              <w:rPr>
                <w:rFonts w:eastAsia="Calibri"/>
                <w:kern w:val="2"/>
                <w:sz w:val="20"/>
                <w:szCs w:val="20"/>
                <w:lang w:val="kk"/>
                <w14:ligatures w14:val="standardContextual"/>
              </w:rPr>
              <w:t>+39%</w:t>
            </w:r>
          </w:p>
        </w:tc>
        <w:tc>
          <w:tcPr>
            <w:tcW w:w="1415" w:type="dxa"/>
            <w:tcBorders>
              <w:top w:val="single" w:sz="4" w:space="0" w:color="auto"/>
              <w:left w:val="single" w:sz="4" w:space="0" w:color="auto"/>
              <w:bottom w:val="single" w:sz="4" w:space="0" w:color="auto"/>
              <w:right w:val="single" w:sz="4" w:space="0" w:color="auto"/>
            </w:tcBorders>
            <w:shd w:val="clear" w:color="000000" w:fill="FFFFFF"/>
            <w:vAlign w:val="center"/>
          </w:tcPr>
          <w:p w14:paraId="003F9BDD" w14:textId="77777777" w:rsidR="00BB52A4" w:rsidRPr="00026080" w:rsidRDefault="007C70FC" w:rsidP="00026080">
            <w:pPr>
              <w:widowControl/>
              <w:autoSpaceDE/>
              <w:autoSpaceDN/>
              <w:jc w:val="center"/>
              <w:rPr>
                <w:b/>
                <w:bCs/>
                <w:kern w:val="2"/>
                <w:sz w:val="20"/>
                <w:szCs w:val="20"/>
                <w:highlight w:val="yellow"/>
                <w:lang w:eastAsia="ru-RU"/>
                <w14:ligatures w14:val="standardContextual"/>
              </w:rPr>
            </w:pPr>
            <w:r w:rsidRPr="00026080">
              <w:rPr>
                <w:rFonts w:eastAsia="Calibri"/>
                <w:color w:val="000000"/>
                <w:kern w:val="2"/>
                <w:sz w:val="20"/>
                <w:szCs w:val="20"/>
                <w:lang w:val="kk"/>
                <w14:ligatures w14:val="standardContextual"/>
              </w:rPr>
              <w:t>1,7%</w:t>
            </w:r>
          </w:p>
        </w:tc>
      </w:tr>
      <w:tr w:rsidR="00310FD8" w:rsidRPr="00026080" w14:paraId="0C51DF73" w14:textId="77777777" w:rsidTr="00026080">
        <w:trPr>
          <w:jc w:val="center"/>
        </w:trPr>
        <w:tc>
          <w:tcPr>
            <w:tcW w:w="2092" w:type="dxa"/>
            <w:shd w:val="clear" w:color="auto" w:fill="auto"/>
            <w:noWrap/>
            <w:vAlign w:val="center"/>
          </w:tcPr>
          <w:p w14:paraId="14C1842E" w14:textId="77777777" w:rsidR="00BB52A4" w:rsidRPr="00026080" w:rsidRDefault="007C70FC" w:rsidP="00026080">
            <w:pPr>
              <w:widowControl/>
              <w:autoSpaceDE/>
              <w:autoSpaceDN/>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Сазбалшық</w:t>
            </w:r>
          </w:p>
        </w:tc>
        <w:tc>
          <w:tcPr>
            <w:tcW w:w="973" w:type="dxa"/>
            <w:tcBorders>
              <w:top w:val="single" w:sz="4" w:space="0" w:color="auto"/>
              <w:left w:val="nil"/>
              <w:bottom w:val="single" w:sz="4" w:space="0" w:color="auto"/>
              <w:right w:val="single" w:sz="4" w:space="0" w:color="auto"/>
            </w:tcBorders>
            <w:shd w:val="clear" w:color="B8CCE4" w:fill="FFFFFF"/>
            <w:noWrap/>
            <w:vAlign w:val="center"/>
          </w:tcPr>
          <w:p w14:paraId="5EF89002" w14:textId="77777777" w:rsidR="00BB52A4" w:rsidRPr="00026080" w:rsidRDefault="007C70FC" w:rsidP="00026080">
            <w:pPr>
              <w:widowControl/>
              <w:autoSpaceDE/>
              <w:autoSpaceDN/>
              <w:jc w:val="center"/>
              <w:rPr>
                <w:kern w:val="2"/>
                <w:sz w:val="20"/>
                <w:szCs w:val="20"/>
                <w:lang w:eastAsia="ru-RU"/>
                <w14:ligatures w14:val="standardContextual"/>
              </w:rPr>
            </w:pPr>
            <w:r w:rsidRPr="00026080">
              <w:rPr>
                <w:rFonts w:eastAsia="Calibri"/>
                <w:color w:val="000000"/>
                <w:kern w:val="2"/>
                <w:sz w:val="20"/>
                <w:szCs w:val="20"/>
                <w:lang w:val="kk"/>
                <w14:ligatures w14:val="standardContextual"/>
              </w:rPr>
              <w:t>3 877</w:t>
            </w:r>
          </w:p>
        </w:tc>
        <w:tc>
          <w:tcPr>
            <w:tcW w:w="974" w:type="dxa"/>
            <w:vAlign w:val="center"/>
          </w:tcPr>
          <w:p w14:paraId="00B97885" w14:textId="77777777" w:rsidR="00BB52A4" w:rsidRPr="00026080" w:rsidRDefault="007C70FC" w:rsidP="00026080">
            <w:pPr>
              <w:widowControl/>
              <w:autoSpaceDE/>
              <w:autoSpaceDN/>
              <w:jc w:val="center"/>
              <w:rPr>
                <w:color w:val="00B050"/>
                <w:kern w:val="2"/>
                <w:sz w:val="20"/>
                <w:szCs w:val="20"/>
                <w:lang w:eastAsia="ru-RU"/>
                <w14:ligatures w14:val="standardContextual"/>
              </w:rPr>
            </w:pPr>
            <w:r w:rsidRPr="00026080">
              <w:rPr>
                <w:rFonts w:eastAsia="Calibri"/>
                <w:color w:val="000000"/>
                <w:kern w:val="2"/>
                <w:sz w:val="20"/>
                <w:szCs w:val="20"/>
                <w:lang w:val="kk"/>
                <w14:ligatures w14:val="standardContextual"/>
              </w:rPr>
              <w:t>7 570</w:t>
            </w:r>
          </w:p>
        </w:tc>
        <w:tc>
          <w:tcPr>
            <w:tcW w:w="973" w:type="dxa"/>
            <w:tcBorders>
              <w:top w:val="single" w:sz="4" w:space="0" w:color="auto"/>
              <w:left w:val="nil"/>
              <w:bottom w:val="single" w:sz="4" w:space="0" w:color="auto"/>
              <w:right w:val="single" w:sz="4" w:space="0" w:color="auto"/>
            </w:tcBorders>
            <w:shd w:val="clear" w:color="B8CCE4" w:fill="FFFFFF"/>
            <w:noWrap/>
            <w:vAlign w:val="center"/>
          </w:tcPr>
          <w:p w14:paraId="665126FC" w14:textId="77777777" w:rsidR="00BB52A4" w:rsidRPr="00026080" w:rsidRDefault="007C70FC" w:rsidP="00026080">
            <w:pPr>
              <w:widowControl/>
              <w:autoSpaceDE/>
              <w:autoSpaceDN/>
              <w:jc w:val="center"/>
              <w:rPr>
                <w:kern w:val="2"/>
                <w:sz w:val="20"/>
                <w:szCs w:val="20"/>
                <w:lang w:eastAsia="ru-RU"/>
                <w14:ligatures w14:val="standardContextual"/>
              </w:rPr>
            </w:pPr>
            <w:r w:rsidRPr="00026080">
              <w:rPr>
                <w:rFonts w:eastAsia="Calibri"/>
                <w:color w:val="000000"/>
                <w:kern w:val="2"/>
                <w:sz w:val="20"/>
                <w:szCs w:val="20"/>
                <w:lang w:val="kk"/>
                <w14:ligatures w14:val="standardContextual"/>
              </w:rPr>
              <w:t>4 567</w:t>
            </w:r>
          </w:p>
        </w:tc>
        <w:tc>
          <w:tcPr>
            <w:tcW w:w="974" w:type="dxa"/>
            <w:vAlign w:val="center"/>
          </w:tcPr>
          <w:p w14:paraId="525172E1" w14:textId="77777777" w:rsidR="00BB52A4" w:rsidRPr="00026080" w:rsidRDefault="007C70FC" w:rsidP="00026080">
            <w:pPr>
              <w:widowControl/>
              <w:autoSpaceDE/>
              <w:autoSpaceDN/>
              <w:jc w:val="center"/>
              <w:rPr>
                <w:color w:val="00B050"/>
                <w:kern w:val="2"/>
                <w:sz w:val="20"/>
                <w:szCs w:val="20"/>
                <w:lang w:eastAsia="ru-RU"/>
                <w14:ligatures w14:val="standardContextual"/>
              </w:rPr>
            </w:pPr>
            <w:r w:rsidRPr="00026080">
              <w:rPr>
                <w:rFonts w:eastAsia="Calibri"/>
                <w:color w:val="000000"/>
                <w:kern w:val="2"/>
                <w:sz w:val="20"/>
                <w:szCs w:val="20"/>
                <w:lang w:val="kk"/>
                <w14:ligatures w14:val="standardContextual"/>
              </w:rPr>
              <w:t>6 234</w:t>
            </w:r>
          </w:p>
        </w:tc>
        <w:tc>
          <w:tcPr>
            <w:tcW w:w="973" w:type="dxa"/>
            <w:tcBorders>
              <w:right w:val="nil"/>
            </w:tcBorders>
            <w:shd w:val="clear" w:color="000000" w:fill="FFFFFF"/>
            <w:vAlign w:val="center"/>
          </w:tcPr>
          <w:p w14:paraId="19B1052C" w14:textId="77777777" w:rsidR="00BB52A4" w:rsidRPr="00026080" w:rsidRDefault="007C70FC" w:rsidP="00026080">
            <w:pPr>
              <w:widowControl/>
              <w:autoSpaceDE/>
              <w:autoSpaceDN/>
              <w:jc w:val="center"/>
              <w:rPr>
                <w:kern w:val="2"/>
                <w:sz w:val="20"/>
                <w:szCs w:val="20"/>
                <w:lang w:eastAsia="ru-RU"/>
                <w14:ligatures w14:val="standardContextual"/>
              </w:rPr>
            </w:pPr>
            <w:r w:rsidRPr="00026080">
              <w:rPr>
                <w:rFonts w:eastAsia="Calibri"/>
                <w:kern w:val="2"/>
                <w:sz w:val="20"/>
                <w:szCs w:val="20"/>
                <w:lang w:val="kk"/>
                <w14:ligatures w14:val="standardContextual"/>
              </w:rPr>
              <w:t>+17,8%</w:t>
            </w:r>
          </w:p>
        </w:tc>
        <w:tc>
          <w:tcPr>
            <w:tcW w:w="974" w:type="dxa"/>
            <w:tcBorders>
              <w:right w:val="single" w:sz="4" w:space="0" w:color="auto"/>
            </w:tcBorders>
            <w:shd w:val="clear" w:color="000000" w:fill="FFFFFF"/>
            <w:vAlign w:val="center"/>
          </w:tcPr>
          <w:p w14:paraId="37201DE2" w14:textId="77777777" w:rsidR="00BB52A4" w:rsidRPr="00026080" w:rsidRDefault="007C70FC" w:rsidP="00026080">
            <w:pPr>
              <w:widowControl/>
              <w:autoSpaceDE/>
              <w:autoSpaceDN/>
              <w:jc w:val="center"/>
              <w:rPr>
                <w:kern w:val="2"/>
                <w:sz w:val="20"/>
                <w:szCs w:val="20"/>
                <w:lang w:eastAsia="ru-RU"/>
                <w14:ligatures w14:val="standardContextual"/>
              </w:rPr>
            </w:pPr>
            <w:r w:rsidRPr="00026080">
              <w:rPr>
                <w:rFonts w:eastAsia="Calibri"/>
                <w:kern w:val="2"/>
                <w:sz w:val="20"/>
                <w:szCs w:val="20"/>
                <w:lang w:val="kk"/>
                <w14:ligatures w14:val="standardContextual"/>
              </w:rPr>
              <w:t>-17,7%</w:t>
            </w:r>
          </w:p>
        </w:tc>
        <w:tc>
          <w:tcPr>
            <w:tcW w:w="1415" w:type="dxa"/>
            <w:tcBorders>
              <w:top w:val="single" w:sz="4" w:space="0" w:color="auto"/>
              <w:left w:val="single" w:sz="4" w:space="0" w:color="auto"/>
              <w:bottom w:val="single" w:sz="4" w:space="0" w:color="auto"/>
              <w:right w:val="single" w:sz="4" w:space="0" w:color="auto"/>
            </w:tcBorders>
            <w:shd w:val="clear" w:color="000000" w:fill="FFFFFF"/>
            <w:vAlign w:val="center"/>
          </w:tcPr>
          <w:p w14:paraId="66274A14" w14:textId="77777777" w:rsidR="00BB52A4" w:rsidRPr="00026080" w:rsidRDefault="007C70FC" w:rsidP="00026080">
            <w:pPr>
              <w:widowControl/>
              <w:autoSpaceDE/>
              <w:autoSpaceDN/>
              <w:jc w:val="center"/>
              <w:rPr>
                <w:b/>
                <w:bCs/>
                <w:kern w:val="2"/>
                <w:sz w:val="20"/>
                <w:szCs w:val="20"/>
                <w:highlight w:val="yellow"/>
                <w:lang w:eastAsia="ru-RU"/>
                <w14:ligatures w14:val="standardContextual"/>
              </w:rPr>
            </w:pPr>
            <w:r w:rsidRPr="00026080">
              <w:rPr>
                <w:rFonts w:eastAsia="Calibri"/>
                <w:color w:val="000000"/>
                <w:kern w:val="2"/>
                <w:sz w:val="20"/>
                <w:szCs w:val="20"/>
                <w:lang w:val="kk"/>
                <w14:ligatures w14:val="standardContextual"/>
              </w:rPr>
              <w:t>1,6%</w:t>
            </w:r>
          </w:p>
        </w:tc>
      </w:tr>
      <w:tr w:rsidR="00310FD8" w:rsidRPr="00026080" w14:paraId="667EEF36" w14:textId="77777777" w:rsidTr="00026080">
        <w:trPr>
          <w:jc w:val="center"/>
        </w:trPr>
        <w:tc>
          <w:tcPr>
            <w:tcW w:w="2092" w:type="dxa"/>
            <w:shd w:val="clear" w:color="auto" w:fill="auto"/>
            <w:noWrap/>
            <w:vAlign w:val="center"/>
          </w:tcPr>
          <w:p w14:paraId="3BF5EDC2" w14:textId="77777777" w:rsidR="00BB52A4" w:rsidRPr="00026080" w:rsidRDefault="007C70FC" w:rsidP="00026080">
            <w:pPr>
              <w:widowControl/>
              <w:autoSpaceDE/>
              <w:autoSpaceDN/>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Мыс тақталар, табақтар, жолақтар</w:t>
            </w:r>
          </w:p>
        </w:tc>
        <w:tc>
          <w:tcPr>
            <w:tcW w:w="973" w:type="dxa"/>
            <w:tcBorders>
              <w:top w:val="single" w:sz="4" w:space="0" w:color="auto"/>
              <w:left w:val="nil"/>
              <w:bottom w:val="single" w:sz="4" w:space="0" w:color="auto"/>
              <w:right w:val="single" w:sz="4" w:space="0" w:color="auto"/>
            </w:tcBorders>
            <w:shd w:val="clear" w:color="B8CCE4" w:fill="FFFFFF"/>
            <w:noWrap/>
            <w:vAlign w:val="center"/>
          </w:tcPr>
          <w:p w14:paraId="64AF010B"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1 240</w:t>
            </w:r>
          </w:p>
        </w:tc>
        <w:tc>
          <w:tcPr>
            <w:tcW w:w="974" w:type="dxa"/>
            <w:shd w:val="clear" w:color="auto" w:fill="auto"/>
            <w:vAlign w:val="center"/>
          </w:tcPr>
          <w:p w14:paraId="28C7ED79" w14:textId="77777777" w:rsidR="00BB52A4" w:rsidRPr="00026080" w:rsidRDefault="007C70FC" w:rsidP="00026080">
            <w:pPr>
              <w:widowControl/>
              <w:autoSpaceDE/>
              <w:autoSpaceDN/>
              <w:jc w:val="center"/>
              <w:rPr>
                <w:color w:val="FF0000"/>
                <w:kern w:val="2"/>
                <w:sz w:val="20"/>
                <w:szCs w:val="20"/>
                <w:lang w:eastAsia="ru-RU"/>
                <w14:ligatures w14:val="standardContextual"/>
              </w:rPr>
            </w:pPr>
            <w:r w:rsidRPr="00026080">
              <w:rPr>
                <w:rFonts w:eastAsia="Calibri"/>
                <w:color w:val="000000"/>
                <w:kern w:val="2"/>
                <w:sz w:val="20"/>
                <w:szCs w:val="20"/>
                <w:lang w:val="kk"/>
                <w14:ligatures w14:val="standardContextual"/>
              </w:rPr>
              <w:t>5 185</w:t>
            </w:r>
          </w:p>
        </w:tc>
        <w:tc>
          <w:tcPr>
            <w:tcW w:w="973" w:type="dxa"/>
            <w:tcBorders>
              <w:top w:val="single" w:sz="4" w:space="0" w:color="auto"/>
              <w:left w:val="nil"/>
              <w:bottom w:val="single" w:sz="4" w:space="0" w:color="auto"/>
              <w:right w:val="single" w:sz="4" w:space="0" w:color="auto"/>
            </w:tcBorders>
            <w:shd w:val="clear" w:color="auto" w:fill="auto"/>
            <w:noWrap/>
            <w:vAlign w:val="center"/>
          </w:tcPr>
          <w:p w14:paraId="18EDF2B5" w14:textId="77777777" w:rsidR="00BB52A4" w:rsidRPr="00026080" w:rsidRDefault="007C70FC" w:rsidP="00026080">
            <w:pPr>
              <w:widowControl/>
              <w:autoSpaceDE/>
              <w:autoSpaceDN/>
              <w:jc w:val="center"/>
              <w:rPr>
                <w:kern w:val="2"/>
                <w:sz w:val="20"/>
                <w:szCs w:val="20"/>
                <w:lang w:eastAsia="ru-RU"/>
                <w14:ligatures w14:val="standardContextual"/>
              </w:rPr>
            </w:pPr>
            <w:r w:rsidRPr="00026080">
              <w:rPr>
                <w:rFonts w:eastAsia="Calibri"/>
                <w:color w:val="000000"/>
                <w:kern w:val="2"/>
                <w:sz w:val="20"/>
                <w:szCs w:val="20"/>
                <w:lang w:val="kk"/>
                <w14:ligatures w14:val="standardContextual"/>
              </w:rPr>
              <w:t>1 095</w:t>
            </w:r>
          </w:p>
        </w:tc>
        <w:tc>
          <w:tcPr>
            <w:tcW w:w="974" w:type="dxa"/>
            <w:shd w:val="clear" w:color="auto" w:fill="auto"/>
            <w:vAlign w:val="center"/>
          </w:tcPr>
          <w:p w14:paraId="7B84C29F" w14:textId="77777777" w:rsidR="00BB52A4" w:rsidRPr="00026080" w:rsidRDefault="007C70FC" w:rsidP="00026080">
            <w:pPr>
              <w:widowControl/>
              <w:autoSpaceDE/>
              <w:autoSpaceDN/>
              <w:jc w:val="center"/>
              <w:rPr>
                <w:color w:val="FF0000"/>
                <w:kern w:val="2"/>
                <w:sz w:val="20"/>
                <w:szCs w:val="20"/>
                <w:lang w:eastAsia="ru-RU"/>
                <w14:ligatures w14:val="standardContextual"/>
              </w:rPr>
            </w:pPr>
            <w:r w:rsidRPr="00026080">
              <w:rPr>
                <w:rFonts w:eastAsia="Calibri"/>
                <w:color w:val="000000"/>
                <w:kern w:val="2"/>
                <w:sz w:val="20"/>
                <w:szCs w:val="20"/>
                <w:lang w:val="kk"/>
                <w14:ligatures w14:val="standardContextual"/>
              </w:rPr>
              <w:t>5 090</w:t>
            </w:r>
          </w:p>
        </w:tc>
        <w:tc>
          <w:tcPr>
            <w:tcW w:w="973" w:type="dxa"/>
            <w:tcBorders>
              <w:right w:val="nil"/>
            </w:tcBorders>
            <w:vAlign w:val="center"/>
          </w:tcPr>
          <w:p w14:paraId="2F2B48CC" w14:textId="77777777" w:rsidR="00BB52A4" w:rsidRPr="00026080" w:rsidRDefault="007C70FC" w:rsidP="00026080">
            <w:pPr>
              <w:widowControl/>
              <w:autoSpaceDE/>
              <w:autoSpaceDN/>
              <w:jc w:val="center"/>
              <w:rPr>
                <w:kern w:val="2"/>
                <w:sz w:val="20"/>
                <w:szCs w:val="20"/>
                <w:lang w:eastAsia="ru-RU"/>
                <w14:ligatures w14:val="standardContextual"/>
              </w:rPr>
            </w:pPr>
            <w:r w:rsidRPr="00026080">
              <w:rPr>
                <w:rFonts w:eastAsia="Calibri"/>
                <w:kern w:val="2"/>
                <w:sz w:val="20"/>
                <w:szCs w:val="20"/>
                <w:lang w:val="kk"/>
                <w14:ligatures w14:val="standardContextual"/>
              </w:rPr>
              <w:t>-11,7%</w:t>
            </w:r>
          </w:p>
        </w:tc>
        <w:tc>
          <w:tcPr>
            <w:tcW w:w="974" w:type="dxa"/>
            <w:tcBorders>
              <w:right w:val="single" w:sz="4" w:space="0" w:color="auto"/>
            </w:tcBorders>
            <w:shd w:val="clear" w:color="000000" w:fill="FFFFFF"/>
            <w:vAlign w:val="center"/>
          </w:tcPr>
          <w:p w14:paraId="2A94777A" w14:textId="77777777" w:rsidR="00BB52A4" w:rsidRPr="00026080" w:rsidRDefault="007C70FC" w:rsidP="00026080">
            <w:pPr>
              <w:widowControl/>
              <w:autoSpaceDE/>
              <w:autoSpaceDN/>
              <w:jc w:val="center"/>
              <w:rPr>
                <w:kern w:val="2"/>
                <w:sz w:val="20"/>
                <w:szCs w:val="20"/>
                <w:lang w:eastAsia="ru-RU"/>
                <w14:ligatures w14:val="standardContextual"/>
              </w:rPr>
            </w:pPr>
            <w:r w:rsidRPr="00026080">
              <w:rPr>
                <w:rFonts w:eastAsia="Calibri"/>
                <w:kern w:val="2"/>
                <w:sz w:val="20"/>
                <w:szCs w:val="20"/>
                <w:lang w:val="kk"/>
                <w14:ligatures w14:val="standardContextual"/>
              </w:rPr>
              <w:t>-1,8%</w:t>
            </w:r>
          </w:p>
        </w:tc>
        <w:tc>
          <w:tcPr>
            <w:tcW w:w="1415" w:type="dxa"/>
            <w:tcBorders>
              <w:top w:val="single" w:sz="4" w:space="0" w:color="auto"/>
              <w:left w:val="single" w:sz="4" w:space="0" w:color="auto"/>
              <w:bottom w:val="single" w:sz="4" w:space="0" w:color="auto"/>
              <w:right w:val="single" w:sz="4" w:space="0" w:color="auto"/>
            </w:tcBorders>
            <w:shd w:val="clear" w:color="000000" w:fill="FFFFFF"/>
            <w:vAlign w:val="center"/>
          </w:tcPr>
          <w:p w14:paraId="1CB85418" w14:textId="77777777" w:rsidR="00BB52A4" w:rsidRPr="00026080" w:rsidRDefault="007C70FC" w:rsidP="00026080">
            <w:pPr>
              <w:widowControl/>
              <w:autoSpaceDE/>
              <w:autoSpaceDN/>
              <w:jc w:val="center"/>
              <w:rPr>
                <w:b/>
                <w:bCs/>
                <w:kern w:val="2"/>
                <w:sz w:val="20"/>
                <w:szCs w:val="20"/>
                <w:highlight w:val="yellow"/>
                <w:lang w:eastAsia="ru-RU"/>
                <w14:ligatures w14:val="standardContextual"/>
              </w:rPr>
            </w:pPr>
            <w:r w:rsidRPr="00026080">
              <w:rPr>
                <w:rFonts w:eastAsia="Calibri"/>
                <w:color w:val="000000"/>
                <w:kern w:val="2"/>
                <w:sz w:val="20"/>
                <w:szCs w:val="20"/>
                <w:lang w:val="kk"/>
                <w14:ligatures w14:val="standardContextual"/>
              </w:rPr>
              <w:t>1,3%</w:t>
            </w:r>
          </w:p>
        </w:tc>
      </w:tr>
      <w:tr w:rsidR="00310FD8" w:rsidRPr="00026080" w14:paraId="3CC259E9" w14:textId="77777777" w:rsidTr="00026080">
        <w:trPr>
          <w:jc w:val="center"/>
        </w:trPr>
        <w:tc>
          <w:tcPr>
            <w:tcW w:w="2092" w:type="dxa"/>
            <w:shd w:val="clear" w:color="auto" w:fill="auto"/>
            <w:noWrap/>
            <w:vAlign w:val="center"/>
          </w:tcPr>
          <w:p w14:paraId="2EABEA4C" w14:textId="77777777" w:rsidR="00BB52A4" w:rsidRPr="00026080" w:rsidRDefault="007C70FC" w:rsidP="00026080">
            <w:pPr>
              <w:widowControl/>
              <w:autoSpaceDE/>
              <w:autoSpaceDN/>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Жезден жасалған құбырлар</w:t>
            </w:r>
          </w:p>
        </w:tc>
        <w:tc>
          <w:tcPr>
            <w:tcW w:w="973" w:type="dxa"/>
            <w:tcBorders>
              <w:top w:val="single" w:sz="4" w:space="0" w:color="auto"/>
              <w:left w:val="nil"/>
              <w:bottom w:val="single" w:sz="4" w:space="0" w:color="auto"/>
              <w:right w:val="single" w:sz="4" w:space="0" w:color="auto"/>
            </w:tcBorders>
            <w:shd w:val="clear" w:color="B8CCE4" w:fill="FFFFFF"/>
            <w:noWrap/>
            <w:vAlign w:val="center"/>
          </w:tcPr>
          <w:p w14:paraId="14482CDF"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151</w:t>
            </w:r>
          </w:p>
        </w:tc>
        <w:tc>
          <w:tcPr>
            <w:tcW w:w="974" w:type="dxa"/>
            <w:shd w:val="clear" w:color="auto" w:fill="auto"/>
            <w:vAlign w:val="center"/>
          </w:tcPr>
          <w:p w14:paraId="2FEE1086" w14:textId="77777777" w:rsidR="00BB52A4" w:rsidRPr="00026080" w:rsidRDefault="007C70FC" w:rsidP="00026080">
            <w:pPr>
              <w:widowControl/>
              <w:autoSpaceDE/>
              <w:autoSpaceDN/>
              <w:jc w:val="center"/>
              <w:rPr>
                <w:color w:val="FF0000"/>
                <w:kern w:val="2"/>
                <w:sz w:val="20"/>
                <w:szCs w:val="20"/>
                <w:lang w:eastAsia="ru-RU"/>
                <w14:ligatures w14:val="standardContextual"/>
              </w:rPr>
            </w:pPr>
            <w:r w:rsidRPr="00026080">
              <w:rPr>
                <w:rFonts w:eastAsia="Calibri"/>
                <w:color w:val="000000"/>
                <w:kern w:val="2"/>
                <w:sz w:val="20"/>
                <w:szCs w:val="20"/>
                <w:lang w:val="kk"/>
                <w14:ligatures w14:val="standardContextual"/>
              </w:rPr>
              <w:t>2 469</w:t>
            </w:r>
          </w:p>
        </w:tc>
        <w:tc>
          <w:tcPr>
            <w:tcW w:w="973" w:type="dxa"/>
            <w:tcBorders>
              <w:top w:val="single" w:sz="4" w:space="0" w:color="auto"/>
              <w:left w:val="nil"/>
              <w:bottom w:val="single" w:sz="4" w:space="0" w:color="auto"/>
              <w:right w:val="single" w:sz="4" w:space="0" w:color="auto"/>
            </w:tcBorders>
            <w:shd w:val="clear" w:color="auto" w:fill="auto"/>
            <w:noWrap/>
            <w:vAlign w:val="center"/>
          </w:tcPr>
          <w:p w14:paraId="5AFCB048" w14:textId="77777777" w:rsidR="00BB52A4" w:rsidRPr="00026080" w:rsidRDefault="007C70FC" w:rsidP="00026080">
            <w:pPr>
              <w:widowControl/>
              <w:autoSpaceDE/>
              <w:autoSpaceDN/>
              <w:jc w:val="center"/>
              <w:rPr>
                <w:kern w:val="2"/>
                <w:sz w:val="20"/>
                <w:szCs w:val="20"/>
                <w:lang w:eastAsia="ru-RU"/>
                <w14:ligatures w14:val="standardContextual"/>
              </w:rPr>
            </w:pPr>
            <w:r w:rsidRPr="00026080">
              <w:rPr>
                <w:rFonts w:eastAsia="Calibri"/>
                <w:color w:val="000000"/>
                <w:kern w:val="2"/>
                <w:sz w:val="20"/>
                <w:szCs w:val="20"/>
                <w:lang w:val="kk"/>
                <w14:ligatures w14:val="standardContextual"/>
              </w:rPr>
              <w:t>223</w:t>
            </w:r>
          </w:p>
        </w:tc>
        <w:tc>
          <w:tcPr>
            <w:tcW w:w="974" w:type="dxa"/>
            <w:shd w:val="clear" w:color="auto" w:fill="auto"/>
            <w:vAlign w:val="center"/>
          </w:tcPr>
          <w:p w14:paraId="2B039E90" w14:textId="77777777" w:rsidR="00BB52A4" w:rsidRPr="00026080" w:rsidRDefault="007C70FC" w:rsidP="00026080">
            <w:pPr>
              <w:widowControl/>
              <w:autoSpaceDE/>
              <w:autoSpaceDN/>
              <w:jc w:val="center"/>
              <w:rPr>
                <w:color w:val="FF0000"/>
                <w:kern w:val="2"/>
                <w:sz w:val="20"/>
                <w:szCs w:val="20"/>
                <w:lang w:eastAsia="ru-RU"/>
                <w14:ligatures w14:val="standardContextual"/>
              </w:rPr>
            </w:pPr>
            <w:r w:rsidRPr="00026080">
              <w:rPr>
                <w:rFonts w:eastAsia="Calibri"/>
                <w:color w:val="000000"/>
                <w:kern w:val="2"/>
                <w:sz w:val="20"/>
                <w:szCs w:val="20"/>
                <w:lang w:val="kk"/>
                <w14:ligatures w14:val="standardContextual"/>
              </w:rPr>
              <w:t>4 232</w:t>
            </w:r>
          </w:p>
        </w:tc>
        <w:tc>
          <w:tcPr>
            <w:tcW w:w="973" w:type="dxa"/>
            <w:tcBorders>
              <w:right w:val="nil"/>
            </w:tcBorders>
            <w:vAlign w:val="center"/>
          </w:tcPr>
          <w:p w14:paraId="44E6BD13" w14:textId="77777777" w:rsidR="00BB52A4" w:rsidRPr="00026080" w:rsidRDefault="007C70FC" w:rsidP="00026080">
            <w:pPr>
              <w:widowControl/>
              <w:autoSpaceDE/>
              <w:autoSpaceDN/>
              <w:jc w:val="center"/>
              <w:rPr>
                <w:kern w:val="2"/>
                <w:sz w:val="20"/>
                <w:szCs w:val="20"/>
                <w:lang w:eastAsia="ru-RU"/>
                <w14:ligatures w14:val="standardContextual"/>
              </w:rPr>
            </w:pPr>
            <w:r w:rsidRPr="00026080">
              <w:rPr>
                <w:rFonts w:eastAsia="Calibri"/>
                <w:kern w:val="2"/>
                <w:sz w:val="20"/>
                <w:szCs w:val="20"/>
                <w:lang w:val="kk"/>
                <w14:ligatures w14:val="standardContextual"/>
              </w:rPr>
              <w:t>+47,7%</w:t>
            </w:r>
          </w:p>
        </w:tc>
        <w:tc>
          <w:tcPr>
            <w:tcW w:w="974" w:type="dxa"/>
            <w:tcBorders>
              <w:right w:val="single" w:sz="4" w:space="0" w:color="auto"/>
            </w:tcBorders>
            <w:shd w:val="clear" w:color="000000" w:fill="FFFFFF"/>
            <w:vAlign w:val="center"/>
          </w:tcPr>
          <w:p w14:paraId="62F055AC" w14:textId="77777777" w:rsidR="00BB52A4" w:rsidRPr="00026080" w:rsidRDefault="007C70FC" w:rsidP="00026080">
            <w:pPr>
              <w:widowControl/>
              <w:autoSpaceDE/>
              <w:autoSpaceDN/>
              <w:jc w:val="center"/>
              <w:rPr>
                <w:kern w:val="2"/>
                <w:sz w:val="20"/>
                <w:szCs w:val="20"/>
                <w:lang w:eastAsia="ru-RU"/>
                <w14:ligatures w14:val="standardContextual"/>
              </w:rPr>
            </w:pPr>
            <w:r w:rsidRPr="00026080">
              <w:rPr>
                <w:rFonts w:eastAsia="Calibri"/>
                <w:kern w:val="2"/>
                <w:sz w:val="20"/>
                <w:szCs w:val="20"/>
                <w:lang w:val="kk"/>
                <w14:ligatures w14:val="standardContextual"/>
              </w:rPr>
              <w:t>+71,4%</w:t>
            </w:r>
          </w:p>
        </w:tc>
        <w:tc>
          <w:tcPr>
            <w:tcW w:w="1415" w:type="dxa"/>
            <w:tcBorders>
              <w:top w:val="single" w:sz="4" w:space="0" w:color="auto"/>
              <w:left w:val="single" w:sz="4" w:space="0" w:color="auto"/>
              <w:bottom w:val="single" w:sz="4" w:space="0" w:color="auto"/>
              <w:right w:val="single" w:sz="4" w:space="0" w:color="auto"/>
            </w:tcBorders>
            <w:shd w:val="clear" w:color="000000" w:fill="FFFFFF"/>
            <w:vAlign w:val="center"/>
          </w:tcPr>
          <w:p w14:paraId="3913842C" w14:textId="77777777" w:rsidR="00BB52A4" w:rsidRPr="00026080" w:rsidRDefault="007C70FC" w:rsidP="00026080">
            <w:pPr>
              <w:widowControl/>
              <w:autoSpaceDE/>
              <w:autoSpaceDN/>
              <w:jc w:val="center"/>
              <w:rPr>
                <w:b/>
                <w:bCs/>
                <w:kern w:val="2"/>
                <w:sz w:val="20"/>
                <w:szCs w:val="20"/>
                <w:highlight w:val="yellow"/>
                <w:lang w:eastAsia="ru-RU"/>
                <w14:ligatures w14:val="standardContextual"/>
              </w:rPr>
            </w:pPr>
            <w:r w:rsidRPr="00026080">
              <w:rPr>
                <w:rFonts w:eastAsia="Calibri"/>
                <w:color w:val="000000"/>
                <w:kern w:val="2"/>
                <w:sz w:val="20"/>
                <w:szCs w:val="20"/>
                <w:lang w:val="kk"/>
                <w14:ligatures w14:val="standardContextual"/>
              </w:rPr>
              <w:t>1,1%</w:t>
            </w:r>
          </w:p>
        </w:tc>
      </w:tr>
      <w:tr w:rsidR="00310FD8" w:rsidRPr="00026080" w14:paraId="394C551D" w14:textId="77777777" w:rsidTr="00026080">
        <w:trPr>
          <w:jc w:val="center"/>
        </w:trPr>
        <w:tc>
          <w:tcPr>
            <w:tcW w:w="2092" w:type="dxa"/>
            <w:shd w:val="clear" w:color="auto" w:fill="auto"/>
            <w:noWrap/>
            <w:vAlign w:val="center"/>
          </w:tcPr>
          <w:p w14:paraId="070015E4" w14:textId="77777777" w:rsidR="00BB52A4" w:rsidRPr="00026080" w:rsidRDefault="007C70FC" w:rsidP="00026080">
            <w:pPr>
              <w:widowControl/>
              <w:autoSpaceDE/>
              <w:autoSpaceDN/>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Мыс кабельдері</w:t>
            </w:r>
          </w:p>
        </w:tc>
        <w:tc>
          <w:tcPr>
            <w:tcW w:w="973" w:type="dxa"/>
            <w:tcBorders>
              <w:top w:val="single" w:sz="4" w:space="0" w:color="auto"/>
              <w:left w:val="nil"/>
              <w:bottom w:val="single" w:sz="4" w:space="0" w:color="auto"/>
              <w:right w:val="single" w:sz="4" w:space="0" w:color="auto"/>
            </w:tcBorders>
            <w:shd w:val="clear" w:color="B8CCE4" w:fill="FFFFFF"/>
            <w:noWrap/>
            <w:vAlign w:val="center"/>
          </w:tcPr>
          <w:p w14:paraId="295481EE" w14:textId="77777777" w:rsidR="00BB52A4" w:rsidRPr="00026080" w:rsidRDefault="007C70FC" w:rsidP="00026080">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159</w:t>
            </w:r>
          </w:p>
        </w:tc>
        <w:tc>
          <w:tcPr>
            <w:tcW w:w="974" w:type="dxa"/>
            <w:shd w:val="clear" w:color="auto" w:fill="auto"/>
            <w:vAlign w:val="center"/>
          </w:tcPr>
          <w:p w14:paraId="2A09407C" w14:textId="77777777" w:rsidR="00BB52A4" w:rsidRPr="00026080" w:rsidRDefault="007C70FC" w:rsidP="00026080">
            <w:pPr>
              <w:widowControl/>
              <w:autoSpaceDE/>
              <w:autoSpaceDN/>
              <w:jc w:val="center"/>
              <w:rPr>
                <w:color w:val="FF0000"/>
                <w:kern w:val="2"/>
                <w:sz w:val="20"/>
                <w:szCs w:val="20"/>
                <w:lang w:eastAsia="ru-RU"/>
                <w14:ligatures w14:val="standardContextual"/>
              </w:rPr>
            </w:pPr>
            <w:r w:rsidRPr="00026080">
              <w:rPr>
                <w:rFonts w:eastAsia="Calibri"/>
                <w:color w:val="000000"/>
                <w:kern w:val="2"/>
                <w:sz w:val="20"/>
                <w:szCs w:val="20"/>
                <w:lang w:val="kk"/>
                <w14:ligatures w14:val="standardContextual"/>
              </w:rPr>
              <w:t>1 907</w:t>
            </w:r>
          </w:p>
        </w:tc>
        <w:tc>
          <w:tcPr>
            <w:tcW w:w="973" w:type="dxa"/>
            <w:tcBorders>
              <w:top w:val="single" w:sz="4" w:space="0" w:color="auto"/>
              <w:left w:val="nil"/>
              <w:bottom w:val="single" w:sz="4" w:space="0" w:color="auto"/>
              <w:right w:val="single" w:sz="4" w:space="0" w:color="auto"/>
            </w:tcBorders>
            <w:shd w:val="clear" w:color="auto" w:fill="auto"/>
            <w:noWrap/>
            <w:vAlign w:val="center"/>
          </w:tcPr>
          <w:p w14:paraId="3FFB914A" w14:textId="77777777" w:rsidR="00BB52A4" w:rsidRPr="00026080" w:rsidRDefault="007C70FC" w:rsidP="00026080">
            <w:pPr>
              <w:widowControl/>
              <w:autoSpaceDE/>
              <w:autoSpaceDN/>
              <w:jc w:val="center"/>
              <w:rPr>
                <w:kern w:val="2"/>
                <w:sz w:val="20"/>
                <w:szCs w:val="20"/>
                <w:lang w:eastAsia="ru-RU"/>
                <w14:ligatures w14:val="standardContextual"/>
              </w:rPr>
            </w:pPr>
            <w:r w:rsidRPr="00026080">
              <w:rPr>
                <w:rFonts w:eastAsia="Calibri"/>
                <w:color w:val="000000"/>
                <w:kern w:val="2"/>
                <w:sz w:val="20"/>
                <w:szCs w:val="20"/>
                <w:lang w:val="kk"/>
                <w14:ligatures w14:val="standardContextual"/>
              </w:rPr>
              <w:t>280</w:t>
            </w:r>
          </w:p>
        </w:tc>
        <w:tc>
          <w:tcPr>
            <w:tcW w:w="974" w:type="dxa"/>
            <w:shd w:val="clear" w:color="auto" w:fill="auto"/>
            <w:vAlign w:val="center"/>
          </w:tcPr>
          <w:p w14:paraId="31019F39" w14:textId="77777777" w:rsidR="00BB52A4" w:rsidRPr="00026080" w:rsidRDefault="007C70FC" w:rsidP="00026080">
            <w:pPr>
              <w:widowControl/>
              <w:autoSpaceDE/>
              <w:autoSpaceDN/>
              <w:jc w:val="center"/>
              <w:rPr>
                <w:color w:val="FF0000"/>
                <w:kern w:val="2"/>
                <w:sz w:val="20"/>
                <w:szCs w:val="20"/>
                <w:lang w:eastAsia="ru-RU"/>
                <w14:ligatures w14:val="standardContextual"/>
              </w:rPr>
            </w:pPr>
            <w:r w:rsidRPr="00026080">
              <w:rPr>
                <w:rFonts w:eastAsia="Calibri"/>
                <w:color w:val="000000"/>
                <w:kern w:val="2"/>
                <w:sz w:val="20"/>
                <w:szCs w:val="20"/>
                <w:lang w:val="kk"/>
                <w14:ligatures w14:val="standardContextual"/>
              </w:rPr>
              <w:t>3 411</w:t>
            </w:r>
          </w:p>
        </w:tc>
        <w:tc>
          <w:tcPr>
            <w:tcW w:w="973" w:type="dxa"/>
            <w:tcBorders>
              <w:right w:val="nil"/>
            </w:tcBorders>
            <w:vAlign w:val="center"/>
          </w:tcPr>
          <w:p w14:paraId="2646114B" w14:textId="77777777" w:rsidR="00BB52A4" w:rsidRPr="00026080" w:rsidRDefault="007C70FC" w:rsidP="00026080">
            <w:pPr>
              <w:widowControl/>
              <w:autoSpaceDE/>
              <w:autoSpaceDN/>
              <w:jc w:val="center"/>
              <w:rPr>
                <w:kern w:val="2"/>
                <w:sz w:val="20"/>
                <w:szCs w:val="20"/>
                <w:lang w:eastAsia="ru-RU"/>
                <w14:ligatures w14:val="standardContextual"/>
              </w:rPr>
            </w:pPr>
            <w:r w:rsidRPr="00026080">
              <w:rPr>
                <w:rFonts w:eastAsia="Calibri"/>
                <w:kern w:val="2"/>
                <w:sz w:val="20"/>
                <w:szCs w:val="20"/>
                <w:lang w:val="kk"/>
                <w14:ligatures w14:val="standardContextual"/>
              </w:rPr>
              <w:t>+75,7%</w:t>
            </w:r>
          </w:p>
        </w:tc>
        <w:tc>
          <w:tcPr>
            <w:tcW w:w="974" w:type="dxa"/>
            <w:tcBorders>
              <w:right w:val="single" w:sz="4" w:space="0" w:color="auto"/>
            </w:tcBorders>
            <w:shd w:val="clear" w:color="000000" w:fill="FFFFFF"/>
            <w:vAlign w:val="center"/>
          </w:tcPr>
          <w:p w14:paraId="69123DF0" w14:textId="77777777" w:rsidR="00BB52A4" w:rsidRPr="00026080" w:rsidRDefault="007C70FC" w:rsidP="00026080">
            <w:pPr>
              <w:widowControl/>
              <w:autoSpaceDE/>
              <w:autoSpaceDN/>
              <w:jc w:val="center"/>
              <w:rPr>
                <w:kern w:val="2"/>
                <w:sz w:val="20"/>
                <w:szCs w:val="20"/>
                <w:lang w:eastAsia="ru-RU"/>
                <w14:ligatures w14:val="standardContextual"/>
              </w:rPr>
            </w:pPr>
            <w:r w:rsidRPr="00026080">
              <w:rPr>
                <w:rFonts w:eastAsia="Calibri"/>
                <w:kern w:val="2"/>
                <w:sz w:val="20"/>
                <w:szCs w:val="20"/>
                <w:lang w:val="kk"/>
                <w14:ligatures w14:val="standardContextual"/>
              </w:rPr>
              <w:t>+78,9%</w:t>
            </w:r>
          </w:p>
        </w:tc>
        <w:tc>
          <w:tcPr>
            <w:tcW w:w="1415" w:type="dxa"/>
            <w:tcBorders>
              <w:top w:val="single" w:sz="4" w:space="0" w:color="auto"/>
              <w:left w:val="single" w:sz="4" w:space="0" w:color="auto"/>
              <w:bottom w:val="single" w:sz="4" w:space="0" w:color="auto"/>
              <w:right w:val="single" w:sz="4" w:space="0" w:color="auto"/>
            </w:tcBorders>
            <w:shd w:val="clear" w:color="000000" w:fill="FFFFFF"/>
            <w:vAlign w:val="center"/>
          </w:tcPr>
          <w:p w14:paraId="7BDF1C44" w14:textId="77777777" w:rsidR="00BB52A4" w:rsidRPr="00026080" w:rsidRDefault="007C70FC" w:rsidP="00026080">
            <w:pPr>
              <w:widowControl/>
              <w:autoSpaceDE/>
              <w:autoSpaceDN/>
              <w:jc w:val="center"/>
              <w:rPr>
                <w:b/>
                <w:bCs/>
                <w:kern w:val="2"/>
                <w:sz w:val="20"/>
                <w:szCs w:val="20"/>
                <w:highlight w:val="yellow"/>
                <w:lang w:eastAsia="ru-RU"/>
                <w14:ligatures w14:val="standardContextual"/>
              </w:rPr>
            </w:pPr>
            <w:r w:rsidRPr="00026080">
              <w:rPr>
                <w:rFonts w:eastAsia="Calibri"/>
                <w:color w:val="000000"/>
                <w:kern w:val="2"/>
                <w:sz w:val="20"/>
                <w:szCs w:val="20"/>
                <w:lang w:val="kk"/>
                <w14:ligatures w14:val="standardContextual"/>
              </w:rPr>
              <w:t>0,9%</w:t>
            </w:r>
          </w:p>
        </w:tc>
      </w:tr>
      <w:tr w:rsidR="00310FD8" w:rsidRPr="00026080" w14:paraId="5A9B4650" w14:textId="77777777" w:rsidTr="00026080">
        <w:trPr>
          <w:jc w:val="center"/>
        </w:trPr>
        <w:tc>
          <w:tcPr>
            <w:tcW w:w="2092" w:type="dxa"/>
            <w:shd w:val="clear" w:color="auto" w:fill="auto"/>
            <w:noWrap/>
            <w:vAlign w:val="center"/>
          </w:tcPr>
          <w:p w14:paraId="406A0F7A" w14:textId="77777777" w:rsidR="00BB52A4" w:rsidRPr="00026080" w:rsidRDefault="007C70FC" w:rsidP="00026080">
            <w:pPr>
              <w:widowControl/>
              <w:autoSpaceDE/>
              <w:autoSpaceDN/>
              <w:rPr>
                <w:rFonts w:eastAsia="Calibri"/>
                <w:color w:val="000000"/>
                <w:kern w:val="2"/>
                <w:sz w:val="20"/>
                <w:szCs w:val="20"/>
                <w14:ligatures w14:val="standardContextual"/>
              </w:rPr>
            </w:pPr>
            <w:r w:rsidRPr="00026080">
              <w:rPr>
                <w:rFonts w:eastAsia="Calibri"/>
                <w:color w:val="000000"/>
                <w:kern w:val="2"/>
                <w:sz w:val="20"/>
                <w:szCs w:val="20"/>
                <w:lang w:val="kk"/>
                <w14:ligatures w14:val="standardContextual"/>
              </w:rPr>
              <w:t>Мыс Штейн</w:t>
            </w:r>
          </w:p>
        </w:tc>
        <w:tc>
          <w:tcPr>
            <w:tcW w:w="973" w:type="dxa"/>
            <w:tcBorders>
              <w:top w:val="single" w:sz="4" w:space="0" w:color="auto"/>
              <w:left w:val="nil"/>
              <w:bottom w:val="single" w:sz="4" w:space="0" w:color="auto"/>
              <w:right w:val="single" w:sz="4" w:space="0" w:color="auto"/>
            </w:tcBorders>
            <w:shd w:val="clear" w:color="B8CCE4" w:fill="FFFFFF"/>
            <w:noWrap/>
            <w:vAlign w:val="center"/>
          </w:tcPr>
          <w:p w14:paraId="3FE0A246" w14:textId="77777777" w:rsidR="00BB52A4" w:rsidRPr="00026080" w:rsidRDefault="007C70FC" w:rsidP="00026080">
            <w:pPr>
              <w:widowControl/>
              <w:autoSpaceDE/>
              <w:autoSpaceDN/>
              <w:jc w:val="center"/>
              <w:rPr>
                <w:rFonts w:eastAsia="Calibri"/>
                <w:color w:val="000000"/>
                <w:kern w:val="2"/>
                <w:sz w:val="20"/>
                <w:szCs w:val="20"/>
                <w14:ligatures w14:val="standardContextual"/>
              </w:rPr>
            </w:pPr>
            <w:r w:rsidRPr="00026080">
              <w:rPr>
                <w:rFonts w:eastAsia="Calibri"/>
                <w:color w:val="000000"/>
                <w:kern w:val="2"/>
                <w:sz w:val="20"/>
                <w:szCs w:val="20"/>
                <w:lang w:val="kk"/>
                <w14:ligatures w14:val="standardContextual"/>
              </w:rPr>
              <w:t>872</w:t>
            </w:r>
          </w:p>
        </w:tc>
        <w:tc>
          <w:tcPr>
            <w:tcW w:w="974" w:type="dxa"/>
            <w:shd w:val="clear" w:color="auto" w:fill="auto"/>
            <w:vAlign w:val="center"/>
          </w:tcPr>
          <w:p w14:paraId="27BE20F0" w14:textId="77777777" w:rsidR="00BB52A4" w:rsidRPr="00026080" w:rsidRDefault="007C70FC" w:rsidP="00026080">
            <w:pPr>
              <w:widowControl/>
              <w:autoSpaceDE/>
              <w:autoSpaceDN/>
              <w:jc w:val="center"/>
              <w:rPr>
                <w:rFonts w:eastAsia="Calibri"/>
                <w:color w:val="000000"/>
                <w:kern w:val="2"/>
                <w:sz w:val="20"/>
                <w:szCs w:val="20"/>
                <w14:ligatures w14:val="standardContextual"/>
              </w:rPr>
            </w:pPr>
            <w:r w:rsidRPr="00026080">
              <w:rPr>
                <w:rFonts w:eastAsia="Calibri"/>
                <w:color w:val="000000"/>
                <w:kern w:val="2"/>
                <w:sz w:val="20"/>
                <w:szCs w:val="20"/>
                <w:lang w:val="kk"/>
                <w14:ligatures w14:val="standardContextual"/>
              </w:rPr>
              <w:t>1 549</w:t>
            </w:r>
          </w:p>
        </w:tc>
        <w:tc>
          <w:tcPr>
            <w:tcW w:w="973" w:type="dxa"/>
            <w:tcBorders>
              <w:top w:val="single" w:sz="4" w:space="0" w:color="auto"/>
              <w:left w:val="nil"/>
              <w:bottom w:val="single" w:sz="4" w:space="0" w:color="auto"/>
              <w:right w:val="single" w:sz="4" w:space="0" w:color="auto"/>
            </w:tcBorders>
            <w:shd w:val="clear" w:color="auto" w:fill="auto"/>
            <w:noWrap/>
            <w:vAlign w:val="center"/>
          </w:tcPr>
          <w:p w14:paraId="440251EE" w14:textId="77777777" w:rsidR="00BB52A4" w:rsidRPr="00026080" w:rsidRDefault="007C70FC" w:rsidP="00026080">
            <w:pPr>
              <w:widowControl/>
              <w:autoSpaceDE/>
              <w:autoSpaceDN/>
              <w:jc w:val="center"/>
              <w:rPr>
                <w:rFonts w:eastAsia="Calibri"/>
                <w:color w:val="000000"/>
                <w:kern w:val="2"/>
                <w:sz w:val="20"/>
                <w:szCs w:val="20"/>
                <w14:ligatures w14:val="standardContextual"/>
              </w:rPr>
            </w:pPr>
            <w:r w:rsidRPr="00026080">
              <w:rPr>
                <w:rFonts w:eastAsia="Calibri"/>
                <w:color w:val="000000"/>
                <w:kern w:val="2"/>
                <w:sz w:val="20"/>
                <w:szCs w:val="20"/>
                <w:lang w:val="kk"/>
                <w14:ligatures w14:val="standardContextual"/>
              </w:rPr>
              <w:t>1 763</w:t>
            </w:r>
          </w:p>
        </w:tc>
        <w:tc>
          <w:tcPr>
            <w:tcW w:w="974" w:type="dxa"/>
            <w:shd w:val="clear" w:color="auto" w:fill="auto"/>
            <w:vAlign w:val="center"/>
          </w:tcPr>
          <w:p w14:paraId="280E00E3" w14:textId="77777777" w:rsidR="00BB52A4" w:rsidRPr="00026080" w:rsidRDefault="007C70FC" w:rsidP="00026080">
            <w:pPr>
              <w:widowControl/>
              <w:autoSpaceDE/>
              <w:autoSpaceDN/>
              <w:jc w:val="center"/>
              <w:rPr>
                <w:rFonts w:eastAsia="Calibri"/>
                <w:color w:val="000000"/>
                <w:kern w:val="2"/>
                <w:sz w:val="20"/>
                <w:szCs w:val="20"/>
                <w14:ligatures w14:val="standardContextual"/>
              </w:rPr>
            </w:pPr>
            <w:r w:rsidRPr="00026080">
              <w:rPr>
                <w:rFonts w:eastAsia="Calibri"/>
                <w:color w:val="000000"/>
                <w:kern w:val="2"/>
                <w:sz w:val="20"/>
                <w:szCs w:val="20"/>
                <w:lang w:val="kk"/>
                <w14:ligatures w14:val="standardContextual"/>
              </w:rPr>
              <w:t>3 129</w:t>
            </w:r>
          </w:p>
        </w:tc>
        <w:tc>
          <w:tcPr>
            <w:tcW w:w="973" w:type="dxa"/>
            <w:tcBorders>
              <w:right w:val="nil"/>
            </w:tcBorders>
            <w:vAlign w:val="center"/>
          </w:tcPr>
          <w:p w14:paraId="3C44CDBF" w14:textId="77777777" w:rsidR="00BB52A4" w:rsidRPr="00026080" w:rsidRDefault="007C70FC" w:rsidP="00026080">
            <w:pPr>
              <w:widowControl/>
              <w:autoSpaceDE/>
              <w:autoSpaceDN/>
              <w:rPr>
                <w:rFonts w:eastAsia="Calibri"/>
                <w:kern w:val="2"/>
                <w:sz w:val="20"/>
                <w:szCs w:val="20"/>
                <w14:ligatures w14:val="standardContextual"/>
              </w:rPr>
            </w:pPr>
            <w:r w:rsidRPr="00026080">
              <w:rPr>
                <w:rFonts w:eastAsia="Calibri"/>
                <w:kern w:val="2"/>
                <w:sz w:val="20"/>
                <w:szCs w:val="20"/>
                <w:lang w:val="kk"/>
                <w14:ligatures w14:val="standardContextual"/>
              </w:rPr>
              <w:t xml:space="preserve"> + 2 есе</w:t>
            </w:r>
          </w:p>
        </w:tc>
        <w:tc>
          <w:tcPr>
            <w:tcW w:w="974" w:type="dxa"/>
            <w:tcBorders>
              <w:right w:val="single" w:sz="4" w:space="0" w:color="auto"/>
            </w:tcBorders>
            <w:shd w:val="clear" w:color="000000" w:fill="FFFFFF"/>
            <w:vAlign w:val="center"/>
          </w:tcPr>
          <w:p w14:paraId="3695E497" w14:textId="77777777" w:rsidR="00BB52A4" w:rsidRPr="00026080" w:rsidRDefault="007C70FC" w:rsidP="00026080">
            <w:pPr>
              <w:widowControl/>
              <w:autoSpaceDE/>
              <w:autoSpaceDN/>
              <w:jc w:val="center"/>
              <w:rPr>
                <w:rFonts w:eastAsia="Calibri"/>
                <w:kern w:val="2"/>
                <w:sz w:val="20"/>
                <w:szCs w:val="20"/>
                <w14:ligatures w14:val="standardContextual"/>
              </w:rPr>
            </w:pPr>
            <w:r w:rsidRPr="00026080">
              <w:rPr>
                <w:rFonts w:eastAsia="Calibri"/>
                <w:kern w:val="2"/>
                <w:sz w:val="20"/>
                <w:szCs w:val="20"/>
                <w:lang w:val="kk"/>
                <w14:ligatures w14:val="standardContextual"/>
              </w:rPr>
              <w:t>+ 2 есе</w:t>
            </w:r>
          </w:p>
        </w:tc>
        <w:tc>
          <w:tcPr>
            <w:tcW w:w="1415" w:type="dxa"/>
            <w:tcBorders>
              <w:top w:val="single" w:sz="4" w:space="0" w:color="auto"/>
              <w:left w:val="single" w:sz="4" w:space="0" w:color="auto"/>
              <w:bottom w:val="single" w:sz="4" w:space="0" w:color="auto"/>
              <w:right w:val="single" w:sz="4" w:space="0" w:color="auto"/>
            </w:tcBorders>
            <w:shd w:val="clear" w:color="000000" w:fill="FFFFFF"/>
            <w:vAlign w:val="center"/>
          </w:tcPr>
          <w:p w14:paraId="2F6F4448" w14:textId="77777777" w:rsidR="00BB52A4" w:rsidRPr="00026080" w:rsidRDefault="007C70FC" w:rsidP="00026080">
            <w:pPr>
              <w:widowControl/>
              <w:autoSpaceDE/>
              <w:autoSpaceDN/>
              <w:jc w:val="center"/>
              <w:rPr>
                <w:rFonts w:eastAsia="Calibri"/>
                <w:color w:val="000000"/>
                <w:kern w:val="2"/>
                <w:sz w:val="20"/>
                <w:szCs w:val="20"/>
                <w14:ligatures w14:val="standardContextual"/>
              </w:rPr>
            </w:pPr>
            <w:r w:rsidRPr="00026080">
              <w:rPr>
                <w:rFonts w:eastAsia="Calibri"/>
                <w:color w:val="000000"/>
                <w:kern w:val="2"/>
                <w:sz w:val="20"/>
                <w:szCs w:val="20"/>
                <w:lang w:val="kk"/>
                <w14:ligatures w14:val="standardContextual"/>
              </w:rPr>
              <w:t>0,8%</w:t>
            </w:r>
          </w:p>
        </w:tc>
      </w:tr>
    </w:tbl>
    <w:p w14:paraId="11E541D5" w14:textId="77777777" w:rsidR="00BB52A4" w:rsidRPr="00BB52A4" w:rsidRDefault="007C70FC" w:rsidP="00BB52A4">
      <w:pPr>
        <w:widowControl/>
        <w:autoSpaceDE/>
        <w:autoSpaceDN/>
        <w:ind w:firstLine="708"/>
        <w:jc w:val="both"/>
        <w:rPr>
          <w:i/>
          <w:color w:val="0D0D0D"/>
          <w:kern w:val="2"/>
          <w:sz w:val="24"/>
          <w:szCs w:val="24"/>
          <w:lang w:eastAsia="ru-RU"/>
          <w14:ligatures w14:val="standardContextual"/>
        </w:rPr>
      </w:pPr>
      <w:r w:rsidRPr="00BB52A4">
        <w:rPr>
          <w:i/>
          <w:color w:val="0D0D0D"/>
          <w:kern w:val="2"/>
          <w:sz w:val="24"/>
          <w:szCs w:val="24"/>
          <w:lang w:val="kk" w:eastAsia="ru-RU"/>
          <w14:ligatures w14:val="standardContextual"/>
        </w:rPr>
        <w:t>Дереккөз: ҚР СЖжРА ҰСБ және ҚР Қаржымині МКК</w:t>
      </w:r>
    </w:p>
    <w:p w14:paraId="231B48E5" w14:textId="77777777" w:rsidR="00BB52A4" w:rsidRPr="008D3A38" w:rsidRDefault="00BB52A4" w:rsidP="00BB52A4">
      <w:pPr>
        <w:tabs>
          <w:tab w:val="left" w:pos="1276"/>
          <w:tab w:val="left" w:pos="1418"/>
        </w:tabs>
        <w:autoSpaceDE/>
        <w:autoSpaceDN/>
        <w:ind w:firstLine="709"/>
        <w:jc w:val="both"/>
        <w:rPr>
          <w:kern w:val="2"/>
          <w:sz w:val="10"/>
          <w:szCs w:val="10"/>
          <w:highlight w:val="yellow"/>
          <w:lang w:eastAsia="ru-RU"/>
          <w14:ligatures w14:val="standardContextual"/>
        </w:rPr>
      </w:pPr>
    </w:p>
    <w:p w14:paraId="68C83BBA" w14:textId="77777777" w:rsidR="00BB52A4" w:rsidRPr="00BB52A4" w:rsidRDefault="007C70FC" w:rsidP="00BB52A4">
      <w:pPr>
        <w:widowControl/>
        <w:autoSpaceDE/>
        <w:autoSpaceDN/>
        <w:ind w:firstLine="709"/>
        <w:contextualSpacing/>
        <w:jc w:val="both"/>
        <w:rPr>
          <w:color w:val="000000"/>
          <w:kern w:val="2"/>
          <w:sz w:val="28"/>
          <w:szCs w:val="28"/>
          <w:lang w:eastAsia="ru-RU"/>
          <w14:ligatures w14:val="standardContextual"/>
        </w:rPr>
      </w:pPr>
      <w:r w:rsidRPr="00BB52A4">
        <w:rPr>
          <w:color w:val="000000"/>
          <w:kern w:val="2"/>
          <w:sz w:val="28"/>
          <w:szCs w:val="28"/>
          <w:lang w:val="kk" w:eastAsia="ru-RU"/>
          <w14:ligatures w14:val="standardContextual"/>
        </w:rPr>
        <w:t xml:space="preserve">2023 жылғы қаңтар-қыркүйекте түсті металлургияның топ тауарлары бөлінісінде импорттың ең үлкен өсімін мынадай позициялар көрсетті: қорғасын заттай 2,5 есе және номиналды мәнде 6,4 есе, мыс штейн заттай және атаулы мәнде 2 есе, мыс құбырлар заттай мәнде 3,1 есе және атаулы мәнде 39% , жезден жасалған құбырлар 47,7% табиғи және 71,4% құндық мәнде өсті. </w:t>
      </w:r>
    </w:p>
    <w:p w14:paraId="64A833CC" w14:textId="77777777" w:rsidR="00BB52A4" w:rsidRPr="00BB52A4" w:rsidRDefault="007C70FC" w:rsidP="00BB52A4">
      <w:pPr>
        <w:widowControl/>
        <w:autoSpaceDE/>
        <w:autoSpaceDN/>
        <w:ind w:firstLine="709"/>
        <w:contextualSpacing/>
        <w:jc w:val="both"/>
        <w:rPr>
          <w:color w:val="000000"/>
          <w:kern w:val="2"/>
          <w:sz w:val="28"/>
          <w:szCs w:val="28"/>
          <w:lang w:eastAsia="ru-RU"/>
          <w14:ligatures w14:val="standardContextual"/>
        </w:rPr>
      </w:pPr>
      <w:r w:rsidRPr="00BB52A4">
        <w:rPr>
          <w:color w:val="000000"/>
          <w:kern w:val="2"/>
          <w:sz w:val="28"/>
          <w:szCs w:val="28"/>
          <w:lang w:val="kk" w:eastAsia="ru-RU"/>
          <w14:ligatures w14:val="standardContextual"/>
        </w:rPr>
        <w:t xml:space="preserve">Кейбір тауарлар қарастырылып отырған кезеңде төмендегенін айта кету керек: мыс сымы 53,4% табиғи және 31,9% құндық; мыс тақталары, табақтары және жолақтары 11,7% табиғи және 1,8% құндық мәнде төмендеді. </w:t>
      </w:r>
    </w:p>
    <w:p w14:paraId="23D80229" w14:textId="77777777" w:rsidR="00BB52A4" w:rsidRPr="00BD6EC9" w:rsidRDefault="007C70FC" w:rsidP="00BB52A4">
      <w:pPr>
        <w:widowControl/>
        <w:autoSpaceDE/>
        <w:autoSpaceDN/>
        <w:ind w:firstLine="709"/>
        <w:contextualSpacing/>
        <w:jc w:val="both"/>
        <w:rPr>
          <w:color w:val="000000"/>
          <w:kern w:val="2"/>
          <w:sz w:val="28"/>
          <w:szCs w:val="28"/>
          <w:lang w:val="kk" w:eastAsia="ru-RU"/>
          <w14:ligatures w14:val="standardContextual"/>
        </w:rPr>
      </w:pPr>
      <w:r w:rsidRPr="00BB52A4">
        <w:rPr>
          <w:color w:val="000000"/>
          <w:kern w:val="2"/>
          <w:sz w:val="28"/>
          <w:szCs w:val="28"/>
          <w:lang w:val="kk" w:eastAsia="ru-RU"/>
          <w14:ligatures w14:val="standardContextual"/>
        </w:rPr>
        <w:t>Мыс фитингтері бойынша заттай мәндегі көрсеткіштің 18,1</w:t>
      </w:r>
      <w:r w:rsidR="00BD6EC9">
        <w:rPr>
          <w:color w:val="000000"/>
          <w:kern w:val="2"/>
          <w:sz w:val="28"/>
          <w:szCs w:val="28"/>
          <w:lang w:val="kk" w:eastAsia="ru-RU"/>
          <w14:ligatures w14:val="standardContextual"/>
        </w:rPr>
        <w:t>%-</w:t>
      </w:r>
      <w:r w:rsidRPr="00BB52A4">
        <w:rPr>
          <w:color w:val="000000"/>
          <w:kern w:val="2"/>
          <w:sz w:val="28"/>
          <w:szCs w:val="28"/>
          <w:lang w:val="kk" w:eastAsia="ru-RU"/>
          <w14:ligatures w14:val="standardContextual"/>
        </w:rPr>
        <w:t>ға төмендеуі және құндық мәндегі 10,9</w:t>
      </w:r>
      <w:r w:rsidR="00BD6EC9">
        <w:rPr>
          <w:color w:val="000000"/>
          <w:kern w:val="2"/>
          <w:sz w:val="28"/>
          <w:szCs w:val="28"/>
          <w:lang w:val="kk" w:eastAsia="ru-RU"/>
          <w14:ligatures w14:val="standardContextual"/>
        </w:rPr>
        <w:t>%-</w:t>
      </w:r>
      <w:r w:rsidRPr="00BB52A4">
        <w:rPr>
          <w:color w:val="000000"/>
          <w:kern w:val="2"/>
          <w:sz w:val="28"/>
          <w:szCs w:val="28"/>
          <w:lang w:val="kk" w:eastAsia="ru-RU"/>
          <w14:ligatures w14:val="standardContextual"/>
        </w:rPr>
        <w:t>ға ұлғаюы өнім бағасының өскенін көрсетеді. Ал, сазбалшық бойынша заттай мәнде 17,8</w:t>
      </w:r>
      <w:r w:rsidR="00BD6EC9">
        <w:rPr>
          <w:color w:val="000000"/>
          <w:kern w:val="2"/>
          <w:sz w:val="28"/>
          <w:szCs w:val="28"/>
          <w:lang w:val="kk" w:eastAsia="ru-RU"/>
          <w14:ligatures w14:val="standardContextual"/>
        </w:rPr>
        <w:t>%-</w:t>
      </w:r>
      <w:r w:rsidRPr="00BB52A4">
        <w:rPr>
          <w:color w:val="000000"/>
          <w:kern w:val="2"/>
          <w:sz w:val="28"/>
          <w:szCs w:val="28"/>
          <w:lang w:val="kk" w:eastAsia="ru-RU"/>
          <w14:ligatures w14:val="standardContextual"/>
        </w:rPr>
        <w:t>ға және құнның 17,7</w:t>
      </w:r>
      <w:r w:rsidR="00BD6EC9">
        <w:rPr>
          <w:color w:val="000000"/>
          <w:kern w:val="2"/>
          <w:sz w:val="28"/>
          <w:szCs w:val="28"/>
          <w:lang w:val="kk" w:eastAsia="ru-RU"/>
          <w14:ligatures w14:val="standardContextual"/>
        </w:rPr>
        <w:t>%-</w:t>
      </w:r>
      <w:r w:rsidRPr="00BB52A4">
        <w:rPr>
          <w:color w:val="000000"/>
          <w:kern w:val="2"/>
          <w:sz w:val="28"/>
          <w:szCs w:val="28"/>
          <w:lang w:val="kk" w:eastAsia="ru-RU"/>
          <w14:ligatures w14:val="standardContextual"/>
        </w:rPr>
        <w:t xml:space="preserve">ға төмендеуі тауар бағасының төмендегенін көрсетеді.  </w:t>
      </w:r>
    </w:p>
    <w:p w14:paraId="30D7ABB3" w14:textId="77777777" w:rsidR="00BB52A4" w:rsidRPr="00BD6EC9" w:rsidRDefault="007C70FC" w:rsidP="00BB52A4">
      <w:pPr>
        <w:widowControl/>
        <w:autoSpaceDE/>
        <w:autoSpaceDN/>
        <w:ind w:firstLine="709"/>
        <w:jc w:val="both"/>
        <w:rPr>
          <w:color w:val="0D0D0D"/>
          <w:kern w:val="2"/>
          <w:sz w:val="28"/>
          <w:szCs w:val="28"/>
          <w:lang w:val="kk" w:eastAsia="ru-RU"/>
          <w14:ligatures w14:val="standardContextual"/>
        </w:rPr>
      </w:pPr>
      <w:r w:rsidRPr="00BB52A4">
        <w:rPr>
          <w:color w:val="0D0D0D"/>
          <w:kern w:val="2"/>
          <w:sz w:val="28"/>
          <w:szCs w:val="28"/>
          <w:lang w:val="kk" w:eastAsia="ru-RU"/>
          <w14:ligatures w14:val="standardContextual"/>
        </w:rPr>
        <w:t xml:space="preserve">2022 жылы түсті металлургия өнімдері импортының негізгі көлемі Ресейден </w:t>
      </w:r>
      <w:r w:rsidRPr="00BB52A4">
        <w:rPr>
          <w:i/>
          <w:iCs/>
          <w:color w:val="0D0D0D"/>
          <w:kern w:val="2"/>
          <w:sz w:val="28"/>
          <w:szCs w:val="28"/>
          <w:lang w:val="kk" w:eastAsia="ru-RU"/>
          <w14:ligatures w14:val="standardContextual"/>
        </w:rPr>
        <w:t>(импорттың жалпы көлемінің үлесі 78,9%)</w:t>
      </w:r>
      <w:r w:rsidRPr="00BB52A4">
        <w:rPr>
          <w:color w:val="0D0D0D"/>
          <w:kern w:val="2"/>
          <w:sz w:val="32"/>
          <w:szCs w:val="32"/>
          <w:lang w:val="kk" w:eastAsia="ru-RU"/>
          <w14:ligatures w14:val="standardContextual"/>
        </w:rPr>
        <w:t xml:space="preserve">, Қытайдан </w:t>
      </w:r>
      <w:r w:rsidRPr="00BB52A4">
        <w:rPr>
          <w:color w:val="0D0D0D"/>
          <w:kern w:val="2"/>
          <w:sz w:val="28"/>
          <w:szCs w:val="28"/>
          <w:lang w:val="kk" w:eastAsia="ru-RU"/>
          <w14:ligatures w14:val="standardContextual"/>
        </w:rPr>
        <w:t>(6,9%)</w:t>
      </w:r>
      <w:r w:rsidRPr="00BB52A4">
        <w:rPr>
          <w:i/>
          <w:iCs/>
          <w:color w:val="0D0D0D"/>
          <w:kern w:val="2"/>
          <w:sz w:val="28"/>
          <w:szCs w:val="28"/>
          <w:lang w:val="kk" w:eastAsia="ru-RU"/>
          <w14:ligatures w14:val="standardContextual"/>
        </w:rPr>
        <w:t xml:space="preserve"> және Өзбекстаннан </w:t>
      </w:r>
      <w:r w:rsidRPr="00BB52A4">
        <w:rPr>
          <w:color w:val="0D0D0D"/>
          <w:kern w:val="2"/>
          <w:sz w:val="28"/>
          <w:szCs w:val="28"/>
          <w:lang w:val="kk" w:eastAsia="ru-RU"/>
          <w14:ligatures w14:val="standardContextual"/>
        </w:rPr>
        <w:t>(3,9%)</w:t>
      </w:r>
      <w:r w:rsidRPr="00BB52A4">
        <w:rPr>
          <w:i/>
          <w:iCs/>
          <w:color w:val="0D0D0D"/>
          <w:kern w:val="2"/>
          <w:sz w:val="28"/>
          <w:szCs w:val="28"/>
          <w:lang w:val="kk" w:eastAsia="ru-RU"/>
          <w14:ligatures w14:val="standardContextual"/>
        </w:rPr>
        <w:t xml:space="preserve"> жіберілді</w:t>
      </w:r>
      <w:r w:rsidRPr="00BB52A4">
        <w:rPr>
          <w:color w:val="0D0D0D"/>
          <w:kern w:val="2"/>
          <w:sz w:val="28"/>
          <w:szCs w:val="28"/>
          <w:lang w:val="kk" w:eastAsia="ru-RU"/>
          <w14:ligatures w14:val="standardContextual"/>
        </w:rPr>
        <w:t xml:space="preserve"> </w:t>
      </w:r>
      <w:r w:rsidRPr="00BB52A4">
        <w:rPr>
          <w:i/>
          <w:iCs/>
          <w:color w:val="0D0D0D"/>
          <w:kern w:val="2"/>
          <w:sz w:val="28"/>
          <w:szCs w:val="28"/>
          <w:lang w:val="kk" w:eastAsia="ru-RU"/>
          <w14:ligatures w14:val="standardContextual"/>
        </w:rPr>
        <w:t>(17-кесте)</w:t>
      </w:r>
      <w:r w:rsidRPr="00BB52A4">
        <w:rPr>
          <w:color w:val="0D0D0D"/>
          <w:kern w:val="2"/>
          <w:sz w:val="28"/>
          <w:szCs w:val="28"/>
          <w:lang w:val="kk" w:eastAsia="ru-RU"/>
          <w14:ligatures w14:val="standardContextual"/>
        </w:rPr>
        <w:t>.</w:t>
      </w:r>
    </w:p>
    <w:p w14:paraId="5CE2AC78" w14:textId="77777777" w:rsidR="00BB52A4" w:rsidRPr="008D3A38" w:rsidRDefault="00BB52A4" w:rsidP="00BB52A4">
      <w:pPr>
        <w:widowControl/>
        <w:autoSpaceDE/>
        <w:autoSpaceDN/>
        <w:ind w:firstLine="709"/>
        <w:jc w:val="both"/>
        <w:rPr>
          <w:color w:val="0D0D0D"/>
          <w:kern w:val="2"/>
          <w:sz w:val="10"/>
          <w:szCs w:val="10"/>
          <w:lang w:val="kk" w:eastAsia="ru-RU"/>
          <w14:ligatures w14:val="standardContextual"/>
        </w:rPr>
      </w:pPr>
    </w:p>
    <w:p w14:paraId="7EFF6B81" w14:textId="77777777" w:rsidR="00BB52A4" w:rsidRPr="00BD6EC9" w:rsidRDefault="007C70FC" w:rsidP="00BB52A4">
      <w:pPr>
        <w:widowControl/>
        <w:tabs>
          <w:tab w:val="left" w:pos="851"/>
          <w:tab w:val="left" w:pos="1134"/>
        </w:tabs>
        <w:autoSpaceDE/>
        <w:autoSpaceDN/>
        <w:jc w:val="both"/>
        <w:rPr>
          <w:color w:val="0D0D0D"/>
          <w:kern w:val="2"/>
          <w:sz w:val="28"/>
          <w:szCs w:val="28"/>
          <w:lang w:val="kk" w:eastAsia="ru-RU"/>
          <w14:ligatures w14:val="standardContextual"/>
        </w:rPr>
      </w:pPr>
      <w:r w:rsidRPr="00BB52A4">
        <w:rPr>
          <w:i/>
          <w:color w:val="0D0D0D"/>
          <w:kern w:val="2"/>
          <w:sz w:val="24"/>
          <w:szCs w:val="24"/>
          <w:lang w:val="kk" w:eastAsia="ru-RU"/>
          <w14:ligatures w14:val="standardContextual"/>
        </w:rPr>
        <w:lastRenderedPageBreak/>
        <w:t>36-кесте - 2021-2022 жылдардағы Қазақстанға түсті металлургия өнімдерін жеткізуші негізгі топ-5 елдің импорты, мың АҚШ доллары</w:t>
      </w:r>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708"/>
        <w:gridCol w:w="1452"/>
        <w:gridCol w:w="1445"/>
        <w:gridCol w:w="1652"/>
      </w:tblGrid>
      <w:tr w:rsidR="00310FD8" w14:paraId="250E1094" w14:textId="77777777" w:rsidTr="00BB52A4">
        <w:trPr>
          <w:trHeight w:val="505"/>
          <w:tblHeader/>
        </w:trPr>
        <w:tc>
          <w:tcPr>
            <w:tcW w:w="1701" w:type="pct"/>
            <w:shd w:val="clear" w:color="auto" w:fill="DEEAF6"/>
            <w:noWrap/>
            <w:vAlign w:val="center"/>
            <w:hideMark/>
          </w:tcPr>
          <w:p w14:paraId="27CC33FE" w14:textId="77777777" w:rsidR="00BB52A4" w:rsidRPr="00BD6EC9" w:rsidRDefault="00BB52A4" w:rsidP="00BB52A4">
            <w:pPr>
              <w:widowControl/>
              <w:autoSpaceDE/>
              <w:autoSpaceDN/>
              <w:rPr>
                <w:color w:val="FFFFFF"/>
                <w:kern w:val="2"/>
                <w:szCs w:val="24"/>
                <w:lang w:val="kk" w:eastAsia="ru-RU"/>
                <w14:ligatures w14:val="standardContextual"/>
              </w:rPr>
            </w:pPr>
          </w:p>
        </w:tc>
        <w:tc>
          <w:tcPr>
            <w:tcW w:w="900" w:type="pct"/>
            <w:shd w:val="clear" w:color="auto" w:fill="DEEAF6"/>
            <w:vAlign w:val="center"/>
          </w:tcPr>
          <w:p w14:paraId="5FF36220" w14:textId="77777777" w:rsidR="00BB52A4" w:rsidRPr="00BB52A4" w:rsidRDefault="007C70FC" w:rsidP="00BB52A4">
            <w:pPr>
              <w:widowControl/>
              <w:autoSpaceDE/>
              <w:autoSpaceDN/>
              <w:jc w:val="center"/>
              <w:rPr>
                <w:b/>
                <w:kern w:val="2"/>
                <w:szCs w:val="24"/>
                <w:lang w:eastAsia="ru-RU"/>
                <w14:ligatures w14:val="standardContextual"/>
              </w:rPr>
            </w:pPr>
            <w:r w:rsidRPr="00BB52A4">
              <w:rPr>
                <w:b/>
                <w:kern w:val="2"/>
                <w:szCs w:val="24"/>
                <w:lang w:val="kk" w:eastAsia="ru-RU"/>
                <w14:ligatures w14:val="standardContextual"/>
              </w:rPr>
              <w:t>2021 ж.</w:t>
            </w:r>
          </w:p>
        </w:tc>
        <w:tc>
          <w:tcPr>
            <w:tcW w:w="765" w:type="pct"/>
            <w:shd w:val="clear" w:color="auto" w:fill="DEEAF6"/>
            <w:vAlign w:val="center"/>
          </w:tcPr>
          <w:p w14:paraId="17085113" w14:textId="77777777" w:rsidR="00BB52A4" w:rsidRPr="00BB52A4" w:rsidRDefault="007C70FC" w:rsidP="00BB52A4">
            <w:pPr>
              <w:widowControl/>
              <w:autoSpaceDE/>
              <w:autoSpaceDN/>
              <w:jc w:val="center"/>
              <w:rPr>
                <w:b/>
                <w:kern w:val="2"/>
                <w:szCs w:val="24"/>
                <w:highlight w:val="yellow"/>
                <w:lang w:eastAsia="ru-RU"/>
                <w14:ligatures w14:val="standardContextual"/>
              </w:rPr>
            </w:pPr>
            <w:r w:rsidRPr="00BB52A4">
              <w:rPr>
                <w:bCs/>
                <w:i/>
                <w:iCs/>
                <w:kern w:val="2"/>
                <w:szCs w:val="24"/>
                <w:lang w:val="kk" w:eastAsia="ru-RU"/>
                <w14:ligatures w14:val="standardContextual"/>
              </w:rPr>
              <w:t>Үлесі</w:t>
            </w:r>
          </w:p>
        </w:tc>
        <w:tc>
          <w:tcPr>
            <w:tcW w:w="762" w:type="pct"/>
            <w:shd w:val="clear" w:color="auto" w:fill="DEEAF6"/>
            <w:vAlign w:val="center"/>
          </w:tcPr>
          <w:p w14:paraId="351B0B83" w14:textId="77777777" w:rsidR="00BB52A4" w:rsidRPr="00BB52A4" w:rsidRDefault="007C70FC" w:rsidP="00BB52A4">
            <w:pPr>
              <w:widowControl/>
              <w:autoSpaceDE/>
              <w:autoSpaceDN/>
              <w:jc w:val="center"/>
              <w:rPr>
                <w:b/>
                <w:kern w:val="2"/>
                <w:szCs w:val="24"/>
                <w:lang w:eastAsia="ru-RU"/>
                <w14:ligatures w14:val="standardContextual"/>
              </w:rPr>
            </w:pPr>
            <w:r w:rsidRPr="00BB52A4">
              <w:rPr>
                <w:b/>
                <w:kern w:val="2"/>
                <w:szCs w:val="24"/>
                <w:lang w:val="kk" w:eastAsia="ru-RU"/>
                <w14:ligatures w14:val="standardContextual"/>
              </w:rPr>
              <w:t>2022 ж.</w:t>
            </w:r>
          </w:p>
        </w:tc>
        <w:tc>
          <w:tcPr>
            <w:tcW w:w="871" w:type="pct"/>
            <w:shd w:val="clear" w:color="auto" w:fill="DEEAF6"/>
            <w:vAlign w:val="center"/>
          </w:tcPr>
          <w:p w14:paraId="6995709C" w14:textId="77777777" w:rsidR="00BB52A4" w:rsidRPr="00BB52A4" w:rsidRDefault="007C70FC" w:rsidP="00BB52A4">
            <w:pPr>
              <w:widowControl/>
              <w:autoSpaceDE/>
              <w:autoSpaceDN/>
              <w:jc w:val="center"/>
              <w:rPr>
                <w:bCs/>
                <w:i/>
                <w:iCs/>
                <w:kern w:val="2"/>
                <w:szCs w:val="24"/>
                <w:highlight w:val="yellow"/>
                <w:lang w:val="kk-KZ" w:eastAsia="ru-RU"/>
                <w14:ligatures w14:val="standardContextual"/>
              </w:rPr>
            </w:pPr>
            <w:r w:rsidRPr="00BB52A4">
              <w:rPr>
                <w:bCs/>
                <w:i/>
                <w:iCs/>
                <w:kern w:val="2"/>
                <w:szCs w:val="24"/>
                <w:lang w:val="kk" w:eastAsia="ru-RU"/>
                <w14:ligatures w14:val="standardContextual"/>
              </w:rPr>
              <w:t>Үлесі</w:t>
            </w:r>
          </w:p>
        </w:tc>
      </w:tr>
      <w:tr w:rsidR="00310FD8" w14:paraId="0FF5ADA8" w14:textId="77777777" w:rsidTr="00DE3091">
        <w:trPr>
          <w:trHeight w:val="202"/>
        </w:trPr>
        <w:tc>
          <w:tcPr>
            <w:tcW w:w="1701" w:type="pct"/>
            <w:tcBorders>
              <w:top w:val="single" w:sz="4" w:space="0" w:color="auto"/>
              <w:bottom w:val="single" w:sz="4" w:space="0" w:color="auto"/>
            </w:tcBorders>
            <w:noWrap/>
            <w:vAlign w:val="bottom"/>
          </w:tcPr>
          <w:p w14:paraId="279EB391" w14:textId="77777777" w:rsidR="00BB52A4" w:rsidRPr="00BB52A4" w:rsidRDefault="007C70FC" w:rsidP="00BB52A4">
            <w:pPr>
              <w:widowControl/>
              <w:autoSpaceDE/>
              <w:autoSpaceDN/>
              <w:ind w:right="-211"/>
              <w:rPr>
                <w:color w:val="000000"/>
                <w:kern w:val="2"/>
                <w:lang w:eastAsia="ru-RU"/>
                <w14:ligatures w14:val="standardContextual"/>
              </w:rPr>
            </w:pPr>
            <w:r w:rsidRPr="00BB52A4">
              <w:rPr>
                <w:rFonts w:eastAsia="Calibri"/>
                <w:color w:val="000000"/>
                <w:kern w:val="2"/>
                <w:lang w:val="kk"/>
                <w14:ligatures w14:val="standardContextual"/>
              </w:rPr>
              <w:t xml:space="preserve">Ресей </w:t>
            </w:r>
          </w:p>
        </w:tc>
        <w:tc>
          <w:tcPr>
            <w:tcW w:w="900" w:type="pct"/>
            <w:tcBorders>
              <w:top w:val="single" w:sz="4" w:space="0" w:color="auto"/>
              <w:bottom w:val="single" w:sz="4" w:space="0" w:color="auto"/>
            </w:tcBorders>
            <w:vAlign w:val="center"/>
          </w:tcPr>
          <w:p w14:paraId="0E5B8531" w14:textId="77777777" w:rsidR="00BB52A4" w:rsidRPr="00BB52A4" w:rsidRDefault="007C70FC" w:rsidP="00BB52A4">
            <w:pPr>
              <w:widowControl/>
              <w:autoSpaceDE/>
              <w:autoSpaceDN/>
              <w:ind w:right="-211"/>
              <w:jc w:val="center"/>
              <w:rPr>
                <w:color w:val="000000"/>
                <w:kern w:val="2"/>
                <w:lang w:eastAsia="ru-RU"/>
                <w14:ligatures w14:val="standardContextual"/>
              </w:rPr>
            </w:pPr>
            <w:r w:rsidRPr="00BB52A4">
              <w:rPr>
                <w:rFonts w:eastAsia="Calibri"/>
                <w:color w:val="000000"/>
                <w:kern w:val="2"/>
                <w:lang w:val="kk"/>
                <w14:ligatures w14:val="standardContextual"/>
              </w:rPr>
              <w:t>566 656</w:t>
            </w:r>
          </w:p>
        </w:tc>
        <w:tc>
          <w:tcPr>
            <w:tcW w:w="765" w:type="pct"/>
            <w:tcBorders>
              <w:top w:val="single" w:sz="4" w:space="0" w:color="auto"/>
              <w:left w:val="nil"/>
              <w:bottom w:val="single" w:sz="4" w:space="0" w:color="auto"/>
              <w:right w:val="nil"/>
            </w:tcBorders>
            <w:shd w:val="clear" w:color="auto" w:fill="auto"/>
          </w:tcPr>
          <w:p w14:paraId="68114F29" w14:textId="77777777" w:rsidR="00BB52A4" w:rsidRPr="00BB52A4" w:rsidRDefault="007C70FC" w:rsidP="00BB52A4">
            <w:pPr>
              <w:widowControl/>
              <w:autoSpaceDE/>
              <w:autoSpaceDN/>
              <w:ind w:right="-211"/>
              <w:jc w:val="center"/>
              <w:rPr>
                <w:i/>
                <w:iCs/>
                <w:color w:val="000000"/>
                <w:kern w:val="2"/>
                <w:lang w:eastAsia="ru-RU"/>
                <w14:ligatures w14:val="standardContextual"/>
              </w:rPr>
            </w:pPr>
            <w:r w:rsidRPr="00BB52A4">
              <w:rPr>
                <w:i/>
                <w:iCs/>
                <w:color w:val="000000"/>
                <w:kern w:val="2"/>
                <w:lang w:val="kk" w:eastAsia="ru-RU"/>
                <w14:ligatures w14:val="standardContextual"/>
              </w:rPr>
              <w:t>83,4%</w:t>
            </w:r>
          </w:p>
        </w:tc>
        <w:tc>
          <w:tcPr>
            <w:tcW w:w="762" w:type="pct"/>
            <w:tcBorders>
              <w:top w:val="single" w:sz="4" w:space="0" w:color="auto"/>
              <w:left w:val="single" w:sz="4" w:space="0" w:color="auto"/>
              <w:bottom w:val="single" w:sz="4" w:space="0" w:color="auto"/>
              <w:right w:val="single" w:sz="4" w:space="0" w:color="auto"/>
            </w:tcBorders>
            <w:vAlign w:val="center"/>
          </w:tcPr>
          <w:p w14:paraId="7B16D818" w14:textId="77777777" w:rsidR="00BB52A4" w:rsidRPr="00BB52A4" w:rsidRDefault="007C70FC" w:rsidP="00BB52A4">
            <w:pPr>
              <w:widowControl/>
              <w:autoSpaceDE/>
              <w:autoSpaceDN/>
              <w:ind w:right="-211"/>
              <w:jc w:val="center"/>
              <w:rPr>
                <w:color w:val="000000"/>
                <w:kern w:val="2"/>
                <w:lang w:eastAsia="ru-RU"/>
                <w14:ligatures w14:val="standardContextual"/>
              </w:rPr>
            </w:pPr>
            <w:r w:rsidRPr="00BB52A4">
              <w:rPr>
                <w:rFonts w:eastAsia="Calibri"/>
                <w:color w:val="000000"/>
                <w:kern w:val="2"/>
                <w:lang w:val="kk"/>
                <w14:ligatures w14:val="standardContextual"/>
              </w:rPr>
              <w:t>687 094</w:t>
            </w: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366D08C1" w14:textId="77777777" w:rsidR="00BB52A4" w:rsidRPr="00BB52A4" w:rsidRDefault="007C70FC" w:rsidP="00BB52A4">
            <w:pPr>
              <w:widowControl/>
              <w:autoSpaceDE/>
              <w:autoSpaceDN/>
              <w:ind w:right="-211"/>
              <w:jc w:val="center"/>
              <w:rPr>
                <w:i/>
                <w:iCs/>
                <w:color w:val="000000"/>
                <w:kern w:val="2"/>
                <w:lang w:eastAsia="ru-RU"/>
                <w14:ligatures w14:val="standardContextual"/>
              </w:rPr>
            </w:pPr>
            <w:r w:rsidRPr="00BB52A4">
              <w:rPr>
                <w:i/>
                <w:iCs/>
                <w:color w:val="000000"/>
                <w:kern w:val="2"/>
                <w:lang w:val="kk" w:eastAsia="ru-RU"/>
                <w14:ligatures w14:val="standardContextual"/>
              </w:rPr>
              <w:t>78,9%</w:t>
            </w:r>
          </w:p>
        </w:tc>
      </w:tr>
      <w:tr w:rsidR="00310FD8" w14:paraId="3B98449B" w14:textId="77777777" w:rsidTr="00DE3091">
        <w:trPr>
          <w:trHeight w:val="50"/>
        </w:trPr>
        <w:tc>
          <w:tcPr>
            <w:tcW w:w="1701" w:type="pct"/>
            <w:tcBorders>
              <w:top w:val="single" w:sz="4" w:space="0" w:color="auto"/>
              <w:bottom w:val="single" w:sz="4" w:space="0" w:color="auto"/>
            </w:tcBorders>
            <w:noWrap/>
            <w:vAlign w:val="bottom"/>
          </w:tcPr>
          <w:p w14:paraId="5F13BBD4" w14:textId="77777777" w:rsidR="00BB52A4" w:rsidRPr="00BB52A4" w:rsidRDefault="007C70FC" w:rsidP="00BB52A4">
            <w:pPr>
              <w:widowControl/>
              <w:autoSpaceDE/>
              <w:autoSpaceDN/>
              <w:ind w:right="-211"/>
              <w:rPr>
                <w:color w:val="000000"/>
                <w:kern w:val="2"/>
                <w:lang w:eastAsia="ru-RU"/>
                <w14:ligatures w14:val="standardContextual"/>
              </w:rPr>
            </w:pPr>
            <w:r w:rsidRPr="00BB52A4">
              <w:rPr>
                <w:rFonts w:eastAsia="Calibri"/>
                <w:color w:val="000000"/>
                <w:kern w:val="2"/>
                <w:lang w:val="kk"/>
                <w14:ligatures w14:val="standardContextual"/>
              </w:rPr>
              <w:t>Қытай</w:t>
            </w:r>
          </w:p>
        </w:tc>
        <w:tc>
          <w:tcPr>
            <w:tcW w:w="900" w:type="pct"/>
            <w:tcBorders>
              <w:top w:val="single" w:sz="4" w:space="0" w:color="auto"/>
              <w:bottom w:val="single" w:sz="4" w:space="0" w:color="auto"/>
            </w:tcBorders>
            <w:vAlign w:val="center"/>
          </w:tcPr>
          <w:p w14:paraId="13199DE4" w14:textId="77777777" w:rsidR="00BB52A4" w:rsidRPr="00BB52A4" w:rsidRDefault="007C70FC" w:rsidP="00BB52A4">
            <w:pPr>
              <w:widowControl/>
              <w:autoSpaceDE/>
              <w:autoSpaceDN/>
              <w:ind w:right="-211"/>
              <w:jc w:val="center"/>
              <w:rPr>
                <w:color w:val="000000"/>
                <w:kern w:val="2"/>
                <w:lang w:eastAsia="ru-RU"/>
                <w14:ligatures w14:val="standardContextual"/>
              </w:rPr>
            </w:pPr>
            <w:r w:rsidRPr="00BB52A4">
              <w:rPr>
                <w:rFonts w:eastAsia="Calibri"/>
                <w:color w:val="000000"/>
                <w:kern w:val="2"/>
                <w:lang w:val="kk"/>
                <w14:ligatures w14:val="standardContextual"/>
              </w:rPr>
              <w:t>23 385</w:t>
            </w:r>
          </w:p>
        </w:tc>
        <w:tc>
          <w:tcPr>
            <w:tcW w:w="765" w:type="pct"/>
            <w:tcBorders>
              <w:top w:val="single" w:sz="4" w:space="0" w:color="auto"/>
              <w:left w:val="nil"/>
              <w:bottom w:val="single" w:sz="4" w:space="0" w:color="auto"/>
              <w:right w:val="nil"/>
            </w:tcBorders>
            <w:shd w:val="clear" w:color="auto" w:fill="auto"/>
          </w:tcPr>
          <w:p w14:paraId="58CB008E" w14:textId="77777777" w:rsidR="00BB52A4" w:rsidRPr="00BB52A4" w:rsidRDefault="007C70FC" w:rsidP="00BB52A4">
            <w:pPr>
              <w:widowControl/>
              <w:autoSpaceDE/>
              <w:autoSpaceDN/>
              <w:ind w:right="-211"/>
              <w:jc w:val="center"/>
              <w:rPr>
                <w:i/>
                <w:iCs/>
                <w:color w:val="000000"/>
                <w:kern w:val="2"/>
                <w:lang w:eastAsia="ru-RU"/>
                <w14:ligatures w14:val="standardContextual"/>
              </w:rPr>
            </w:pPr>
            <w:r w:rsidRPr="00BB52A4">
              <w:rPr>
                <w:i/>
                <w:iCs/>
                <w:color w:val="000000"/>
                <w:kern w:val="2"/>
                <w:lang w:val="kk" w:eastAsia="ru-RU"/>
                <w14:ligatures w14:val="standardContextual"/>
              </w:rPr>
              <w:t>3,4%</w:t>
            </w:r>
          </w:p>
        </w:tc>
        <w:tc>
          <w:tcPr>
            <w:tcW w:w="762" w:type="pct"/>
            <w:tcBorders>
              <w:top w:val="single" w:sz="4" w:space="0" w:color="auto"/>
              <w:bottom w:val="single" w:sz="4" w:space="0" w:color="auto"/>
            </w:tcBorders>
            <w:vAlign w:val="center"/>
          </w:tcPr>
          <w:p w14:paraId="7EE1216C" w14:textId="77777777" w:rsidR="00BB52A4" w:rsidRPr="00BB52A4" w:rsidRDefault="007C70FC" w:rsidP="00BB52A4">
            <w:pPr>
              <w:widowControl/>
              <w:autoSpaceDE/>
              <w:autoSpaceDN/>
              <w:ind w:right="-211"/>
              <w:jc w:val="center"/>
              <w:rPr>
                <w:color w:val="000000"/>
                <w:kern w:val="2"/>
                <w:lang w:eastAsia="ru-RU"/>
                <w14:ligatures w14:val="standardContextual"/>
              </w:rPr>
            </w:pPr>
            <w:r w:rsidRPr="00BB52A4">
              <w:rPr>
                <w:rFonts w:eastAsia="Calibri"/>
                <w:color w:val="000000"/>
                <w:kern w:val="2"/>
                <w:lang w:val="kk"/>
                <w14:ligatures w14:val="standardContextual"/>
              </w:rPr>
              <w:t>60 411</w:t>
            </w:r>
          </w:p>
        </w:tc>
        <w:tc>
          <w:tcPr>
            <w:tcW w:w="871" w:type="pct"/>
            <w:tcBorders>
              <w:top w:val="single" w:sz="4" w:space="0" w:color="auto"/>
              <w:left w:val="nil"/>
              <w:bottom w:val="single" w:sz="4" w:space="0" w:color="auto"/>
              <w:right w:val="single" w:sz="4" w:space="0" w:color="auto"/>
            </w:tcBorders>
            <w:shd w:val="clear" w:color="auto" w:fill="auto"/>
          </w:tcPr>
          <w:p w14:paraId="1DCC2446" w14:textId="77777777" w:rsidR="00BB52A4" w:rsidRPr="00BB52A4" w:rsidRDefault="007C70FC" w:rsidP="00BB52A4">
            <w:pPr>
              <w:widowControl/>
              <w:autoSpaceDE/>
              <w:autoSpaceDN/>
              <w:ind w:right="-211"/>
              <w:jc w:val="center"/>
              <w:rPr>
                <w:i/>
                <w:iCs/>
                <w:color w:val="000000"/>
                <w:kern w:val="2"/>
                <w:lang w:eastAsia="ru-RU"/>
                <w14:ligatures w14:val="standardContextual"/>
              </w:rPr>
            </w:pPr>
            <w:r w:rsidRPr="00BB52A4">
              <w:rPr>
                <w:i/>
                <w:iCs/>
                <w:color w:val="000000"/>
                <w:kern w:val="2"/>
                <w:lang w:val="kk" w:eastAsia="ru-RU"/>
                <w14:ligatures w14:val="standardContextual"/>
              </w:rPr>
              <w:t>6,9%</w:t>
            </w:r>
          </w:p>
        </w:tc>
      </w:tr>
      <w:tr w:rsidR="00310FD8" w14:paraId="75E34248" w14:textId="77777777" w:rsidTr="00DE3091">
        <w:trPr>
          <w:trHeight w:val="50"/>
        </w:trPr>
        <w:tc>
          <w:tcPr>
            <w:tcW w:w="1701" w:type="pct"/>
            <w:tcBorders>
              <w:top w:val="single" w:sz="4" w:space="0" w:color="auto"/>
              <w:bottom w:val="single" w:sz="4" w:space="0" w:color="auto"/>
            </w:tcBorders>
            <w:noWrap/>
            <w:vAlign w:val="bottom"/>
          </w:tcPr>
          <w:p w14:paraId="5B8CCA78" w14:textId="77777777" w:rsidR="00BB52A4" w:rsidRPr="00BB52A4" w:rsidRDefault="007C70FC" w:rsidP="00BB52A4">
            <w:pPr>
              <w:widowControl/>
              <w:autoSpaceDE/>
              <w:autoSpaceDN/>
              <w:ind w:right="-211"/>
              <w:rPr>
                <w:color w:val="000000"/>
                <w:kern w:val="2"/>
                <w:lang w:eastAsia="ru-RU"/>
                <w14:ligatures w14:val="standardContextual"/>
              </w:rPr>
            </w:pPr>
            <w:r w:rsidRPr="00BB52A4">
              <w:rPr>
                <w:rFonts w:eastAsia="Calibri"/>
                <w:color w:val="000000"/>
                <w:kern w:val="2"/>
                <w:lang w:val="kk"/>
                <w14:ligatures w14:val="standardContextual"/>
              </w:rPr>
              <w:t>Өзбекстан</w:t>
            </w:r>
          </w:p>
        </w:tc>
        <w:tc>
          <w:tcPr>
            <w:tcW w:w="900" w:type="pct"/>
            <w:tcBorders>
              <w:top w:val="single" w:sz="4" w:space="0" w:color="auto"/>
              <w:bottom w:val="single" w:sz="4" w:space="0" w:color="auto"/>
            </w:tcBorders>
            <w:vAlign w:val="center"/>
          </w:tcPr>
          <w:p w14:paraId="43404778" w14:textId="77777777" w:rsidR="00BB52A4" w:rsidRPr="00BB52A4" w:rsidRDefault="007C70FC" w:rsidP="00BB52A4">
            <w:pPr>
              <w:widowControl/>
              <w:autoSpaceDE/>
              <w:autoSpaceDN/>
              <w:ind w:right="-211"/>
              <w:jc w:val="center"/>
              <w:rPr>
                <w:color w:val="000000"/>
                <w:kern w:val="2"/>
                <w:lang w:eastAsia="ru-RU"/>
                <w14:ligatures w14:val="standardContextual"/>
              </w:rPr>
            </w:pPr>
            <w:r w:rsidRPr="00BB52A4">
              <w:rPr>
                <w:rFonts w:eastAsia="Calibri"/>
                <w:color w:val="000000"/>
                <w:kern w:val="2"/>
                <w:lang w:val="kk"/>
                <w14:ligatures w14:val="standardContextual"/>
              </w:rPr>
              <w:t>21 572</w:t>
            </w:r>
          </w:p>
        </w:tc>
        <w:tc>
          <w:tcPr>
            <w:tcW w:w="765" w:type="pct"/>
            <w:tcBorders>
              <w:top w:val="single" w:sz="4" w:space="0" w:color="auto"/>
              <w:left w:val="nil"/>
              <w:bottom w:val="single" w:sz="4" w:space="0" w:color="auto"/>
              <w:right w:val="nil"/>
            </w:tcBorders>
            <w:shd w:val="clear" w:color="auto" w:fill="auto"/>
          </w:tcPr>
          <w:p w14:paraId="14029353" w14:textId="77777777" w:rsidR="00BB52A4" w:rsidRPr="00BB52A4" w:rsidRDefault="007C70FC" w:rsidP="00BB52A4">
            <w:pPr>
              <w:widowControl/>
              <w:autoSpaceDE/>
              <w:autoSpaceDN/>
              <w:ind w:right="-211"/>
              <w:jc w:val="center"/>
              <w:rPr>
                <w:i/>
                <w:iCs/>
                <w:color w:val="000000"/>
                <w:kern w:val="2"/>
                <w:lang w:eastAsia="ru-RU"/>
                <w14:ligatures w14:val="standardContextual"/>
              </w:rPr>
            </w:pPr>
            <w:r w:rsidRPr="00BB52A4">
              <w:rPr>
                <w:i/>
                <w:iCs/>
                <w:color w:val="000000"/>
                <w:kern w:val="2"/>
                <w:lang w:val="kk" w:eastAsia="ru-RU"/>
                <w14:ligatures w14:val="standardContextual"/>
              </w:rPr>
              <w:t>3,2%</w:t>
            </w:r>
          </w:p>
        </w:tc>
        <w:tc>
          <w:tcPr>
            <w:tcW w:w="762" w:type="pct"/>
            <w:tcBorders>
              <w:top w:val="single" w:sz="4" w:space="0" w:color="auto"/>
              <w:bottom w:val="single" w:sz="4" w:space="0" w:color="auto"/>
            </w:tcBorders>
            <w:vAlign w:val="center"/>
          </w:tcPr>
          <w:p w14:paraId="41DA8AA1" w14:textId="77777777" w:rsidR="00BB52A4" w:rsidRPr="00BB52A4" w:rsidRDefault="007C70FC" w:rsidP="00BB52A4">
            <w:pPr>
              <w:widowControl/>
              <w:autoSpaceDE/>
              <w:autoSpaceDN/>
              <w:ind w:right="-211"/>
              <w:jc w:val="center"/>
              <w:rPr>
                <w:color w:val="000000"/>
                <w:kern w:val="2"/>
                <w:lang w:eastAsia="ru-RU"/>
                <w14:ligatures w14:val="standardContextual"/>
              </w:rPr>
            </w:pPr>
            <w:r w:rsidRPr="00BB52A4">
              <w:rPr>
                <w:rFonts w:eastAsia="Calibri"/>
                <w:color w:val="000000"/>
                <w:kern w:val="2"/>
                <w:lang w:val="kk"/>
                <w14:ligatures w14:val="standardContextual"/>
              </w:rPr>
              <w:t>33 601</w:t>
            </w:r>
          </w:p>
        </w:tc>
        <w:tc>
          <w:tcPr>
            <w:tcW w:w="871" w:type="pct"/>
            <w:tcBorders>
              <w:top w:val="single" w:sz="4" w:space="0" w:color="auto"/>
              <w:left w:val="nil"/>
              <w:bottom w:val="single" w:sz="4" w:space="0" w:color="auto"/>
              <w:right w:val="single" w:sz="4" w:space="0" w:color="auto"/>
            </w:tcBorders>
            <w:shd w:val="clear" w:color="auto" w:fill="auto"/>
          </w:tcPr>
          <w:p w14:paraId="78051428" w14:textId="77777777" w:rsidR="00BB52A4" w:rsidRPr="00BB52A4" w:rsidRDefault="007C70FC" w:rsidP="00BB52A4">
            <w:pPr>
              <w:widowControl/>
              <w:autoSpaceDE/>
              <w:autoSpaceDN/>
              <w:ind w:right="-211"/>
              <w:jc w:val="center"/>
              <w:rPr>
                <w:i/>
                <w:iCs/>
                <w:color w:val="000000"/>
                <w:kern w:val="2"/>
                <w:lang w:eastAsia="ru-RU"/>
                <w14:ligatures w14:val="standardContextual"/>
              </w:rPr>
            </w:pPr>
            <w:r w:rsidRPr="00BB52A4">
              <w:rPr>
                <w:i/>
                <w:iCs/>
                <w:color w:val="000000"/>
                <w:kern w:val="2"/>
                <w:lang w:val="kk" w:eastAsia="ru-RU"/>
                <w14:ligatures w14:val="standardContextual"/>
              </w:rPr>
              <w:t>3,9%</w:t>
            </w:r>
          </w:p>
        </w:tc>
      </w:tr>
      <w:tr w:rsidR="00310FD8" w14:paraId="3D73E61B" w14:textId="77777777" w:rsidTr="00DE3091">
        <w:trPr>
          <w:trHeight w:val="50"/>
        </w:trPr>
        <w:tc>
          <w:tcPr>
            <w:tcW w:w="1701" w:type="pct"/>
            <w:tcBorders>
              <w:top w:val="single" w:sz="4" w:space="0" w:color="auto"/>
              <w:bottom w:val="single" w:sz="4" w:space="0" w:color="auto"/>
            </w:tcBorders>
            <w:noWrap/>
            <w:vAlign w:val="bottom"/>
          </w:tcPr>
          <w:p w14:paraId="2A72B8D2" w14:textId="77777777" w:rsidR="00BB52A4" w:rsidRPr="00BB52A4" w:rsidRDefault="007C70FC" w:rsidP="00BB52A4">
            <w:pPr>
              <w:widowControl/>
              <w:autoSpaceDE/>
              <w:autoSpaceDN/>
              <w:ind w:right="-211"/>
              <w:rPr>
                <w:color w:val="000000"/>
                <w:kern w:val="2"/>
                <w:lang w:eastAsia="ru-RU"/>
                <w14:ligatures w14:val="standardContextual"/>
              </w:rPr>
            </w:pPr>
            <w:r w:rsidRPr="00BB52A4">
              <w:rPr>
                <w:color w:val="000000"/>
                <w:kern w:val="2"/>
                <w:lang w:val="kk" w:eastAsia="ru-RU"/>
                <w14:ligatures w14:val="standardContextual"/>
              </w:rPr>
              <w:t>Германия</w:t>
            </w:r>
          </w:p>
        </w:tc>
        <w:tc>
          <w:tcPr>
            <w:tcW w:w="900" w:type="pct"/>
            <w:tcBorders>
              <w:top w:val="single" w:sz="4" w:space="0" w:color="auto"/>
              <w:bottom w:val="single" w:sz="4" w:space="0" w:color="auto"/>
            </w:tcBorders>
            <w:vAlign w:val="center"/>
          </w:tcPr>
          <w:p w14:paraId="0E292317" w14:textId="77777777" w:rsidR="00BB52A4" w:rsidRPr="00BB52A4" w:rsidRDefault="007C70FC" w:rsidP="00BB52A4">
            <w:pPr>
              <w:widowControl/>
              <w:autoSpaceDE/>
              <w:autoSpaceDN/>
              <w:ind w:right="-211"/>
              <w:jc w:val="center"/>
              <w:rPr>
                <w:color w:val="000000"/>
                <w:kern w:val="2"/>
                <w:lang w:eastAsia="ru-RU"/>
                <w14:ligatures w14:val="standardContextual"/>
              </w:rPr>
            </w:pPr>
            <w:r w:rsidRPr="00BB52A4">
              <w:rPr>
                <w:rFonts w:eastAsia="Calibri"/>
                <w:color w:val="000000"/>
                <w:kern w:val="2"/>
                <w:lang w:val="kk"/>
                <w14:ligatures w14:val="standardContextual"/>
              </w:rPr>
              <w:t>9 365</w:t>
            </w:r>
          </w:p>
        </w:tc>
        <w:tc>
          <w:tcPr>
            <w:tcW w:w="765" w:type="pct"/>
            <w:tcBorders>
              <w:top w:val="single" w:sz="4" w:space="0" w:color="auto"/>
              <w:left w:val="nil"/>
              <w:bottom w:val="single" w:sz="4" w:space="0" w:color="auto"/>
              <w:right w:val="nil"/>
            </w:tcBorders>
            <w:shd w:val="clear" w:color="auto" w:fill="auto"/>
          </w:tcPr>
          <w:p w14:paraId="5B33D1D1" w14:textId="77777777" w:rsidR="00BB52A4" w:rsidRPr="00BB52A4" w:rsidRDefault="007C70FC" w:rsidP="00BB52A4">
            <w:pPr>
              <w:widowControl/>
              <w:autoSpaceDE/>
              <w:autoSpaceDN/>
              <w:ind w:right="-211"/>
              <w:jc w:val="center"/>
              <w:rPr>
                <w:i/>
                <w:iCs/>
                <w:color w:val="000000"/>
                <w:kern w:val="2"/>
                <w:lang w:eastAsia="ru-RU"/>
                <w14:ligatures w14:val="standardContextual"/>
              </w:rPr>
            </w:pPr>
            <w:r w:rsidRPr="00BB52A4">
              <w:rPr>
                <w:i/>
                <w:iCs/>
                <w:color w:val="000000"/>
                <w:kern w:val="2"/>
                <w:lang w:val="kk" w:eastAsia="ru-RU"/>
                <w14:ligatures w14:val="standardContextual"/>
              </w:rPr>
              <w:t>1,4%</w:t>
            </w:r>
          </w:p>
        </w:tc>
        <w:tc>
          <w:tcPr>
            <w:tcW w:w="762" w:type="pct"/>
            <w:tcBorders>
              <w:top w:val="single" w:sz="4" w:space="0" w:color="auto"/>
              <w:bottom w:val="single" w:sz="4" w:space="0" w:color="auto"/>
            </w:tcBorders>
            <w:vAlign w:val="center"/>
          </w:tcPr>
          <w:p w14:paraId="6E051C0F" w14:textId="77777777" w:rsidR="00BB52A4" w:rsidRPr="00BB52A4" w:rsidRDefault="007C70FC" w:rsidP="00BB52A4">
            <w:pPr>
              <w:widowControl/>
              <w:autoSpaceDE/>
              <w:autoSpaceDN/>
              <w:ind w:right="-211"/>
              <w:jc w:val="center"/>
              <w:rPr>
                <w:color w:val="000000"/>
                <w:kern w:val="2"/>
                <w:lang w:eastAsia="ru-RU"/>
                <w14:ligatures w14:val="standardContextual"/>
              </w:rPr>
            </w:pPr>
            <w:r w:rsidRPr="00BB52A4">
              <w:rPr>
                <w:rFonts w:eastAsia="Calibri"/>
                <w:color w:val="000000"/>
                <w:kern w:val="2"/>
                <w:lang w:val="kk"/>
                <w14:ligatures w14:val="standardContextual"/>
              </w:rPr>
              <w:t>27 980</w:t>
            </w:r>
          </w:p>
        </w:tc>
        <w:tc>
          <w:tcPr>
            <w:tcW w:w="871" w:type="pct"/>
            <w:tcBorders>
              <w:top w:val="single" w:sz="4" w:space="0" w:color="auto"/>
              <w:left w:val="nil"/>
              <w:bottom w:val="single" w:sz="4" w:space="0" w:color="auto"/>
              <w:right w:val="single" w:sz="4" w:space="0" w:color="auto"/>
            </w:tcBorders>
            <w:shd w:val="clear" w:color="auto" w:fill="auto"/>
          </w:tcPr>
          <w:p w14:paraId="5512632F" w14:textId="77777777" w:rsidR="00BB52A4" w:rsidRPr="00BB52A4" w:rsidRDefault="007C70FC" w:rsidP="00BB52A4">
            <w:pPr>
              <w:widowControl/>
              <w:autoSpaceDE/>
              <w:autoSpaceDN/>
              <w:ind w:right="-211"/>
              <w:jc w:val="center"/>
              <w:rPr>
                <w:i/>
                <w:iCs/>
                <w:color w:val="000000"/>
                <w:kern w:val="2"/>
                <w:lang w:eastAsia="ru-RU"/>
                <w14:ligatures w14:val="standardContextual"/>
              </w:rPr>
            </w:pPr>
            <w:r w:rsidRPr="00BB52A4">
              <w:rPr>
                <w:i/>
                <w:iCs/>
                <w:color w:val="000000"/>
                <w:kern w:val="2"/>
                <w:lang w:val="kk" w:eastAsia="ru-RU"/>
                <w14:ligatures w14:val="standardContextual"/>
              </w:rPr>
              <w:t>3,2%</w:t>
            </w:r>
          </w:p>
        </w:tc>
      </w:tr>
      <w:tr w:rsidR="00310FD8" w14:paraId="6A69B71A" w14:textId="77777777" w:rsidTr="00DE3091">
        <w:trPr>
          <w:trHeight w:val="50"/>
        </w:trPr>
        <w:tc>
          <w:tcPr>
            <w:tcW w:w="1701" w:type="pct"/>
            <w:tcBorders>
              <w:top w:val="single" w:sz="4" w:space="0" w:color="auto"/>
              <w:bottom w:val="single" w:sz="4" w:space="0" w:color="auto"/>
            </w:tcBorders>
            <w:noWrap/>
            <w:vAlign w:val="bottom"/>
          </w:tcPr>
          <w:p w14:paraId="224F6018" w14:textId="77777777" w:rsidR="00BB52A4" w:rsidRPr="00BB52A4" w:rsidRDefault="007C70FC" w:rsidP="00BB52A4">
            <w:pPr>
              <w:widowControl/>
              <w:autoSpaceDE/>
              <w:autoSpaceDN/>
              <w:ind w:right="-211"/>
              <w:rPr>
                <w:color w:val="000000"/>
                <w:kern w:val="2"/>
                <w:lang w:eastAsia="ru-RU"/>
                <w14:ligatures w14:val="standardContextual"/>
              </w:rPr>
            </w:pPr>
            <w:r w:rsidRPr="00BB52A4">
              <w:rPr>
                <w:rFonts w:eastAsia="Calibri"/>
                <w:color w:val="000000"/>
                <w:kern w:val="2"/>
                <w:lang w:val="kk"/>
                <w14:ligatures w14:val="standardContextual"/>
              </w:rPr>
              <w:t>Италия</w:t>
            </w:r>
          </w:p>
        </w:tc>
        <w:tc>
          <w:tcPr>
            <w:tcW w:w="900" w:type="pct"/>
            <w:tcBorders>
              <w:top w:val="single" w:sz="4" w:space="0" w:color="auto"/>
              <w:bottom w:val="single" w:sz="4" w:space="0" w:color="auto"/>
            </w:tcBorders>
            <w:vAlign w:val="center"/>
          </w:tcPr>
          <w:p w14:paraId="5A263ABB" w14:textId="77777777" w:rsidR="00BB52A4" w:rsidRPr="00BB52A4" w:rsidRDefault="007C70FC" w:rsidP="00BB52A4">
            <w:pPr>
              <w:widowControl/>
              <w:autoSpaceDE/>
              <w:autoSpaceDN/>
              <w:ind w:right="-211"/>
              <w:jc w:val="center"/>
              <w:rPr>
                <w:color w:val="000000"/>
                <w:kern w:val="2"/>
                <w:lang w:eastAsia="ru-RU"/>
                <w14:ligatures w14:val="standardContextual"/>
              </w:rPr>
            </w:pPr>
            <w:r w:rsidRPr="00BB52A4">
              <w:rPr>
                <w:rFonts w:eastAsia="Calibri"/>
                <w:color w:val="000000"/>
                <w:kern w:val="2"/>
                <w:lang w:val="kk"/>
                <w14:ligatures w14:val="standardContextual"/>
              </w:rPr>
              <w:t>5 683</w:t>
            </w:r>
          </w:p>
        </w:tc>
        <w:tc>
          <w:tcPr>
            <w:tcW w:w="765" w:type="pct"/>
            <w:tcBorders>
              <w:top w:val="single" w:sz="4" w:space="0" w:color="auto"/>
              <w:left w:val="nil"/>
              <w:bottom w:val="single" w:sz="4" w:space="0" w:color="auto"/>
              <w:right w:val="nil"/>
            </w:tcBorders>
            <w:shd w:val="clear" w:color="auto" w:fill="auto"/>
          </w:tcPr>
          <w:p w14:paraId="07A7F2C0" w14:textId="77777777" w:rsidR="00BB52A4" w:rsidRPr="00BB52A4" w:rsidRDefault="007C70FC" w:rsidP="00BB52A4">
            <w:pPr>
              <w:widowControl/>
              <w:autoSpaceDE/>
              <w:autoSpaceDN/>
              <w:ind w:right="-211"/>
              <w:jc w:val="center"/>
              <w:rPr>
                <w:i/>
                <w:iCs/>
                <w:color w:val="000000"/>
                <w:kern w:val="2"/>
                <w:lang w:eastAsia="ru-RU"/>
                <w14:ligatures w14:val="standardContextual"/>
              </w:rPr>
            </w:pPr>
            <w:r w:rsidRPr="00BB52A4">
              <w:rPr>
                <w:i/>
                <w:iCs/>
                <w:color w:val="000000"/>
                <w:kern w:val="2"/>
                <w:lang w:val="kk" w:eastAsia="ru-RU"/>
                <w14:ligatures w14:val="standardContextual"/>
              </w:rPr>
              <w:t>0,8%</w:t>
            </w:r>
          </w:p>
        </w:tc>
        <w:tc>
          <w:tcPr>
            <w:tcW w:w="762" w:type="pct"/>
            <w:tcBorders>
              <w:top w:val="single" w:sz="4" w:space="0" w:color="auto"/>
              <w:bottom w:val="single" w:sz="4" w:space="0" w:color="auto"/>
            </w:tcBorders>
            <w:vAlign w:val="center"/>
          </w:tcPr>
          <w:p w14:paraId="511868EB" w14:textId="77777777" w:rsidR="00BB52A4" w:rsidRPr="00BB52A4" w:rsidRDefault="007C70FC" w:rsidP="00BB52A4">
            <w:pPr>
              <w:widowControl/>
              <w:autoSpaceDE/>
              <w:autoSpaceDN/>
              <w:ind w:right="-211"/>
              <w:jc w:val="center"/>
              <w:rPr>
                <w:color w:val="000000"/>
                <w:kern w:val="2"/>
                <w:lang w:eastAsia="ru-RU"/>
                <w14:ligatures w14:val="standardContextual"/>
              </w:rPr>
            </w:pPr>
            <w:r w:rsidRPr="00BB52A4">
              <w:rPr>
                <w:rFonts w:eastAsia="Calibri"/>
                <w:color w:val="000000"/>
                <w:kern w:val="2"/>
                <w:lang w:val="kk"/>
                <w14:ligatures w14:val="standardContextual"/>
              </w:rPr>
              <w:t>8 799</w:t>
            </w:r>
          </w:p>
        </w:tc>
        <w:tc>
          <w:tcPr>
            <w:tcW w:w="871" w:type="pct"/>
            <w:tcBorders>
              <w:top w:val="single" w:sz="4" w:space="0" w:color="auto"/>
              <w:left w:val="nil"/>
              <w:bottom w:val="single" w:sz="4" w:space="0" w:color="auto"/>
              <w:right w:val="single" w:sz="4" w:space="0" w:color="auto"/>
            </w:tcBorders>
            <w:shd w:val="clear" w:color="auto" w:fill="auto"/>
          </w:tcPr>
          <w:p w14:paraId="307DEFEA" w14:textId="77777777" w:rsidR="00BB52A4" w:rsidRPr="00BB52A4" w:rsidRDefault="007C70FC" w:rsidP="00BB52A4">
            <w:pPr>
              <w:widowControl/>
              <w:autoSpaceDE/>
              <w:autoSpaceDN/>
              <w:ind w:right="-211"/>
              <w:jc w:val="center"/>
              <w:rPr>
                <w:i/>
                <w:iCs/>
                <w:color w:val="000000"/>
                <w:kern w:val="2"/>
                <w:lang w:eastAsia="ru-RU"/>
                <w14:ligatures w14:val="standardContextual"/>
              </w:rPr>
            </w:pPr>
            <w:r w:rsidRPr="00BB52A4">
              <w:rPr>
                <w:i/>
                <w:iCs/>
                <w:color w:val="000000"/>
                <w:kern w:val="2"/>
                <w:lang w:val="kk" w:eastAsia="ru-RU"/>
                <w14:ligatures w14:val="standardContextual"/>
              </w:rPr>
              <w:t>1%</w:t>
            </w:r>
          </w:p>
        </w:tc>
      </w:tr>
    </w:tbl>
    <w:p w14:paraId="74A24B24" w14:textId="77777777" w:rsidR="00BB52A4" w:rsidRPr="00BB52A4" w:rsidRDefault="007C70FC" w:rsidP="00BB52A4">
      <w:pPr>
        <w:widowControl/>
        <w:autoSpaceDE/>
        <w:autoSpaceDN/>
        <w:ind w:right="-211" w:firstLine="708"/>
        <w:rPr>
          <w:i/>
          <w:color w:val="000000"/>
          <w:kern w:val="2"/>
          <w:sz w:val="24"/>
          <w:szCs w:val="24"/>
          <w:lang w:eastAsia="ru-RU"/>
          <w14:ligatures w14:val="standardContextual"/>
        </w:rPr>
      </w:pPr>
      <w:r w:rsidRPr="00BB52A4">
        <w:rPr>
          <w:i/>
          <w:color w:val="000000"/>
          <w:kern w:val="2"/>
          <w:sz w:val="24"/>
          <w:szCs w:val="24"/>
          <w:lang w:val="kk" w:eastAsia="ru-RU"/>
          <w14:ligatures w14:val="standardContextual"/>
        </w:rPr>
        <w:t>Дереккөз: ҚР СЖжРА ҰСБ және ҚР Қаржымині МКК</w:t>
      </w:r>
    </w:p>
    <w:p w14:paraId="11299719" w14:textId="77777777" w:rsidR="00BB52A4" w:rsidRPr="00BB52A4" w:rsidRDefault="00BB52A4" w:rsidP="00BB52A4">
      <w:pPr>
        <w:widowControl/>
        <w:autoSpaceDE/>
        <w:autoSpaceDN/>
        <w:ind w:firstLine="709"/>
        <w:jc w:val="both"/>
        <w:rPr>
          <w:rFonts w:eastAsia="Calibri"/>
          <w:i/>
          <w:kern w:val="2"/>
          <w14:ligatures w14:val="standardContextual"/>
        </w:rPr>
      </w:pPr>
    </w:p>
    <w:p w14:paraId="039646AB" w14:textId="77777777" w:rsidR="00BB52A4" w:rsidRPr="00BD6EC9" w:rsidRDefault="007C70FC" w:rsidP="00BB52A4">
      <w:pPr>
        <w:widowControl/>
        <w:autoSpaceDE/>
        <w:autoSpaceDN/>
        <w:ind w:firstLine="709"/>
        <w:jc w:val="both"/>
        <w:rPr>
          <w:rFonts w:ascii="Calibri" w:hAnsi="Calibri"/>
          <w:iCs/>
          <w:kern w:val="2"/>
          <w:sz w:val="24"/>
          <w:szCs w:val="24"/>
          <w:lang w:val="kk" w:eastAsia="ru-RU"/>
          <w14:ligatures w14:val="standardContextual"/>
        </w:rPr>
      </w:pPr>
      <w:r w:rsidRPr="00BB52A4">
        <w:rPr>
          <w:kern w:val="2"/>
          <w:sz w:val="28"/>
          <w:lang w:val="kk" w:eastAsia="ru-RU"/>
          <w14:ligatures w14:val="standardContextual"/>
        </w:rPr>
        <w:t xml:space="preserve">Саланың өнімдерін ішкі нарыққа экспорттайтын бес елдің ішінен 2022 жылы импорттың құндық мәнде өсуі барлық дерлік елдерде байқалады. Ең үлкен өсім Германиядан (3 есе), Қытайдан (2,6 есе) және Өзбекстаннан (1,5 есе) байқалады. Сонымен қатар, елдер бөлінісіндегі Ресейдің жалпы үлесі 4,5 п. п. азайды. </w:t>
      </w:r>
    </w:p>
    <w:p w14:paraId="3721C485" w14:textId="77777777" w:rsidR="00BB52A4" w:rsidRPr="00BD6EC9" w:rsidRDefault="007C70FC" w:rsidP="00BB52A4">
      <w:pPr>
        <w:widowControl/>
        <w:autoSpaceDE/>
        <w:autoSpaceDN/>
        <w:ind w:firstLine="708"/>
        <w:jc w:val="both"/>
        <w:rPr>
          <w:rFonts w:eastAsia="Calibri"/>
          <w:kern w:val="2"/>
          <w:sz w:val="28"/>
          <w:szCs w:val="28"/>
          <w:lang w:val="kk" w:eastAsia="ru-RU"/>
          <w14:ligatures w14:val="standardContextual"/>
        </w:rPr>
      </w:pPr>
      <w:r w:rsidRPr="00BB52A4">
        <w:rPr>
          <w:rFonts w:eastAsia="Calibri"/>
          <w:kern w:val="2"/>
          <w:sz w:val="28"/>
          <w:szCs w:val="28"/>
          <w:lang w:val="kk" w:eastAsia="ru-RU"/>
          <w14:ligatures w14:val="standardContextual"/>
        </w:rPr>
        <w:t>18-кестеде 2021-2022 жылдардағы негізгі әріптес елдер бөлінісінде Қазақстанға түсті металлургия өнімдерінің импорты бойынша деректер келтірілген.</w:t>
      </w:r>
    </w:p>
    <w:p w14:paraId="257CF736" w14:textId="77777777" w:rsidR="00BB52A4" w:rsidRPr="008D3A38" w:rsidRDefault="00BB52A4" w:rsidP="00BB52A4">
      <w:pPr>
        <w:widowControl/>
        <w:autoSpaceDE/>
        <w:autoSpaceDN/>
        <w:ind w:firstLine="709"/>
        <w:jc w:val="both"/>
        <w:rPr>
          <w:color w:val="0D0D0D"/>
          <w:kern w:val="2"/>
          <w:sz w:val="10"/>
          <w:szCs w:val="10"/>
          <w:lang w:val="kk" w:eastAsia="ru-RU"/>
          <w14:ligatures w14:val="standardContextual"/>
        </w:rPr>
      </w:pPr>
    </w:p>
    <w:p w14:paraId="4624A4BD" w14:textId="77777777" w:rsidR="00BB52A4" w:rsidRPr="00BD6EC9" w:rsidRDefault="007C70FC" w:rsidP="00BB52A4">
      <w:pPr>
        <w:widowControl/>
        <w:autoSpaceDE/>
        <w:autoSpaceDN/>
        <w:jc w:val="both"/>
        <w:rPr>
          <w:rFonts w:eastAsia="Calibri"/>
          <w:i/>
          <w:kern w:val="2"/>
          <w:sz w:val="24"/>
          <w:szCs w:val="24"/>
          <w:lang w:val="kk" w:eastAsia="ru-RU"/>
          <w14:ligatures w14:val="standardContextual"/>
        </w:rPr>
      </w:pPr>
      <w:r w:rsidRPr="00BB52A4">
        <w:rPr>
          <w:rFonts w:eastAsia="Calibri"/>
          <w:i/>
          <w:kern w:val="2"/>
          <w:sz w:val="24"/>
          <w:szCs w:val="24"/>
          <w:lang w:val="kk" w:eastAsia="ru-RU"/>
          <w14:ligatures w14:val="standardContextual"/>
        </w:rPr>
        <w:t>37-кесте - 2021-2022 жж. негізгі әріптес елдерден Қазақстанға түсті металлургия өнімдерінің импорты, мың АҚШ доллары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5725"/>
        <w:gridCol w:w="1304"/>
        <w:gridCol w:w="1304"/>
      </w:tblGrid>
      <w:tr w:rsidR="00310FD8" w:rsidRPr="00026080" w14:paraId="07569DF6" w14:textId="77777777" w:rsidTr="00026080">
        <w:trPr>
          <w:tblHeader/>
        </w:trPr>
        <w:tc>
          <w:tcPr>
            <w:tcW w:w="648" w:type="pct"/>
            <w:shd w:val="clear" w:color="auto" w:fill="DEEAF6"/>
            <w:vAlign w:val="center"/>
          </w:tcPr>
          <w:p w14:paraId="06D0C380" w14:textId="77777777" w:rsidR="00BB52A4" w:rsidRPr="00026080" w:rsidRDefault="007C70FC" w:rsidP="00BB52A4">
            <w:pPr>
              <w:widowControl/>
              <w:autoSpaceDE/>
              <w:autoSpaceDN/>
              <w:jc w:val="center"/>
              <w:rPr>
                <w:b/>
                <w:bCs/>
                <w:kern w:val="2"/>
                <w:sz w:val="20"/>
                <w:szCs w:val="20"/>
                <w:lang w:eastAsia="ru-RU"/>
                <w14:ligatures w14:val="standardContextual"/>
              </w:rPr>
            </w:pPr>
            <w:r w:rsidRPr="00026080">
              <w:rPr>
                <w:b/>
                <w:bCs/>
                <w:kern w:val="2"/>
                <w:sz w:val="20"/>
                <w:szCs w:val="20"/>
                <w:lang w:val="kk" w:eastAsia="ru-RU"/>
                <w14:ligatures w14:val="standardContextual"/>
              </w:rPr>
              <w:t>СЭҚ ТН</w:t>
            </w:r>
          </w:p>
        </w:tc>
        <w:tc>
          <w:tcPr>
            <w:tcW w:w="2990" w:type="pct"/>
            <w:shd w:val="clear" w:color="auto" w:fill="DEEAF6"/>
            <w:vAlign w:val="center"/>
            <w:hideMark/>
          </w:tcPr>
          <w:p w14:paraId="11E8BB00" w14:textId="77777777" w:rsidR="00BB52A4" w:rsidRPr="00026080" w:rsidRDefault="007C70FC" w:rsidP="00BB52A4">
            <w:pPr>
              <w:widowControl/>
              <w:autoSpaceDE/>
              <w:autoSpaceDN/>
              <w:rPr>
                <w:b/>
                <w:bCs/>
                <w:kern w:val="2"/>
                <w:sz w:val="20"/>
                <w:szCs w:val="20"/>
                <w:lang w:eastAsia="ru-RU"/>
                <w14:ligatures w14:val="standardContextual"/>
              </w:rPr>
            </w:pPr>
            <w:r w:rsidRPr="00026080">
              <w:rPr>
                <w:b/>
                <w:bCs/>
                <w:kern w:val="2"/>
                <w:sz w:val="20"/>
                <w:szCs w:val="20"/>
                <w:lang w:eastAsia="ru-RU"/>
                <w14:ligatures w14:val="standardContextual"/>
              </w:rPr>
              <w:t> </w:t>
            </w:r>
          </w:p>
        </w:tc>
        <w:tc>
          <w:tcPr>
            <w:tcW w:w="681" w:type="pct"/>
            <w:shd w:val="clear" w:color="auto" w:fill="DEEAF6"/>
            <w:vAlign w:val="center"/>
            <w:hideMark/>
          </w:tcPr>
          <w:p w14:paraId="285ABD01" w14:textId="77777777" w:rsidR="00BB52A4" w:rsidRPr="00026080" w:rsidRDefault="007C70FC" w:rsidP="00BB52A4">
            <w:pPr>
              <w:widowControl/>
              <w:autoSpaceDE/>
              <w:autoSpaceDN/>
              <w:jc w:val="center"/>
              <w:rPr>
                <w:b/>
                <w:bCs/>
                <w:kern w:val="2"/>
                <w:sz w:val="20"/>
                <w:szCs w:val="20"/>
                <w:lang w:eastAsia="ru-RU"/>
                <w14:ligatures w14:val="standardContextual"/>
              </w:rPr>
            </w:pPr>
            <w:r w:rsidRPr="00026080">
              <w:rPr>
                <w:b/>
                <w:bCs/>
                <w:kern w:val="2"/>
                <w:sz w:val="20"/>
                <w:szCs w:val="20"/>
                <w:lang w:val="kk" w:eastAsia="ru-RU"/>
                <w14:ligatures w14:val="standardContextual"/>
              </w:rPr>
              <w:t>2021 жыл</w:t>
            </w:r>
          </w:p>
        </w:tc>
        <w:tc>
          <w:tcPr>
            <w:tcW w:w="681" w:type="pct"/>
            <w:shd w:val="clear" w:color="auto" w:fill="DEEAF6"/>
            <w:vAlign w:val="center"/>
            <w:hideMark/>
          </w:tcPr>
          <w:p w14:paraId="3C118636" w14:textId="77777777" w:rsidR="00BB52A4" w:rsidRPr="00026080" w:rsidRDefault="007C70FC" w:rsidP="00BB52A4">
            <w:pPr>
              <w:widowControl/>
              <w:autoSpaceDE/>
              <w:autoSpaceDN/>
              <w:jc w:val="center"/>
              <w:rPr>
                <w:b/>
                <w:bCs/>
                <w:kern w:val="2"/>
                <w:sz w:val="20"/>
                <w:szCs w:val="20"/>
                <w:lang w:eastAsia="ru-RU"/>
                <w14:ligatures w14:val="standardContextual"/>
              </w:rPr>
            </w:pPr>
            <w:r w:rsidRPr="00026080">
              <w:rPr>
                <w:b/>
                <w:bCs/>
                <w:kern w:val="2"/>
                <w:sz w:val="20"/>
                <w:szCs w:val="20"/>
                <w:lang w:val="kk" w:eastAsia="ru-RU"/>
                <w14:ligatures w14:val="standardContextual"/>
              </w:rPr>
              <w:t>2022 жыл</w:t>
            </w:r>
          </w:p>
        </w:tc>
      </w:tr>
      <w:tr w:rsidR="00310FD8" w:rsidRPr="00026080" w14:paraId="34304631" w14:textId="77777777" w:rsidTr="00026080">
        <w:tc>
          <w:tcPr>
            <w:tcW w:w="648" w:type="pct"/>
            <w:shd w:val="clear" w:color="auto" w:fill="DEEAF6"/>
          </w:tcPr>
          <w:p w14:paraId="20F69FC4" w14:textId="77777777" w:rsidR="00BB52A4" w:rsidRPr="00026080" w:rsidRDefault="00BB52A4" w:rsidP="00BB52A4">
            <w:pPr>
              <w:widowControl/>
              <w:autoSpaceDE/>
              <w:autoSpaceDN/>
              <w:jc w:val="both"/>
              <w:rPr>
                <w:b/>
                <w:kern w:val="2"/>
                <w:sz w:val="20"/>
                <w:szCs w:val="20"/>
                <w:lang w:eastAsia="ru-RU"/>
                <w14:ligatures w14:val="standardContextual"/>
              </w:rPr>
            </w:pPr>
          </w:p>
        </w:tc>
        <w:tc>
          <w:tcPr>
            <w:tcW w:w="2990" w:type="pct"/>
            <w:shd w:val="clear" w:color="auto" w:fill="DEEAF6"/>
            <w:vAlign w:val="center"/>
            <w:hideMark/>
          </w:tcPr>
          <w:p w14:paraId="305BDAED" w14:textId="77777777" w:rsidR="00BB52A4" w:rsidRPr="00026080" w:rsidRDefault="007C70FC" w:rsidP="00BB52A4">
            <w:pPr>
              <w:widowControl/>
              <w:autoSpaceDE/>
              <w:autoSpaceDN/>
              <w:jc w:val="both"/>
              <w:rPr>
                <w:b/>
                <w:kern w:val="2"/>
                <w:sz w:val="20"/>
                <w:szCs w:val="20"/>
                <w:lang w:eastAsia="ru-RU"/>
                <w14:ligatures w14:val="standardContextual"/>
              </w:rPr>
            </w:pPr>
            <w:r w:rsidRPr="00026080">
              <w:rPr>
                <w:b/>
                <w:kern w:val="2"/>
                <w:sz w:val="20"/>
                <w:szCs w:val="20"/>
                <w:lang w:val="kk" w:eastAsia="ru-RU"/>
                <w14:ligatures w14:val="standardContextual"/>
              </w:rPr>
              <w:t>РЕСЕЙ</w:t>
            </w:r>
          </w:p>
        </w:tc>
        <w:tc>
          <w:tcPr>
            <w:tcW w:w="681" w:type="pct"/>
            <w:shd w:val="clear" w:color="auto" w:fill="DEEAF6"/>
            <w:vAlign w:val="center"/>
          </w:tcPr>
          <w:p w14:paraId="4EEA7CD4" w14:textId="77777777" w:rsidR="00BB52A4" w:rsidRPr="00026080" w:rsidRDefault="007C70FC" w:rsidP="00BB52A4">
            <w:pPr>
              <w:widowControl/>
              <w:autoSpaceDE/>
              <w:autoSpaceDN/>
              <w:jc w:val="center"/>
              <w:rPr>
                <w:b/>
                <w:kern w:val="2"/>
                <w:sz w:val="20"/>
                <w:szCs w:val="20"/>
                <w:lang w:eastAsia="ru-RU"/>
                <w14:ligatures w14:val="standardContextual"/>
              </w:rPr>
            </w:pPr>
            <w:r w:rsidRPr="00026080">
              <w:rPr>
                <w:b/>
                <w:kern w:val="2"/>
                <w:sz w:val="20"/>
                <w:szCs w:val="20"/>
                <w:lang w:val="kk" w:eastAsia="ru-RU"/>
                <w14:ligatures w14:val="standardContextual"/>
              </w:rPr>
              <w:t>566 656</w:t>
            </w:r>
          </w:p>
        </w:tc>
        <w:tc>
          <w:tcPr>
            <w:tcW w:w="681" w:type="pct"/>
            <w:shd w:val="clear" w:color="auto" w:fill="DEEAF6"/>
            <w:vAlign w:val="center"/>
          </w:tcPr>
          <w:p w14:paraId="14C3BCD7" w14:textId="77777777" w:rsidR="00BB52A4" w:rsidRPr="00026080" w:rsidRDefault="007C70FC" w:rsidP="00BB52A4">
            <w:pPr>
              <w:widowControl/>
              <w:autoSpaceDE/>
              <w:autoSpaceDN/>
              <w:jc w:val="center"/>
              <w:rPr>
                <w:b/>
                <w:kern w:val="2"/>
                <w:sz w:val="20"/>
                <w:szCs w:val="20"/>
                <w:lang w:eastAsia="ru-RU"/>
                <w14:ligatures w14:val="standardContextual"/>
              </w:rPr>
            </w:pPr>
            <w:r w:rsidRPr="00026080">
              <w:rPr>
                <w:b/>
                <w:kern w:val="2"/>
                <w:sz w:val="20"/>
                <w:szCs w:val="20"/>
                <w:lang w:val="kk" w:eastAsia="ru-RU"/>
                <w14:ligatures w14:val="standardContextual"/>
              </w:rPr>
              <w:t>687 094</w:t>
            </w:r>
          </w:p>
        </w:tc>
      </w:tr>
      <w:tr w:rsidR="00310FD8" w:rsidRPr="00026080" w14:paraId="58FBCCB3" w14:textId="77777777" w:rsidTr="00026080">
        <w:tc>
          <w:tcPr>
            <w:tcW w:w="648" w:type="pct"/>
            <w:vAlign w:val="center"/>
          </w:tcPr>
          <w:p w14:paraId="3B01A795"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760612</w:t>
            </w:r>
          </w:p>
        </w:tc>
        <w:tc>
          <w:tcPr>
            <w:tcW w:w="2990" w:type="pct"/>
            <w:vAlign w:val="center"/>
          </w:tcPr>
          <w:p w14:paraId="4986DA8B"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Алюминий қорытпаларынан жасалған қалыңдығы 0,2 мм-ден асатын тікбұрышты (шаршыны қоса алғанда) тақталар, табақтар, жолақтар немесе таспалар</w:t>
            </w:r>
          </w:p>
        </w:tc>
        <w:tc>
          <w:tcPr>
            <w:tcW w:w="681" w:type="pct"/>
            <w:vAlign w:val="center"/>
          </w:tcPr>
          <w:p w14:paraId="557AD10C"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8 434</w:t>
            </w:r>
          </w:p>
        </w:tc>
        <w:tc>
          <w:tcPr>
            <w:tcW w:w="681" w:type="pct"/>
            <w:vAlign w:val="center"/>
          </w:tcPr>
          <w:p w14:paraId="63B2AF4B"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22 014</w:t>
            </w:r>
          </w:p>
        </w:tc>
      </w:tr>
      <w:tr w:rsidR="00310FD8" w:rsidRPr="00026080" w14:paraId="68C15225" w14:textId="77777777" w:rsidTr="00026080">
        <w:tc>
          <w:tcPr>
            <w:tcW w:w="648" w:type="pct"/>
            <w:vAlign w:val="center"/>
          </w:tcPr>
          <w:p w14:paraId="4EE8E3EA"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760429</w:t>
            </w:r>
          </w:p>
        </w:tc>
        <w:tc>
          <w:tcPr>
            <w:tcW w:w="2990" w:type="pct"/>
            <w:vAlign w:val="center"/>
          </w:tcPr>
          <w:p w14:paraId="577C6FA2"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Алюминий қорытпаларынан жасалған өзге де шыбықтар мен профильдер</w:t>
            </w:r>
          </w:p>
        </w:tc>
        <w:tc>
          <w:tcPr>
            <w:tcW w:w="681" w:type="pct"/>
            <w:vAlign w:val="center"/>
          </w:tcPr>
          <w:p w14:paraId="5BD37BB5"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21 381</w:t>
            </w:r>
          </w:p>
        </w:tc>
        <w:tc>
          <w:tcPr>
            <w:tcW w:w="681" w:type="pct"/>
            <w:vAlign w:val="center"/>
          </w:tcPr>
          <w:p w14:paraId="5B3DB122"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19 278</w:t>
            </w:r>
          </w:p>
        </w:tc>
      </w:tr>
      <w:tr w:rsidR="00310FD8" w:rsidRPr="00026080" w14:paraId="340990B3" w14:textId="77777777" w:rsidTr="00026080">
        <w:tc>
          <w:tcPr>
            <w:tcW w:w="648" w:type="pct"/>
            <w:vAlign w:val="center"/>
          </w:tcPr>
          <w:p w14:paraId="5B794BC0"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760511</w:t>
            </w:r>
          </w:p>
        </w:tc>
        <w:tc>
          <w:tcPr>
            <w:tcW w:w="2990" w:type="pct"/>
            <w:vAlign w:val="center"/>
          </w:tcPr>
          <w:p w14:paraId="575BFDAF"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Максималды көлденең қимасы 7 мм ден асатын легирленбеген алюминийден жасалған сым</w:t>
            </w:r>
          </w:p>
        </w:tc>
        <w:tc>
          <w:tcPr>
            <w:tcW w:w="681" w:type="pct"/>
            <w:vAlign w:val="center"/>
          </w:tcPr>
          <w:p w14:paraId="7F2002DB"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13 995</w:t>
            </w:r>
          </w:p>
        </w:tc>
        <w:tc>
          <w:tcPr>
            <w:tcW w:w="681" w:type="pct"/>
            <w:vAlign w:val="center"/>
          </w:tcPr>
          <w:p w14:paraId="0A1A7510"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17 896</w:t>
            </w:r>
          </w:p>
        </w:tc>
      </w:tr>
      <w:tr w:rsidR="00310FD8" w:rsidRPr="00026080" w14:paraId="7AFF1960" w14:textId="77777777" w:rsidTr="00026080">
        <w:tc>
          <w:tcPr>
            <w:tcW w:w="648" w:type="pct"/>
            <w:vAlign w:val="center"/>
          </w:tcPr>
          <w:p w14:paraId="6E00EB1B"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760720</w:t>
            </w:r>
          </w:p>
        </w:tc>
        <w:tc>
          <w:tcPr>
            <w:tcW w:w="2990" w:type="pct"/>
            <w:vAlign w:val="center"/>
          </w:tcPr>
          <w:p w14:paraId="344860F9"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Қалыңдығы 0,2 мм аспайтын, негізі бар алюминий фольга (негізді есептемегенде)</w:t>
            </w:r>
          </w:p>
        </w:tc>
        <w:tc>
          <w:tcPr>
            <w:tcW w:w="681" w:type="pct"/>
            <w:vAlign w:val="center"/>
          </w:tcPr>
          <w:p w14:paraId="57BCF52A"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2 145</w:t>
            </w:r>
          </w:p>
        </w:tc>
        <w:tc>
          <w:tcPr>
            <w:tcW w:w="681" w:type="pct"/>
            <w:vAlign w:val="center"/>
          </w:tcPr>
          <w:p w14:paraId="07163BC1"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9 732</w:t>
            </w:r>
          </w:p>
        </w:tc>
      </w:tr>
      <w:tr w:rsidR="00310FD8" w:rsidRPr="00026080" w14:paraId="0BF39DCF" w14:textId="77777777" w:rsidTr="00026080">
        <w:tc>
          <w:tcPr>
            <w:tcW w:w="648" w:type="pct"/>
            <w:vAlign w:val="center"/>
          </w:tcPr>
          <w:p w14:paraId="277D75E8"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760611</w:t>
            </w:r>
          </w:p>
        </w:tc>
        <w:tc>
          <w:tcPr>
            <w:tcW w:w="2990" w:type="pct"/>
            <w:vAlign w:val="center"/>
          </w:tcPr>
          <w:p w14:paraId="13210CD7"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Қалыңдығы 0,15 мм асатын тазартылған мыстан жасалған өзге де тақталар, табақтар, жолақтар мен таспалар</w:t>
            </w:r>
          </w:p>
        </w:tc>
        <w:tc>
          <w:tcPr>
            <w:tcW w:w="681" w:type="pct"/>
            <w:vAlign w:val="center"/>
          </w:tcPr>
          <w:p w14:paraId="75F6597C"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5 299</w:t>
            </w:r>
          </w:p>
        </w:tc>
        <w:tc>
          <w:tcPr>
            <w:tcW w:w="681" w:type="pct"/>
            <w:vAlign w:val="center"/>
          </w:tcPr>
          <w:p w14:paraId="06D3F1E5"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5 822</w:t>
            </w:r>
          </w:p>
        </w:tc>
      </w:tr>
      <w:tr w:rsidR="00310FD8" w:rsidRPr="00026080" w14:paraId="0AC3BB29" w14:textId="77777777" w:rsidTr="00026080">
        <w:tc>
          <w:tcPr>
            <w:tcW w:w="648" w:type="pct"/>
            <w:shd w:val="clear" w:color="auto" w:fill="DEEAF6"/>
            <w:vAlign w:val="center"/>
          </w:tcPr>
          <w:p w14:paraId="1BF9C9D8" w14:textId="77777777" w:rsidR="00BB52A4" w:rsidRPr="00026080" w:rsidRDefault="00BB52A4" w:rsidP="00BB52A4">
            <w:pPr>
              <w:widowControl/>
              <w:autoSpaceDE/>
              <w:autoSpaceDN/>
              <w:jc w:val="center"/>
              <w:rPr>
                <w:b/>
                <w:kern w:val="2"/>
                <w:sz w:val="20"/>
                <w:szCs w:val="20"/>
                <w:lang w:eastAsia="ru-RU"/>
                <w14:ligatures w14:val="standardContextual"/>
              </w:rPr>
            </w:pPr>
          </w:p>
        </w:tc>
        <w:tc>
          <w:tcPr>
            <w:tcW w:w="2990" w:type="pct"/>
            <w:shd w:val="clear" w:color="auto" w:fill="DEEAF6"/>
            <w:vAlign w:val="center"/>
            <w:hideMark/>
          </w:tcPr>
          <w:p w14:paraId="58C12D6C" w14:textId="77777777" w:rsidR="00BB52A4" w:rsidRPr="00026080" w:rsidRDefault="007C70FC" w:rsidP="00BB52A4">
            <w:pPr>
              <w:widowControl/>
              <w:autoSpaceDE/>
              <w:autoSpaceDN/>
              <w:jc w:val="both"/>
              <w:rPr>
                <w:b/>
                <w:kern w:val="2"/>
                <w:sz w:val="20"/>
                <w:szCs w:val="20"/>
                <w:lang w:eastAsia="ru-RU"/>
                <w14:ligatures w14:val="standardContextual"/>
              </w:rPr>
            </w:pPr>
            <w:r w:rsidRPr="00026080">
              <w:rPr>
                <w:b/>
                <w:kern w:val="2"/>
                <w:sz w:val="20"/>
                <w:szCs w:val="20"/>
                <w:lang w:val="kk" w:eastAsia="ru-RU"/>
                <w14:ligatures w14:val="standardContextual"/>
              </w:rPr>
              <w:t>Қытай</w:t>
            </w:r>
          </w:p>
        </w:tc>
        <w:tc>
          <w:tcPr>
            <w:tcW w:w="681" w:type="pct"/>
            <w:shd w:val="clear" w:color="auto" w:fill="DEEAF6"/>
            <w:vAlign w:val="center"/>
          </w:tcPr>
          <w:p w14:paraId="05F86CCB" w14:textId="77777777" w:rsidR="00BB52A4" w:rsidRPr="00026080" w:rsidRDefault="007C70FC" w:rsidP="00BB52A4">
            <w:pPr>
              <w:widowControl/>
              <w:autoSpaceDE/>
              <w:autoSpaceDN/>
              <w:jc w:val="center"/>
              <w:rPr>
                <w:b/>
                <w:kern w:val="2"/>
                <w:sz w:val="20"/>
                <w:szCs w:val="20"/>
                <w:lang w:eastAsia="ru-RU"/>
                <w14:ligatures w14:val="standardContextual"/>
              </w:rPr>
            </w:pPr>
            <w:r w:rsidRPr="00026080">
              <w:rPr>
                <w:b/>
                <w:kern w:val="2"/>
                <w:sz w:val="20"/>
                <w:szCs w:val="20"/>
                <w:lang w:val="kk" w:eastAsia="ru-RU"/>
                <w14:ligatures w14:val="standardContextual"/>
              </w:rPr>
              <w:t>23 385</w:t>
            </w:r>
          </w:p>
        </w:tc>
        <w:tc>
          <w:tcPr>
            <w:tcW w:w="681" w:type="pct"/>
            <w:shd w:val="clear" w:color="auto" w:fill="DEEAF6"/>
            <w:vAlign w:val="center"/>
          </w:tcPr>
          <w:p w14:paraId="26725215" w14:textId="77777777" w:rsidR="00BB52A4" w:rsidRPr="00026080" w:rsidRDefault="007C70FC" w:rsidP="00BB52A4">
            <w:pPr>
              <w:widowControl/>
              <w:autoSpaceDE/>
              <w:autoSpaceDN/>
              <w:jc w:val="center"/>
              <w:rPr>
                <w:b/>
                <w:kern w:val="2"/>
                <w:sz w:val="20"/>
                <w:szCs w:val="20"/>
                <w:lang w:eastAsia="ru-RU"/>
                <w14:ligatures w14:val="standardContextual"/>
              </w:rPr>
            </w:pPr>
            <w:r w:rsidRPr="00026080">
              <w:rPr>
                <w:b/>
                <w:kern w:val="2"/>
                <w:sz w:val="20"/>
                <w:szCs w:val="20"/>
                <w:lang w:val="kk" w:eastAsia="ru-RU"/>
                <w14:ligatures w14:val="standardContextual"/>
              </w:rPr>
              <w:t>60 411</w:t>
            </w:r>
          </w:p>
        </w:tc>
      </w:tr>
      <w:tr w:rsidR="00310FD8" w:rsidRPr="00026080" w14:paraId="7FD5ADF7" w14:textId="77777777" w:rsidTr="00026080">
        <w:tc>
          <w:tcPr>
            <w:tcW w:w="648" w:type="pct"/>
            <w:vAlign w:val="center"/>
          </w:tcPr>
          <w:p w14:paraId="11EFCAF8"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760612</w:t>
            </w:r>
          </w:p>
        </w:tc>
        <w:tc>
          <w:tcPr>
            <w:tcW w:w="2990" w:type="pct"/>
            <w:vAlign w:val="center"/>
          </w:tcPr>
          <w:p w14:paraId="374A52FA"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Алюминий қорытпаларынан жасалған қалыңдығы 0,2 мм-ден асатын тікбұрышты (шаршыны қоса алғанда) тақталар, табақтар, жолақтар немесе таспалар</w:t>
            </w:r>
          </w:p>
        </w:tc>
        <w:tc>
          <w:tcPr>
            <w:tcW w:w="681" w:type="pct"/>
            <w:vAlign w:val="center"/>
          </w:tcPr>
          <w:p w14:paraId="395E1437"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2 217,5</w:t>
            </w:r>
          </w:p>
        </w:tc>
        <w:tc>
          <w:tcPr>
            <w:tcW w:w="681" w:type="pct"/>
            <w:vAlign w:val="center"/>
          </w:tcPr>
          <w:p w14:paraId="693A6230"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11 766,9</w:t>
            </w:r>
          </w:p>
        </w:tc>
      </w:tr>
      <w:tr w:rsidR="00310FD8" w:rsidRPr="00026080" w14:paraId="4DB70D4A" w14:textId="77777777" w:rsidTr="00026080">
        <w:tc>
          <w:tcPr>
            <w:tcW w:w="648" w:type="pct"/>
            <w:vAlign w:val="center"/>
          </w:tcPr>
          <w:p w14:paraId="437FD777"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811100</w:t>
            </w:r>
          </w:p>
        </w:tc>
        <w:tc>
          <w:tcPr>
            <w:tcW w:w="2990" w:type="pct"/>
            <w:vAlign w:val="center"/>
          </w:tcPr>
          <w:p w14:paraId="1A79B817"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Марганец және қалдықтар мен сынықтарды қоса алғанда, одан жасалған бұйымдар</w:t>
            </w:r>
          </w:p>
        </w:tc>
        <w:tc>
          <w:tcPr>
            <w:tcW w:w="681" w:type="pct"/>
            <w:vAlign w:val="center"/>
          </w:tcPr>
          <w:p w14:paraId="4A980540"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1 859,7</w:t>
            </w:r>
          </w:p>
        </w:tc>
        <w:tc>
          <w:tcPr>
            <w:tcW w:w="681" w:type="pct"/>
            <w:vAlign w:val="center"/>
          </w:tcPr>
          <w:p w14:paraId="450E393F"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9 547,4</w:t>
            </w:r>
          </w:p>
        </w:tc>
      </w:tr>
      <w:tr w:rsidR="00310FD8" w:rsidRPr="00026080" w14:paraId="71BF128F" w14:textId="77777777" w:rsidTr="00026080">
        <w:tc>
          <w:tcPr>
            <w:tcW w:w="648" w:type="pct"/>
            <w:vAlign w:val="center"/>
          </w:tcPr>
          <w:p w14:paraId="02859CD7"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800110</w:t>
            </w:r>
          </w:p>
        </w:tc>
        <w:tc>
          <w:tcPr>
            <w:tcW w:w="2990" w:type="pct"/>
            <w:vAlign w:val="center"/>
          </w:tcPr>
          <w:p w14:paraId="5ADE861F"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Өңделмеген қоспасыз қалайы</w:t>
            </w:r>
          </w:p>
        </w:tc>
        <w:tc>
          <w:tcPr>
            <w:tcW w:w="681" w:type="pct"/>
            <w:vAlign w:val="center"/>
          </w:tcPr>
          <w:p w14:paraId="25CC3EF0"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2 793,2</w:t>
            </w:r>
          </w:p>
        </w:tc>
        <w:tc>
          <w:tcPr>
            <w:tcW w:w="681" w:type="pct"/>
            <w:vAlign w:val="center"/>
          </w:tcPr>
          <w:p w14:paraId="27974858"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6 031,1</w:t>
            </w:r>
          </w:p>
        </w:tc>
      </w:tr>
      <w:tr w:rsidR="00310FD8" w:rsidRPr="00026080" w14:paraId="125C69DD" w14:textId="77777777" w:rsidTr="00026080">
        <w:tc>
          <w:tcPr>
            <w:tcW w:w="648" w:type="pct"/>
            <w:vAlign w:val="center"/>
          </w:tcPr>
          <w:p w14:paraId="4A37F9CD"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281820</w:t>
            </w:r>
          </w:p>
        </w:tc>
        <w:tc>
          <w:tcPr>
            <w:tcW w:w="2990" w:type="pct"/>
            <w:vAlign w:val="center"/>
          </w:tcPr>
          <w:p w14:paraId="6076FF11"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Алюминий оксиді</w:t>
            </w:r>
          </w:p>
        </w:tc>
        <w:tc>
          <w:tcPr>
            <w:tcW w:w="681" w:type="pct"/>
            <w:vAlign w:val="center"/>
          </w:tcPr>
          <w:p w14:paraId="502427F6"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309,6</w:t>
            </w:r>
          </w:p>
        </w:tc>
        <w:tc>
          <w:tcPr>
            <w:tcW w:w="681" w:type="pct"/>
            <w:vAlign w:val="center"/>
          </w:tcPr>
          <w:p w14:paraId="161DDAB7"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5 719,5</w:t>
            </w:r>
          </w:p>
        </w:tc>
      </w:tr>
      <w:tr w:rsidR="00310FD8" w:rsidRPr="00026080" w14:paraId="49F72020" w14:textId="77777777" w:rsidTr="00026080">
        <w:tc>
          <w:tcPr>
            <w:tcW w:w="648" w:type="pct"/>
            <w:vAlign w:val="center"/>
          </w:tcPr>
          <w:p w14:paraId="7E55EC6B"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810320</w:t>
            </w:r>
          </w:p>
        </w:tc>
        <w:tc>
          <w:tcPr>
            <w:tcW w:w="2990" w:type="pct"/>
            <w:vAlign w:val="center"/>
          </w:tcPr>
          <w:p w14:paraId="415BBA5C"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Қарапайым жентектеп дайындалған шыбықтарды қоса алғанда, өңделмеген тантал; ұнтақтар</w:t>
            </w:r>
          </w:p>
        </w:tc>
        <w:tc>
          <w:tcPr>
            <w:tcW w:w="681" w:type="pct"/>
            <w:vAlign w:val="center"/>
          </w:tcPr>
          <w:p w14:paraId="77092E11"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99,0</w:t>
            </w:r>
          </w:p>
        </w:tc>
        <w:tc>
          <w:tcPr>
            <w:tcW w:w="681" w:type="pct"/>
            <w:vAlign w:val="center"/>
          </w:tcPr>
          <w:p w14:paraId="3639296E"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4 048,3</w:t>
            </w:r>
          </w:p>
        </w:tc>
      </w:tr>
      <w:tr w:rsidR="00310FD8" w:rsidRPr="00026080" w14:paraId="3C8CE62C" w14:textId="77777777" w:rsidTr="00026080">
        <w:tc>
          <w:tcPr>
            <w:tcW w:w="648" w:type="pct"/>
            <w:shd w:val="clear" w:color="auto" w:fill="DEEAF6"/>
            <w:vAlign w:val="center"/>
          </w:tcPr>
          <w:p w14:paraId="28984A30" w14:textId="77777777" w:rsidR="00BB52A4" w:rsidRPr="00026080" w:rsidRDefault="00BB52A4" w:rsidP="00BB52A4">
            <w:pPr>
              <w:widowControl/>
              <w:autoSpaceDE/>
              <w:autoSpaceDN/>
              <w:jc w:val="center"/>
              <w:rPr>
                <w:b/>
                <w:kern w:val="2"/>
                <w:sz w:val="20"/>
                <w:szCs w:val="20"/>
                <w:lang w:val="kk-KZ" w:eastAsia="ru-RU"/>
                <w14:ligatures w14:val="standardContextual"/>
              </w:rPr>
            </w:pPr>
          </w:p>
        </w:tc>
        <w:tc>
          <w:tcPr>
            <w:tcW w:w="2990" w:type="pct"/>
            <w:shd w:val="clear" w:color="auto" w:fill="DEEAF6"/>
            <w:vAlign w:val="center"/>
            <w:hideMark/>
          </w:tcPr>
          <w:p w14:paraId="7562CFC0" w14:textId="77777777" w:rsidR="00BB52A4" w:rsidRPr="00026080" w:rsidRDefault="007C70FC" w:rsidP="00BB52A4">
            <w:pPr>
              <w:widowControl/>
              <w:autoSpaceDE/>
              <w:autoSpaceDN/>
              <w:jc w:val="both"/>
              <w:rPr>
                <w:b/>
                <w:kern w:val="2"/>
                <w:sz w:val="20"/>
                <w:szCs w:val="20"/>
                <w:lang w:val="kk-KZ" w:eastAsia="ru-RU"/>
                <w14:ligatures w14:val="standardContextual"/>
              </w:rPr>
            </w:pPr>
            <w:r w:rsidRPr="00026080">
              <w:rPr>
                <w:b/>
                <w:kern w:val="2"/>
                <w:sz w:val="20"/>
                <w:szCs w:val="20"/>
                <w:lang w:val="kk" w:eastAsia="ru-RU"/>
                <w14:ligatures w14:val="standardContextual"/>
              </w:rPr>
              <w:t>ӨЗБЕКСТАН</w:t>
            </w:r>
          </w:p>
        </w:tc>
        <w:tc>
          <w:tcPr>
            <w:tcW w:w="681" w:type="pct"/>
            <w:shd w:val="clear" w:color="auto" w:fill="DEEAF6"/>
            <w:vAlign w:val="center"/>
          </w:tcPr>
          <w:p w14:paraId="6AC9016B" w14:textId="77777777" w:rsidR="00BB52A4" w:rsidRPr="00026080" w:rsidRDefault="007C70FC" w:rsidP="00BB52A4">
            <w:pPr>
              <w:widowControl/>
              <w:autoSpaceDE/>
              <w:autoSpaceDN/>
              <w:jc w:val="center"/>
              <w:rPr>
                <w:b/>
                <w:kern w:val="2"/>
                <w:sz w:val="20"/>
                <w:szCs w:val="20"/>
                <w:lang w:val="kk-KZ" w:eastAsia="ru-RU"/>
                <w14:ligatures w14:val="standardContextual"/>
              </w:rPr>
            </w:pPr>
            <w:r w:rsidRPr="00026080">
              <w:rPr>
                <w:b/>
                <w:kern w:val="2"/>
                <w:sz w:val="20"/>
                <w:szCs w:val="20"/>
                <w:lang w:val="kk" w:eastAsia="ru-RU"/>
                <w14:ligatures w14:val="standardContextual"/>
              </w:rPr>
              <w:t>21 572</w:t>
            </w:r>
          </w:p>
        </w:tc>
        <w:tc>
          <w:tcPr>
            <w:tcW w:w="681" w:type="pct"/>
            <w:shd w:val="clear" w:color="auto" w:fill="DEEAF6"/>
            <w:vAlign w:val="center"/>
          </w:tcPr>
          <w:p w14:paraId="3C484BB3" w14:textId="77777777" w:rsidR="00BB52A4" w:rsidRPr="00026080" w:rsidRDefault="007C70FC" w:rsidP="00BB52A4">
            <w:pPr>
              <w:widowControl/>
              <w:autoSpaceDE/>
              <w:autoSpaceDN/>
              <w:jc w:val="center"/>
              <w:rPr>
                <w:b/>
                <w:kern w:val="2"/>
                <w:sz w:val="20"/>
                <w:szCs w:val="20"/>
                <w:lang w:eastAsia="ru-RU"/>
                <w14:ligatures w14:val="standardContextual"/>
              </w:rPr>
            </w:pPr>
            <w:r w:rsidRPr="00026080">
              <w:rPr>
                <w:b/>
                <w:kern w:val="2"/>
                <w:sz w:val="20"/>
                <w:szCs w:val="20"/>
                <w:lang w:val="kk" w:eastAsia="ru-RU"/>
                <w14:ligatures w14:val="standardContextual"/>
              </w:rPr>
              <w:t>33 601</w:t>
            </w:r>
          </w:p>
        </w:tc>
      </w:tr>
      <w:tr w:rsidR="00310FD8" w:rsidRPr="00026080" w14:paraId="19917CB7" w14:textId="77777777" w:rsidTr="00026080">
        <w:tc>
          <w:tcPr>
            <w:tcW w:w="648" w:type="pct"/>
            <w:vAlign w:val="center"/>
          </w:tcPr>
          <w:p w14:paraId="0466FF27"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760421</w:t>
            </w:r>
          </w:p>
        </w:tc>
        <w:tc>
          <w:tcPr>
            <w:tcW w:w="2990" w:type="pct"/>
            <w:vAlign w:val="center"/>
          </w:tcPr>
          <w:p w14:paraId="7E57347C"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 xml:space="preserve">Алюминий қорытпаларынан жасалған қуыс профильдер </w:t>
            </w:r>
          </w:p>
        </w:tc>
        <w:tc>
          <w:tcPr>
            <w:tcW w:w="681" w:type="pct"/>
            <w:vAlign w:val="center"/>
          </w:tcPr>
          <w:p w14:paraId="72857786"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499,4</w:t>
            </w:r>
          </w:p>
        </w:tc>
        <w:tc>
          <w:tcPr>
            <w:tcW w:w="681" w:type="pct"/>
            <w:vAlign w:val="center"/>
          </w:tcPr>
          <w:p w14:paraId="054740E6"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3 100,2</w:t>
            </w:r>
          </w:p>
        </w:tc>
      </w:tr>
      <w:tr w:rsidR="00310FD8" w:rsidRPr="00026080" w14:paraId="4794E318" w14:textId="77777777" w:rsidTr="00026080">
        <w:tc>
          <w:tcPr>
            <w:tcW w:w="648" w:type="pct"/>
            <w:vAlign w:val="center"/>
          </w:tcPr>
          <w:p w14:paraId="7D6A450E"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741110</w:t>
            </w:r>
          </w:p>
        </w:tc>
        <w:tc>
          <w:tcPr>
            <w:tcW w:w="2990" w:type="pct"/>
            <w:vAlign w:val="center"/>
          </w:tcPr>
          <w:p w14:paraId="70E81C59"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Тазартылған мыстан жасалған құбырлар мен түтіктер</w:t>
            </w:r>
          </w:p>
        </w:tc>
        <w:tc>
          <w:tcPr>
            <w:tcW w:w="681" w:type="pct"/>
            <w:vAlign w:val="center"/>
          </w:tcPr>
          <w:p w14:paraId="139482B0"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2 573,9</w:t>
            </w:r>
          </w:p>
        </w:tc>
        <w:tc>
          <w:tcPr>
            <w:tcW w:w="681" w:type="pct"/>
            <w:vAlign w:val="center"/>
          </w:tcPr>
          <w:p w14:paraId="43665342"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3 080,1</w:t>
            </w:r>
          </w:p>
        </w:tc>
      </w:tr>
      <w:tr w:rsidR="00310FD8" w:rsidRPr="00026080" w14:paraId="101B43A6" w14:textId="77777777" w:rsidTr="00026080">
        <w:tc>
          <w:tcPr>
            <w:tcW w:w="648" w:type="pct"/>
            <w:vAlign w:val="center"/>
          </w:tcPr>
          <w:p w14:paraId="35D8DA93"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760429</w:t>
            </w:r>
          </w:p>
        </w:tc>
        <w:tc>
          <w:tcPr>
            <w:tcW w:w="2990" w:type="pct"/>
            <w:vAlign w:val="center"/>
          </w:tcPr>
          <w:p w14:paraId="5B45FE7C"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Алюминий қорытпаларынан жасалған өзге де шыбықтар мен профильдер</w:t>
            </w:r>
          </w:p>
        </w:tc>
        <w:tc>
          <w:tcPr>
            <w:tcW w:w="681" w:type="pct"/>
            <w:vAlign w:val="center"/>
          </w:tcPr>
          <w:p w14:paraId="2740C705"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526,5</w:t>
            </w:r>
          </w:p>
        </w:tc>
        <w:tc>
          <w:tcPr>
            <w:tcW w:w="681" w:type="pct"/>
            <w:vAlign w:val="center"/>
          </w:tcPr>
          <w:p w14:paraId="7B1FDAD6"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1 376,1</w:t>
            </w:r>
          </w:p>
        </w:tc>
      </w:tr>
      <w:tr w:rsidR="00310FD8" w:rsidRPr="00026080" w14:paraId="53BB2C00" w14:textId="77777777" w:rsidTr="00026080">
        <w:tc>
          <w:tcPr>
            <w:tcW w:w="648" w:type="pct"/>
            <w:vAlign w:val="center"/>
          </w:tcPr>
          <w:p w14:paraId="00FEED2F"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741220</w:t>
            </w:r>
          </w:p>
        </w:tc>
        <w:tc>
          <w:tcPr>
            <w:tcW w:w="2990" w:type="pct"/>
            <w:vAlign w:val="center"/>
          </w:tcPr>
          <w:p w14:paraId="4EDDC830"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Мыс қорытпаларынан жасалған құбырлар мен түтіктерге арналған фитингтер</w:t>
            </w:r>
          </w:p>
        </w:tc>
        <w:tc>
          <w:tcPr>
            <w:tcW w:w="681" w:type="pct"/>
            <w:vAlign w:val="center"/>
          </w:tcPr>
          <w:p w14:paraId="2D55C869" w14:textId="77777777" w:rsidR="00BB52A4" w:rsidRPr="00026080" w:rsidRDefault="007C70FC" w:rsidP="00BB52A4">
            <w:pPr>
              <w:widowControl/>
              <w:autoSpaceDE/>
              <w:autoSpaceDN/>
              <w:jc w:val="center"/>
              <w:rPr>
                <w:color w:val="000000"/>
                <w:kern w:val="2"/>
                <w:sz w:val="20"/>
                <w:szCs w:val="20"/>
                <w:lang w:val="kk-KZ" w:eastAsia="ru-RU"/>
                <w14:ligatures w14:val="standardContextual"/>
              </w:rPr>
            </w:pPr>
            <w:r w:rsidRPr="00026080">
              <w:rPr>
                <w:rFonts w:eastAsia="Calibri"/>
                <w:color w:val="000000"/>
                <w:kern w:val="2"/>
                <w:sz w:val="20"/>
                <w:szCs w:val="20"/>
                <w:lang w:val="kk"/>
                <w14:ligatures w14:val="standardContextual"/>
              </w:rPr>
              <w:t>1 166,3</w:t>
            </w:r>
          </w:p>
        </w:tc>
        <w:tc>
          <w:tcPr>
            <w:tcW w:w="681" w:type="pct"/>
            <w:vAlign w:val="center"/>
          </w:tcPr>
          <w:p w14:paraId="4EF62375"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1 149,8</w:t>
            </w:r>
          </w:p>
        </w:tc>
      </w:tr>
      <w:tr w:rsidR="00310FD8" w:rsidRPr="00026080" w14:paraId="45761F2D" w14:textId="77777777" w:rsidTr="00026080">
        <w:tc>
          <w:tcPr>
            <w:tcW w:w="648" w:type="pct"/>
          </w:tcPr>
          <w:p w14:paraId="4E93D670"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760612</w:t>
            </w:r>
          </w:p>
        </w:tc>
        <w:tc>
          <w:tcPr>
            <w:tcW w:w="2990" w:type="pct"/>
            <w:vAlign w:val="center"/>
          </w:tcPr>
          <w:p w14:paraId="189669BF"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Алюминий қорытпаларынан жасалған қалыңдығы 0,2 мм-ден асатын тікбұрышты (шаршыны қоса алғанда) тақталар, табақтар, жолақтар немесе таспалар</w:t>
            </w:r>
          </w:p>
        </w:tc>
        <w:tc>
          <w:tcPr>
            <w:tcW w:w="681" w:type="pct"/>
            <w:vAlign w:val="center"/>
          </w:tcPr>
          <w:p w14:paraId="5D637CCE" w14:textId="77777777" w:rsidR="00BB52A4" w:rsidRPr="00026080" w:rsidRDefault="007C70FC" w:rsidP="00BB52A4">
            <w:pPr>
              <w:widowControl/>
              <w:autoSpaceDE/>
              <w:autoSpaceDN/>
              <w:jc w:val="center"/>
              <w:rPr>
                <w:color w:val="000000"/>
                <w:kern w:val="2"/>
                <w:sz w:val="20"/>
                <w:szCs w:val="20"/>
                <w:lang w:val="kk-KZ" w:eastAsia="ru-RU"/>
                <w14:ligatures w14:val="standardContextual"/>
              </w:rPr>
            </w:pPr>
            <w:r w:rsidRPr="00026080">
              <w:rPr>
                <w:rFonts w:eastAsia="Calibri"/>
                <w:color w:val="000000"/>
                <w:kern w:val="2"/>
                <w:sz w:val="20"/>
                <w:szCs w:val="20"/>
                <w:lang w:val="kk"/>
                <w14:ligatures w14:val="standardContextual"/>
              </w:rPr>
              <w:t>316,5</w:t>
            </w:r>
          </w:p>
        </w:tc>
        <w:tc>
          <w:tcPr>
            <w:tcW w:w="681" w:type="pct"/>
            <w:vAlign w:val="center"/>
          </w:tcPr>
          <w:p w14:paraId="4CB7E26C"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691,9</w:t>
            </w:r>
          </w:p>
        </w:tc>
      </w:tr>
      <w:tr w:rsidR="00310FD8" w:rsidRPr="00026080" w14:paraId="62A0CA75" w14:textId="77777777" w:rsidTr="00026080">
        <w:tc>
          <w:tcPr>
            <w:tcW w:w="648" w:type="pct"/>
            <w:shd w:val="clear" w:color="auto" w:fill="DEEAF6"/>
          </w:tcPr>
          <w:p w14:paraId="5F96E84C" w14:textId="77777777" w:rsidR="00BB52A4" w:rsidRPr="00026080" w:rsidRDefault="00BB52A4" w:rsidP="00BB52A4">
            <w:pPr>
              <w:widowControl/>
              <w:autoSpaceDE/>
              <w:autoSpaceDN/>
              <w:jc w:val="both"/>
              <w:rPr>
                <w:b/>
                <w:color w:val="000000"/>
                <w:kern w:val="2"/>
                <w:sz w:val="20"/>
                <w:szCs w:val="20"/>
                <w:lang w:val="kk-KZ" w:eastAsia="ru-RU"/>
                <w14:ligatures w14:val="standardContextual"/>
              </w:rPr>
            </w:pPr>
          </w:p>
        </w:tc>
        <w:tc>
          <w:tcPr>
            <w:tcW w:w="2990" w:type="pct"/>
            <w:shd w:val="clear" w:color="auto" w:fill="DEEAF6"/>
            <w:vAlign w:val="center"/>
            <w:hideMark/>
          </w:tcPr>
          <w:p w14:paraId="3B5A9B7A" w14:textId="77777777" w:rsidR="00BB52A4" w:rsidRPr="00026080" w:rsidRDefault="007C70FC" w:rsidP="00BB52A4">
            <w:pPr>
              <w:widowControl/>
              <w:autoSpaceDE/>
              <w:autoSpaceDN/>
              <w:jc w:val="both"/>
              <w:rPr>
                <w:b/>
                <w:color w:val="000000"/>
                <w:kern w:val="2"/>
                <w:sz w:val="20"/>
                <w:szCs w:val="20"/>
                <w:lang w:val="kk-KZ" w:eastAsia="ru-RU"/>
                <w14:ligatures w14:val="standardContextual"/>
              </w:rPr>
            </w:pPr>
            <w:r w:rsidRPr="00026080">
              <w:rPr>
                <w:b/>
                <w:color w:val="000000"/>
                <w:kern w:val="2"/>
                <w:sz w:val="20"/>
                <w:szCs w:val="20"/>
                <w:lang w:val="kk" w:eastAsia="ru-RU"/>
                <w14:ligatures w14:val="standardContextual"/>
              </w:rPr>
              <w:t>ГЕРМАНИЯ</w:t>
            </w:r>
          </w:p>
        </w:tc>
        <w:tc>
          <w:tcPr>
            <w:tcW w:w="681" w:type="pct"/>
            <w:shd w:val="clear" w:color="auto" w:fill="DEEAF6"/>
            <w:vAlign w:val="center"/>
          </w:tcPr>
          <w:p w14:paraId="1E0B786E" w14:textId="77777777" w:rsidR="00BB52A4" w:rsidRPr="00026080" w:rsidRDefault="007C70FC" w:rsidP="00BB52A4">
            <w:pPr>
              <w:widowControl/>
              <w:autoSpaceDE/>
              <w:autoSpaceDN/>
              <w:jc w:val="center"/>
              <w:rPr>
                <w:b/>
                <w:color w:val="000000"/>
                <w:kern w:val="2"/>
                <w:sz w:val="20"/>
                <w:szCs w:val="20"/>
                <w:lang w:eastAsia="ru-RU"/>
                <w14:ligatures w14:val="standardContextual"/>
              </w:rPr>
            </w:pPr>
            <w:r w:rsidRPr="00026080">
              <w:rPr>
                <w:b/>
                <w:color w:val="000000"/>
                <w:kern w:val="2"/>
                <w:sz w:val="20"/>
                <w:szCs w:val="20"/>
                <w:lang w:val="kk" w:eastAsia="ru-RU"/>
                <w14:ligatures w14:val="standardContextual"/>
              </w:rPr>
              <w:t>9 365</w:t>
            </w:r>
          </w:p>
        </w:tc>
        <w:tc>
          <w:tcPr>
            <w:tcW w:w="681" w:type="pct"/>
            <w:shd w:val="clear" w:color="auto" w:fill="DEEAF6"/>
            <w:vAlign w:val="center"/>
          </w:tcPr>
          <w:p w14:paraId="3917D706" w14:textId="77777777" w:rsidR="00BB52A4" w:rsidRPr="00026080" w:rsidRDefault="007C70FC" w:rsidP="00BB52A4">
            <w:pPr>
              <w:widowControl/>
              <w:autoSpaceDE/>
              <w:autoSpaceDN/>
              <w:jc w:val="center"/>
              <w:rPr>
                <w:b/>
                <w:color w:val="000000"/>
                <w:kern w:val="2"/>
                <w:sz w:val="20"/>
                <w:szCs w:val="20"/>
                <w:lang w:val="kk-KZ" w:eastAsia="ru-RU"/>
                <w14:ligatures w14:val="standardContextual"/>
              </w:rPr>
            </w:pPr>
            <w:r w:rsidRPr="00026080">
              <w:rPr>
                <w:b/>
                <w:color w:val="000000"/>
                <w:kern w:val="2"/>
                <w:sz w:val="20"/>
                <w:szCs w:val="20"/>
                <w:lang w:val="kk" w:eastAsia="ru-RU"/>
                <w14:ligatures w14:val="standardContextual"/>
              </w:rPr>
              <w:t>27 980</w:t>
            </w:r>
          </w:p>
        </w:tc>
      </w:tr>
      <w:tr w:rsidR="00310FD8" w:rsidRPr="00026080" w14:paraId="6F3CA24F" w14:textId="77777777" w:rsidTr="00026080">
        <w:tc>
          <w:tcPr>
            <w:tcW w:w="648" w:type="pct"/>
            <w:vAlign w:val="center"/>
          </w:tcPr>
          <w:p w14:paraId="4D83DD12"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760612</w:t>
            </w:r>
          </w:p>
        </w:tc>
        <w:tc>
          <w:tcPr>
            <w:tcW w:w="2990" w:type="pct"/>
            <w:vAlign w:val="center"/>
          </w:tcPr>
          <w:p w14:paraId="56C4CAF6"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 xml:space="preserve">Алюминий қорытпаларынан жасалған қалыңдығы 0,2 мм-ден </w:t>
            </w:r>
            <w:r w:rsidRPr="00026080">
              <w:rPr>
                <w:color w:val="000000"/>
                <w:kern w:val="2"/>
                <w:sz w:val="20"/>
                <w:szCs w:val="20"/>
                <w:lang w:val="kk" w:eastAsia="ru-RU"/>
                <w14:ligatures w14:val="standardContextual"/>
              </w:rPr>
              <w:lastRenderedPageBreak/>
              <w:t>асатын тікбұрышты (шаршыны қоса алғанда) тақталар, табақтар, жолақтар немесе таспалар</w:t>
            </w:r>
          </w:p>
        </w:tc>
        <w:tc>
          <w:tcPr>
            <w:tcW w:w="681" w:type="pct"/>
            <w:vAlign w:val="center"/>
          </w:tcPr>
          <w:p w14:paraId="56AB2DE3"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lastRenderedPageBreak/>
              <w:t>4 786,9</w:t>
            </w:r>
          </w:p>
        </w:tc>
        <w:tc>
          <w:tcPr>
            <w:tcW w:w="681" w:type="pct"/>
            <w:vAlign w:val="center"/>
          </w:tcPr>
          <w:p w14:paraId="000C343C"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14 400,2</w:t>
            </w:r>
          </w:p>
        </w:tc>
      </w:tr>
      <w:tr w:rsidR="00310FD8" w:rsidRPr="00026080" w14:paraId="2600ADD7" w14:textId="77777777" w:rsidTr="00026080">
        <w:tc>
          <w:tcPr>
            <w:tcW w:w="648" w:type="pct"/>
            <w:vAlign w:val="center"/>
          </w:tcPr>
          <w:p w14:paraId="042B999B"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811292</w:t>
            </w:r>
          </w:p>
        </w:tc>
        <w:tc>
          <w:tcPr>
            <w:tcW w:w="2990" w:type="pct"/>
            <w:vAlign w:val="center"/>
          </w:tcPr>
          <w:p w14:paraId="17B0759A"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Басқа бериллий, хром, германий, ванадий, таллий өңделмеген; қалдықтар мен сынықтар; ұнтақтар</w:t>
            </w:r>
          </w:p>
        </w:tc>
        <w:tc>
          <w:tcPr>
            <w:tcW w:w="681" w:type="pct"/>
            <w:vAlign w:val="center"/>
          </w:tcPr>
          <w:p w14:paraId="679C4173"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1 365,6</w:t>
            </w:r>
          </w:p>
        </w:tc>
        <w:tc>
          <w:tcPr>
            <w:tcW w:w="681" w:type="pct"/>
            <w:vAlign w:val="center"/>
          </w:tcPr>
          <w:p w14:paraId="7087D4EE"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5 071,5</w:t>
            </w:r>
          </w:p>
        </w:tc>
      </w:tr>
      <w:tr w:rsidR="00310FD8" w:rsidRPr="00026080" w14:paraId="54DC18B6" w14:textId="77777777" w:rsidTr="00026080">
        <w:tc>
          <w:tcPr>
            <w:tcW w:w="648" w:type="pct"/>
            <w:vAlign w:val="center"/>
          </w:tcPr>
          <w:p w14:paraId="0319E2DB"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740100</w:t>
            </w:r>
          </w:p>
        </w:tc>
        <w:tc>
          <w:tcPr>
            <w:tcW w:w="2990" w:type="pct"/>
            <w:vAlign w:val="center"/>
          </w:tcPr>
          <w:p w14:paraId="1320A58E"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Мыс Штейн; цементтелген мыс (тұндырылған мыс)</w:t>
            </w:r>
          </w:p>
        </w:tc>
        <w:tc>
          <w:tcPr>
            <w:tcW w:w="681" w:type="pct"/>
            <w:vAlign w:val="center"/>
          </w:tcPr>
          <w:p w14:paraId="667C02B1"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125,0</w:t>
            </w:r>
          </w:p>
        </w:tc>
        <w:tc>
          <w:tcPr>
            <w:tcW w:w="681" w:type="pct"/>
            <w:vAlign w:val="center"/>
          </w:tcPr>
          <w:p w14:paraId="3E80236E"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2 135,4</w:t>
            </w:r>
          </w:p>
        </w:tc>
      </w:tr>
      <w:tr w:rsidR="00310FD8" w:rsidRPr="00026080" w14:paraId="3E56C8C9" w14:textId="77777777" w:rsidTr="00026080">
        <w:tc>
          <w:tcPr>
            <w:tcW w:w="648" w:type="pct"/>
            <w:vAlign w:val="center"/>
          </w:tcPr>
          <w:p w14:paraId="1AACF196"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741220</w:t>
            </w:r>
          </w:p>
        </w:tc>
        <w:tc>
          <w:tcPr>
            <w:tcW w:w="2990" w:type="pct"/>
            <w:vAlign w:val="center"/>
          </w:tcPr>
          <w:p w14:paraId="77BCB771"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Мыс қорытпаларынан жасалған құбырлар мен түтіктерге арналған фитингтер</w:t>
            </w:r>
          </w:p>
        </w:tc>
        <w:tc>
          <w:tcPr>
            <w:tcW w:w="681" w:type="pct"/>
            <w:vAlign w:val="center"/>
          </w:tcPr>
          <w:p w14:paraId="1DD673D9"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908,4</w:t>
            </w:r>
          </w:p>
        </w:tc>
        <w:tc>
          <w:tcPr>
            <w:tcW w:w="681" w:type="pct"/>
            <w:vAlign w:val="center"/>
          </w:tcPr>
          <w:p w14:paraId="472700CE"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1 316,3</w:t>
            </w:r>
          </w:p>
        </w:tc>
      </w:tr>
      <w:tr w:rsidR="00310FD8" w:rsidRPr="00026080" w14:paraId="03BC2A0E" w14:textId="77777777" w:rsidTr="00026080">
        <w:tc>
          <w:tcPr>
            <w:tcW w:w="648" w:type="pct"/>
            <w:vAlign w:val="center"/>
          </w:tcPr>
          <w:p w14:paraId="22619AB7"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760110</w:t>
            </w:r>
          </w:p>
        </w:tc>
        <w:tc>
          <w:tcPr>
            <w:tcW w:w="2990" w:type="pct"/>
            <w:vAlign w:val="center"/>
          </w:tcPr>
          <w:p w14:paraId="15793434"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Өңделмеген қоспасыз алюминий</w:t>
            </w:r>
          </w:p>
        </w:tc>
        <w:tc>
          <w:tcPr>
            <w:tcW w:w="681" w:type="pct"/>
            <w:vAlign w:val="center"/>
          </w:tcPr>
          <w:p w14:paraId="65D45A92"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62,5</w:t>
            </w:r>
          </w:p>
        </w:tc>
        <w:tc>
          <w:tcPr>
            <w:tcW w:w="681" w:type="pct"/>
            <w:vAlign w:val="center"/>
          </w:tcPr>
          <w:p w14:paraId="1EA38F46"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607,4</w:t>
            </w:r>
          </w:p>
        </w:tc>
      </w:tr>
      <w:tr w:rsidR="00310FD8" w:rsidRPr="00026080" w14:paraId="7D59012F" w14:textId="77777777" w:rsidTr="00026080">
        <w:tc>
          <w:tcPr>
            <w:tcW w:w="648" w:type="pct"/>
            <w:shd w:val="clear" w:color="auto" w:fill="DEEAF6"/>
            <w:vAlign w:val="center"/>
          </w:tcPr>
          <w:p w14:paraId="64A60259" w14:textId="77777777" w:rsidR="00BB52A4" w:rsidRPr="00026080" w:rsidRDefault="00BB52A4" w:rsidP="00BB52A4">
            <w:pPr>
              <w:widowControl/>
              <w:autoSpaceDE/>
              <w:autoSpaceDN/>
              <w:jc w:val="center"/>
              <w:rPr>
                <w:b/>
                <w:color w:val="000000"/>
                <w:kern w:val="2"/>
                <w:sz w:val="20"/>
                <w:szCs w:val="20"/>
                <w:lang w:val="kk-KZ" w:eastAsia="ru-RU"/>
                <w14:ligatures w14:val="standardContextual"/>
              </w:rPr>
            </w:pPr>
          </w:p>
        </w:tc>
        <w:tc>
          <w:tcPr>
            <w:tcW w:w="2990" w:type="pct"/>
            <w:shd w:val="clear" w:color="auto" w:fill="DEEAF6"/>
            <w:vAlign w:val="center"/>
            <w:hideMark/>
          </w:tcPr>
          <w:p w14:paraId="4FB4F110" w14:textId="77777777" w:rsidR="00BB52A4" w:rsidRPr="00026080" w:rsidRDefault="007C70FC" w:rsidP="00BB52A4">
            <w:pPr>
              <w:widowControl/>
              <w:autoSpaceDE/>
              <w:autoSpaceDN/>
              <w:jc w:val="both"/>
              <w:rPr>
                <w:b/>
                <w:color w:val="000000"/>
                <w:kern w:val="2"/>
                <w:sz w:val="20"/>
                <w:szCs w:val="20"/>
                <w:lang w:val="kk-KZ" w:eastAsia="ru-RU"/>
                <w14:ligatures w14:val="standardContextual"/>
              </w:rPr>
            </w:pPr>
            <w:r w:rsidRPr="00026080">
              <w:rPr>
                <w:b/>
                <w:color w:val="000000"/>
                <w:kern w:val="2"/>
                <w:sz w:val="20"/>
                <w:szCs w:val="20"/>
                <w:lang w:val="kk" w:eastAsia="ru-RU"/>
                <w14:ligatures w14:val="standardContextual"/>
              </w:rPr>
              <w:t>ИТАЛИЯ</w:t>
            </w:r>
          </w:p>
        </w:tc>
        <w:tc>
          <w:tcPr>
            <w:tcW w:w="681" w:type="pct"/>
            <w:shd w:val="clear" w:color="auto" w:fill="DEEAF6"/>
            <w:vAlign w:val="center"/>
          </w:tcPr>
          <w:p w14:paraId="6B90DFC2" w14:textId="77777777" w:rsidR="00BB52A4" w:rsidRPr="00026080" w:rsidRDefault="007C70FC" w:rsidP="00BB52A4">
            <w:pPr>
              <w:widowControl/>
              <w:autoSpaceDE/>
              <w:autoSpaceDN/>
              <w:jc w:val="center"/>
              <w:rPr>
                <w:b/>
                <w:color w:val="000000"/>
                <w:kern w:val="2"/>
                <w:sz w:val="20"/>
                <w:szCs w:val="20"/>
                <w:lang w:val="kk-KZ" w:eastAsia="ru-RU"/>
                <w14:ligatures w14:val="standardContextual"/>
              </w:rPr>
            </w:pPr>
            <w:r w:rsidRPr="00026080">
              <w:rPr>
                <w:b/>
                <w:color w:val="000000"/>
                <w:kern w:val="2"/>
                <w:sz w:val="20"/>
                <w:szCs w:val="20"/>
                <w:lang w:val="kk" w:eastAsia="ru-RU"/>
                <w14:ligatures w14:val="standardContextual"/>
              </w:rPr>
              <w:t>5 683</w:t>
            </w:r>
          </w:p>
        </w:tc>
        <w:tc>
          <w:tcPr>
            <w:tcW w:w="681" w:type="pct"/>
            <w:shd w:val="clear" w:color="auto" w:fill="DEEAF6"/>
            <w:vAlign w:val="center"/>
          </w:tcPr>
          <w:p w14:paraId="2FE4F35D" w14:textId="77777777" w:rsidR="00BB52A4" w:rsidRPr="00026080" w:rsidRDefault="007C70FC" w:rsidP="00BB52A4">
            <w:pPr>
              <w:widowControl/>
              <w:autoSpaceDE/>
              <w:autoSpaceDN/>
              <w:jc w:val="center"/>
              <w:rPr>
                <w:b/>
                <w:color w:val="000000"/>
                <w:kern w:val="2"/>
                <w:sz w:val="20"/>
                <w:szCs w:val="20"/>
                <w:lang w:eastAsia="ru-RU"/>
                <w14:ligatures w14:val="standardContextual"/>
              </w:rPr>
            </w:pPr>
            <w:r w:rsidRPr="00026080">
              <w:rPr>
                <w:b/>
                <w:color w:val="000000"/>
                <w:kern w:val="2"/>
                <w:sz w:val="20"/>
                <w:szCs w:val="20"/>
                <w:lang w:val="kk" w:eastAsia="ru-RU"/>
                <w14:ligatures w14:val="standardContextual"/>
              </w:rPr>
              <w:t>8 799</w:t>
            </w:r>
          </w:p>
        </w:tc>
      </w:tr>
      <w:tr w:rsidR="00310FD8" w:rsidRPr="00026080" w14:paraId="7B7C0266" w14:textId="77777777" w:rsidTr="00026080">
        <w:tc>
          <w:tcPr>
            <w:tcW w:w="648" w:type="pct"/>
            <w:vAlign w:val="center"/>
          </w:tcPr>
          <w:p w14:paraId="5A8F7670"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750711</w:t>
            </w:r>
          </w:p>
        </w:tc>
        <w:tc>
          <w:tcPr>
            <w:tcW w:w="2990" w:type="pct"/>
            <w:vAlign w:val="center"/>
          </w:tcPr>
          <w:p w14:paraId="4CBF8506"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Қоспасыз никельден жасалған құбырлар мен түтіктер</w:t>
            </w:r>
          </w:p>
        </w:tc>
        <w:tc>
          <w:tcPr>
            <w:tcW w:w="681" w:type="pct"/>
            <w:vAlign w:val="center"/>
          </w:tcPr>
          <w:p w14:paraId="6A5F04F4"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w:t>
            </w:r>
          </w:p>
        </w:tc>
        <w:tc>
          <w:tcPr>
            <w:tcW w:w="681" w:type="pct"/>
            <w:vAlign w:val="center"/>
          </w:tcPr>
          <w:p w14:paraId="5A4DF34F"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4 890,4</w:t>
            </w:r>
          </w:p>
        </w:tc>
      </w:tr>
      <w:tr w:rsidR="00310FD8" w:rsidRPr="00026080" w14:paraId="07EDAD7A" w14:textId="77777777" w:rsidTr="00026080">
        <w:tc>
          <w:tcPr>
            <w:tcW w:w="648" w:type="pct"/>
            <w:vAlign w:val="center"/>
          </w:tcPr>
          <w:p w14:paraId="5F75080D"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750720</w:t>
            </w:r>
          </w:p>
        </w:tc>
        <w:tc>
          <w:tcPr>
            <w:tcW w:w="2990" w:type="pct"/>
            <w:vAlign w:val="center"/>
          </w:tcPr>
          <w:p w14:paraId="27C2C473"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Құбырлар, түтіктер және оларға арналған фитингтер (мысалы, муфталар, иіндер, фланецтер) никель: құбырлар мен түтіктерге арналған фитингтер:</w:t>
            </w:r>
          </w:p>
        </w:tc>
        <w:tc>
          <w:tcPr>
            <w:tcW w:w="681" w:type="pct"/>
            <w:vAlign w:val="center"/>
          </w:tcPr>
          <w:p w14:paraId="75F72E90"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1 070,9</w:t>
            </w:r>
          </w:p>
        </w:tc>
        <w:tc>
          <w:tcPr>
            <w:tcW w:w="681" w:type="pct"/>
            <w:vAlign w:val="center"/>
          </w:tcPr>
          <w:p w14:paraId="26C252C2"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2 200,7</w:t>
            </w:r>
          </w:p>
        </w:tc>
      </w:tr>
      <w:tr w:rsidR="00310FD8" w:rsidRPr="00026080" w14:paraId="633C6308" w14:textId="77777777" w:rsidTr="00026080">
        <w:tc>
          <w:tcPr>
            <w:tcW w:w="648" w:type="pct"/>
            <w:vAlign w:val="center"/>
          </w:tcPr>
          <w:p w14:paraId="4424E25C"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760611</w:t>
            </w:r>
          </w:p>
        </w:tc>
        <w:tc>
          <w:tcPr>
            <w:tcW w:w="2990" w:type="pct"/>
            <w:vAlign w:val="center"/>
          </w:tcPr>
          <w:p w14:paraId="560CB05F"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 xml:space="preserve">Қалыңдығы 0,2 мм астам қоспасыз алюминийден жасалған тікбұрышты тақталар, табақтар, жолақтар немесе таспалар (шаршыны қоса алғанда) </w:t>
            </w:r>
          </w:p>
        </w:tc>
        <w:tc>
          <w:tcPr>
            <w:tcW w:w="681" w:type="pct"/>
            <w:vAlign w:val="center"/>
          </w:tcPr>
          <w:p w14:paraId="3FD71B42"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1 345,3</w:t>
            </w:r>
          </w:p>
        </w:tc>
        <w:tc>
          <w:tcPr>
            <w:tcW w:w="681" w:type="pct"/>
            <w:vAlign w:val="center"/>
          </w:tcPr>
          <w:p w14:paraId="3A3D7849"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634,3</w:t>
            </w:r>
          </w:p>
        </w:tc>
      </w:tr>
      <w:tr w:rsidR="00310FD8" w:rsidRPr="00026080" w14:paraId="569EEE55" w14:textId="77777777" w:rsidTr="00026080">
        <w:tc>
          <w:tcPr>
            <w:tcW w:w="648" w:type="pct"/>
            <w:vAlign w:val="center"/>
          </w:tcPr>
          <w:p w14:paraId="1EB013EF"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741220</w:t>
            </w:r>
          </w:p>
        </w:tc>
        <w:tc>
          <w:tcPr>
            <w:tcW w:w="2990" w:type="pct"/>
            <w:vAlign w:val="center"/>
          </w:tcPr>
          <w:p w14:paraId="63F96C1F"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Мыс қорытпаларынан жасалған құбырлар мен түтіктерге арналған фитингтер</w:t>
            </w:r>
          </w:p>
        </w:tc>
        <w:tc>
          <w:tcPr>
            <w:tcW w:w="681" w:type="pct"/>
            <w:vAlign w:val="center"/>
          </w:tcPr>
          <w:p w14:paraId="72B5D938"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156,6</w:t>
            </w:r>
          </w:p>
        </w:tc>
        <w:tc>
          <w:tcPr>
            <w:tcW w:w="681" w:type="pct"/>
            <w:vAlign w:val="center"/>
          </w:tcPr>
          <w:p w14:paraId="455B3221"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241,6</w:t>
            </w:r>
          </w:p>
        </w:tc>
      </w:tr>
      <w:tr w:rsidR="00310FD8" w:rsidRPr="00026080" w14:paraId="6D3317B3" w14:textId="77777777" w:rsidTr="00026080">
        <w:tc>
          <w:tcPr>
            <w:tcW w:w="648" w:type="pct"/>
            <w:vAlign w:val="center"/>
          </w:tcPr>
          <w:p w14:paraId="2A2A249F"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810590</w:t>
            </w:r>
          </w:p>
        </w:tc>
        <w:tc>
          <w:tcPr>
            <w:tcW w:w="2990" w:type="pct"/>
            <w:vAlign w:val="center"/>
          </w:tcPr>
          <w:p w14:paraId="2DCBB743"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Кобальттан жасалған өзге де бұйымдар</w:t>
            </w:r>
          </w:p>
        </w:tc>
        <w:tc>
          <w:tcPr>
            <w:tcW w:w="681" w:type="pct"/>
            <w:vAlign w:val="center"/>
          </w:tcPr>
          <w:p w14:paraId="7B425476"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80,1</w:t>
            </w:r>
          </w:p>
        </w:tc>
        <w:tc>
          <w:tcPr>
            <w:tcW w:w="681" w:type="pct"/>
            <w:vAlign w:val="center"/>
          </w:tcPr>
          <w:p w14:paraId="3AAF2BE1"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174,7</w:t>
            </w:r>
          </w:p>
        </w:tc>
      </w:tr>
    </w:tbl>
    <w:p w14:paraId="5C211A5F" w14:textId="77777777" w:rsidR="00BB52A4" w:rsidRPr="00BB52A4" w:rsidRDefault="007C70FC" w:rsidP="00BB52A4">
      <w:pPr>
        <w:widowControl/>
        <w:autoSpaceDE/>
        <w:autoSpaceDN/>
        <w:ind w:right="-211" w:firstLine="708"/>
        <w:rPr>
          <w:i/>
          <w:color w:val="000000"/>
          <w:kern w:val="2"/>
          <w:sz w:val="24"/>
          <w:szCs w:val="24"/>
          <w:lang w:eastAsia="ru-RU"/>
          <w14:ligatures w14:val="standardContextual"/>
        </w:rPr>
      </w:pPr>
      <w:r w:rsidRPr="00BB52A4">
        <w:rPr>
          <w:i/>
          <w:color w:val="000000"/>
          <w:kern w:val="2"/>
          <w:sz w:val="24"/>
          <w:szCs w:val="24"/>
          <w:lang w:val="kk" w:eastAsia="ru-RU"/>
          <w14:ligatures w14:val="standardContextual"/>
        </w:rPr>
        <w:t>Дереккөз: ҚР СЖжРА ҰСБ және ҚР Қаржымині МКК</w:t>
      </w:r>
    </w:p>
    <w:p w14:paraId="7CFDA186" w14:textId="77777777" w:rsidR="00BB52A4" w:rsidRPr="008D3A38" w:rsidRDefault="00BB52A4" w:rsidP="00BB52A4">
      <w:pPr>
        <w:widowControl/>
        <w:autoSpaceDE/>
        <w:autoSpaceDN/>
        <w:ind w:firstLine="709"/>
        <w:jc w:val="both"/>
        <w:rPr>
          <w:color w:val="0D0D0D"/>
          <w:kern w:val="2"/>
          <w:sz w:val="10"/>
          <w:szCs w:val="10"/>
          <w:lang w:eastAsia="ru-RU"/>
          <w14:ligatures w14:val="standardContextual"/>
        </w:rPr>
      </w:pPr>
    </w:p>
    <w:p w14:paraId="292A8AEA" w14:textId="77777777" w:rsidR="00BB52A4" w:rsidRPr="00BB52A4" w:rsidRDefault="007C70FC" w:rsidP="00BB52A4">
      <w:pPr>
        <w:widowControl/>
        <w:autoSpaceDE/>
        <w:autoSpaceDN/>
        <w:ind w:firstLine="709"/>
        <w:jc w:val="both"/>
        <w:rPr>
          <w:i/>
          <w:iCs/>
          <w:color w:val="0D0D0D"/>
          <w:kern w:val="2"/>
          <w:sz w:val="28"/>
          <w:szCs w:val="28"/>
          <w:lang w:eastAsia="ru-RU"/>
          <w14:ligatures w14:val="standardContextual"/>
        </w:rPr>
      </w:pPr>
      <w:r w:rsidRPr="00BB52A4">
        <w:rPr>
          <w:color w:val="0D0D0D"/>
          <w:kern w:val="2"/>
          <w:sz w:val="28"/>
          <w:szCs w:val="28"/>
          <w:lang w:val="kk" w:eastAsia="ru-RU"/>
          <w14:ligatures w14:val="standardContextual"/>
        </w:rPr>
        <w:t xml:space="preserve">ҚР СЖжРА ҰСБ және ҚР ҚМ МКК статистикасы деректеріне сәйкес, 2022 жылғы қаңтар-қыркүйекте түсті металлургия өнімдері импортының негізгі көлемі Ресейге </w:t>
      </w:r>
      <w:r w:rsidRPr="00BB52A4">
        <w:rPr>
          <w:i/>
          <w:iCs/>
          <w:color w:val="0D0D0D"/>
          <w:kern w:val="2"/>
          <w:sz w:val="28"/>
          <w:szCs w:val="28"/>
          <w:lang w:val="kk" w:eastAsia="ru-RU"/>
          <w14:ligatures w14:val="standardContextual"/>
        </w:rPr>
        <w:t>(69,7%)</w:t>
      </w:r>
      <w:r w:rsidRPr="00BB52A4">
        <w:rPr>
          <w:color w:val="0D0D0D"/>
          <w:kern w:val="2"/>
          <w:sz w:val="32"/>
          <w:szCs w:val="32"/>
          <w:lang w:val="kk" w:eastAsia="ru-RU"/>
          <w14:ligatures w14:val="standardContextual"/>
        </w:rPr>
        <w:t xml:space="preserve">, Қытайға </w:t>
      </w:r>
      <w:r w:rsidRPr="00BB52A4">
        <w:rPr>
          <w:color w:val="0D0D0D"/>
          <w:kern w:val="2"/>
          <w:sz w:val="28"/>
          <w:szCs w:val="28"/>
          <w:lang w:val="kk" w:eastAsia="ru-RU"/>
          <w14:ligatures w14:val="standardContextual"/>
        </w:rPr>
        <w:t>(9,2%)</w:t>
      </w:r>
      <w:r w:rsidRPr="00BB52A4">
        <w:rPr>
          <w:i/>
          <w:iCs/>
          <w:color w:val="0D0D0D"/>
          <w:kern w:val="2"/>
          <w:sz w:val="28"/>
          <w:szCs w:val="28"/>
          <w:lang w:val="kk" w:eastAsia="ru-RU"/>
          <w14:ligatures w14:val="standardContextual"/>
        </w:rPr>
        <w:t xml:space="preserve">, Өзбекстанға </w:t>
      </w:r>
      <w:r w:rsidRPr="00BB52A4">
        <w:rPr>
          <w:color w:val="0D0D0D"/>
          <w:kern w:val="2"/>
          <w:sz w:val="32"/>
          <w:szCs w:val="32"/>
          <w:lang w:val="kk" w:eastAsia="ru-RU"/>
          <w14:ligatures w14:val="standardContextual"/>
        </w:rPr>
        <w:t>(4,6%)</w:t>
      </w:r>
      <w:r w:rsidRPr="00BB52A4">
        <w:rPr>
          <w:color w:val="0D0D0D"/>
          <w:kern w:val="2"/>
          <w:sz w:val="28"/>
          <w:szCs w:val="28"/>
          <w:lang w:val="kk" w:eastAsia="ru-RU"/>
          <w14:ligatures w14:val="standardContextual"/>
        </w:rPr>
        <w:t xml:space="preserve"> тиесілі </w:t>
      </w:r>
      <w:r w:rsidRPr="00BB52A4">
        <w:rPr>
          <w:i/>
          <w:iCs/>
          <w:color w:val="0D0D0D"/>
          <w:kern w:val="2"/>
          <w:sz w:val="28"/>
          <w:szCs w:val="28"/>
          <w:lang w:val="kk" w:eastAsia="ru-RU"/>
          <w14:ligatures w14:val="standardContextual"/>
        </w:rPr>
        <w:t>(19-кесте).</w:t>
      </w:r>
    </w:p>
    <w:p w14:paraId="602008F3" w14:textId="77777777" w:rsidR="00BB52A4" w:rsidRPr="008D3A38" w:rsidRDefault="00BB52A4" w:rsidP="00BB52A4">
      <w:pPr>
        <w:widowControl/>
        <w:autoSpaceDE/>
        <w:autoSpaceDN/>
        <w:ind w:firstLine="709"/>
        <w:jc w:val="both"/>
        <w:rPr>
          <w:i/>
          <w:iCs/>
          <w:kern w:val="2"/>
          <w:sz w:val="10"/>
          <w:szCs w:val="10"/>
          <w:lang w:eastAsia="ru-RU"/>
          <w14:ligatures w14:val="standardContextual"/>
        </w:rPr>
      </w:pPr>
    </w:p>
    <w:p w14:paraId="4804393B" w14:textId="77777777" w:rsidR="00BB52A4" w:rsidRPr="00BB52A4" w:rsidRDefault="007C70FC" w:rsidP="00BB52A4">
      <w:pPr>
        <w:widowControl/>
        <w:tabs>
          <w:tab w:val="left" w:pos="851"/>
          <w:tab w:val="left" w:pos="1134"/>
        </w:tabs>
        <w:autoSpaceDE/>
        <w:autoSpaceDN/>
        <w:jc w:val="both"/>
        <w:rPr>
          <w:i/>
          <w:color w:val="0D0D0D"/>
          <w:kern w:val="2"/>
          <w:sz w:val="24"/>
          <w:szCs w:val="24"/>
          <w:lang w:eastAsia="ru-RU"/>
          <w14:ligatures w14:val="standardContextual"/>
        </w:rPr>
      </w:pPr>
      <w:r w:rsidRPr="00BB52A4">
        <w:rPr>
          <w:i/>
          <w:color w:val="0D0D0D"/>
          <w:kern w:val="2"/>
          <w:sz w:val="24"/>
          <w:szCs w:val="24"/>
          <w:lang w:val="kk" w:eastAsia="ru-RU"/>
          <w14:ligatures w14:val="standardContextual"/>
        </w:rPr>
        <w:t>38-кесте - 2022-2023жж. 9 айдағы Қазақстанға түсті металлургия өнімдерін жеткізуші негізгі топ-5 елдің импорты, мың АҚШ доллары</w:t>
      </w:r>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709"/>
        <w:gridCol w:w="1271"/>
        <w:gridCol w:w="1701"/>
        <w:gridCol w:w="1576"/>
      </w:tblGrid>
      <w:tr w:rsidR="00310FD8" w14:paraId="0ED91235" w14:textId="77777777" w:rsidTr="00026080">
        <w:trPr>
          <w:tblHeader/>
        </w:trPr>
        <w:tc>
          <w:tcPr>
            <w:tcW w:w="1701" w:type="pct"/>
            <w:shd w:val="clear" w:color="auto" w:fill="DEEAF6"/>
            <w:noWrap/>
            <w:vAlign w:val="center"/>
            <w:hideMark/>
          </w:tcPr>
          <w:p w14:paraId="651455F0" w14:textId="77777777" w:rsidR="00BB52A4" w:rsidRPr="00BB52A4" w:rsidRDefault="00BB52A4" w:rsidP="00BB52A4">
            <w:pPr>
              <w:widowControl/>
              <w:autoSpaceDE/>
              <w:autoSpaceDN/>
              <w:rPr>
                <w:color w:val="FFFFFF"/>
                <w:kern w:val="2"/>
                <w:sz w:val="24"/>
                <w:szCs w:val="24"/>
                <w:lang w:eastAsia="ru-RU"/>
                <w14:ligatures w14:val="standardContextual"/>
              </w:rPr>
            </w:pPr>
          </w:p>
        </w:tc>
        <w:tc>
          <w:tcPr>
            <w:tcW w:w="901" w:type="pct"/>
            <w:shd w:val="clear" w:color="auto" w:fill="DEEAF6"/>
            <w:vAlign w:val="center"/>
          </w:tcPr>
          <w:p w14:paraId="5831B94B" w14:textId="77777777" w:rsidR="00BB52A4" w:rsidRPr="00BB52A4" w:rsidRDefault="007C70FC" w:rsidP="00BB52A4">
            <w:pPr>
              <w:widowControl/>
              <w:autoSpaceDE/>
              <w:autoSpaceDN/>
              <w:jc w:val="center"/>
              <w:rPr>
                <w:b/>
                <w:kern w:val="2"/>
                <w:sz w:val="20"/>
                <w:szCs w:val="20"/>
                <w:lang w:eastAsia="ru-RU"/>
                <w14:ligatures w14:val="standardContextual"/>
              </w:rPr>
            </w:pPr>
            <w:r w:rsidRPr="00BB52A4">
              <w:rPr>
                <w:b/>
                <w:kern w:val="2"/>
                <w:sz w:val="20"/>
                <w:szCs w:val="20"/>
                <w:lang w:val="kk" w:eastAsia="ru-RU"/>
                <w14:ligatures w14:val="standardContextual"/>
              </w:rPr>
              <w:t>2022 ж. 9 ай</w:t>
            </w:r>
          </w:p>
        </w:tc>
        <w:tc>
          <w:tcPr>
            <w:tcW w:w="670" w:type="pct"/>
            <w:shd w:val="clear" w:color="auto" w:fill="DEEAF6"/>
            <w:vAlign w:val="center"/>
          </w:tcPr>
          <w:p w14:paraId="069E5BAD" w14:textId="77777777" w:rsidR="00BB52A4" w:rsidRPr="00BB52A4" w:rsidRDefault="007C70FC" w:rsidP="00BB52A4">
            <w:pPr>
              <w:widowControl/>
              <w:autoSpaceDE/>
              <w:autoSpaceDN/>
              <w:jc w:val="center"/>
              <w:rPr>
                <w:b/>
                <w:kern w:val="2"/>
                <w:sz w:val="20"/>
                <w:szCs w:val="20"/>
                <w:lang w:eastAsia="ru-RU"/>
                <w14:ligatures w14:val="standardContextual"/>
              </w:rPr>
            </w:pPr>
            <w:r w:rsidRPr="00BB52A4">
              <w:rPr>
                <w:bCs/>
                <w:i/>
                <w:iCs/>
                <w:kern w:val="2"/>
                <w:sz w:val="20"/>
                <w:szCs w:val="20"/>
                <w:lang w:val="kk" w:eastAsia="ru-RU"/>
                <w14:ligatures w14:val="standardContextual"/>
              </w:rPr>
              <w:t>Үлесі</w:t>
            </w:r>
          </w:p>
        </w:tc>
        <w:tc>
          <w:tcPr>
            <w:tcW w:w="897" w:type="pct"/>
            <w:shd w:val="clear" w:color="auto" w:fill="DEEAF6"/>
            <w:vAlign w:val="center"/>
          </w:tcPr>
          <w:p w14:paraId="042F9EC5" w14:textId="77777777" w:rsidR="00BB52A4" w:rsidRPr="00BB52A4" w:rsidRDefault="007C70FC" w:rsidP="00BB52A4">
            <w:pPr>
              <w:widowControl/>
              <w:autoSpaceDE/>
              <w:autoSpaceDN/>
              <w:jc w:val="center"/>
              <w:rPr>
                <w:b/>
                <w:kern w:val="2"/>
                <w:sz w:val="20"/>
                <w:szCs w:val="20"/>
                <w:lang w:val="kk-KZ" w:eastAsia="ru-RU"/>
                <w14:ligatures w14:val="standardContextual"/>
              </w:rPr>
            </w:pPr>
            <w:r w:rsidRPr="00BB52A4">
              <w:rPr>
                <w:b/>
                <w:kern w:val="2"/>
                <w:sz w:val="20"/>
                <w:szCs w:val="20"/>
                <w:lang w:val="kk" w:eastAsia="ru-RU"/>
                <w14:ligatures w14:val="standardContextual"/>
              </w:rPr>
              <w:t>2023 ж. 9 ай</w:t>
            </w:r>
          </w:p>
        </w:tc>
        <w:tc>
          <w:tcPr>
            <w:tcW w:w="831" w:type="pct"/>
            <w:shd w:val="clear" w:color="auto" w:fill="DEEAF6"/>
            <w:vAlign w:val="center"/>
          </w:tcPr>
          <w:p w14:paraId="31EA9168" w14:textId="77777777" w:rsidR="00BB52A4" w:rsidRPr="00BB52A4" w:rsidRDefault="007C70FC" w:rsidP="00BB52A4">
            <w:pPr>
              <w:widowControl/>
              <w:autoSpaceDE/>
              <w:autoSpaceDN/>
              <w:jc w:val="center"/>
              <w:rPr>
                <w:bCs/>
                <w:i/>
                <w:iCs/>
                <w:kern w:val="2"/>
                <w:sz w:val="20"/>
                <w:szCs w:val="20"/>
                <w:lang w:val="kk-KZ" w:eastAsia="ru-RU"/>
                <w14:ligatures w14:val="standardContextual"/>
              </w:rPr>
            </w:pPr>
            <w:r w:rsidRPr="00BB52A4">
              <w:rPr>
                <w:bCs/>
                <w:i/>
                <w:iCs/>
                <w:kern w:val="2"/>
                <w:sz w:val="20"/>
                <w:szCs w:val="20"/>
                <w:lang w:val="kk" w:eastAsia="ru-RU"/>
                <w14:ligatures w14:val="standardContextual"/>
              </w:rPr>
              <w:t>Үлесі</w:t>
            </w:r>
          </w:p>
        </w:tc>
      </w:tr>
      <w:tr w:rsidR="00310FD8" w14:paraId="449EAE4E" w14:textId="77777777" w:rsidTr="00026080">
        <w:tc>
          <w:tcPr>
            <w:tcW w:w="1701" w:type="pct"/>
            <w:tcBorders>
              <w:top w:val="single" w:sz="4" w:space="0" w:color="auto"/>
              <w:bottom w:val="single" w:sz="4" w:space="0" w:color="auto"/>
            </w:tcBorders>
            <w:noWrap/>
          </w:tcPr>
          <w:p w14:paraId="389C4369" w14:textId="77777777" w:rsidR="00BB52A4" w:rsidRPr="00BB52A4" w:rsidRDefault="007C70FC" w:rsidP="00BB52A4">
            <w:pPr>
              <w:widowControl/>
              <w:autoSpaceDE/>
              <w:autoSpaceDN/>
              <w:ind w:right="-211"/>
              <w:rPr>
                <w:color w:val="000000"/>
                <w:kern w:val="2"/>
                <w:sz w:val="24"/>
                <w:szCs w:val="24"/>
                <w:lang w:eastAsia="ru-RU"/>
                <w14:ligatures w14:val="standardContextual"/>
              </w:rPr>
            </w:pPr>
            <w:r w:rsidRPr="00BB52A4">
              <w:rPr>
                <w:rFonts w:eastAsia="Calibri"/>
                <w:kern w:val="2"/>
                <w:lang w:val="kk"/>
                <w14:ligatures w14:val="standardContextual"/>
              </w:rPr>
              <w:t>Ресей</w:t>
            </w:r>
          </w:p>
        </w:tc>
        <w:tc>
          <w:tcPr>
            <w:tcW w:w="901" w:type="pct"/>
            <w:tcBorders>
              <w:top w:val="single" w:sz="4" w:space="0" w:color="auto"/>
              <w:bottom w:val="single" w:sz="4" w:space="0" w:color="auto"/>
            </w:tcBorders>
            <w:vAlign w:val="center"/>
          </w:tcPr>
          <w:p w14:paraId="5DD2E9E9" w14:textId="77777777" w:rsidR="00BB52A4" w:rsidRPr="00BB52A4" w:rsidRDefault="007C70FC" w:rsidP="00BB52A4">
            <w:pPr>
              <w:widowControl/>
              <w:autoSpaceDE/>
              <w:autoSpaceDN/>
              <w:ind w:right="-211"/>
              <w:jc w:val="center"/>
              <w:rPr>
                <w:color w:val="000000"/>
                <w:kern w:val="2"/>
                <w:sz w:val="24"/>
                <w:szCs w:val="24"/>
                <w:lang w:eastAsia="ru-RU"/>
                <w14:ligatures w14:val="standardContextual"/>
              </w:rPr>
            </w:pPr>
            <w:r w:rsidRPr="00BB52A4">
              <w:rPr>
                <w:rFonts w:eastAsia="Calibri"/>
                <w:kern w:val="2"/>
                <w:lang w:val="kk"/>
                <w14:ligatures w14:val="standardContextual"/>
              </w:rPr>
              <w:t>493 482</w:t>
            </w:r>
          </w:p>
        </w:tc>
        <w:tc>
          <w:tcPr>
            <w:tcW w:w="670" w:type="pct"/>
            <w:tcBorders>
              <w:top w:val="single" w:sz="4" w:space="0" w:color="auto"/>
              <w:left w:val="nil"/>
              <w:bottom w:val="single" w:sz="4" w:space="0" w:color="auto"/>
              <w:right w:val="nil"/>
            </w:tcBorders>
            <w:shd w:val="clear" w:color="auto" w:fill="auto"/>
            <w:vAlign w:val="center"/>
          </w:tcPr>
          <w:p w14:paraId="7F647684" w14:textId="77777777" w:rsidR="00BB52A4" w:rsidRPr="00BB52A4" w:rsidRDefault="007C70FC" w:rsidP="00BB52A4">
            <w:pPr>
              <w:widowControl/>
              <w:autoSpaceDE/>
              <w:autoSpaceDN/>
              <w:ind w:right="-211"/>
              <w:jc w:val="center"/>
              <w:rPr>
                <w:i/>
                <w:iCs/>
                <w:color w:val="000000"/>
                <w:kern w:val="2"/>
                <w:sz w:val="24"/>
                <w:szCs w:val="24"/>
                <w:lang w:eastAsia="ru-RU"/>
                <w14:ligatures w14:val="standardContextual"/>
              </w:rPr>
            </w:pPr>
            <w:r w:rsidRPr="00BB52A4">
              <w:rPr>
                <w:rFonts w:eastAsia="Calibri"/>
                <w:i/>
                <w:kern w:val="2"/>
                <w:lang w:val="kk"/>
                <w14:ligatures w14:val="standardContextual"/>
              </w:rPr>
              <w:t>77,1%</w:t>
            </w:r>
          </w:p>
        </w:tc>
        <w:tc>
          <w:tcPr>
            <w:tcW w:w="897" w:type="pct"/>
            <w:tcBorders>
              <w:top w:val="single" w:sz="4" w:space="0" w:color="auto"/>
              <w:left w:val="single" w:sz="4" w:space="0" w:color="auto"/>
              <w:bottom w:val="single" w:sz="4" w:space="0" w:color="auto"/>
              <w:right w:val="single" w:sz="4" w:space="0" w:color="auto"/>
            </w:tcBorders>
            <w:vAlign w:val="center"/>
          </w:tcPr>
          <w:p w14:paraId="4C23B537" w14:textId="77777777" w:rsidR="00BB52A4" w:rsidRPr="00BB52A4" w:rsidRDefault="007C70FC" w:rsidP="00BB52A4">
            <w:pPr>
              <w:widowControl/>
              <w:autoSpaceDE/>
              <w:autoSpaceDN/>
              <w:ind w:right="-211"/>
              <w:jc w:val="center"/>
              <w:rPr>
                <w:color w:val="000000"/>
                <w:kern w:val="2"/>
                <w:sz w:val="24"/>
                <w:szCs w:val="24"/>
                <w:lang w:eastAsia="ru-RU"/>
                <w14:ligatures w14:val="standardContextual"/>
              </w:rPr>
            </w:pPr>
            <w:r w:rsidRPr="00BB52A4">
              <w:rPr>
                <w:rFonts w:eastAsia="Calibri"/>
                <w:color w:val="000000"/>
                <w:kern w:val="2"/>
                <w:lang w:val="kk"/>
                <w14:ligatures w14:val="standardContextual"/>
              </w:rPr>
              <w:t>267 279</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14:paraId="10EBE436" w14:textId="77777777" w:rsidR="00BB52A4" w:rsidRPr="00BB52A4" w:rsidRDefault="007C70FC" w:rsidP="00BB52A4">
            <w:pPr>
              <w:widowControl/>
              <w:autoSpaceDE/>
              <w:autoSpaceDN/>
              <w:ind w:right="-211"/>
              <w:jc w:val="center"/>
              <w:rPr>
                <w:i/>
                <w:iCs/>
                <w:color w:val="000000"/>
                <w:kern w:val="2"/>
                <w:sz w:val="24"/>
                <w:szCs w:val="24"/>
                <w:lang w:eastAsia="ru-RU"/>
                <w14:ligatures w14:val="standardContextual"/>
              </w:rPr>
            </w:pPr>
            <w:r w:rsidRPr="00BB52A4">
              <w:rPr>
                <w:rFonts w:eastAsia="Calibri"/>
                <w:i/>
                <w:color w:val="000000"/>
                <w:kern w:val="2"/>
                <w:lang w:val="kk"/>
                <w14:ligatures w14:val="standardContextual"/>
              </w:rPr>
              <w:t>69,7%</w:t>
            </w:r>
          </w:p>
        </w:tc>
      </w:tr>
      <w:tr w:rsidR="00310FD8" w14:paraId="0FC9BAB5" w14:textId="77777777" w:rsidTr="00026080">
        <w:tc>
          <w:tcPr>
            <w:tcW w:w="1701" w:type="pct"/>
            <w:tcBorders>
              <w:top w:val="single" w:sz="4" w:space="0" w:color="auto"/>
              <w:bottom w:val="single" w:sz="4" w:space="0" w:color="auto"/>
            </w:tcBorders>
            <w:noWrap/>
          </w:tcPr>
          <w:p w14:paraId="1691B324" w14:textId="77777777" w:rsidR="00BB52A4" w:rsidRPr="00BB52A4" w:rsidRDefault="007C70FC" w:rsidP="00BB52A4">
            <w:pPr>
              <w:widowControl/>
              <w:autoSpaceDE/>
              <w:autoSpaceDN/>
              <w:ind w:right="-211"/>
              <w:rPr>
                <w:color w:val="000000"/>
                <w:kern w:val="2"/>
                <w:sz w:val="24"/>
                <w:szCs w:val="24"/>
                <w:lang w:eastAsia="ru-RU"/>
                <w14:ligatures w14:val="standardContextual"/>
              </w:rPr>
            </w:pPr>
            <w:r w:rsidRPr="00BB52A4">
              <w:rPr>
                <w:rFonts w:eastAsia="Calibri"/>
                <w:kern w:val="2"/>
                <w:lang w:val="kk"/>
                <w14:ligatures w14:val="standardContextual"/>
              </w:rPr>
              <w:t>Қытай</w:t>
            </w:r>
          </w:p>
        </w:tc>
        <w:tc>
          <w:tcPr>
            <w:tcW w:w="901" w:type="pct"/>
            <w:tcBorders>
              <w:top w:val="single" w:sz="4" w:space="0" w:color="auto"/>
              <w:bottom w:val="single" w:sz="4" w:space="0" w:color="auto"/>
            </w:tcBorders>
            <w:vAlign w:val="center"/>
          </w:tcPr>
          <w:p w14:paraId="6E922685" w14:textId="77777777" w:rsidR="00BB52A4" w:rsidRPr="00BB52A4" w:rsidRDefault="007C70FC" w:rsidP="00BB52A4">
            <w:pPr>
              <w:widowControl/>
              <w:autoSpaceDE/>
              <w:autoSpaceDN/>
              <w:ind w:right="-211"/>
              <w:jc w:val="center"/>
              <w:rPr>
                <w:color w:val="000000"/>
                <w:kern w:val="2"/>
                <w:sz w:val="24"/>
                <w:szCs w:val="24"/>
                <w:lang w:eastAsia="ru-RU"/>
                <w14:ligatures w14:val="standardContextual"/>
              </w:rPr>
            </w:pPr>
            <w:r w:rsidRPr="00BB52A4">
              <w:rPr>
                <w:rFonts w:eastAsia="Calibri"/>
                <w:kern w:val="2"/>
                <w:lang w:val="kk"/>
                <w14:ligatures w14:val="standardContextual"/>
              </w:rPr>
              <w:t>49 668</w:t>
            </w:r>
          </w:p>
        </w:tc>
        <w:tc>
          <w:tcPr>
            <w:tcW w:w="670" w:type="pct"/>
            <w:tcBorders>
              <w:top w:val="single" w:sz="4" w:space="0" w:color="auto"/>
              <w:left w:val="nil"/>
              <w:bottom w:val="single" w:sz="4" w:space="0" w:color="auto"/>
              <w:right w:val="nil"/>
            </w:tcBorders>
            <w:shd w:val="clear" w:color="auto" w:fill="auto"/>
            <w:vAlign w:val="center"/>
          </w:tcPr>
          <w:p w14:paraId="77DCB03A" w14:textId="77777777" w:rsidR="00BB52A4" w:rsidRPr="00BB52A4" w:rsidRDefault="007C70FC" w:rsidP="00BB52A4">
            <w:pPr>
              <w:widowControl/>
              <w:autoSpaceDE/>
              <w:autoSpaceDN/>
              <w:ind w:right="-211"/>
              <w:jc w:val="center"/>
              <w:rPr>
                <w:i/>
                <w:iCs/>
                <w:color w:val="000000"/>
                <w:kern w:val="2"/>
                <w:sz w:val="24"/>
                <w:szCs w:val="24"/>
                <w:lang w:eastAsia="ru-RU"/>
                <w14:ligatures w14:val="standardContextual"/>
              </w:rPr>
            </w:pPr>
            <w:r w:rsidRPr="00BB52A4">
              <w:rPr>
                <w:rFonts w:eastAsia="Calibri"/>
                <w:i/>
                <w:kern w:val="2"/>
                <w:lang w:val="kk"/>
                <w14:ligatures w14:val="standardContextual"/>
              </w:rPr>
              <w:t>7,8%</w:t>
            </w:r>
          </w:p>
        </w:tc>
        <w:tc>
          <w:tcPr>
            <w:tcW w:w="897" w:type="pct"/>
            <w:tcBorders>
              <w:top w:val="single" w:sz="4" w:space="0" w:color="auto"/>
              <w:bottom w:val="single" w:sz="4" w:space="0" w:color="auto"/>
            </w:tcBorders>
            <w:vAlign w:val="center"/>
          </w:tcPr>
          <w:p w14:paraId="6861A145" w14:textId="77777777" w:rsidR="00BB52A4" w:rsidRPr="00BB52A4" w:rsidRDefault="007C70FC" w:rsidP="00BB52A4">
            <w:pPr>
              <w:widowControl/>
              <w:autoSpaceDE/>
              <w:autoSpaceDN/>
              <w:ind w:right="-211"/>
              <w:jc w:val="center"/>
              <w:rPr>
                <w:color w:val="000000"/>
                <w:kern w:val="2"/>
                <w:sz w:val="24"/>
                <w:szCs w:val="24"/>
                <w:lang w:eastAsia="ru-RU"/>
                <w14:ligatures w14:val="standardContextual"/>
              </w:rPr>
            </w:pPr>
            <w:r w:rsidRPr="00BB52A4">
              <w:rPr>
                <w:rFonts w:eastAsia="Calibri"/>
                <w:color w:val="000000"/>
                <w:kern w:val="2"/>
                <w:lang w:val="kk"/>
                <w14:ligatures w14:val="standardContextual"/>
              </w:rPr>
              <w:t>35 106</w:t>
            </w:r>
          </w:p>
        </w:tc>
        <w:tc>
          <w:tcPr>
            <w:tcW w:w="831" w:type="pct"/>
            <w:tcBorders>
              <w:top w:val="single" w:sz="4" w:space="0" w:color="auto"/>
              <w:left w:val="nil"/>
              <w:bottom w:val="single" w:sz="4" w:space="0" w:color="auto"/>
              <w:right w:val="single" w:sz="4" w:space="0" w:color="auto"/>
            </w:tcBorders>
            <w:shd w:val="clear" w:color="auto" w:fill="auto"/>
            <w:vAlign w:val="center"/>
          </w:tcPr>
          <w:p w14:paraId="0474CC2E" w14:textId="77777777" w:rsidR="00BB52A4" w:rsidRPr="00BB52A4" w:rsidRDefault="007C70FC" w:rsidP="00BB52A4">
            <w:pPr>
              <w:widowControl/>
              <w:autoSpaceDE/>
              <w:autoSpaceDN/>
              <w:ind w:right="-211"/>
              <w:jc w:val="center"/>
              <w:rPr>
                <w:i/>
                <w:iCs/>
                <w:color w:val="000000"/>
                <w:kern w:val="2"/>
                <w:sz w:val="24"/>
                <w:szCs w:val="24"/>
                <w:lang w:eastAsia="ru-RU"/>
                <w14:ligatures w14:val="standardContextual"/>
              </w:rPr>
            </w:pPr>
            <w:r w:rsidRPr="00BB52A4">
              <w:rPr>
                <w:rFonts w:eastAsia="Calibri"/>
                <w:i/>
                <w:color w:val="000000"/>
                <w:kern w:val="2"/>
                <w:lang w:val="kk"/>
                <w14:ligatures w14:val="standardContextual"/>
              </w:rPr>
              <w:t>9,2%</w:t>
            </w:r>
          </w:p>
        </w:tc>
      </w:tr>
      <w:tr w:rsidR="00310FD8" w14:paraId="38305843" w14:textId="77777777" w:rsidTr="00026080">
        <w:tc>
          <w:tcPr>
            <w:tcW w:w="1701" w:type="pct"/>
            <w:tcBorders>
              <w:top w:val="single" w:sz="4" w:space="0" w:color="auto"/>
              <w:bottom w:val="single" w:sz="4" w:space="0" w:color="auto"/>
            </w:tcBorders>
            <w:noWrap/>
          </w:tcPr>
          <w:p w14:paraId="490C7BDC" w14:textId="77777777" w:rsidR="00BB52A4" w:rsidRPr="00BB52A4" w:rsidRDefault="007C70FC" w:rsidP="00BB52A4">
            <w:pPr>
              <w:widowControl/>
              <w:autoSpaceDE/>
              <w:autoSpaceDN/>
              <w:ind w:right="-211"/>
              <w:rPr>
                <w:color w:val="000000"/>
                <w:kern w:val="2"/>
                <w:sz w:val="24"/>
                <w:szCs w:val="24"/>
                <w:lang w:eastAsia="ru-RU"/>
                <w14:ligatures w14:val="standardContextual"/>
              </w:rPr>
            </w:pPr>
            <w:r w:rsidRPr="00BB52A4">
              <w:rPr>
                <w:rFonts w:eastAsia="Calibri"/>
                <w:kern w:val="2"/>
                <w:lang w:val="kk"/>
                <w14:ligatures w14:val="standardContextual"/>
              </w:rPr>
              <w:t>Өзбекстан</w:t>
            </w:r>
          </w:p>
        </w:tc>
        <w:tc>
          <w:tcPr>
            <w:tcW w:w="901" w:type="pct"/>
            <w:tcBorders>
              <w:top w:val="single" w:sz="4" w:space="0" w:color="auto"/>
              <w:bottom w:val="single" w:sz="4" w:space="0" w:color="auto"/>
            </w:tcBorders>
            <w:vAlign w:val="center"/>
          </w:tcPr>
          <w:p w14:paraId="7EF8730C" w14:textId="77777777" w:rsidR="00BB52A4" w:rsidRPr="00BB52A4" w:rsidRDefault="007C70FC" w:rsidP="00BB52A4">
            <w:pPr>
              <w:widowControl/>
              <w:autoSpaceDE/>
              <w:autoSpaceDN/>
              <w:ind w:right="-211"/>
              <w:jc w:val="center"/>
              <w:rPr>
                <w:color w:val="000000"/>
                <w:kern w:val="2"/>
                <w:sz w:val="24"/>
                <w:szCs w:val="24"/>
                <w:lang w:eastAsia="ru-RU"/>
                <w14:ligatures w14:val="standardContextual"/>
              </w:rPr>
            </w:pPr>
            <w:r w:rsidRPr="00BB52A4">
              <w:rPr>
                <w:rFonts w:eastAsia="Calibri"/>
                <w:kern w:val="2"/>
                <w:lang w:val="kk"/>
                <w14:ligatures w14:val="standardContextual"/>
              </w:rPr>
              <w:t>24 872</w:t>
            </w:r>
          </w:p>
        </w:tc>
        <w:tc>
          <w:tcPr>
            <w:tcW w:w="670" w:type="pct"/>
            <w:tcBorders>
              <w:top w:val="single" w:sz="4" w:space="0" w:color="auto"/>
              <w:left w:val="nil"/>
              <w:bottom w:val="single" w:sz="4" w:space="0" w:color="auto"/>
              <w:right w:val="nil"/>
            </w:tcBorders>
            <w:shd w:val="clear" w:color="auto" w:fill="auto"/>
            <w:vAlign w:val="center"/>
          </w:tcPr>
          <w:p w14:paraId="1C62822E" w14:textId="77777777" w:rsidR="00BB52A4" w:rsidRPr="00BB52A4" w:rsidRDefault="007C70FC" w:rsidP="00BB52A4">
            <w:pPr>
              <w:widowControl/>
              <w:autoSpaceDE/>
              <w:autoSpaceDN/>
              <w:ind w:right="-211"/>
              <w:jc w:val="center"/>
              <w:rPr>
                <w:i/>
                <w:iCs/>
                <w:color w:val="000000"/>
                <w:kern w:val="2"/>
                <w:sz w:val="24"/>
                <w:szCs w:val="24"/>
                <w:lang w:eastAsia="ru-RU"/>
                <w14:ligatures w14:val="standardContextual"/>
              </w:rPr>
            </w:pPr>
            <w:r w:rsidRPr="00BB52A4">
              <w:rPr>
                <w:rFonts w:eastAsia="Calibri"/>
                <w:i/>
                <w:kern w:val="2"/>
                <w:lang w:val="kk"/>
                <w14:ligatures w14:val="standardContextual"/>
              </w:rPr>
              <w:t>3,9%</w:t>
            </w:r>
          </w:p>
        </w:tc>
        <w:tc>
          <w:tcPr>
            <w:tcW w:w="897" w:type="pct"/>
            <w:tcBorders>
              <w:top w:val="single" w:sz="4" w:space="0" w:color="auto"/>
              <w:bottom w:val="single" w:sz="4" w:space="0" w:color="auto"/>
            </w:tcBorders>
            <w:vAlign w:val="center"/>
          </w:tcPr>
          <w:p w14:paraId="0A28EB11" w14:textId="77777777" w:rsidR="00BB52A4" w:rsidRPr="00BB52A4" w:rsidRDefault="007C70FC" w:rsidP="00BB52A4">
            <w:pPr>
              <w:widowControl/>
              <w:autoSpaceDE/>
              <w:autoSpaceDN/>
              <w:ind w:right="-211"/>
              <w:jc w:val="center"/>
              <w:rPr>
                <w:color w:val="000000"/>
                <w:kern w:val="2"/>
                <w:sz w:val="24"/>
                <w:szCs w:val="24"/>
                <w:lang w:eastAsia="ru-RU"/>
                <w14:ligatures w14:val="standardContextual"/>
              </w:rPr>
            </w:pPr>
            <w:r w:rsidRPr="00BB52A4">
              <w:rPr>
                <w:rFonts w:eastAsia="Calibri"/>
                <w:color w:val="000000"/>
                <w:kern w:val="2"/>
                <w:lang w:val="kk"/>
                <w14:ligatures w14:val="standardContextual"/>
              </w:rPr>
              <w:t>17 701</w:t>
            </w:r>
          </w:p>
        </w:tc>
        <w:tc>
          <w:tcPr>
            <w:tcW w:w="831" w:type="pct"/>
            <w:tcBorders>
              <w:top w:val="single" w:sz="4" w:space="0" w:color="auto"/>
              <w:left w:val="nil"/>
              <w:bottom w:val="single" w:sz="4" w:space="0" w:color="auto"/>
              <w:right w:val="single" w:sz="4" w:space="0" w:color="auto"/>
            </w:tcBorders>
            <w:shd w:val="clear" w:color="auto" w:fill="auto"/>
            <w:vAlign w:val="center"/>
          </w:tcPr>
          <w:p w14:paraId="5ECEA22C" w14:textId="77777777" w:rsidR="00BB52A4" w:rsidRPr="00BB52A4" w:rsidRDefault="007C70FC" w:rsidP="00BB52A4">
            <w:pPr>
              <w:widowControl/>
              <w:autoSpaceDE/>
              <w:autoSpaceDN/>
              <w:ind w:right="-211"/>
              <w:jc w:val="center"/>
              <w:rPr>
                <w:i/>
                <w:iCs/>
                <w:color w:val="000000"/>
                <w:kern w:val="2"/>
                <w:sz w:val="24"/>
                <w:szCs w:val="24"/>
                <w:lang w:eastAsia="ru-RU"/>
                <w14:ligatures w14:val="standardContextual"/>
              </w:rPr>
            </w:pPr>
            <w:r w:rsidRPr="00BB52A4">
              <w:rPr>
                <w:rFonts w:eastAsia="Calibri"/>
                <w:i/>
                <w:color w:val="000000"/>
                <w:kern w:val="2"/>
                <w:lang w:val="kk"/>
                <w14:ligatures w14:val="standardContextual"/>
              </w:rPr>
              <w:t>4,6%</w:t>
            </w:r>
          </w:p>
        </w:tc>
      </w:tr>
      <w:tr w:rsidR="00310FD8" w14:paraId="3E39797E" w14:textId="77777777" w:rsidTr="00026080">
        <w:tc>
          <w:tcPr>
            <w:tcW w:w="1701" w:type="pct"/>
            <w:tcBorders>
              <w:top w:val="single" w:sz="4" w:space="0" w:color="auto"/>
              <w:bottom w:val="single" w:sz="4" w:space="0" w:color="auto"/>
            </w:tcBorders>
            <w:noWrap/>
          </w:tcPr>
          <w:p w14:paraId="31B6D9DB" w14:textId="77777777" w:rsidR="00BB52A4" w:rsidRPr="00BB52A4" w:rsidRDefault="007C70FC" w:rsidP="00BB52A4">
            <w:pPr>
              <w:widowControl/>
              <w:autoSpaceDE/>
              <w:autoSpaceDN/>
              <w:ind w:right="-211"/>
              <w:rPr>
                <w:color w:val="000000"/>
                <w:kern w:val="2"/>
                <w:sz w:val="24"/>
                <w:szCs w:val="24"/>
                <w:lang w:eastAsia="ru-RU"/>
                <w14:ligatures w14:val="standardContextual"/>
              </w:rPr>
            </w:pPr>
            <w:r w:rsidRPr="00BB52A4">
              <w:rPr>
                <w:rFonts w:eastAsia="Calibri"/>
                <w:kern w:val="2"/>
                <w:lang w:val="kk"/>
                <w14:ligatures w14:val="standardContextual"/>
              </w:rPr>
              <w:t>Германия</w:t>
            </w:r>
          </w:p>
        </w:tc>
        <w:tc>
          <w:tcPr>
            <w:tcW w:w="901" w:type="pct"/>
            <w:tcBorders>
              <w:top w:val="single" w:sz="4" w:space="0" w:color="auto"/>
              <w:bottom w:val="single" w:sz="4" w:space="0" w:color="auto"/>
            </w:tcBorders>
            <w:vAlign w:val="center"/>
          </w:tcPr>
          <w:p w14:paraId="4ED08664" w14:textId="77777777" w:rsidR="00BB52A4" w:rsidRPr="00BB52A4" w:rsidRDefault="007C70FC" w:rsidP="00BB52A4">
            <w:pPr>
              <w:widowControl/>
              <w:autoSpaceDE/>
              <w:autoSpaceDN/>
              <w:ind w:right="-211"/>
              <w:jc w:val="center"/>
              <w:rPr>
                <w:color w:val="000000"/>
                <w:kern w:val="2"/>
                <w:sz w:val="24"/>
                <w:szCs w:val="24"/>
                <w:lang w:eastAsia="ru-RU"/>
                <w14:ligatures w14:val="standardContextual"/>
              </w:rPr>
            </w:pPr>
            <w:r w:rsidRPr="00BB52A4">
              <w:rPr>
                <w:rFonts w:eastAsia="Calibri"/>
                <w:kern w:val="2"/>
                <w:lang w:val="kk"/>
                <w14:ligatures w14:val="standardContextual"/>
              </w:rPr>
              <w:t>22 807</w:t>
            </w:r>
          </w:p>
        </w:tc>
        <w:tc>
          <w:tcPr>
            <w:tcW w:w="670" w:type="pct"/>
            <w:tcBorders>
              <w:top w:val="single" w:sz="4" w:space="0" w:color="auto"/>
              <w:left w:val="nil"/>
              <w:bottom w:val="single" w:sz="4" w:space="0" w:color="auto"/>
              <w:right w:val="nil"/>
            </w:tcBorders>
            <w:shd w:val="clear" w:color="auto" w:fill="auto"/>
            <w:vAlign w:val="center"/>
          </w:tcPr>
          <w:p w14:paraId="30C09062" w14:textId="77777777" w:rsidR="00BB52A4" w:rsidRPr="00BB52A4" w:rsidRDefault="007C70FC" w:rsidP="00BB52A4">
            <w:pPr>
              <w:widowControl/>
              <w:autoSpaceDE/>
              <w:autoSpaceDN/>
              <w:ind w:right="-211"/>
              <w:jc w:val="center"/>
              <w:rPr>
                <w:i/>
                <w:iCs/>
                <w:color w:val="000000"/>
                <w:kern w:val="2"/>
                <w:sz w:val="24"/>
                <w:szCs w:val="24"/>
                <w:lang w:eastAsia="ru-RU"/>
                <w14:ligatures w14:val="standardContextual"/>
              </w:rPr>
            </w:pPr>
            <w:r w:rsidRPr="00BB52A4">
              <w:rPr>
                <w:rFonts w:eastAsia="Calibri"/>
                <w:i/>
                <w:kern w:val="2"/>
                <w:lang w:val="kk"/>
                <w14:ligatures w14:val="standardContextual"/>
              </w:rPr>
              <w:t>3,6%</w:t>
            </w:r>
          </w:p>
        </w:tc>
        <w:tc>
          <w:tcPr>
            <w:tcW w:w="897" w:type="pct"/>
            <w:tcBorders>
              <w:top w:val="single" w:sz="4" w:space="0" w:color="auto"/>
              <w:bottom w:val="single" w:sz="4" w:space="0" w:color="auto"/>
            </w:tcBorders>
            <w:vAlign w:val="center"/>
          </w:tcPr>
          <w:p w14:paraId="666FC236" w14:textId="77777777" w:rsidR="00BB52A4" w:rsidRPr="00BB52A4" w:rsidRDefault="007C70FC" w:rsidP="00BB52A4">
            <w:pPr>
              <w:widowControl/>
              <w:autoSpaceDE/>
              <w:autoSpaceDN/>
              <w:ind w:right="-211"/>
              <w:jc w:val="center"/>
              <w:rPr>
                <w:color w:val="000000"/>
                <w:kern w:val="2"/>
                <w:sz w:val="24"/>
                <w:szCs w:val="24"/>
                <w:lang w:eastAsia="ru-RU"/>
                <w14:ligatures w14:val="standardContextual"/>
              </w:rPr>
            </w:pPr>
            <w:r w:rsidRPr="00BB52A4">
              <w:rPr>
                <w:rFonts w:eastAsia="Calibri"/>
                <w:color w:val="000000"/>
                <w:kern w:val="2"/>
                <w:lang w:val="kk"/>
                <w14:ligatures w14:val="standardContextual"/>
              </w:rPr>
              <w:t>16 894</w:t>
            </w:r>
          </w:p>
        </w:tc>
        <w:tc>
          <w:tcPr>
            <w:tcW w:w="831" w:type="pct"/>
            <w:tcBorders>
              <w:top w:val="single" w:sz="4" w:space="0" w:color="auto"/>
              <w:left w:val="nil"/>
              <w:bottom w:val="single" w:sz="4" w:space="0" w:color="auto"/>
              <w:right w:val="single" w:sz="4" w:space="0" w:color="auto"/>
            </w:tcBorders>
            <w:shd w:val="clear" w:color="auto" w:fill="auto"/>
            <w:vAlign w:val="center"/>
          </w:tcPr>
          <w:p w14:paraId="687A7DD0" w14:textId="77777777" w:rsidR="00BB52A4" w:rsidRPr="00BB52A4" w:rsidRDefault="007C70FC" w:rsidP="00BB52A4">
            <w:pPr>
              <w:widowControl/>
              <w:autoSpaceDE/>
              <w:autoSpaceDN/>
              <w:ind w:right="-211"/>
              <w:jc w:val="center"/>
              <w:rPr>
                <w:i/>
                <w:iCs/>
                <w:color w:val="000000"/>
                <w:kern w:val="2"/>
                <w:sz w:val="24"/>
                <w:szCs w:val="24"/>
                <w:lang w:eastAsia="ru-RU"/>
                <w14:ligatures w14:val="standardContextual"/>
              </w:rPr>
            </w:pPr>
            <w:r w:rsidRPr="00BB52A4">
              <w:rPr>
                <w:rFonts w:eastAsia="Calibri"/>
                <w:i/>
                <w:color w:val="000000"/>
                <w:kern w:val="2"/>
                <w:lang w:val="kk"/>
                <w14:ligatures w14:val="standardContextual"/>
              </w:rPr>
              <w:t>4,4%</w:t>
            </w:r>
          </w:p>
        </w:tc>
      </w:tr>
      <w:tr w:rsidR="00310FD8" w14:paraId="00A4972B" w14:textId="77777777" w:rsidTr="00026080">
        <w:tc>
          <w:tcPr>
            <w:tcW w:w="1701" w:type="pct"/>
            <w:tcBorders>
              <w:top w:val="single" w:sz="4" w:space="0" w:color="auto"/>
              <w:bottom w:val="single" w:sz="4" w:space="0" w:color="auto"/>
            </w:tcBorders>
            <w:noWrap/>
          </w:tcPr>
          <w:p w14:paraId="3DF6A3F3" w14:textId="77777777" w:rsidR="00BB52A4" w:rsidRPr="00BB52A4" w:rsidRDefault="007C70FC" w:rsidP="00BB52A4">
            <w:pPr>
              <w:widowControl/>
              <w:autoSpaceDE/>
              <w:autoSpaceDN/>
              <w:ind w:right="-211"/>
              <w:rPr>
                <w:color w:val="000000"/>
                <w:kern w:val="2"/>
                <w:sz w:val="24"/>
                <w:szCs w:val="24"/>
                <w:lang w:eastAsia="ru-RU"/>
                <w14:ligatures w14:val="standardContextual"/>
              </w:rPr>
            </w:pPr>
            <w:r w:rsidRPr="00BB52A4">
              <w:rPr>
                <w:color w:val="000000"/>
                <w:kern w:val="2"/>
                <w:sz w:val="24"/>
                <w:szCs w:val="24"/>
                <w:lang w:val="kk" w:eastAsia="ru-RU"/>
                <w14:ligatures w14:val="standardContextual"/>
              </w:rPr>
              <w:t>Сербия</w:t>
            </w:r>
          </w:p>
        </w:tc>
        <w:tc>
          <w:tcPr>
            <w:tcW w:w="901" w:type="pct"/>
            <w:tcBorders>
              <w:top w:val="single" w:sz="4" w:space="0" w:color="auto"/>
              <w:bottom w:val="single" w:sz="4" w:space="0" w:color="auto"/>
            </w:tcBorders>
            <w:vAlign w:val="center"/>
          </w:tcPr>
          <w:p w14:paraId="39FC7E90" w14:textId="77777777" w:rsidR="00BB52A4" w:rsidRPr="00BB52A4" w:rsidRDefault="007C70FC" w:rsidP="00BB52A4">
            <w:pPr>
              <w:widowControl/>
              <w:autoSpaceDE/>
              <w:autoSpaceDN/>
              <w:ind w:right="-211"/>
              <w:jc w:val="center"/>
              <w:rPr>
                <w:color w:val="000000"/>
                <w:kern w:val="2"/>
                <w:sz w:val="24"/>
                <w:szCs w:val="24"/>
                <w:lang w:eastAsia="ru-RU"/>
                <w14:ligatures w14:val="standardContextual"/>
              </w:rPr>
            </w:pPr>
            <w:r w:rsidRPr="00BB52A4">
              <w:rPr>
                <w:rFonts w:eastAsia="Calibri"/>
                <w:kern w:val="2"/>
                <w:lang w:val="kk"/>
                <w14:ligatures w14:val="standardContextual"/>
              </w:rPr>
              <w:t>5 106</w:t>
            </w:r>
          </w:p>
        </w:tc>
        <w:tc>
          <w:tcPr>
            <w:tcW w:w="670" w:type="pct"/>
            <w:tcBorders>
              <w:top w:val="single" w:sz="4" w:space="0" w:color="auto"/>
              <w:left w:val="nil"/>
              <w:bottom w:val="single" w:sz="4" w:space="0" w:color="auto"/>
              <w:right w:val="nil"/>
            </w:tcBorders>
            <w:shd w:val="clear" w:color="auto" w:fill="auto"/>
            <w:vAlign w:val="center"/>
          </w:tcPr>
          <w:p w14:paraId="269039A0" w14:textId="77777777" w:rsidR="00BB52A4" w:rsidRPr="00BB52A4" w:rsidRDefault="007C70FC" w:rsidP="00BB52A4">
            <w:pPr>
              <w:widowControl/>
              <w:autoSpaceDE/>
              <w:autoSpaceDN/>
              <w:ind w:right="-211"/>
              <w:jc w:val="center"/>
              <w:rPr>
                <w:i/>
                <w:iCs/>
                <w:color w:val="000000"/>
                <w:kern w:val="2"/>
                <w:sz w:val="24"/>
                <w:szCs w:val="24"/>
                <w:lang w:eastAsia="ru-RU"/>
                <w14:ligatures w14:val="standardContextual"/>
              </w:rPr>
            </w:pPr>
            <w:r w:rsidRPr="00BB52A4">
              <w:rPr>
                <w:rFonts w:eastAsia="Calibri"/>
                <w:i/>
                <w:kern w:val="2"/>
                <w:lang w:val="kk"/>
                <w14:ligatures w14:val="standardContextual"/>
              </w:rPr>
              <w:t>0,8%</w:t>
            </w:r>
          </w:p>
        </w:tc>
        <w:tc>
          <w:tcPr>
            <w:tcW w:w="897" w:type="pct"/>
            <w:tcBorders>
              <w:top w:val="single" w:sz="4" w:space="0" w:color="auto"/>
              <w:bottom w:val="single" w:sz="4" w:space="0" w:color="auto"/>
            </w:tcBorders>
            <w:vAlign w:val="center"/>
          </w:tcPr>
          <w:p w14:paraId="05FF6467" w14:textId="77777777" w:rsidR="00BB52A4" w:rsidRPr="00BB52A4" w:rsidRDefault="007C70FC" w:rsidP="00BB52A4">
            <w:pPr>
              <w:widowControl/>
              <w:autoSpaceDE/>
              <w:autoSpaceDN/>
              <w:ind w:right="-211"/>
              <w:jc w:val="center"/>
              <w:rPr>
                <w:color w:val="000000"/>
                <w:kern w:val="2"/>
                <w:sz w:val="24"/>
                <w:szCs w:val="24"/>
                <w:lang w:eastAsia="ru-RU"/>
                <w14:ligatures w14:val="standardContextual"/>
              </w:rPr>
            </w:pPr>
            <w:r w:rsidRPr="00BB52A4">
              <w:rPr>
                <w:rFonts w:eastAsia="Calibri"/>
                <w:color w:val="000000"/>
                <w:kern w:val="2"/>
                <w:lang w:val="kk"/>
                <w14:ligatures w14:val="standardContextual"/>
              </w:rPr>
              <w:t>10 390</w:t>
            </w:r>
          </w:p>
        </w:tc>
        <w:tc>
          <w:tcPr>
            <w:tcW w:w="831" w:type="pct"/>
            <w:tcBorders>
              <w:top w:val="single" w:sz="4" w:space="0" w:color="auto"/>
              <w:left w:val="nil"/>
              <w:bottom w:val="single" w:sz="4" w:space="0" w:color="auto"/>
              <w:right w:val="single" w:sz="4" w:space="0" w:color="auto"/>
            </w:tcBorders>
            <w:shd w:val="clear" w:color="auto" w:fill="auto"/>
            <w:vAlign w:val="center"/>
          </w:tcPr>
          <w:p w14:paraId="31BB7C84" w14:textId="77777777" w:rsidR="00BB52A4" w:rsidRPr="00BB52A4" w:rsidRDefault="007C70FC" w:rsidP="00BB52A4">
            <w:pPr>
              <w:widowControl/>
              <w:autoSpaceDE/>
              <w:autoSpaceDN/>
              <w:ind w:right="-211"/>
              <w:jc w:val="center"/>
              <w:rPr>
                <w:i/>
                <w:iCs/>
                <w:color w:val="000000"/>
                <w:kern w:val="2"/>
                <w:sz w:val="24"/>
                <w:szCs w:val="24"/>
                <w:lang w:eastAsia="ru-RU"/>
                <w14:ligatures w14:val="standardContextual"/>
              </w:rPr>
            </w:pPr>
            <w:r w:rsidRPr="00BB52A4">
              <w:rPr>
                <w:rFonts w:eastAsia="Calibri"/>
                <w:i/>
                <w:color w:val="000000"/>
                <w:kern w:val="2"/>
                <w:lang w:val="kk"/>
                <w14:ligatures w14:val="standardContextual"/>
              </w:rPr>
              <w:t>2,7%</w:t>
            </w:r>
          </w:p>
        </w:tc>
      </w:tr>
    </w:tbl>
    <w:p w14:paraId="4547FD79" w14:textId="77777777" w:rsidR="00BB52A4" w:rsidRPr="00BB52A4" w:rsidRDefault="007C70FC" w:rsidP="00BB52A4">
      <w:pPr>
        <w:widowControl/>
        <w:autoSpaceDE/>
        <w:autoSpaceDN/>
        <w:ind w:right="-211" w:firstLine="708"/>
        <w:rPr>
          <w:i/>
          <w:color w:val="000000"/>
          <w:kern w:val="2"/>
          <w:sz w:val="24"/>
          <w:szCs w:val="24"/>
          <w:lang w:eastAsia="ru-RU"/>
          <w14:ligatures w14:val="standardContextual"/>
        </w:rPr>
      </w:pPr>
      <w:r w:rsidRPr="00BB52A4">
        <w:rPr>
          <w:i/>
          <w:color w:val="000000"/>
          <w:kern w:val="2"/>
          <w:sz w:val="24"/>
          <w:szCs w:val="24"/>
          <w:lang w:val="kk" w:eastAsia="ru-RU"/>
          <w14:ligatures w14:val="standardContextual"/>
        </w:rPr>
        <w:t>Дереккөз: ҚР СЖжРА ҰСБ және ҚР Қаржымині МКК</w:t>
      </w:r>
    </w:p>
    <w:p w14:paraId="75D3F547" w14:textId="77777777" w:rsidR="00BB52A4" w:rsidRPr="008D3A38" w:rsidRDefault="00BB52A4" w:rsidP="00BB52A4">
      <w:pPr>
        <w:widowControl/>
        <w:autoSpaceDE/>
        <w:autoSpaceDN/>
        <w:ind w:firstLine="708"/>
        <w:jc w:val="both"/>
        <w:rPr>
          <w:rFonts w:eastAsia="Calibri"/>
          <w:kern w:val="2"/>
          <w:sz w:val="10"/>
          <w:szCs w:val="10"/>
          <w:highlight w:val="yellow"/>
          <w:lang w:eastAsia="ru-RU"/>
          <w14:ligatures w14:val="standardContextual"/>
        </w:rPr>
      </w:pPr>
    </w:p>
    <w:p w14:paraId="5F75A6CB" w14:textId="77777777" w:rsidR="00BB52A4" w:rsidRPr="00BD6EC9" w:rsidRDefault="007C70FC" w:rsidP="00BB52A4">
      <w:pPr>
        <w:widowControl/>
        <w:autoSpaceDE/>
        <w:autoSpaceDN/>
        <w:ind w:firstLine="709"/>
        <w:jc w:val="both"/>
        <w:rPr>
          <w:i/>
          <w:iCs/>
          <w:kern w:val="2"/>
          <w:sz w:val="28"/>
          <w:lang w:val="kk" w:eastAsia="ru-RU"/>
          <w14:ligatures w14:val="standardContextual"/>
        </w:rPr>
      </w:pPr>
      <w:r w:rsidRPr="00BB52A4">
        <w:rPr>
          <w:kern w:val="2"/>
          <w:sz w:val="28"/>
          <w:lang w:val="kk" w:eastAsia="ru-RU"/>
          <w14:ligatures w14:val="standardContextual"/>
        </w:rPr>
        <w:t>2022 жылғы қаңтар-қыркүйек кезеңінде елдер бөлінісінде түсті металлургия өнімдерінің импортын қарастыра отырып, Ресейден, Қытайдан 29,3</w:t>
      </w:r>
      <w:r w:rsidR="00BD6EC9">
        <w:rPr>
          <w:kern w:val="2"/>
          <w:sz w:val="28"/>
          <w:lang w:val="kk" w:eastAsia="ru-RU"/>
          <w14:ligatures w14:val="standardContextual"/>
        </w:rPr>
        <w:t>%-</w:t>
      </w:r>
      <w:r w:rsidRPr="00BB52A4">
        <w:rPr>
          <w:kern w:val="2"/>
          <w:sz w:val="28"/>
          <w:lang w:val="kk" w:eastAsia="ru-RU"/>
          <w14:ligatures w14:val="standardContextual"/>
        </w:rPr>
        <w:t>ға</w:t>
      </w:r>
      <w:r w:rsidRPr="00BB52A4">
        <w:rPr>
          <w:i/>
          <w:iCs/>
          <w:kern w:val="2"/>
          <w:sz w:val="28"/>
          <w:lang w:val="kk" w:eastAsia="ru-RU"/>
          <w14:ligatures w14:val="standardContextual"/>
        </w:rPr>
        <w:t>,</w:t>
      </w:r>
      <w:r w:rsidRPr="00BB52A4">
        <w:rPr>
          <w:kern w:val="2"/>
          <w:sz w:val="28"/>
          <w:lang w:val="kk" w:eastAsia="ru-RU"/>
          <w14:ligatures w14:val="standardContextual"/>
        </w:rPr>
        <w:t xml:space="preserve"> Өзбекстаннан 28,3</w:t>
      </w:r>
      <w:r w:rsidR="00BD6EC9">
        <w:rPr>
          <w:kern w:val="2"/>
          <w:sz w:val="28"/>
          <w:lang w:val="kk" w:eastAsia="ru-RU"/>
          <w14:ligatures w14:val="standardContextual"/>
        </w:rPr>
        <w:t>%-</w:t>
      </w:r>
      <w:r w:rsidRPr="00BB52A4">
        <w:rPr>
          <w:kern w:val="2"/>
          <w:sz w:val="28"/>
          <w:lang w:val="kk" w:eastAsia="ru-RU"/>
          <w14:ligatures w14:val="standardContextual"/>
        </w:rPr>
        <w:t>ға және Германиядан 25,9</w:t>
      </w:r>
      <w:r w:rsidR="00BD6EC9">
        <w:rPr>
          <w:kern w:val="2"/>
          <w:sz w:val="28"/>
          <w:lang w:val="kk" w:eastAsia="ru-RU"/>
          <w14:ligatures w14:val="standardContextual"/>
        </w:rPr>
        <w:t>%-</w:t>
      </w:r>
      <w:r w:rsidRPr="00BB52A4">
        <w:rPr>
          <w:kern w:val="2"/>
          <w:sz w:val="28"/>
          <w:lang w:val="kk" w:eastAsia="ru-RU"/>
          <w14:ligatures w14:val="standardContextual"/>
        </w:rPr>
        <w:t>ға құндық мәнде импорттың төмендеуі байқалады. Сербиядан жеткізілім 2 есе өсті.</w:t>
      </w:r>
    </w:p>
    <w:p w14:paraId="3F8C9948" w14:textId="77777777" w:rsidR="00BB52A4" w:rsidRPr="00BD6EC9" w:rsidRDefault="007C70FC" w:rsidP="00BB52A4">
      <w:pPr>
        <w:widowControl/>
        <w:autoSpaceDE/>
        <w:autoSpaceDN/>
        <w:ind w:firstLine="708"/>
        <w:jc w:val="both"/>
        <w:rPr>
          <w:rFonts w:eastAsia="Calibri"/>
          <w:kern w:val="2"/>
          <w:sz w:val="28"/>
          <w:szCs w:val="28"/>
          <w:lang w:val="kk" w:eastAsia="ru-RU"/>
          <w14:ligatures w14:val="standardContextual"/>
        </w:rPr>
      </w:pPr>
      <w:r w:rsidRPr="00BB52A4">
        <w:rPr>
          <w:rFonts w:eastAsia="Calibri"/>
          <w:kern w:val="2"/>
          <w:sz w:val="28"/>
          <w:szCs w:val="28"/>
          <w:lang w:val="kk" w:eastAsia="ru-RU"/>
          <w14:ligatures w14:val="standardContextual"/>
        </w:rPr>
        <w:t>20-кестеде 2022-2023 жылдардың 9 айындағы негізгі әріптес елдер бөлінісінде Қазақстанға түсті металлургия өнімдерінің импорты бойынша деректер келтірілген.</w:t>
      </w:r>
    </w:p>
    <w:p w14:paraId="0FE12957" w14:textId="77777777" w:rsidR="00BB52A4" w:rsidRPr="008D3A38" w:rsidRDefault="00BB52A4" w:rsidP="00BB52A4">
      <w:pPr>
        <w:widowControl/>
        <w:autoSpaceDE/>
        <w:autoSpaceDN/>
        <w:ind w:firstLine="709"/>
        <w:jc w:val="both"/>
        <w:rPr>
          <w:color w:val="0D0D0D"/>
          <w:kern w:val="2"/>
          <w:sz w:val="10"/>
          <w:szCs w:val="10"/>
          <w:lang w:val="kk" w:eastAsia="ru-RU"/>
          <w14:ligatures w14:val="standardContextual"/>
        </w:rPr>
      </w:pPr>
    </w:p>
    <w:p w14:paraId="4BFB9B56" w14:textId="77777777" w:rsidR="00BB52A4" w:rsidRPr="00BD6EC9" w:rsidRDefault="007C70FC" w:rsidP="00BB52A4">
      <w:pPr>
        <w:widowControl/>
        <w:autoSpaceDE/>
        <w:autoSpaceDN/>
        <w:jc w:val="both"/>
        <w:rPr>
          <w:rFonts w:eastAsia="Calibri"/>
          <w:i/>
          <w:kern w:val="2"/>
          <w:sz w:val="24"/>
          <w:szCs w:val="24"/>
          <w:lang w:val="kk" w:eastAsia="ru-RU"/>
          <w14:ligatures w14:val="standardContextual"/>
        </w:rPr>
      </w:pPr>
      <w:r w:rsidRPr="00BB52A4">
        <w:rPr>
          <w:rFonts w:eastAsia="Calibri"/>
          <w:i/>
          <w:kern w:val="2"/>
          <w:sz w:val="24"/>
          <w:szCs w:val="24"/>
          <w:lang w:val="kk" w:eastAsia="ru-RU"/>
          <w14:ligatures w14:val="standardContextual"/>
        </w:rPr>
        <w:t>39-кесте - 2022-2023 жж. 9 айдағы негізгі әріптес елдерден Қазақстанға түсті металлургия өнімдерінің импорты, мың АҚШ доллары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5725"/>
        <w:gridCol w:w="1304"/>
        <w:gridCol w:w="1304"/>
      </w:tblGrid>
      <w:tr w:rsidR="00310FD8" w14:paraId="4096290D" w14:textId="77777777" w:rsidTr="00026080">
        <w:trPr>
          <w:tblHeader/>
        </w:trPr>
        <w:tc>
          <w:tcPr>
            <w:tcW w:w="648" w:type="pct"/>
            <w:shd w:val="clear" w:color="auto" w:fill="BDD6EE"/>
            <w:vAlign w:val="center"/>
          </w:tcPr>
          <w:p w14:paraId="0E831CF2" w14:textId="77777777" w:rsidR="00BB52A4" w:rsidRPr="00026080" w:rsidRDefault="007C70FC" w:rsidP="00BB52A4">
            <w:pPr>
              <w:widowControl/>
              <w:autoSpaceDE/>
              <w:autoSpaceDN/>
              <w:jc w:val="center"/>
              <w:rPr>
                <w:b/>
                <w:bCs/>
                <w:kern w:val="2"/>
                <w:sz w:val="20"/>
                <w:szCs w:val="20"/>
                <w:lang w:eastAsia="ru-RU"/>
                <w14:ligatures w14:val="standardContextual"/>
              </w:rPr>
            </w:pPr>
            <w:r w:rsidRPr="00026080">
              <w:rPr>
                <w:b/>
                <w:bCs/>
                <w:kern w:val="2"/>
                <w:sz w:val="20"/>
                <w:szCs w:val="20"/>
                <w:lang w:val="kk" w:eastAsia="ru-RU"/>
                <w14:ligatures w14:val="standardContextual"/>
              </w:rPr>
              <w:t>СЭҚ ТН</w:t>
            </w:r>
          </w:p>
        </w:tc>
        <w:tc>
          <w:tcPr>
            <w:tcW w:w="2990" w:type="pct"/>
            <w:shd w:val="clear" w:color="auto" w:fill="BDD6EE"/>
            <w:vAlign w:val="center"/>
            <w:hideMark/>
          </w:tcPr>
          <w:p w14:paraId="56FA1634" w14:textId="77777777" w:rsidR="00BB52A4" w:rsidRPr="00026080" w:rsidRDefault="007C70FC" w:rsidP="00BB52A4">
            <w:pPr>
              <w:widowControl/>
              <w:autoSpaceDE/>
              <w:autoSpaceDN/>
              <w:rPr>
                <w:b/>
                <w:bCs/>
                <w:kern w:val="2"/>
                <w:sz w:val="20"/>
                <w:szCs w:val="20"/>
                <w:lang w:eastAsia="ru-RU"/>
                <w14:ligatures w14:val="standardContextual"/>
              </w:rPr>
            </w:pPr>
            <w:r w:rsidRPr="00026080">
              <w:rPr>
                <w:b/>
                <w:bCs/>
                <w:kern w:val="2"/>
                <w:sz w:val="20"/>
                <w:szCs w:val="20"/>
                <w:lang w:eastAsia="ru-RU"/>
                <w14:ligatures w14:val="standardContextual"/>
              </w:rPr>
              <w:t> </w:t>
            </w:r>
          </w:p>
        </w:tc>
        <w:tc>
          <w:tcPr>
            <w:tcW w:w="681" w:type="pct"/>
            <w:shd w:val="clear" w:color="auto" w:fill="BDD6EE"/>
            <w:vAlign w:val="center"/>
            <w:hideMark/>
          </w:tcPr>
          <w:p w14:paraId="53329BC3" w14:textId="77777777" w:rsidR="00BB52A4" w:rsidRPr="00026080" w:rsidRDefault="007C70FC" w:rsidP="00BB52A4">
            <w:pPr>
              <w:widowControl/>
              <w:autoSpaceDE/>
              <w:autoSpaceDN/>
              <w:jc w:val="center"/>
              <w:rPr>
                <w:b/>
                <w:bCs/>
                <w:kern w:val="2"/>
                <w:sz w:val="20"/>
                <w:szCs w:val="20"/>
                <w:lang w:eastAsia="ru-RU"/>
                <w14:ligatures w14:val="standardContextual"/>
              </w:rPr>
            </w:pPr>
            <w:r w:rsidRPr="00026080">
              <w:rPr>
                <w:b/>
                <w:bCs/>
                <w:kern w:val="2"/>
                <w:sz w:val="20"/>
                <w:szCs w:val="20"/>
                <w:lang w:val="kk" w:eastAsia="ru-RU"/>
                <w14:ligatures w14:val="standardContextual"/>
              </w:rPr>
              <w:t>9 ай</w:t>
            </w:r>
          </w:p>
          <w:p w14:paraId="578E5DA2" w14:textId="77777777" w:rsidR="00BB52A4" w:rsidRPr="00026080" w:rsidRDefault="007C70FC" w:rsidP="00BB52A4">
            <w:pPr>
              <w:widowControl/>
              <w:autoSpaceDE/>
              <w:autoSpaceDN/>
              <w:jc w:val="center"/>
              <w:rPr>
                <w:b/>
                <w:bCs/>
                <w:kern w:val="2"/>
                <w:sz w:val="20"/>
                <w:szCs w:val="20"/>
                <w:lang w:eastAsia="ru-RU"/>
                <w14:ligatures w14:val="standardContextual"/>
              </w:rPr>
            </w:pPr>
            <w:r w:rsidRPr="00026080">
              <w:rPr>
                <w:b/>
                <w:bCs/>
                <w:kern w:val="2"/>
                <w:sz w:val="20"/>
                <w:szCs w:val="20"/>
                <w:lang w:val="kk" w:eastAsia="ru-RU"/>
                <w14:ligatures w14:val="standardContextual"/>
              </w:rPr>
              <w:t>2022 жыл</w:t>
            </w:r>
          </w:p>
        </w:tc>
        <w:tc>
          <w:tcPr>
            <w:tcW w:w="681" w:type="pct"/>
            <w:shd w:val="clear" w:color="auto" w:fill="BDD6EE"/>
            <w:vAlign w:val="center"/>
            <w:hideMark/>
          </w:tcPr>
          <w:p w14:paraId="0BAAE8DF" w14:textId="77777777" w:rsidR="00BB52A4" w:rsidRPr="00026080" w:rsidRDefault="007C70FC" w:rsidP="00BB52A4">
            <w:pPr>
              <w:widowControl/>
              <w:autoSpaceDE/>
              <w:autoSpaceDN/>
              <w:jc w:val="center"/>
              <w:rPr>
                <w:b/>
                <w:bCs/>
                <w:kern w:val="2"/>
                <w:sz w:val="20"/>
                <w:szCs w:val="20"/>
                <w:lang w:eastAsia="ru-RU"/>
                <w14:ligatures w14:val="standardContextual"/>
              </w:rPr>
            </w:pPr>
            <w:r w:rsidRPr="00026080">
              <w:rPr>
                <w:b/>
                <w:bCs/>
                <w:kern w:val="2"/>
                <w:sz w:val="20"/>
                <w:szCs w:val="20"/>
                <w:lang w:val="kk" w:eastAsia="ru-RU"/>
                <w14:ligatures w14:val="standardContextual"/>
              </w:rPr>
              <w:t>9 ай</w:t>
            </w:r>
          </w:p>
          <w:p w14:paraId="36B45E65" w14:textId="77777777" w:rsidR="00BB52A4" w:rsidRPr="00026080" w:rsidRDefault="007C70FC" w:rsidP="00BB52A4">
            <w:pPr>
              <w:widowControl/>
              <w:autoSpaceDE/>
              <w:autoSpaceDN/>
              <w:jc w:val="center"/>
              <w:rPr>
                <w:b/>
                <w:bCs/>
                <w:kern w:val="2"/>
                <w:sz w:val="20"/>
                <w:szCs w:val="20"/>
                <w:lang w:eastAsia="ru-RU"/>
                <w14:ligatures w14:val="standardContextual"/>
              </w:rPr>
            </w:pPr>
            <w:r w:rsidRPr="00026080">
              <w:rPr>
                <w:b/>
                <w:bCs/>
                <w:kern w:val="2"/>
                <w:sz w:val="20"/>
                <w:szCs w:val="20"/>
                <w:lang w:val="kk" w:eastAsia="ru-RU"/>
                <w14:ligatures w14:val="standardContextual"/>
              </w:rPr>
              <w:t>2023 жыл</w:t>
            </w:r>
          </w:p>
        </w:tc>
      </w:tr>
      <w:tr w:rsidR="00310FD8" w14:paraId="04E689C6" w14:textId="77777777" w:rsidTr="00026080">
        <w:tc>
          <w:tcPr>
            <w:tcW w:w="648" w:type="pct"/>
            <w:shd w:val="clear" w:color="auto" w:fill="DEEAF6"/>
          </w:tcPr>
          <w:p w14:paraId="5BB1A1D3" w14:textId="77777777" w:rsidR="00BB52A4" w:rsidRPr="00026080" w:rsidRDefault="00BB52A4" w:rsidP="00BB52A4">
            <w:pPr>
              <w:widowControl/>
              <w:autoSpaceDE/>
              <w:autoSpaceDN/>
              <w:jc w:val="both"/>
              <w:rPr>
                <w:b/>
                <w:kern w:val="2"/>
                <w:sz w:val="20"/>
                <w:szCs w:val="20"/>
                <w:lang w:eastAsia="ru-RU"/>
                <w14:ligatures w14:val="standardContextual"/>
              </w:rPr>
            </w:pPr>
          </w:p>
        </w:tc>
        <w:tc>
          <w:tcPr>
            <w:tcW w:w="2990" w:type="pct"/>
            <w:shd w:val="clear" w:color="auto" w:fill="DEEAF6"/>
            <w:vAlign w:val="center"/>
            <w:hideMark/>
          </w:tcPr>
          <w:p w14:paraId="489A0E24" w14:textId="77777777" w:rsidR="00BB52A4" w:rsidRPr="00026080" w:rsidRDefault="007C70FC" w:rsidP="00BB52A4">
            <w:pPr>
              <w:widowControl/>
              <w:autoSpaceDE/>
              <w:autoSpaceDN/>
              <w:jc w:val="both"/>
              <w:rPr>
                <w:b/>
                <w:kern w:val="2"/>
                <w:sz w:val="20"/>
                <w:szCs w:val="20"/>
                <w:lang w:eastAsia="ru-RU"/>
                <w14:ligatures w14:val="standardContextual"/>
              </w:rPr>
            </w:pPr>
            <w:r w:rsidRPr="00026080">
              <w:rPr>
                <w:b/>
                <w:kern w:val="2"/>
                <w:sz w:val="20"/>
                <w:szCs w:val="20"/>
                <w:lang w:val="kk" w:eastAsia="ru-RU"/>
                <w14:ligatures w14:val="standardContextual"/>
              </w:rPr>
              <w:t>РЕСЕЙ</w:t>
            </w:r>
          </w:p>
        </w:tc>
        <w:tc>
          <w:tcPr>
            <w:tcW w:w="681" w:type="pct"/>
            <w:shd w:val="clear" w:color="auto" w:fill="DEEAF6"/>
            <w:vAlign w:val="center"/>
          </w:tcPr>
          <w:p w14:paraId="591D69E5" w14:textId="77777777" w:rsidR="00BB52A4" w:rsidRPr="00026080" w:rsidRDefault="007C70FC" w:rsidP="00BB52A4">
            <w:pPr>
              <w:widowControl/>
              <w:autoSpaceDE/>
              <w:autoSpaceDN/>
              <w:jc w:val="center"/>
              <w:rPr>
                <w:b/>
                <w:kern w:val="2"/>
                <w:sz w:val="20"/>
                <w:szCs w:val="20"/>
                <w:lang w:eastAsia="ru-RU"/>
                <w14:ligatures w14:val="standardContextual"/>
              </w:rPr>
            </w:pPr>
            <w:r w:rsidRPr="00026080">
              <w:rPr>
                <w:rFonts w:eastAsia="Calibri"/>
                <w:b/>
                <w:kern w:val="2"/>
                <w:sz w:val="20"/>
                <w:szCs w:val="20"/>
                <w:lang w:val="kk"/>
                <w14:ligatures w14:val="standardContextual"/>
              </w:rPr>
              <w:t>493 482</w:t>
            </w:r>
          </w:p>
        </w:tc>
        <w:tc>
          <w:tcPr>
            <w:tcW w:w="681" w:type="pct"/>
            <w:shd w:val="clear" w:color="auto" w:fill="DEEAF6"/>
            <w:vAlign w:val="center"/>
          </w:tcPr>
          <w:p w14:paraId="587468D5" w14:textId="77777777" w:rsidR="00BB52A4" w:rsidRPr="00026080" w:rsidRDefault="007C70FC" w:rsidP="00BB52A4">
            <w:pPr>
              <w:widowControl/>
              <w:autoSpaceDE/>
              <w:autoSpaceDN/>
              <w:jc w:val="center"/>
              <w:rPr>
                <w:b/>
                <w:kern w:val="2"/>
                <w:sz w:val="20"/>
                <w:szCs w:val="20"/>
                <w:lang w:eastAsia="ru-RU"/>
                <w14:ligatures w14:val="standardContextual"/>
              </w:rPr>
            </w:pPr>
            <w:r w:rsidRPr="00026080">
              <w:rPr>
                <w:b/>
                <w:kern w:val="2"/>
                <w:sz w:val="20"/>
                <w:szCs w:val="20"/>
                <w:lang w:val="kk" w:eastAsia="ru-RU"/>
                <w14:ligatures w14:val="standardContextual"/>
              </w:rPr>
              <w:t>267 279</w:t>
            </w:r>
          </w:p>
        </w:tc>
      </w:tr>
      <w:tr w:rsidR="00310FD8" w14:paraId="6831CC3A" w14:textId="77777777" w:rsidTr="00026080">
        <w:tc>
          <w:tcPr>
            <w:tcW w:w="648" w:type="pct"/>
            <w:vAlign w:val="center"/>
          </w:tcPr>
          <w:p w14:paraId="1B4034F8"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760612</w:t>
            </w:r>
          </w:p>
        </w:tc>
        <w:tc>
          <w:tcPr>
            <w:tcW w:w="2990" w:type="pct"/>
            <w:vAlign w:val="center"/>
          </w:tcPr>
          <w:p w14:paraId="093CBEE0"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Алюминий қорытпаларынан жасалған қалыңдығы 0,2 мм-ден асатын тікбұрышты (шаршыны қоса алғанда) тақталар, табақтар, жолақтар немесе таспалар</w:t>
            </w:r>
          </w:p>
        </w:tc>
        <w:tc>
          <w:tcPr>
            <w:tcW w:w="681" w:type="pct"/>
            <w:vAlign w:val="center"/>
          </w:tcPr>
          <w:p w14:paraId="7A73545D"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bCs/>
                <w:color w:val="000000"/>
                <w:kern w:val="2"/>
                <w:sz w:val="20"/>
                <w:szCs w:val="20"/>
                <w:lang w:val="kk"/>
                <w14:ligatures w14:val="standardContextual"/>
              </w:rPr>
              <w:t>14 234</w:t>
            </w:r>
          </w:p>
        </w:tc>
        <w:tc>
          <w:tcPr>
            <w:tcW w:w="681" w:type="pct"/>
            <w:vAlign w:val="center"/>
          </w:tcPr>
          <w:p w14:paraId="35786E72"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kern w:val="2"/>
                <w:sz w:val="20"/>
                <w:szCs w:val="20"/>
                <w:lang w:val="kk"/>
                <w14:ligatures w14:val="standardContextual"/>
              </w:rPr>
              <w:t>38 043</w:t>
            </w:r>
          </w:p>
        </w:tc>
      </w:tr>
      <w:tr w:rsidR="00310FD8" w14:paraId="55B1632B" w14:textId="77777777" w:rsidTr="00026080">
        <w:tc>
          <w:tcPr>
            <w:tcW w:w="648" w:type="pct"/>
            <w:vAlign w:val="center"/>
          </w:tcPr>
          <w:p w14:paraId="5974AB7B"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760429</w:t>
            </w:r>
          </w:p>
        </w:tc>
        <w:tc>
          <w:tcPr>
            <w:tcW w:w="2990" w:type="pct"/>
            <w:vAlign w:val="center"/>
          </w:tcPr>
          <w:p w14:paraId="6BE3626D"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Алюминий қорытпаларынан жасалған өзге де шыбықтар мен профильдер</w:t>
            </w:r>
          </w:p>
        </w:tc>
        <w:tc>
          <w:tcPr>
            <w:tcW w:w="681" w:type="pct"/>
            <w:vAlign w:val="center"/>
          </w:tcPr>
          <w:p w14:paraId="0D43DA26"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13 455</w:t>
            </w:r>
          </w:p>
        </w:tc>
        <w:tc>
          <w:tcPr>
            <w:tcW w:w="681" w:type="pct"/>
            <w:vAlign w:val="center"/>
          </w:tcPr>
          <w:p w14:paraId="7F14A2AA"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kern w:val="2"/>
                <w:sz w:val="20"/>
                <w:szCs w:val="20"/>
                <w:lang w:val="kk"/>
                <w14:ligatures w14:val="standardContextual"/>
              </w:rPr>
              <w:t>10 450</w:t>
            </w:r>
          </w:p>
        </w:tc>
      </w:tr>
      <w:tr w:rsidR="00310FD8" w14:paraId="69BEF45C" w14:textId="77777777" w:rsidTr="00026080">
        <w:tc>
          <w:tcPr>
            <w:tcW w:w="648" w:type="pct"/>
            <w:vAlign w:val="center"/>
          </w:tcPr>
          <w:p w14:paraId="11365BF0" w14:textId="77777777" w:rsidR="00BB52A4" w:rsidRPr="00026080" w:rsidRDefault="007C70FC" w:rsidP="00BB52A4">
            <w:pPr>
              <w:widowControl/>
              <w:autoSpaceDE/>
              <w:autoSpaceDN/>
              <w:jc w:val="center"/>
              <w:rPr>
                <w:rFonts w:eastAsia="Calibri"/>
                <w:color w:val="000000"/>
                <w:kern w:val="2"/>
                <w:sz w:val="20"/>
                <w:szCs w:val="20"/>
                <w14:ligatures w14:val="standardContextual"/>
              </w:rPr>
            </w:pPr>
            <w:r w:rsidRPr="00026080">
              <w:rPr>
                <w:rFonts w:eastAsia="Calibri"/>
                <w:color w:val="000000"/>
                <w:kern w:val="2"/>
                <w:sz w:val="20"/>
                <w:szCs w:val="20"/>
                <w:lang w:val="kk"/>
                <w14:ligatures w14:val="standardContextual"/>
              </w:rPr>
              <w:t>780199</w:t>
            </w:r>
          </w:p>
        </w:tc>
        <w:tc>
          <w:tcPr>
            <w:tcW w:w="2990" w:type="pct"/>
            <w:vAlign w:val="center"/>
          </w:tcPr>
          <w:p w14:paraId="6D71CE91"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Өңделмеген басқа қорғасын</w:t>
            </w:r>
          </w:p>
        </w:tc>
        <w:tc>
          <w:tcPr>
            <w:tcW w:w="681" w:type="pct"/>
            <w:vAlign w:val="center"/>
          </w:tcPr>
          <w:p w14:paraId="420E7C59"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306</w:t>
            </w:r>
          </w:p>
        </w:tc>
        <w:tc>
          <w:tcPr>
            <w:tcW w:w="681" w:type="pct"/>
            <w:vAlign w:val="center"/>
          </w:tcPr>
          <w:p w14:paraId="40C53CEC"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kern w:val="2"/>
                <w:sz w:val="20"/>
                <w:szCs w:val="20"/>
                <w:lang w:val="kk"/>
                <w14:ligatures w14:val="standardContextual"/>
              </w:rPr>
              <w:t>5 232</w:t>
            </w:r>
          </w:p>
        </w:tc>
      </w:tr>
      <w:tr w:rsidR="00310FD8" w14:paraId="61A809F5" w14:textId="77777777" w:rsidTr="00026080">
        <w:tc>
          <w:tcPr>
            <w:tcW w:w="648" w:type="pct"/>
            <w:vAlign w:val="center"/>
          </w:tcPr>
          <w:p w14:paraId="5DB16A53" w14:textId="77777777" w:rsidR="00BB52A4" w:rsidRPr="00026080" w:rsidRDefault="007C70FC" w:rsidP="00BB52A4">
            <w:pPr>
              <w:widowControl/>
              <w:autoSpaceDE/>
              <w:autoSpaceDN/>
              <w:jc w:val="center"/>
              <w:rPr>
                <w:rFonts w:eastAsia="Calibri"/>
                <w:color w:val="000000"/>
                <w:kern w:val="2"/>
                <w:sz w:val="20"/>
                <w:szCs w:val="20"/>
                <w14:ligatures w14:val="standardContextual"/>
              </w:rPr>
            </w:pPr>
            <w:r w:rsidRPr="00026080">
              <w:rPr>
                <w:rFonts w:eastAsia="Calibri"/>
                <w:color w:val="000000"/>
                <w:kern w:val="2"/>
                <w:sz w:val="20"/>
                <w:szCs w:val="20"/>
                <w:lang w:val="kk"/>
                <w14:ligatures w14:val="standardContextual"/>
              </w:rPr>
              <w:t>760611</w:t>
            </w:r>
          </w:p>
        </w:tc>
        <w:tc>
          <w:tcPr>
            <w:tcW w:w="2990" w:type="pct"/>
            <w:vAlign w:val="center"/>
          </w:tcPr>
          <w:p w14:paraId="7A48EA7C"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 xml:space="preserve">Қалыңдығы 0,15 мм асатын тазартылған мыстан жасалған өзге </w:t>
            </w:r>
            <w:r w:rsidRPr="00026080">
              <w:rPr>
                <w:color w:val="000000"/>
                <w:kern w:val="2"/>
                <w:sz w:val="20"/>
                <w:szCs w:val="20"/>
                <w:lang w:val="kk" w:eastAsia="ru-RU"/>
                <w14:ligatures w14:val="standardContextual"/>
              </w:rPr>
              <w:lastRenderedPageBreak/>
              <w:t>де тақталар, табақтар, жолақтар мен таспалар</w:t>
            </w:r>
          </w:p>
        </w:tc>
        <w:tc>
          <w:tcPr>
            <w:tcW w:w="681" w:type="pct"/>
            <w:vAlign w:val="center"/>
          </w:tcPr>
          <w:p w14:paraId="5A588C4F"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lastRenderedPageBreak/>
              <w:t>6 285</w:t>
            </w:r>
          </w:p>
        </w:tc>
        <w:tc>
          <w:tcPr>
            <w:tcW w:w="681" w:type="pct"/>
            <w:vAlign w:val="center"/>
          </w:tcPr>
          <w:p w14:paraId="120B96E2"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kern w:val="2"/>
                <w:sz w:val="20"/>
                <w:szCs w:val="20"/>
                <w:lang w:val="kk"/>
                <w14:ligatures w14:val="standardContextual"/>
              </w:rPr>
              <w:t>4 727</w:t>
            </w:r>
          </w:p>
        </w:tc>
      </w:tr>
      <w:tr w:rsidR="00310FD8" w14:paraId="2605770A" w14:textId="77777777" w:rsidTr="00026080">
        <w:tc>
          <w:tcPr>
            <w:tcW w:w="648" w:type="pct"/>
            <w:vAlign w:val="center"/>
          </w:tcPr>
          <w:p w14:paraId="0692DC24"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741220</w:t>
            </w:r>
          </w:p>
        </w:tc>
        <w:tc>
          <w:tcPr>
            <w:tcW w:w="2990" w:type="pct"/>
            <w:vAlign w:val="center"/>
          </w:tcPr>
          <w:p w14:paraId="4B140647"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Мыс қорытпаларынан жасалған құбырлар мен түтіктерге арналған фитингтер</w:t>
            </w:r>
          </w:p>
        </w:tc>
        <w:tc>
          <w:tcPr>
            <w:tcW w:w="681" w:type="pct"/>
            <w:vAlign w:val="center"/>
          </w:tcPr>
          <w:p w14:paraId="5A41AA48"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4 071</w:t>
            </w:r>
          </w:p>
        </w:tc>
        <w:tc>
          <w:tcPr>
            <w:tcW w:w="681" w:type="pct"/>
            <w:vAlign w:val="center"/>
          </w:tcPr>
          <w:p w14:paraId="242E79DA"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kern w:val="2"/>
                <w:sz w:val="20"/>
                <w:szCs w:val="20"/>
                <w:lang w:val="kk"/>
                <w14:ligatures w14:val="standardContextual"/>
              </w:rPr>
              <w:t>4 294</w:t>
            </w:r>
          </w:p>
        </w:tc>
      </w:tr>
      <w:tr w:rsidR="00310FD8" w14:paraId="01301715" w14:textId="77777777" w:rsidTr="00026080">
        <w:tc>
          <w:tcPr>
            <w:tcW w:w="648" w:type="pct"/>
            <w:shd w:val="clear" w:color="auto" w:fill="DEEAF6"/>
            <w:vAlign w:val="center"/>
          </w:tcPr>
          <w:p w14:paraId="3AB4821D" w14:textId="77777777" w:rsidR="00BB52A4" w:rsidRPr="00026080" w:rsidRDefault="00BB52A4" w:rsidP="00BB52A4">
            <w:pPr>
              <w:widowControl/>
              <w:autoSpaceDE/>
              <w:autoSpaceDN/>
              <w:jc w:val="center"/>
              <w:rPr>
                <w:b/>
                <w:kern w:val="2"/>
                <w:sz w:val="20"/>
                <w:szCs w:val="20"/>
                <w:lang w:eastAsia="ru-RU"/>
                <w14:ligatures w14:val="standardContextual"/>
              </w:rPr>
            </w:pPr>
          </w:p>
        </w:tc>
        <w:tc>
          <w:tcPr>
            <w:tcW w:w="2990" w:type="pct"/>
            <w:shd w:val="clear" w:color="auto" w:fill="DEEAF6"/>
            <w:vAlign w:val="center"/>
            <w:hideMark/>
          </w:tcPr>
          <w:p w14:paraId="39F07750" w14:textId="77777777" w:rsidR="00BB52A4" w:rsidRPr="00026080" w:rsidRDefault="007C70FC" w:rsidP="00BB52A4">
            <w:pPr>
              <w:widowControl/>
              <w:autoSpaceDE/>
              <w:autoSpaceDN/>
              <w:jc w:val="both"/>
              <w:rPr>
                <w:b/>
                <w:kern w:val="2"/>
                <w:sz w:val="20"/>
                <w:szCs w:val="20"/>
                <w:lang w:eastAsia="ru-RU"/>
                <w14:ligatures w14:val="standardContextual"/>
              </w:rPr>
            </w:pPr>
            <w:r w:rsidRPr="00026080">
              <w:rPr>
                <w:b/>
                <w:kern w:val="2"/>
                <w:sz w:val="20"/>
                <w:szCs w:val="20"/>
                <w:lang w:val="kk" w:eastAsia="ru-RU"/>
                <w14:ligatures w14:val="standardContextual"/>
              </w:rPr>
              <w:t>Қытай</w:t>
            </w:r>
          </w:p>
        </w:tc>
        <w:tc>
          <w:tcPr>
            <w:tcW w:w="681" w:type="pct"/>
            <w:shd w:val="clear" w:color="auto" w:fill="DEEAF6"/>
            <w:vAlign w:val="center"/>
          </w:tcPr>
          <w:p w14:paraId="591E1DAA" w14:textId="77777777" w:rsidR="00BB52A4" w:rsidRPr="00026080" w:rsidRDefault="007C70FC" w:rsidP="00BB52A4">
            <w:pPr>
              <w:widowControl/>
              <w:autoSpaceDE/>
              <w:autoSpaceDN/>
              <w:jc w:val="center"/>
              <w:rPr>
                <w:b/>
                <w:kern w:val="2"/>
                <w:sz w:val="20"/>
                <w:szCs w:val="20"/>
                <w:lang w:eastAsia="ru-RU"/>
                <w14:ligatures w14:val="standardContextual"/>
              </w:rPr>
            </w:pPr>
            <w:r w:rsidRPr="00026080">
              <w:rPr>
                <w:rFonts w:eastAsia="Calibri"/>
                <w:b/>
                <w:kern w:val="2"/>
                <w:sz w:val="20"/>
                <w:szCs w:val="20"/>
                <w:lang w:val="kk"/>
                <w14:ligatures w14:val="standardContextual"/>
              </w:rPr>
              <w:t>49 668</w:t>
            </w:r>
          </w:p>
        </w:tc>
        <w:tc>
          <w:tcPr>
            <w:tcW w:w="681" w:type="pct"/>
            <w:shd w:val="clear" w:color="auto" w:fill="DEEAF6"/>
            <w:vAlign w:val="center"/>
          </w:tcPr>
          <w:p w14:paraId="7364E848" w14:textId="77777777" w:rsidR="00BB52A4" w:rsidRPr="00026080" w:rsidRDefault="007C70FC" w:rsidP="00BB52A4">
            <w:pPr>
              <w:widowControl/>
              <w:autoSpaceDE/>
              <w:autoSpaceDN/>
              <w:jc w:val="center"/>
              <w:rPr>
                <w:b/>
                <w:kern w:val="2"/>
                <w:sz w:val="20"/>
                <w:szCs w:val="20"/>
                <w:lang w:eastAsia="ru-RU"/>
                <w14:ligatures w14:val="standardContextual"/>
              </w:rPr>
            </w:pPr>
            <w:r w:rsidRPr="00026080">
              <w:rPr>
                <w:rFonts w:eastAsia="Calibri"/>
                <w:b/>
                <w:color w:val="000000"/>
                <w:kern w:val="2"/>
                <w:sz w:val="20"/>
                <w:szCs w:val="20"/>
                <w:lang w:val="kk"/>
                <w14:ligatures w14:val="standardContextual"/>
              </w:rPr>
              <w:t>35 106</w:t>
            </w:r>
          </w:p>
        </w:tc>
      </w:tr>
      <w:tr w:rsidR="00310FD8" w14:paraId="1886982D" w14:textId="77777777" w:rsidTr="00026080">
        <w:tc>
          <w:tcPr>
            <w:tcW w:w="648" w:type="pct"/>
            <w:vAlign w:val="center"/>
          </w:tcPr>
          <w:p w14:paraId="2CF23D19"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760612</w:t>
            </w:r>
          </w:p>
        </w:tc>
        <w:tc>
          <w:tcPr>
            <w:tcW w:w="2990" w:type="pct"/>
            <w:vAlign w:val="center"/>
          </w:tcPr>
          <w:p w14:paraId="641EB1F6"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Алюминий қорытпаларынан жасалған қалыңдығы 0,2 мм-ден асатын тікбұрышты (шаршыны қоса алғанда) тақталар, табақтар, жолақтар немесе таспалар</w:t>
            </w:r>
          </w:p>
        </w:tc>
        <w:tc>
          <w:tcPr>
            <w:tcW w:w="681" w:type="pct"/>
            <w:vAlign w:val="center"/>
          </w:tcPr>
          <w:p w14:paraId="089E1375"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8 603</w:t>
            </w:r>
          </w:p>
        </w:tc>
        <w:tc>
          <w:tcPr>
            <w:tcW w:w="681" w:type="pct"/>
            <w:vAlign w:val="center"/>
          </w:tcPr>
          <w:p w14:paraId="335D2CA6"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8 840</w:t>
            </w:r>
          </w:p>
        </w:tc>
      </w:tr>
      <w:tr w:rsidR="00310FD8" w14:paraId="0079A094" w14:textId="77777777" w:rsidTr="00026080">
        <w:tc>
          <w:tcPr>
            <w:tcW w:w="648" w:type="pct"/>
            <w:vAlign w:val="center"/>
          </w:tcPr>
          <w:p w14:paraId="7E88AED7" w14:textId="77777777" w:rsidR="00BB52A4" w:rsidRPr="00026080" w:rsidRDefault="007C70FC" w:rsidP="00BB52A4">
            <w:pPr>
              <w:widowControl/>
              <w:autoSpaceDE/>
              <w:autoSpaceDN/>
              <w:jc w:val="center"/>
              <w:rPr>
                <w:rFonts w:eastAsia="Calibri"/>
                <w:color w:val="000000"/>
                <w:kern w:val="2"/>
                <w:sz w:val="20"/>
                <w:szCs w:val="20"/>
                <w14:ligatures w14:val="standardContextual"/>
              </w:rPr>
            </w:pPr>
            <w:r w:rsidRPr="00026080">
              <w:rPr>
                <w:rFonts w:eastAsia="Calibri"/>
                <w:color w:val="000000"/>
                <w:kern w:val="2"/>
                <w:sz w:val="20"/>
                <w:szCs w:val="20"/>
                <w:lang w:val="kk"/>
                <w14:ligatures w14:val="standardContextual"/>
              </w:rPr>
              <w:t>281820</w:t>
            </w:r>
          </w:p>
        </w:tc>
        <w:tc>
          <w:tcPr>
            <w:tcW w:w="2990" w:type="pct"/>
            <w:vAlign w:val="center"/>
          </w:tcPr>
          <w:p w14:paraId="5CA86CA8"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Алюминий оксиді</w:t>
            </w:r>
          </w:p>
        </w:tc>
        <w:tc>
          <w:tcPr>
            <w:tcW w:w="681" w:type="pct"/>
            <w:vAlign w:val="center"/>
          </w:tcPr>
          <w:p w14:paraId="445D614B"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bCs/>
                <w:color w:val="000000"/>
                <w:kern w:val="2"/>
                <w:sz w:val="20"/>
                <w:szCs w:val="20"/>
                <w:lang w:val="kk"/>
                <w14:ligatures w14:val="standardContextual"/>
              </w:rPr>
              <w:t>4 707</w:t>
            </w:r>
          </w:p>
        </w:tc>
        <w:tc>
          <w:tcPr>
            <w:tcW w:w="681" w:type="pct"/>
            <w:vAlign w:val="center"/>
          </w:tcPr>
          <w:p w14:paraId="4D6A422D"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bCs/>
                <w:color w:val="000000"/>
                <w:kern w:val="2"/>
                <w:sz w:val="20"/>
                <w:szCs w:val="20"/>
                <w:lang w:val="kk"/>
                <w14:ligatures w14:val="standardContextual"/>
              </w:rPr>
              <w:t>3 048</w:t>
            </w:r>
          </w:p>
        </w:tc>
      </w:tr>
      <w:tr w:rsidR="00310FD8" w14:paraId="56AB02C0" w14:textId="77777777" w:rsidTr="00026080">
        <w:tc>
          <w:tcPr>
            <w:tcW w:w="648" w:type="pct"/>
            <w:vAlign w:val="center"/>
          </w:tcPr>
          <w:p w14:paraId="5511F447" w14:textId="77777777" w:rsidR="00BB52A4" w:rsidRPr="00026080" w:rsidRDefault="007C70FC" w:rsidP="00BB52A4">
            <w:pPr>
              <w:widowControl/>
              <w:autoSpaceDE/>
              <w:autoSpaceDN/>
              <w:jc w:val="center"/>
              <w:rPr>
                <w:rFonts w:eastAsia="Calibri"/>
                <w:color w:val="000000"/>
                <w:kern w:val="2"/>
                <w:sz w:val="20"/>
                <w:szCs w:val="20"/>
                <w14:ligatures w14:val="standardContextual"/>
              </w:rPr>
            </w:pPr>
            <w:r w:rsidRPr="00026080">
              <w:rPr>
                <w:rFonts w:eastAsia="Calibri"/>
                <w:color w:val="000000"/>
                <w:kern w:val="2"/>
                <w:sz w:val="20"/>
                <w:szCs w:val="20"/>
                <w:lang w:val="kk"/>
                <w14:ligatures w14:val="standardContextual"/>
              </w:rPr>
              <w:t>800110</w:t>
            </w:r>
          </w:p>
        </w:tc>
        <w:tc>
          <w:tcPr>
            <w:tcW w:w="2990" w:type="pct"/>
            <w:vAlign w:val="center"/>
          </w:tcPr>
          <w:p w14:paraId="2CD52F92"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Өңделмеген қоспасыз қалайы</w:t>
            </w:r>
          </w:p>
        </w:tc>
        <w:tc>
          <w:tcPr>
            <w:tcW w:w="681" w:type="pct"/>
            <w:vAlign w:val="center"/>
          </w:tcPr>
          <w:p w14:paraId="098EC8F0"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6 024</w:t>
            </w:r>
          </w:p>
        </w:tc>
        <w:tc>
          <w:tcPr>
            <w:tcW w:w="681" w:type="pct"/>
            <w:vAlign w:val="center"/>
          </w:tcPr>
          <w:p w14:paraId="45BF4AF2"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2 401</w:t>
            </w:r>
          </w:p>
        </w:tc>
      </w:tr>
      <w:tr w:rsidR="00310FD8" w14:paraId="41EE34C6" w14:textId="77777777" w:rsidTr="00026080">
        <w:tc>
          <w:tcPr>
            <w:tcW w:w="648" w:type="pct"/>
            <w:vAlign w:val="center"/>
          </w:tcPr>
          <w:p w14:paraId="79955B9C"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811100</w:t>
            </w:r>
          </w:p>
        </w:tc>
        <w:tc>
          <w:tcPr>
            <w:tcW w:w="2990" w:type="pct"/>
            <w:vAlign w:val="center"/>
          </w:tcPr>
          <w:p w14:paraId="71E86408"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Марганец және қалдықтар мен сынықтарды қоса алғанда, одан жасалған бұйымдар</w:t>
            </w:r>
          </w:p>
        </w:tc>
        <w:tc>
          <w:tcPr>
            <w:tcW w:w="681" w:type="pct"/>
            <w:vAlign w:val="center"/>
          </w:tcPr>
          <w:p w14:paraId="7B528A8D"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518</w:t>
            </w:r>
          </w:p>
        </w:tc>
        <w:tc>
          <w:tcPr>
            <w:tcW w:w="681" w:type="pct"/>
            <w:vAlign w:val="center"/>
          </w:tcPr>
          <w:p w14:paraId="289A48F9"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2 348</w:t>
            </w:r>
          </w:p>
        </w:tc>
      </w:tr>
      <w:tr w:rsidR="00310FD8" w14:paraId="39B2FC3A" w14:textId="77777777" w:rsidTr="00026080">
        <w:tc>
          <w:tcPr>
            <w:tcW w:w="648" w:type="pct"/>
            <w:vAlign w:val="center"/>
          </w:tcPr>
          <w:p w14:paraId="6A6B723C"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741121</w:t>
            </w:r>
          </w:p>
        </w:tc>
        <w:tc>
          <w:tcPr>
            <w:tcW w:w="2990" w:type="pct"/>
            <w:vAlign w:val="center"/>
          </w:tcPr>
          <w:p w14:paraId="370A4DA0"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Мыс және мырыш (жездер) негізіндегі қорытпалардан жасалған құбырлар мен түтіктер</w:t>
            </w:r>
          </w:p>
        </w:tc>
        <w:tc>
          <w:tcPr>
            <w:tcW w:w="681" w:type="pct"/>
            <w:vAlign w:val="center"/>
          </w:tcPr>
          <w:p w14:paraId="2150C732"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1 783</w:t>
            </w:r>
          </w:p>
        </w:tc>
        <w:tc>
          <w:tcPr>
            <w:tcW w:w="681" w:type="pct"/>
            <w:vAlign w:val="center"/>
          </w:tcPr>
          <w:p w14:paraId="32F69B5D"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2 208</w:t>
            </w:r>
          </w:p>
        </w:tc>
      </w:tr>
      <w:tr w:rsidR="00310FD8" w14:paraId="7B9A3396" w14:textId="77777777" w:rsidTr="00026080">
        <w:tc>
          <w:tcPr>
            <w:tcW w:w="648" w:type="pct"/>
            <w:shd w:val="clear" w:color="auto" w:fill="DEEAF6"/>
            <w:vAlign w:val="center"/>
          </w:tcPr>
          <w:p w14:paraId="228314D0" w14:textId="77777777" w:rsidR="00BB52A4" w:rsidRPr="00026080" w:rsidRDefault="00BB52A4" w:rsidP="00BB52A4">
            <w:pPr>
              <w:widowControl/>
              <w:autoSpaceDE/>
              <w:autoSpaceDN/>
              <w:jc w:val="center"/>
              <w:rPr>
                <w:b/>
                <w:kern w:val="2"/>
                <w:sz w:val="20"/>
                <w:szCs w:val="20"/>
                <w:lang w:val="kk-KZ" w:eastAsia="ru-RU"/>
                <w14:ligatures w14:val="standardContextual"/>
              </w:rPr>
            </w:pPr>
          </w:p>
        </w:tc>
        <w:tc>
          <w:tcPr>
            <w:tcW w:w="2990" w:type="pct"/>
            <w:shd w:val="clear" w:color="auto" w:fill="DEEAF6"/>
            <w:vAlign w:val="center"/>
            <w:hideMark/>
          </w:tcPr>
          <w:p w14:paraId="19C23DF1" w14:textId="77777777" w:rsidR="00BB52A4" w:rsidRPr="00026080" w:rsidRDefault="007C70FC" w:rsidP="00BB52A4">
            <w:pPr>
              <w:widowControl/>
              <w:autoSpaceDE/>
              <w:autoSpaceDN/>
              <w:jc w:val="both"/>
              <w:rPr>
                <w:b/>
                <w:kern w:val="2"/>
                <w:sz w:val="20"/>
                <w:szCs w:val="20"/>
                <w:lang w:val="kk-KZ" w:eastAsia="ru-RU"/>
                <w14:ligatures w14:val="standardContextual"/>
              </w:rPr>
            </w:pPr>
            <w:r w:rsidRPr="00026080">
              <w:rPr>
                <w:b/>
                <w:kern w:val="2"/>
                <w:sz w:val="20"/>
                <w:szCs w:val="20"/>
                <w:lang w:val="kk" w:eastAsia="ru-RU"/>
                <w14:ligatures w14:val="standardContextual"/>
              </w:rPr>
              <w:t>ӨЗБЕКСТАН</w:t>
            </w:r>
          </w:p>
        </w:tc>
        <w:tc>
          <w:tcPr>
            <w:tcW w:w="681" w:type="pct"/>
            <w:shd w:val="clear" w:color="auto" w:fill="DEEAF6"/>
            <w:vAlign w:val="center"/>
          </w:tcPr>
          <w:p w14:paraId="4BCEF9E0" w14:textId="77777777" w:rsidR="00BB52A4" w:rsidRPr="00026080" w:rsidRDefault="007C70FC" w:rsidP="00BB52A4">
            <w:pPr>
              <w:widowControl/>
              <w:autoSpaceDE/>
              <w:autoSpaceDN/>
              <w:jc w:val="center"/>
              <w:rPr>
                <w:b/>
                <w:kern w:val="2"/>
                <w:sz w:val="20"/>
                <w:szCs w:val="20"/>
                <w:lang w:val="kk-KZ" w:eastAsia="ru-RU"/>
                <w14:ligatures w14:val="standardContextual"/>
              </w:rPr>
            </w:pPr>
            <w:r w:rsidRPr="00026080">
              <w:rPr>
                <w:rFonts w:eastAsia="Calibri"/>
                <w:b/>
                <w:kern w:val="2"/>
                <w:sz w:val="20"/>
                <w:szCs w:val="20"/>
                <w:lang w:val="kk"/>
                <w14:ligatures w14:val="standardContextual"/>
              </w:rPr>
              <w:t>24 872</w:t>
            </w:r>
          </w:p>
        </w:tc>
        <w:tc>
          <w:tcPr>
            <w:tcW w:w="681" w:type="pct"/>
            <w:shd w:val="clear" w:color="auto" w:fill="DEEAF6"/>
            <w:vAlign w:val="center"/>
          </w:tcPr>
          <w:p w14:paraId="5E54F079" w14:textId="77777777" w:rsidR="00BB52A4" w:rsidRPr="00026080" w:rsidRDefault="007C70FC" w:rsidP="00BB52A4">
            <w:pPr>
              <w:widowControl/>
              <w:autoSpaceDE/>
              <w:autoSpaceDN/>
              <w:jc w:val="center"/>
              <w:rPr>
                <w:b/>
                <w:kern w:val="2"/>
                <w:sz w:val="20"/>
                <w:szCs w:val="20"/>
                <w:lang w:eastAsia="ru-RU"/>
                <w14:ligatures w14:val="standardContextual"/>
              </w:rPr>
            </w:pPr>
            <w:r w:rsidRPr="00026080">
              <w:rPr>
                <w:rFonts w:eastAsia="Calibri"/>
                <w:b/>
                <w:color w:val="000000"/>
                <w:kern w:val="2"/>
                <w:sz w:val="20"/>
                <w:szCs w:val="20"/>
                <w:lang w:val="kk"/>
                <w14:ligatures w14:val="standardContextual"/>
              </w:rPr>
              <w:t>17 701</w:t>
            </w:r>
          </w:p>
        </w:tc>
      </w:tr>
      <w:tr w:rsidR="00310FD8" w14:paraId="040C1F8B" w14:textId="77777777" w:rsidTr="00026080">
        <w:tc>
          <w:tcPr>
            <w:tcW w:w="648" w:type="pct"/>
            <w:vAlign w:val="center"/>
          </w:tcPr>
          <w:p w14:paraId="65B9F554"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740819</w:t>
            </w:r>
          </w:p>
        </w:tc>
        <w:tc>
          <w:tcPr>
            <w:tcW w:w="2990" w:type="pct"/>
            <w:vAlign w:val="center"/>
          </w:tcPr>
          <w:p w14:paraId="2A0590D4"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Тазартылған мыстан жасалған өзге де сым</w:t>
            </w:r>
          </w:p>
        </w:tc>
        <w:tc>
          <w:tcPr>
            <w:tcW w:w="681" w:type="pct"/>
            <w:vAlign w:val="center"/>
          </w:tcPr>
          <w:p w14:paraId="3291CB6A" w14:textId="77777777" w:rsidR="00BB52A4" w:rsidRPr="00026080" w:rsidRDefault="007C70FC" w:rsidP="00BB52A4">
            <w:pPr>
              <w:widowControl/>
              <w:autoSpaceDE/>
              <w:autoSpaceDN/>
              <w:jc w:val="center"/>
              <w:rPr>
                <w:b/>
                <w:color w:val="000000"/>
                <w:kern w:val="2"/>
                <w:sz w:val="20"/>
                <w:szCs w:val="20"/>
                <w:lang w:eastAsia="ru-RU"/>
                <w14:ligatures w14:val="standardContextual"/>
              </w:rPr>
            </w:pPr>
            <w:r w:rsidRPr="00026080">
              <w:rPr>
                <w:rFonts w:eastAsia="Calibri"/>
                <w:kern w:val="2"/>
                <w:sz w:val="20"/>
                <w:szCs w:val="20"/>
                <w:lang w:val="kk"/>
                <w14:ligatures w14:val="standardContextual"/>
              </w:rPr>
              <w:t>17 106</w:t>
            </w:r>
          </w:p>
        </w:tc>
        <w:tc>
          <w:tcPr>
            <w:tcW w:w="681" w:type="pct"/>
            <w:vAlign w:val="center"/>
          </w:tcPr>
          <w:p w14:paraId="1E357667" w14:textId="77777777" w:rsidR="00BB52A4" w:rsidRPr="00026080" w:rsidRDefault="007C70FC" w:rsidP="00BB52A4">
            <w:pPr>
              <w:widowControl/>
              <w:autoSpaceDE/>
              <w:autoSpaceDN/>
              <w:jc w:val="center"/>
              <w:rPr>
                <w:b/>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12 265</w:t>
            </w:r>
          </w:p>
        </w:tc>
      </w:tr>
      <w:tr w:rsidR="00310FD8" w14:paraId="5927D9BE" w14:textId="77777777" w:rsidTr="00026080">
        <w:tc>
          <w:tcPr>
            <w:tcW w:w="648" w:type="pct"/>
            <w:vAlign w:val="center"/>
          </w:tcPr>
          <w:p w14:paraId="6022CDF8"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741110</w:t>
            </w:r>
          </w:p>
        </w:tc>
        <w:tc>
          <w:tcPr>
            <w:tcW w:w="2990" w:type="pct"/>
            <w:vAlign w:val="center"/>
          </w:tcPr>
          <w:p w14:paraId="32447EF5"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Тазартылған мыстан жасалған құбырлар мен түтіктер</w:t>
            </w:r>
          </w:p>
        </w:tc>
        <w:tc>
          <w:tcPr>
            <w:tcW w:w="681" w:type="pct"/>
            <w:vAlign w:val="center"/>
          </w:tcPr>
          <w:p w14:paraId="08C74B02" w14:textId="77777777" w:rsidR="00BB52A4" w:rsidRPr="00026080" w:rsidRDefault="007C70FC" w:rsidP="00BB52A4">
            <w:pPr>
              <w:widowControl/>
              <w:autoSpaceDE/>
              <w:autoSpaceDN/>
              <w:jc w:val="center"/>
              <w:rPr>
                <w:b/>
                <w:color w:val="000000"/>
                <w:kern w:val="2"/>
                <w:sz w:val="20"/>
                <w:szCs w:val="20"/>
                <w:lang w:eastAsia="ru-RU"/>
                <w14:ligatures w14:val="standardContextual"/>
              </w:rPr>
            </w:pPr>
            <w:r w:rsidRPr="00026080">
              <w:rPr>
                <w:rFonts w:eastAsia="Calibri"/>
                <w:kern w:val="2"/>
                <w:sz w:val="20"/>
                <w:szCs w:val="20"/>
                <w:lang w:val="kk"/>
                <w14:ligatures w14:val="standardContextual"/>
              </w:rPr>
              <w:t>2 519</w:t>
            </w:r>
          </w:p>
        </w:tc>
        <w:tc>
          <w:tcPr>
            <w:tcW w:w="681" w:type="pct"/>
            <w:vAlign w:val="center"/>
          </w:tcPr>
          <w:p w14:paraId="60954293" w14:textId="77777777" w:rsidR="00BB52A4" w:rsidRPr="00026080" w:rsidRDefault="007C70FC" w:rsidP="00BB52A4">
            <w:pPr>
              <w:widowControl/>
              <w:autoSpaceDE/>
              <w:autoSpaceDN/>
              <w:jc w:val="center"/>
              <w:rPr>
                <w:b/>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2 659</w:t>
            </w:r>
          </w:p>
        </w:tc>
      </w:tr>
      <w:tr w:rsidR="00310FD8" w14:paraId="466A3B46" w14:textId="77777777" w:rsidTr="00026080">
        <w:tc>
          <w:tcPr>
            <w:tcW w:w="648" w:type="pct"/>
          </w:tcPr>
          <w:p w14:paraId="68D92DC8"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760612</w:t>
            </w:r>
          </w:p>
        </w:tc>
        <w:tc>
          <w:tcPr>
            <w:tcW w:w="2990" w:type="pct"/>
            <w:vAlign w:val="center"/>
          </w:tcPr>
          <w:p w14:paraId="6EBE30BD"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Алюминий қорытпаларынан жасалған қалыңдығы 0,2 мм-ден асатын тікбұрышты (шаршыны қоса алғанда) тақталар, табақтар, жолақтар немесе таспалар</w:t>
            </w:r>
          </w:p>
        </w:tc>
        <w:tc>
          <w:tcPr>
            <w:tcW w:w="681" w:type="pct"/>
            <w:vAlign w:val="center"/>
          </w:tcPr>
          <w:p w14:paraId="1160AFC2" w14:textId="77777777" w:rsidR="00BB52A4" w:rsidRPr="00026080" w:rsidRDefault="007C70FC" w:rsidP="00BB52A4">
            <w:pPr>
              <w:widowControl/>
              <w:autoSpaceDE/>
              <w:autoSpaceDN/>
              <w:jc w:val="center"/>
              <w:rPr>
                <w:b/>
                <w:color w:val="000000"/>
                <w:kern w:val="2"/>
                <w:sz w:val="20"/>
                <w:szCs w:val="20"/>
                <w:lang w:eastAsia="ru-RU"/>
                <w14:ligatures w14:val="standardContextual"/>
              </w:rPr>
            </w:pPr>
            <w:r w:rsidRPr="00026080">
              <w:rPr>
                <w:rFonts w:eastAsia="Calibri"/>
                <w:kern w:val="2"/>
                <w:sz w:val="20"/>
                <w:szCs w:val="20"/>
                <w:lang w:val="kk"/>
                <w14:ligatures w14:val="standardContextual"/>
              </w:rPr>
              <w:t>517</w:t>
            </w:r>
          </w:p>
        </w:tc>
        <w:tc>
          <w:tcPr>
            <w:tcW w:w="681" w:type="pct"/>
            <w:vAlign w:val="center"/>
          </w:tcPr>
          <w:p w14:paraId="45436AEF" w14:textId="77777777" w:rsidR="00BB52A4" w:rsidRPr="00026080" w:rsidRDefault="007C70FC" w:rsidP="00BB52A4">
            <w:pPr>
              <w:widowControl/>
              <w:autoSpaceDE/>
              <w:autoSpaceDN/>
              <w:jc w:val="center"/>
              <w:rPr>
                <w:b/>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1 072</w:t>
            </w:r>
          </w:p>
        </w:tc>
      </w:tr>
      <w:tr w:rsidR="00310FD8" w14:paraId="31E51D4B" w14:textId="77777777" w:rsidTr="00026080">
        <w:tc>
          <w:tcPr>
            <w:tcW w:w="648" w:type="pct"/>
            <w:vAlign w:val="center"/>
          </w:tcPr>
          <w:p w14:paraId="7470CE35"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760429</w:t>
            </w:r>
          </w:p>
        </w:tc>
        <w:tc>
          <w:tcPr>
            <w:tcW w:w="2990" w:type="pct"/>
            <w:vAlign w:val="center"/>
          </w:tcPr>
          <w:p w14:paraId="26A3C908"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Алюминий қорытпаларынан жасалған өзге де шыбықтар мен профильдер</w:t>
            </w:r>
          </w:p>
        </w:tc>
        <w:tc>
          <w:tcPr>
            <w:tcW w:w="681" w:type="pct"/>
            <w:vAlign w:val="center"/>
          </w:tcPr>
          <w:p w14:paraId="74640275" w14:textId="77777777" w:rsidR="00BB52A4" w:rsidRPr="00026080" w:rsidRDefault="007C70FC" w:rsidP="00BB52A4">
            <w:pPr>
              <w:widowControl/>
              <w:autoSpaceDE/>
              <w:autoSpaceDN/>
              <w:jc w:val="center"/>
              <w:rPr>
                <w:b/>
                <w:color w:val="000000"/>
                <w:kern w:val="2"/>
                <w:sz w:val="20"/>
                <w:szCs w:val="20"/>
                <w:lang w:eastAsia="ru-RU"/>
                <w14:ligatures w14:val="standardContextual"/>
              </w:rPr>
            </w:pPr>
            <w:r w:rsidRPr="00026080">
              <w:rPr>
                <w:rFonts w:eastAsia="Calibri"/>
                <w:kern w:val="2"/>
                <w:sz w:val="20"/>
                <w:szCs w:val="20"/>
                <w:lang w:val="kk"/>
                <w14:ligatures w14:val="standardContextual"/>
              </w:rPr>
              <w:t>1 071</w:t>
            </w:r>
          </w:p>
        </w:tc>
        <w:tc>
          <w:tcPr>
            <w:tcW w:w="681" w:type="pct"/>
            <w:vAlign w:val="center"/>
          </w:tcPr>
          <w:p w14:paraId="3BBF3871" w14:textId="77777777" w:rsidR="00BB52A4" w:rsidRPr="00026080" w:rsidRDefault="007C70FC" w:rsidP="00BB52A4">
            <w:pPr>
              <w:widowControl/>
              <w:autoSpaceDE/>
              <w:autoSpaceDN/>
              <w:jc w:val="center"/>
              <w:rPr>
                <w:b/>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626</w:t>
            </w:r>
          </w:p>
        </w:tc>
      </w:tr>
      <w:tr w:rsidR="00310FD8" w14:paraId="7E6E4CA5" w14:textId="77777777" w:rsidTr="00026080">
        <w:tc>
          <w:tcPr>
            <w:tcW w:w="648" w:type="pct"/>
            <w:vAlign w:val="center"/>
          </w:tcPr>
          <w:p w14:paraId="3DA1A2B5"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741220</w:t>
            </w:r>
          </w:p>
        </w:tc>
        <w:tc>
          <w:tcPr>
            <w:tcW w:w="2990" w:type="pct"/>
            <w:vAlign w:val="center"/>
          </w:tcPr>
          <w:p w14:paraId="7CEBD922"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Мыс қорытпаларынан жасалған құбырлар мен түтіктерге арналған фитингтер</w:t>
            </w:r>
          </w:p>
        </w:tc>
        <w:tc>
          <w:tcPr>
            <w:tcW w:w="681" w:type="pct"/>
            <w:vAlign w:val="center"/>
          </w:tcPr>
          <w:p w14:paraId="7EF5F651" w14:textId="77777777" w:rsidR="00BB52A4" w:rsidRPr="00026080" w:rsidRDefault="007C70FC" w:rsidP="00BB52A4">
            <w:pPr>
              <w:widowControl/>
              <w:autoSpaceDE/>
              <w:autoSpaceDN/>
              <w:jc w:val="center"/>
              <w:rPr>
                <w:b/>
                <w:color w:val="000000"/>
                <w:kern w:val="2"/>
                <w:sz w:val="20"/>
                <w:szCs w:val="20"/>
                <w:lang w:eastAsia="ru-RU"/>
                <w14:ligatures w14:val="standardContextual"/>
              </w:rPr>
            </w:pPr>
            <w:r w:rsidRPr="00026080">
              <w:rPr>
                <w:rFonts w:eastAsia="Calibri"/>
                <w:kern w:val="2"/>
                <w:sz w:val="20"/>
                <w:szCs w:val="20"/>
                <w:lang w:val="kk"/>
                <w14:ligatures w14:val="standardContextual"/>
              </w:rPr>
              <w:t>797</w:t>
            </w:r>
          </w:p>
        </w:tc>
        <w:tc>
          <w:tcPr>
            <w:tcW w:w="681" w:type="pct"/>
            <w:vAlign w:val="center"/>
          </w:tcPr>
          <w:p w14:paraId="3CF78321" w14:textId="77777777" w:rsidR="00BB52A4" w:rsidRPr="00026080" w:rsidRDefault="007C70FC" w:rsidP="00BB52A4">
            <w:pPr>
              <w:widowControl/>
              <w:autoSpaceDE/>
              <w:autoSpaceDN/>
              <w:jc w:val="center"/>
              <w:rPr>
                <w:b/>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535</w:t>
            </w:r>
          </w:p>
        </w:tc>
      </w:tr>
      <w:tr w:rsidR="00310FD8" w14:paraId="4A9A271C" w14:textId="77777777" w:rsidTr="00026080">
        <w:tc>
          <w:tcPr>
            <w:tcW w:w="648" w:type="pct"/>
            <w:shd w:val="clear" w:color="auto" w:fill="DEEAF6"/>
          </w:tcPr>
          <w:p w14:paraId="687F56F7" w14:textId="77777777" w:rsidR="00BB52A4" w:rsidRPr="00026080" w:rsidRDefault="00BB52A4" w:rsidP="00BB52A4">
            <w:pPr>
              <w:widowControl/>
              <w:autoSpaceDE/>
              <w:autoSpaceDN/>
              <w:jc w:val="both"/>
              <w:rPr>
                <w:b/>
                <w:color w:val="000000"/>
                <w:kern w:val="2"/>
                <w:sz w:val="20"/>
                <w:szCs w:val="20"/>
                <w:lang w:val="kk-KZ" w:eastAsia="ru-RU"/>
                <w14:ligatures w14:val="standardContextual"/>
              </w:rPr>
            </w:pPr>
          </w:p>
        </w:tc>
        <w:tc>
          <w:tcPr>
            <w:tcW w:w="2990" w:type="pct"/>
            <w:shd w:val="clear" w:color="auto" w:fill="DEEAF6"/>
            <w:vAlign w:val="center"/>
            <w:hideMark/>
          </w:tcPr>
          <w:p w14:paraId="783839D6" w14:textId="77777777" w:rsidR="00BB52A4" w:rsidRPr="00026080" w:rsidRDefault="007C70FC" w:rsidP="00BB52A4">
            <w:pPr>
              <w:widowControl/>
              <w:autoSpaceDE/>
              <w:autoSpaceDN/>
              <w:jc w:val="both"/>
              <w:rPr>
                <w:b/>
                <w:color w:val="000000"/>
                <w:kern w:val="2"/>
                <w:sz w:val="20"/>
                <w:szCs w:val="20"/>
                <w:lang w:val="kk-KZ" w:eastAsia="ru-RU"/>
                <w14:ligatures w14:val="standardContextual"/>
              </w:rPr>
            </w:pPr>
            <w:r w:rsidRPr="00026080">
              <w:rPr>
                <w:b/>
                <w:color w:val="000000"/>
                <w:kern w:val="2"/>
                <w:sz w:val="20"/>
                <w:szCs w:val="20"/>
                <w:lang w:val="kk" w:eastAsia="ru-RU"/>
                <w14:ligatures w14:val="standardContextual"/>
              </w:rPr>
              <w:t>ГЕРМАНИЯ</w:t>
            </w:r>
          </w:p>
        </w:tc>
        <w:tc>
          <w:tcPr>
            <w:tcW w:w="681" w:type="pct"/>
            <w:shd w:val="clear" w:color="auto" w:fill="DEEAF6"/>
            <w:vAlign w:val="center"/>
          </w:tcPr>
          <w:p w14:paraId="200FCD77" w14:textId="77777777" w:rsidR="00BB52A4" w:rsidRPr="00026080" w:rsidRDefault="007C70FC" w:rsidP="00BB52A4">
            <w:pPr>
              <w:widowControl/>
              <w:autoSpaceDE/>
              <w:autoSpaceDN/>
              <w:jc w:val="center"/>
              <w:rPr>
                <w:b/>
                <w:color w:val="000000"/>
                <w:kern w:val="2"/>
                <w:sz w:val="20"/>
                <w:szCs w:val="20"/>
                <w:lang w:eastAsia="ru-RU"/>
                <w14:ligatures w14:val="standardContextual"/>
              </w:rPr>
            </w:pPr>
            <w:r w:rsidRPr="00026080">
              <w:rPr>
                <w:rFonts w:eastAsia="Calibri"/>
                <w:b/>
                <w:kern w:val="2"/>
                <w:sz w:val="20"/>
                <w:szCs w:val="20"/>
                <w:lang w:val="kk"/>
                <w14:ligatures w14:val="standardContextual"/>
              </w:rPr>
              <w:t>22 807</w:t>
            </w:r>
          </w:p>
        </w:tc>
        <w:tc>
          <w:tcPr>
            <w:tcW w:w="681" w:type="pct"/>
            <w:shd w:val="clear" w:color="auto" w:fill="DEEAF6"/>
            <w:vAlign w:val="center"/>
          </w:tcPr>
          <w:p w14:paraId="194A187D" w14:textId="77777777" w:rsidR="00BB52A4" w:rsidRPr="00026080" w:rsidRDefault="007C70FC" w:rsidP="00BB52A4">
            <w:pPr>
              <w:widowControl/>
              <w:autoSpaceDE/>
              <w:autoSpaceDN/>
              <w:jc w:val="center"/>
              <w:rPr>
                <w:b/>
                <w:color w:val="000000"/>
                <w:kern w:val="2"/>
                <w:sz w:val="20"/>
                <w:szCs w:val="20"/>
                <w:lang w:val="kk-KZ" w:eastAsia="ru-RU"/>
                <w14:ligatures w14:val="standardContextual"/>
              </w:rPr>
            </w:pPr>
            <w:r w:rsidRPr="00026080">
              <w:rPr>
                <w:rFonts w:eastAsia="Calibri"/>
                <w:b/>
                <w:color w:val="000000"/>
                <w:kern w:val="2"/>
                <w:sz w:val="20"/>
                <w:szCs w:val="20"/>
                <w:lang w:val="kk"/>
                <w14:ligatures w14:val="standardContextual"/>
              </w:rPr>
              <w:t>16 894</w:t>
            </w:r>
          </w:p>
        </w:tc>
      </w:tr>
      <w:tr w:rsidR="00310FD8" w14:paraId="0D2051D3" w14:textId="77777777" w:rsidTr="00026080">
        <w:tc>
          <w:tcPr>
            <w:tcW w:w="648" w:type="pct"/>
            <w:vAlign w:val="center"/>
          </w:tcPr>
          <w:p w14:paraId="16DB43C0" w14:textId="77777777" w:rsidR="00BB52A4" w:rsidRPr="00026080" w:rsidRDefault="007C70FC" w:rsidP="00BB52A4">
            <w:pPr>
              <w:widowControl/>
              <w:autoSpaceDE/>
              <w:autoSpaceDN/>
              <w:jc w:val="center"/>
              <w:rPr>
                <w:rFonts w:eastAsia="Calibri"/>
                <w:color w:val="000000"/>
                <w:kern w:val="2"/>
                <w:sz w:val="20"/>
                <w:szCs w:val="20"/>
                <w14:ligatures w14:val="standardContextual"/>
              </w:rPr>
            </w:pPr>
            <w:r w:rsidRPr="00026080">
              <w:rPr>
                <w:rFonts w:eastAsia="Calibri"/>
                <w:color w:val="000000"/>
                <w:kern w:val="2"/>
                <w:sz w:val="20"/>
                <w:szCs w:val="20"/>
                <w:lang w:val="kk"/>
                <w14:ligatures w14:val="standardContextual"/>
              </w:rPr>
              <w:t>811292</w:t>
            </w:r>
          </w:p>
        </w:tc>
        <w:tc>
          <w:tcPr>
            <w:tcW w:w="2990" w:type="pct"/>
            <w:vAlign w:val="center"/>
          </w:tcPr>
          <w:p w14:paraId="74C2E9C6"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Басқа бериллий, хром, германий, ванадий, таллий өңделмеген; қалдықтар мен сынықтар; ұнтақтар</w:t>
            </w:r>
          </w:p>
        </w:tc>
        <w:tc>
          <w:tcPr>
            <w:tcW w:w="681" w:type="pct"/>
            <w:vAlign w:val="center"/>
          </w:tcPr>
          <w:p w14:paraId="748F46A4" w14:textId="77777777" w:rsidR="00BB52A4" w:rsidRPr="00026080" w:rsidRDefault="007C70FC" w:rsidP="00BB52A4">
            <w:pPr>
              <w:widowControl/>
              <w:autoSpaceDE/>
              <w:autoSpaceDN/>
              <w:jc w:val="center"/>
              <w:rPr>
                <w:b/>
                <w:color w:val="000000"/>
                <w:kern w:val="2"/>
                <w:sz w:val="20"/>
                <w:szCs w:val="20"/>
                <w:lang w:eastAsia="ru-RU"/>
                <w14:ligatures w14:val="standardContextual"/>
              </w:rPr>
            </w:pPr>
            <w:r w:rsidRPr="00026080">
              <w:rPr>
                <w:rFonts w:eastAsia="Calibri"/>
                <w:kern w:val="2"/>
                <w:sz w:val="20"/>
                <w:szCs w:val="20"/>
                <w:lang w:val="kk"/>
                <w14:ligatures w14:val="standardContextual"/>
              </w:rPr>
              <w:t>4 235</w:t>
            </w:r>
          </w:p>
        </w:tc>
        <w:tc>
          <w:tcPr>
            <w:tcW w:w="681" w:type="pct"/>
            <w:vAlign w:val="center"/>
          </w:tcPr>
          <w:p w14:paraId="3795E934" w14:textId="77777777" w:rsidR="00BB52A4" w:rsidRPr="00026080" w:rsidRDefault="007C70FC" w:rsidP="00BB52A4">
            <w:pPr>
              <w:widowControl/>
              <w:autoSpaceDE/>
              <w:autoSpaceDN/>
              <w:jc w:val="center"/>
              <w:rPr>
                <w:b/>
                <w:color w:val="000000"/>
                <w:kern w:val="2"/>
                <w:sz w:val="20"/>
                <w:szCs w:val="20"/>
                <w:lang w:eastAsia="ru-RU"/>
                <w14:ligatures w14:val="standardContextual"/>
              </w:rPr>
            </w:pPr>
            <w:r w:rsidRPr="00026080">
              <w:rPr>
                <w:rFonts w:eastAsia="Calibri"/>
                <w:kern w:val="2"/>
                <w:sz w:val="20"/>
                <w:szCs w:val="20"/>
                <w:lang w:val="kk"/>
                <w14:ligatures w14:val="standardContextual"/>
              </w:rPr>
              <w:t>6 660</w:t>
            </w:r>
          </w:p>
        </w:tc>
      </w:tr>
      <w:tr w:rsidR="00310FD8" w14:paraId="5DA3C505" w14:textId="77777777" w:rsidTr="00026080">
        <w:tc>
          <w:tcPr>
            <w:tcW w:w="648" w:type="pct"/>
            <w:vAlign w:val="center"/>
          </w:tcPr>
          <w:p w14:paraId="2BEFCEA4"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760612</w:t>
            </w:r>
          </w:p>
        </w:tc>
        <w:tc>
          <w:tcPr>
            <w:tcW w:w="2990" w:type="pct"/>
            <w:vAlign w:val="center"/>
          </w:tcPr>
          <w:p w14:paraId="29D72BE4"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Алюминий қорытпаларынан жасалған қалыңдығы 0,2 мм-ден асатын тікбұрышты (шаршыны қоса алғанда) тақталар, табақтар, жолақтар немесе таспалар</w:t>
            </w:r>
          </w:p>
        </w:tc>
        <w:tc>
          <w:tcPr>
            <w:tcW w:w="681" w:type="pct"/>
            <w:vAlign w:val="center"/>
          </w:tcPr>
          <w:p w14:paraId="3EBB9A27" w14:textId="77777777" w:rsidR="00BB52A4" w:rsidRPr="00026080" w:rsidRDefault="007C70FC" w:rsidP="00BB52A4">
            <w:pPr>
              <w:widowControl/>
              <w:autoSpaceDE/>
              <w:autoSpaceDN/>
              <w:jc w:val="center"/>
              <w:rPr>
                <w:b/>
                <w:color w:val="000000"/>
                <w:kern w:val="2"/>
                <w:sz w:val="20"/>
                <w:szCs w:val="20"/>
                <w:lang w:eastAsia="ru-RU"/>
                <w14:ligatures w14:val="standardContextual"/>
              </w:rPr>
            </w:pPr>
            <w:r w:rsidRPr="00026080">
              <w:rPr>
                <w:rFonts w:eastAsia="Calibri"/>
                <w:kern w:val="2"/>
                <w:sz w:val="20"/>
                <w:szCs w:val="20"/>
                <w:lang w:val="kk"/>
                <w14:ligatures w14:val="standardContextual"/>
              </w:rPr>
              <w:t>12 593</w:t>
            </w:r>
          </w:p>
        </w:tc>
        <w:tc>
          <w:tcPr>
            <w:tcW w:w="681" w:type="pct"/>
            <w:vAlign w:val="center"/>
          </w:tcPr>
          <w:p w14:paraId="3E159938" w14:textId="77777777" w:rsidR="00BB52A4" w:rsidRPr="00026080" w:rsidRDefault="007C70FC" w:rsidP="00BB52A4">
            <w:pPr>
              <w:widowControl/>
              <w:autoSpaceDE/>
              <w:autoSpaceDN/>
              <w:jc w:val="center"/>
              <w:rPr>
                <w:b/>
                <w:color w:val="000000"/>
                <w:kern w:val="2"/>
                <w:sz w:val="20"/>
                <w:szCs w:val="20"/>
                <w:lang w:eastAsia="ru-RU"/>
                <w14:ligatures w14:val="standardContextual"/>
              </w:rPr>
            </w:pPr>
            <w:r w:rsidRPr="00026080">
              <w:rPr>
                <w:rFonts w:eastAsia="Calibri"/>
                <w:kern w:val="2"/>
                <w:sz w:val="20"/>
                <w:szCs w:val="20"/>
                <w:lang w:val="kk"/>
                <w14:ligatures w14:val="standardContextual"/>
              </w:rPr>
              <w:t>4 805</w:t>
            </w:r>
          </w:p>
        </w:tc>
      </w:tr>
      <w:tr w:rsidR="00310FD8" w14:paraId="628F9659" w14:textId="77777777" w:rsidTr="00026080">
        <w:tc>
          <w:tcPr>
            <w:tcW w:w="648" w:type="pct"/>
            <w:vAlign w:val="center"/>
          </w:tcPr>
          <w:p w14:paraId="6ECA3C30"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741220</w:t>
            </w:r>
          </w:p>
        </w:tc>
        <w:tc>
          <w:tcPr>
            <w:tcW w:w="2990" w:type="pct"/>
            <w:vAlign w:val="center"/>
          </w:tcPr>
          <w:p w14:paraId="5F73E270"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Мыс қорытпаларынан жасалған құбырлар мен түтіктерге арналған фитингтер</w:t>
            </w:r>
          </w:p>
        </w:tc>
        <w:tc>
          <w:tcPr>
            <w:tcW w:w="681" w:type="pct"/>
            <w:vAlign w:val="center"/>
          </w:tcPr>
          <w:p w14:paraId="7BC2DD31" w14:textId="77777777" w:rsidR="00BB52A4" w:rsidRPr="00026080" w:rsidRDefault="007C70FC" w:rsidP="00BB52A4">
            <w:pPr>
              <w:widowControl/>
              <w:autoSpaceDE/>
              <w:autoSpaceDN/>
              <w:jc w:val="center"/>
              <w:rPr>
                <w:b/>
                <w:color w:val="000000"/>
                <w:kern w:val="2"/>
                <w:sz w:val="20"/>
                <w:szCs w:val="20"/>
                <w:lang w:eastAsia="ru-RU"/>
                <w14:ligatures w14:val="standardContextual"/>
              </w:rPr>
            </w:pPr>
            <w:r w:rsidRPr="00026080">
              <w:rPr>
                <w:rFonts w:eastAsia="Calibri"/>
                <w:kern w:val="2"/>
                <w:sz w:val="20"/>
                <w:szCs w:val="20"/>
                <w:lang w:val="kk"/>
                <w14:ligatures w14:val="standardContextual"/>
              </w:rPr>
              <w:t>889</w:t>
            </w:r>
          </w:p>
        </w:tc>
        <w:tc>
          <w:tcPr>
            <w:tcW w:w="681" w:type="pct"/>
            <w:vAlign w:val="center"/>
          </w:tcPr>
          <w:p w14:paraId="7DACA053" w14:textId="77777777" w:rsidR="00BB52A4" w:rsidRPr="00026080" w:rsidRDefault="007C70FC" w:rsidP="00BB52A4">
            <w:pPr>
              <w:widowControl/>
              <w:autoSpaceDE/>
              <w:autoSpaceDN/>
              <w:jc w:val="center"/>
              <w:rPr>
                <w:b/>
                <w:color w:val="000000"/>
                <w:kern w:val="2"/>
                <w:sz w:val="20"/>
                <w:szCs w:val="20"/>
                <w:lang w:eastAsia="ru-RU"/>
                <w14:ligatures w14:val="standardContextual"/>
              </w:rPr>
            </w:pPr>
            <w:r w:rsidRPr="00026080">
              <w:rPr>
                <w:rFonts w:eastAsia="Calibri"/>
                <w:kern w:val="2"/>
                <w:sz w:val="20"/>
                <w:szCs w:val="20"/>
                <w:lang w:val="kk"/>
                <w14:ligatures w14:val="standardContextual"/>
              </w:rPr>
              <w:t>866</w:t>
            </w:r>
          </w:p>
        </w:tc>
      </w:tr>
      <w:tr w:rsidR="00310FD8" w14:paraId="69B72D22" w14:textId="77777777" w:rsidTr="00026080">
        <w:tc>
          <w:tcPr>
            <w:tcW w:w="648" w:type="pct"/>
            <w:vAlign w:val="center"/>
          </w:tcPr>
          <w:p w14:paraId="3987BA76"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740911</w:t>
            </w:r>
          </w:p>
        </w:tc>
        <w:tc>
          <w:tcPr>
            <w:tcW w:w="2990" w:type="pct"/>
            <w:vAlign w:val="center"/>
          </w:tcPr>
          <w:p w14:paraId="27090A73"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Қалыңдығы 0,15 мм-ден асатын тазартылған мыстан жасалған плиталар, парақтар, жолақтар мен таспалар орамдарда</w:t>
            </w:r>
          </w:p>
        </w:tc>
        <w:tc>
          <w:tcPr>
            <w:tcW w:w="681" w:type="pct"/>
            <w:vAlign w:val="center"/>
          </w:tcPr>
          <w:p w14:paraId="20E29F7E" w14:textId="77777777" w:rsidR="00BB52A4" w:rsidRPr="00026080" w:rsidRDefault="007C70FC" w:rsidP="00BB52A4">
            <w:pPr>
              <w:widowControl/>
              <w:autoSpaceDE/>
              <w:autoSpaceDN/>
              <w:jc w:val="center"/>
              <w:rPr>
                <w:b/>
                <w:color w:val="000000"/>
                <w:kern w:val="2"/>
                <w:sz w:val="20"/>
                <w:szCs w:val="20"/>
                <w:lang w:eastAsia="ru-RU"/>
                <w14:ligatures w14:val="standardContextual"/>
              </w:rPr>
            </w:pPr>
            <w:r w:rsidRPr="00026080">
              <w:rPr>
                <w:rFonts w:eastAsia="Calibri"/>
                <w:kern w:val="2"/>
                <w:sz w:val="20"/>
                <w:szCs w:val="20"/>
                <w:lang w:val="kk"/>
                <w14:ligatures w14:val="standardContextual"/>
              </w:rPr>
              <w:t>337</w:t>
            </w:r>
          </w:p>
        </w:tc>
        <w:tc>
          <w:tcPr>
            <w:tcW w:w="681" w:type="pct"/>
            <w:vAlign w:val="center"/>
          </w:tcPr>
          <w:p w14:paraId="310D63B7" w14:textId="77777777" w:rsidR="00BB52A4" w:rsidRPr="00026080" w:rsidRDefault="007C70FC" w:rsidP="00BB52A4">
            <w:pPr>
              <w:widowControl/>
              <w:autoSpaceDE/>
              <w:autoSpaceDN/>
              <w:jc w:val="center"/>
              <w:rPr>
                <w:b/>
                <w:color w:val="000000"/>
                <w:kern w:val="2"/>
                <w:sz w:val="20"/>
                <w:szCs w:val="20"/>
                <w:lang w:eastAsia="ru-RU"/>
                <w14:ligatures w14:val="standardContextual"/>
              </w:rPr>
            </w:pPr>
            <w:r w:rsidRPr="00026080">
              <w:rPr>
                <w:rFonts w:eastAsia="Calibri"/>
                <w:kern w:val="2"/>
                <w:sz w:val="20"/>
                <w:szCs w:val="20"/>
                <w:lang w:val="kk"/>
                <w14:ligatures w14:val="standardContextual"/>
              </w:rPr>
              <w:t>728</w:t>
            </w:r>
          </w:p>
        </w:tc>
      </w:tr>
      <w:tr w:rsidR="00310FD8" w14:paraId="367B7E21" w14:textId="77777777" w:rsidTr="00026080">
        <w:tc>
          <w:tcPr>
            <w:tcW w:w="648" w:type="pct"/>
            <w:vAlign w:val="center"/>
          </w:tcPr>
          <w:p w14:paraId="334B6065"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281820</w:t>
            </w:r>
          </w:p>
        </w:tc>
        <w:tc>
          <w:tcPr>
            <w:tcW w:w="2990" w:type="pct"/>
            <w:vAlign w:val="center"/>
          </w:tcPr>
          <w:p w14:paraId="6DBDE3DF"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Алюминий оксиді</w:t>
            </w:r>
          </w:p>
        </w:tc>
        <w:tc>
          <w:tcPr>
            <w:tcW w:w="681" w:type="pct"/>
            <w:vAlign w:val="center"/>
          </w:tcPr>
          <w:p w14:paraId="28DBD268" w14:textId="77777777" w:rsidR="00BB52A4" w:rsidRPr="00026080" w:rsidRDefault="007C70FC" w:rsidP="00BB52A4">
            <w:pPr>
              <w:widowControl/>
              <w:autoSpaceDE/>
              <w:autoSpaceDN/>
              <w:jc w:val="center"/>
              <w:rPr>
                <w:b/>
                <w:color w:val="000000"/>
                <w:kern w:val="2"/>
                <w:sz w:val="20"/>
                <w:szCs w:val="20"/>
                <w:lang w:eastAsia="ru-RU"/>
                <w14:ligatures w14:val="standardContextual"/>
              </w:rPr>
            </w:pPr>
            <w:r w:rsidRPr="00026080">
              <w:rPr>
                <w:rFonts w:eastAsia="Calibri"/>
                <w:kern w:val="2"/>
                <w:sz w:val="20"/>
                <w:szCs w:val="20"/>
                <w:lang w:val="kk"/>
                <w14:ligatures w14:val="standardContextual"/>
              </w:rPr>
              <w:t>361</w:t>
            </w:r>
          </w:p>
        </w:tc>
        <w:tc>
          <w:tcPr>
            <w:tcW w:w="681" w:type="pct"/>
            <w:vAlign w:val="center"/>
          </w:tcPr>
          <w:p w14:paraId="1423A4F1" w14:textId="77777777" w:rsidR="00BB52A4" w:rsidRPr="00026080" w:rsidRDefault="007C70FC" w:rsidP="00BB52A4">
            <w:pPr>
              <w:widowControl/>
              <w:autoSpaceDE/>
              <w:autoSpaceDN/>
              <w:jc w:val="center"/>
              <w:rPr>
                <w:b/>
                <w:color w:val="000000"/>
                <w:kern w:val="2"/>
                <w:sz w:val="20"/>
                <w:szCs w:val="20"/>
                <w:lang w:eastAsia="ru-RU"/>
                <w14:ligatures w14:val="standardContextual"/>
              </w:rPr>
            </w:pPr>
            <w:r w:rsidRPr="00026080">
              <w:rPr>
                <w:rFonts w:eastAsia="Calibri"/>
                <w:kern w:val="2"/>
                <w:sz w:val="20"/>
                <w:szCs w:val="20"/>
                <w:lang w:val="kk"/>
                <w14:ligatures w14:val="standardContextual"/>
              </w:rPr>
              <w:t>562</w:t>
            </w:r>
          </w:p>
        </w:tc>
      </w:tr>
      <w:tr w:rsidR="00310FD8" w14:paraId="1B5D2E25" w14:textId="77777777" w:rsidTr="00026080">
        <w:tc>
          <w:tcPr>
            <w:tcW w:w="648" w:type="pct"/>
            <w:shd w:val="clear" w:color="auto" w:fill="DEEAF6"/>
            <w:vAlign w:val="center"/>
          </w:tcPr>
          <w:p w14:paraId="3AA283E4" w14:textId="77777777" w:rsidR="00BB52A4" w:rsidRPr="00026080" w:rsidRDefault="00BB52A4" w:rsidP="00BB52A4">
            <w:pPr>
              <w:widowControl/>
              <w:autoSpaceDE/>
              <w:autoSpaceDN/>
              <w:jc w:val="center"/>
              <w:rPr>
                <w:b/>
                <w:color w:val="000000"/>
                <w:kern w:val="2"/>
                <w:sz w:val="20"/>
                <w:szCs w:val="20"/>
                <w:lang w:val="kk-KZ" w:eastAsia="ru-RU"/>
                <w14:ligatures w14:val="standardContextual"/>
              </w:rPr>
            </w:pPr>
          </w:p>
        </w:tc>
        <w:tc>
          <w:tcPr>
            <w:tcW w:w="2990" w:type="pct"/>
            <w:shd w:val="clear" w:color="auto" w:fill="DEEAF6"/>
            <w:vAlign w:val="center"/>
            <w:hideMark/>
          </w:tcPr>
          <w:p w14:paraId="07AA9BBF" w14:textId="77777777" w:rsidR="00BB52A4" w:rsidRPr="00026080" w:rsidRDefault="007C70FC" w:rsidP="00BB52A4">
            <w:pPr>
              <w:widowControl/>
              <w:autoSpaceDE/>
              <w:autoSpaceDN/>
              <w:jc w:val="both"/>
              <w:rPr>
                <w:b/>
                <w:color w:val="000000"/>
                <w:kern w:val="2"/>
                <w:sz w:val="20"/>
                <w:szCs w:val="20"/>
                <w:lang w:val="kk-KZ" w:eastAsia="ru-RU"/>
                <w14:ligatures w14:val="standardContextual"/>
              </w:rPr>
            </w:pPr>
            <w:r w:rsidRPr="00026080">
              <w:rPr>
                <w:b/>
                <w:color w:val="000000"/>
                <w:kern w:val="2"/>
                <w:sz w:val="20"/>
                <w:szCs w:val="20"/>
                <w:lang w:val="kk" w:eastAsia="ru-RU"/>
                <w14:ligatures w14:val="standardContextual"/>
              </w:rPr>
              <w:t>СЕРБИЯ</w:t>
            </w:r>
          </w:p>
        </w:tc>
        <w:tc>
          <w:tcPr>
            <w:tcW w:w="681" w:type="pct"/>
            <w:shd w:val="clear" w:color="auto" w:fill="DEEAF6"/>
            <w:vAlign w:val="center"/>
          </w:tcPr>
          <w:p w14:paraId="3725A0AA" w14:textId="77777777" w:rsidR="00BB52A4" w:rsidRPr="00026080" w:rsidRDefault="007C70FC" w:rsidP="00BB52A4">
            <w:pPr>
              <w:widowControl/>
              <w:autoSpaceDE/>
              <w:autoSpaceDN/>
              <w:jc w:val="center"/>
              <w:rPr>
                <w:b/>
                <w:color w:val="000000"/>
                <w:kern w:val="2"/>
                <w:sz w:val="20"/>
                <w:szCs w:val="20"/>
                <w:lang w:val="kk-KZ" w:eastAsia="ru-RU"/>
                <w14:ligatures w14:val="standardContextual"/>
              </w:rPr>
            </w:pPr>
            <w:r w:rsidRPr="00026080">
              <w:rPr>
                <w:rFonts w:eastAsia="Calibri"/>
                <w:b/>
                <w:kern w:val="2"/>
                <w:sz w:val="20"/>
                <w:szCs w:val="20"/>
                <w:lang w:val="kk"/>
                <w14:ligatures w14:val="standardContextual"/>
              </w:rPr>
              <w:t>5 106</w:t>
            </w:r>
          </w:p>
        </w:tc>
        <w:tc>
          <w:tcPr>
            <w:tcW w:w="681" w:type="pct"/>
            <w:shd w:val="clear" w:color="auto" w:fill="DEEAF6"/>
            <w:vAlign w:val="center"/>
          </w:tcPr>
          <w:p w14:paraId="39916F07" w14:textId="77777777" w:rsidR="00BB52A4" w:rsidRPr="00026080" w:rsidRDefault="007C70FC" w:rsidP="00BB52A4">
            <w:pPr>
              <w:widowControl/>
              <w:autoSpaceDE/>
              <w:autoSpaceDN/>
              <w:jc w:val="center"/>
              <w:rPr>
                <w:b/>
                <w:color w:val="000000"/>
                <w:kern w:val="2"/>
                <w:sz w:val="20"/>
                <w:szCs w:val="20"/>
                <w:lang w:eastAsia="ru-RU"/>
                <w14:ligatures w14:val="standardContextual"/>
              </w:rPr>
            </w:pPr>
            <w:r w:rsidRPr="00026080">
              <w:rPr>
                <w:rFonts w:eastAsia="Calibri"/>
                <w:b/>
                <w:color w:val="000000"/>
                <w:kern w:val="2"/>
                <w:sz w:val="20"/>
                <w:szCs w:val="20"/>
                <w:lang w:val="kk"/>
                <w14:ligatures w14:val="standardContextual"/>
              </w:rPr>
              <w:t>10 390</w:t>
            </w:r>
          </w:p>
        </w:tc>
      </w:tr>
      <w:tr w:rsidR="00310FD8" w14:paraId="1F7ED8C4" w14:textId="77777777" w:rsidTr="00026080">
        <w:tc>
          <w:tcPr>
            <w:tcW w:w="648" w:type="pct"/>
            <w:vAlign w:val="center"/>
          </w:tcPr>
          <w:p w14:paraId="60C009AC"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760612</w:t>
            </w:r>
          </w:p>
        </w:tc>
        <w:tc>
          <w:tcPr>
            <w:tcW w:w="2990" w:type="pct"/>
            <w:vAlign w:val="center"/>
          </w:tcPr>
          <w:p w14:paraId="423FE938"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Алюминий қорытпаларынан жасалған қалыңдығы 0,2 мм-ден асатын тікбұрышты (шаршыны қоса алғанда) тақталар, табақтар, жолақтар немесе таспалар</w:t>
            </w:r>
          </w:p>
        </w:tc>
        <w:tc>
          <w:tcPr>
            <w:tcW w:w="681" w:type="pct"/>
            <w:vAlign w:val="center"/>
          </w:tcPr>
          <w:p w14:paraId="28E2EC1A" w14:textId="77777777" w:rsidR="00BB52A4" w:rsidRPr="00026080" w:rsidRDefault="007C70FC" w:rsidP="00BB52A4">
            <w:pPr>
              <w:widowControl/>
              <w:autoSpaceDE/>
              <w:autoSpaceDN/>
              <w:jc w:val="center"/>
              <w:rPr>
                <w:b/>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958</w:t>
            </w:r>
          </w:p>
        </w:tc>
        <w:tc>
          <w:tcPr>
            <w:tcW w:w="681" w:type="pct"/>
            <w:vAlign w:val="center"/>
          </w:tcPr>
          <w:p w14:paraId="2488645C" w14:textId="77777777" w:rsidR="00BB52A4" w:rsidRPr="00026080" w:rsidRDefault="007C70FC" w:rsidP="00BB52A4">
            <w:pPr>
              <w:widowControl/>
              <w:autoSpaceDE/>
              <w:autoSpaceDN/>
              <w:jc w:val="center"/>
              <w:rPr>
                <w:b/>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7 424</w:t>
            </w:r>
          </w:p>
        </w:tc>
      </w:tr>
      <w:tr w:rsidR="00310FD8" w14:paraId="3B71B31C" w14:textId="77777777" w:rsidTr="00026080">
        <w:tc>
          <w:tcPr>
            <w:tcW w:w="648" w:type="pct"/>
            <w:vAlign w:val="center"/>
          </w:tcPr>
          <w:p w14:paraId="604EABA5"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760410</w:t>
            </w:r>
          </w:p>
        </w:tc>
        <w:tc>
          <w:tcPr>
            <w:tcW w:w="2990" w:type="pct"/>
            <w:vAlign w:val="center"/>
          </w:tcPr>
          <w:p w14:paraId="451BCDFB"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Қоспаланған алюминийден жасалған шыбықтар мен профильдер</w:t>
            </w:r>
          </w:p>
        </w:tc>
        <w:tc>
          <w:tcPr>
            <w:tcW w:w="681" w:type="pct"/>
            <w:vAlign w:val="center"/>
          </w:tcPr>
          <w:p w14:paraId="56B9E562"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4 042</w:t>
            </w:r>
          </w:p>
        </w:tc>
        <w:tc>
          <w:tcPr>
            <w:tcW w:w="681" w:type="pct"/>
            <w:vAlign w:val="center"/>
          </w:tcPr>
          <w:p w14:paraId="34A1BA38"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1 761</w:t>
            </w:r>
          </w:p>
        </w:tc>
      </w:tr>
      <w:tr w:rsidR="00310FD8" w14:paraId="2E90CCD2" w14:textId="77777777" w:rsidTr="00026080">
        <w:tc>
          <w:tcPr>
            <w:tcW w:w="648" w:type="pct"/>
            <w:vAlign w:val="center"/>
          </w:tcPr>
          <w:p w14:paraId="13F11EED"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color w:val="000000"/>
                <w:kern w:val="2"/>
                <w:sz w:val="20"/>
                <w:szCs w:val="20"/>
                <w:lang w:val="kk" w:eastAsia="ru-RU"/>
                <w14:ligatures w14:val="standardContextual"/>
              </w:rPr>
              <w:t>760421</w:t>
            </w:r>
          </w:p>
        </w:tc>
        <w:tc>
          <w:tcPr>
            <w:tcW w:w="2990" w:type="pct"/>
            <w:vAlign w:val="center"/>
          </w:tcPr>
          <w:p w14:paraId="243C3733" w14:textId="77777777" w:rsidR="00BB52A4" w:rsidRPr="00026080" w:rsidRDefault="007C70FC" w:rsidP="00BB52A4">
            <w:pPr>
              <w:widowControl/>
              <w:autoSpaceDE/>
              <w:autoSpaceDN/>
              <w:jc w:val="both"/>
              <w:rPr>
                <w:color w:val="000000"/>
                <w:kern w:val="2"/>
                <w:sz w:val="20"/>
                <w:szCs w:val="20"/>
                <w:lang w:eastAsia="ru-RU"/>
                <w14:ligatures w14:val="standardContextual"/>
              </w:rPr>
            </w:pPr>
            <w:r w:rsidRPr="00026080">
              <w:rPr>
                <w:color w:val="000000"/>
                <w:kern w:val="2"/>
                <w:sz w:val="20"/>
                <w:szCs w:val="20"/>
                <w:lang w:val="kk" w:eastAsia="ru-RU"/>
                <w14:ligatures w14:val="standardContextual"/>
              </w:rPr>
              <w:t xml:space="preserve">Алюминий қорытпаларынан жасалған қуыс профильдер </w:t>
            </w:r>
          </w:p>
        </w:tc>
        <w:tc>
          <w:tcPr>
            <w:tcW w:w="681" w:type="pct"/>
            <w:vAlign w:val="center"/>
          </w:tcPr>
          <w:p w14:paraId="351E75D9"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105</w:t>
            </w:r>
          </w:p>
        </w:tc>
        <w:tc>
          <w:tcPr>
            <w:tcW w:w="681" w:type="pct"/>
            <w:vAlign w:val="center"/>
          </w:tcPr>
          <w:p w14:paraId="6C9BC2E5" w14:textId="77777777" w:rsidR="00BB52A4" w:rsidRPr="00026080" w:rsidRDefault="007C70FC" w:rsidP="00BB52A4">
            <w:pPr>
              <w:widowControl/>
              <w:autoSpaceDE/>
              <w:autoSpaceDN/>
              <w:jc w:val="center"/>
              <w:rPr>
                <w:color w:val="000000"/>
                <w:kern w:val="2"/>
                <w:sz w:val="20"/>
                <w:szCs w:val="20"/>
                <w:lang w:eastAsia="ru-RU"/>
                <w14:ligatures w14:val="standardContextual"/>
              </w:rPr>
            </w:pPr>
            <w:r w:rsidRPr="00026080">
              <w:rPr>
                <w:rFonts w:eastAsia="Calibri"/>
                <w:color w:val="000000"/>
                <w:kern w:val="2"/>
                <w:sz w:val="20"/>
                <w:szCs w:val="20"/>
                <w:lang w:val="kk"/>
                <w14:ligatures w14:val="standardContextual"/>
              </w:rPr>
              <w:t>1 039</w:t>
            </w:r>
          </w:p>
        </w:tc>
      </w:tr>
    </w:tbl>
    <w:p w14:paraId="040E510F" w14:textId="77777777" w:rsidR="00BB52A4" w:rsidRPr="00BB52A4" w:rsidRDefault="007C70FC" w:rsidP="00BB52A4">
      <w:pPr>
        <w:widowControl/>
        <w:autoSpaceDE/>
        <w:autoSpaceDN/>
        <w:ind w:right="-211" w:firstLine="708"/>
        <w:rPr>
          <w:i/>
          <w:color w:val="000000"/>
          <w:kern w:val="2"/>
          <w:sz w:val="24"/>
          <w:szCs w:val="24"/>
          <w:lang w:eastAsia="ru-RU"/>
          <w14:ligatures w14:val="standardContextual"/>
        </w:rPr>
      </w:pPr>
      <w:r w:rsidRPr="00BB52A4">
        <w:rPr>
          <w:i/>
          <w:color w:val="000000"/>
          <w:kern w:val="2"/>
          <w:sz w:val="24"/>
          <w:szCs w:val="24"/>
          <w:lang w:val="kk" w:eastAsia="ru-RU"/>
          <w14:ligatures w14:val="standardContextual"/>
        </w:rPr>
        <w:t>Дереккөз: ҚР СЖжРА ҰСБ және ҚР Қаржымині МКК</w:t>
      </w:r>
    </w:p>
    <w:p w14:paraId="34486BD7" w14:textId="77777777" w:rsidR="00BB52A4" w:rsidRPr="008D3A38" w:rsidRDefault="00BB52A4" w:rsidP="00BB52A4">
      <w:pPr>
        <w:widowControl/>
        <w:autoSpaceDE/>
        <w:autoSpaceDN/>
        <w:ind w:firstLine="708"/>
        <w:jc w:val="both"/>
        <w:rPr>
          <w:rFonts w:eastAsia="Calibri"/>
          <w:kern w:val="2"/>
          <w:sz w:val="10"/>
          <w:szCs w:val="10"/>
          <w:lang w:eastAsia="ru-RU"/>
          <w14:ligatures w14:val="standardContextual"/>
        </w:rPr>
      </w:pPr>
    </w:p>
    <w:p w14:paraId="595DE435" w14:textId="77777777" w:rsidR="00BB52A4" w:rsidRPr="00BB52A4" w:rsidRDefault="007C70FC" w:rsidP="00BB52A4">
      <w:pPr>
        <w:widowControl/>
        <w:autoSpaceDE/>
        <w:autoSpaceDN/>
        <w:ind w:firstLine="708"/>
        <w:jc w:val="both"/>
        <w:rPr>
          <w:rFonts w:eastAsia="Calibri"/>
          <w:kern w:val="2"/>
          <w:sz w:val="28"/>
          <w:szCs w:val="28"/>
          <w:lang w:eastAsia="ru-RU"/>
          <w14:ligatures w14:val="standardContextual"/>
        </w:rPr>
      </w:pPr>
      <w:r w:rsidRPr="00BB52A4">
        <w:rPr>
          <w:rFonts w:eastAsia="Calibri"/>
          <w:kern w:val="2"/>
          <w:sz w:val="28"/>
          <w:szCs w:val="28"/>
          <w:lang w:val="kk" w:eastAsia="ru-RU"/>
          <w14:ligatures w14:val="standardContextual"/>
        </w:rPr>
        <w:t xml:space="preserve">Қазақстанның түсті металлургия өнімдері саудасының одан әрі өсу перспективасы металдардың әлемдік бағасына, импорттаушы елдердің экономикалық белсенділігіне, геосаяси жағдайға және ішкі факторларға байланысты сыртқы экономикалық факторлармен тікелей байланысты болады, олар өз кезегінде импортты алмастыру процесіне және металл өнімдерінің негізгі тұтынушылары-құрылыс секторы мен мұнай-газ өнеркәсібінің іскерлік белсенділігінің одан әрі серпініне байланысты болады. </w:t>
      </w:r>
    </w:p>
    <w:p w14:paraId="02089B93" w14:textId="77777777" w:rsidR="00BB52A4" w:rsidRDefault="007C70FC" w:rsidP="00C61C92">
      <w:pPr>
        <w:pStyle w:val="BodyText"/>
        <w:tabs>
          <w:tab w:val="left" w:pos="709"/>
          <w:tab w:val="left" w:pos="1134"/>
        </w:tabs>
        <w:ind w:left="0" w:firstLine="567"/>
        <w:rPr>
          <w:i/>
          <w:sz w:val="24"/>
          <w:highlight w:val="yellow"/>
        </w:rPr>
      </w:pPr>
      <w:r w:rsidRPr="00BB52A4">
        <w:rPr>
          <w:rFonts w:eastAsia="Calibri"/>
          <w:kern w:val="2"/>
          <w:lang w:val="kk" w:eastAsia="ru-RU"/>
          <w14:ligatures w14:val="standardContextual"/>
        </w:rPr>
        <w:t>Бүгінгі таңда қосылған құны жоғары өнімнің жаңа түрлерін шығаруды дамытуға бағытталатын экспорт деңгейінің күрт төмендеуіне жол бермеу бойынша белсенді шаралар қабылдау мәселесі зор маңызға ие.</w:t>
      </w:r>
    </w:p>
    <w:p w14:paraId="1F451379" w14:textId="77777777" w:rsidR="00BB52A4" w:rsidRPr="008D3A38" w:rsidRDefault="00BB52A4" w:rsidP="00BB52A4">
      <w:pPr>
        <w:pStyle w:val="BodyText"/>
        <w:tabs>
          <w:tab w:val="left" w:pos="709"/>
          <w:tab w:val="left" w:pos="1134"/>
        </w:tabs>
        <w:ind w:left="0" w:firstLine="567"/>
        <w:rPr>
          <w:i/>
          <w:sz w:val="10"/>
          <w:szCs w:val="10"/>
          <w:highlight w:val="yellow"/>
        </w:rPr>
      </w:pPr>
    </w:p>
    <w:p w14:paraId="3808BDDC" w14:textId="77777777" w:rsidR="006E6F86" w:rsidRPr="00290175" w:rsidRDefault="007C70FC" w:rsidP="006E6F86">
      <w:pPr>
        <w:pStyle w:val="BodyText"/>
        <w:tabs>
          <w:tab w:val="left" w:pos="851"/>
          <w:tab w:val="left" w:pos="9781"/>
        </w:tabs>
        <w:ind w:left="0" w:right="98" w:firstLine="567"/>
        <w:jc w:val="left"/>
        <w:rPr>
          <w:b/>
        </w:rPr>
      </w:pPr>
      <w:r w:rsidRPr="00290175">
        <w:rPr>
          <w:b/>
          <w:lang w:val="kk"/>
        </w:rPr>
        <w:t>7. Саланың кәсіптік стандарттарының тізбесі</w:t>
      </w:r>
    </w:p>
    <w:p w14:paraId="4268748B" w14:textId="77777777" w:rsidR="006E6F86" w:rsidRPr="00290175" w:rsidRDefault="007C70FC" w:rsidP="006E6F86">
      <w:pPr>
        <w:pStyle w:val="BodyText"/>
        <w:tabs>
          <w:tab w:val="left" w:pos="851"/>
          <w:tab w:val="left" w:pos="9781"/>
        </w:tabs>
        <w:ind w:left="0" w:right="98" w:firstLine="567"/>
        <w:jc w:val="left"/>
        <w:rPr>
          <w:i/>
        </w:rPr>
      </w:pPr>
      <w:r w:rsidRPr="00290175">
        <w:rPr>
          <w:i/>
          <w:lang w:val="kk"/>
        </w:rPr>
        <w:t>(әзірлеуге жоспарланған)</w:t>
      </w:r>
    </w:p>
    <w:p w14:paraId="3C4BC73F" w14:textId="77777777" w:rsidR="006E6F86" w:rsidRPr="008D3A38" w:rsidRDefault="006E6F86" w:rsidP="00DE4BB6">
      <w:pPr>
        <w:pStyle w:val="BodyText"/>
        <w:tabs>
          <w:tab w:val="left" w:pos="851"/>
          <w:tab w:val="left" w:pos="9781"/>
        </w:tabs>
        <w:ind w:left="0" w:right="98" w:firstLine="0"/>
        <w:rPr>
          <w:i/>
          <w:sz w:val="10"/>
          <w:szCs w:val="10"/>
          <w:lang w:val="kk-KZ"/>
        </w:rPr>
      </w:pPr>
    </w:p>
    <w:p w14:paraId="4227920E" w14:textId="77777777" w:rsidR="006E6F86" w:rsidRPr="00BD6EC9" w:rsidRDefault="007C70FC" w:rsidP="006E6F86">
      <w:pPr>
        <w:pStyle w:val="BodyText"/>
        <w:tabs>
          <w:tab w:val="left" w:pos="851"/>
        </w:tabs>
        <w:ind w:left="0" w:right="-5" w:firstLine="426"/>
        <w:rPr>
          <w:b/>
          <w:i/>
          <w:sz w:val="24"/>
          <w:lang w:val="kk-KZ"/>
        </w:rPr>
      </w:pPr>
      <w:r w:rsidRPr="006042EE">
        <w:rPr>
          <w:b/>
          <w:i/>
          <w:sz w:val="24"/>
          <w:lang w:val="kk"/>
        </w:rPr>
        <w:t>7.1 Саланың өзектендіруге және әзірлеуге жоспарланған кәсіптік стандарттары</w:t>
      </w:r>
    </w:p>
    <w:tbl>
      <w:tblPr>
        <w:tblStyle w:val="TableGrid"/>
        <w:tblW w:w="0" w:type="auto"/>
        <w:tblCellMar>
          <w:left w:w="57" w:type="dxa"/>
          <w:right w:w="57" w:type="dxa"/>
        </w:tblCellMar>
        <w:tblLook w:val="04A0" w:firstRow="1" w:lastRow="0" w:firstColumn="1" w:lastColumn="0" w:noHBand="0" w:noVBand="1"/>
      </w:tblPr>
      <w:tblGrid>
        <w:gridCol w:w="4668"/>
        <w:gridCol w:w="4680"/>
      </w:tblGrid>
      <w:tr w:rsidR="00310FD8" w:rsidRPr="0022208A" w14:paraId="0C9F1E4E" w14:textId="77777777" w:rsidTr="0022208A">
        <w:tc>
          <w:tcPr>
            <w:tcW w:w="4668" w:type="dxa"/>
            <w:vAlign w:val="center"/>
          </w:tcPr>
          <w:p w14:paraId="031AF895" w14:textId="77777777" w:rsidR="00DF4E73" w:rsidRPr="0022208A" w:rsidRDefault="007C70FC" w:rsidP="000A0100">
            <w:pPr>
              <w:pStyle w:val="BodyText"/>
              <w:tabs>
                <w:tab w:val="left" w:pos="851"/>
              </w:tabs>
              <w:ind w:left="0" w:right="-5" w:firstLine="0"/>
              <w:jc w:val="center"/>
              <w:rPr>
                <w:b/>
                <w:iCs/>
                <w:sz w:val="20"/>
                <w:szCs w:val="20"/>
              </w:rPr>
            </w:pPr>
            <w:r w:rsidRPr="0022208A">
              <w:rPr>
                <w:b/>
                <w:iCs/>
                <w:sz w:val="20"/>
                <w:szCs w:val="20"/>
                <w:lang w:val="kk"/>
              </w:rPr>
              <w:t>Кәсіптік стандарттың атауы</w:t>
            </w:r>
          </w:p>
        </w:tc>
        <w:tc>
          <w:tcPr>
            <w:tcW w:w="4680" w:type="dxa"/>
            <w:vAlign w:val="center"/>
          </w:tcPr>
          <w:p w14:paraId="3CBF2945" w14:textId="77777777" w:rsidR="00DF4E73" w:rsidRPr="0022208A" w:rsidRDefault="007C70FC" w:rsidP="000A0100">
            <w:pPr>
              <w:pStyle w:val="BodyText"/>
              <w:tabs>
                <w:tab w:val="left" w:pos="851"/>
              </w:tabs>
              <w:ind w:left="0" w:right="-5" w:firstLine="0"/>
              <w:jc w:val="center"/>
              <w:rPr>
                <w:b/>
                <w:iCs/>
                <w:sz w:val="20"/>
                <w:szCs w:val="20"/>
              </w:rPr>
            </w:pPr>
            <w:r w:rsidRPr="0022208A">
              <w:rPr>
                <w:b/>
                <w:iCs/>
                <w:sz w:val="20"/>
                <w:szCs w:val="20"/>
                <w:lang w:val="kk"/>
              </w:rPr>
              <w:t>Кәсіптер</w:t>
            </w:r>
          </w:p>
        </w:tc>
      </w:tr>
      <w:tr w:rsidR="00310FD8" w:rsidRPr="0022208A" w14:paraId="5441D415" w14:textId="77777777" w:rsidTr="0022208A">
        <w:tc>
          <w:tcPr>
            <w:tcW w:w="9348" w:type="dxa"/>
            <w:gridSpan w:val="2"/>
            <w:vAlign w:val="center"/>
          </w:tcPr>
          <w:p w14:paraId="4F5A3F79" w14:textId="77777777" w:rsidR="000A0100" w:rsidRPr="0022208A" w:rsidRDefault="007C70FC" w:rsidP="000A0100">
            <w:pPr>
              <w:pStyle w:val="BodyText"/>
              <w:tabs>
                <w:tab w:val="left" w:pos="851"/>
              </w:tabs>
              <w:ind w:left="0" w:right="-5" w:firstLine="0"/>
              <w:jc w:val="center"/>
              <w:rPr>
                <w:b/>
                <w:iCs/>
                <w:sz w:val="20"/>
                <w:szCs w:val="20"/>
              </w:rPr>
            </w:pPr>
            <w:r w:rsidRPr="0022208A">
              <w:rPr>
                <w:b/>
                <w:iCs/>
                <w:sz w:val="20"/>
                <w:szCs w:val="20"/>
                <w:lang w:val="kk"/>
              </w:rPr>
              <w:t>2024 жыл (әзірлеу)</w:t>
            </w:r>
          </w:p>
        </w:tc>
      </w:tr>
      <w:tr w:rsidR="00310FD8" w:rsidRPr="0022208A" w14:paraId="640A7C06" w14:textId="77777777" w:rsidTr="0022208A">
        <w:tc>
          <w:tcPr>
            <w:tcW w:w="4668" w:type="dxa"/>
            <w:vMerge w:val="restart"/>
            <w:vAlign w:val="center"/>
          </w:tcPr>
          <w:p w14:paraId="4C0928BD" w14:textId="77777777" w:rsidR="008E7DA3" w:rsidRPr="0022208A" w:rsidRDefault="007C70FC" w:rsidP="00E24E15">
            <w:pPr>
              <w:pStyle w:val="BodyText"/>
              <w:tabs>
                <w:tab w:val="left" w:pos="851"/>
              </w:tabs>
              <w:ind w:left="0" w:right="-5" w:firstLine="0"/>
              <w:jc w:val="center"/>
              <w:rPr>
                <w:b/>
                <w:iCs/>
                <w:sz w:val="20"/>
                <w:szCs w:val="20"/>
              </w:rPr>
            </w:pPr>
            <w:r w:rsidRPr="0022208A">
              <w:rPr>
                <w:b/>
                <w:iCs/>
                <w:sz w:val="20"/>
                <w:szCs w:val="20"/>
                <w:lang w:val="kk"/>
              </w:rPr>
              <w:t>Монеталар мен медальдарды нақыштау/шығару</w:t>
            </w:r>
          </w:p>
        </w:tc>
        <w:tc>
          <w:tcPr>
            <w:tcW w:w="4680" w:type="dxa"/>
            <w:vAlign w:val="center"/>
          </w:tcPr>
          <w:p w14:paraId="166CB939"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Штамптаушы</w:t>
            </w:r>
          </w:p>
        </w:tc>
      </w:tr>
      <w:tr w:rsidR="00310FD8" w:rsidRPr="0022208A" w14:paraId="1D482B73" w14:textId="77777777" w:rsidTr="0022208A">
        <w:tc>
          <w:tcPr>
            <w:tcW w:w="4668" w:type="dxa"/>
            <w:vMerge/>
            <w:vAlign w:val="center"/>
          </w:tcPr>
          <w:p w14:paraId="0144D47D"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48987EE0"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Жіп тегістегіш</w:t>
            </w:r>
          </w:p>
        </w:tc>
      </w:tr>
      <w:tr w:rsidR="00310FD8" w:rsidRPr="0022208A" w14:paraId="5D7F5368" w14:textId="77777777" w:rsidTr="0022208A">
        <w:tc>
          <w:tcPr>
            <w:tcW w:w="4668" w:type="dxa"/>
            <w:vMerge/>
            <w:vAlign w:val="center"/>
          </w:tcPr>
          <w:p w14:paraId="74B79212"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416BBEB1"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Монета жасаушы</w:t>
            </w:r>
          </w:p>
        </w:tc>
      </w:tr>
      <w:tr w:rsidR="00310FD8" w:rsidRPr="0022208A" w14:paraId="589C07AF" w14:textId="77777777" w:rsidTr="0022208A">
        <w:tc>
          <w:tcPr>
            <w:tcW w:w="4668" w:type="dxa"/>
            <w:vMerge/>
            <w:vAlign w:val="center"/>
          </w:tcPr>
          <w:p w14:paraId="78AFA514"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055CEA7A"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Металл модельдер бойынша қалыпшы</w:t>
            </w:r>
          </w:p>
        </w:tc>
      </w:tr>
      <w:tr w:rsidR="00310FD8" w:rsidRPr="0022208A" w14:paraId="61FDEB6C" w14:textId="77777777" w:rsidTr="0022208A">
        <w:tc>
          <w:tcPr>
            <w:tcW w:w="4668" w:type="dxa"/>
            <w:vMerge/>
            <w:vAlign w:val="center"/>
          </w:tcPr>
          <w:p w14:paraId="74DFBBB5"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4631079D"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Үстел станоктары мен престерді баптаушы</w:t>
            </w:r>
          </w:p>
        </w:tc>
      </w:tr>
      <w:tr w:rsidR="00310FD8" w:rsidRPr="0022208A" w14:paraId="763FF5C1" w14:textId="77777777" w:rsidTr="0022208A">
        <w:tc>
          <w:tcPr>
            <w:tcW w:w="4668" w:type="dxa"/>
            <w:vMerge/>
            <w:tcBorders>
              <w:bottom w:val="single" w:sz="12" w:space="0" w:color="auto"/>
            </w:tcBorders>
            <w:vAlign w:val="center"/>
          </w:tcPr>
          <w:p w14:paraId="653D82D2" w14:textId="77777777" w:rsidR="008E7DA3" w:rsidRPr="0022208A" w:rsidRDefault="008E7DA3" w:rsidP="006E6F86">
            <w:pPr>
              <w:pStyle w:val="BodyText"/>
              <w:tabs>
                <w:tab w:val="left" w:pos="851"/>
              </w:tabs>
              <w:ind w:left="0" w:right="-5" w:firstLine="0"/>
              <w:rPr>
                <w:b/>
                <w:iCs/>
                <w:sz w:val="20"/>
                <w:szCs w:val="20"/>
              </w:rPr>
            </w:pPr>
          </w:p>
        </w:tc>
        <w:tc>
          <w:tcPr>
            <w:tcW w:w="4680" w:type="dxa"/>
            <w:tcBorders>
              <w:bottom w:val="single" w:sz="12" w:space="0" w:color="auto"/>
            </w:tcBorders>
            <w:vAlign w:val="center"/>
          </w:tcPr>
          <w:p w14:paraId="03D0A469"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Монета-орден өндірісінің бақылаушысы</w:t>
            </w:r>
          </w:p>
        </w:tc>
      </w:tr>
      <w:tr w:rsidR="00310FD8" w:rsidRPr="0022208A" w14:paraId="14D46A4A" w14:textId="77777777" w:rsidTr="0022208A">
        <w:tc>
          <w:tcPr>
            <w:tcW w:w="4668" w:type="dxa"/>
            <w:vMerge w:val="restart"/>
            <w:tcBorders>
              <w:top w:val="single" w:sz="12" w:space="0" w:color="auto"/>
            </w:tcBorders>
            <w:vAlign w:val="center"/>
          </w:tcPr>
          <w:p w14:paraId="1EE0D695" w14:textId="77777777" w:rsidR="008E7DA3" w:rsidRPr="0022208A" w:rsidRDefault="007C70FC" w:rsidP="00E24E15">
            <w:pPr>
              <w:pStyle w:val="BodyText"/>
              <w:tabs>
                <w:tab w:val="left" w:pos="851"/>
              </w:tabs>
              <w:ind w:left="0" w:right="-5" w:firstLine="0"/>
              <w:jc w:val="center"/>
              <w:rPr>
                <w:b/>
                <w:iCs/>
                <w:sz w:val="20"/>
                <w:szCs w:val="20"/>
              </w:rPr>
            </w:pPr>
            <w:r w:rsidRPr="0022208A">
              <w:rPr>
                <w:b/>
                <w:iCs/>
                <w:sz w:val="20"/>
                <w:szCs w:val="20"/>
                <w:lang w:val="kk"/>
              </w:rPr>
              <w:t>Зергерлік және ұқсас бұйымдар өндірісі</w:t>
            </w:r>
          </w:p>
        </w:tc>
        <w:tc>
          <w:tcPr>
            <w:tcW w:w="4680" w:type="dxa"/>
            <w:tcBorders>
              <w:top w:val="single" w:sz="12" w:space="0" w:color="auto"/>
            </w:tcBorders>
            <w:vAlign w:val="center"/>
          </w:tcPr>
          <w:p w14:paraId="3294E2FA"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Инженер-технолог</w:t>
            </w:r>
          </w:p>
        </w:tc>
      </w:tr>
      <w:tr w:rsidR="00310FD8" w:rsidRPr="0022208A" w14:paraId="7674C7E2" w14:textId="77777777" w:rsidTr="0022208A">
        <w:tc>
          <w:tcPr>
            <w:tcW w:w="4668" w:type="dxa"/>
            <w:vMerge/>
            <w:vAlign w:val="center"/>
          </w:tcPr>
          <w:p w14:paraId="33FE47B7"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3D11FF1D"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Зергер</w:t>
            </w:r>
          </w:p>
        </w:tc>
      </w:tr>
      <w:tr w:rsidR="00310FD8" w:rsidRPr="0022208A" w14:paraId="79A5C1CA" w14:textId="77777777" w:rsidTr="0022208A">
        <w:tc>
          <w:tcPr>
            <w:tcW w:w="4668" w:type="dxa"/>
            <w:vMerge/>
            <w:vAlign w:val="center"/>
          </w:tcPr>
          <w:p w14:paraId="79252CD3"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22358115"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Инкрустатор</w:t>
            </w:r>
          </w:p>
        </w:tc>
      </w:tr>
      <w:tr w:rsidR="00310FD8" w:rsidRPr="0022208A" w14:paraId="0B768181" w14:textId="77777777" w:rsidTr="0022208A">
        <w:tc>
          <w:tcPr>
            <w:tcW w:w="4668" w:type="dxa"/>
            <w:vMerge/>
            <w:vAlign w:val="center"/>
          </w:tcPr>
          <w:p w14:paraId="6708674E"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486FFE2B"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Көркем бұйымдардың (зергерлік бұйымдардың) алтын жалатқышы</w:t>
            </w:r>
          </w:p>
        </w:tc>
      </w:tr>
      <w:tr w:rsidR="00310FD8" w:rsidRPr="0022208A" w14:paraId="5EE587B7" w14:textId="77777777" w:rsidTr="0022208A">
        <w:tc>
          <w:tcPr>
            <w:tcW w:w="4668" w:type="dxa"/>
            <w:vMerge/>
            <w:vAlign w:val="center"/>
          </w:tcPr>
          <w:p w14:paraId="5C52E916"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73C4C5CF"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Бағалы металдар мен шикізатты қабылдаушы</w:t>
            </w:r>
          </w:p>
        </w:tc>
      </w:tr>
      <w:tr w:rsidR="00310FD8" w:rsidRPr="0022208A" w14:paraId="40E7A5C3" w14:textId="77777777" w:rsidTr="0022208A">
        <w:tc>
          <w:tcPr>
            <w:tcW w:w="4668" w:type="dxa"/>
            <w:vMerge/>
            <w:vAlign w:val="center"/>
          </w:tcPr>
          <w:p w14:paraId="26945884"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24147C0C"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Көркем бұйымдарды (зергерлік бұйымдарды)бақылаушы</w:t>
            </w:r>
          </w:p>
        </w:tc>
      </w:tr>
      <w:tr w:rsidR="00310FD8" w:rsidRPr="0022208A" w14:paraId="3E788CF0" w14:textId="77777777" w:rsidTr="0022208A">
        <w:tc>
          <w:tcPr>
            <w:tcW w:w="4668" w:type="dxa"/>
            <w:vMerge/>
            <w:vAlign w:val="center"/>
          </w:tcPr>
          <w:p w14:paraId="11CEF5AC"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4BB37411"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Бағалы металдардан жасалған бұйымдарды монтаждаушы</w:t>
            </w:r>
          </w:p>
        </w:tc>
      </w:tr>
      <w:tr w:rsidR="00310FD8" w:rsidRPr="0022208A" w14:paraId="2C474596" w14:textId="77777777" w:rsidTr="0022208A">
        <w:tc>
          <w:tcPr>
            <w:tcW w:w="4668" w:type="dxa"/>
            <w:vMerge/>
            <w:vAlign w:val="center"/>
          </w:tcPr>
          <w:p w14:paraId="31C3A815"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3A13FFC0"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Бағалы металдар өндірісіндегі жабдықты баптаушы</w:t>
            </w:r>
          </w:p>
        </w:tc>
      </w:tr>
      <w:tr w:rsidR="00310FD8" w:rsidRPr="0022208A" w14:paraId="59F908A9" w14:textId="77777777" w:rsidTr="0022208A">
        <w:tc>
          <w:tcPr>
            <w:tcW w:w="4668" w:type="dxa"/>
            <w:vMerge/>
            <w:tcBorders>
              <w:bottom w:val="single" w:sz="12" w:space="0" w:color="auto"/>
            </w:tcBorders>
            <w:vAlign w:val="center"/>
          </w:tcPr>
          <w:p w14:paraId="4545675B" w14:textId="77777777" w:rsidR="008E7DA3" w:rsidRPr="0022208A" w:rsidRDefault="008E7DA3" w:rsidP="006E6F86">
            <w:pPr>
              <w:pStyle w:val="BodyText"/>
              <w:tabs>
                <w:tab w:val="left" w:pos="851"/>
              </w:tabs>
              <w:ind w:left="0" w:right="-5" w:firstLine="0"/>
              <w:rPr>
                <w:b/>
                <w:iCs/>
                <w:sz w:val="20"/>
                <w:szCs w:val="20"/>
              </w:rPr>
            </w:pPr>
          </w:p>
        </w:tc>
        <w:tc>
          <w:tcPr>
            <w:tcW w:w="4680" w:type="dxa"/>
            <w:tcBorders>
              <w:bottom w:val="single" w:sz="12" w:space="0" w:color="auto"/>
            </w:tcBorders>
            <w:vAlign w:val="center"/>
          </w:tcPr>
          <w:p w14:paraId="129ADC10"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Көркем бұйымдарды құюшы</w:t>
            </w:r>
          </w:p>
        </w:tc>
      </w:tr>
      <w:tr w:rsidR="00310FD8" w:rsidRPr="0022208A" w14:paraId="2E4841B8" w14:textId="77777777" w:rsidTr="0022208A">
        <w:tc>
          <w:tcPr>
            <w:tcW w:w="4668" w:type="dxa"/>
            <w:vMerge w:val="restart"/>
            <w:tcBorders>
              <w:top w:val="single" w:sz="12" w:space="0" w:color="auto"/>
            </w:tcBorders>
            <w:vAlign w:val="center"/>
          </w:tcPr>
          <w:p w14:paraId="19D7F30F" w14:textId="77777777" w:rsidR="008E7DA3" w:rsidRPr="0022208A" w:rsidRDefault="007C70FC" w:rsidP="00E24E15">
            <w:pPr>
              <w:pStyle w:val="BodyText"/>
              <w:tabs>
                <w:tab w:val="left" w:pos="851"/>
              </w:tabs>
              <w:ind w:left="0" w:right="-5" w:firstLine="0"/>
              <w:jc w:val="center"/>
              <w:rPr>
                <w:b/>
                <w:iCs/>
                <w:sz w:val="20"/>
                <w:szCs w:val="20"/>
              </w:rPr>
            </w:pPr>
            <w:r w:rsidRPr="0022208A">
              <w:rPr>
                <w:b/>
                <w:iCs/>
                <w:sz w:val="20"/>
                <w:szCs w:val="20"/>
                <w:lang w:val="kk"/>
              </w:rPr>
              <w:t>Жеңіл металл конструкцияларын өндіру</w:t>
            </w:r>
          </w:p>
        </w:tc>
        <w:tc>
          <w:tcPr>
            <w:tcW w:w="4680" w:type="dxa"/>
            <w:tcBorders>
              <w:top w:val="single" w:sz="12" w:space="0" w:color="auto"/>
            </w:tcBorders>
            <w:vAlign w:val="center"/>
          </w:tcPr>
          <w:p w14:paraId="0C943F2C"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Балқытылатын модельдер бойынша қалыптаушы</w:t>
            </w:r>
          </w:p>
        </w:tc>
      </w:tr>
      <w:tr w:rsidR="00310FD8" w:rsidRPr="0022208A" w14:paraId="44C0D804" w14:textId="77777777" w:rsidTr="0022208A">
        <w:tc>
          <w:tcPr>
            <w:tcW w:w="4668" w:type="dxa"/>
            <w:vMerge/>
            <w:vAlign w:val="center"/>
          </w:tcPr>
          <w:p w14:paraId="250DF54E"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2388736D"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Кең профильді станокшы</w:t>
            </w:r>
          </w:p>
        </w:tc>
      </w:tr>
      <w:tr w:rsidR="00310FD8" w:rsidRPr="0022208A" w14:paraId="11C25978" w14:textId="77777777" w:rsidTr="0022208A">
        <w:tc>
          <w:tcPr>
            <w:tcW w:w="4668" w:type="dxa"/>
            <w:vMerge/>
            <w:vAlign w:val="center"/>
          </w:tcPr>
          <w:p w14:paraId="352BECDE"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712ACB33"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Техник-технолог</w:t>
            </w:r>
          </w:p>
        </w:tc>
      </w:tr>
      <w:tr w:rsidR="00310FD8" w:rsidRPr="0022208A" w14:paraId="1CBA2E42" w14:textId="77777777" w:rsidTr="0022208A">
        <w:tc>
          <w:tcPr>
            <w:tcW w:w="4668" w:type="dxa"/>
            <w:vMerge/>
            <w:tcBorders>
              <w:bottom w:val="single" w:sz="12" w:space="0" w:color="auto"/>
            </w:tcBorders>
            <w:vAlign w:val="center"/>
          </w:tcPr>
          <w:p w14:paraId="67EF0079" w14:textId="77777777" w:rsidR="008E7DA3" w:rsidRPr="0022208A" w:rsidRDefault="008E7DA3" w:rsidP="006E6F86">
            <w:pPr>
              <w:pStyle w:val="BodyText"/>
              <w:tabs>
                <w:tab w:val="left" w:pos="851"/>
              </w:tabs>
              <w:ind w:left="0" w:right="-5" w:firstLine="0"/>
              <w:rPr>
                <w:b/>
                <w:iCs/>
                <w:sz w:val="20"/>
                <w:szCs w:val="20"/>
              </w:rPr>
            </w:pPr>
          </w:p>
        </w:tc>
        <w:tc>
          <w:tcPr>
            <w:tcW w:w="4680" w:type="dxa"/>
            <w:tcBorders>
              <w:bottom w:val="single" w:sz="12" w:space="0" w:color="auto"/>
            </w:tcBorders>
            <w:vAlign w:val="center"/>
          </w:tcPr>
          <w:p w14:paraId="56F1FE6B"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Станоктық жұмыстарды бақылаушы</w:t>
            </w:r>
          </w:p>
        </w:tc>
      </w:tr>
      <w:tr w:rsidR="00310FD8" w:rsidRPr="0022208A" w14:paraId="66EF0696" w14:textId="77777777" w:rsidTr="0022208A">
        <w:tc>
          <w:tcPr>
            <w:tcW w:w="4668" w:type="dxa"/>
            <w:vMerge w:val="restart"/>
            <w:tcBorders>
              <w:top w:val="single" w:sz="12" w:space="0" w:color="auto"/>
            </w:tcBorders>
            <w:vAlign w:val="center"/>
          </w:tcPr>
          <w:p w14:paraId="22317DAF" w14:textId="77777777" w:rsidR="008E7DA3" w:rsidRPr="0022208A" w:rsidRDefault="007C70FC" w:rsidP="00E24E15">
            <w:pPr>
              <w:pStyle w:val="BodyText"/>
              <w:tabs>
                <w:tab w:val="left" w:pos="851"/>
              </w:tabs>
              <w:ind w:left="0" w:right="-5" w:firstLine="0"/>
              <w:jc w:val="center"/>
              <w:rPr>
                <w:b/>
                <w:iCs/>
                <w:sz w:val="20"/>
                <w:szCs w:val="20"/>
              </w:rPr>
            </w:pPr>
            <w:r w:rsidRPr="0022208A">
              <w:rPr>
                <w:b/>
                <w:iCs/>
                <w:sz w:val="20"/>
                <w:szCs w:val="20"/>
                <w:lang w:val="kk"/>
              </w:rPr>
              <w:t>Металдарды өңдеу және металдарға жабындарды жағу</w:t>
            </w:r>
          </w:p>
        </w:tc>
        <w:tc>
          <w:tcPr>
            <w:tcW w:w="4680" w:type="dxa"/>
            <w:tcBorders>
              <w:top w:val="single" w:sz="12" w:space="0" w:color="auto"/>
            </w:tcBorders>
            <w:vAlign w:val="center"/>
          </w:tcPr>
          <w:p w14:paraId="5FAF6628"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Суретші, өнеркәсіптік бұйымдар</w:t>
            </w:r>
          </w:p>
        </w:tc>
      </w:tr>
      <w:tr w:rsidR="00310FD8" w:rsidRPr="0022208A" w14:paraId="5B4DAAB8" w14:textId="77777777" w:rsidTr="0022208A">
        <w:tc>
          <w:tcPr>
            <w:tcW w:w="4668" w:type="dxa"/>
            <w:vMerge/>
            <w:vAlign w:val="center"/>
          </w:tcPr>
          <w:p w14:paraId="7ADCA492"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7DA26D72"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Гальваник</w:t>
            </w:r>
          </w:p>
        </w:tc>
      </w:tr>
      <w:tr w:rsidR="00310FD8" w:rsidRPr="0022208A" w14:paraId="661D3408" w14:textId="77777777" w:rsidTr="0022208A">
        <w:tc>
          <w:tcPr>
            <w:tcW w:w="4668" w:type="dxa"/>
            <w:vMerge/>
            <w:vAlign w:val="center"/>
          </w:tcPr>
          <w:p w14:paraId="4D9B3BDF"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5754AA7C"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Бояушы-лактаушы</w:t>
            </w:r>
          </w:p>
        </w:tc>
      </w:tr>
      <w:tr w:rsidR="00310FD8" w:rsidRPr="0022208A" w14:paraId="1C8EB08D" w14:textId="77777777" w:rsidTr="0022208A">
        <w:tc>
          <w:tcPr>
            <w:tcW w:w="4668" w:type="dxa"/>
            <w:vMerge/>
            <w:tcBorders>
              <w:bottom w:val="single" w:sz="12" w:space="0" w:color="auto"/>
            </w:tcBorders>
            <w:vAlign w:val="center"/>
          </w:tcPr>
          <w:p w14:paraId="096200B5" w14:textId="77777777" w:rsidR="008E7DA3" w:rsidRPr="0022208A" w:rsidRDefault="008E7DA3" w:rsidP="006E6F86">
            <w:pPr>
              <w:pStyle w:val="BodyText"/>
              <w:tabs>
                <w:tab w:val="left" w:pos="851"/>
              </w:tabs>
              <w:ind w:left="0" w:right="-5" w:firstLine="0"/>
              <w:rPr>
                <w:b/>
                <w:iCs/>
                <w:sz w:val="20"/>
                <w:szCs w:val="20"/>
              </w:rPr>
            </w:pPr>
          </w:p>
        </w:tc>
        <w:tc>
          <w:tcPr>
            <w:tcW w:w="4680" w:type="dxa"/>
            <w:tcBorders>
              <w:bottom w:val="single" w:sz="12" w:space="0" w:color="auto"/>
            </w:tcBorders>
            <w:vAlign w:val="center"/>
          </w:tcPr>
          <w:p w14:paraId="0FC1E584"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Термист</w:t>
            </w:r>
          </w:p>
        </w:tc>
      </w:tr>
      <w:tr w:rsidR="00310FD8" w:rsidRPr="0022208A" w14:paraId="597D9BCC" w14:textId="77777777" w:rsidTr="0022208A">
        <w:tc>
          <w:tcPr>
            <w:tcW w:w="4668" w:type="dxa"/>
            <w:vMerge w:val="restart"/>
            <w:tcBorders>
              <w:top w:val="single" w:sz="12" w:space="0" w:color="auto"/>
            </w:tcBorders>
            <w:vAlign w:val="center"/>
          </w:tcPr>
          <w:p w14:paraId="1459E53B" w14:textId="77777777" w:rsidR="008E7DA3" w:rsidRPr="0022208A" w:rsidRDefault="007C70FC" w:rsidP="00E24E15">
            <w:pPr>
              <w:pStyle w:val="BodyText"/>
              <w:tabs>
                <w:tab w:val="left" w:pos="851"/>
              </w:tabs>
              <w:ind w:left="0" w:right="-5" w:firstLine="0"/>
              <w:jc w:val="center"/>
              <w:rPr>
                <w:b/>
                <w:iCs/>
                <w:sz w:val="20"/>
                <w:szCs w:val="20"/>
              </w:rPr>
            </w:pPr>
            <w:r w:rsidRPr="0022208A">
              <w:rPr>
                <w:b/>
                <w:iCs/>
                <w:sz w:val="20"/>
                <w:szCs w:val="20"/>
                <w:lang w:val="kk"/>
              </w:rPr>
              <w:t>Сымнан жасалған бұйымдар өндірісі</w:t>
            </w:r>
          </w:p>
        </w:tc>
        <w:tc>
          <w:tcPr>
            <w:tcW w:w="4680" w:type="dxa"/>
            <w:tcBorders>
              <w:top w:val="single" w:sz="12" w:space="0" w:color="auto"/>
            </w:tcBorders>
            <w:vAlign w:val="center"/>
          </w:tcPr>
          <w:p w14:paraId="57BBC4E6"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Техник-технолог</w:t>
            </w:r>
          </w:p>
        </w:tc>
      </w:tr>
      <w:tr w:rsidR="00310FD8" w:rsidRPr="0022208A" w14:paraId="2E386B34" w14:textId="77777777" w:rsidTr="0022208A">
        <w:tc>
          <w:tcPr>
            <w:tcW w:w="4668" w:type="dxa"/>
            <w:vMerge/>
            <w:vAlign w:val="center"/>
          </w:tcPr>
          <w:p w14:paraId="42CEBEB2"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1076877C"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Слесарь</w:t>
            </w:r>
          </w:p>
        </w:tc>
      </w:tr>
      <w:tr w:rsidR="00310FD8" w:rsidRPr="0022208A" w14:paraId="702C8D4A" w14:textId="77777777" w:rsidTr="0022208A">
        <w:tc>
          <w:tcPr>
            <w:tcW w:w="4668" w:type="dxa"/>
            <w:vMerge/>
            <w:vAlign w:val="center"/>
          </w:tcPr>
          <w:p w14:paraId="4575647C"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439CC489"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Токарь</w:t>
            </w:r>
          </w:p>
        </w:tc>
      </w:tr>
      <w:tr w:rsidR="00310FD8" w:rsidRPr="0022208A" w14:paraId="0D6E2117" w14:textId="77777777" w:rsidTr="0022208A">
        <w:tc>
          <w:tcPr>
            <w:tcW w:w="4668" w:type="dxa"/>
            <w:vMerge w:val="restart"/>
            <w:vAlign w:val="center"/>
          </w:tcPr>
          <w:p w14:paraId="783541B2" w14:textId="77777777" w:rsidR="008E7DA3" w:rsidRPr="0022208A" w:rsidRDefault="007C70FC" w:rsidP="00E24E15">
            <w:pPr>
              <w:pStyle w:val="BodyText"/>
              <w:tabs>
                <w:tab w:val="left" w:pos="851"/>
              </w:tabs>
              <w:ind w:left="0" w:right="-5" w:firstLine="0"/>
              <w:jc w:val="center"/>
              <w:rPr>
                <w:b/>
                <w:iCs/>
                <w:sz w:val="20"/>
                <w:szCs w:val="20"/>
              </w:rPr>
            </w:pPr>
            <w:r w:rsidRPr="0022208A">
              <w:rPr>
                <w:b/>
                <w:iCs/>
                <w:sz w:val="20"/>
                <w:szCs w:val="20"/>
                <w:lang w:val="kk"/>
              </w:rPr>
              <w:t>Бекіту және бұрандалы бұйымдар өндірісі</w:t>
            </w:r>
          </w:p>
        </w:tc>
        <w:tc>
          <w:tcPr>
            <w:tcW w:w="4680" w:type="dxa"/>
            <w:vAlign w:val="center"/>
          </w:tcPr>
          <w:p w14:paraId="2E264692"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Фрезерлеуші</w:t>
            </w:r>
          </w:p>
        </w:tc>
      </w:tr>
      <w:tr w:rsidR="00310FD8" w:rsidRPr="0022208A" w14:paraId="0FB63AE9" w14:textId="77777777" w:rsidTr="0022208A">
        <w:tc>
          <w:tcPr>
            <w:tcW w:w="4668" w:type="dxa"/>
            <w:vMerge/>
            <w:vAlign w:val="center"/>
          </w:tcPr>
          <w:p w14:paraId="54F81EDC"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4DC4BDE8"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Жіп фрезерлеуші</w:t>
            </w:r>
          </w:p>
        </w:tc>
      </w:tr>
      <w:tr w:rsidR="00310FD8" w:rsidRPr="0022208A" w14:paraId="0542C629" w14:textId="77777777" w:rsidTr="0022208A">
        <w:tc>
          <w:tcPr>
            <w:tcW w:w="4668" w:type="dxa"/>
            <w:vMerge/>
            <w:vAlign w:val="center"/>
          </w:tcPr>
          <w:p w14:paraId="5CFEB703"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32BFDB09"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Токарь</w:t>
            </w:r>
          </w:p>
        </w:tc>
      </w:tr>
      <w:tr w:rsidR="00310FD8" w:rsidRPr="0022208A" w14:paraId="174DD12D" w14:textId="77777777" w:rsidTr="0022208A">
        <w:tc>
          <w:tcPr>
            <w:tcW w:w="4668" w:type="dxa"/>
            <w:vMerge/>
            <w:tcBorders>
              <w:bottom w:val="single" w:sz="12" w:space="0" w:color="auto"/>
            </w:tcBorders>
            <w:vAlign w:val="center"/>
          </w:tcPr>
          <w:p w14:paraId="6DB8B6DC" w14:textId="77777777" w:rsidR="008E7DA3" w:rsidRPr="0022208A" w:rsidRDefault="008E7DA3" w:rsidP="006E6F86">
            <w:pPr>
              <w:pStyle w:val="BodyText"/>
              <w:tabs>
                <w:tab w:val="left" w:pos="851"/>
              </w:tabs>
              <w:ind w:left="0" w:right="-5" w:firstLine="0"/>
              <w:rPr>
                <w:b/>
                <w:iCs/>
                <w:sz w:val="20"/>
                <w:szCs w:val="20"/>
              </w:rPr>
            </w:pPr>
          </w:p>
        </w:tc>
        <w:tc>
          <w:tcPr>
            <w:tcW w:w="4680" w:type="dxa"/>
            <w:tcBorders>
              <w:bottom w:val="single" w:sz="12" w:space="0" w:color="auto"/>
            </w:tcBorders>
            <w:vAlign w:val="center"/>
          </w:tcPr>
          <w:p w14:paraId="624BF6F4"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Техник-технолог</w:t>
            </w:r>
          </w:p>
        </w:tc>
      </w:tr>
      <w:tr w:rsidR="00310FD8" w:rsidRPr="0022208A" w14:paraId="0196BFC5" w14:textId="77777777" w:rsidTr="0022208A">
        <w:tc>
          <w:tcPr>
            <w:tcW w:w="9348" w:type="dxa"/>
            <w:gridSpan w:val="2"/>
            <w:vAlign w:val="center"/>
          </w:tcPr>
          <w:p w14:paraId="1F5E595B" w14:textId="77777777" w:rsidR="00B13FAA" w:rsidRPr="0022208A" w:rsidRDefault="007C70FC" w:rsidP="00B13FAA">
            <w:pPr>
              <w:pStyle w:val="BodyText"/>
              <w:tabs>
                <w:tab w:val="left" w:pos="851"/>
              </w:tabs>
              <w:ind w:left="0" w:right="-5" w:firstLine="0"/>
              <w:jc w:val="center"/>
              <w:rPr>
                <w:b/>
                <w:iCs/>
                <w:sz w:val="20"/>
                <w:szCs w:val="20"/>
              </w:rPr>
            </w:pPr>
            <w:r w:rsidRPr="0022208A">
              <w:rPr>
                <w:b/>
                <w:iCs/>
                <w:sz w:val="20"/>
                <w:szCs w:val="20"/>
                <w:lang w:val="kk"/>
              </w:rPr>
              <w:t>2025 жыл (өзектендіру)</w:t>
            </w:r>
          </w:p>
        </w:tc>
      </w:tr>
      <w:tr w:rsidR="00310FD8" w:rsidRPr="0022208A" w14:paraId="5C17A481" w14:textId="77777777" w:rsidTr="0022208A">
        <w:tc>
          <w:tcPr>
            <w:tcW w:w="4668" w:type="dxa"/>
            <w:vMerge w:val="restart"/>
            <w:tcBorders>
              <w:top w:val="single" w:sz="12" w:space="0" w:color="auto"/>
            </w:tcBorders>
            <w:vAlign w:val="center"/>
          </w:tcPr>
          <w:p w14:paraId="1856DA4A" w14:textId="77777777" w:rsidR="008E7DA3" w:rsidRPr="0022208A" w:rsidRDefault="007C70FC" w:rsidP="00E24E15">
            <w:pPr>
              <w:pStyle w:val="BodyText"/>
              <w:tabs>
                <w:tab w:val="left" w:pos="851"/>
              </w:tabs>
              <w:ind w:left="0" w:right="-5" w:firstLine="0"/>
              <w:jc w:val="center"/>
              <w:rPr>
                <w:b/>
                <w:iCs/>
                <w:sz w:val="20"/>
                <w:szCs w:val="20"/>
              </w:rPr>
            </w:pPr>
            <w:r w:rsidRPr="0022208A">
              <w:rPr>
                <w:b/>
                <w:iCs/>
                <w:sz w:val="20"/>
                <w:szCs w:val="20"/>
                <w:lang w:val="kk"/>
              </w:rPr>
              <w:t>Шойын өндірісі</w:t>
            </w:r>
          </w:p>
        </w:tc>
        <w:tc>
          <w:tcPr>
            <w:tcW w:w="4680" w:type="dxa"/>
            <w:tcBorders>
              <w:top w:val="single" w:sz="12" w:space="0" w:color="auto"/>
            </w:tcBorders>
            <w:vAlign w:val="center"/>
          </w:tcPr>
          <w:p w14:paraId="5700FDDB"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Домна пештерін бункерлеуші</w:t>
            </w:r>
          </w:p>
        </w:tc>
      </w:tr>
      <w:tr w:rsidR="00310FD8" w:rsidRPr="0022208A" w14:paraId="6BBC2D2F" w14:textId="77777777" w:rsidTr="0022208A">
        <w:tc>
          <w:tcPr>
            <w:tcW w:w="4668" w:type="dxa"/>
            <w:vMerge/>
            <w:vAlign w:val="center"/>
          </w:tcPr>
          <w:p w14:paraId="120EE2ED"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60244D73"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Домна қожының түйіршіктегіші</w:t>
            </w:r>
          </w:p>
        </w:tc>
      </w:tr>
      <w:tr w:rsidR="00310FD8" w:rsidRPr="0022208A" w14:paraId="12248729" w14:textId="77777777" w:rsidTr="0022208A">
        <w:tc>
          <w:tcPr>
            <w:tcW w:w="4668" w:type="dxa"/>
            <w:vMerge/>
            <w:vAlign w:val="center"/>
          </w:tcPr>
          <w:p w14:paraId="2D1E604F"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01617079"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Вагон-таразы машинисі</w:t>
            </w:r>
          </w:p>
        </w:tc>
      </w:tr>
      <w:tr w:rsidR="00310FD8" w:rsidRPr="0022208A" w14:paraId="3533FF95" w14:textId="77777777" w:rsidTr="0022208A">
        <w:tc>
          <w:tcPr>
            <w:tcW w:w="4668" w:type="dxa"/>
            <w:vMerge/>
            <w:vAlign w:val="center"/>
          </w:tcPr>
          <w:p w14:paraId="1E61E206"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2C28D304"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Шихта тасымалдаушы</w:t>
            </w:r>
          </w:p>
        </w:tc>
      </w:tr>
      <w:tr w:rsidR="00310FD8" w:rsidRPr="0022208A" w14:paraId="6CC7A6C7" w14:textId="77777777" w:rsidTr="0022208A">
        <w:tc>
          <w:tcPr>
            <w:tcW w:w="4668" w:type="dxa"/>
            <w:vMerge/>
            <w:vAlign w:val="center"/>
          </w:tcPr>
          <w:p w14:paraId="26E0BF06"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170D1ABE"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Жоғарғы домна пеші</w:t>
            </w:r>
          </w:p>
        </w:tc>
      </w:tr>
      <w:tr w:rsidR="00310FD8" w:rsidRPr="0022208A" w14:paraId="39DC4250" w14:textId="77777777" w:rsidTr="0022208A">
        <w:tc>
          <w:tcPr>
            <w:tcW w:w="4668" w:type="dxa"/>
            <w:vMerge/>
            <w:vAlign w:val="center"/>
          </w:tcPr>
          <w:p w14:paraId="425607E2"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79793467"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Домна пешінің сантехнигі</w:t>
            </w:r>
          </w:p>
        </w:tc>
      </w:tr>
      <w:tr w:rsidR="00310FD8" w:rsidRPr="0022208A" w14:paraId="7EFFB6DD" w14:textId="77777777" w:rsidTr="0022208A">
        <w:tc>
          <w:tcPr>
            <w:tcW w:w="4668" w:type="dxa"/>
            <w:vMerge/>
            <w:vAlign w:val="center"/>
          </w:tcPr>
          <w:p w14:paraId="51E8CA4F"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6AA60AF8"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Домна пешін газдандырушы</w:t>
            </w:r>
          </w:p>
        </w:tc>
      </w:tr>
      <w:tr w:rsidR="00310FD8" w:rsidRPr="0022208A" w14:paraId="6C29FF17" w14:textId="77777777" w:rsidTr="0022208A">
        <w:tc>
          <w:tcPr>
            <w:tcW w:w="4668" w:type="dxa"/>
            <w:vMerge/>
            <w:tcBorders>
              <w:bottom w:val="single" w:sz="12" w:space="0" w:color="auto"/>
            </w:tcBorders>
            <w:vAlign w:val="center"/>
          </w:tcPr>
          <w:p w14:paraId="33173645" w14:textId="77777777" w:rsidR="008E7DA3" w:rsidRPr="0022208A" w:rsidRDefault="008E7DA3" w:rsidP="006E6F86">
            <w:pPr>
              <w:pStyle w:val="BodyText"/>
              <w:tabs>
                <w:tab w:val="left" w:pos="851"/>
              </w:tabs>
              <w:ind w:left="0" w:right="-5" w:firstLine="0"/>
              <w:rPr>
                <w:b/>
                <w:iCs/>
                <w:sz w:val="20"/>
                <w:szCs w:val="20"/>
              </w:rPr>
            </w:pPr>
          </w:p>
        </w:tc>
        <w:tc>
          <w:tcPr>
            <w:tcW w:w="4680" w:type="dxa"/>
            <w:tcBorders>
              <w:bottom w:val="single" w:sz="12" w:space="0" w:color="auto"/>
            </w:tcBorders>
            <w:vAlign w:val="center"/>
          </w:tcPr>
          <w:p w14:paraId="1C89C3D2"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Домна пешінің көрікшісі</w:t>
            </w:r>
          </w:p>
        </w:tc>
      </w:tr>
      <w:tr w:rsidR="00310FD8" w:rsidRPr="0022208A" w14:paraId="2739F63F" w14:textId="77777777" w:rsidTr="0022208A">
        <w:tc>
          <w:tcPr>
            <w:tcW w:w="4668" w:type="dxa"/>
            <w:vMerge w:val="restart"/>
            <w:tcBorders>
              <w:top w:val="single" w:sz="12" w:space="0" w:color="auto"/>
            </w:tcBorders>
            <w:vAlign w:val="center"/>
          </w:tcPr>
          <w:p w14:paraId="1B1BEF5E" w14:textId="77777777" w:rsidR="008E7DA3" w:rsidRPr="0022208A" w:rsidRDefault="007C70FC" w:rsidP="00E24E15">
            <w:pPr>
              <w:pStyle w:val="BodyText"/>
              <w:tabs>
                <w:tab w:val="left" w:pos="851"/>
              </w:tabs>
              <w:ind w:left="0" w:right="-5" w:firstLine="0"/>
              <w:jc w:val="center"/>
              <w:rPr>
                <w:b/>
                <w:iCs/>
                <w:sz w:val="20"/>
                <w:szCs w:val="20"/>
              </w:rPr>
            </w:pPr>
            <w:r w:rsidRPr="0022208A">
              <w:rPr>
                <w:b/>
                <w:iCs/>
                <w:sz w:val="20"/>
                <w:szCs w:val="20"/>
                <w:lang w:val="kk"/>
              </w:rPr>
              <w:t>Болат балқыту өндірісі</w:t>
            </w:r>
          </w:p>
        </w:tc>
        <w:tc>
          <w:tcPr>
            <w:tcW w:w="4680" w:type="dxa"/>
            <w:tcBorders>
              <w:top w:val="single" w:sz="12" w:space="0" w:color="auto"/>
            </w:tcBorders>
            <w:vAlign w:val="center"/>
          </w:tcPr>
          <w:p w14:paraId="19BA9D87"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Түрлендіргішті жүктеу операторы</w:t>
            </w:r>
          </w:p>
        </w:tc>
      </w:tr>
      <w:tr w:rsidR="00310FD8" w:rsidRPr="0022208A" w14:paraId="6A3CA5C0" w14:textId="77777777" w:rsidTr="0022208A">
        <w:tc>
          <w:tcPr>
            <w:tcW w:w="4668" w:type="dxa"/>
            <w:vMerge/>
            <w:vAlign w:val="center"/>
          </w:tcPr>
          <w:p w14:paraId="75A89D2F"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60A30D28"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Конвертердің болат жасаушысы</w:t>
            </w:r>
          </w:p>
        </w:tc>
      </w:tr>
      <w:tr w:rsidR="00310FD8" w:rsidRPr="0022208A" w14:paraId="0150819D" w14:textId="77777777" w:rsidTr="0022208A">
        <w:tc>
          <w:tcPr>
            <w:tcW w:w="4668" w:type="dxa"/>
            <w:vMerge/>
            <w:vAlign w:val="center"/>
          </w:tcPr>
          <w:p w14:paraId="33AF9802"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726755B9"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Электр пешінің болат жасаушысы</w:t>
            </w:r>
          </w:p>
        </w:tc>
      </w:tr>
      <w:tr w:rsidR="00310FD8" w:rsidRPr="0022208A" w14:paraId="4241A009" w14:textId="77777777" w:rsidTr="0022208A">
        <w:tc>
          <w:tcPr>
            <w:tcW w:w="4668" w:type="dxa"/>
            <w:vMerge/>
            <w:vAlign w:val="center"/>
          </w:tcPr>
          <w:p w14:paraId="08890AA0"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0C696483"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Конвертер болат жасаушының көмекшісі</w:t>
            </w:r>
          </w:p>
        </w:tc>
      </w:tr>
      <w:tr w:rsidR="00310FD8" w:rsidRPr="0022208A" w14:paraId="4520A090" w14:textId="77777777" w:rsidTr="0022208A">
        <w:tc>
          <w:tcPr>
            <w:tcW w:w="4668" w:type="dxa"/>
            <w:vMerge/>
            <w:tcBorders>
              <w:bottom w:val="single" w:sz="12" w:space="0" w:color="auto"/>
            </w:tcBorders>
            <w:vAlign w:val="center"/>
          </w:tcPr>
          <w:p w14:paraId="6AA5626E" w14:textId="77777777" w:rsidR="008E7DA3" w:rsidRPr="0022208A" w:rsidRDefault="008E7DA3" w:rsidP="006E6F86">
            <w:pPr>
              <w:pStyle w:val="BodyText"/>
              <w:tabs>
                <w:tab w:val="left" w:pos="851"/>
              </w:tabs>
              <w:ind w:left="0" w:right="-5" w:firstLine="0"/>
              <w:rPr>
                <w:b/>
                <w:iCs/>
                <w:sz w:val="20"/>
                <w:szCs w:val="20"/>
              </w:rPr>
            </w:pPr>
          </w:p>
        </w:tc>
        <w:tc>
          <w:tcPr>
            <w:tcW w:w="4680" w:type="dxa"/>
            <w:tcBorders>
              <w:bottom w:val="single" w:sz="12" w:space="0" w:color="auto"/>
            </w:tcBorders>
            <w:vAlign w:val="center"/>
          </w:tcPr>
          <w:p w14:paraId="65BE005B"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Электр пешінің болат жасаушы көмекшісі</w:t>
            </w:r>
          </w:p>
        </w:tc>
      </w:tr>
      <w:tr w:rsidR="00310FD8" w:rsidRPr="0022208A" w14:paraId="6CDA7C9B" w14:textId="77777777" w:rsidTr="0022208A">
        <w:tc>
          <w:tcPr>
            <w:tcW w:w="4668" w:type="dxa"/>
            <w:tcBorders>
              <w:top w:val="single" w:sz="12" w:space="0" w:color="auto"/>
              <w:bottom w:val="single" w:sz="12" w:space="0" w:color="auto"/>
            </w:tcBorders>
            <w:vAlign w:val="center"/>
          </w:tcPr>
          <w:p w14:paraId="0FBC97AC" w14:textId="77777777" w:rsidR="00B13FAA" w:rsidRPr="0022208A" w:rsidRDefault="007C70FC" w:rsidP="00E24E15">
            <w:pPr>
              <w:pStyle w:val="BodyText"/>
              <w:tabs>
                <w:tab w:val="left" w:pos="851"/>
              </w:tabs>
              <w:ind w:left="0" w:right="-5" w:firstLine="0"/>
              <w:jc w:val="center"/>
              <w:rPr>
                <w:b/>
                <w:iCs/>
                <w:sz w:val="20"/>
                <w:szCs w:val="20"/>
              </w:rPr>
            </w:pPr>
            <w:r w:rsidRPr="0022208A">
              <w:rPr>
                <w:b/>
                <w:iCs/>
                <w:sz w:val="20"/>
                <w:szCs w:val="20"/>
                <w:lang w:val="kk"/>
              </w:rPr>
              <w:t>Инъекциялық қалыптау</w:t>
            </w:r>
          </w:p>
        </w:tc>
        <w:tc>
          <w:tcPr>
            <w:tcW w:w="4680" w:type="dxa"/>
            <w:tcBorders>
              <w:top w:val="single" w:sz="12" w:space="0" w:color="auto"/>
              <w:bottom w:val="single" w:sz="12" w:space="0" w:color="auto"/>
            </w:tcBorders>
            <w:vAlign w:val="center"/>
          </w:tcPr>
          <w:p w14:paraId="51134F6A" w14:textId="77777777" w:rsidR="00B13FAA" w:rsidRPr="0022208A" w:rsidRDefault="007C70FC" w:rsidP="006E6F86">
            <w:pPr>
              <w:pStyle w:val="BodyText"/>
              <w:tabs>
                <w:tab w:val="left" w:pos="851"/>
              </w:tabs>
              <w:ind w:left="0" w:right="-5" w:firstLine="0"/>
              <w:rPr>
                <w:bCs/>
                <w:iCs/>
                <w:sz w:val="20"/>
                <w:szCs w:val="20"/>
              </w:rPr>
            </w:pPr>
            <w:r w:rsidRPr="0022208A">
              <w:rPr>
                <w:bCs/>
                <w:iCs/>
                <w:sz w:val="20"/>
                <w:szCs w:val="20"/>
                <w:lang w:val="kk"/>
              </w:rPr>
              <w:t>Инъекциялық қалыптау машиналарында құюшы</w:t>
            </w:r>
          </w:p>
        </w:tc>
      </w:tr>
      <w:tr w:rsidR="00310FD8" w:rsidRPr="0022208A" w14:paraId="57904419" w14:textId="77777777" w:rsidTr="0022208A">
        <w:tc>
          <w:tcPr>
            <w:tcW w:w="4668" w:type="dxa"/>
            <w:tcBorders>
              <w:top w:val="single" w:sz="12" w:space="0" w:color="auto"/>
              <w:bottom w:val="single" w:sz="12" w:space="0" w:color="auto"/>
            </w:tcBorders>
            <w:vAlign w:val="center"/>
          </w:tcPr>
          <w:p w14:paraId="14EB441E" w14:textId="77777777" w:rsidR="00B13FAA" w:rsidRPr="0022208A" w:rsidRDefault="007C70FC" w:rsidP="00E24E15">
            <w:pPr>
              <w:pStyle w:val="BodyText"/>
              <w:tabs>
                <w:tab w:val="left" w:pos="851"/>
              </w:tabs>
              <w:ind w:left="0" w:right="-5" w:firstLine="0"/>
              <w:jc w:val="center"/>
              <w:rPr>
                <w:b/>
                <w:iCs/>
                <w:sz w:val="20"/>
                <w:szCs w:val="20"/>
              </w:rPr>
            </w:pPr>
            <w:r w:rsidRPr="0022208A">
              <w:rPr>
                <w:b/>
                <w:iCs/>
                <w:sz w:val="20"/>
                <w:szCs w:val="20"/>
                <w:lang w:val="kk"/>
              </w:rPr>
              <w:t>Балқытылатын құю</w:t>
            </w:r>
          </w:p>
        </w:tc>
        <w:tc>
          <w:tcPr>
            <w:tcW w:w="4680" w:type="dxa"/>
            <w:tcBorders>
              <w:top w:val="single" w:sz="12" w:space="0" w:color="auto"/>
              <w:bottom w:val="single" w:sz="12" w:space="0" w:color="auto"/>
            </w:tcBorders>
            <w:vAlign w:val="center"/>
          </w:tcPr>
          <w:p w14:paraId="20A0E57A" w14:textId="77777777" w:rsidR="00B13FAA" w:rsidRPr="0022208A" w:rsidRDefault="007C70FC" w:rsidP="006E6F86">
            <w:pPr>
              <w:pStyle w:val="BodyText"/>
              <w:tabs>
                <w:tab w:val="left" w:pos="851"/>
              </w:tabs>
              <w:ind w:left="0" w:right="-5" w:firstLine="0"/>
              <w:rPr>
                <w:bCs/>
                <w:iCs/>
                <w:sz w:val="20"/>
                <w:szCs w:val="20"/>
              </w:rPr>
            </w:pPr>
            <w:r w:rsidRPr="0022208A">
              <w:rPr>
                <w:bCs/>
                <w:iCs/>
                <w:sz w:val="20"/>
                <w:szCs w:val="20"/>
                <w:lang w:val="kk"/>
              </w:rPr>
              <w:t>Балқытылатын модельдер бойынша қалыптаушы</w:t>
            </w:r>
          </w:p>
        </w:tc>
      </w:tr>
      <w:tr w:rsidR="00310FD8" w:rsidRPr="0022208A" w14:paraId="66D8F90A" w14:textId="77777777" w:rsidTr="0022208A">
        <w:tc>
          <w:tcPr>
            <w:tcW w:w="9348" w:type="dxa"/>
            <w:gridSpan w:val="2"/>
            <w:vAlign w:val="center"/>
          </w:tcPr>
          <w:p w14:paraId="5491578F" w14:textId="77777777" w:rsidR="00B13FAA" w:rsidRPr="0022208A" w:rsidRDefault="007C70FC" w:rsidP="00B13FAA">
            <w:pPr>
              <w:pStyle w:val="BodyText"/>
              <w:tabs>
                <w:tab w:val="left" w:pos="851"/>
              </w:tabs>
              <w:ind w:left="0" w:right="-5" w:firstLine="0"/>
              <w:jc w:val="center"/>
              <w:rPr>
                <w:b/>
                <w:iCs/>
                <w:sz w:val="20"/>
                <w:szCs w:val="20"/>
              </w:rPr>
            </w:pPr>
            <w:r w:rsidRPr="0022208A">
              <w:rPr>
                <w:b/>
                <w:iCs/>
                <w:sz w:val="20"/>
                <w:szCs w:val="20"/>
                <w:lang w:val="kk"/>
              </w:rPr>
              <w:t>2025 жыл (әзірлеу)</w:t>
            </w:r>
          </w:p>
        </w:tc>
      </w:tr>
      <w:tr w:rsidR="00310FD8" w:rsidRPr="0022208A" w14:paraId="054A4750" w14:textId="77777777" w:rsidTr="0022208A">
        <w:tc>
          <w:tcPr>
            <w:tcW w:w="4668" w:type="dxa"/>
            <w:vMerge w:val="restart"/>
            <w:tcBorders>
              <w:top w:val="single" w:sz="12" w:space="0" w:color="auto"/>
            </w:tcBorders>
            <w:vAlign w:val="center"/>
          </w:tcPr>
          <w:p w14:paraId="397E9834" w14:textId="77777777" w:rsidR="008E7DA3" w:rsidRPr="0022208A" w:rsidRDefault="007C70FC" w:rsidP="00E24E15">
            <w:pPr>
              <w:pStyle w:val="BodyText"/>
              <w:tabs>
                <w:tab w:val="left" w:pos="851"/>
              </w:tabs>
              <w:ind w:left="0" w:right="-5" w:firstLine="0"/>
              <w:jc w:val="center"/>
              <w:rPr>
                <w:b/>
                <w:iCs/>
                <w:sz w:val="20"/>
                <w:szCs w:val="20"/>
              </w:rPr>
            </w:pPr>
            <w:r w:rsidRPr="0022208A">
              <w:rPr>
                <w:b/>
                <w:iCs/>
                <w:sz w:val="20"/>
                <w:szCs w:val="20"/>
                <w:lang w:val="kk"/>
              </w:rPr>
              <w:t>Көмір кен орындарынан тас көмірді, метанды өндіру</w:t>
            </w:r>
          </w:p>
        </w:tc>
        <w:tc>
          <w:tcPr>
            <w:tcW w:w="4680" w:type="dxa"/>
            <w:tcBorders>
              <w:top w:val="single" w:sz="12" w:space="0" w:color="auto"/>
            </w:tcBorders>
            <w:vAlign w:val="center"/>
          </w:tcPr>
          <w:p w14:paraId="48A1E13A"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Жерасты тау-кен монтажшысы</w:t>
            </w:r>
          </w:p>
        </w:tc>
      </w:tr>
      <w:tr w:rsidR="00310FD8" w:rsidRPr="0022208A" w14:paraId="0F772988" w14:textId="77777777" w:rsidTr="0022208A">
        <w:tc>
          <w:tcPr>
            <w:tcW w:w="4668" w:type="dxa"/>
            <w:vMerge/>
            <w:vAlign w:val="center"/>
          </w:tcPr>
          <w:p w14:paraId="0D9E885B"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15E1B8B1"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Тау-кен жұмысшысы</w:t>
            </w:r>
          </w:p>
        </w:tc>
      </w:tr>
      <w:tr w:rsidR="00310FD8" w:rsidRPr="0022208A" w14:paraId="39E85CC4" w14:textId="77777777" w:rsidTr="0022208A">
        <w:tc>
          <w:tcPr>
            <w:tcW w:w="4668" w:type="dxa"/>
            <w:vMerge/>
            <w:vAlign w:val="center"/>
          </w:tcPr>
          <w:p w14:paraId="698107F7"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161B8C77"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Тазарту кенжарының тау-кен жұмысшысы</w:t>
            </w:r>
          </w:p>
        </w:tc>
      </w:tr>
      <w:tr w:rsidR="00310FD8" w:rsidRPr="0022208A" w14:paraId="25FA65A5" w14:textId="77777777" w:rsidTr="0022208A">
        <w:tc>
          <w:tcPr>
            <w:tcW w:w="4668" w:type="dxa"/>
            <w:vMerge/>
            <w:vAlign w:val="center"/>
          </w:tcPr>
          <w:p w14:paraId="223B9323"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62886793"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Тау-кен қазбаларын жөндеу жөніндегі тау-кен жұмысшысы</w:t>
            </w:r>
          </w:p>
        </w:tc>
      </w:tr>
      <w:tr w:rsidR="00310FD8" w:rsidRPr="0022208A" w14:paraId="3CC95D8D" w14:textId="77777777" w:rsidTr="0022208A">
        <w:tc>
          <w:tcPr>
            <w:tcW w:w="4668" w:type="dxa"/>
            <w:vMerge/>
            <w:vAlign w:val="center"/>
          </w:tcPr>
          <w:p w14:paraId="121A2C5B"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1124687E"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Өткізгіш</w:t>
            </w:r>
          </w:p>
        </w:tc>
      </w:tr>
      <w:tr w:rsidR="00310FD8" w:rsidRPr="0022208A" w14:paraId="3FE74EA9" w14:textId="77777777" w:rsidTr="0022208A">
        <w:tc>
          <w:tcPr>
            <w:tcW w:w="4668" w:type="dxa"/>
            <w:vMerge/>
            <w:vAlign w:val="center"/>
          </w:tcPr>
          <w:p w14:paraId="1416B168"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45A0ABB0"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Тау-кен қазу машиналарының машинисі</w:t>
            </w:r>
          </w:p>
        </w:tc>
      </w:tr>
      <w:tr w:rsidR="00310FD8" w:rsidRPr="0022208A" w14:paraId="15D4241E" w14:textId="77777777" w:rsidTr="0022208A">
        <w:tc>
          <w:tcPr>
            <w:tcW w:w="4668" w:type="dxa"/>
            <w:vMerge/>
            <w:vAlign w:val="center"/>
          </w:tcPr>
          <w:p w14:paraId="27C18D6D"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475B54E1"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Уатқыш балға кеншісі</w:t>
            </w:r>
          </w:p>
        </w:tc>
      </w:tr>
      <w:tr w:rsidR="00310FD8" w:rsidRPr="0022208A" w14:paraId="2CFE0ED4" w14:textId="77777777" w:rsidTr="0022208A">
        <w:tc>
          <w:tcPr>
            <w:tcW w:w="4668" w:type="dxa"/>
            <w:vMerge/>
            <w:tcBorders>
              <w:bottom w:val="single" w:sz="12" w:space="0" w:color="auto"/>
            </w:tcBorders>
            <w:vAlign w:val="center"/>
          </w:tcPr>
          <w:p w14:paraId="067A475A" w14:textId="77777777" w:rsidR="008E7DA3" w:rsidRPr="0022208A" w:rsidRDefault="008E7DA3" w:rsidP="006E6F86">
            <w:pPr>
              <w:pStyle w:val="BodyText"/>
              <w:tabs>
                <w:tab w:val="left" w:pos="851"/>
              </w:tabs>
              <w:ind w:left="0" w:right="-5" w:firstLine="0"/>
              <w:rPr>
                <w:b/>
                <w:iCs/>
                <w:sz w:val="20"/>
                <w:szCs w:val="20"/>
              </w:rPr>
            </w:pPr>
          </w:p>
        </w:tc>
        <w:tc>
          <w:tcPr>
            <w:tcW w:w="4680" w:type="dxa"/>
            <w:tcBorders>
              <w:bottom w:val="single" w:sz="12" w:space="0" w:color="auto"/>
            </w:tcBorders>
            <w:vAlign w:val="center"/>
          </w:tcPr>
          <w:p w14:paraId="1C1000DE"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Таспа тазалаушы</w:t>
            </w:r>
          </w:p>
        </w:tc>
      </w:tr>
      <w:tr w:rsidR="00310FD8" w:rsidRPr="0022208A" w14:paraId="7D7E3B26" w14:textId="77777777" w:rsidTr="0022208A">
        <w:tc>
          <w:tcPr>
            <w:tcW w:w="4668" w:type="dxa"/>
            <w:vMerge w:val="restart"/>
            <w:tcBorders>
              <w:top w:val="single" w:sz="12" w:space="0" w:color="auto"/>
            </w:tcBorders>
            <w:vAlign w:val="center"/>
          </w:tcPr>
          <w:p w14:paraId="0AAF01AB" w14:textId="77777777" w:rsidR="008E7DA3" w:rsidRPr="0022208A" w:rsidRDefault="007C70FC" w:rsidP="00E24E15">
            <w:pPr>
              <w:pStyle w:val="BodyText"/>
              <w:tabs>
                <w:tab w:val="left" w:pos="851"/>
              </w:tabs>
              <w:ind w:left="0" w:right="-5" w:firstLine="0"/>
              <w:jc w:val="center"/>
              <w:rPr>
                <w:b/>
                <w:iCs/>
                <w:sz w:val="20"/>
                <w:szCs w:val="20"/>
              </w:rPr>
            </w:pPr>
            <w:r w:rsidRPr="0022208A">
              <w:rPr>
                <w:b/>
                <w:iCs/>
                <w:sz w:val="20"/>
                <w:szCs w:val="20"/>
                <w:lang w:val="kk"/>
              </w:rPr>
              <w:t>Ашық тәсілмен лигнит (қоңыр көмір) өндіру</w:t>
            </w:r>
          </w:p>
        </w:tc>
        <w:tc>
          <w:tcPr>
            <w:tcW w:w="4680" w:type="dxa"/>
            <w:tcBorders>
              <w:top w:val="single" w:sz="12" w:space="0" w:color="auto"/>
            </w:tcBorders>
            <w:vAlign w:val="center"/>
          </w:tcPr>
          <w:p w14:paraId="76DFA9B3"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Бұрғылау қондырғысының машинисі</w:t>
            </w:r>
          </w:p>
        </w:tc>
      </w:tr>
      <w:tr w:rsidR="00310FD8" w:rsidRPr="0022208A" w14:paraId="5F635863" w14:textId="77777777" w:rsidTr="0022208A">
        <w:tc>
          <w:tcPr>
            <w:tcW w:w="4668" w:type="dxa"/>
            <w:vMerge/>
            <w:vAlign w:val="center"/>
          </w:tcPr>
          <w:p w14:paraId="6EB01C36"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753723BF"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Діріл тиеу қондырғысының машинисі</w:t>
            </w:r>
          </w:p>
        </w:tc>
      </w:tr>
      <w:tr w:rsidR="00310FD8" w:rsidRPr="0022208A" w14:paraId="7EA6D34E" w14:textId="77777777" w:rsidTr="0022208A">
        <w:tc>
          <w:tcPr>
            <w:tcW w:w="4668" w:type="dxa"/>
            <w:vMerge/>
            <w:vAlign w:val="center"/>
          </w:tcPr>
          <w:p w14:paraId="0142AD81"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7606D1AD"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Конвейер машинисі</w:t>
            </w:r>
          </w:p>
        </w:tc>
      </w:tr>
      <w:tr w:rsidR="00310FD8" w:rsidRPr="0022208A" w14:paraId="1A517088" w14:textId="77777777" w:rsidTr="0022208A">
        <w:tc>
          <w:tcPr>
            <w:tcW w:w="4668" w:type="dxa"/>
            <w:vMerge/>
            <w:vAlign w:val="center"/>
          </w:tcPr>
          <w:p w14:paraId="61054DA5"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2380ABF4"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Тау-кен жұмыстарының ұсақтау қондырғыларының машинисі</w:t>
            </w:r>
          </w:p>
        </w:tc>
      </w:tr>
      <w:tr w:rsidR="00310FD8" w:rsidRPr="0022208A" w14:paraId="5749AF7B" w14:textId="77777777" w:rsidTr="0022208A">
        <w:tc>
          <w:tcPr>
            <w:tcW w:w="4668" w:type="dxa"/>
            <w:vMerge/>
            <w:vAlign w:val="center"/>
          </w:tcPr>
          <w:p w14:paraId="4156D06C"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3A868FDC"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Штабельдеуші машинаның машинисі</w:t>
            </w:r>
          </w:p>
        </w:tc>
      </w:tr>
      <w:tr w:rsidR="00310FD8" w:rsidRPr="0022208A" w14:paraId="546671D2" w14:textId="77777777" w:rsidTr="0022208A">
        <w:tc>
          <w:tcPr>
            <w:tcW w:w="4668" w:type="dxa"/>
            <w:vMerge/>
            <w:tcBorders>
              <w:bottom w:val="single" w:sz="12" w:space="0" w:color="auto"/>
            </w:tcBorders>
            <w:vAlign w:val="center"/>
          </w:tcPr>
          <w:p w14:paraId="40DDE33E" w14:textId="77777777" w:rsidR="008E7DA3" w:rsidRPr="0022208A" w:rsidRDefault="008E7DA3" w:rsidP="006E6F86">
            <w:pPr>
              <w:pStyle w:val="BodyText"/>
              <w:tabs>
                <w:tab w:val="left" w:pos="851"/>
              </w:tabs>
              <w:ind w:left="0" w:right="-5" w:firstLine="0"/>
              <w:rPr>
                <w:b/>
                <w:iCs/>
                <w:sz w:val="20"/>
                <w:szCs w:val="20"/>
              </w:rPr>
            </w:pPr>
          </w:p>
        </w:tc>
        <w:tc>
          <w:tcPr>
            <w:tcW w:w="4680" w:type="dxa"/>
            <w:tcBorders>
              <w:bottom w:val="single" w:sz="12" w:space="0" w:color="auto"/>
            </w:tcBorders>
            <w:vAlign w:val="center"/>
          </w:tcPr>
          <w:p w14:paraId="1B638809"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Жол жұмысшысы</w:t>
            </w:r>
          </w:p>
        </w:tc>
      </w:tr>
      <w:tr w:rsidR="00310FD8" w:rsidRPr="0022208A" w14:paraId="0707DC3F" w14:textId="77777777" w:rsidTr="0022208A">
        <w:tc>
          <w:tcPr>
            <w:tcW w:w="4668" w:type="dxa"/>
            <w:vMerge w:val="restart"/>
            <w:tcBorders>
              <w:top w:val="single" w:sz="12" w:space="0" w:color="auto"/>
            </w:tcBorders>
            <w:vAlign w:val="center"/>
          </w:tcPr>
          <w:p w14:paraId="4A59F948" w14:textId="77777777" w:rsidR="008E7DA3" w:rsidRPr="0022208A" w:rsidRDefault="007C70FC" w:rsidP="00E24E15">
            <w:pPr>
              <w:pStyle w:val="BodyText"/>
              <w:tabs>
                <w:tab w:val="left" w:pos="851"/>
              </w:tabs>
              <w:ind w:left="0" w:right="-5" w:firstLine="0"/>
              <w:jc w:val="center"/>
              <w:rPr>
                <w:b/>
                <w:iCs/>
                <w:sz w:val="20"/>
                <w:szCs w:val="20"/>
              </w:rPr>
            </w:pPr>
            <w:r w:rsidRPr="0022208A">
              <w:rPr>
                <w:b/>
                <w:iCs/>
                <w:sz w:val="20"/>
                <w:szCs w:val="20"/>
                <w:lang w:val="kk"/>
              </w:rPr>
              <w:t>Әрлеу және құрылыс тастарын өндіру</w:t>
            </w:r>
          </w:p>
        </w:tc>
        <w:tc>
          <w:tcPr>
            <w:tcW w:w="4680" w:type="dxa"/>
            <w:tcBorders>
              <w:top w:val="single" w:sz="12" w:space="0" w:color="auto"/>
            </w:tcBorders>
            <w:vAlign w:val="center"/>
          </w:tcPr>
          <w:p w14:paraId="78BD08CF"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Экскаватор машинисі</w:t>
            </w:r>
          </w:p>
        </w:tc>
      </w:tr>
      <w:tr w:rsidR="00310FD8" w:rsidRPr="0022208A" w14:paraId="13FB6BF6" w14:textId="77777777" w:rsidTr="0022208A">
        <w:tc>
          <w:tcPr>
            <w:tcW w:w="4668" w:type="dxa"/>
            <w:vMerge/>
            <w:vAlign w:val="center"/>
          </w:tcPr>
          <w:p w14:paraId="539917DB"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33350487"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Тау-кен жұмысшысы</w:t>
            </w:r>
          </w:p>
        </w:tc>
      </w:tr>
      <w:tr w:rsidR="00310FD8" w:rsidRPr="0022208A" w14:paraId="2E3C89BF" w14:textId="77777777" w:rsidTr="0022208A">
        <w:tc>
          <w:tcPr>
            <w:tcW w:w="4668" w:type="dxa"/>
            <w:vMerge/>
            <w:vAlign w:val="center"/>
          </w:tcPr>
          <w:p w14:paraId="2F6989B2"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7ED43685"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Техник-технолог</w:t>
            </w:r>
          </w:p>
        </w:tc>
      </w:tr>
      <w:tr w:rsidR="00310FD8" w:rsidRPr="0022208A" w14:paraId="7B481E79" w14:textId="77777777" w:rsidTr="0022208A">
        <w:tc>
          <w:tcPr>
            <w:tcW w:w="4668" w:type="dxa"/>
            <w:vMerge/>
            <w:vAlign w:val="center"/>
          </w:tcPr>
          <w:p w14:paraId="637D40EC"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57308416"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Тау-кен қазбаларын жөндеу жөніндегі тау-кен жұмысшысы</w:t>
            </w:r>
          </w:p>
        </w:tc>
      </w:tr>
      <w:tr w:rsidR="00310FD8" w:rsidRPr="0022208A" w14:paraId="25CE9155" w14:textId="77777777" w:rsidTr="0022208A">
        <w:tc>
          <w:tcPr>
            <w:tcW w:w="4668" w:type="dxa"/>
            <w:vMerge/>
            <w:vAlign w:val="center"/>
          </w:tcPr>
          <w:p w14:paraId="18C60A09"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007BBB56"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Тау-кен жұмысшысы</w:t>
            </w:r>
          </w:p>
        </w:tc>
      </w:tr>
      <w:tr w:rsidR="00310FD8" w:rsidRPr="0022208A" w14:paraId="434363C6" w14:textId="77777777" w:rsidTr="0022208A">
        <w:tc>
          <w:tcPr>
            <w:tcW w:w="4668" w:type="dxa"/>
            <w:vMerge/>
            <w:vAlign w:val="center"/>
          </w:tcPr>
          <w:p w14:paraId="00AA417A"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1E9E8AE6"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Өткізгіш</w:t>
            </w:r>
          </w:p>
        </w:tc>
      </w:tr>
      <w:tr w:rsidR="00310FD8" w:rsidRPr="0022208A" w14:paraId="60759083" w14:textId="77777777" w:rsidTr="0022208A">
        <w:tc>
          <w:tcPr>
            <w:tcW w:w="4668" w:type="dxa"/>
            <w:vMerge/>
            <w:vAlign w:val="center"/>
          </w:tcPr>
          <w:p w14:paraId="0B5771D5"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34B6B61F"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Тазарту кенжарының тау-кен жұмысшысы</w:t>
            </w:r>
          </w:p>
        </w:tc>
      </w:tr>
      <w:tr w:rsidR="00310FD8" w:rsidRPr="0022208A" w14:paraId="258EFB0C" w14:textId="77777777" w:rsidTr="0022208A">
        <w:tc>
          <w:tcPr>
            <w:tcW w:w="4668" w:type="dxa"/>
            <w:vMerge/>
            <w:vAlign w:val="center"/>
          </w:tcPr>
          <w:p w14:paraId="1935D5D9"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41599AA8"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Өрттің алдын алу және сөндіру жөніндегі тау-кен жұмысшысы</w:t>
            </w:r>
          </w:p>
        </w:tc>
      </w:tr>
      <w:tr w:rsidR="00310FD8" w:rsidRPr="0022208A" w14:paraId="37D865FD" w14:textId="77777777" w:rsidTr="0022208A">
        <w:tc>
          <w:tcPr>
            <w:tcW w:w="4668" w:type="dxa"/>
            <w:vMerge/>
            <w:vAlign w:val="center"/>
          </w:tcPr>
          <w:p w14:paraId="7941B0EE"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682D95CA"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Тазарту кенжарының тау-кен жұмысшысы</w:t>
            </w:r>
          </w:p>
        </w:tc>
      </w:tr>
      <w:tr w:rsidR="00310FD8" w:rsidRPr="0022208A" w14:paraId="78CBEAE8" w14:textId="77777777" w:rsidTr="0022208A">
        <w:tc>
          <w:tcPr>
            <w:tcW w:w="4668" w:type="dxa"/>
            <w:vMerge/>
            <w:vAlign w:val="center"/>
          </w:tcPr>
          <w:p w14:paraId="03CD5B34"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78308785"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Кен жұмысшы разрезі</w:t>
            </w:r>
          </w:p>
        </w:tc>
      </w:tr>
      <w:tr w:rsidR="00310FD8" w:rsidRPr="0022208A" w14:paraId="6E99CB87" w14:textId="77777777" w:rsidTr="0022208A">
        <w:tc>
          <w:tcPr>
            <w:tcW w:w="4668" w:type="dxa"/>
            <w:vMerge/>
            <w:tcBorders>
              <w:bottom w:val="single" w:sz="12" w:space="0" w:color="auto"/>
            </w:tcBorders>
            <w:vAlign w:val="center"/>
          </w:tcPr>
          <w:p w14:paraId="41FFAE35" w14:textId="77777777" w:rsidR="008E7DA3" w:rsidRPr="0022208A" w:rsidRDefault="008E7DA3" w:rsidP="006E6F86">
            <w:pPr>
              <w:pStyle w:val="BodyText"/>
              <w:tabs>
                <w:tab w:val="left" w:pos="851"/>
              </w:tabs>
              <w:ind w:left="0" w:right="-5" w:firstLine="0"/>
              <w:rPr>
                <w:b/>
                <w:iCs/>
                <w:sz w:val="20"/>
                <w:szCs w:val="20"/>
              </w:rPr>
            </w:pPr>
          </w:p>
        </w:tc>
        <w:tc>
          <w:tcPr>
            <w:tcW w:w="4680" w:type="dxa"/>
            <w:tcBorders>
              <w:bottom w:val="single" w:sz="12" w:space="0" w:color="auto"/>
            </w:tcBorders>
            <w:vAlign w:val="center"/>
          </w:tcPr>
          <w:p w14:paraId="08CAFEB3"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Экскаватор машинисі</w:t>
            </w:r>
          </w:p>
        </w:tc>
      </w:tr>
      <w:tr w:rsidR="00310FD8" w:rsidRPr="0022208A" w14:paraId="4DE7A51B" w14:textId="77777777" w:rsidTr="0022208A">
        <w:tc>
          <w:tcPr>
            <w:tcW w:w="4668" w:type="dxa"/>
            <w:vMerge w:val="restart"/>
            <w:tcBorders>
              <w:top w:val="single" w:sz="12" w:space="0" w:color="auto"/>
            </w:tcBorders>
            <w:vAlign w:val="center"/>
          </w:tcPr>
          <w:p w14:paraId="383CFAA8" w14:textId="77777777" w:rsidR="008E7DA3" w:rsidRPr="0022208A" w:rsidRDefault="007C70FC" w:rsidP="00E24E15">
            <w:pPr>
              <w:pStyle w:val="BodyText"/>
              <w:tabs>
                <w:tab w:val="left" w:pos="851"/>
              </w:tabs>
              <w:ind w:left="0" w:right="-5" w:firstLine="0"/>
              <w:jc w:val="center"/>
              <w:rPr>
                <w:b/>
                <w:iCs/>
                <w:sz w:val="20"/>
                <w:szCs w:val="20"/>
              </w:rPr>
            </w:pPr>
            <w:r w:rsidRPr="0022208A">
              <w:rPr>
                <w:b/>
                <w:iCs/>
                <w:sz w:val="20"/>
                <w:szCs w:val="20"/>
                <w:lang w:val="kk"/>
              </w:rPr>
              <w:t>Тұз өндіру</w:t>
            </w:r>
          </w:p>
        </w:tc>
        <w:tc>
          <w:tcPr>
            <w:tcW w:w="4680" w:type="dxa"/>
            <w:tcBorders>
              <w:top w:val="single" w:sz="12" w:space="0" w:color="auto"/>
            </w:tcBorders>
            <w:vAlign w:val="center"/>
          </w:tcPr>
          <w:p w14:paraId="1668CF5B"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Тау-кен жұмысшысы</w:t>
            </w:r>
          </w:p>
        </w:tc>
      </w:tr>
      <w:tr w:rsidR="00310FD8" w:rsidRPr="0022208A" w14:paraId="44C43DE5" w14:textId="77777777" w:rsidTr="0022208A">
        <w:tc>
          <w:tcPr>
            <w:tcW w:w="4668" w:type="dxa"/>
            <w:vMerge/>
            <w:tcBorders>
              <w:bottom w:val="single" w:sz="12" w:space="0" w:color="auto"/>
            </w:tcBorders>
            <w:vAlign w:val="center"/>
          </w:tcPr>
          <w:p w14:paraId="4AB5EED9" w14:textId="77777777" w:rsidR="008E7DA3" w:rsidRPr="0022208A" w:rsidRDefault="008E7DA3" w:rsidP="006E6F86">
            <w:pPr>
              <w:pStyle w:val="BodyText"/>
              <w:tabs>
                <w:tab w:val="left" w:pos="851"/>
              </w:tabs>
              <w:ind w:left="0" w:right="-5" w:firstLine="0"/>
              <w:rPr>
                <w:b/>
                <w:iCs/>
                <w:sz w:val="20"/>
                <w:szCs w:val="20"/>
              </w:rPr>
            </w:pPr>
          </w:p>
        </w:tc>
        <w:tc>
          <w:tcPr>
            <w:tcW w:w="4680" w:type="dxa"/>
            <w:tcBorders>
              <w:bottom w:val="single" w:sz="12" w:space="0" w:color="auto"/>
            </w:tcBorders>
            <w:vAlign w:val="center"/>
          </w:tcPr>
          <w:p w14:paraId="4098E634"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Ұңғымалар мен ұңғымаларды бұрғылаушылар және ұқсас кәсіптердің жұмысшылары</w:t>
            </w:r>
          </w:p>
        </w:tc>
      </w:tr>
      <w:tr w:rsidR="00310FD8" w:rsidRPr="0022208A" w14:paraId="4D685058" w14:textId="77777777" w:rsidTr="0022208A">
        <w:tc>
          <w:tcPr>
            <w:tcW w:w="4668" w:type="dxa"/>
            <w:vMerge w:val="restart"/>
            <w:tcBorders>
              <w:top w:val="single" w:sz="12" w:space="0" w:color="auto"/>
            </w:tcBorders>
            <w:vAlign w:val="center"/>
          </w:tcPr>
          <w:p w14:paraId="5CD51268" w14:textId="77777777" w:rsidR="008E7DA3" w:rsidRPr="0022208A" w:rsidRDefault="007C70FC" w:rsidP="00E24E15">
            <w:pPr>
              <w:pStyle w:val="BodyText"/>
              <w:tabs>
                <w:tab w:val="left" w:pos="851"/>
              </w:tabs>
              <w:ind w:left="0" w:right="-5" w:firstLine="0"/>
              <w:jc w:val="center"/>
              <w:rPr>
                <w:b/>
                <w:iCs/>
                <w:sz w:val="20"/>
                <w:szCs w:val="20"/>
              </w:rPr>
            </w:pPr>
            <w:r w:rsidRPr="0022208A">
              <w:rPr>
                <w:b/>
                <w:iCs/>
                <w:sz w:val="20"/>
                <w:szCs w:val="20"/>
                <w:lang w:val="kk"/>
              </w:rPr>
              <w:t>Асбест кенін өндіру</w:t>
            </w:r>
          </w:p>
        </w:tc>
        <w:tc>
          <w:tcPr>
            <w:tcW w:w="4680" w:type="dxa"/>
            <w:tcBorders>
              <w:top w:val="single" w:sz="12" w:space="0" w:color="auto"/>
            </w:tcBorders>
            <w:vAlign w:val="center"/>
          </w:tcPr>
          <w:p w14:paraId="752FFF76"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Тау-кен инженері</w:t>
            </w:r>
          </w:p>
        </w:tc>
      </w:tr>
      <w:tr w:rsidR="00310FD8" w:rsidRPr="0022208A" w14:paraId="0A4FB14B" w14:textId="77777777" w:rsidTr="0022208A">
        <w:tc>
          <w:tcPr>
            <w:tcW w:w="4668" w:type="dxa"/>
            <w:vMerge/>
            <w:vAlign w:val="center"/>
          </w:tcPr>
          <w:p w14:paraId="35DF3130"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4E6EC385"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Жарғыш</w:t>
            </w:r>
          </w:p>
        </w:tc>
      </w:tr>
      <w:tr w:rsidR="00310FD8" w:rsidRPr="0022208A" w14:paraId="6A2E6873" w14:textId="77777777" w:rsidTr="0022208A">
        <w:tc>
          <w:tcPr>
            <w:tcW w:w="4668" w:type="dxa"/>
            <w:vMerge/>
            <w:vAlign w:val="center"/>
          </w:tcPr>
          <w:p w14:paraId="2E5133E8" w14:textId="77777777" w:rsidR="008E7DA3" w:rsidRPr="0022208A" w:rsidRDefault="008E7DA3" w:rsidP="006E6F86">
            <w:pPr>
              <w:pStyle w:val="BodyText"/>
              <w:tabs>
                <w:tab w:val="left" w:pos="851"/>
              </w:tabs>
              <w:ind w:left="0" w:right="-5" w:firstLine="0"/>
              <w:rPr>
                <w:b/>
                <w:iCs/>
                <w:sz w:val="20"/>
                <w:szCs w:val="20"/>
              </w:rPr>
            </w:pPr>
          </w:p>
        </w:tc>
        <w:tc>
          <w:tcPr>
            <w:tcW w:w="4680" w:type="dxa"/>
            <w:vAlign w:val="center"/>
          </w:tcPr>
          <w:p w14:paraId="7C4124D1"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Экскаватор машинисі</w:t>
            </w:r>
          </w:p>
        </w:tc>
      </w:tr>
      <w:tr w:rsidR="00310FD8" w:rsidRPr="0022208A" w14:paraId="24DC8C50" w14:textId="77777777" w:rsidTr="0022208A">
        <w:tc>
          <w:tcPr>
            <w:tcW w:w="4668" w:type="dxa"/>
            <w:vMerge/>
            <w:vAlign w:val="center"/>
          </w:tcPr>
          <w:p w14:paraId="1169EDCE" w14:textId="77777777" w:rsidR="008E7DA3" w:rsidRPr="0022208A" w:rsidRDefault="008E7DA3" w:rsidP="006E6F86">
            <w:pPr>
              <w:pStyle w:val="BodyText"/>
              <w:tabs>
                <w:tab w:val="left" w:pos="851"/>
              </w:tabs>
              <w:ind w:left="0" w:right="-5" w:firstLine="0"/>
              <w:rPr>
                <w:b/>
                <w:iCs/>
                <w:sz w:val="20"/>
                <w:szCs w:val="20"/>
              </w:rPr>
            </w:pPr>
          </w:p>
        </w:tc>
        <w:tc>
          <w:tcPr>
            <w:tcW w:w="4680" w:type="dxa"/>
            <w:tcBorders>
              <w:bottom w:val="single" w:sz="12" w:space="0" w:color="auto"/>
            </w:tcBorders>
            <w:vAlign w:val="center"/>
          </w:tcPr>
          <w:p w14:paraId="27D4AC23" w14:textId="77777777" w:rsidR="008E7DA3" w:rsidRPr="0022208A" w:rsidRDefault="007C70FC" w:rsidP="006E6F86">
            <w:pPr>
              <w:pStyle w:val="BodyText"/>
              <w:tabs>
                <w:tab w:val="left" w:pos="851"/>
              </w:tabs>
              <w:ind w:left="0" w:right="-5" w:firstLine="0"/>
              <w:rPr>
                <w:bCs/>
                <w:iCs/>
                <w:sz w:val="20"/>
                <w:szCs w:val="20"/>
              </w:rPr>
            </w:pPr>
            <w:r w:rsidRPr="0022208A">
              <w:rPr>
                <w:bCs/>
                <w:iCs/>
                <w:sz w:val="20"/>
                <w:szCs w:val="20"/>
                <w:lang w:val="kk"/>
              </w:rPr>
              <w:t>Гидромед қондырғысының цементтеушісі</w:t>
            </w:r>
          </w:p>
        </w:tc>
      </w:tr>
      <w:tr w:rsidR="00310FD8" w:rsidRPr="0022208A" w14:paraId="47D22E0A" w14:textId="77777777" w:rsidTr="0022208A">
        <w:tc>
          <w:tcPr>
            <w:tcW w:w="4668" w:type="dxa"/>
            <w:vMerge w:val="restart"/>
            <w:tcBorders>
              <w:top w:val="single" w:sz="12" w:space="0" w:color="auto"/>
            </w:tcBorders>
            <w:vAlign w:val="center"/>
          </w:tcPr>
          <w:p w14:paraId="3BFFAB7C" w14:textId="77777777" w:rsidR="00BD1385" w:rsidRPr="0022208A" w:rsidRDefault="00BD1385" w:rsidP="00E24E15">
            <w:pPr>
              <w:pStyle w:val="BodyText"/>
              <w:tabs>
                <w:tab w:val="left" w:pos="851"/>
              </w:tabs>
              <w:ind w:left="0" w:right="-5" w:firstLine="0"/>
              <w:jc w:val="center"/>
              <w:rPr>
                <w:b/>
                <w:iCs/>
                <w:sz w:val="20"/>
                <w:szCs w:val="20"/>
              </w:rPr>
            </w:pPr>
          </w:p>
          <w:p w14:paraId="5A628664" w14:textId="77777777" w:rsidR="00BD1385" w:rsidRPr="0022208A" w:rsidRDefault="007C70FC" w:rsidP="00E24E15">
            <w:pPr>
              <w:pStyle w:val="BodyText"/>
              <w:tabs>
                <w:tab w:val="left" w:pos="851"/>
              </w:tabs>
              <w:ind w:left="0" w:right="-5" w:firstLine="0"/>
              <w:jc w:val="center"/>
              <w:rPr>
                <w:b/>
                <w:iCs/>
                <w:sz w:val="20"/>
                <w:szCs w:val="20"/>
              </w:rPr>
            </w:pPr>
            <w:r w:rsidRPr="0022208A">
              <w:rPr>
                <w:b/>
                <w:iCs/>
                <w:sz w:val="20"/>
                <w:szCs w:val="20"/>
                <w:lang w:val="kk"/>
              </w:rPr>
              <w:t>Басқа пайдалы қазбаларды өндіруге ықпал ететін қызметтерді ұсыну</w:t>
            </w:r>
          </w:p>
        </w:tc>
        <w:tc>
          <w:tcPr>
            <w:tcW w:w="4680" w:type="dxa"/>
            <w:tcBorders>
              <w:top w:val="single" w:sz="12" w:space="0" w:color="auto"/>
            </w:tcBorders>
            <w:vAlign w:val="center"/>
          </w:tcPr>
          <w:p w14:paraId="10CA9C13" w14:textId="77777777" w:rsidR="00BD1385" w:rsidRPr="0022208A" w:rsidRDefault="007C70FC" w:rsidP="006E6F86">
            <w:pPr>
              <w:pStyle w:val="BodyText"/>
              <w:tabs>
                <w:tab w:val="left" w:pos="851"/>
              </w:tabs>
              <w:ind w:left="0" w:right="-5" w:firstLine="0"/>
              <w:rPr>
                <w:bCs/>
                <w:iCs/>
                <w:sz w:val="20"/>
                <w:szCs w:val="20"/>
              </w:rPr>
            </w:pPr>
            <w:r w:rsidRPr="0022208A">
              <w:rPr>
                <w:bCs/>
                <w:iCs/>
                <w:sz w:val="20"/>
                <w:szCs w:val="20"/>
                <w:lang w:val="kk"/>
              </w:rPr>
              <w:t>Инженер-механик</w:t>
            </w:r>
          </w:p>
        </w:tc>
      </w:tr>
      <w:tr w:rsidR="00310FD8" w:rsidRPr="0022208A" w14:paraId="3623E184" w14:textId="77777777" w:rsidTr="0022208A">
        <w:tc>
          <w:tcPr>
            <w:tcW w:w="4668" w:type="dxa"/>
            <w:vMerge/>
            <w:vAlign w:val="center"/>
          </w:tcPr>
          <w:p w14:paraId="653D04C1" w14:textId="77777777" w:rsidR="00BD1385" w:rsidRPr="0022208A" w:rsidRDefault="00BD1385" w:rsidP="006E6F86">
            <w:pPr>
              <w:pStyle w:val="BodyText"/>
              <w:tabs>
                <w:tab w:val="left" w:pos="851"/>
              </w:tabs>
              <w:ind w:left="0" w:right="-5" w:firstLine="0"/>
              <w:rPr>
                <w:b/>
                <w:iCs/>
                <w:sz w:val="20"/>
                <w:szCs w:val="20"/>
              </w:rPr>
            </w:pPr>
          </w:p>
        </w:tc>
        <w:tc>
          <w:tcPr>
            <w:tcW w:w="4680" w:type="dxa"/>
            <w:vAlign w:val="center"/>
          </w:tcPr>
          <w:p w14:paraId="70EC591F" w14:textId="77777777" w:rsidR="00BD1385" w:rsidRPr="0022208A" w:rsidRDefault="007C70FC" w:rsidP="006E6F86">
            <w:pPr>
              <w:pStyle w:val="BodyText"/>
              <w:tabs>
                <w:tab w:val="left" w:pos="851"/>
              </w:tabs>
              <w:ind w:left="0" w:right="-5" w:firstLine="0"/>
              <w:rPr>
                <w:bCs/>
                <w:iCs/>
                <w:sz w:val="20"/>
                <w:szCs w:val="20"/>
              </w:rPr>
            </w:pPr>
            <w:r w:rsidRPr="0022208A">
              <w:rPr>
                <w:bCs/>
                <w:iCs/>
                <w:sz w:val="20"/>
                <w:szCs w:val="20"/>
                <w:lang w:val="kk"/>
              </w:rPr>
              <w:t>Слесарь-жөндеуші</w:t>
            </w:r>
          </w:p>
        </w:tc>
      </w:tr>
      <w:tr w:rsidR="00310FD8" w:rsidRPr="0022208A" w14:paraId="16EB9830" w14:textId="77777777" w:rsidTr="0022208A">
        <w:tc>
          <w:tcPr>
            <w:tcW w:w="4668" w:type="dxa"/>
            <w:vMerge/>
            <w:vAlign w:val="center"/>
          </w:tcPr>
          <w:p w14:paraId="198F441F" w14:textId="77777777" w:rsidR="00BD1385" w:rsidRPr="0022208A" w:rsidRDefault="00BD1385" w:rsidP="006E6F86">
            <w:pPr>
              <w:pStyle w:val="BodyText"/>
              <w:tabs>
                <w:tab w:val="left" w:pos="851"/>
              </w:tabs>
              <w:ind w:left="0" w:right="-5" w:firstLine="0"/>
              <w:rPr>
                <w:b/>
                <w:iCs/>
                <w:sz w:val="20"/>
                <w:szCs w:val="20"/>
              </w:rPr>
            </w:pPr>
          </w:p>
        </w:tc>
        <w:tc>
          <w:tcPr>
            <w:tcW w:w="4680" w:type="dxa"/>
            <w:tcBorders>
              <w:bottom w:val="single" w:sz="4" w:space="0" w:color="auto"/>
            </w:tcBorders>
            <w:vAlign w:val="center"/>
          </w:tcPr>
          <w:p w14:paraId="28351176" w14:textId="77777777" w:rsidR="00BD1385" w:rsidRPr="0022208A" w:rsidRDefault="007C70FC" w:rsidP="006E6F86">
            <w:pPr>
              <w:pStyle w:val="BodyText"/>
              <w:tabs>
                <w:tab w:val="left" w:pos="851"/>
              </w:tabs>
              <w:ind w:left="0" w:right="-5" w:firstLine="0"/>
              <w:rPr>
                <w:bCs/>
                <w:iCs/>
                <w:sz w:val="20"/>
                <w:szCs w:val="20"/>
              </w:rPr>
            </w:pPr>
            <w:r w:rsidRPr="0022208A">
              <w:rPr>
                <w:bCs/>
                <w:iCs/>
                <w:sz w:val="20"/>
                <w:szCs w:val="20"/>
                <w:lang w:val="kk"/>
              </w:rPr>
              <w:t>Жерасты тау-кен жұмысшысы</w:t>
            </w:r>
          </w:p>
        </w:tc>
      </w:tr>
      <w:tr w:rsidR="00310FD8" w:rsidRPr="0022208A" w14:paraId="1B78C03F" w14:textId="77777777" w:rsidTr="0022208A">
        <w:tc>
          <w:tcPr>
            <w:tcW w:w="4668" w:type="dxa"/>
            <w:vMerge/>
            <w:vAlign w:val="center"/>
          </w:tcPr>
          <w:p w14:paraId="673A2561" w14:textId="77777777" w:rsidR="00BD1385" w:rsidRPr="0022208A" w:rsidRDefault="00BD1385" w:rsidP="006E6F86">
            <w:pPr>
              <w:pStyle w:val="BodyText"/>
              <w:tabs>
                <w:tab w:val="left" w:pos="851"/>
              </w:tabs>
              <w:ind w:left="0" w:right="-5" w:firstLine="0"/>
              <w:rPr>
                <w:b/>
                <w:iCs/>
                <w:sz w:val="20"/>
                <w:szCs w:val="20"/>
              </w:rPr>
            </w:pPr>
          </w:p>
        </w:tc>
        <w:tc>
          <w:tcPr>
            <w:tcW w:w="4680" w:type="dxa"/>
            <w:tcBorders>
              <w:bottom w:val="single" w:sz="4" w:space="0" w:color="auto"/>
            </w:tcBorders>
            <w:vAlign w:val="center"/>
          </w:tcPr>
          <w:p w14:paraId="3CB8E011" w14:textId="77777777" w:rsidR="00BD1385" w:rsidRPr="0022208A" w:rsidRDefault="007C70FC" w:rsidP="006E6F86">
            <w:pPr>
              <w:pStyle w:val="BodyText"/>
              <w:tabs>
                <w:tab w:val="left" w:pos="851"/>
              </w:tabs>
              <w:ind w:left="0" w:right="-5" w:firstLine="0"/>
              <w:rPr>
                <w:bCs/>
                <w:iCs/>
                <w:sz w:val="20"/>
                <w:szCs w:val="20"/>
              </w:rPr>
            </w:pPr>
            <w:r w:rsidRPr="0022208A">
              <w:rPr>
                <w:bCs/>
                <w:iCs/>
                <w:sz w:val="20"/>
                <w:szCs w:val="20"/>
                <w:lang w:val="kk"/>
              </w:rPr>
              <w:t>Жабдықты жөндеу механигі</w:t>
            </w:r>
          </w:p>
        </w:tc>
      </w:tr>
      <w:tr w:rsidR="00310FD8" w:rsidRPr="0022208A" w14:paraId="21941A12" w14:textId="77777777" w:rsidTr="0022208A">
        <w:tc>
          <w:tcPr>
            <w:tcW w:w="4668" w:type="dxa"/>
            <w:vMerge/>
            <w:vAlign w:val="center"/>
          </w:tcPr>
          <w:p w14:paraId="02740316" w14:textId="77777777" w:rsidR="00BD1385" w:rsidRPr="0022208A" w:rsidRDefault="00BD1385" w:rsidP="00BD1385">
            <w:pPr>
              <w:pStyle w:val="BodyText"/>
              <w:tabs>
                <w:tab w:val="left" w:pos="851"/>
              </w:tabs>
              <w:ind w:left="0" w:right="-5" w:firstLine="0"/>
              <w:rPr>
                <w:b/>
                <w:iCs/>
                <w:sz w:val="20"/>
                <w:szCs w:val="20"/>
              </w:rPr>
            </w:pPr>
          </w:p>
        </w:tc>
        <w:tc>
          <w:tcPr>
            <w:tcW w:w="4680" w:type="dxa"/>
            <w:tcBorders>
              <w:bottom w:val="single" w:sz="4" w:space="0" w:color="auto"/>
            </w:tcBorders>
            <w:vAlign w:val="center"/>
          </w:tcPr>
          <w:p w14:paraId="37A7206F"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Электромеханик</w:t>
            </w:r>
          </w:p>
        </w:tc>
      </w:tr>
      <w:tr w:rsidR="00310FD8" w:rsidRPr="0022208A" w14:paraId="44C8CF2D" w14:textId="77777777" w:rsidTr="0022208A">
        <w:tc>
          <w:tcPr>
            <w:tcW w:w="4668" w:type="dxa"/>
            <w:vMerge/>
            <w:tcBorders>
              <w:bottom w:val="single" w:sz="12" w:space="0" w:color="auto"/>
            </w:tcBorders>
            <w:vAlign w:val="center"/>
          </w:tcPr>
          <w:p w14:paraId="49B8E38E" w14:textId="77777777" w:rsidR="00BD1385" w:rsidRPr="0022208A" w:rsidRDefault="00BD1385" w:rsidP="00BD1385">
            <w:pPr>
              <w:pStyle w:val="BodyText"/>
              <w:tabs>
                <w:tab w:val="left" w:pos="851"/>
              </w:tabs>
              <w:ind w:left="0" w:right="-5" w:firstLine="0"/>
              <w:rPr>
                <w:b/>
                <w:iCs/>
                <w:sz w:val="20"/>
                <w:szCs w:val="20"/>
              </w:rPr>
            </w:pPr>
          </w:p>
        </w:tc>
        <w:tc>
          <w:tcPr>
            <w:tcW w:w="4680" w:type="dxa"/>
            <w:tcBorders>
              <w:top w:val="single" w:sz="4" w:space="0" w:color="auto"/>
              <w:bottom w:val="single" w:sz="12" w:space="0" w:color="auto"/>
            </w:tcBorders>
            <w:vAlign w:val="center"/>
          </w:tcPr>
          <w:p w14:paraId="54FE8F35"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Электрослесарь (слесарь)</w:t>
            </w:r>
          </w:p>
        </w:tc>
      </w:tr>
      <w:tr w:rsidR="007F426E" w:rsidRPr="0022208A" w14:paraId="1B2013A9" w14:textId="77777777" w:rsidTr="0022208A">
        <w:tc>
          <w:tcPr>
            <w:tcW w:w="4668" w:type="dxa"/>
            <w:tcBorders>
              <w:bottom w:val="single" w:sz="12" w:space="0" w:color="auto"/>
            </w:tcBorders>
            <w:vAlign w:val="center"/>
          </w:tcPr>
          <w:p w14:paraId="7EC0A8B9" w14:textId="22BAB4F0" w:rsidR="007F426E" w:rsidRPr="0022208A" w:rsidRDefault="007F426E" w:rsidP="007F426E">
            <w:pPr>
              <w:pStyle w:val="BodyText"/>
              <w:tabs>
                <w:tab w:val="left" w:pos="851"/>
              </w:tabs>
              <w:ind w:left="0" w:right="-5" w:firstLine="0"/>
              <w:jc w:val="center"/>
              <w:rPr>
                <w:b/>
                <w:iCs/>
                <w:sz w:val="20"/>
                <w:szCs w:val="20"/>
              </w:rPr>
            </w:pPr>
            <w:r>
              <w:rPr>
                <w:rStyle w:val="normaltextrun"/>
                <w:b/>
                <w:bCs/>
                <w:color w:val="FF0000"/>
                <w:sz w:val="20"/>
                <w:szCs w:val="20"/>
                <w:lang w:val="kk-KZ"/>
              </w:rPr>
              <w:t>Digital-технолог</w:t>
            </w:r>
          </w:p>
        </w:tc>
        <w:tc>
          <w:tcPr>
            <w:tcW w:w="4680" w:type="dxa"/>
            <w:tcBorders>
              <w:top w:val="single" w:sz="4" w:space="0" w:color="auto"/>
              <w:bottom w:val="single" w:sz="12" w:space="0" w:color="auto"/>
            </w:tcBorders>
            <w:vAlign w:val="center"/>
          </w:tcPr>
          <w:p w14:paraId="4015B07A" w14:textId="187CA3B4" w:rsidR="007F426E" w:rsidRPr="0022208A" w:rsidRDefault="007F426E" w:rsidP="007F426E">
            <w:pPr>
              <w:pStyle w:val="BodyText"/>
              <w:tabs>
                <w:tab w:val="left" w:pos="851"/>
              </w:tabs>
              <w:ind w:left="0" w:right="-5" w:firstLine="0"/>
              <w:rPr>
                <w:bCs/>
                <w:iCs/>
                <w:sz w:val="20"/>
                <w:szCs w:val="20"/>
                <w:lang w:val="kk"/>
              </w:rPr>
            </w:pPr>
            <w:r>
              <w:rPr>
                <w:rStyle w:val="normaltextrun"/>
                <w:color w:val="FF0000"/>
                <w:sz w:val="20"/>
                <w:szCs w:val="20"/>
                <w:lang w:val="kk-KZ"/>
              </w:rPr>
              <w:t>Digital-технолог</w:t>
            </w:r>
            <w:r>
              <w:rPr>
                <w:rStyle w:val="eop"/>
                <w:color w:val="FF0000"/>
                <w:sz w:val="20"/>
                <w:szCs w:val="20"/>
              </w:rPr>
              <w:t> </w:t>
            </w:r>
          </w:p>
        </w:tc>
      </w:tr>
      <w:tr w:rsidR="007F426E" w:rsidRPr="0022208A" w14:paraId="703E1B16" w14:textId="77777777" w:rsidTr="0022208A">
        <w:tc>
          <w:tcPr>
            <w:tcW w:w="4668" w:type="dxa"/>
            <w:tcBorders>
              <w:bottom w:val="single" w:sz="12" w:space="0" w:color="auto"/>
            </w:tcBorders>
            <w:vAlign w:val="center"/>
          </w:tcPr>
          <w:p w14:paraId="11BEE276" w14:textId="6FBC29A3" w:rsidR="007F426E" w:rsidRPr="0022208A" w:rsidRDefault="007F426E" w:rsidP="007F426E">
            <w:pPr>
              <w:pStyle w:val="BodyText"/>
              <w:tabs>
                <w:tab w:val="left" w:pos="851"/>
              </w:tabs>
              <w:ind w:left="0" w:right="-5" w:firstLine="0"/>
              <w:jc w:val="center"/>
              <w:rPr>
                <w:b/>
                <w:iCs/>
                <w:sz w:val="20"/>
                <w:szCs w:val="20"/>
              </w:rPr>
            </w:pPr>
            <w:r>
              <w:rPr>
                <w:rStyle w:val="normaltextrun"/>
                <w:b/>
                <w:bCs/>
                <w:color w:val="FF0000"/>
                <w:sz w:val="20"/>
                <w:szCs w:val="20"/>
                <w:lang w:val="kk-KZ"/>
              </w:rPr>
              <w:t>Тау-кен металлургиялық кәсіпорындардағы өндірістік процестерді синхрондау менеджері/жоспарлаушы/түзетуші</w:t>
            </w:r>
          </w:p>
        </w:tc>
        <w:tc>
          <w:tcPr>
            <w:tcW w:w="4680" w:type="dxa"/>
            <w:tcBorders>
              <w:top w:val="single" w:sz="4" w:space="0" w:color="auto"/>
              <w:bottom w:val="single" w:sz="12" w:space="0" w:color="auto"/>
            </w:tcBorders>
            <w:vAlign w:val="center"/>
          </w:tcPr>
          <w:p w14:paraId="6302748C" w14:textId="3B0CE262" w:rsidR="007F426E" w:rsidRPr="0022208A" w:rsidRDefault="007F426E" w:rsidP="007F426E">
            <w:pPr>
              <w:pStyle w:val="BodyText"/>
              <w:tabs>
                <w:tab w:val="left" w:pos="851"/>
              </w:tabs>
              <w:ind w:left="0" w:right="-5" w:firstLine="0"/>
              <w:rPr>
                <w:bCs/>
                <w:iCs/>
                <w:sz w:val="20"/>
                <w:szCs w:val="20"/>
                <w:lang w:val="kk"/>
              </w:rPr>
            </w:pPr>
            <w:r>
              <w:rPr>
                <w:rStyle w:val="normaltextrun"/>
                <w:color w:val="FF0000"/>
                <w:sz w:val="20"/>
                <w:szCs w:val="20"/>
                <w:lang w:val="kk-KZ"/>
              </w:rPr>
              <w:t>Тау-кен металлургиялық кәсіпорындардағы өндірістік процестерді синхрондау менеджері/жоспарлаушы/түзетуші</w:t>
            </w:r>
            <w:r>
              <w:rPr>
                <w:rStyle w:val="eop"/>
                <w:color w:val="FF0000"/>
                <w:sz w:val="20"/>
                <w:szCs w:val="20"/>
              </w:rPr>
              <w:t> </w:t>
            </w:r>
          </w:p>
        </w:tc>
      </w:tr>
      <w:tr w:rsidR="007F426E" w:rsidRPr="0022208A" w14:paraId="18AEECFB" w14:textId="77777777" w:rsidTr="0022208A">
        <w:tc>
          <w:tcPr>
            <w:tcW w:w="4668" w:type="dxa"/>
            <w:tcBorders>
              <w:bottom w:val="single" w:sz="12" w:space="0" w:color="auto"/>
            </w:tcBorders>
            <w:vAlign w:val="center"/>
          </w:tcPr>
          <w:p w14:paraId="3B0E9C0A" w14:textId="209632E0" w:rsidR="007F426E" w:rsidRPr="0022208A" w:rsidRDefault="007F426E" w:rsidP="007F426E">
            <w:pPr>
              <w:pStyle w:val="BodyText"/>
              <w:tabs>
                <w:tab w:val="left" w:pos="851"/>
              </w:tabs>
              <w:ind w:left="0" w:right="-5" w:firstLine="0"/>
              <w:jc w:val="center"/>
              <w:rPr>
                <w:b/>
                <w:iCs/>
                <w:sz w:val="20"/>
                <w:szCs w:val="20"/>
              </w:rPr>
            </w:pPr>
            <w:r>
              <w:rPr>
                <w:rStyle w:val="normaltextrun"/>
                <w:b/>
                <w:bCs/>
                <w:color w:val="FF0000"/>
                <w:sz w:val="20"/>
                <w:szCs w:val="20"/>
                <w:lang w:val="kk-KZ"/>
              </w:rPr>
              <w:t>Тау-кен металлургиялық кешен үшін қауіпсіздік шешімдерін әзірлеуші</w:t>
            </w:r>
          </w:p>
        </w:tc>
        <w:tc>
          <w:tcPr>
            <w:tcW w:w="4680" w:type="dxa"/>
            <w:tcBorders>
              <w:top w:val="single" w:sz="4" w:space="0" w:color="auto"/>
              <w:bottom w:val="single" w:sz="12" w:space="0" w:color="auto"/>
            </w:tcBorders>
            <w:vAlign w:val="center"/>
          </w:tcPr>
          <w:p w14:paraId="3A84EE18" w14:textId="0A492DB9" w:rsidR="007F426E" w:rsidRPr="0022208A" w:rsidRDefault="007F426E" w:rsidP="007F426E">
            <w:pPr>
              <w:pStyle w:val="BodyText"/>
              <w:tabs>
                <w:tab w:val="left" w:pos="851"/>
              </w:tabs>
              <w:ind w:left="0" w:right="-5" w:firstLine="0"/>
              <w:rPr>
                <w:bCs/>
                <w:iCs/>
                <w:sz w:val="20"/>
                <w:szCs w:val="20"/>
                <w:lang w:val="kk"/>
              </w:rPr>
            </w:pPr>
            <w:r>
              <w:rPr>
                <w:rStyle w:val="normaltextrun"/>
                <w:color w:val="FF0000"/>
                <w:sz w:val="20"/>
                <w:szCs w:val="20"/>
                <w:lang w:val="kk-KZ"/>
              </w:rPr>
              <w:t>Тау-кен металлургиялық кешен үшін қауіпсіздік шешімдерін әзірлеуші</w:t>
            </w:r>
            <w:r>
              <w:rPr>
                <w:rStyle w:val="eop"/>
                <w:color w:val="FF0000"/>
                <w:sz w:val="20"/>
                <w:szCs w:val="20"/>
              </w:rPr>
              <w:t> </w:t>
            </w:r>
          </w:p>
        </w:tc>
      </w:tr>
      <w:tr w:rsidR="00310FD8" w:rsidRPr="0022208A" w14:paraId="0E67D4CB" w14:textId="77777777" w:rsidTr="0022208A">
        <w:tc>
          <w:tcPr>
            <w:tcW w:w="9348" w:type="dxa"/>
            <w:gridSpan w:val="2"/>
            <w:vAlign w:val="center"/>
          </w:tcPr>
          <w:p w14:paraId="66C0D2E7" w14:textId="77777777" w:rsidR="00BD1385" w:rsidRPr="0022208A" w:rsidRDefault="007C70FC" w:rsidP="00BD1385">
            <w:pPr>
              <w:pStyle w:val="BodyText"/>
              <w:tabs>
                <w:tab w:val="left" w:pos="851"/>
              </w:tabs>
              <w:ind w:left="0" w:right="-5" w:firstLine="0"/>
              <w:jc w:val="center"/>
              <w:rPr>
                <w:b/>
                <w:iCs/>
                <w:sz w:val="20"/>
                <w:szCs w:val="20"/>
              </w:rPr>
            </w:pPr>
            <w:r w:rsidRPr="0022208A">
              <w:rPr>
                <w:b/>
                <w:iCs/>
                <w:sz w:val="20"/>
                <w:szCs w:val="20"/>
                <w:lang w:val="kk"/>
              </w:rPr>
              <w:t>2026 жыл (өзектендіру)</w:t>
            </w:r>
          </w:p>
        </w:tc>
      </w:tr>
      <w:tr w:rsidR="00310FD8" w:rsidRPr="0022208A" w14:paraId="2F0746D9" w14:textId="77777777" w:rsidTr="0022208A">
        <w:tc>
          <w:tcPr>
            <w:tcW w:w="4668" w:type="dxa"/>
            <w:vMerge w:val="restart"/>
            <w:tcBorders>
              <w:top w:val="single" w:sz="12" w:space="0" w:color="auto"/>
            </w:tcBorders>
            <w:vAlign w:val="center"/>
          </w:tcPr>
          <w:p w14:paraId="3E3127E4" w14:textId="77777777" w:rsidR="00BD1385" w:rsidRPr="0022208A" w:rsidRDefault="007C70FC" w:rsidP="00BD1385">
            <w:pPr>
              <w:pStyle w:val="BodyText"/>
              <w:tabs>
                <w:tab w:val="left" w:pos="851"/>
              </w:tabs>
              <w:ind w:left="0" w:right="-5" w:firstLine="0"/>
              <w:jc w:val="center"/>
              <w:rPr>
                <w:b/>
                <w:iCs/>
                <w:sz w:val="20"/>
                <w:szCs w:val="20"/>
              </w:rPr>
            </w:pPr>
            <w:r w:rsidRPr="0022208A">
              <w:rPr>
                <w:b/>
                <w:iCs/>
                <w:sz w:val="20"/>
                <w:szCs w:val="20"/>
                <w:lang w:val="kk"/>
              </w:rPr>
              <w:t>Металл емес кендерді өндіру және байыту</w:t>
            </w:r>
          </w:p>
        </w:tc>
        <w:tc>
          <w:tcPr>
            <w:tcW w:w="4680" w:type="dxa"/>
            <w:tcBorders>
              <w:top w:val="single" w:sz="12" w:space="0" w:color="auto"/>
            </w:tcBorders>
            <w:vAlign w:val="center"/>
          </w:tcPr>
          <w:p w14:paraId="7ED43BCE"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Ұсақтау-ұнтақтау қондырғыларының машинисі</w:t>
            </w:r>
          </w:p>
        </w:tc>
      </w:tr>
      <w:tr w:rsidR="00310FD8" w:rsidRPr="0022208A" w14:paraId="722FE838" w14:textId="77777777" w:rsidTr="0022208A">
        <w:tc>
          <w:tcPr>
            <w:tcW w:w="4668" w:type="dxa"/>
            <w:vMerge/>
            <w:vAlign w:val="center"/>
          </w:tcPr>
          <w:p w14:paraId="4535B3CB"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383F5F18"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Өздігінен жүретін жерасты жабдығының машинисі</w:t>
            </w:r>
          </w:p>
        </w:tc>
      </w:tr>
      <w:tr w:rsidR="00310FD8" w:rsidRPr="0022208A" w14:paraId="56C1FB4D" w14:textId="77777777" w:rsidTr="0022208A">
        <w:tc>
          <w:tcPr>
            <w:tcW w:w="4668" w:type="dxa"/>
            <w:vMerge/>
            <w:vAlign w:val="center"/>
          </w:tcPr>
          <w:p w14:paraId="32EC97A4"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39824C9D"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Қашау құюшы</w:t>
            </w:r>
          </w:p>
        </w:tc>
      </w:tr>
      <w:tr w:rsidR="00310FD8" w:rsidRPr="0022208A" w14:paraId="3CE397B8" w14:textId="77777777" w:rsidTr="0022208A">
        <w:tc>
          <w:tcPr>
            <w:tcW w:w="4668" w:type="dxa"/>
            <w:vMerge/>
            <w:vAlign w:val="center"/>
          </w:tcPr>
          <w:p w14:paraId="6AD291C3"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2B2EC90C"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Драгер</w:t>
            </w:r>
          </w:p>
        </w:tc>
      </w:tr>
      <w:tr w:rsidR="00310FD8" w:rsidRPr="0022208A" w14:paraId="09E6F6E2" w14:textId="77777777" w:rsidTr="0022208A">
        <w:tc>
          <w:tcPr>
            <w:tcW w:w="4668" w:type="dxa"/>
            <w:vMerge/>
            <w:tcBorders>
              <w:bottom w:val="single" w:sz="12" w:space="0" w:color="auto"/>
            </w:tcBorders>
            <w:vAlign w:val="center"/>
          </w:tcPr>
          <w:p w14:paraId="024036D4" w14:textId="77777777" w:rsidR="00BD1385" w:rsidRPr="0022208A" w:rsidRDefault="00BD1385" w:rsidP="00BD1385">
            <w:pPr>
              <w:pStyle w:val="BodyText"/>
              <w:tabs>
                <w:tab w:val="left" w:pos="851"/>
              </w:tabs>
              <w:ind w:left="0" w:right="-5" w:firstLine="0"/>
              <w:rPr>
                <w:b/>
                <w:iCs/>
                <w:sz w:val="20"/>
                <w:szCs w:val="20"/>
              </w:rPr>
            </w:pPr>
          </w:p>
        </w:tc>
        <w:tc>
          <w:tcPr>
            <w:tcW w:w="4680" w:type="dxa"/>
            <w:tcBorders>
              <w:bottom w:val="single" w:sz="12" w:space="0" w:color="auto"/>
            </w:tcBorders>
            <w:vAlign w:val="center"/>
          </w:tcPr>
          <w:p w14:paraId="74841357"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Металды алу жөніндегі жуу аспабының мотористі</w:t>
            </w:r>
          </w:p>
        </w:tc>
      </w:tr>
      <w:tr w:rsidR="00310FD8" w:rsidRPr="0022208A" w14:paraId="1ADC93C7" w14:textId="77777777" w:rsidTr="0022208A">
        <w:tc>
          <w:tcPr>
            <w:tcW w:w="4668" w:type="dxa"/>
            <w:vMerge w:val="restart"/>
            <w:tcBorders>
              <w:top w:val="single" w:sz="12" w:space="0" w:color="auto"/>
            </w:tcBorders>
            <w:vAlign w:val="center"/>
          </w:tcPr>
          <w:p w14:paraId="391E4BB7" w14:textId="77777777" w:rsidR="00BD1385" w:rsidRPr="0022208A" w:rsidRDefault="007C70FC" w:rsidP="00BD1385">
            <w:pPr>
              <w:pStyle w:val="BodyText"/>
              <w:tabs>
                <w:tab w:val="left" w:pos="851"/>
              </w:tabs>
              <w:ind w:left="0" w:right="-5" w:firstLine="0"/>
              <w:jc w:val="center"/>
              <w:rPr>
                <w:b/>
                <w:iCs/>
                <w:sz w:val="20"/>
                <w:szCs w:val="20"/>
              </w:rPr>
            </w:pPr>
            <w:r w:rsidRPr="0022208A">
              <w:rPr>
                <w:b/>
                <w:iCs/>
                <w:sz w:val="20"/>
                <w:szCs w:val="20"/>
                <w:lang w:val="kk"/>
              </w:rPr>
              <w:t>Ашық әдіспен кен өндіру</w:t>
            </w:r>
          </w:p>
        </w:tc>
        <w:tc>
          <w:tcPr>
            <w:tcW w:w="4680" w:type="dxa"/>
            <w:tcBorders>
              <w:top w:val="single" w:sz="12" w:space="0" w:color="auto"/>
            </w:tcBorders>
            <w:vAlign w:val="center"/>
          </w:tcPr>
          <w:p w14:paraId="5A4B6E8A"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Экскаватор машинисі</w:t>
            </w:r>
          </w:p>
        </w:tc>
      </w:tr>
      <w:tr w:rsidR="00310FD8" w:rsidRPr="0022208A" w14:paraId="5EE06478" w14:textId="77777777" w:rsidTr="0022208A">
        <w:tc>
          <w:tcPr>
            <w:tcW w:w="4668" w:type="dxa"/>
            <w:vMerge/>
            <w:vAlign w:val="center"/>
          </w:tcPr>
          <w:p w14:paraId="1B1E057F"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69C5A88F"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Жарғыш</w:t>
            </w:r>
          </w:p>
        </w:tc>
      </w:tr>
      <w:tr w:rsidR="00310FD8" w:rsidRPr="0022208A" w14:paraId="38A91282" w14:textId="77777777" w:rsidTr="0022208A">
        <w:tc>
          <w:tcPr>
            <w:tcW w:w="4668" w:type="dxa"/>
            <w:vMerge/>
            <w:tcBorders>
              <w:bottom w:val="single" w:sz="12" w:space="0" w:color="auto"/>
            </w:tcBorders>
            <w:vAlign w:val="center"/>
          </w:tcPr>
          <w:p w14:paraId="617B265C" w14:textId="77777777" w:rsidR="00BD1385" w:rsidRPr="0022208A" w:rsidRDefault="00BD1385" w:rsidP="00BD1385">
            <w:pPr>
              <w:pStyle w:val="BodyText"/>
              <w:tabs>
                <w:tab w:val="left" w:pos="851"/>
              </w:tabs>
              <w:ind w:left="0" w:right="-5" w:firstLine="0"/>
              <w:rPr>
                <w:b/>
                <w:iCs/>
                <w:sz w:val="20"/>
                <w:szCs w:val="20"/>
              </w:rPr>
            </w:pPr>
          </w:p>
        </w:tc>
        <w:tc>
          <w:tcPr>
            <w:tcW w:w="4680" w:type="dxa"/>
            <w:tcBorders>
              <w:bottom w:val="single" w:sz="12" w:space="0" w:color="auto"/>
            </w:tcBorders>
            <w:vAlign w:val="center"/>
          </w:tcPr>
          <w:p w14:paraId="4C7B7E4C"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Гидромед қондырғысының цементтеушісі</w:t>
            </w:r>
          </w:p>
        </w:tc>
      </w:tr>
      <w:tr w:rsidR="00310FD8" w:rsidRPr="0022208A" w14:paraId="23C201A8" w14:textId="77777777" w:rsidTr="0022208A">
        <w:tc>
          <w:tcPr>
            <w:tcW w:w="4668" w:type="dxa"/>
            <w:vMerge w:val="restart"/>
            <w:tcBorders>
              <w:top w:val="single" w:sz="12" w:space="0" w:color="auto"/>
            </w:tcBorders>
            <w:vAlign w:val="center"/>
          </w:tcPr>
          <w:p w14:paraId="53D12E21" w14:textId="77777777" w:rsidR="00BD1385" w:rsidRPr="0022208A" w:rsidRDefault="007C70FC" w:rsidP="00BD1385">
            <w:pPr>
              <w:pStyle w:val="BodyText"/>
              <w:tabs>
                <w:tab w:val="left" w:pos="851"/>
              </w:tabs>
              <w:ind w:left="0" w:right="-5" w:firstLine="0"/>
              <w:jc w:val="center"/>
              <w:rPr>
                <w:b/>
                <w:iCs/>
                <w:sz w:val="20"/>
                <w:szCs w:val="20"/>
              </w:rPr>
            </w:pPr>
            <w:r w:rsidRPr="0022208A">
              <w:rPr>
                <w:b/>
                <w:iCs/>
                <w:sz w:val="20"/>
                <w:szCs w:val="20"/>
                <w:lang w:val="kk"/>
              </w:rPr>
              <w:t>Қатты пайдалы қазбаларды өндіру</w:t>
            </w:r>
          </w:p>
        </w:tc>
        <w:tc>
          <w:tcPr>
            <w:tcW w:w="4680" w:type="dxa"/>
            <w:tcBorders>
              <w:top w:val="single" w:sz="12" w:space="0" w:color="auto"/>
            </w:tcBorders>
            <w:vAlign w:val="center"/>
          </w:tcPr>
          <w:p w14:paraId="1AE379BD"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Тау-кен жұмысшысы</w:t>
            </w:r>
          </w:p>
        </w:tc>
      </w:tr>
      <w:tr w:rsidR="00310FD8" w:rsidRPr="0022208A" w14:paraId="55F2BCEC" w14:textId="77777777" w:rsidTr="0022208A">
        <w:tc>
          <w:tcPr>
            <w:tcW w:w="4668" w:type="dxa"/>
            <w:vMerge/>
            <w:vAlign w:val="center"/>
          </w:tcPr>
          <w:p w14:paraId="64C65422"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27968ED8"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Тазарту кенжарының тау-кен жұмысшысы</w:t>
            </w:r>
          </w:p>
        </w:tc>
      </w:tr>
      <w:tr w:rsidR="00310FD8" w:rsidRPr="0022208A" w14:paraId="770D4C19" w14:textId="77777777" w:rsidTr="0022208A">
        <w:tc>
          <w:tcPr>
            <w:tcW w:w="4668" w:type="dxa"/>
            <w:vMerge/>
            <w:vAlign w:val="center"/>
          </w:tcPr>
          <w:p w14:paraId="5C469C60"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1BE9E545"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Өрттің алдын алу және сөндіру жөніндегі тау-кен жұмысшысы</w:t>
            </w:r>
          </w:p>
        </w:tc>
      </w:tr>
      <w:tr w:rsidR="00310FD8" w:rsidRPr="0022208A" w14:paraId="706919FF" w14:textId="77777777" w:rsidTr="0022208A">
        <w:tc>
          <w:tcPr>
            <w:tcW w:w="4668" w:type="dxa"/>
            <w:vMerge/>
            <w:vAlign w:val="center"/>
          </w:tcPr>
          <w:p w14:paraId="542D5896"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6AAC55EB"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Тау-кен қазбаларын жөндеу жөніндегі тау-кен жұмысшысы</w:t>
            </w:r>
          </w:p>
        </w:tc>
      </w:tr>
      <w:tr w:rsidR="00310FD8" w:rsidRPr="0022208A" w14:paraId="07436233" w14:textId="77777777" w:rsidTr="0022208A">
        <w:tc>
          <w:tcPr>
            <w:tcW w:w="4668" w:type="dxa"/>
            <w:vMerge/>
            <w:vAlign w:val="center"/>
          </w:tcPr>
          <w:p w14:paraId="0B172E9F"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13643B4B"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Жерасты тау-кен жұмысшысы</w:t>
            </w:r>
          </w:p>
        </w:tc>
      </w:tr>
      <w:tr w:rsidR="00310FD8" w:rsidRPr="0022208A" w14:paraId="1B97F8E8" w14:textId="77777777" w:rsidTr="0022208A">
        <w:tc>
          <w:tcPr>
            <w:tcW w:w="4668" w:type="dxa"/>
            <w:vMerge/>
            <w:vAlign w:val="center"/>
          </w:tcPr>
          <w:p w14:paraId="3F1AE99D"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0680F086"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Кен жұмысшы разрезі</w:t>
            </w:r>
          </w:p>
        </w:tc>
      </w:tr>
      <w:tr w:rsidR="00310FD8" w:rsidRPr="0022208A" w14:paraId="23F77669" w14:textId="77777777" w:rsidTr="0022208A">
        <w:tc>
          <w:tcPr>
            <w:tcW w:w="4668" w:type="dxa"/>
            <w:vMerge/>
            <w:vAlign w:val="center"/>
          </w:tcPr>
          <w:p w14:paraId="3034A6E9"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6EF40F2F"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Шөгінді кен орындарының тау-кен жұмысшысы</w:t>
            </w:r>
          </w:p>
        </w:tc>
      </w:tr>
      <w:tr w:rsidR="00310FD8" w:rsidRPr="0022208A" w14:paraId="4F6F197A" w14:textId="77777777" w:rsidTr="0022208A">
        <w:tc>
          <w:tcPr>
            <w:tcW w:w="4668" w:type="dxa"/>
            <w:vMerge/>
            <w:vAlign w:val="center"/>
          </w:tcPr>
          <w:p w14:paraId="67866931"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2A7E6ED8"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Экскватор машинисі</w:t>
            </w:r>
          </w:p>
        </w:tc>
      </w:tr>
      <w:tr w:rsidR="00310FD8" w:rsidRPr="0022208A" w14:paraId="09C4C2DA" w14:textId="77777777" w:rsidTr="0022208A">
        <w:tc>
          <w:tcPr>
            <w:tcW w:w="4668" w:type="dxa"/>
            <w:vMerge/>
            <w:tcBorders>
              <w:bottom w:val="single" w:sz="12" w:space="0" w:color="auto"/>
            </w:tcBorders>
            <w:vAlign w:val="center"/>
          </w:tcPr>
          <w:p w14:paraId="74314252" w14:textId="77777777" w:rsidR="00BD1385" w:rsidRPr="0022208A" w:rsidRDefault="00BD1385" w:rsidP="00BD1385">
            <w:pPr>
              <w:pStyle w:val="BodyText"/>
              <w:tabs>
                <w:tab w:val="left" w:pos="851"/>
              </w:tabs>
              <w:ind w:left="0" w:right="-5" w:firstLine="0"/>
              <w:rPr>
                <w:b/>
                <w:iCs/>
                <w:sz w:val="20"/>
                <w:szCs w:val="20"/>
              </w:rPr>
            </w:pPr>
          </w:p>
        </w:tc>
        <w:tc>
          <w:tcPr>
            <w:tcW w:w="4680" w:type="dxa"/>
            <w:tcBorders>
              <w:bottom w:val="single" w:sz="12" w:space="0" w:color="auto"/>
            </w:tcBorders>
            <w:vAlign w:val="center"/>
          </w:tcPr>
          <w:p w14:paraId="20CA3E4D"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Өткізгіш</w:t>
            </w:r>
          </w:p>
        </w:tc>
      </w:tr>
      <w:tr w:rsidR="00310FD8" w:rsidRPr="0022208A" w14:paraId="54F08D64" w14:textId="77777777" w:rsidTr="0022208A">
        <w:tc>
          <w:tcPr>
            <w:tcW w:w="4668" w:type="dxa"/>
            <w:vMerge w:val="restart"/>
            <w:tcBorders>
              <w:top w:val="single" w:sz="12" w:space="0" w:color="auto"/>
            </w:tcBorders>
            <w:vAlign w:val="center"/>
          </w:tcPr>
          <w:p w14:paraId="7F7469A1" w14:textId="77777777" w:rsidR="00BD1385" w:rsidRPr="0022208A" w:rsidRDefault="007C70FC" w:rsidP="00BD1385">
            <w:pPr>
              <w:pStyle w:val="BodyText"/>
              <w:tabs>
                <w:tab w:val="left" w:pos="851"/>
              </w:tabs>
              <w:ind w:left="0" w:right="-5" w:firstLine="0"/>
              <w:jc w:val="center"/>
              <w:rPr>
                <w:b/>
                <w:iCs/>
                <w:sz w:val="20"/>
                <w:szCs w:val="20"/>
              </w:rPr>
            </w:pPr>
            <w:r w:rsidRPr="0022208A">
              <w:rPr>
                <w:b/>
                <w:iCs/>
                <w:sz w:val="20"/>
                <w:szCs w:val="20"/>
                <w:lang w:val="kk"/>
              </w:rPr>
              <w:t>Ашық тәсілмен көмір өндіру</w:t>
            </w:r>
          </w:p>
        </w:tc>
        <w:tc>
          <w:tcPr>
            <w:tcW w:w="4680" w:type="dxa"/>
            <w:tcBorders>
              <w:top w:val="single" w:sz="12" w:space="0" w:color="auto"/>
            </w:tcBorders>
            <w:vAlign w:val="center"/>
          </w:tcPr>
          <w:p w14:paraId="30054338"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Бұрғылау қондырғысының машинисі</w:t>
            </w:r>
          </w:p>
        </w:tc>
      </w:tr>
      <w:tr w:rsidR="00310FD8" w:rsidRPr="0022208A" w14:paraId="4629486E" w14:textId="77777777" w:rsidTr="0022208A">
        <w:tc>
          <w:tcPr>
            <w:tcW w:w="4668" w:type="dxa"/>
            <w:vMerge/>
            <w:vAlign w:val="center"/>
          </w:tcPr>
          <w:p w14:paraId="2B6D0B33"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11535D26"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Діріл тиеу қондырғысының машинисі</w:t>
            </w:r>
          </w:p>
        </w:tc>
      </w:tr>
      <w:tr w:rsidR="00310FD8" w:rsidRPr="0022208A" w14:paraId="6584B9C5" w14:textId="77777777" w:rsidTr="0022208A">
        <w:tc>
          <w:tcPr>
            <w:tcW w:w="4668" w:type="dxa"/>
            <w:vMerge/>
            <w:vAlign w:val="center"/>
          </w:tcPr>
          <w:p w14:paraId="38CC84B2"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190B6740"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Конвейер машинисі</w:t>
            </w:r>
          </w:p>
        </w:tc>
      </w:tr>
      <w:tr w:rsidR="00310FD8" w:rsidRPr="0022208A" w14:paraId="3225032F" w14:textId="77777777" w:rsidTr="0022208A">
        <w:tc>
          <w:tcPr>
            <w:tcW w:w="4668" w:type="dxa"/>
            <w:vMerge/>
            <w:vAlign w:val="center"/>
          </w:tcPr>
          <w:p w14:paraId="2FD7AB43"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7FD1E401"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Тау-кен жұмыстарының ұсақтау қондырғыларының машинисі</w:t>
            </w:r>
          </w:p>
        </w:tc>
      </w:tr>
      <w:tr w:rsidR="00310FD8" w:rsidRPr="0022208A" w14:paraId="5DFF4388" w14:textId="77777777" w:rsidTr="0022208A">
        <w:tc>
          <w:tcPr>
            <w:tcW w:w="4668" w:type="dxa"/>
            <w:vMerge/>
            <w:vAlign w:val="center"/>
          </w:tcPr>
          <w:p w14:paraId="50F7EFA0"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52B0A6E3"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Штабельдеуші машинаның машинисі</w:t>
            </w:r>
          </w:p>
        </w:tc>
      </w:tr>
      <w:tr w:rsidR="00310FD8" w:rsidRPr="0022208A" w14:paraId="317927FB" w14:textId="77777777" w:rsidTr="0022208A">
        <w:tc>
          <w:tcPr>
            <w:tcW w:w="4668" w:type="dxa"/>
            <w:vMerge/>
            <w:tcBorders>
              <w:bottom w:val="single" w:sz="12" w:space="0" w:color="auto"/>
            </w:tcBorders>
            <w:vAlign w:val="center"/>
          </w:tcPr>
          <w:p w14:paraId="24CE95EB" w14:textId="77777777" w:rsidR="00BD1385" w:rsidRPr="0022208A" w:rsidRDefault="00BD1385" w:rsidP="00BD1385">
            <w:pPr>
              <w:pStyle w:val="BodyText"/>
              <w:tabs>
                <w:tab w:val="left" w:pos="851"/>
              </w:tabs>
              <w:ind w:left="0" w:right="-5" w:firstLine="0"/>
              <w:rPr>
                <w:b/>
                <w:iCs/>
                <w:sz w:val="20"/>
                <w:szCs w:val="20"/>
              </w:rPr>
            </w:pPr>
          </w:p>
        </w:tc>
        <w:tc>
          <w:tcPr>
            <w:tcW w:w="4680" w:type="dxa"/>
            <w:tcBorders>
              <w:bottom w:val="single" w:sz="12" w:space="0" w:color="auto"/>
            </w:tcBorders>
            <w:vAlign w:val="center"/>
          </w:tcPr>
          <w:p w14:paraId="245A2639"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Жол жұмысшысы</w:t>
            </w:r>
          </w:p>
        </w:tc>
      </w:tr>
      <w:tr w:rsidR="00310FD8" w:rsidRPr="0022208A" w14:paraId="0208E225" w14:textId="77777777" w:rsidTr="0022208A">
        <w:tc>
          <w:tcPr>
            <w:tcW w:w="4668" w:type="dxa"/>
            <w:vMerge w:val="restart"/>
            <w:tcBorders>
              <w:top w:val="single" w:sz="12" w:space="0" w:color="auto"/>
            </w:tcBorders>
            <w:vAlign w:val="center"/>
          </w:tcPr>
          <w:p w14:paraId="588647F7" w14:textId="77777777" w:rsidR="00BD1385" w:rsidRPr="0022208A" w:rsidRDefault="007C70FC" w:rsidP="00BD1385">
            <w:pPr>
              <w:pStyle w:val="BodyText"/>
              <w:tabs>
                <w:tab w:val="left" w:pos="851"/>
              </w:tabs>
              <w:ind w:left="0" w:right="-5" w:firstLine="0"/>
              <w:jc w:val="center"/>
              <w:rPr>
                <w:b/>
                <w:iCs/>
                <w:sz w:val="20"/>
                <w:szCs w:val="20"/>
              </w:rPr>
            </w:pPr>
            <w:r w:rsidRPr="0022208A">
              <w:rPr>
                <w:b/>
                <w:iCs/>
                <w:sz w:val="20"/>
                <w:szCs w:val="20"/>
                <w:lang w:val="kk"/>
              </w:rPr>
              <w:t>Жерасты тәсілімен көмір өндіру</w:t>
            </w:r>
          </w:p>
        </w:tc>
        <w:tc>
          <w:tcPr>
            <w:tcW w:w="4680" w:type="dxa"/>
            <w:tcBorders>
              <w:top w:val="single" w:sz="12" w:space="0" w:color="auto"/>
            </w:tcBorders>
            <w:vAlign w:val="center"/>
          </w:tcPr>
          <w:p w14:paraId="3283B6CF"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Жерасты тау-кен монтажшысы</w:t>
            </w:r>
          </w:p>
        </w:tc>
      </w:tr>
      <w:tr w:rsidR="00310FD8" w:rsidRPr="0022208A" w14:paraId="4D439B01" w14:textId="77777777" w:rsidTr="0022208A">
        <w:tc>
          <w:tcPr>
            <w:tcW w:w="4668" w:type="dxa"/>
            <w:vMerge/>
            <w:vAlign w:val="center"/>
          </w:tcPr>
          <w:p w14:paraId="29D848BC"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696B1CFA"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Тау-кен жұмысшысы</w:t>
            </w:r>
          </w:p>
        </w:tc>
      </w:tr>
      <w:tr w:rsidR="00310FD8" w:rsidRPr="0022208A" w14:paraId="74E89505" w14:textId="77777777" w:rsidTr="0022208A">
        <w:tc>
          <w:tcPr>
            <w:tcW w:w="4668" w:type="dxa"/>
            <w:vMerge/>
            <w:vAlign w:val="center"/>
          </w:tcPr>
          <w:p w14:paraId="359E5CB1"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1756B849"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Тазарту кенжарының тау-кен жұмысшысы</w:t>
            </w:r>
          </w:p>
        </w:tc>
      </w:tr>
      <w:tr w:rsidR="00310FD8" w:rsidRPr="0022208A" w14:paraId="3454834E" w14:textId="77777777" w:rsidTr="0022208A">
        <w:tc>
          <w:tcPr>
            <w:tcW w:w="4668" w:type="dxa"/>
            <w:vMerge/>
            <w:vAlign w:val="center"/>
          </w:tcPr>
          <w:p w14:paraId="19A9CC1E"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22085293"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Тау-кен қазбаларын жөндеу жөніндегі тау-кен жұмысшысы</w:t>
            </w:r>
          </w:p>
        </w:tc>
      </w:tr>
      <w:tr w:rsidR="00310FD8" w:rsidRPr="0022208A" w14:paraId="2FD407BD" w14:textId="77777777" w:rsidTr="0022208A">
        <w:tc>
          <w:tcPr>
            <w:tcW w:w="4668" w:type="dxa"/>
            <w:vMerge/>
            <w:vAlign w:val="center"/>
          </w:tcPr>
          <w:p w14:paraId="293E2021"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4F634ED4"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Өткізгіш</w:t>
            </w:r>
          </w:p>
        </w:tc>
      </w:tr>
      <w:tr w:rsidR="00310FD8" w:rsidRPr="0022208A" w14:paraId="303C0F0D" w14:textId="77777777" w:rsidTr="0022208A">
        <w:tc>
          <w:tcPr>
            <w:tcW w:w="4668" w:type="dxa"/>
            <w:vMerge/>
            <w:vAlign w:val="center"/>
          </w:tcPr>
          <w:p w14:paraId="7439A6A3"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62BAB845"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Тау-кен қазу машиналарының машинисі</w:t>
            </w:r>
          </w:p>
        </w:tc>
      </w:tr>
      <w:tr w:rsidR="00310FD8" w:rsidRPr="0022208A" w14:paraId="73F858C1" w14:textId="77777777" w:rsidTr="0022208A">
        <w:tc>
          <w:tcPr>
            <w:tcW w:w="4668" w:type="dxa"/>
            <w:vMerge/>
            <w:vAlign w:val="center"/>
          </w:tcPr>
          <w:p w14:paraId="0B1A335A"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0730BE11"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Уатқыш балға кеншісі</w:t>
            </w:r>
          </w:p>
        </w:tc>
      </w:tr>
      <w:tr w:rsidR="00310FD8" w:rsidRPr="0022208A" w14:paraId="161CD371" w14:textId="77777777" w:rsidTr="0022208A">
        <w:tc>
          <w:tcPr>
            <w:tcW w:w="4668" w:type="dxa"/>
            <w:vMerge/>
            <w:tcBorders>
              <w:bottom w:val="single" w:sz="12" w:space="0" w:color="auto"/>
            </w:tcBorders>
            <w:vAlign w:val="center"/>
          </w:tcPr>
          <w:p w14:paraId="1971E85D" w14:textId="77777777" w:rsidR="00BD1385" w:rsidRPr="0022208A" w:rsidRDefault="00BD1385" w:rsidP="00BD1385">
            <w:pPr>
              <w:pStyle w:val="BodyText"/>
              <w:tabs>
                <w:tab w:val="left" w:pos="851"/>
              </w:tabs>
              <w:ind w:left="0" w:right="-5" w:firstLine="0"/>
              <w:rPr>
                <w:b/>
                <w:iCs/>
                <w:sz w:val="20"/>
                <w:szCs w:val="20"/>
              </w:rPr>
            </w:pPr>
          </w:p>
        </w:tc>
        <w:tc>
          <w:tcPr>
            <w:tcW w:w="4680" w:type="dxa"/>
            <w:tcBorders>
              <w:bottom w:val="single" w:sz="12" w:space="0" w:color="auto"/>
            </w:tcBorders>
            <w:vAlign w:val="center"/>
          </w:tcPr>
          <w:p w14:paraId="41EC0230"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Таспа тазалаушы</w:t>
            </w:r>
          </w:p>
        </w:tc>
      </w:tr>
      <w:tr w:rsidR="00310FD8" w:rsidRPr="0022208A" w14:paraId="056F896A" w14:textId="77777777" w:rsidTr="0022208A">
        <w:tc>
          <w:tcPr>
            <w:tcW w:w="4668" w:type="dxa"/>
            <w:vMerge w:val="restart"/>
            <w:tcBorders>
              <w:top w:val="single" w:sz="12" w:space="0" w:color="auto"/>
            </w:tcBorders>
            <w:vAlign w:val="center"/>
          </w:tcPr>
          <w:p w14:paraId="08CDEEA4" w14:textId="77777777" w:rsidR="00BD1385" w:rsidRPr="0022208A" w:rsidRDefault="007C70FC" w:rsidP="00BD1385">
            <w:pPr>
              <w:pStyle w:val="BodyText"/>
              <w:tabs>
                <w:tab w:val="left" w:pos="851"/>
              </w:tabs>
              <w:ind w:left="0" w:right="-5" w:firstLine="0"/>
              <w:jc w:val="center"/>
              <w:rPr>
                <w:b/>
                <w:iCs/>
                <w:sz w:val="20"/>
                <w:szCs w:val="20"/>
              </w:rPr>
            </w:pPr>
            <w:r w:rsidRPr="0022208A">
              <w:rPr>
                <w:b/>
                <w:iCs/>
                <w:sz w:val="20"/>
                <w:szCs w:val="20"/>
                <w:lang w:val="kk"/>
              </w:rPr>
              <w:t>Металл құю</w:t>
            </w:r>
          </w:p>
        </w:tc>
        <w:tc>
          <w:tcPr>
            <w:tcW w:w="4680" w:type="dxa"/>
            <w:tcBorders>
              <w:top w:val="single" w:sz="12" w:space="0" w:color="auto"/>
            </w:tcBorders>
            <w:vAlign w:val="center"/>
          </w:tcPr>
          <w:p w14:paraId="5F48C30C"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Вакуумдық пештердегі металды балқытушы</w:t>
            </w:r>
          </w:p>
        </w:tc>
      </w:tr>
      <w:tr w:rsidR="00310FD8" w:rsidRPr="0022208A" w14:paraId="39CA96A6" w14:textId="77777777" w:rsidTr="0022208A">
        <w:tc>
          <w:tcPr>
            <w:tcW w:w="4668" w:type="dxa"/>
            <w:vMerge/>
            <w:vAlign w:val="center"/>
          </w:tcPr>
          <w:p w14:paraId="22F76A1F"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08AEED19"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Металл және қорытпаларды балқытушы</w:t>
            </w:r>
          </w:p>
        </w:tc>
      </w:tr>
      <w:tr w:rsidR="00310FD8" w:rsidRPr="0022208A" w14:paraId="57250B67" w14:textId="77777777" w:rsidTr="0022208A">
        <w:tc>
          <w:tcPr>
            <w:tcW w:w="4668" w:type="dxa"/>
            <w:vMerge/>
            <w:vAlign w:val="center"/>
          </w:tcPr>
          <w:p w14:paraId="2C022B7B"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6A4AEAF8"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Вакуумдық, центрифугалық-вакуумдық және центрифугалық құюшы</w:t>
            </w:r>
          </w:p>
        </w:tc>
      </w:tr>
      <w:tr w:rsidR="00310FD8" w:rsidRPr="0022208A" w14:paraId="7F48F011" w14:textId="77777777" w:rsidTr="0022208A">
        <w:tc>
          <w:tcPr>
            <w:tcW w:w="4668" w:type="dxa"/>
            <w:vMerge/>
            <w:vAlign w:val="center"/>
          </w:tcPr>
          <w:p w14:paraId="43334A0E"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21ACDA8C"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Металдар мен қорытпаларды құюшы</w:t>
            </w:r>
          </w:p>
        </w:tc>
      </w:tr>
      <w:tr w:rsidR="00310FD8" w:rsidRPr="0022208A" w14:paraId="655897DC" w14:textId="77777777" w:rsidTr="0022208A">
        <w:tc>
          <w:tcPr>
            <w:tcW w:w="4668" w:type="dxa"/>
            <w:vMerge/>
            <w:vAlign w:val="center"/>
          </w:tcPr>
          <w:p w14:paraId="2C2EB9C2"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17990B70"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Бағытталған кристалдану әдісімен құюшы</w:t>
            </w:r>
          </w:p>
        </w:tc>
      </w:tr>
      <w:tr w:rsidR="00310FD8" w:rsidRPr="0022208A" w14:paraId="5BEA7114" w14:textId="77777777" w:rsidTr="0022208A">
        <w:tc>
          <w:tcPr>
            <w:tcW w:w="4668" w:type="dxa"/>
            <w:vMerge/>
            <w:vAlign w:val="center"/>
          </w:tcPr>
          <w:p w14:paraId="12C6BA67"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6CE9AEF9"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Инъекциялық қалыптау машиналарында құюшы</w:t>
            </w:r>
          </w:p>
        </w:tc>
      </w:tr>
      <w:tr w:rsidR="00310FD8" w:rsidRPr="0022208A" w14:paraId="7CAD1464" w14:textId="77777777" w:rsidTr="0022208A">
        <w:tc>
          <w:tcPr>
            <w:tcW w:w="4668" w:type="dxa"/>
            <w:vMerge/>
            <w:vAlign w:val="center"/>
          </w:tcPr>
          <w:p w14:paraId="4C00F863"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5C45CBEC"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Металл құюшы</w:t>
            </w:r>
          </w:p>
        </w:tc>
      </w:tr>
      <w:tr w:rsidR="00310FD8" w:rsidRPr="0022208A" w14:paraId="25FE952D" w14:textId="77777777" w:rsidTr="0022208A">
        <w:tc>
          <w:tcPr>
            <w:tcW w:w="4668" w:type="dxa"/>
            <w:vMerge/>
            <w:vAlign w:val="center"/>
          </w:tcPr>
          <w:p w14:paraId="16F4439B"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33D24DC7"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Шихтаны вагранкалар мен пештерге толтырушы</w:t>
            </w:r>
          </w:p>
        </w:tc>
      </w:tr>
      <w:tr w:rsidR="00310FD8" w:rsidRPr="0022208A" w14:paraId="79B04A12" w14:textId="77777777" w:rsidTr="0022208A">
        <w:tc>
          <w:tcPr>
            <w:tcW w:w="4668" w:type="dxa"/>
            <w:vMerge/>
            <w:vAlign w:val="center"/>
          </w:tcPr>
          <w:p w14:paraId="32AD9692"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487633DC"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Құйма қайнатушы</w:t>
            </w:r>
          </w:p>
        </w:tc>
      </w:tr>
      <w:tr w:rsidR="00310FD8" w:rsidRPr="0022208A" w14:paraId="4248A77C" w14:textId="77777777" w:rsidTr="0022208A">
        <w:tc>
          <w:tcPr>
            <w:tcW w:w="4668" w:type="dxa"/>
            <w:vMerge/>
            <w:vAlign w:val="center"/>
          </w:tcPr>
          <w:p w14:paraId="7B169BDB"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2D662290"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Металды, құймаларды, бұйымдар мен бөлшектерді тазалаушы</w:t>
            </w:r>
          </w:p>
        </w:tc>
      </w:tr>
      <w:tr w:rsidR="00310FD8" w:rsidRPr="0022208A" w14:paraId="2C240408" w14:textId="77777777" w:rsidTr="0022208A">
        <w:tc>
          <w:tcPr>
            <w:tcW w:w="4668" w:type="dxa"/>
            <w:vMerge/>
            <w:vAlign w:val="center"/>
          </w:tcPr>
          <w:p w14:paraId="784E0A39"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64EB262A"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Шелек сылаушы</w:t>
            </w:r>
          </w:p>
        </w:tc>
      </w:tr>
      <w:tr w:rsidR="00310FD8" w:rsidRPr="0022208A" w14:paraId="3BC650FD" w14:textId="77777777" w:rsidTr="0022208A">
        <w:tc>
          <w:tcPr>
            <w:tcW w:w="4668" w:type="dxa"/>
            <w:vMerge/>
            <w:vAlign w:val="center"/>
          </w:tcPr>
          <w:p w14:paraId="7CBB7A86" w14:textId="77777777" w:rsidR="00BD1385" w:rsidRPr="0022208A" w:rsidRDefault="00BD1385" w:rsidP="00BD1385">
            <w:pPr>
              <w:pStyle w:val="BodyText"/>
              <w:tabs>
                <w:tab w:val="left" w:pos="851"/>
              </w:tabs>
              <w:ind w:left="0" w:right="-5" w:firstLine="0"/>
              <w:rPr>
                <w:b/>
                <w:iCs/>
                <w:sz w:val="20"/>
                <w:szCs w:val="20"/>
              </w:rPr>
            </w:pPr>
          </w:p>
        </w:tc>
        <w:tc>
          <w:tcPr>
            <w:tcW w:w="4680" w:type="dxa"/>
            <w:tcBorders>
              <w:bottom w:val="single" w:sz="12" w:space="0" w:color="auto"/>
            </w:tcBorders>
            <w:vAlign w:val="center"/>
          </w:tcPr>
          <w:p w14:paraId="3F585BCB"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Құйма сұрыптаушы</w:t>
            </w:r>
          </w:p>
        </w:tc>
      </w:tr>
      <w:tr w:rsidR="00310FD8" w:rsidRPr="0022208A" w14:paraId="5FEA5B19" w14:textId="77777777" w:rsidTr="0022208A">
        <w:tc>
          <w:tcPr>
            <w:tcW w:w="4668" w:type="dxa"/>
            <w:vMerge w:val="restart"/>
            <w:tcBorders>
              <w:top w:val="single" w:sz="12" w:space="0" w:color="auto"/>
            </w:tcBorders>
            <w:vAlign w:val="center"/>
          </w:tcPr>
          <w:p w14:paraId="335EFB67" w14:textId="77777777" w:rsidR="00BD1385" w:rsidRPr="0022208A" w:rsidRDefault="007C70FC" w:rsidP="00BD1385">
            <w:pPr>
              <w:pStyle w:val="BodyText"/>
              <w:tabs>
                <w:tab w:val="left" w:pos="851"/>
              </w:tabs>
              <w:ind w:left="0" w:right="-5" w:firstLine="0"/>
              <w:jc w:val="center"/>
              <w:rPr>
                <w:b/>
                <w:iCs/>
                <w:sz w:val="20"/>
                <w:szCs w:val="20"/>
              </w:rPr>
            </w:pPr>
            <w:r w:rsidRPr="0022208A">
              <w:rPr>
                <w:b/>
                <w:iCs/>
                <w:sz w:val="20"/>
                <w:szCs w:val="20"/>
                <w:lang w:val="kk"/>
              </w:rPr>
              <w:t>Қалыптау құю</w:t>
            </w:r>
          </w:p>
        </w:tc>
        <w:tc>
          <w:tcPr>
            <w:tcW w:w="4680" w:type="dxa"/>
            <w:tcBorders>
              <w:top w:val="single" w:sz="12" w:space="0" w:color="auto"/>
            </w:tcBorders>
            <w:vAlign w:val="center"/>
          </w:tcPr>
          <w:p w14:paraId="5DDF7077"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Машиналық қалыптау қалыптаушы</w:t>
            </w:r>
          </w:p>
        </w:tc>
      </w:tr>
      <w:tr w:rsidR="00310FD8" w:rsidRPr="0022208A" w14:paraId="55108C34" w14:textId="77777777" w:rsidTr="0022208A">
        <w:tc>
          <w:tcPr>
            <w:tcW w:w="4668" w:type="dxa"/>
            <w:vMerge/>
            <w:vAlign w:val="center"/>
          </w:tcPr>
          <w:p w14:paraId="3CB5AE11"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20E38FCE"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Балқытылатын модельдер бойынша қалыптаушы</w:t>
            </w:r>
          </w:p>
        </w:tc>
      </w:tr>
      <w:tr w:rsidR="00310FD8" w:rsidRPr="0022208A" w14:paraId="380328E5" w14:textId="77777777" w:rsidTr="0022208A">
        <w:tc>
          <w:tcPr>
            <w:tcW w:w="4668" w:type="dxa"/>
            <w:vMerge/>
            <w:vAlign w:val="center"/>
          </w:tcPr>
          <w:p w14:paraId="76DF93D5"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7A3756A0"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Қолмен қалыптаушы</w:t>
            </w:r>
          </w:p>
        </w:tc>
      </w:tr>
      <w:tr w:rsidR="00310FD8" w:rsidRPr="0022208A" w14:paraId="1658D55D" w14:textId="77777777" w:rsidTr="0022208A">
        <w:tc>
          <w:tcPr>
            <w:tcW w:w="4668" w:type="dxa"/>
            <w:vMerge/>
            <w:vAlign w:val="center"/>
          </w:tcPr>
          <w:p w14:paraId="6C449AE7"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1EF77539"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Балқытылатын модельдер моделі</w:t>
            </w:r>
          </w:p>
        </w:tc>
      </w:tr>
      <w:tr w:rsidR="00310FD8" w:rsidRPr="0022208A" w14:paraId="333F6B8A" w14:textId="77777777" w:rsidTr="0022208A">
        <w:tc>
          <w:tcPr>
            <w:tcW w:w="4668" w:type="dxa"/>
            <w:vMerge/>
            <w:vAlign w:val="center"/>
          </w:tcPr>
          <w:p w14:paraId="68FE1977"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7723CB69"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Гипс модельдерінің моделі</w:t>
            </w:r>
          </w:p>
        </w:tc>
      </w:tr>
      <w:tr w:rsidR="00310FD8" w:rsidRPr="0022208A" w14:paraId="0D3D118F" w14:textId="77777777" w:rsidTr="0022208A">
        <w:tc>
          <w:tcPr>
            <w:tcW w:w="4668" w:type="dxa"/>
            <w:vMerge/>
            <w:vAlign w:val="center"/>
          </w:tcPr>
          <w:p w14:paraId="230D524B"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511AD3D2"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Ағаш модельдер бойынша модельер</w:t>
            </w:r>
          </w:p>
        </w:tc>
      </w:tr>
      <w:tr w:rsidR="00310FD8" w:rsidRPr="0022208A" w14:paraId="5061036C" w14:textId="77777777" w:rsidTr="0022208A">
        <w:tc>
          <w:tcPr>
            <w:tcW w:w="4668" w:type="dxa"/>
            <w:vMerge/>
            <w:vAlign w:val="center"/>
          </w:tcPr>
          <w:p w14:paraId="7AD74E7F"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30EB5D24"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Металл модельдер бойынша қалыпшы</w:t>
            </w:r>
          </w:p>
        </w:tc>
      </w:tr>
      <w:tr w:rsidR="00310FD8" w:rsidRPr="0022208A" w14:paraId="7B102F05" w14:textId="77777777" w:rsidTr="0022208A">
        <w:tc>
          <w:tcPr>
            <w:tcW w:w="4668" w:type="dxa"/>
            <w:vMerge/>
            <w:vAlign w:val="center"/>
          </w:tcPr>
          <w:p w14:paraId="34CD1BCE"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3BB071F2"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Эпоксидті шайыр модельдері бойынша қалыпшы</w:t>
            </w:r>
          </w:p>
        </w:tc>
      </w:tr>
      <w:tr w:rsidR="00310FD8" w:rsidRPr="0022208A" w14:paraId="63F894CC" w14:textId="77777777" w:rsidTr="0022208A">
        <w:tc>
          <w:tcPr>
            <w:tcW w:w="4668" w:type="dxa"/>
            <w:vMerge/>
            <w:vAlign w:val="center"/>
          </w:tcPr>
          <w:p w14:paraId="36E8D86A"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1DC32F41"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Машиналық қалыптау өзекшесі</w:t>
            </w:r>
          </w:p>
        </w:tc>
      </w:tr>
      <w:tr w:rsidR="00310FD8" w:rsidRPr="0022208A" w14:paraId="43A8A544" w14:textId="77777777" w:rsidTr="0022208A">
        <w:tc>
          <w:tcPr>
            <w:tcW w:w="4668" w:type="dxa"/>
            <w:vMerge/>
            <w:vAlign w:val="center"/>
          </w:tcPr>
          <w:p w14:paraId="52713B30"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5CF87B8D"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Қолмен қалыптау өзекшесі</w:t>
            </w:r>
          </w:p>
        </w:tc>
      </w:tr>
      <w:tr w:rsidR="00310FD8" w:rsidRPr="0022208A" w14:paraId="057100F1" w14:textId="77777777" w:rsidTr="0022208A">
        <w:tc>
          <w:tcPr>
            <w:tcW w:w="4668" w:type="dxa"/>
            <w:vMerge/>
            <w:vAlign w:val="center"/>
          </w:tcPr>
          <w:p w14:paraId="37D901C3"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1B256A70"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Қалыптарды жинаушы</w:t>
            </w:r>
          </w:p>
        </w:tc>
      </w:tr>
      <w:tr w:rsidR="00310FD8" w:rsidRPr="0022208A" w14:paraId="269899ED" w14:textId="77777777" w:rsidTr="0022208A">
        <w:tc>
          <w:tcPr>
            <w:tcW w:w="4668" w:type="dxa"/>
            <w:vMerge/>
            <w:vAlign w:val="center"/>
          </w:tcPr>
          <w:p w14:paraId="5B3DBE25"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6AB46BCD"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Өзектерді, қалыптарды және қалыптау материалдарын кептіргіш</w:t>
            </w:r>
          </w:p>
        </w:tc>
      </w:tr>
      <w:tr w:rsidR="00310FD8" w:rsidRPr="0022208A" w14:paraId="502FC010" w14:textId="77777777" w:rsidTr="0022208A">
        <w:tc>
          <w:tcPr>
            <w:tcW w:w="4668" w:type="dxa"/>
            <w:vMerge/>
            <w:tcBorders>
              <w:bottom w:val="single" w:sz="12" w:space="0" w:color="auto"/>
            </w:tcBorders>
            <w:vAlign w:val="center"/>
          </w:tcPr>
          <w:p w14:paraId="4755D5A4" w14:textId="77777777" w:rsidR="00BD1385" w:rsidRPr="0022208A" w:rsidRDefault="00BD1385" w:rsidP="00BD1385">
            <w:pPr>
              <w:pStyle w:val="BodyText"/>
              <w:tabs>
                <w:tab w:val="left" w:pos="851"/>
              </w:tabs>
              <w:ind w:left="0" w:right="-5" w:firstLine="0"/>
              <w:rPr>
                <w:b/>
                <w:iCs/>
                <w:sz w:val="20"/>
                <w:szCs w:val="20"/>
              </w:rPr>
            </w:pPr>
          </w:p>
        </w:tc>
        <w:tc>
          <w:tcPr>
            <w:tcW w:w="4680" w:type="dxa"/>
            <w:tcBorders>
              <w:bottom w:val="single" w:sz="12" w:space="0" w:color="auto"/>
            </w:tcBorders>
            <w:vAlign w:val="center"/>
          </w:tcPr>
          <w:p w14:paraId="42F1C56D"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Күкірт ұнтағы бар пішіндер мен металл тозаңдандырғыш</w:t>
            </w:r>
          </w:p>
        </w:tc>
      </w:tr>
      <w:tr w:rsidR="00310FD8" w:rsidRPr="0022208A" w14:paraId="4F6D24AA" w14:textId="77777777" w:rsidTr="0022208A">
        <w:tc>
          <w:tcPr>
            <w:tcW w:w="4668" w:type="dxa"/>
            <w:vMerge w:val="restart"/>
            <w:tcBorders>
              <w:top w:val="single" w:sz="12" w:space="0" w:color="auto"/>
            </w:tcBorders>
            <w:vAlign w:val="center"/>
          </w:tcPr>
          <w:p w14:paraId="29118224" w14:textId="77777777" w:rsidR="00BD1385" w:rsidRPr="0022208A" w:rsidRDefault="007C70FC" w:rsidP="00BD1385">
            <w:pPr>
              <w:pStyle w:val="BodyText"/>
              <w:tabs>
                <w:tab w:val="left" w:pos="851"/>
              </w:tabs>
              <w:ind w:left="0" w:right="-5" w:firstLine="0"/>
              <w:jc w:val="center"/>
              <w:rPr>
                <w:b/>
                <w:iCs/>
                <w:sz w:val="20"/>
                <w:szCs w:val="20"/>
              </w:rPr>
            </w:pPr>
            <w:r w:rsidRPr="0022208A">
              <w:rPr>
                <w:b/>
                <w:iCs/>
                <w:sz w:val="20"/>
                <w:szCs w:val="20"/>
                <w:lang w:val="kk"/>
              </w:rPr>
              <w:t>Қатты пайдалы қазбаларды байыту</w:t>
            </w:r>
          </w:p>
        </w:tc>
        <w:tc>
          <w:tcPr>
            <w:tcW w:w="4680" w:type="dxa"/>
            <w:tcBorders>
              <w:top w:val="single" w:sz="12" w:space="0" w:color="auto"/>
            </w:tcBorders>
            <w:vAlign w:val="center"/>
          </w:tcPr>
          <w:p w14:paraId="1FBA76D2"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Қатты пайдалы қазбаларды байыту аппаратшысы</w:t>
            </w:r>
          </w:p>
        </w:tc>
      </w:tr>
      <w:tr w:rsidR="00310FD8" w:rsidRPr="0022208A" w14:paraId="6F800538" w14:textId="77777777" w:rsidTr="0022208A">
        <w:tc>
          <w:tcPr>
            <w:tcW w:w="4668" w:type="dxa"/>
            <w:vMerge/>
            <w:vAlign w:val="center"/>
          </w:tcPr>
          <w:p w14:paraId="29246773"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74A16A82"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Қоюландырғыш аппаратшы</w:t>
            </w:r>
          </w:p>
        </w:tc>
      </w:tr>
      <w:tr w:rsidR="00310FD8" w:rsidRPr="0022208A" w14:paraId="509EFD99" w14:textId="77777777" w:rsidTr="0022208A">
        <w:tc>
          <w:tcPr>
            <w:tcW w:w="4668" w:type="dxa"/>
            <w:vMerge/>
            <w:vAlign w:val="center"/>
          </w:tcPr>
          <w:p w14:paraId="1D552943"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671CA2D0"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Жеткізгіш</w:t>
            </w:r>
          </w:p>
        </w:tc>
      </w:tr>
      <w:tr w:rsidR="00310FD8" w:rsidRPr="0022208A" w14:paraId="2ED75254" w14:textId="77777777" w:rsidTr="0022208A">
        <w:tc>
          <w:tcPr>
            <w:tcW w:w="4668" w:type="dxa"/>
            <w:vMerge/>
            <w:vAlign w:val="center"/>
          </w:tcPr>
          <w:p w14:paraId="7E73AFF8"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3732B1AF"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Концентраттарды жақынырақ жеткізуші</w:t>
            </w:r>
          </w:p>
        </w:tc>
      </w:tr>
      <w:tr w:rsidR="00310FD8" w:rsidRPr="0022208A" w14:paraId="0708078E" w14:textId="77777777" w:rsidTr="0022208A">
        <w:tc>
          <w:tcPr>
            <w:tcW w:w="4668" w:type="dxa"/>
            <w:vMerge/>
            <w:vAlign w:val="center"/>
          </w:tcPr>
          <w:p w14:paraId="157E2C7F"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247DBEA8"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Басқару пультінің операторы</w:t>
            </w:r>
          </w:p>
        </w:tc>
      </w:tr>
      <w:tr w:rsidR="00310FD8" w:rsidRPr="0022208A" w14:paraId="6906758F" w14:textId="77777777" w:rsidTr="0022208A">
        <w:tc>
          <w:tcPr>
            <w:tcW w:w="4668" w:type="dxa"/>
            <w:vMerge/>
            <w:vAlign w:val="center"/>
          </w:tcPr>
          <w:p w14:paraId="5A1681DD"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2C80ECBA"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Байыту өнімдерін бақылаушы</w:t>
            </w:r>
          </w:p>
        </w:tc>
      </w:tr>
      <w:tr w:rsidR="00310FD8" w:rsidRPr="0022208A" w14:paraId="272B2F0F" w14:textId="77777777" w:rsidTr="0022208A">
        <w:tc>
          <w:tcPr>
            <w:tcW w:w="4668" w:type="dxa"/>
            <w:vMerge/>
            <w:vAlign w:val="center"/>
          </w:tcPr>
          <w:p w14:paraId="37D8CE8F"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13791519"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Диірмен машинисі</w:t>
            </w:r>
          </w:p>
        </w:tc>
      </w:tr>
      <w:tr w:rsidR="00310FD8" w:rsidRPr="0022208A" w14:paraId="4E904FCF" w14:textId="77777777" w:rsidTr="0022208A">
        <w:tc>
          <w:tcPr>
            <w:tcW w:w="4668" w:type="dxa"/>
            <w:vMerge/>
            <w:vAlign w:val="center"/>
          </w:tcPr>
          <w:p w14:paraId="3EB91729"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5DBA4906"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Байыту және брикеттеу қондырғыларының машинисі</w:t>
            </w:r>
          </w:p>
        </w:tc>
      </w:tr>
      <w:tr w:rsidR="00310FD8" w:rsidRPr="0022208A" w14:paraId="0EF699E6" w14:textId="77777777" w:rsidTr="0022208A">
        <w:tc>
          <w:tcPr>
            <w:tcW w:w="4668" w:type="dxa"/>
            <w:vMerge/>
            <w:vAlign w:val="center"/>
          </w:tcPr>
          <w:p w14:paraId="11528FDE"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2765FF0F"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Флотатор</w:t>
            </w:r>
          </w:p>
        </w:tc>
      </w:tr>
      <w:tr w:rsidR="00310FD8" w:rsidRPr="0022208A" w14:paraId="2342EBFA" w14:textId="77777777" w:rsidTr="0022208A">
        <w:tc>
          <w:tcPr>
            <w:tcW w:w="4668" w:type="dxa"/>
            <w:vMerge/>
            <w:vAlign w:val="center"/>
          </w:tcPr>
          <w:p w14:paraId="257ACFEB"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73872928"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Концентраторшы</w:t>
            </w:r>
          </w:p>
        </w:tc>
      </w:tr>
      <w:tr w:rsidR="00310FD8" w:rsidRPr="0022208A" w14:paraId="256B6E78" w14:textId="77777777" w:rsidTr="0022208A">
        <w:tc>
          <w:tcPr>
            <w:tcW w:w="4668" w:type="dxa"/>
            <w:vMerge/>
            <w:vAlign w:val="center"/>
          </w:tcPr>
          <w:p w14:paraId="5963A6D1"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5F038753"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Сүзгіш</w:t>
            </w:r>
          </w:p>
        </w:tc>
      </w:tr>
      <w:tr w:rsidR="00310FD8" w:rsidRPr="0022208A" w14:paraId="4260D980" w14:textId="77777777" w:rsidTr="0022208A">
        <w:tc>
          <w:tcPr>
            <w:tcW w:w="4668" w:type="dxa"/>
            <w:vMerge/>
            <w:vAlign w:val="center"/>
          </w:tcPr>
          <w:p w14:paraId="2579B9FA"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49E07121"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Реагент еріткіш</w:t>
            </w:r>
          </w:p>
        </w:tc>
      </w:tr>
      <w:tr w:rsidR="00310FD8" w:rsidRPr="0022208A" w14:paraId="0FE1E992" w14:textId="77777777" w:rsidTr="0022208A">
        <w:tc>
          <w:tcPr>
            <w:tcW w:w="4668" w:type="dxa"/>
            <w:vMerge/>
            <w:vAlign w:val="center"/>
          </w:tcPr>
          <w:p w14:paraId="1884ED87"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3E990858"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Қалдық шаруашылығын реттеуші</w:t>
            </w:r>
          </w:p>
        </w:tc>
      </w:tr>
      <w:tr w:rsidR="00310FD8" w:rsidRPr="0022208A" w14:paraId="41533657" w14:textId="77777777" w:rsidTr="0022208A">
        <w:tc>
          <w:tcPr>
            <w:tcW w:w="4668" w:type="dxa"/>
            <w:vMerge/>
            <w:vAlign w:val="center"/>
          </w:tcPr>
          <w:p w14:paraId="68CA3218"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2FF0BB6E"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Бассейндік шламшы</w:t>
            </w:r>
          </w:p>
        </w:tc>
      </w:tr>
      <w:tr w:rsidR="00310FD8" w:rsidRPr="0022208A" w14:paraId="7EFC4477" w14:textId="77777777" w:rsidTr="0022208A">
        <w:tc>
          <w:tcPr>
            <w:tcW w:w="4668" w:type="dxa"/>
            <w:vMerge/>
            <w:vAlign w:val="center"/>
          </w:tcPr>
          <w:p w14:paraId="3058771B"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4CDE15EF"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Дозалаушы</w:t>
            </w:r>
          </w:p>
        </w:tc>
      </w:tr>
      <w:tr w:rsidR="00310FD8" w:rsidRPr="0022208A" w14:paraId="04BD3233" w14:textId="77777777" w:rsidTr="0022208A">
        <w:tc>
          <w:tcPr>
            <w:tcW w:w="4668" w:type="dxa"/>
            <w:vMerge/>
            <w:vAlign w:val="center"/>
          </w:tcPr>
          <w:p w14:paraId="2EDB96D9"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3936C1FF"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Екінші шламды өңдеуші</w:t>
            </w:r>
          </w:p>
        </w:tc>
      </w:tr>
      <w:tr w:rsidR="00310FD8" w:rsidRPr="0022208A" w14:paraId="3CBC2BC2" w14:textId="77777777" w:rsidTr="0022208A">
        <w:tc>
          <w:tcPr>
            <w:tcW w:w="4668" w:type="dxa"/>
            <w:vMerge/>
            <w:vAlign w:val="center"/>
          </w:tcPr>
          <w:p w14:paraId="693B8AD8"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2C4A62C7"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Шлихтеуші</w:t>
            </w:r>
          </w:p>
        </w:tc>
      </w:tr>
      <w:tr w:rsidR="00310FD8" w:rsidRPr="0022208A" w14:paraId="79BCE2E3" w14:textId="77777777" w:rsidTr="0022208A">
        <w:tc>
          <w:tcPr>
            <w:tcW w:w="4668" w:type="dxa"/>
            <w:vMerge/>
            <w:tcBorders>
              <w:bottom w:val="single" w:sz="12" w:space="0" w:color="auto"/>
            </w:tcBorders>
            <w:vAlign w:val="center"/>
          </w:tcPr>
          <w:p w14:paraId="19E7858C" w14:textId="77777777" w:rsidR="00BD1385" w:rsidRPr="0022208A" w:rsidRDefault="00BD1385" w:rsidP="00BD1385">
            <w:pPr>
              <w:pStyle w:val="BodyText"/>
              <w:tabs>
                <w:tab w:val="left" w:pos="851"/>
              </w:tabs>
              <w:ind w:left="0" w:right="-5" w:firstLine="0"/>
              <w:rPr>
                <w:b/>
                <w:iCs/>
                <w:sz w:val="20"/>
                <w:szCs w:val="20"/>
              </w:rPr>
            </w:pPr>
          </w:p>
        </w:tc>
        <w:tc>
          <w:tcPr>
            <w:tcW w:w="4680" w:type="dxa"/>
            <w:tcBorders>
              <w:bottom w:val="single" w:sz="12" w:space="0" w:color="auto"/>
            </w:tcBorders>
            <w:vAlign w:val="center"/>
          </w:tcPr>
          <w:p w14:paraId="61FB1E0E"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Шлюзші</w:t>
            </w:r>
          </w:p>
        </w:tc>
      </w:tr>
      <w:tr w:rsidR="00310FD8" w:rsidRPr="0022208A" w14:paraId="506A359A" w14:textId="77777777" w:rsidTr="0022208A">
        <w:tc>
          <w:tcPr>
            <w:tcW w:w="4668" w:type="dxa"/>
            <w:vMerge w:val="restart"/>
            <w:tcBorders>
              <w:top w:val="single" w:sz="12" w:space="0" w:color="auto"/>
            </w:tcBorders>
            <w:vAlign w:val="center"/>
          </w:tcPr>
          <w:p w14:paraId="7F01E72C" w14:textId="77777777" w:rsidR="00BD1385" w:rsidRPr="0022208A" w:rsidRDefault="007C70FC" w:rsidP="00BD1385">
            <w:pPr>
              <w:pStyle w:val="BodyText"/>
              <w:tabs>
                <w:tab w:val="left" w:pos="851"/>
              </w:tabs>
              <w:ind w:left="0" w:right="-5" w:firstLine="0"/>
              <w:jc w:val="center"/>
              <w:rPr>
                <w:b/>
                <w:iCs/>
                <w:sz w:val="20"/>
                <w:szCs w:val="20"/>
              </w:rPr>
            </w:pPr>
            <w:r w:rsidRPr="0022208A">
              <w:rPr>
                <w:b/>
                <w:iCs/>
                <w:sz w:val="20"/>
                <w:szCs w:val="20"/>
                <w:lang w:val="kk"/>
              </w:rPr>
              <w:t>Көмірді байыту</w:t>
            </w:r>
          </w:p>
        </w:tc>
        <w:tc>
          <w:tcPr>
            <w:tcW w:w="4680" w:type="dxa"/>
            <w:tcBorders>
              <w:top w:val="single" w:sz="12" w:space="0" w:color="auto"/>
            </w:tcBorders>
            <w:vAlign w:val="center"/>
          </w:tcPr>
          <w:p w14:paraId="070E734E"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Қоюландырғыш аппаратшы</w:t>
            </w:r>
          </w:p>
        </w:tc>
      </w:tr>
      <w:tr w:rsidR="00310FD8" w:rsidRPr="0022208A" w14:paraId="3E0FAEDD" w14:textId="77777777" w:rsidTr="0022208A">
        <w:tc>
          <w:tcPr>
            <w:tcW w:w="4668" w:type="dxa"/>
            <w:vMerge/>
            <w:vAlign w:val="center"/>
          </w:tcPr>
          <w:p w14:paraId="15972C9D"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63974A71"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Көмірді байыту аппаратшысы</w:t>
            </w:r>
          </w:p>
        </w:tc>
      </w:tr>
      <w:tr w:rsidR="00310FD8" w:rsidRPr="0022208A" w14:paraId="02B64CF4" w14:textId="77777777" w:rsidTr="0022208A">
        <w:tc>
          <w:tcPr>
            <w:tcW w:w="4668" w:type="dxa"/>
            <w:vMerge/>
            <w:vAlign w:val="center"/>
          </w:tcPr>
          <w:p w14:paraId="7AB417A4"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69FBFA18"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Шылдырлаушы</w:t>
            </w:r>
          </w:p>
        </w:tc>
      </w:tr>
      <w:tr w:rsidR="00310FD8" w:rsidRPr="0022208A" w14:paraId="708C781A" w14:textId="77777777" w:rsidTr="0022208A">
        <w:tc>
          <w:tcPr>
            <w:tcW w:w="4668" w:type="dxa"/>
            <w:vMerge/>
            <w:vAlign w:val="center"/>
          </w:tcPr>
          <w:p w14:paraId="26B2E523"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380D47E9"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Ұсатқыш</w:t>
            </w:r>
          </w:p>
        </w:tc>
      </w:tr>
      <w:tr w:rsidR="00310FD8" w:rsidRPr="0022208A" w14:paraId="673CE980" w14:textId="77777777" w:rsidTr="0022208A">
        <w:tc>
          <w:tcPr>
            <w:tcW w:w="4668" w:type="dxa"/>
            <w:vMerge/>
            <w:vAlign w:val="center"/>
          </w:tcPr>
          <w:p w14:paraId="57E88211"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0DD2B380"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Сепараторшы</w:t>
            </w:r>
          </w:p>
        </w:tc>
      </w:tr>
      <w:tr w:rsidR="00310FD8" w:rsidRPr="0022208A" w14:paraId="458549E7" w14:textId="77777777" w:rsidTr="0022208A">
        <w:tc>
          <w:tcPr>
            <w:tcW w:w="4668" w:type="dxa"/>
            <w:vMerge/>
            <w:vAlign w:val="center"/>
          </w:tcPr>
          <w:p w14:paraId="26D6AF97"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151AF067"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Кептіргіш</w:t>
            </w:r>
          </w:p>
        </w:tc>
      </w:tr>
      <w:tr w:rsidR="00310FD8" w:rsidRPr="0022208A" w14:paraId="5D8429BD" w14:textId="77777777" w:rsidTr="0022208A">
        <w:tc>
          <w:tcPr>
            <w:tcW w:w="4668" w:type="dxa"/>
            <w:vMerge/>
            <w:vAlign w:val="center"/>
          </w:tcPr>
          <w:p w14:paraId="2570FC62"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7A8F10CB"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Байыту өнімдерін бақылаушы</w:t>
            </w:r>
          </w:p>
        </w:tc>
      </w:tr>
      <w:tr w:rsidR="00310FD8" w:rsidRPr="0022208A" w14:paraId="24711E13" w14:textId="77777777" w:rsidTr="0022208A">
        <w:tc>
          <w:tcPr>
            <w:tcW w:w="4668" w:type="dxa"/>
            <w:vMerge/>
            <w:tcBorders>
              <w:bottom w:val="single" w:sz="12" w:space="0" w:color="auto"/>
            </w:tcBorders>
            <w:vAlign w:val="center"/>
          </w:tcPr>
          <w:p w14:paraId="32422A60" w14:textId="77777777" w:rsidR="00BD1385" w:rsidRPr="0022208A" w:rsidRDefault="00BD1385" w:rsidP="00BD1385">
            <w:pPr>
              <w:pStyle w:val="BodyText"/>
              <w:tabs>
                <w:tab w:val="left" w:pos="851"/>
              </w:tabs>
              <w:ind w:left="0" w:right="-5" w:firstLine="0"/>
              <w:rPr>
                <w:b/>
                <w:iCs/>
                <w:sz w:val="20"/>
                <w:szCs w:val="20"/>
              </w:rPr>
            </w:pPr>
          </w:p>
        </w:tc>
        <w:tc>
          <w:tcPr>
            <w:tcW w:w="4680" w:type="dxa"/>
            <w:tcBorders>
              <w:bottom w:val="single" w:sz="12" w:space="0" w:color="auto"/>
            </w:tcBorders>
            <w:vAlign w:val="center"/>
          </w:tcPr>
          <w:p w14:paraId="2F60823D"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Байыту және брикеттеу қондырғыларының машинисі</w:t>
            </w:r>
          </w:p>
        </w:tc>
      </w:tr>
      <w:tr w:rsidR="00310FD8" w:rsidRPr="0022208A" w14:paraId="7655CACD" w14:textId="77777777" w:rsidTr="0022208A">
        <w:tc>
          <w:tcPr>
            <w:tcW w:w="4668" w:type="dxa"/>
            <w:vMerge w:val="restart"/>
            <w:tcBorders>
              <w:top w:val="single" w:sz="12" w:space="0" w:color="auto"/>
            </w:tcBorders>
            <w:vAlign w:val="center"/>
          </w:tcPr>
          <w:p w14:paraId="78E7F106" w14:textId="77777777" w:rsidR="00BD1385" w:rsidRPr="0022208A" w:rsidRDefault="007C70FC" w:rsidP="00BD1385">
            <w:pPr>
              <w:pStyle w:val="BodyText"/>
              <w:tabs>
                <w:tab w:val="left" w:pos="851"/>
              </w:tabs>
              <w:ind w:left="0" w:right="-5" w:firstLine="0"/>
              <w:jc w:val="center"/>
              <w:rPr>
                <w:b/>
                <w:iCs/>
                <w:sz w:val="20"/>
                <w:szCs w:val="20"/>
              </w:rPr>
            </w:pPr>
            <w:r w:rsidRPr="0022208A">
              <w:rPr>
                <w:b/>
                <w:iCs/>
                <w:sz w:val="20"/>
                <w:szCs w:val="20"/>
                <w:lang w:val="kk"/>
              </w:rPr>
              <w:t>Суық қалыптау немесе орау</w:t>
            </w:r>
          </w:p>
        </w:tc>
        <w:tc>
          <w:tcPr>
            <w:tcW w:w="4680" w:type="dxa"/>
            <w:tcBorders>
              <w:top w:val="single" w:sz="12" w:space="0" w:color="auto"/>
            </w:tcBorders>
            <w:vAlign w:val="center"/>
          </w:tcPr>
          <w:p w14:paraId="75165F60"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Суық прокат диірменінің ролигі</w:t>
            </w:r>
          </w:p>
        </w:tc>
      </w:tr>
      <w:tr w:rsidR="00310FD8" w:rsidRPr="0022208A" w14:paraId="11DD99F3" w14:textId="77777777" w:rsidTr="0022208A">
        <w:tc>
          <w:tcPr>
            <w:tcW w:w="4668" w:type="dxa"/>
            <w:vMerge/>
            <w:vAlign w:val="center"/>
          </w:tcPr>
          <w:p w14:paraId="54520E16"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6AF34652"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Құбыр қалыптау станының қақтаушысы</w:t>
            </w:r>
          </w:p>
        </w:tc>
      </w:tr>
      <w:tr w:rsidR="00310FD8" w:rsidRPr="0022208A" w14:paraId="279D762F" w14:textId="77777777" w:rsidTr="0022208A">
        <w:tc>
          <w:tcPr>
            <w:tcW w:w="4668" w:type="dxa"/>
            <w:vMerge/>
            <w:vAlign w:val="center"/>
          </w:tcPr>
          <w:p w14:paraId="7D67B0F4"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0DFC6AE4"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Илектеу машинасының қақтаушысы</w:t>
            </w:r>
          </w:p>
        </w:tc>
      </w:tr>
      <w:tr w:rsidR="00310FD8" w:rsidRPr="0022208A" w14:paraId="5AD28854" w14:textId="77777777" w:rsidTr="0022208A">
        <w:tc>
          <w:tcPr>
            <w:tcW w:w="4668" w:type="dxa"/>
            <w:vMerge/>
            <w:vAlign w:val="center"/>
          </w:tcPr>
          <w:p w14:paraId="5ECBBC3E"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49018830"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Калибрлеу орнағының қақтаушысы</w:t>
            </w:r>
          </w:p>
        </w:tc>
      </w:tr>
      <w:tr w:rsidR="00310FD8" w:rsidRPr="0022208A" w14:paraId="7CA1FCF6" w14:textId="77777777" w:rsidTr="0022208A">
        <w:tc>
          <w:tcPr>
            <w:tcW w:w="4668" w:type="dxa"/>
            <w:vMerge/>
            <w:vAlign w:val="center"/>
          </w:tcPr>
          <w:p w14:paraId="59C4F81F"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746FB5E5"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Құбырлар мен дайындамаларды кескіш</w:t>
            </w:r>
          </w:p>
        </w:tc>
      </w:tr>
      <w:tr w:rsidR="00310FD8" w:rsidRPr="0022208A" w14:paraId="07FD2F6C" w14:textId="77777777" w:rsidTr="0022208A">
        <w:tc>
          <w:tcPr>
            <w:tcW w:w="4668" w:type="dxa"/>
            <w:vMerge/>
            <w:vAlign w:val="center"/>
          </w:tcPr>
          <w:p w14:paraId="6D72636C"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585D2264"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Диірмендегі құбырларды электрмен дәнекерлеуші</w:t>
            </w:r>
          </w:p>
        </w:tc>
      </w:tr>
      <w:tr w:rsidR="00310FD8" w:rsidRPr="0022208A" w14:paraId="6236A269" w14:textId="77777777" w:rsidTr="0022208A">
        <w:tc>
          <w:tcPr>
            <w:tcW w:w="4668" w:type="dxa"/>
            <w:vMerge/>
            <w:vAlign w:val="center"/>
          </w:tcPr>
          <w:p w14:paraId="1710F497" w14:textId="77777777" w:rsidR="00BD1385" w:rsidRPr="0022208A" w:rsidRDefault="00BD1385" w:rsidP="00BD1385">
            <w:pPr>
              <w:pStyle w:val="BodyText"/>
              <w:tabs>
                <w:tab w:val="left" w:pos="851"/>
              </w:tabs>
              <w:ind w:left="0" w:right="-5" w:firstLine="0"/>
              <w:rPr>
                <w:b/>
                <w:iCs/>
                <w:sz w:val="20"/>
                <w:szCs w:val="20"/>
              </w:rPr>
            </w:pPr>
          </w:p>
        </w:tc>
        <w:tc>
          <w:tcPr>
            <w:tcW w:w="4680" w:type="dxa"/>
            <w:tcBorders>
              <w:bottom w:val="single" w:sz="12" w:space="0" w:color="auto"/>
            </w:tcBorders>
            <w:vAlign w:val="center"/>
          </w:tcPr>
          <w:p w14:paraId="0083FABC"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Парақтар мен таспаларды электрмен дәнекерлеуші</w:t>
            </w:r>
          </w:p>
        </w:tc>
      </w:tr>
      <w:tr w:rsidR="00310FD8" w:rsidRPr="0022208A" w14:paraId="3DFC1C60" w14:textId="77777777" w:rsidTr="0022208A">
        <w:tc>
          <w:tcPr>
            <w:tcW w:w="4668" w:type="dxa"/>
            <w:vMerge w:val="restart"/>
            <w:tcBorders>
              <w:top w:val="single" w:sz="12" w:space="0" w:color="auto"/>
            </w:tcBorders>
            <w:vAlign w:val="center"/>
          </w:tcPr>
          <w:p w14:paraId="158AEDFA" w14:textId="77777777" w:rsidR="00BD1385" w:rsidRPr="0022208A" w:rsidRDefault="007C70FC" w:rsidP="00BD1385">
            <w:pPr>
              <w:pStyle w:val="BodyText"/>
              <w:tabs>
                <w:tab w:val="left" w:pos="851"/>
              </w:tabs>
              <w:ind w:left="0" w:right="-5" w:firstLine="0"/>
              <w:jc w:val="center"/>
              <w:rPr>
                <w:b/>
                <w:iCs/>
                <w:sz w:val="20"/>
                <w:szCs w:val="20"/>
              </w:rPr>
            </w:pPr>
            <w:r w:rsidRPr="0022208A">
              <w:rPr>
                <w:b/>
                <w:iCs/>
                <w:sz w:val="20"/>
                <w:szCs w:val="20"/>
                <w:lang w:val="kk"/>
              </w:rPr>
              <w:t>Суық прокат өндірісі</w:t>
            </w:r>
          </w:p>
        </w:tc>
        <w:tc>
          <w:tcPr>
            <w:tcW w:w="4680" w:type="dxa"/>
            <w:tcBorders>
              <w:top w:val="single" w:sz="12" w:space="0" w:color="auto"/>
            </w:tcBorders>
            <w:vAlign w:val="center"/>
          </w:tcPr>
          <w:p w14:paraId="0DD84C84"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Суық илектеу станының қақтаушысы</w:t>
            </w:r>
          </w:p>
        </w:tc>
      </w:tr>
      <w:tr w:rsidR="00310FD8" w:rsidRPr="0022208A" w14:paraId="4FBE4E21" w14:textId="77777777" w:rsidTr="0022208A">
        <w:tc>
          <w:tcPr>
            <w:tcW w:w="4668" w:type="dxa"/>
            <w:vMerge/>
            <w:vAlign w:val="center"/>
          </w:tcPr>
          <w:p w14:paraId="0BD9601A"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2D487507"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Суық металл қақтаушысы</w:t>
            </w:r>
          </w:p>
        </w:tc>
      </w:tr>
      <w:tr w:rsidR="00310FD8" w:rsidRPr="0022208A" w14:paraId="1BFA3C2F" w14:textId="77777777" w:rsidTr="0022208A">
        <w:tc>
          <w:tcPr>
            <w:tcW w:w="4668" w:type="dxa"/>
            <w:vMerge/>
            <w:vAlign w:val="center"/>
          </w:tcPr>
          <w:p w14:paraId="52C837DB"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6613ADAA"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Құбырларды суық илемдеу диірменінің қақтаушысы</w:t>
            </w:r>
          </w:p>
        </w:tc>
      </w:tr>
      <w:tr w:rsidR="00310FD8" w:rsidRPr="0022208A" w14:paraId="7103CCC3" w14:textId="77777777" w:rsidTr="0022208A">
        <w:tc>
          <w:tcPr>
            <w:tcW w:w="4668" w:type="dxa"/>
            <w:vMerge/>
            <w:vAlign w:val="center"/>
          </w:tcPr>
          <w:p w14:paraId="69E3A05A"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5C8B8F42"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Суық илектеу станының білікшесі</w:t>
            </w:r>
          </w:p>
        </w:tc>
      </w:tr>
      <w:tr w:rsidR="00310FD8" w:rsidRPr="0022208A" w14:paraId="43D9B32F" w14:textId="77777777" w:rsidTr="0022208A">
        <w:tc>
          <w:tcPr>
            <w:tcW w:w="4668" w:type="dxa"/>
            <w:vMerge/>
            <w:vAlign w:val="center"/>
          </w:tcPr>
          <w:p w14:paraId="39D3435C"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78CBF743"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Суық илемдеу станының басқару постының операторы</w:t>
            </w:r>
          </w:p>
        </w:tc>
      </w:tr>
      <w:tr w:rsidR="00310FD8" w:rsidRPr="0022208A" w14:paraId="55D7C16B" w14:textId="77777777" w:rsidTr="0022208A">
        <w:tc>
          <w:tcPr>
            <w:tcW w:w="4668" w:type="dxa"/>
            <w:vMerge/>
            <w:tcBorders>
              <w:bottom w:val="single" w:sz="12" w:space="0" w:color="auto"/>
            </w:tcBorders>
            <w:vAlign w:val="center"/>
          </w:tcPr>
          <w:p w14:paraId="11BBF701" w14:textId="77777777" w:rsidR="00BD1385" w:rsidRPr="0022208A" w:rsidRDefault="00BD1385" w:rsidP="00BD1385">
            <w:pPr>
              <w:pStyle w:val="BodyText"/>
              <w:tabs>
                <w:tab w:val="left" w:pos="851"/>
              </w:tabs>
              <w:ind w:left="0" w:right="-5" w:firstLine="0"/>
              <w:rPr>
                <w:b/>
                <w:iCs/>
                <w:sz w:val="20"/>
                <w:szCs w:val="20"/>
              </w:rPr>
            </w:pPr>
          </w:p>
        </w:tc>
        <w:tc>
          <w:tcPr>
            <w:tcW w:w="4680" w:type="dxa"/>
            <w:tcBorders>
              <w:bottom w:val="single" w:sz="12" w:space="0" w:color="auto"/>
            </w:tcBorders>
            <w:vAlign w:val="center"/>
          </w:tcPr>
          <w:p w14:paraId="72FFAE89"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Суық металл кескіш</w:t>
            </w:r>
          </w:p>
        </w:tc>
      </w:tr>
      <w:tr w:rsidR="00310FD8" w:rsidRPr="0022208A" w14:paraId="5E1855DC" w14:textId="77777777" w:rsidTr="0022208A">
        <w:tc>
          <w:tcPr>
            <w:tcW w:w="4668" w:type="dxa"/>
            <w:vMerge w:val="restart"/>
            <w:tcBorders>
              <w:top w:val="single" w:sz="12" w:space="0" w:color="auto"/>
            </w:tcBorders>
            <w:vAlign w:val="center"/>
          </w:tcPr>
          <w:p w14:paraId="18F6D5D5" w14:textId="77777777" w:rsidR="00BD1385" w:rsidRPr="0022208A" w:rsidRDefault="007C70FC" w:rsidP="00BD1385">
            <w:pPr>
              <w:pStyle w:val="BodyText"/>
              <w:tabs>
                <w:tab w:val="left" w:pos="851"/>
              </w:tabs>
              <w:ind w:left="0" w:right="-5" w:firstLine="0"/>
              <w:jc w:val="center"/>
              <w:rPr>
                <w:b/>
                <w:iCs/>
                <w:sz w:val="20"/>
                <w:szCs w:val="20"/>
              </w:rPr>
            </w:pPr>
            <w:r w:rsidRPr="0022208A">
              <w:rPr>
                <w:b/>
                <w:iCs/>
                <w:sz w:val="20"/>
                <w:szCs w:val="20"/>
                <w:lang w:val="kk"/>
              </w:rPr>
              <w:t>Ыстық прокат өндірісі</w:t>
            </w:r>
          </w:p>
        </w:tc>
        <w:tc>
          <w:tcPr>
            <w:tcW w:w="4680" w:type="dxa"/>
            <w:tcBorders>
              <w:top w:val="single" w:sz="12" w:space="0" w:color="auto"/>
            </w:tcBorders>
            <w:vAlign w:val="center"/>
          </w:tcPr>
          <w:p w14:paraId="50761BE1"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Шелек</w:t>
            </w:r>
          </w:p>
        </w:tc>
      </w:tr>
      <w:tr w:rsidR="00310FD8" w:rsidRPr="0022208A" w14:paraId="6A75F17E" w14:textId="77777777" w:rsidTr="0022208A">
        <w:tc>
          <w:tcPr>
            <w:tcW w:w="4668" w:type="dxa"/>
            <w:vMerge/>
            <w:vAlign w:val="center"/>
          </w:tcPr>
          <w:p w14:paraId="66A2D1EE"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0F5C7EB7"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Металл жылытқыш</w:t>
            </w:r>
          </w:p>
        </w:tc>
      </w:tr>
      <w:tr w:rsidR="00310FD8" w:rsidRPr="0022208A" w14:paraId="06F9609D" w14:textId="77777777" w:rsidTr="0022208A">
        <w:tc>
          <w:tcPr>
            <w:tcW w:w="4668" w:type="dxa"/>
            <w:vMerge/>
            <w:vAlign w:val="center"/>
          </w:tcPr>
          <w:p w14:paraId="49BE65C2"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2852AE67"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Дайындамаларды үздіксіз құю машинасының операторы</w:t>
            </w:r>
          </w:p>
        </w:tc>
      </w:tr>
      <w:tr w:rsidR="00310FD8" w:rsidRPr="0022208A" w14:paraId="1AF224F6" w14:textId="77777777" w:rsidTr="0022208A">
        <w:tc>
          <w:tcPr>
            <w:tcW w:w="4668" w:type="dxa"/>
            <w:vMerge/>
            <w:vAlign w:val="center"/>
          </w:tcPr>
          <w:p w14:paraId="27FC2D8B"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106C046B"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Ыстық илемдеу станының басқару постының операторы</w:t>
            </w:r>
          </w:p>
        </w:tc>
      </w:tr>
      <w:tr w:rsidR="00310FD8" w:rsidRPr="0022208A" w14:paraId="22B91685" w14:textId="77777777" w:rsidTr="0022208A">
        <w:tc>
          <w:tcPr>
            <w:tcW w:w="4668" w:type="dxa"/>
            <w:vMerge/>
            <w:vAlign w:val="center"/>
          </w:tcPr>
          <w:p w14:paraId="5680ABA9"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21465860"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Электр балқыту пешінің пульті</w:t>
            </w:r>
          </w:p>
        </w:tc>
      </w:tr>
      <w:tr w:rsidR="00310FD8" w:rsidRPr="0022208A" w14:paraId="0AACF977" w14:textId="77777777" w:rsidTr="0022208A">
        <w:tc>
          <w:tcPr>
            <w:tcW w:w="4668" w:type="dxa"/>
            <w:vMerge/>
            <w:vAlign w:val="center"/>
          </w:tcPr>
          <w:p w14:paraId="31A1B646"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23DA599F"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Болат құюшы</w:t>
            </w:r>
          </w:p>
        </w:tc>
      </w:tr>
      <w:tr w:rsidR="00310FD8" w:rsidRPr="0022208A" w14:paraId="00265FE0" w14:textId="77777777" w:rsidTr="0022208A">
        <w:tc>
          <w:tcPr>
            <w:tcW w:w="4668" w:type="dxa"/>
            <w:vMerge/>
            <w:vAlign w:val="center"/>
          </w:tcPr>
          <w:p w14:paraId="28EAEF66"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57EED320" w14:textId="77777777" w:rsidR="00BD1385" w:rsidRPr="0022208A" w:rsidRDefault="007C70FC" w:rsidP="00BD1385">
            <w:pPr>
              <w:pStyle w:val="BodyText"/>
              <w:tabs>
                <w:tab w:val="left" w:pos="851"/>
              </w:tabs>
              <w:ind w:left="0" w:right="-5" w:firstLine="0"/>
              <w:rPr>
                <w:bCs/>
                <w:iCs/>
                <w:sz w:val="20"/>
                <w:szCs w:val="20"/>
                <w:highlight w:val="yellow"/>
              </w:rPr>
            </w:pPr>
            <w:r w:rsidRPr="0022208A">
              <w:rPr>
                <w:bCs/>
                <w:iCs/>
                <w:sz w:val="20"/>
                <w:szCs w:val="20"/>
                <w:lang w:val="kk"/>
              </w:rPr>
              <w:t>Электр пешінің болат жасаушысы</w:t>
            </w:r>
          </w:p>
        </w:tc>
      </w:tr>
      <w:tr w:rsidR="00310FD8" w:rsidRPr="0022208A" w14:paraId="32F3E4D4" w14:textId="77777777" w:rsidTr="0022208A">
        <w:tc>
          <w:tcPr>
            <w:tcW w:w="4668" w:type="dxa"/>
            <w:vMerge/>
            <w:vAlign w:val="center"/>
          </w:tcPr>
          <w:p w14:paraId="5B38C168"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2B6092FE" w14:textId="77777777" w:rsidR="00BD1385" w:rsidRPr="0022208A" w:rsidRDefault="007C70FC" w:rsidP="00BD1385">
            <w:pPr>
              <w:pStyle w:val="BodyText"/>
              <w:tabs>
                <w:tab w:val="left" w:pos="851"/>
              </w:tabs>
              <w:ind w:left="0" w:right="-5" w:firstLine="0"/>
              <w:rPr>
                <w:bCs/>
                <w:iCs/>
                <w:sz w:val="20"/>
                <w:szCs w:val="20"/>
                <w:highlight w:val="yellow"/>
              </w:rPr>
            </w:pPr>
            <w:r w:rsidRPr="0022208A">
              <w:rPr>
                <w:bCs/>
                <w:iCs/>
                <w:sz w:val="20"/>
                <w:szCs w:val="20"/>
                <w:lang w:val="kk"/>
              </w:rPr>
              <w:t>Илектеу машинасының қақтаушысы</w:t>
            </w:r>
          </w:p>
        </w:tc>
      </w:tr>
      <w:tr w:rsidR="00310FD8" w:rsidRPr="0022208A" w14:paraId="5ABEBECD" w14:textId="77777777" w:rsidTr="0022208A">
        <w:tc>
          <w:tcPr>
            <w:tcW w:w="4668" w:type="dxa"/>
            <w:vMerge/>
            <w:vAlign w:val="center"/>
          </w:tcPr>
          <w:p w14:paraId="519E6897"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451F3EF3"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Калибрлеу орнағының қақтаушысы</w:t>
            </w:r>
          </w:p>
        </w:tc>
      </w:tr>
      <w:tr w:rsidR="00310FD8" w:rsidRPr="0022208A" w14:paraId="36854F92" w14:textId="77777777" w:rsidTr="0022208A">
        <w:tc>
          <w:tcPr>
            <w:tcW w:w="4668" w:type="dxa"/>
            <w:vMerge/>
            <w:vAlign w:val="center"/>
          </w:tcPr>
          <w:p w14:paraId="62AAA619"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47B2EEF0"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Вальцшы</w:t>
            </w:r>
          </w:p>
        </w:tc>
      </w:tr>
      <w:tr w:rsidR="00310FD8" w:rsidRPr="0022208A" w14:paraId="5D05CDDA" w14:textId="77777777" w:rsidTr="0022208A">
        <w:tc>
          <w:tcPr>
            <w:tcW w:w="4668" w:type="dxa"/>
            <w:vMerge/>
            <w:vAlign w:val="center"/>
          </w:tcPr>
          <w:p w14:paraId="334A5A79"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467DA3E8"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Ыстық илемдеу диірменінің қақтаушысы</w:t>
            </w:r>
          </w:p>
        </w:tc>
      </w:tr>
      <w:tr w:rsidR="00310FD8" w:rsidRPr="0022208A" w14:paraId="126D398A" w14:textId="77777777" w:rsidTr="0022208A">
        <w:tc>
          <w:tcPr>
            <w:tcW w:w="4668" w:type="dxa"/>
            <w:vMerge/>
            <w:vAlign w:val="center"/>
          </w:tcPr>
          <w:p w14:paraId="42B7047A"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0233A5D3"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Электролиттік тәсілмен қалайы жасаушы</w:t>
            </w:r>
          </w:p>
        </w:tc>
      </w:tr>
      <w:tr w:rsidR="00310FD8" w:rsidRPr="0022208A" w14:paraId="4C3EB197" w14:textId="77777777" w:rsidTr="0022208A">
        <w:tc>
          <w:tcPr>
            <w:tcW w:w="4668" w:type="dxa"/>
            <w:vMerge/>
            <w:vAlign w:val="center"/>
          </w:tcPr>
          <w:p w14:paraId="03452B38"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0F97C3C9"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Тиеу механизмдерінің машинисі</w:t>
            </w:r>
          </w:p>
        </w:tc>
      </w:tr>
      <w:tr w:rsidR="00310FD8" w:rsidRPr="0022208A" w14:paraId="1221956B" w14:textId="77777777" w:rsidTr="0022208A">
        <w:tc>
          <w:tcPr>
            <w:tcW w:w="4668" w:type="dxa"/>
            <w:vMerge/>
            <w:vAlign w:val="center"/>
          </w:tcPr>
          <w:p w14:paraId="1C2FC7D9"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70128913"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Ыстық жұмыс учаскесінде прокат термисті</w:t>
            </w:r>
          </w:p>
        </w:tc>
      </w:tr>
      <w:tr w:rsidR="00310FD8" w:rsidRPr="0022208A" w14:paraId="784D7C7E" w14:textId="77777777" w:rsidTr="0022208A">
        <w:tc>
          <w:tcPr>
            <w:tcW w:w="4668" w:type="dxa"/>
            <w:vMerge/>
            <w:vAlign w:val="center"/>
          </w:tcPr>
          <w:p w14:paraId="2D6DD28F"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693383A0"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Металды жинақтаушы</w:t>
            </w:r>
          </w:p>
        </w:tc>
      </w:tr>
      <w:tr w:rsidR="00310FD8" w:rsidRPr="0022208A" w14:paraId="6C9799DF" w14:textId="77777777" w:rsidTr="0022208A">
        <w:tc>
          <w:tcPr>
            <w:tcW w:w="4668" w:type="dxa"/>
            <w:vMerge/>
            <w:tcBorders>
              <w:bottom w:val="single" w:sz="12" w:space="0" w:color="auto"/>
            </w:tcBorders>
            <w:vAlign w:val="center"/>
          </w:tcPr>
          <w:p w14:paraId="4FADF924" w14:textId="77777777" w:rsidR="00BD1385" w:rsidRPr="0022208A" w:rsidRDefault="00BD1385" w:rsidP="00BD1385">
            <w:pPr>
              <w:pStyle w:val="BodyText"/>
              <w:tabs>
                <w:tab w:val="left" w:pos="851"/>
              </w:tabs>
              <w:ind w:left="0" w:right="-5" w:firstLine="0"/>
              <w:rPr>
                <w:b/>
                <w:iCs/>
                <w:sz w:val="20"/>
                <w:szCs w:val="20"/>
              </w:rPr>
            </w:pPr>
          </w:p>
        </w:tc>
        <w:tc>
          <w:tcPr>
            <w:tcW w:w="4680" w:type="dxa"/>
            <w:tcBorders>
              <w:bottom w:val="single" w:sz="12" w:space="0" w:color="auto"/>
            </w:tcBorders>
            <w:vAlign w:val="center"/>
          </w:tcPr>
          <w:p w14:paraId="603BAE39"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Ыстық металды тазалаушы</w:t>
            </w:r>
          </w:p>
        </w:tc>
      </w:tr>
      <w:tr w:rsidR="00310FD8" w:rsidRPr="0022208A" w14:paraId="38CCF59F" w14:textId="77777777" w:rsidTr="0022208A">
        <w:tc>
          <w:tcPr>
            <w:tcW w:w="4668" w:type="dxa"/>
            <w:vMerge w:val="restart"/>
            <w:tcBorders>
              <w:top w:val="single" w:sz="12" w:space="0" w:color="auto"/>
            </w:tcBorders>
            <w:vAlign w:val="center"/>
          </w:tcPr>
          <w:p w14:paraId="60A5CF5F" w14:textId="77777777" w:rsidR="00BD1385" w:rsidRPr="0022208A" w:rsidRDefault="007C70FC" w:rsidP="00BD1385">
            <w:pPr>
              <w:pStyle w:val="BodyText"/>
              <w:tabs>
                <w:tab w:val="left" w:pos="851"/>
              </w:tabs>
              <w:ind w:left="0" w:right="-5" w:firstLine="0"/>
              <w:jc w:val="center"/>
              <w:rPr>
                <w:b/>
                <w:iCs/>
                <w:sz w:val="20"/>
                <w:szCs w:val="20"/>
              </w:rPr>
            </w:pPr>
            <w:r w:rsidRPr="0022208A">
              <w:rPr>
                <w:b/>
                <w:iCs/>
                <w:sz w:val="20"/>
                <w:szCs w:val="20"/>
                <w:lang w:val="kk"/>
              </w:rPr>
              <w:t>Түсті металдар өндірісі</w:t>
            </w:r>
          </w:p>
        </w:tc>
        <w:tc>
          <w:tcPr>
            <w:tcW w:w="4680" w:type="dxa"/>
            <w:tcBorders>
              <w:top w:val="single" w:sz="12" w:space="0" w:color="auto"/>
            </w:tcBorders>
            <w:vAlign w:val="center"/>
          </w:tcPr>
          <w:p w14:paraId="54115A95"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Түсті металдарды құюшы</w:t>
            </w:r>
          </w:p>
        </w:tc>
      </w:tr>
      <w:tr w:rsidR="00310FD8" w:rsidRPr="0022208A" w14:paraId="73B5E60A" w14:textId="77777777" w:rsidTr="0022208A">
        <w:tc>
          <w:tcPr>
            <w:tcW w:w="4668" w:type="dxa"/>
            <w:vMerge/>
            <w:vAlign w:val="center"/>
          </w:tcPr>
          <w:p w14:paraId="29F7B964"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1F9008FF"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Катодшы</w:t>
            </w:r>
          </w:p>
        </w:tc>
      </w:tr>
      <w:tr w:rsidR="00310FD8" w:rsidRPr="0022208A" w14:paraId="1C13541B" w14:textId="77777777" w:rsidTr="0022208A">
        <w:tc>
          <w:tcPr>
            <w:tcW w:w="4668" w:type="dxa"/>
            <w:vMerge/>
            <w:vAlign w:val="center"/>
          </w:tcPr>
          <w:p w14:paraId="244711CF"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5582F58F"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Түрлендіргіш</w:t>
            </w:r>
          </w:p>
        </w:tc>
      </w:tr>
      <w:tr w:rsidR="00310FD8" w:rsidRPr="0022208A" w14:paraId="5BECC629" w14:textId="77777777" w:rsidTr="0022208A">
        <w:tc>
          <w:tcPr>
            <w:tcW w:w="4668" w:type="dxa"/>
            <w:vMerge/>
            <w:vAlign w:val="center"/>
          </w:tcPr>
          <w:p w14:paraId="2C8E4B87"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69F44AF7"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Барий электролитін балқытушы</w:t>
            </w:r>
          </w:p>
        </w:tc>
      </w:tr>
      <w:tr w:rsidR="00310FD8" w:rsidRPr="0022208A" w14:paraId="77089B4B" w14:textId="77777777" w:rsidTr="0022208A">
        <w:tc>
          <w:tcPr>
            <w:tcW w:w="4668" w:type="dxa"/>
            <w:vMerge/>
            <w:vAlign w:val="center"/>
          </w:tcPr>
          <w:p w14:paraId="257B0A55"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7C4826E2"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Электронды сәулелі балқытуды балқытушы</w:t>
            </w:r>
          </w:p>
        </w:tc>
      </w:tr>
      <w:tr w:rsidR="00310FD8" w:rsidRPr="0022208A" w14:paraId="2F974AF8" w14:textId="77777777" w:rsidTr="0022208A">
        <w:tc>
          <w:tcPr>
            <w:tcW w:w="4668" w:type="dxa"/>
            <w:vMerge/>
            <w:vAlign w:val="center"/>
          </w:tcPr>
          <w:p w14:paraId="203A7B5E"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7E9B8702"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Түсті металдар мен қорытпаларды құюшы</w:t>
            </w:r>
          </w:p>
        </w:tc>
      </w:tr>
      <w:tr w:rsidR="00310FD8" w:rsidRPr="0022208A" w14:paraId="43F883F4" w14:textId="77777777" w:rsidTr="0022208A">
        <w:tc>
          <w:tcPr>
            <w:tcW w:w="4668" w:type="dxa"/>
            <w:vMerge/>
            <w:vAlign w:val="center"/>
          </w:tcPr>
          <w:p w14:paraId="5A23CDA8"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2A957D66"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Алюминий өндірісіндегі анодшы</w:t>
            </w:r>
          </w:p>
        </w:tc>
      </w:tr>
      <w:tr w:rsidR="00310FD8" w:rsidRPr="0022208A" w14:paraId="0378A995" w14:textId="77777777" w:rsidTr="0022208A">
        <w:tc>
          <w:tcPr>
            <w:tcW w:w="4668" w:type="dxa"/>
            <w:vMerge/>
            <w:vAlign w:val="center"/>
          </w:tcPr>
          <w:p w14:paraId="2FEAEF93"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62F59C43"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Металл құюшы-құюшы</w:t>
            </w:r>
          </w:p>
        </w:tc>
      </w:tr>
      <w:tr w:rsidR="00310FD8" w:rsidRPr="0022208A" w14:paraId="7424313C" w14:textId="77777777" w:rsidTr="0022208A">
        <w:tc>
          <w:tcPr>
            <w:tcW w:w="4668" w:type="dxa"/>
            <w:vMerge/>
            <w:vAlign w:val="center"/>
          </w:tcPr>
          <w:p w14:paraId="470E7A8B"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117FEFEE"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Сілтілік жүктеуші</w:t>
            </w:r>
          </w:p>
        </w:tc>
      </w:tr>
      <w:tr w:rsidR="00310FD8" w:rsidRPr="0022208A" w14:paraId="0424B0D8" w14:textId="77777777" w:rsidTr="0022208A">
        <w:tc>
          <w:tcPr>
            <w:tcW w:w="4668" w:type="dxa"/>
            <w:vMerge/>
            <w:vAlign w:val="center"/>
          </w:tcPr>
          <w:p w14:paraId="2B81B858"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2A89D107"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Конденсаторшы</w:t>
            </w:r>
          </w:p>
        </w:tc>
      </w:tr>
      <w:tr w:rsidR="00310FD8" w:rsidRPr="0022208A" w14:paraId="11637F0B" w14:textId="77777777" w:rsidTr="0022208A">
        <w:tc>
          <w:tcPr>
            <w:tcW w:w="4668" w:type="dxa"/>
            <w:vMerge/>
            <w:vAlign w:val="center"/>
          </w:tcPr>
          <w:p w14:paraId="0EA103E5"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521F2F39"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Бағалы металдар мен шикізатты қабылдаушы</w:t>
            </w:r>
          </w:p>
        </w:tc>
      </w:tr>
      <w:tr w:rsidR="00310FD8" w:rsidRPr="0022208A" w14:paraId="44B7459C" w14:textId="77777777" w:rsidTr="0022208A">
        <w:tc>
          <w:tcPr>
            <w:tcW w:w="4668" w:type="dxa"/>
            <w:vMerge/>
            <w:vAlign w:val="center"/>
          </w:tcPr>
          <w:p w14:paraId="310D7A9A"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6D2522DC"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Дистилляциялық пештердің қалдықшысы</w:t>
            </w:r>
          </w:p>
        </w:tc>
      </w:tr>
      <w:tr w:rsidR="00310FD8" w:rsidRPr="0022208A" w14:paraId="6F82845C" w14:textId="77777777" w:rsidTr="0022208A">
        <w:tc>
          <w:tcPr>
            <w:tcW w:w="4668" w:type="dxa"/>
            <w:vMerge/>
            <w:vAlign w:val="center"/>
          </w:tcPr>
          <w:p w14:paraId="45F65CE5"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17569443"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Репульпаторшы</w:t>
            </w:r>
          </w:p>
        </w:tc>
      </w:tr>
      <w:tr w:rsidR="00310FD8" w:rsidRPr="0022208A" w14:paraId="348AB3A7" w14:textId="77777777" w:rsidTr="0022208A">
        <w:tc>
          <w:tcPr>
            <w:tcW w:w="4668" w:type="dxa"/>
            <w:vMerge/>
            <w:vAlign w:val="center"/>
          </w:tcPr>
          <w:p w14:paraId="7D1CBC32"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526CD741"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Құймаларды фрезерлеуші</w:t>
            </w:r>
          </w:p>
        </w:tc>
      </w:tr>
      <w:tr w:rsidR="00310FD8" w:rsidRPr="0022208A" w14:paraId="72AE5B1B" w14:textId="77777777" w:rsidTr="0022208A">
        <w:tc>
          <w:tcPr>
            <w:tcW w:w="4668" w:type="dxa"/>
            <w:vMerge/>
            <w:vAlign w:val="center"/>
          </w:tcPr>
          <w:p w14:paraId="481ADBBE"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496CEC34"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Иодидті тазарту пешшісі</w:t>
            </w:r>
          </w:p>
        </w:tc>
      </w:tr>
      <w:tr w:rsidR="00310FD8" w:rsidRPr="0022208A" w14:paraId="55EF97EA" w14:textId="77777777" w:rsidTr="0022208A">
        <w:tc>
          <w:tcPr>
            <w:tcW w:w="4668" w:type="dxa"/>
            <w:vMerge/>
            <w:vAlign w:val="center"/>
          </w:tcPr>
          <w:p w14:paraId="25EA214F"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220C88FA"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Вельцпештердегі пешші</w:t>
            </w:r>
          </w:p>
        </w:tc>
      </w:tr>
      <w:tr w:rsidR="00310FD8" w:rsidRPr="0022208A" w14:paraId="4A25F64B" w14:textId="77777777" w:rsidTr="0022208A">
        <w:tc>
          <w:tcPr>
            <w:tcW w:w="4668" w:type="dxa"/>
            <w:vMerge/>
            <w:vAlign w:val="center"/>
          </w:tcPr>
          <w:p w14:paraId="63A3D594"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1F458C59"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Термиялық тәсілмен қалпына келтіру жөніндегі пеш</w:t>
            </w:r>
          </w:p>
        </w:tc>
      </w:tr>
      <w:tr w:rsidR="00310FD8" w:rsidRPr="0022208A" w14:paraId="57A65D40" w14:textId="77777777" w:rsidTr="0022208A">
        <w:tc>
          <w:tcPr>
            <w:tcW w:w="4668" w:type="dxa"/>
            <w:vMerge/>
            <w:tcBorders>
              <w:bottom w:val="single" w:sz="12" w:space="0" w:color="auto"/>
            </w:tcBorders>
            <w:vAlign w:val="center"/>
          </w:tcPr>
          <w:p w14:paraId="2D666B6C" w14:textId="77777777" w:rsidR="00BD1385" w:rsidRPr="0022208A" w:rsidRDefault="00BD1385" w:rsidP="00BD1385">
            <w:pPr>
              <w:pStyle w:val="BodyText"/>
              <w:tabs>
                <w:tab w:val="left" w:pos="851"/>
              </w:tabs>
              <w:ind w:left="0" w:right="-5" w:firstLine="0"/>
              <w:rPr>
                <w:b/>
                <w:iCs/>
                <w:sz w:val="20"/>
                <w:szCs w:val="20"/>
              </w:rPr>
            </w:pPr>
          </w:p>
        </w:tc>
        <w:tc>
          <w:tcPr>
            <w:tcW w:w="4680" w:type="dxa"/>
            <w:tcBorders>
              <w:bottom w:val="single" w:sz="12" w:space="0" w:color="auto"/>
            </w:tcBorders>
            <w:vAlign w:val="center"/>
          </w:tcPr>
          <w:p w14:paraId="4D33CF59"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Матрицалық парақты өңдеуші</w:t>
            </w:r>
          </w:p>
        </w:tc>
      </w:tr>
      <w:tr w:rsidR="00310FD8" w:rsidRPr="0022208A" w14:paraId="30EF8378" w14:textId="77777777" w:rsidTr="0022208A">
        <w:tc>
          <w:tcPr>
            <w:tcW w:w="4668" w:type="dxa"/>
            <w:vMerge w:val="restart"/>
            <w:tcBorders>
              <w:top w:val="single" w:sz="12" w:space="0" w:color="auto"/>
            </w:tcBorders>
            <w:vAlign w:val="center"/>
          </w:tcPr>
          <w:p w14:paraId="50C9390F" w14:textId="77777777" w:rsidR="00BD1385" w:rsidRPr="0022208A" w:rsidRDefault="007C70FC" w:rsidP="00BD1385">
            <w:pPr>
              <w:pStyle w:val="BodyText"/>
              <w:tabs>
                <w:tab w:val="left" w:pos="851"/>
              </w:tabs>
              <w:ind w:left="0" w:right="-5" w:firstLine="0"/>
              <w:jc w:val="center"/>
              <w:rPr>
                <w:b/>
                <w:iCs/>
                <w:sz w:val="20"/>
                <w:szCs w:val="20"/>
              </w:rPr>
            </w:pPr>
            <w:r w:rsidRPr="0022208A">
              <w:rPr>
                <w:b/>
                <w:iCs/>
                <w:sz w:val="20"/>
                <w:szCs w:val="20"/>
                <w:lang w:val="kk"/>
              </w:rPr>
              <w:t>Суық сүйреу</w:t>
            </w:r>
          </w:p>
        </w:tc>
        <w:tc>
          <w:tcPr>
            <w:tcW w:w="4680" w:type="dxa"/>
            <w:tcBorders>
              <w:top w:val="single" w:sz="12" w:space="0" w:color="auto"/>
            </w:tcBorders>
            <w:vAlign w:val="center"/>
          </w:tcPr>
          <w:p w14:paraId="529ECB71"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Құбырларды тартушы</w:t>
            </w:r>
          </w:p>
        </w:tc>
      </w:tr>
      <w:tr w:rsidR="00310FD8" w:rsidRPr="0022208A" w14:paraId="5B5A873D" w14:textId="77777777" w:rsidTr="0022208A">
        <w:tc>
          <w:tcPr>
            <w:tcW w:w="4668" w:type="dxa"/>
            <w:vMerge/>
            <w:vAlign w:val="center"/>
          </w:tcPr>
          <w:p w14:paraId="6F936F21"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061B2B58"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Сүйреуші</w:t>
            </w:r>
          </w:p>
        </w:tc>
      </w:tr>
      <w:tr w:rsidR="00310FD8" w:rsidRPr="0022208A" w14:paraId="03E4E4CF" w14:textId="77777777" w:rsidTr="0022208A">
        <w:tc>
          <w:tcPr>
            <w:tcW w:w="4668" w:type="dxa"/>
            <w:vMerge/>
            <w:vAlign w:val="center"/>
          </w:tcPr>
          <w:p w14:paraId="3B0318CF"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00DB9B63"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Түсті металдарды сүйреуші</w:t>
            </w:r>
          </w:p>
        </w:tc>
      </w:tr>
      <w:tr w:rsidR="00310FD8" w:rsidRPr="0022208A" w14:paraId="05C97D73" w14:textId="77777777" w:rsidTr="0022208A">
        <w:tc>
          <w:tcPr>
            <w:tcW w:w="4668" w:type="dxa"/>
            <w:vMerge/>
            <w:tcBorders>
              <w:bottom w:val="single" w:sz="12" w:space="0" w:color="auto"/>
            </w:tcBorders>
            <w:vAlign w:val="center"/>
          </w:tcPr>
          <w:p w14:paraId="7F2A8362" w14:textId="77777777" w:rsidR="00BD1385" w:rsidRPr="0022208A" w:rsidRDefault="00BD1385" w:rsidP="00BD1385">
            <w:pPr>
              <w:pStyle w:val="BodyText"/>
              <w:tabs>
                <w:tab w:val="left" w:pos="851"/>
              </w:tabs>
              <w:ind w:left="0" w:right="-5" w:firstLine="0"/>
              <w:rPr>
                <w:b/>
                <w:iCs/>
                <w:sz w:val="20"/>
                <w:szCs w:val="20"/>
              </w:rPr>
            </w:pPr>
          </w:p>
        </w:tc>
        <w:tc>
          <w:tcPr>
            <w:tcW w:w="4680" w:type="dxa"/>
            <w:tcBorders>
              <w:bottom w:val="single" w:sz="12" w:space="0" w:color="auto"/>
            </w:tcBorders>
            <w:vAlign w:val="center"/>
          </w:tcPr>
          <w:p w14:paraId="1CFF360E"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Сым тартқыш</w:t>
            </w:r>
          </w:p>
        </w:tc>
      </w:tr>
      <w:tr w:rsidR="00310FD8" w:rsidRPr="0022208A" w14:paraId="659F38BD" w14:textId="77777777" w:rsidTr="0022208A">
        <w:tc>
          <w:tcPr>
            <w:tcW w:w="4668" w:type="dxa"/>
            <w:vMerge w:val="restart"/>
            <w:tcBorders>
              <w:top w:val="single" w:sz="12" w:space="0" w:color="auto"/>
            </w:tcBorders>
            <w:vAlign w:val="center"/>
          </w:tcPr>
          <w:p w14:paraId="222BC383" w14:textId="77777777" w:rsidR="00BD1385" w:rsidRPr="0022208A" w:rsidRDefault="007C70FC" w:rsidP="00BD1385">
            <w:pPr>
              <w:pStyle w:val="BodyText"/>
              <w:tabs>
                <w:tab w:val="left" w:pos="851"/>
              </w:tabs>
              <w:ind w:left="0" w:right="-5" w:firstLine="0"/>
              <w:jc w:val="center"/>
              <w:rPr>
                <w:b/>
                <w:iCs/>
                <w:sz w:val="20"/>
                <w:szCs w:val="20"/>
              </w:rPr>
            </w:pPr>
            <w:r w:rsidRPr="0022208A">
              <w:rPr>
                <w:b/>
                <w:iCs/>
                <w:sz w:val="20"/>
                <w:szCs w:val="20"/>
                <w:lang w:val="kk"/>
              </w:rPr>
              <w:t>Темір рудасын жерасты тәсілімен өндіру</w:t>
            </w:r>
          </w:p>
        </w:tc>
        <w:tc>
          <w:tcPr>
            <w:tcW w:w="4680" w:type="dxa"/>
            <w:tcBorders>
              <w:top w:val="single" w:sz="12" w:space="0" w:color="auto"/>
            </w:tcBorders>
            <w:vAlign w:val="center"/>
          </w:tcPr>
          <w:p w14:paraId="03F83F40"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Өткізгіш</w:t>
            </w:r>
          </w:p>
        </w:tc>
      </w:tr>
      <w:tr w:rsidR="00310FD8" w:rsidRPr="0022208A" w14:paraId="7B227E09" w14:textId="77777777" w:rsidTr="0022208A">
        <w:tc>
          <w:tcPr>
            <w:tcW w:w="4668" w:type="dxa"/>
            <w:vMerge/>
            <w:vAlign w:val="center"/>
          </w:tcPr>
          <w:p w14:paraId="2850973C"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36C693D7"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Бекіткіш</w:t>
            </w:r>
          </w:p>
        </w:tc>
      </w:tr>
      <w:tr w:rsidR="00310FD8" w:rsidRPr="0022208A" w14:paraId="1417B5EF" w14:textId="77777777" w:rsidTr="0022208A">
        <w:tc>
          <w:tcPr>
            <w:tcW w:w="4668" w:type="dxa"/>
            <w:vMerge/>
            <w:vAlign w:val="center"/>
          </w:tcPr>
          <w:p w14:paraId="754A24CA"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38724D99"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Шахталық электровоз машинисі</w:t>
            </w:r>
          </w:p>
        </w:tc>
      </w:tr>
      <w:tr w:rsidR="00310FD8" w:rsidRPr="0022208A" w14:paraId="24408166" w14:textId="77777777" w:rsidTr="0022208A">
        <w:tc>
          <w:tcPr>
            <w:tcW w:w="4668" w:type="dxa"/>
            <w:vMerge/>
            <w:vAlign w:val="center"/>
          </w:tcPr>
          <w:p w14:paraId="6CAB5302"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039C74FB"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Жерасты тау-кен монтажшысы</w:t>
            </w:r>
          </w:p>
        </w:tc>
      </w:tr>
      <w:tr w:rsidR="00310FD8" w:rsidRPr="0022208A" w14:paraId="2A8BCD5F" w14:textId="77777777" w:rsidTr="0022208A">
        <w:tc>
          <w:tcPr>
            <w:tcW w:w="4668" w:type="dxa"/>
            <w:vMerge/>
            <w:vAlign w:val="center"/>
          </w:tcPr>
          <w:p w14:paraId="59B0F314"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746A3BFA"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Жерасты электр слесарі</w:t>
            </w:r>
          </w:p>
        </w:tc>
      </w:tr>
      <w:tr w:rsidR="00310FD8" w:rsidRPr="0022208A" w14:paraId="75092AC9" w14:textId="77777777" w:rsidTr="0022208A">
        <w:tc>
          <w:tcPr>
            <w:tcW w:w="4668" w:type="dxa"/>
            <w:vMerge/>
            <w:vAlign w:val="center"/>
          </w:tcPr>
          <w:p w14:paraId="5052908D" w14:textId="77777777" w:rsidR="00BD1385" w:rsidRPr="0022208A" w:rsidRDefault="00BD1385" w:rsidP="00BD1385">
            <w:pPr>
              <w:pStyle w:val="BodyText"/>
              <w:tabs>
                <w:tab w:val="left" w:pos="851"/>
              </w:tabs>
              <w:ind w:left="0" w:right="-5" w:firstLine="0"/>
              <w:rPr>
                <w:b/>
                <w:iCs/>
                <w:sz w:val="20"/>
                <w:szCs w:val="20"/>
              </w:rPr>
            </w:pPr>
          </w:p>
        </w:tc>
        <w:tc>
          <w:tcPr>
            <w:tcW w:w="4680" w:type="dxa"/>
            <w:tcBorders>
              <w:bottom w:val="single" w:sz="12" w:space="0" w:color="auto"/>
            </w:tcBorders>
            <w:vAlign w:val="center"/>
          </w:tcPr>
          <w:p w14:paraId="0A803F4D"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Жерасты тау-кен жұмысшысы</w:t>
            </w:r>
          </w:p>
        </w:tc>
      </w:tr>
      <w:tr w:rsidR="00310FD8" w:rsidRPr="0022208A" w14:paraId="2AA0F1E8" w14:textId="77777777" w:rsidTr="0022208A">
        <w:tc>
          <w:tcPr>
            <w:tcW w:w="4668" w:type="dxa"/>
            <w:tcBorders>
              <w:top w:val="single" w:sz="12" w:space="0" w:color="auto"/>
              <w:bottom w:val="single" w:sz="12" w:space="0" w:color="auto"/>
            </w:tcBorders>
            <w:vAlign w:val="center"/>
          </w:tcPr>
          <w:p w14:paraId="7BBB5B99" w14:textId="77777777" w:rsidR="00BD1385" w:rsidRPr="0022208A" w:rsidRDefault="007C70FC" w:rsidP="00BD1385">
            <w:pPr>
              <w:pStyle w:val="BodyText"/>
              <w:tabs>
                <w:tab w:val="left" w:pos="851"/>
              </w:tabs>
              <w:ind w:left="0" w:right="-5" w:firstLine="0"/>
              <w:jc w:val="center"/>
              <w:rPr>
                <w:b/>
                <w:iCs/>
                <w:sz w:val="20"/>
                <w:szCs w:val="20"/>
              </w:rPr>
            </w:pPr>
            <w:r w:rsidRPr="0022208A">
              <w:rPr>
                <w:b/>
                <w:iCs/>
                <w:sz w:val="20"/>
                <w:szCs w:val="20"/>
                <w:lang w:val="kk"/>
              </w:rPr>
              <w:t>Тау-кен металлургия кешеніндегі талдаушы-технолог</w:t>
            </w:r>
          </w:p>
        </w:tc>
        <w:tc>
          <w:tcPr>
            <w:tcW w:w="4680" w:type="dxa"/>
            <w:tcBorders>
              <w:top w:val="single" w:sz="12" w:space="0" w:color="auto"/>
              <w:bottom w:val="single" w:sz="12" w:space="0" w:color="auto"/>
            </w:tcBorders>
            <w:vAlign w:val="center"/>
          </w:tcPr>
          <w:p w14:paraId="5DB60314"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Талдаушы-технолог</w:t>
            </w:r>
          </w:p>
        </w:tc>
      </w:tr>
      <w:tr w:rsidR="00310FD8" w:rsidRPr="0022208A" w14:paraId="2133EE74" w14:textId="77777777" w:rsidTr="0022208A">
        <w:tc>
          <w:tcPr>
            <w:tcW w:w="9348" w:type="dxa"/>
            <w:gridSpan w:val="2"/>
            <w:vAlign w:val="center"/>
          </w:tcPr>
          <w:p w14:paraId="7B6D0A60" w14:textId="77777777" w:rsidR="00BD1385" w:rsidRPr="0022208A" w:rsidRDefault="007C70FC" w:rsidP="00BD1385">
            <w:pPr>
              <w:pStyle w:val="BodyText"/>
              <w:tabs>
                <w:tab w:val="left" w:pos="851"/>
              </w:tabs>
              <w:ind w:left="0" w:right="-5" w:firstLine="0"/>
              <w:jc w:val="center"/>
              <w:rPr>
                <w:b/>
                <w:iCs/>
                <w:sz w:val="20"/>
                <w:szCs w:val="20"/>
              </w:rPr>
            </w:pPr>
            <w:r w:rsidRPr="0022208A">
              <w:rPr>
                <w:b/>
                <w:iCs/>
                <w:sz w:val="20"/>
                <w:szCs w:val="20"/>
                <w:lang w:val="kk"/>
              </w:rPr>
              <w:t>2026 жыл (әзірлеу)</w:t>
            </w:r>
          </w:p>
        </w:tc>
      </w:tr>
      <w:tr w:rsidR="00310FD8" w:rsidRPr="0022208A" w14:paraId="73D54224" w14:textId="77777777" w:rsidTr="0022208A">
        <w:tc>
          <w:tcPr>
            <w:tcW w:w="4668" w:type="dxa"/>
            <w:vMerge w:val="restart"/>
            <w:tcBorders>
              <w:top w:val="single" w:sz="12" w:space="0" w:color="auto"/>
            </w:tcBorders>
            <w:vAlign w:val="center"/>
          </w:tcPr>
          <w:p w14:paraId="49E4C1A5" w14:textId="77777777" w:rsidR="00BD1385" w:rsidRPr="0022208A" w:rsidRDefault="007C70FC" w:rsidP="00BD1385">
            <w:pPr>
              <w:pStyle w:val="BodyText"/>
              <w:tabs>
                <w:tab w:val="left" w:pos="851"/>
              </w:tabs>
              <w:ind w:left="0" w:right="-5" w:firstLine="0"/>
              <w:jc w:val="center"/>
              <w:rPr>
                <w:b/>
                <w:iCs/>
                <w:sz w:val="20"/>
                <w:szCs w:val="20"/>
              </w:rPr>
            </w:pPr>
            <w:r w:rsidRPr="0022208A">
              <w:rPr>
                <w:b/>
                <w:iCs/>
                <w:sz w:val="20"/>
                <w:szCs w:val="20"/>
                <w:lang w:val="kk"/>
              </w:rPr>
              <w:t>Басқа топтамаларға енгізілмеген өзге де металл кендерін өндіру және байыту</w:t>
            </w:r>
          </w:p>
        </w:tc>
        <w:tc>
          <w:tcPr>
            <w:tcW w:w="4680" w:type="dxa"/>
            <w:tcBorders>
              <w:top w:val="single" w:sz="12" w:space="0" w:color="auto"/>
            </w:tcBorders>
            <w:vAlign w:val="center"/>
          </w:tcPr>
          <w:p w14:paraId="67E5BECA"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Ұсақтау-ұнтақтау қондырғыларының машинисі</w:t>
            </w:r>
          </w:p>
        </w:tc>
      </w:tr>
      <w:tr w:rsidR="00310FD8" w:rsidRPr="0022208A" w14:paraId="71776BFB" w14:textId="77777777" w:rsidTr="0022208A">
        <w:tc>
          <w:tcPr>
            <w:tcW w:w="4668" w:type="dxa"/>
            <w:vMerge/>
            <w:vAlign w:val="center"/>
          </w:tcPr>
          <w:p w14:paraId="57575B75"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4D5C856C"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Жерасты өздігінен жүретін машиналардың (жабдықтардың) машинисі</w:t>
            </w:r>
          </w:p>
        </w:tc>
      </w:tr>
      <w:tr w:rsidR="00310FD8" w:rsidRPr="0022208A" w14:paraId="01CB964F" w14:textId="77777777" w:rsidTr="0022208A">
        <w:tc>
          <w:tcPr>
            <w:tcW w:w="4668" w:type="dxa"/>
            <w:vMerge/>
            <w:vAlign w:val="center"/>
          </w:tcPr>
          <w:p w14:paraId="0D765DAB"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10F428BD"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Қашау құюшы</w:t>
            </w:r>
          </w:p>
        </w:tc>
      </w:tr>
      <w:tr w:rsidR="00310FD8" w:rsidRPr="0022208A" w14:paraId="18899777" w14:textId="77777777" w:rsidTr="0022208A">
        <w:tc>
          <w:tcPr>
            <w:tcW w:w="4668" w:type="dxa"/>
            <w:vMerge/>
            <w:vAlign w:val="center"/>
          </w:tcPr>
          <w:p w14:paraId="7A51F849" w14:textId="77777777" w:rsidR="00BD1385" w:rsidRPr="0022208A" w:rsidRDefault="00BD1385" w:rsidP="00BD1385">
            <w:pPr>
              <w:pStyle w:val="BodyText"/>
              <w:tabs>
                <w:tab w:val="left" w:pos="851"/>
              </w:tabs>
              <w:ind w:left="0" w:right="-5" w:firstLine="0"/>
              <w:rPr>
                <w:b/>
                <w:iCs/>
                <w:sz w:val="20"/>
                <w:szCs w:val="20"/>
              </w:rPr>
            </w:pPr>
          </w:p>
        </w:tc>
        <w:tc>
          <w:tcPr>
            <w:tcW w:w="4680" w:type="dxa"/>
            <w:tcBorders>
              <w:bottom w:val="single" w:sz="4" w:space="0" w:color="auto"/>
            </w:tcBorders>
            <w:vAlign w:val="center"/>
          </w:tcPr>
          <w:p w14:paraId="35AF1371"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Драгер</w:t>
            </w:r>
          </w:p>
        </w:tc>
      </w:tr>
      <w:tr w:rsidR="00310FD8" w:rsidRPr="0022208A" w14:paraId="5805A906" w14:textId="77777777" w:rsidTr="0022208A">
        <w:tc>
          <w:tcPr>
            <w:tcW w:w="4668" w:type="dxa"/>
            <w:vMerge/>
            <w:vAlign w:val="center"/>
          </w:tcPr>
          <w:p w14:paraId="718479A8" w14:textId="77777777" w:rsidR="00BD1385" w:rsidRPr="0022208A" w:rsidRDefault="00BD1385" w:rsidP="00BD1385">
            <w:pPr>
              <w:pStyle w:val="BodyText"/>
              <w:tabs>
                <w:tab w:val="left" w:pos="851"/>
              </w:tabs>
              <w:ind w:left="0" w:right="-5" w:firstLine="0"/>
              <w:rPr>
                <w:b/>
                <w:iCs/>
                <w:sz w:val="20"/>
                <w:szCs w:val="20"/>
              </w:rPr>
            </w:pPr>
          </w:p>
        </w:tc>
        <w:tc>
          <w:tcPr>
            <w:tcW w:w="4680" w:type="dxa"/>
            <w:tcBorders>
              <w:bottom w:val="single" w:sz="4" w:space="0" w:color="auto"/>
            </w:tcBorders>
            <w:vAlign w:val="center"/>
          </w:tcPr>
          <w:p w14:paraId="023C228A"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Металды алу жөніндегі жуу аспабының мотористі</w:t>
            </w:r>
          </w:p>
        </w:tc>
      </w:tr>
      <w:tr w:rsidR="00310FD8" w:rsidRPr="0022208A" w14:paraId="4BF48BA8" w14:textId="77777777" w:rsidTr="0022208A">
        <w:tc>
          <w:tcPr>
            <w:tcW w:w="4668" w:type="dxa"/>
            <w:vMerge/>
            <w:vAlign w:val="center"/>
          </w:tcPr>
          <w:p w14:paraId="6C32416B" w14:textId="77777777" w:rsidR="00BD1385" w:rsidRPr="0022208A" w:rsidRDefault="00BD1385" w:rsidP="00BD1385">
            <w:pPr>
              <w:pStyle w:val="BodyText"/>
              <w:tabs>
                <w:tab w:val="left" w:pos="851"/>
              </w:tabs>
              <w:ind w:left="0" w:right="-5" w:firstLine="0"/>
              <w:rPr>
                <w:b/>
                <w:iCs/>
                <w:sz w:val="20"/>
                <w:szCs w:val="20"/>
              </w:rPr>
            </w:pPr>
          </w:p>
        </w:tc>
        <w:tc>
          <w:tcPr>
            <w:tcW w:w="4680" w:type="dxa"/>
            <w:tcBorders>
              <w:bottom w:val="single" w:sz="4" w:space="0" w:color="auto"/>
            </w:tcBorders>
            <w:vAlign w:val="center"/>
          </w:tcPr>
          <w:p w14:paraId="5F04887A"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 xml:space="preserve">Сепараторшы </w:t>
            </w:r>
          </w:p>
        </w:tc>
      </w:tr>
      <w:tr w:rsidR="00310FD8" w:rsidRPr="0022208A" w14:paraId="6BA53A87" w14:textId="77777777" w:rsidTr="0022208A">
        <w:tc>
          <w:tcPr>
            <w:tcW w:w="4668" w:type="dxa"/>
            <w:vMerge/>
            <w:vAlign w:val="center"/>
          </w:tcPr>
          <w:p w14:paraId="7F9E95FA" w14:textId="77777777" w:rsidR="00BD1385" w:rsidRPr="0022208A" w:rsidRDefault="00BD1385" w:rsidP="00BD1385">
            <w:pPr>
              <w:pStyle w:val="BodyText"/>
              <w:tabs>
                <w:tab w:val="left" w:pos="851"/>
              </w:tabs>
              <w:ind w:left="0" w:right="-5" w:firstLine="0"/>
              <w:rPr>
                <w:b/>
                <w:iCs/>
                <w:sz w:val="20"/>
                <w:szCs w:val="20"/>
              </w:rPr>
            </w:pPr>
          </w:p>
        </w:tc>
        <w:tc>
          <w:tcPr>
            <w:tcW w:w="4680" w:type="dxa"/>
            <w:tcBorders>
              <w:bottom w:val="single" w:sz="4" w:space="0" w:color="auto"/>
            </w:tcBorders>
            <w:vAlign w:val="center"/>
          </w:tcPr>
          <w:p w14:paraId="01EC91E2"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Ұсатқыш</w:t>
            </w:r>
          </w:p>
        </w:tc>
      </w:tr>
      <w:tr w:rsidR="00310FD8" w:rsidRPr="0022208A" w14:paraId="5EA381B5" w14:textId="77777777" w:rsidTr="0022208A">
        <w:tc>
          <w:tcPr>
            <w:tcW w:w="4668" w:type="dxa"/>
            <w:vMerge/>
            <w:vAlign w:val="center"/>
          </w:tcPr>
          <w:p w14:paraId="3CC34C6D" w14:textId="77777777" w:rsidR="00BD1385" w:rsidRPr="0022208A" w:rsidRDefault="00BD1385" w:rsidP="00BD1385">
            <w:pPr>
              <w:pStyle w:val="BodyText"/>
              <w:tabs>
                <w:tab w:val="left" w:pos="851"/>
              </w:tabs>
              <w:ind w:left="0" w:right="-5" w:firstLine="0"/>
              <w:rPr>
                <w:b/>
                <w:iCs/>
                <w:sz w:val="20"/>
                <w:szCs w:val="20"/>
              </w:rPr>
            </w:pPr>
          </w:p>
        </w:tc>
        <w:tc>
          <w:tcPr>
            <w:tcW w:w="4680" w:type="dxa"/>
            <w:tcBorders>
              <w:bottom w:val="single" w:sz="4" w:space="0" w:color="auto"/>
            </w:tcBorders>
            <w:vAlign w:val="center"/>
          </w:tcPr>
          <w:p w14:paraId="2B57B410"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Фидер машинисі</w:t>
            </w:r>
          </w:p>
        </w:tc>
      </w:tr>
      <w:tr w:rsidR="00310FD8" w:rsidRPr="0022208A" w14:paraId="67D4FA02" w14:textId="77777777" w:rsidTr="0022208A">
        <w:tc>
          <w:tcPr>
            <w:tcW w:w="4668" w:type="dxa"/>
            <w:vMerge/>
            <w:vAlign w:val="center"/>
          </w:tcPr>
          <w:p w14:paraId="41B3E9ED" w14:textId="77777777" w:rsidR="00BD1385" w:rsidRPr="0022208A" w:rsidRDefault="00BD1385" w:rsidP="00BD1385">
            <w:pPr>
              <w:pStyle w:val="BodyText"/>
              <w:tabs>
                <w:tab w:val="left" w:pos="851"/>
              </w:tabs>
              <w:ind w:left="0" w:right="-5" w:firstLine="0"/>
              <w:rPr>
                <w:b/>
                <w:iCs/>
                <w:sz w:val="20"/>
                <w:szCs w:val="20"/>
              </w:rPr>
            </w:pPr>
          </w:p>
        </w:tc>
        <w:tc>
          <w:tcPr>
            <w:tcW w:w="4680" w:type="dxa"/>
            <w:tcBorders>
              <w:bottom w:val="single" w:sz="4" w:space="0" w:color="auto"/>
            </w:tcBorders>
            <w:vAlign w:val="center"/>
          </w:tcPr>
          <w:p w14:paraId="2E21F587"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Бекіткіш-жарғыш</w:t>
            </w:r>
          </w:p>
        </w:tc>
      </w:tr>
      <w:tr w:rsidR="00310FD8" w:rsidRPr="0022208A" w14:paraId="2CD0ADA9" w14:textId="77777777" w:rsidTr="0022208A">
        <w:tc>
          <w:tcPr>
            <w:tcW w:w="4668" w:type="dxa"/>
            <w:vMerge/>
            <w:tcBorders>
              <w:bottom w:val="single" w:sz="12" w:space="0" w:color="auto"/>
            </w:tcBorders>
            <w:vAlign w:val="center"/>
          </w:tcPr>
          <w:p w14:paraId="708800E1" w14:textId="77777777" w:rsidR="00BD1385" w:rsidRPr="0022208A" w:rsidRDefault="00BD1385" w:rsidP="00BD1385">
            <w:pPr>
              <w:pStyle w:val="BodyText"/>
              <w:tabs>
                <w:tab w:val="left" w:pos="851"/>
              </w:tabs>
              <w:ind w:left="0" w:right="-5" w:firstLine="0"/>
              <w:rPr>
                <w:b/>
                <w:iCs/>
                <w:sz w:val="20"/>
                <w:szCs w:val="20"/>
              </w:rPr>
            </w:pPr>
          </w:p>
        </w:tc>
        <w:tc>
          <w:tcPr>
            <w:tcW w:w="4680" w:type="dxa"/>
            <w:tcBorders>
              <w:top w:val="single" w:sz="4" w:space="0" w:color="auto"/>
              <w:bottom w:val="single" w:sz="12" w:space="0" w:color="auto"/>
            </w:tcBorders>
            <w:vAlign w:val="center"/>
          </w:tcPr>
          <w:p w14:paraId="2C96B5FE"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Шахталық электровоз машинисі</w:t>
            </w:r>
          </w:p>
        </w:tc>
      </w:tr>
      <w:tr w:rsidR="00310FD8" w:rsidRPr="0022208A" w14:paraId="10F8E210" w14:textId="77777777" w:rsidTr="0022208A">
        <w:tc>
          <w:tcPr>
            <w:tcW w:w="4668" w:type="dxa"/>
            <w:vMerge w:val="restart"/>
            <w:tcBorders>
              <w:top w:val="single" w:sz="12" w:space="0" w:color="auto"/>
            </w:tcBorders>
            <w:vAlign w:val="center"/>
          </w:tcPr>
          <w:p w14:paraId="5CA304CF" w14:textId="77777777" w:rsidR="00BD1385" w:rsidRPr="0022208A" w:rsidRDefault="007C70FC" w:rsidP="00BD1385">
            <w:pPr>
              <w:pStyle w:val="BodyText"/>
              <w:tabs>
                <w:tab w:val="left" w:pos="851"/>
              </w:tabs>
              <w:ind w:left="0" w:right="-5" w:firstLine="0"/>
              <w:jc w:val="center"/>
              <w:rPr>
                <w:b/>
                <w:iCs/>
                <w:sz w:val="20"/>
                <w:szCs w:val="20"/>
              </w:rPr>
            </w:pPr>
            <w:r w:rsidRPr="0022208A">
              <w:rPr>
                <w:b/>
                <w:iCs/>
                <w:sz w:val="20"/>
                <w:szCs w:val="20"/>
                <w:lang w:val="kk"/>
              </w:rPr>
              <w:t>Суықтай созу арқылы сым өндірісі</w:t>
            </w:r>
          </w:p>
        </w:tc>
        <w:tc>
          <w:tcPr>
            <w:tcW w:w="4680" w:type="dxa"/>
            <w:tcBorders>
              <w:top w:val="single" w:sz="12" w:space="0" w:color="auto"/>
            </w:tcBorders>
            <w:vAlign w:val="center"/>
          </w:tcPr>
          <w:p w14:paraId="74FC5FEC"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Калибрлеу орнағының қақтаушысы</w:t>
            </w:r>
          </w:p>
        </w:tc>
      </w:tr>
      <w:tr w:rsidR="00310FD8" w:rsidRPr="0022208A" w14:paraId="4E9AA71C" w14:textId="77777777" w:rsidTr="0022208A">
        <w:tc>
          <w:tcPr>
            <w:tcW w:w="4668" w:type="dxa"/>
            <w:vMerge/>
            <w:vAlign w:val="center"/>
          </w:tcPr>
          <w:p w14:paraId="37054712"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60844D69"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Сым тартқыш</w:t>
            </w:r>
          </w:p>
        </w:tc>
      </w:tr>
      <w:tr w:rsidR="00310FD8" w:rsidRPr="0022208A" w14:paraId="6E97C7CF" w14:textId="77777777" w:rsidTr="0022208A">
        <w:tc>
          <w:tcPr>
            <w:tcW w:w="4668" w:type="dxa"/>
            <w:vMerge/>
            <w:tcBorders>
              <w:bottom w:val="single" w:sz="12" w:space="0" w:color="auto"/>
            </w:tcBorders>
            <w:vAlign w:val="center"/>
          </w:tcPr>
          <w:p w14:paraId="1E09C194" w14:textId="77777777" w:rsidR="00BD1385" w:rsidRPr="0022208A" w:rsidRDefault="00BD1385" w:rsidP="00BD1385">
            <w:pPr>
              <w:pStyle w:val="BodyText"/>
              <w:tabs>
                <w:tab w:val="left" w:pos="851"/>
              </w:tabs>
              <w:ind w:left="0" w:right="-5" w:firstLine="0"/>
              <w:rPr>
                <w:b/>
                <w:iCs/>
                <w:sz w:val="20"/>
                <w:szCs w:val="20"/>
              </w:rPr>
            </w:pPr>
          </w:p>
        </w:tc>
        <w:tc>
          <w:tcPr>
            <w:tcW w:w="4680" w:type="dxa"/>
            <w:tcBorders>
              <w:bottom w:val="single" w:sz="12" w:space="0" w:color="auto"/>
            </w:tcBorders>
            <w:vAlign w:val="center"/>
          </w:tcPr>
          <w:p w14:paraId="77540D86"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Сымды илемдеу диірменінің операторы</w:t>
            </w:r>
          </w:p>
        </w:tc>
      </w:tr>
      <w:tr w:rsidR="00310FD8" w:rsidRPr="0022208A" w14:paraId="3144B4EF" w14:textId="77777777" w:rsidTr="0022208A">
        <w:tc>
          <w:tcPr>
            <w:tcW w:w="4668" w:type="dxa"/>
            <w:vMerge w:val="restart"/>
            <w:tcBorders>
              <w:top w:val="single" w:sz="12" w:space="0" w:color="auto"/>
            </w:tcBorders>
            <w:vAlign w:val="center"/>
          </w:tcPr>
          <w:p w14:paraId="165997C9" w14:textId="77777777" w:rsidR="00BD1385" w:rsidRPr="0022208A" w:rsidRDefault="007C70FC" w:rsidP="00BD1385">
            <w:pPr>
              <w:pStyle w:val="BodyText"/>
              <w:tabs>
                <w:tab w:val="left" w:pos="851"/>
              </w:tabs>
              <w:ind w:left="0" w:right="-5" w:firstLine="0"/>
              <w:jc w:val="center"/>
              <w:rPr>
                <w:b/>
                <w:iCs/>
                <w:sz w:val="20"/>
                <w:szCs w:val="20"/>
              </w:rPr>
            </w:pPr>
            <w:r w:rsidRPr="0022208A">
              <w:rPr>
                <w:b/>
                <w:iCs/>
                <w:sz w:val="20"/>
                <w:szCs w:val="20"/>
                <w:lang w:val="kk"/>
              </w:rPr>
              <w:t>Түсті металдар өндірісі</w:t>
            </w:r>
          </w:p>
        </w:tc>
        <w:tc>
          <w:tcPr>
            <w:tcW w:w="4680" w:type="dxa"/>
            <w:tcBorders>
              <w:top w:val="single" w:sz="12" w:space="0" w:color="auto"/>
            </w:tcBorders>
            <w:vAlign w:val="center"/>
          </w:tcPr>
          <w:p w14:paraId="0620BECF"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Құрамында алтын бар кендерді байыту аппаратшысы</w:t>
            </w:r>
          </w:p>
        </w:tc>
      </w:tr>
      <w:tr w:rsidR="00310FD8" w:rsidRPr="0022208A" w14:paraId="1952629F" w14:textId="77777777" w:rsidTr="0022208A">
        <w:tc>
          <w:tcPr>
            <w:tcW w:w="4668" w:type="dxa"/>
            <w:vMerge/>
            <w:vAlign w:val="center"/>
          </w:tcPr>
          <w:p w14:paraId="33DE1555"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69E535EB"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Бағалы металдар өндірісіндегі аппаратшы</w:t>
            </w:r>
          </w:p>
        </w:tc>
      </w:tr>
      <w:tr w:rsidR="00310FD8" w:rsidRPr="0022208A" w14:paraId="41CDA310" w14:textId="77777777" w:rsidTr="0022208A">
        <w:tc>
          <w:tcPr>
            <w:tcW w:w="4668" w:type="dxa"/>
            <w:vMerge/>
            <w:vAlign w:val="center"/>
          </w:tcPr>
          <w:p w14:paraId="089E36F8"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38AF8D54"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Бағалы өнім бойынша бақылаушы</w:t>
            </w:r>
          </w:p>
        </w:tc>
      </w:tr>
      <w:tr w:rsidR="00310FD8" w:rsidRPr="0022208A" w14:paraId="10775159" w14:textId="77777777" w:rsidTr="0022208A">
        <w:tc>
          <w:tcPr>
            <w:tcW w:w="4668" w:type="dxa"/>
            <w:vMerge/>
            <w:vAlign w:val="center"/>
          </w:tcPr>
          <w:p w14:paraId="08F56499"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4920F582"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Мыс балқытушы</w:t>
            </w:r>
          </w:p>
        </w:tc>
      </w:tr>
      <w:tr w:rsidR="00310FD8" w:rsidRPr="0022208A" w14:paraId="4FFA7528" w14:textId="77777777" w:rsidTr="0022208A">
        <w:tc>
          <w:tcPr>
            <w:tcW w:w="4668" w:type="dxa"/>
            <w:vMerge/>
            <w:vAlign w:val="center"/>
          </w:tcPr>
          <w:p w14:paraId="4C7883FF"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466C9E1C"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Балқытушы</w:t>
            </w:r>
          </w:p>
        </w:tc>
      </w:tr>
      <w:tr w:rsidR="00310FD8" w:rsidRPr="0022208A" w14:paraId="3621F62D" w14:textId="77777777" w:rsidTr="0022208A">
        <w:tc>
          <w:tcPr>
            <w:tcW w:w="4668" w:type="dxa"/>
            <w:vMerge/>
            <w:vAlign w:val="center"/>
          </w:tcPr>
          <w:p w14:paraId="566D6954"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3E6EA7A3"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Титанды және сирек металды қалпына келтіру және дистилляциялау пеші</w:t>
            </w:r>
          </w:p>
        </w:tc>
      </w:tr>
      <w:tr w:rsidR="00310FD8" w:rsidRPr="0022208A" w14:paraId="48E12107" w14:textId="77777777" w:rsidTr="0022208A">
        <w:tc>
          <w:tcPr>
            <w:tcW w:w="4668" w:type="dxa"/>
            <w:vMerge/>
            <w:vAlign w:val="center"/>
          </w:tcPr>
          <w:p w14:paraId="4FEDEDA5"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75C2AFD9"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Титан және сирек металдар өндірісіндегі аппаратшы</w:t>
            </w:r>
          </w:p>
        </w:tc>
      </w:tr>
      <w:tr w:rsidR="00310FD8" w:rsidRPr="0022208A" w14:paraId="52D0BE26" w14:textId="77777777" w:rsidTr="0022208A">
        <w:tc>
          <w:tcPr>
            <w:tcW w:w="4668" w:type="dxa"/>
            <w:vMerge/>
            <w:vAlign w:val="center"/>
          </w:tcPr>
          <w:p w14:paraId="7FBCD37E"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0A0A93B2"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Сурьма үш тотығын өндіретін пешші</w:t>
            </w:r>
          </w:p>
        </w:tc>
      </w:tr>
      <w:tr w:rsidR="00310FD8" w:rsidRPr="0022208A" w14:paraId="56BBA6F8" w14:textId="77777777" w:rsidTr="0022208A">
        <w:tc>
          <w:tcPr>
            <w:tcW w:w="4668" w:type="dxa"/>
            <w:vMerge/>
            <w:vAlign w:val="center"/>
          </w:tcPr>
          <w:p w14:paraId="2D1B9145"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15A0D943"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Сынапты құюшы</w:t>
            </w:r>
          </w:p>
        </w:tc>
      </w:tr>
      <w:tr w:rsidR="00310FD8" w:rsidRPr="0022208A" w14:paraId="57FDA860" w14:textId="77777777" w:rsidTr="0022208A">
        <w:tc>
          <w:tcPr>
            <w:tcW w:w="4668" w:type="dxa"/>
            <w:vMerge/>
            <w:vAlign w:val="center"/>
          </w:tcPr>
          <w:p w14:paraId="78016ACE"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696B648F"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Сынапты тазартқыш</w:t>
            </w:r>
          </w:p>
        </w:tc>
      </w:tr>
      <w:tr w:rsidR="00310FD8" w:rsidRPr="0022208A" w14:paraId="3969B89C" w14:textId="77777777" w:rsidTr="0022208A">
        <w:tc>
          <w:tcPr>
            <w:tcW w:w="4668" w:type="dxa"/>
            <w:vMerge/>
            <w:vAlign w:val="center"/>
          </w:tcPr>
          <w:p w14:paraId="39315054"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33E37E1C"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Қорғасын-қалайы қорытпаларын құюшы</w:t>
            </w:r>
          </w:p>
        </w:tc>
      </w:tr>
      <w:tr w:rsidR="00310FD8" w:rsidRPr="0022208A" w14:paraId="7FBB78EB" w14:textId="77777777" w:rsidTr="0022208A">
        <w:tc>
          <w:tcPr>
            <w:tcW w:w="4668" w:type="dxa"/>
            <w:vMerge/>
            <w:vAlign w:val="center"/>
          </w:tcPr>
          <w:p w14:paraId="27DC1A9B"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41F56F4B"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Металдар мен қорытпаларды құюшы</w:t>
            </w:r>
          </w:p>
        </w:tc>
      </w:tr>
      <w:tr w:rsidR="00310FD8" w:rsidRPr="0022208A" w14:paraId="44DF862D" w14:textId="77777777" w:rsidTr="0022208A">
        <w:tc>
          <w:tcPr>
            <w:tcW w:w="4668" w:type="dxa"/>
            <w:vMerge/>
            <w:vAlign w:val="center"/>
          </w:tcPr>
          <w:p w14:paraId="561AC60E"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5C2CFC7F"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Түсті металдарды құюшы</w:t>
            </w:r>
          </w:p>
        </w:tc>
      </w:tr>
      <w:tr w:rsidR="00310FD8" w:rsidRPr="0022208A" w14:paraId="42CCE2FA" w14:textId="77777777" w:rsidTr="0022208A">
        <w:tc>
          <w:tcPr>
            <w:tcW w:w="4668" w:type="dxa"/>
            <w:vMerge/>
            <w:vAlign w:val="center"/>
          </w:tcPr>
          <w:p w14:paraId="4E2B57B8"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6FD112D8"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Балқытушы (түсті металлургия)</w:t>
            </w:r>
          </w:p>
        </w:tc>
      </w:tr>
      <w:tr w:rsidR="00310FD8" w:rsidRPr="0022208A" w14:paraId="0356C172" w14:textId="77777777" w:rsidTr="0022208A">
        <w:tc>
          <w:tcPr>
            <w:tcW w:w="4668" w:type="dxa"/>
            <w:vMerge/>
            <w:vAlign w:val="center"/>
          </w:tcPr>
          <w:p w14:paraId="492C6A0F" w14:textId="77777777" w:rsidR="00BD1385" w:rsidRPr="0022208A" w:rsidRDefault="00BD1385" w:rsidP="00BD1385">
            <w:pPr>
              <w:pStyle w:val="BodyText"/>
              <w:tabs>
                <w:tab w:val="left" w:pos="851"/>
              </w:tabs>
              <w:ind w:left="0" w:right="-5" w:firstLine="0"/>
              <w:rPr>
                <w:b/>
                <w:iCs/>
                <w:sz w:val="20"/>
                <w:szCs w:val="20"/>
              </w:rPr>
            </w:pPr>
          </w:p>
        </w:tc>
        <w:tc>
          <w:tcPr>
            <w:tcW w:w="4680" w:type="dxa"/>
            <w:vAlign w:val="center"/>
          </w:tcPr>
          <w:p w14:paraId="47EDA81A"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Түсті металдар мен қорытпаларды құюшы</w:t>
            </w:r>
          </w:p>
        </w:tc>
      </w:tr>
      <w:tr w:rsidR="00310FD8" w:rsidRPr="0022208A" w14:paraId="5E7AB835" w14:textId="77777777" w:rsidTr="0022208A">
        <w:tc>
          <w:tcPr>
            <w:tcW w:w="4668" w:type="dxa"/>
            <w:vMerge/>
            <w:tcBorders>
              <w:bottom w:val="single" w:sz="12" w:space="0" w:color="auto"/>
            </w:tcBorders>
            <w:vAlign w:val="center"/>
          </w:tcPr>
          <w:p w14:paraId="3247D748" w14:textId="77777777" w:rsidR="00BD1385" w:rsidRPr="0022208A" w:rsidRDefault="00BD1385" w:rsidP="00BD1385">
            <w:pPr>
              <w:pStyle w:val="BodyText"/>
              <w:tabs>
                <w:tab w:val="left" w:pos="851"/>
              </w:tabs>
              <w:ind w:left="0" w:right="-5" w:firstLine="0"/>
              <w:rPr>
                <w:b/>
                <w:iCs/>
                <w:sz w:val="20"/>
                <w:szCs w:val="20"/>
              </w:rPr>
            </w:pPr>
          </w:p>
        </w:tc>
        <w:tc>
          <w:tcPr>
            <w:tcW w:w="4680" w:type="dxa"/>
            <w:tcBorders>
              <w:bottom w:val="single" w:sz="12" w:space="0" w:color="auto"/>
            </w:tcBorders>
            <w:vAlign w:val="center"/>
          </w:tcPr>
          <w:p w14:paraId="091AA6B9"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Түсті металлургия өнімдерін бақылаушы</w:t>
            </w:r>
          </w:p>
        </w:tc>
      </w:tr>
      <w:tr w:rsidR="00310FD8" w:rsidRPr="0022208A" w14:paraId="35D24254" w14:textId="77777777" w:rsidTr="0022208A">
        <w:tc>
          <w:tcPr>
            <w:tcW w:w="4668" w:type="dxa"/>
            <w:tcBorders>
              <w:top w:val="single" w:sz="12" w:space="0" w:color="auto"/>
              <w:bottom w:val="single" w:sz="12" w:space="0" w:color="auto"/>
            </w:tcBorders>
            <w:vAlign w:val="center"/>
          </w:tcPr>
          <w:p w14:paraId="24F9C184" w14:textId="77777777" w:rsidR="00BD1385" w:rsidRPr="0022208A" w:rsidRDefault="007C70FC" w:rsidP="00BD1385">
            <w:pPr>
              <w:pStyle w:val="BodyText"/>
              <w:tabs>
                <w:tab w:val="left" w:pos="851"/>
              </w:tabs>
              <w:ind w:left="0" w:right="-5" w:firstLine="0"/>
              <w:jc w:val="center"/>
              <w:rPr>
                <w:b/>
                <w:iCs/>
                <w:sz w:val="20"/>
                <w:szCs w:val="20"/>
              </w:rPr>
            </w:pPr>
            <w:r w:rsidRPr="0022208A">
              <w:rPr>
                <w:b/>
                <w:iCs/>
                <w:sz w:val="20"/>
                <w:szCs w:val="20"/>
                <w:lang w:val="kk"/>
              </w:rPr>
              <w:t>Сирек, сирек жер металдары және жартылай өткізгіш материалдар өндірісі</w:t>
            </w:r>
          </w:p>
        </w:tc>
        <w:tc>
          <w:tcPr>
            <w:tcW w:w="4680" w:type="dxa"/>
            <w:tcBorders>
              <w:top w:val="single" w:sz="12" w:space="0" w:color="auto"/>
              <w:bottom w:val="single" w:sz="12" w:space="0" w:color="auto"/>
            </w:tcBorders>
            <w:vAlign w:val="center"/>
          </w:tcPr>
          <w:p w14:paraId="1C81ACE3"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Асыл және сирек жер элементтерін бөлу жөніндегі аппаратшы</w:t>
            </w:r>
          </w:p>
        </w:tc>
      </w:tr>
      <w:tr w:rsidR="00310FD8" w:rsidRPr="0022208A" w14:paraId="30BBAE3D" w14:textId="77777777" w:rsidTr="0022208A">
        <w:tc>
          <w:tcPr>
            <w:tcW w:w="4668" w:type="dxa"/>
            <w:tcBorders>
              <w:top w:val="single" w:sz="12" w:space="0" w:color="auto"/>
              <w:bottom w:val="single" w:sz="12" w:space="0" w:color="auto"/>
            </w:tcBorders>
            <w:vAlign w:val="center"/>
          </w:tcPr>
          <w:p w14:paraId="5E475D64" w14:textId="77777777" w:rsidR="00BD1385" w:rsidRPr="0022208A" w:rsidRDefault="007C70FC" w:rsidP="00BD1385">
            <w:pPr>
              <w:pStyle w:val="BodyText"/>
              <w:tabs>
                <w:tab w:val="left" w:pos="851"/>
              </w:tabs>
              <w:ind w:left="0" w:right="-5" w:firstLine="0"/>
              <w:jc w:val="center"/>
              <w:rPr>
                <w:b/>
                <w:iCs/>
                <w:sz w:val="20"/>
                <w:szCs w:val="20"/>
              </w:rPr>
            </w:pPr>
            <w:r w:rsidRPr="0022208A">
              <w:rPr>
                <w:b/>
                <w:iCs/>
                <w:sz w:val="20"/>
                <w:szCs w:val="20"/>
                <w:lang w:val="kk"/>
              </w:rPr>
              <w:t>Ядролық отынды қайта өңдеу</w:t>
            </w:r>
          </w:p>
        </w:tc>
        <w:tc>
          <w:tcPr>
            <w:tcW w:w="4680" w:type="dxa"/>
            <w:tcBorders>
              <w:top w:val="single" w:sz="12" w:space="0" w:color="auto"/>
              <w:bottom w:val="single" w:sz="12" w:space="0" w:color="auto"/>
            </w:tcBorders>
            <w:vAlign w:val="center"/>
          </w:tcPr>
          <w:p w14:paraId="72D6AD1A"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Ядролық инженер</w:t>
            </w:r>
          </w:p>
        </w:tc>
      </w:tr>
      <w:tr w:rsidR="00310FD8" w:rsidRPr="0022208A" w14:paraId="0F530871" w14:textId="77777777" w:rsidTr="0022208A">
        <w:tc>
          <w:tcPr>
            <w:tcW w:w="4668" w:type="dxa"/>
            <w:tcBorders>
              <w:top w:val="single" w:sz="12" w:space="0" w:color="auto"/>
              <w:bottom w:val="single" w:sz="12" w:space="0" w:color="auto"/>
            </w:tcBorders>
            <w:vAlign w:val="center"/>
          </w:tcPr>
          <w:p w14:paraId="2B18344D" w14:textId="77777777" w:rsidR="00BD1385" w:rsidRPr="0022208A" w:rsidRDefault="007C70FC" w:rsidP="00BD1385">
            <w:pPr>
              <w:pStyle w:val="BodyText"/>
              <w:tabs>
                <w:tab w:val="left" w:pos="851"/>
              </w:tabs>
              <w:ind w:left="0" w:right="-5" w:firstLine="0"/>
              <w:jc w:val="center"/>
              <w:rPr>
                <w:b/>
                <w:iCs/>
                <w:sz w:val="20"/>
                <w:szCs w:val="20"/>
              </w:rPr>
            </w:pPr>
            <w:r w:rsidRPr="0022208A">
              <w:rPr>
                <w:b/>
                <w:iCs/>
                <w:sz w:val="20"/>
                <w:szCs w:val="20"/>
                <w:lang w:val="kk"/>
              </w:rPr>
              <w:t>Құбыр өндірісінен басқа шойын құю</w:t>
            </w:r>
          </w:p>
        </w:tc>
        <w:tc>
          <w:tcPr>
            <w:tcW w:w="4680" w:type="dxa"/>
            <w:tcBorders>
              <w:top w:val="single" w:sz="12" w:space="0" w:color="auto"/>
              <w:bottom w:val="single" w:sz="12" w:space="0" w:color="auto"/>
            </w:tcBorders>
            <w:vAlign w:val="center"/>
          </w:tcPr>
          <w:p w14:paraId="5A9B3527" w14:textId="77777777" w:rsidR="00BD1385" w:rsidRPr="0022208A" w:rsidRDefault="007C70FC" w:rsidP="00BD1385">
            <w:pPr>
              <w:pStyle w:val="BodyText"/>
              <w:tabs>
                <w:tab w:val="left" w:pos="851"/>
              </w:tabs>
              <w:ind w:left="0" w:right="-5" w:firstLine="0"/>
              <w:rPr>
                <w:bCs/>
                <w:iCs/>
                <w:sz w:val="20"/>
                <w:szCs w:val="20"/>
              </w:rPr>
            </w:pPr>
            <w:r w:rsidRPr="0022208A">
              <w:rPr>
                <w:bCs/>
                <w:iCs/>
                <w:sz w:val="20"/>
                <w:szCs w:val="20"/>
                <w:lang w:val="kk"/>
              </w:rPr>
              <w:t>Құюшы</w:t>
            </w:r>
          </w:p>
        </w:tc>
      </w:tr>
    </w:tbl>
    <w:p w14:paraId="7F778068" w14:textId="77777777" w:rsidR="00DB59A7" w:rsidRDefault="00DB59A7" w:rsidP="00DB59A7">
      <w:pPr>
        <w:widowControl/>
        <w:adjustRightInd w:val="0"/>
        <w:rPr>
          <w:rFonts w:eastAsiaTheme="minorHAnsi"/>
          <w:sz w:val="28"/>
          <w:szCs w:val="28"/>
        </w:rPr>
      </w:pPr>
    </w:p>
    <w:p w14:paraId="2686202D" w14:textId="77777777" w:rsidR="00033BE6" w:rsidRDefault="007C70FC" w:rsidP="00BD342A">
      <w:pPr>
        <w:pStyle w:val="BodyText"/>
        <w:tabs>
          <w:tab w:val="left" w:pos="851"/>
          <w:tab w:val="left" w:pos="9781"/>
        </w:tabs>
        <w:ind w:left="0" w:right="98" w:firstLine="567"/>
        <w:rPr>
          <w:i/>
        </w:rPr>
      </w:pPr>
      <w:r w:rsidRPr="00AB04C2">
        <w:rPr>
          <w:b/>
          <w:lang w:val="kk"/>
        </w:rPr>
        <w:t>8. Тұжырымдар мен ұсыныстар</w:t>
      </w:r>
      <w:r w:rsidRPr="00AB04C2">
        <w:rPr>
          <w:i/>
          <w:lang w:val="kk"/>
        </w:rPr>
        <w:t xml:space="preserve"> (ҰКЖ, білім беру жіктеуіштерін жаңарту бойынша ұсынымдар)</w:t>
      </w:r>
    </w:p>
    <w:p w14:paraId="028D24B6" w14:textId="77777777" w:rsidR="00BD342A" w:rsidRDefault="007C70FC" w:rsidP="00BD342A">
      <w:pPr>
        <w:pStyle w:val="BodyText"/>
        <w:tabs>
          <w:tab w:val="left" w:pos="851"/>
          <w:tab w:val="left" w:pos="9781"/>
        </w:tabs>
        <w:ind w:left="0" w:right="98" w:firstLine="567"/>
        <w:rPr>
          <w:iCs/>
        </w:rPr>
      </w:pPr>
      <w:r>
        <w:rPr>
          <w:iCs/>
          <w:lang w:val="kk"/>
        </w:rPr>
        <w:t>ҰКЖ кеңейту туралы ұсыныс:</w:t>
      </w:r>
    </w:p>
    <w:p w14:paraId="7BC5FCBB" w14:textId="77777777" w:rsidR="00BD342A" w:rsidRDefault="007C70FC" w:rsidP="00BD342A">
      <w:pPr>
        <w:pStyle w:val="BodyText"/>
        <w:numPr>
          <w:ilvl w:val="0"/>
          <w:numId w:val="19"/>
        </w:numPr>
        <w:tabs>
          <w:tab w:val="left" w:pos="851"/>
          <w:tab w:val="left" w:pos="9781"/>
        </w:tabs>
        <w:ind w:right="98"/>
        <w:rPr>
          <w:iCs/>
        </w:rPr>
      </w:pPr>
      <w:r>
        <w:rPr>
          <w:iCs/>
          <w:lang w:val="kk"/>
        </w:rPr>
        <w:lastRenderedPageBreak/>
        <w:t>8124 Оюшы</w:t>
      </w:r>
    </w:p>
    <w:p w14:paraId="757D8EFD" w14:textId="77777777" w:rsidR="0091430F" w:rsidRDefault="0091430F" w:rsidP="00BD342A">
      <w:pPr>
        <w:pStyle w:val="BodyText"/>
        <w:numPr>
          <w:ilvl w:val="0"/>
          <w:numId w:val="19"/>
        </w:numPr>
        <w:tabs>
          <w:tab w:val="left" w:pos="851"/>
          <w:tab w:val="left" w:pos="9781"/>
        </w:tabs>
        <w:ind w:right="98"/>
        <w:rPr>
          <w:iCs/>
        </w:rPr>
      </w:pPr>
    </w:p>
    <w:tbl>
      <w:tblPr>
        <w:tblW w:w="97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8708"/>
      </w:tblGrid>
      <w:tr w:rsidR="00310FD8" w:rsidRPr="0022208A" w14:paraId="06942227" w14:textId="77777777" w:rsidTr="0022208A">
        <w:trPr>
          <w:trHeight w:val="315"/>
        </w:trPr>
        <w:tc>
          <w:tcPr>
            <w:tcW w:w="1036" w:type="dxa"/>
            <w:shd w:val="clear" w:color="auto" w:fill="auto"/>
            <w:noWrap/>
            <w:vAlign w:val="center"/>
          </w:tcPr>
          <w:p w14:paraId="6CE376D2" w14:textId="77777777" w:rsidR="0091430F" w:rsidRPr="0022208A" w:rsidRDefault="007C70FC" w:rsidP="00DE3091">
            <w:pPr>
              <w:widowControl/>
              <w:autoSpaceDE/>
              <w:autoSpaceDN/>
              <w:rPr>
                <w:color w:val="000000"/>
                <w:sz w:val="20"/>
                <w:szCs w:val="20"/>
                <w:lang w:eastAsia="ru-RU"/>
              </w:rPr>
            </w:pPr>
            <w:r w:rsidRPr="0022208A">
              <w:rPr>
                <w:color w:val="000000"/>
                <w:sz w:val="20"/>
                <w:szCs w:val="20"/>
                <w:lang w:val="kk" w:eastAsia="ru-RU"/>
              </w:rPr>
              <w:t>ҰКЖ</w:t>
            </w:r>
          </w:p>
        </w:tc>
        <w:tc>
          <w:tcPr>
            <w:tcW w:w="8708" w:type="dxa"/>
            <w:shd w:val="clear" w:color="auto" w:fill="auto"/>
            <w:noWrap/>
            <w:vAlign w:val="center"/>
          </w:tcPr>
          <w:p w14:paraId="6D523A51" w14:textId="77777777" w:rsidR="0091430F" w:rsidRPr="0022208A" w:rsidRDefault="007C70FC" w:rsidP="00DE3091">
            <w:pPr>
              <w:widowControl/>
              <w:autoSpaceDE/>
              <w:autoSpaceDN/>
              <w:rPr>
                <w:color w:val="000000"/>
                <w:sz w:val="20"/>
                <w:szCs w:val="20"/>
                <w:lang w:eastAsia="ru-RU"/>
              </w:rPr>
            </w:pPr>
            <w:r w:rsidRPr="0022208A">
              <w:rPr>
                <w:color w:val="000000"/>
                <w:sz w:val="20"/>
                <w:szCs w:val="20"/>
                <w:lang w:val="kk" w:eastAsia="ru-RU"/>
              </w:rPr>
              <w:t>Кәсіптің атауы</w:t>
            </w:r>
          </w:p>
        </w:tc>
      </w:tr>
      <w:tr w:rsidR="00310FD8" w:rsidRPr="0022208A" w14:paraId="15700512" w14:textId="77777777" w:rsidTr="0022208A">
        <w:trPr>
          <w:trHeight w:val="315"/>
        </w:trPr>
        <w:tc>
          <w:tcPr>
            <w:tcW w:w="1036" w:type="dxa"/>
            <w:shd w:val="clear" w:color="auto" w:fill="auto"/>
            <w:noWrap/>
            <w:vAlign w:val="center"/>
          </w:tcPr>
          <w:p w14:paraId="7BEED4DB" w14:textId="77777777" w:rsidR="0091430F" w:rsidRPr="0022208A" w:rsidRDefault="0091430F" w:rsidP="00DE3091">
            <w:pPr>
              <w:widowControl/>
              <w:autoSpaceDE/>
              <w:autoSpaceDN/>
              <w:rPr>
                <w:color w:val="000000"/>
                <w:sz w:val="20"/>
                <w:szCs w:val="20"/>
                <w:lang w:eastAsia="ru-RU"/>
              </w:rPr>
            </w:pPr>
          </w:p>
        </w:tc>
        <w:tc>
          <w:tcPr>
            <w:tcW w:w="8708" w:type="dxa"/>
            <w:shd w:val="clear" w:color="auto" w:fill="auto"/>
            <w:noWrap/>
            <w:vAlign w:val="center"/>
          </w:tcPr>
          <w:p w14:paraId="1468D996" w14:textId="77777777" w:rsidR="0091430F" w:rsidRPr="0022208A" w:rsidRDefault="007C70FC" w:rsidP="00DE3091">
            <w:pPr>
              <w:widowControl/>
              <w:autoSpaceDE/>
              <w:autoSpaceDN/>
              <w:rPr>
                <w:color w:val="000000"/>
                <w:sz w:val="20"/>
                <w:szCs w:val="20"/>
                <w:lang w:eastAsia="ru-RU"/>
              </w:rPr>
            </w:pPr>
            <w:r w:rsidRPr="0022208A">
              <w:rPr>
                <w:color w:val="000000"/>
                <w:sz w:val="20"/>
                <w:szCs w:val="20"/>
                <w:lang w:val="kk" w:eastAsia="ru-RU"/>
              </w:rPr>
              <w:t>Тау-кен және жарылыс жұмыстарын жүргізетін қауіпті өндірістік объектінің оқу орталығының басшысы</w:t>
            </w:r>
          </w:p>
        </w:tc>
      </w:tr>
      <w:tr w:rsidR="00310FD8" w:rsidRPr="0022208A" w14:paraId="326FD01F" w14:textId="77777777" w:rsidTr="0022208A">
        <w:trPr>
          <w:trHeight w:val="315"/>
        </w:trPr>
        <w:tc>
          <w:tcPr>
            <w:tcW w:w="1036" w:type="dxa"/>
            <w:shd w:val="clear" w:color="auto" w:fill="auto"/>
            <w:noWrap/>
            <w:vAlign w:val="center"/>
          </w:tcPr>
          <w:p w14:paraId="057F3226" w14:textId="77777777" w:rsidR="0091430F" w:rsidRPr="0022208A" w:rsidRDefault="007C70FC" w:rsidP="00DE3091">
            <w:pPr>
              <w:widowControl/>
              <w:autoSpaceDE/>
              <w:autoSpaceDN/>
              <w:rPr>
                <w:color w:val="000000"/>
                <w:sz w:val="20"/>
                <w:szCs w:val="20"/>
                <w:lang w:eastAsia="ru-RU"/>
              </w:rPr>
            </w:pPr>
            <w:r w:rsidRPr="0022208A">
              <w:rPr>
                <w:color w:val="000000"/>
                <w:sz w:val="20"/>
                <w:szCs w:val="20"/>
                <w:lang w:val="kk" w:eastAsia="ru-RU"/>
              </w:rPr>
              <w:t>жоқ</w:t>
            </w:r>
          </w:p>
        </w:tc>
        <w:tc>
          <w:tcPr>
            <w:tcW w:w="8708" w:type="dxa"/>
            <w:shd w:val="clear" w:color="auto" w:fill="auto"/>
            <w:noWrap/>
            <w:vAlign w:val="center"/>
          </w:tcPr>
          <w:p w14:paraId="7BB38E87" w14:textId="77777777" w:rsidR="0091430F" w:rsidRPr="0022208A" w:rsidRDefault="007C70FC" w:rsidP="00DE3091">
            <w:pPr>
              <w:widowControl/>
              <w:autoSpaceDE/>
              <w:autoSpaceDN/>
              <w:rPr>
                <w:color w:val="000000"/>
                <w:sz w:val="20"/>
                <w:szCs w:val="20"/>
                <w:lang w:eastAsia="ru-RU"/>
              </w:rPr>
            </w:pPr>
            <w:r w:rsidRPr="0022208A">
              <w:rPr>
                <w:color w:val="000000"/>
                <w:sz w:val="20"/>
                <w:szCs w:val="20"/>
                <w:lang w:val="kk" w:eastAsia="ru-RU"/>
              </w:rPr>
              <w:t>Технологиялық көлік жүргізушісі (үлкен және аса үлкен жүк көтергіш самосвалдарды басқару бойынша)</w:t>
            </w:r>
          </w:p>
        </w:tc>
      </w:tr>
      <w:tr w:rsidR="00310FD8" w:rsidRPr="0022208A" w14:paraId="6749D6C9" w14:textId="77777777" w:rsidTr="0022208A">
        <w:trPr>
          <w:trHeight w:val="315"/>
        </w:trPr>
        <w:tc>
          <w:tcPr>
            <w:tcW w:w="1036" w:type="dxa"/>
            <w:shd w:val="clear" w:color="auto" w:fill="auto"/>
            <w:noWrap/>
            <w:vAlign w:val="center"/>
          </w:tcPr>
          <w:p w14:paraId="06901181" w14:textId="77777777" w:rsidR="0091430F" w:rsidRPr="0022208A" w:rsidRDefault="007C70FC" w:rsidP="00DE3091">
            <w:pPr>
              <w:widowControl/>
              <w:autoSpaceDE/>
              <w:autoSpaceDN/>
              <w:rPr>
                <w:color w:val="000000"/>
                <w:sz w:val="20"/>
                <w:szCs w:val="20"/>
                <w:lang w:eastAsia="ru-RU"/>
              </w:rPr>
            </w:pPr>
            <w:r w:rsidRPr="0022208A">
              <w:rPr>
                <w:color w:val="000000"/>
                <w:sz w:val="20"/>
                <w:szCs w:val="20"/>
                <w:lang w:val="kk" w:eastAsia="ru-RU"/>
              </w:rPr>
              <w:t>жоқ</w:t>
            </w:r>
          </w:p>
        </w:tc>
        <w:tc>
          <w:tcPr>
            <w:tcW w:w="8708" w:type="dxa"/>
            <w:shd w:val="clear" w:color="auto" w:fill="auto"/>
            <w:noWrap/>
            <w:vAlign w:val="center"/>
          </w:tcPr>
          <w:p w14:paraId="5FFC25FA" w14:textId="77777777" w:rsidR="0091430F" w:rsidRPr="0022208A" w:rsidRDefault="007C70FC" w:rsidP="00DE3091">
            <w:pPr>
              <w:widowControl/>
              <w:autoSpaceDE/>
              <w:autoSpaceDN/>
              <w:rPr>
                <w:color w:val="000000"/>
                <w:sz w:val="20"/>
                <w:szCs w:val="20"/>
                <w:lang w:eastAsia="ru-RU"/>
              </w:rPr>
            </w:pPr>
            <w:r w:rsidRPr="0022208A">
              <w:rPr>
                <w:color w:val="000000"/>
                <w:sz w:val="20"/>
                <w:szCs w:val="20"/>
                <w:lang w:val="kk" w:eastAsia="ru-RU"/>
              </w:rPr>
              <w:t>Жүк тиегіш жүргізушісі</w:t>
            </w:r>
          </w:p>
        </w:tc>
      </w:tr>
      <w:tr w:rsidR="00310FD8" w:rsidRPr="0022208A" w14:paraId="26456515" w14:textId="77777777" w:rsidTr="0022208A">
        <w:trPr>
          <w:trHeight w:val="315"/>
        </w:trPr>
        <w:tc>
          <w:tcPr>
            <w:tcW w:w="1036" w:type="dxa"/>
            <w:shd w:val="clear" w:color="auto" w:fill="auto"/>
            <w:noWrap/>
            <w:vAlign w:val="center"/>
          </w:tcPr>
          <w:p w14:paraId="16C1DD99" w14:textId="77777777" w:rsidR="0091430F" w:rsidRPr="0022208A" w:rsidRDefault="007C70FC" w:rsidP="00DE3091">
            <w:pPr>
              <w:widowControl/>
              <w:autoSpaceDE/>
              <w:autoSpaceDN/>
              <w:rPr>
                <w:color w:val="000000"/>
                <w:sz w:val="20"/>
                <w:szCs w:val="20"/>
                <w:lang w:eastAsia="ru-RU"/>
              </w:rPr>
            </w:pPr>
            <w:r w:rsidRPr="0022208A">
              <w:rPr>
                <w:color w:val="000000"/>
                <w:sz w:val="20"/>
                <w:szCs w:val="20"/>
                <w:lang w:val="kk" w:eastAsia="ru-RU"/>
              </w:rPr>
              <w:t>жоқ</w:t>
            </w:r>
          </w:p>
        </w:tc>
        <w:tc>
          <w:tcPr>
            <w:tcW w:w="8708" w:type="dxa"/>
            <w:shd w:val="clear" w:color="auto" w:fill="auto"/>
            <w:noWrap/>
            <w:vAlign w:val="center"/>
          </w:tcPr>
          <w:p w14:paraId="265F04BC" w14:textId="77777777" w:rsidR="0091430F" w:rsidRPr="0022208A" w:rsidRDefault="007C70FC" w:rsidP="00DE3091">
            <w:pPr>
              <w:widowControl/>
              <w:autoSpaceDE/>
              <w:autoSpaceDN/>
              <w:rPr>
                <w:color w:val="000000"/>
                <w:sz w:val="20"/>
                <w:szCs w:val="20"/>
                <w:lang w:eastAsia="ru-RU"/>
              </w:rPr>
            </w:pPr>
            <w:r w:rsidRPr="0022208A">
              <w:rPr>
                <w:color w:val="000000"/>
                <w:sz w:val="20"/>
                <w:szCs w:val="20"/>
                <w:lang w:val="kk" w:eastAsia="ru-RU"/>
              </w:rPr>
              <w:t>Шам жасаушы</w:t>
            </w:r>
          </w:p>
        </w:tc>
      </w:tr>
      <w:tr w:rsidR="00310FD8" w:rsidRPr="0022208A" w14:paraId="0D08ED4F" w14:textId="77777777" w:rsidTr="0022208A">
        <w:trPr>
          <w:trHeight w:val="315"/>
        </w:trPr>
        <w:tc>
          <w:tcPr>
            <w:tcW w:w="1036" w:type="dxa"/>
            <w:shd w:val="clear" w:color="auto" w:fill="auto"/>
            <w:noWrap/>
            <w:vAlign w:val="center"/>
          </w:tcPr>
          <w:p w14:paraId="4F43A6BA" w14:textId="77777777" w:rsidR="0091430F" w:rsidRPr="0022208A" w:rsidRDefault="007C70FC" w:rsidP="00DE3091">
            <w:pPr>
              <w:widowControl/>
              <w:autoSpaceDE/>
              <w:autoSpaceDN/>
              <w:rPr>
                <w:color w:val="000000"/>
                <w:sz w:val="20"/>
                <w:szCs w:val="20"/>
                <w:lang w:eastAsia="ru-RU"/>
              </w:rPr>
            </w:pPr>
            <w:r w:rsidRPr="0022208A">
              <w:rPr>
                <w:color w:val="000000"/>
                <w:sz w:val="20"/>
                <w:szCs w:val="20"/>
                <w:lang w:val="kk" w:eastAsia="ru-RU"/>
              </w:rPr>
              <w:t>жоқ</w:t>
            </w:r>
          </w:p>
        </w:tc>
        <w:tc>
          <w:tcPr>
            <w:tcW w:w="8708" w:type="dxa"/>
            <w:shd w:val="clear" w:color="auto" w:fill="auto"/>
            <w:noWrap/>
            <w:vAlign w:val="center"/>
          </w:tcPr>
          <w:p w14:paraId="71600E13" w14:textId="77777777" w:rsidR="0091430F" w:rsidRPr="0022208A" w:rsidRDefault="007C70FC" w:rsidP="00DE3091">
            <w:pPr>
              <w:widowControl/>
              <w:autoSpaceDE/>
              <w:autoSpaceDN/>
              <w:rPr>
                <w:color w:val="000000"/>
                <w:sz w:val="20"/>
                <w:szCs w:val="20"/>
                <w:lang w:eastAsia="ru-RU"/>
              </w:rPr>
            </w:pPr>
            <w:r w:rsidRPr="0022208A">
              <w:rPr>
                <w:color w:val="000000"/>
                <w:sz w:val="20"/>
                <w:szCs w:val="20"/>
                <w:lang w:val="kk" w:eastAsia="ru-RU"/>
              </w:rPr>
              <w:t xml:space="preserve">Бульдозер машинисі </w:t>
            </w:r>
          </w:p>
        </w:tc>
      </w:tr>
      <w:tr w:rsidR="00310FD8" w:rsidRPr="0022208A" w14:paraId="0886E428" w14:textId="77777777" w:rsidTr="0022208A">
        <w:trPr>
          <w:trHeight w:val="315"/>
        </w:trPr>
        <w:tc>
          <w:tcPr>
            <w:tcW w:w="1036" w:type="dxa"/>
            <w:shd w:val="clear" w:color="auto" w:fill="auto"/>
            <w:noWrap/>
            <w:vAlign w:val="center"/>
          </w:tcPr>
          <w:p w14:paraId="2A84B3A9" w14:textId="77777777" w:rsidR="0091430F" w:rsidRPr="0022208A" w:rsidRDefault="007C70FC" w:rsidP="00DE3091">
            <w:pPr>
              <w:widowControl/>
              <w:autoSpaceDE/>
              <w:autoSpaceDN/>
              <w:rPr>
                <w:color w:val="000000"/>
                <w:sz w:val="20"/>
                <w:szCs w:val="20"/>
                <w:lang w:eastAsia="ru-RU"/>
              </w:rPr>
            </w:pPr>
            <w:r w:rsidRPr="0022208A">
              <w:rPr>
                <w:color w:val="000000"/>
                <w:sz w:val="20"/>
                <w:szCs w:val="20"/>
                <w:lang w:val="kk" w:eastAsia="ru-RU"/>
              </w:rPr>
              <w:t>жоқ</w:t>
            </w:r>
          </w:p>
        </w:tc>
        <w:tc>
          <w:tcPr>
            <w:tcW w:w="8708" w:type="dxa"/>
            <w:shd w:val="clear" w:color="auto" w:fill="auto"/>
            <w:noWrap/>
            <w:vAlign w:val="center"/>
          </w:tcPr>
          <w:p w14:paraId="3FED2A91" w14:textId="77777777" w:rsidR="0091430F" w:rsidRPr="0022208A" w:rsidRDefault="007C70FC" w:rsidP="00DE3091">
            <w:pPr>
              <w:widowControl/>
              <w:autoSpaceDE/>
              <w:autoSpaceDN/>
              <w:rPr>
                <w:color w:val="000000"/>
                <w:sz w:val="20"/>
                <w:szCs w:val="20"/>
                <w:lang w:eastAsia="ru-RU"/>
              </w:rPr>
            </w:pPr>
            <w:r w:rsidRPr="0022208A">
              <w:rPr>
                <w:color w:val="000000"/>
                <w:sz w:val="20"/>
                <w:szCs w:val="20"/>
                <w:lang w:val="kk" w:eastAsia="ru-RU"/>
              </w:rPr>
              <w:t>Каток машинисі</w:t>
            </w:r>
          </w:p>
        </w:tc>
      </w:tr>
      <w:tr w:rsidR="00310FD8" w:rsidRPr="0022208A" w14:paraId="2F739115" w14:textId="77777777" w:rsidTr="0022208A">
        <w:trPr>
          <w:trHeight w:val="315"/>
        </w:trPr>
        <w:tc>
          <w:tcPr>
            <w:tcW w:w="1036" w:type="dxa"/>
            <w:shd w:val="clear" w:color="auto" w:fill="auto"/>
            <w:noWrap/>
            <w:vAlign w:val="center"/>
          </w:tcPr>
          <w:p w14:paraId="39EB8017" w14:textId="77777777" w:rsidR="0091430F" w:rsidRPr="0022208A" w:rsidRDefault="007C70FC" w:rsidP="00DE3091">
            <w:pPr>
              <w:widowControl/>
              <w:autoSpaceDE/>
              <w:autoSpaceDN/>
              <w:rPr>
                <w:color w:val="000000"/>
                <w:sz w:val="20"/>
                <w:szCs w:val="20"/>
                <w:lang w:eastAsia="ru-RU"/>
              </w:rPr>
            </w:pPr>
            <w:r w:rsidRPr="0022208A">
              <w:rPr>
                <w:color w:val="000000"/>
                <w:sz w:val="20"/>
                <w:szCs w:val="20"/>
                <w:lang w:val="kk" w:eastAsia="ru-RU"/>
              </w:rPr>
              <w:t>жоқ</w:t>
            </w:r>
          </w:p>
        </w:tc>
        <w:tc>
          <w:tcPr>
            <w:tcW w:w="8708" w:type="dxa"/>
            <w:shd w:val="clear" w:color="auto" w:fill="auto"/>
            <w:noWrap/>
            <w:vAlign w:val="center"/>
          </w:tcPr>
          <w:p w14:paraId="1A9DB69E" w14:textId="77777777" w:rsidR="0091430F" w:rsidRPr="0022208A" w:rsidRDefault="007C70FC" w:rsidP="00DE3091">
            <w:pPr>
              <w:widowControl/>
              <w:autoSpaceDE/>
              <w:autoSpaceDN/>
              <w:rPr>
                <w:color w:val="000000"/>
                <w:sz w:val="20"/>
                <w:szCs w:val="20"/>
                <w:lang w:eastAsia="ru-RU"/>
              </w:rPr>
            </w:pPr>
            <w:r w:rsidRPr="0022208A">
              <w:rPr>
                <w:color w:val="000000"/>
                <w:sz w:val="20"/>
                <w:szCs w:val="20"/>
                <w:lang w:val="kk" w:eastAsia="ru-RU"/>
              </w:rPr>
              <w:t>Жуу машинасының машинисі</w:t>
            </w:r>
          </w:p>
        </w:tc>
      </w:tr>
      <w:tr w:rsidR="00310FD8" w:rsidRPr="0022208A" w14:paraId="6C57723D" w14:textId="77777777" w:rsidTr="0022208A">
        <w:trPr>
          <w:trHeight w:val="315"/>
        </w:trPr>
        <w:tc>
          <w:tcPr>
            <w:tcW w:w="1036" w:type="dxa"/>
            <w:shd w:val="clear" w:color="auto" w:fill="auto"/>
            <w:noWrap/>
            <w:vAlign w:val="center"/>
          </w:tcPr>
          <w:p w14:paraId="7F91A99E" w14:textId="77777777" w:rsidR="0091430F" w:rsidRPr="0022208A" w:rsidRDefault="007C70FC" w:rsidP="00DE3091">
            <w:pPr>
              <w:widowControl/>
              <w:autoSpaceDE/>
              <w:autoSpaceDN/>
              <w:rPr>
                <w:color w:val="000000"/>
                <w:sz w:val="20"/>
                <w:szCs w:val="20"/>
                <w:lang w:eastAsia="ru-RU"/>
              </w:rPr>
            </w:pPr>
            <w:r w:rsidRPr="0022208A">
              <w:rPr>
                <w:color w:val="000000"/>
                <w:sz w:val="20"/>
                <w:szCs w:val="20"/>
                <w:lang w:val="kk" w:eastAsia="ru-RU"/>
              </w:rPr>
              <w:t>жоқ</w:t>
            </w:r>
          </w:p>
        </w:tc>
        <w:tc>
          <w:tcPr>
            <w:tcW w:w="8708" w:type="dxa"/>
            <w:shd w:val="clear" w:color="auto" w:fill="auto"/>
            <w:noWrap/>
            <w:vAlign w:val="center"/>
          </w:tcPr>
          <w:p w14:paraId="12250E2F" w14:textId="77777777" w:rsidR="0091430F" w:rsidRPr="0022208A" w:rsidRDefault="007C70FC" w:rsidP="00DE3091">
            <w:pPr>
              <w:widowControl/>
              <w:autoSpaceDE/>
              <w:autoSpaceDN/>
              <w:rPr>
                <w:color w:val="000000"/>
                <w:sz w:val="20"/>
                <w:szCs w:val="20"/>
                <w:lang w:eastAsia="ru-RU"/>
              </w:rPr>
            </w:pPr>
            <w:r w:rsidRPr="0022208A">
              <w:rPr>
                <w:color w:val="000000"/>
                <w:sz w:val="20"/>
                <w:szCs w:val="20"/>
                <w:lang w:val="kk" w:eastAsia="ru-RU"/>
              </w:rPr>
              <w:t>Құм беру қондырғысының машинисі</w:t>
            </w:r>
          </w:p>
          <w:p w14:paraId="329DD740" w14:textId="77777777" w:rsidR="0091430F" w:rsidRPr="0022208A" w:rsidRDefault="007C70FC" w:rsidP="00DE3091">
            <w:pPr>
              <w:widowControl/>
              <w:autoSpaceDE/>
              <w:autoSpaceDN/>
              <w:rPr>
                <w:color w:val="000000"/>
                <w:sz w:val="20"/>
                <w:szCs w:val="20"/>
                <w:lang w:eastAsia="ru-RU"/>
              </w:rPr>
            </w:pPr>
            <w:r w:rsidRPr="0022208A">
              <w:rPr>
                <w:color w:val="000000"/>
                <w:sz w:val="20"/>
                <w:szCs w:val="20"/>
                <w:lang w:eastAsia="ru-RU"/>
              </w:rPr>
              <w:t xml:space="preserve"> </w:t>
            </w:r>
          </w:p>
        </w:tc>
      </w:tr>
      <w:tr w:rsidR="00310FD8" w:rsidRPr="0022208A" w14:paraId="7274BA0A" w14:textId="77777777" w:rsidTr="0022208A">
        <w:trPr>
          <w:trHeight w:val="315"/>
        </w:trPr>
        <w:tc>
          <w:tcPr>
            <w:tcW w:w="1036" w:type="dxa"/>
            <w:shd w:val="clear" w:color="auto" w:fill="auto"/>
            <w:noWrap/>
            <w:vAlign w:val="center"/>
          </w:tcPr>
          <w:p w14:paraId="71C66CA4" w14:textId="77777777" w:rsidR="0091430F" w:rsidRPr="0022208A" w:rsidRDefault="007C70FC" w:rsidP="00DE3091">
            <w:pPr>
              <w:widowControl/>
              <w:autoSpaceDE/>
              <w:autoSpaceDN/>
              <w:rPr>
                <w:color w:val="000000"/>
                <w:sz w:val="20"/>
                <w:szCs w:val="20"/>
                <w:lang w:eastAsia="ru-RU"/>
              </w:rPr>
            </w:pPr>
            <w:r w:rsidRPr="0022208A">
              <w:rPr>
                <w:color w:val="000000"/>
                <w:sz w:val="20"/>
                <w:szCs w:val="20"/>
                <w:lang w:val="kk" w:eastAsia="ru-RU"/>
              </w:rPr>
              <w:t>жоқ</w:t>
            </w:r>
          </w:p>
        </w:tc>
        <w:tc>
          <w:tcPr>
            <w:tcW w:w="8708" w:type="dxa"/>
            <w:shd w:val="clear" w:color="auto" w:fill="auto"/>
            <w:noWrap/>
            <w:vAlign w:val="center"/>
          </w:tcPr>
          <w:p w14:paraId="6442D1BA" w14:textId="77777777" w:rsidR="0091430F" w:rsidRPr="0022208A" w:rsidRDefault="007C70FC" w:rsidP="00DE3091">
            <w:pPr>
              <w:widowControl/>
              <w:autoSpaceDE/>
              <w:autoSpaceDN/>
              <w:rPr>
                <w:color w:val="000000"/>
                <w:sz w:val="20"/>
                <w:szCs w:val="20"/>
                <w:lang w:eastAsia="ru-RU"/>
              </w:rPr>
            </w:pPr>
            <w:r w:rsidRPr="0022208A">
              <w:rPr>
                <w:color w:val="000000"/>
                <w:sz w:val="20"/>
                <w:szCs w:val="20"/>
                <w:lang w:val="kk" w:eastAsia="ru-RU"/>
              </w:rPr>
              <w:t>Көтергіш машинаның машинисі</w:t>
            </w:r>
          </w:p>
        </w:tc>
      </w:tr>
      <w:tr w:rsidR="00310FD8" w:rsidRPr="0022208A" w14:paraId="291B98C8" w14:textId="77777777" w:rsidTr="0022208A">
        <w:trPr>
          <w:trHeight w:val="315"/>
        </w:trPr>
        <w:tc>
          <w:tcPr>
            <w:tcW w:w="1036" w:type="dxa"/>
            <w:shd w:val="clear" w:color="auto" w:fill="auto"/>
            <w:noWrap/>
            <w:vAlign w:val="center"/>
          </w:tcPr>
          <w:p w14:paraId="0311F9F0" w14:textId="77777777" w:rsidR="0091430F" w:rsidRPr="0022208A" w:rsidRDefault="007C70FC" w:rsidP="00DE3091">
            <w:pPr>
              <w:widowControl/>
              <w:autoSpaceDE/>
              <w:autoSpaceDN/>
              <w:rPr>
                <w:color w:val="000000"/>
                <w:sz w:val="20"/>
                <w:szCs w:val="20"/>
                <w:lang w:eastAsia="ru-RU"/>
              </w:rPr>
            </w:pPr>
            <w:r w:rsidRPr="0022208A">
              <w:rPr>
                <w:color w:val="000000"/>
                <w:sz w:val="20"/>
                <w:szCs w:val="20"/>
                <w:lang w:val="kk" w:eastAsia="ru-RU"/>
              </w:rPr>
              <w:t>жоқ</w:t>
            </w:r>
          </w:p>
        </w:tc>
        <w:tc>
          <w:tcPr>
            <w:tcW w:w="8708" w:type="dxa"/>
            <w:shd w:val="clear" w:color="auto" w:fill="auto"/>
            <w:noWrap/>
            <w:vAlign w:val="center"/>
          </w:tcPr>
          <w:p w14:paraId="63AE19AB" w14:textId="77777777" w:rsidR="0091430F" w:rsidRPr="0022208A" w:rsidRDefault="007C70FC" w:rsidP="00DE3091">
            <w:pPr>
              <w:widowControl/>
              <w:autoSpaceDE/>
              <w:autoSpaceDN/>
              <w:rPr>
                <w:color w:val="000000"/>
                <w:sz w:val="20"/>
                <w:szCs w:val="20"/>
                <w:lang w:eastAsia="ru-RU"/>
              </w:rPr>
            </w:pPr>
            <w:r w:rsidRPr="0022208A">
              <w:rPr>
                <w:color w:val="000000"/>
                <w:sz w:val="20"/>
                <w:szCs w:val="20"/>
                <w:lang w:val="kk" w:eastAsia="ru-RU"/>
              </w:rPr>
              <w:t>Сынама алу машинасының машинисі</w:t>
            </w:r>
          </w:p>
        </w:tc>
      </w:tr>
      <w:tr w:rsidR="00310FD8" w:rsidRPr="0022208A" w14:paraId="76A73D66" w14:textId="77777777" w:rsidTr="0022208A">
        <w:trPr>
          <w:trHeight w:val="315"/>
        </w:trPr>
        <w:tc>
          <w:tcPr>
            <w:tcW w:w="1036" w:type="dxa"/>
            <w:shd w:val="clear" w:color="auto" w:fill="auto"/>
            <w:noWrap/>
            <w:vAlign w:val="center"/>
          </w:tcPr>
          <w:p w14:paraId="22C0EB1A" w14:textId="77777777" w:rsidR="0091430F" w:rsidRPr="0022208A" w:rsidRDefault="007C70FC" w:rsidP="00DE3091">
            <w:pPr>
              <w:widowControl/>
              <w:autoSpaceDE/>
              <w:autoSpaceDN/>
              <w:rPr>
                <w:color w:val="000000"/>
                <w:sz w:val="20"/>
                <w:szCs w:val="20"/>
                <w:lang w:eastAsia="ru-RU"/>
              </w:rPr>
            </w:pPr>
            <w:r w:rsidRPr="0022208A">
              <w:rPr>
                <w:color w:val="000000"/>
                <w:sz w:val="20"/>
                <w:szCs w:val="20"/>
                <w:lang w:val="kk" w:eastAsia="ru-RU"/>
              </w:rPr>
              <w:t>жоқ</w:t>
            </w:r>
          </w:p>
        </w:tc>
        <w:tc>
          <w:tcPr>
            <w:tcW w:w="8708" w:type="dxa"/>
            <w:shd w:val="clear" w:color="auto" w:fill="auto"/>
            <w:noWrap/>
            <w:vAlign w:val="center"/>
          </w:tcPr>
          <w:p w14:paraId="5E0811FF" w14:textId="77777777" w:rsidR="0091430F" w:rsidRPr="0022208A" w:rsidRDefault="007C70FC" w:rsidP="00DE3091">
            <w:pPr>
              <w:widowControl/>
              <w:autoSpaceDE/>
              <w:autoSpaceDN/>
              <w:rPr>
                <w:color w:val="000000"/>
                <w:sz w:val="20"/>
                <w:szCs w:val="20"/>
                <w:lang w:eastAsia="ru-RU"/>
              </w:rPr>
            </w:pPr>
            <w:r w:rsidRPr="0022208A">
              <w:rPr>
                <w:color w:val="000000"/>
                <w:sz w:val="20"/>
                <w:szCs w:val="20"/>
                <w:lang w:val="kk" w:eastAsia="ru-RU"/>
              </w:rPr>
              <w:t>Жол монтері</w:t>
            </w:r>
          </w:p>
        </w:tc>
      </w:tr>
      <w:tr w:rsidR="00310FD8" w:rsidRPr="0022208A" w14:paraId="2FBD4EA7" w14:textId="77777777" w:rsidTr="0022208A">
        <w:trPr>
          <w:trHeight w:val="315"/>
        </w:trPr>
        <w:tc>
          <w:tcPr>
            <w:tcW w:w="1036" w:type="dxa"/>
            <w:shd w:val="clear" w:color="auto" w:fill="auto"/>
            <w:noWrap/>
            <w:vAlign w:val="center"/>
          </w:tcPr>
          <w:p w14:paraId="08EB6320" w14:textId="77777777" w:rsidR="0091430F" w:rsidRPr="0022208A" w:rsidRDefault="007C70FC" w:rsidP="00DE3091">
            <w:pPr>
              <w:widowControl/>
              <w:autoSpaceDE/>
              <w:autoSpaceDN/>
              <w:rPr>
                <w:color w:val="000000"/>
                <w:sz w:val="20"/>
                <w:szCs w:val="20"/>
                <w:lang w:eastAsia="ru-RU"/>
              </w:rPr>
            </w:pPr>
            <w:r w:rsidRPr="0022208A">
              <w:rPr>
                <w:color w:val="000000"/>
                <w:sz w:val="20"/>
                <w:szCs w:val="20"/>
                <w:lang w:val="kk" w:eastAsia="ru-RU"/>
              </w:rPr>
              <w:t>жоқ</w:t>
            </w:r>
          </w:p>
        </w:tc>
        <w:tc>
          <w:tcPr>
            <w:tcW w:w="8708" w:type="dxa"/>
            <w:shd w:val="clear" w:color="auto" w:fill="auto"/>
            <w:noWrap/>
            <w:vAlign w:val="center"/>
          </w:tcPr>
          <w:p w14:paraId="494679D9" w14:textId="77777777" w:rsidR="0091430F" w:rsidRPr="0022208A" w:rsidRDefault="007C70FC" w:rsidP="00DE3091">
            <w:pPr>
              <w:widowControl/>
              <w:autoSpaceDE/>
              <w:autoSpaceDN/>
              <w:rPr>
                <w:color w:val="000000"/>
                <w:sz w:val="20"/>
                <w:szCs w:val="20"/>
                <w:lang w:eastAsia="ru-RU"/>
              </w:rPr>
            </w:pPr>
            <w:r w:rsidRPr="0022208A">
              <w:rPr>
                <w:color w:val="000000"/>
                <w:sz w:val="20"/>
                <w:szCs w:val="20"/>
                <w:lang w:val="kk" w:eastAsia="ru-RU"/>
              </w:rPr>
              <w:t xml:space="preserve">Желдету қондырғыларының мотористі </w:t>
            </w:r>
          </w:p>
        </w:tc>
      </w:tr>
      <w:tr w:rsidR="00310FD8" w:rsidRPr="0022208A" w14:paraId="5809405F" w14:textId="77777777" w:rsidTr="0022208A">
        <w:trPr>
          <w:trHeight w:val="315"/>
        </w:trPr>
        <w:tc>
          <w:tcPr>
            <w:tcW w:w="1036" w:type="dxa"/>
            <w:shd w:val="clear" w:color="auto" w:fill="auto"/>
            <w:noWrap/>
            <w:vAlign w:val="center"/>
          </w:tcPr>
          <w:p w14:paraId="0C7F27D3" w14:textId="77777777" w:rsidR="0091430F" w:rsidRPr="0022208A" w:rsidRDefault="007C70FC" w:rsidP="00DE3091">
            <w:pPr>
              <w:widowControl/>
              <w:autoSpaceDE/>
              <w:autoSpaceDN/>
              <w:rPr>
                <w:color w:val="000000"/>
                <w:sz w:val="20"/>
                <w:szCs w:val="20"/>
                <w:lang w:eastAsia="ru-RU"/>
              </w:rPr>
            </w:pPr>
            <w:r w:rsidRPr="0022208A">
              <w:rPr>
                <w:color w:val="000000"/>
                <w:sz w:val="20"/>
                <w:szCs w:val="20"/>
                <w:lang w:val="kk" w:eastAsia="ru-RU"/>
              </w:rPr>
              <w:t>жоқ</w:t>
            </w:r>
          </w:p>
        </w:tc>
        <w:tc>
          <w:tcPr>
            <w:tcW w:w="8708" w:type="dxa"/>
            <w:shd w:val="clear" w:color="auto" w:fill="auto"/>
            <w:noWrap/>
            <w:vAlign w:val="center"/>
          </w:tcPr>
          <w:p w14:paraId="05278440" w14:textId="77777777" w:rsidR="0091430F" w:rsidRPr="0022208A" w:rsidRDefault="007C70FC" w:rsidP="00DE3091">
            <w:pPr>
              <w:widowControl/>
              <w:autoSpaceDE/>
              <w:autoSpaceDN/>
              <w:rPr>
                <w:color w:val="000000"/>
                <w:sz w:val="20"/>
                <w:szCs w:val="20"/>
                <w:lang w:eastAsia="ru-RU"/>
              </w:rPr>
            </w:pPr>
            <w:r w:rsidRPr="0022208A">
              <w:rPr>
                <w:color w:val="000000"/>
                <w:sz w:val="20"/>
                <w:szCs w:val="20"/>
                <w:lang w:val="kk" w:eastAsia="ru-RU"/>
              </w:rPr>
              <w:t>Карьерішілік станцияларды орталықтандыру бекетінің операторы</w:t>
            </w:r>
          </w:p>
        </w:tc>
      </w:tr>
      <w:tr w:rsidR="00310FD8" w:rsidRPr="0022208A" w14:paraId="7B39A9C4" w14:textId="77777777" w:rsidTr="0022208A">
        <w:trPr>
          <w:trHeight w:val="315"/>
        </w:trPr>
        <w:tc>
          <w:tcPr>
            <w:tcW w:w="1036" w:type="dxa"/>
            <w:shd w:val="clear" w:color="auto" w:fill="auto"/>
            <w:noWrap/>
            <w:vAlign w:val="center"/>
          </w:tcPr>
          <w:p w14:paraId="75F77465" w14:textId="77777777" w:rsidR="0091430F" w:rsidRPr="0022208A" w:rsidRDefault="007C70FC" w:rsidP="00DE3091">
            <w:pPr>
              <w:widowControl/>
              <w:autoSpaceDE/>
              <w:autoSpaceDN/>
              <w:rPr>
                <w:color w:val="000000"/>
                <w:sz w:val="20"/>
                <w:szCs w:val="20"/>
                <w:lang w:eastAsia="ru-RU"/>
              </w:rPr>
            </w:pPr>
            <w:r w:rsidRPr="0022208A">
              <w:rPr>
                <w:color w:val="000000"/>
                <w:sz w:val="20"/>
                <w:szCs w:val="20"/>
                <w:lang w:val="kk" w:eastAsia="ru-RU"/>
              </w:rPr>
              <w:t>жоқ</w:t>
            </w:r>
          </w:p>
        </w:tc>
        <w:tc>
          <w:tcPr>
            <w:tcW w:w="8708" w:type="dxa"/>
            <w:shd w:val="clear" w:color="auto" w:fill="auto"/>
            <w:noWrap/>
            <w:vAlign w:val="center"/>
          </w:tcPr>
          <w:p w14:paraId="31393882" w14:textId="77777777" w:rsidR="0091430F" w:rsidRPr="0022208A" w:rsidRDefault="007C70FC" w:rsidP="00DE3091">
            <w:pPr>
              <w:widowControl/>
              <w:autoSpaceDE/>
              <w:autoSpaceDN/>
              <w:rPr>
                <w:color w:val="000000"/>
                <w:sz w:val="20"/>
                <w:szCs w:val="20"/>
                <w:lang w:eastAsia="ru-RU"/>
              </w:rPr>
            </w:pPr>
            <w:r w:rsidRPr="0022208A">
              <w:rPr>
                <w:color w:val="000000"/>
                <w:sz w:val="20"/>
                <w:szCs w:val="20"/>
                <w:lang w:val="kk" w:eastAsia="ru-RU"/>
              </w:rPr>
              <w:t>Маневрлік робот операторы (тартқыш)</w:t>
            </w:r>
          </w:p>
        </w:tc>
      </w:tr>
      <w:tr w:rsidR="00310FD8" w:rsidRPr="0022208A" w14:paraId="2D6DDBD4" w14:textId="77777777" w:rsidTr="0022208A">
        <w:trPr>
          <w:trHeight w:val="315"/>
        </w:trPr>
        <w:tc>
          <w:tcPr>
            <w:tcW w:w="1036" w:type="dxa"/>
            <w:shd w:val="clear" w:color="auto" w:fill="auto"/>
            <w:noWrap/>
            <w:vAlign w:val="center"/>
          </w:tcPr>
          <w:p w14:paraId="6E32BC89" w14:textId="77777777" w:rsidR="0091430F" w:rsidRPr="0022208A" w:rsidRDefault="007C70FC" w:rsidP="00DE3091">
            <w:pPr>
              <w:widowControl/>
              <w:autoSpaceDE/>
              <w:autoSpaceDN/>
              <w:rPr>
                <w:color w:val="000000"/>
                <w:sz w:val="20"/>
                <w:szCs w:val="20"/>
                <w:lang w:eastAsia="ru-RU"/>
              </w:rPr>
            </w:pPr>
            <w:r w:rsidRPr="0022208A">
              <w:rPr>
                <w:color w:val="000000"/>
                <w:sz w:val="20"/>
                <w:szCs w:val="20"/>
                <w:lang w:val="kk" w:eastAsia="ru-RU"/>
              </w:rPr>
              <w:t>жоқ</w:t>
            </w:r>
          </w:p>
        </w:tc>
        <w:tc>
          <w:tcPr>
            <w:tcW w:w="8708" w:type="dxa"/>
            <w:shd w:val="clear" w:color="auto" w:fill="auto"/>
            <w:noWrap/>
            <w:vAlign w:val="center"/>
          </w:tcPr>
          <w:p w14:paraId="2B77C92F" w14:textId="77777777" w:rsidR="0091430F" w:rsidRPr="0022208A" w:rsidRDefault="007C70FC" w:rsidP="00DE3091">
            <w:pPr>
              <w:widowControl/>
              <w:autoSpaceDE/>
              <w:autoSpaceDN/>
              <w:rPr>
                <w:color w:val="000000"/>
                <w:sz w:val="20"/>
                <w:szCs w:val="20"/>
                <w:lang w:eastAsia="ru-RU"/>
              </w:rPr>
            </w:pPr>
            <w:r w:rsidRPr="0022208A">
              <w:rPr>
                <w:color w:val="000000"/>
                <w:sz w:val="20"/>
                <w:szCs w:val="20"/>
                <w:lang w:val="kk" w:eastAsia="ru-RU"/>
              </w:rPr>
              <w:t>Тиеу пунктінің операторы</w:t>
            </w:r>
          </w:p>
        </w:tc>
      </w:tr>
      <w:tr w:rsidR="00310FD8" w:rsidRPr="0022208A" w14:paraId="6FE4B70C" w14:textId="77777777" w:rsidTr="0022208A">
        <w:trPr>
          <w:trHeight w:val="315"/>
        </w:trPr>
        <w:tc>
          <w:tcPr>
            <w:tcW w:w="1036" w:type="dxa"/>
            <w:shd w:val="clear" w:color="auto" w:fill="auto"/>
            <w:noWrap/>
            <w:vAlign w:val="center"/>
          </w:tcPr>
          <w:p w14:paraId="6A971FFE" w14:textId="77777777" w:rsidR="0091430F" w:rsidRPr="0022208A" w:rsidRDefault="007C70FC" w:rsidP="00DE3091">
            <w:pPr>
              <w:widowControl/>
              <w:autoSpaceDE/>
              <w:autoSpaceDN/>
              <w:rPr>
                <w:color w:val="000000"/>
                <w:sz w:val="20"/>
                <w:szCs w:val="20"/>
                <w:lang w:eastAsia="ru-RU"/>
              </w:rPr>
            </w:pPr>
            <w:r w:rsidRPr="0022208A">
              <w:rPr>
                <w:color w:val="000000"/>
                <w:sz w:val="20"/>
                <w:szCs w:val="20"/>
                <w:lang w:val="kk" w:eastAsia="ru-RU"/>
              </w:rPr>
              <w:t>жоқ</w:t>
            </w:r>
          </w:p>
        </w:tc>
        <w:tc>
          <w:tcPr>
            <w:tcW w:w="8708" w:type="dxa"/>
            <w:shd w:val="clear" w:color="auto" w:fill="auto"/>
            <w:noWrap/>
            <w:vAlign w:val="center"/>
          </w:tcPr>
          <w:p w14:paraId="42B33428" w14:textId="77777777" w:rsidR="0091430F" w:rsidRPr="0022208A" w:rsidRDefault="007C70FC" w:rsidP="00DE3091">
            <w:pPr>
              <w:widowControl/>
              <w:autoSpaceDE/>
              <w:autoSpaceDN/>
              <w:rPr>
                <w:color w:val="000000"/>
                <w:sz w:val="20"/>
                <w:szCs w:val="20"/>
                <w:lang w:eastAsia="ru-RU"/>
              </w:rPr>
            </w:pPr>
            <w:r w:rsidRPr="0022208A">
              <w:rPr>
                <w:color w:val="000000"/>
                <w:sz w:val="20"/>
                <w:szCs w:val="20"/>
                <w:lang w:val="kk" w:eastAsia="ru-RU"/>
              </w:rPr>
              <w:t>Сынама алушы</w:t>
            </w:r>
          </w:p>
        </w:tc>
      </w:tr>
      <w:tr w:rsidR="00310FD8" w:rsidRPr="0022208A" w14:paraId="04F4C2EF" w14:textId="77777777" w:rsidTr="0022208A">
        <w:trPr>
          <w:trHeight w:val="315"/>
        </w:trPr>
        <w:tc>
          <w:tcPr>
            <w:tcW w:w="1036" w:type="dxa"/>
            <w:shd w:val="clear" w:color="auto" w:fill="auto"/>
            <w:noWrap/>
            <w:vAlign w:val="center"/>
          </w:tcPr>
          <w:p w14:paraId="344F435E" w14:textId="77777777" w:rsidR="0091430F" w:rsidRPr="0022208A" w:rsidRDefault="007C70FC" w:rsidP="00DE3091">
            <w:pPr>
              <w:widowControl/>
              <w:autoSpaceDE/>
              <w:autoSpaceDN/>
              <w:rPr>
                <w:color w:val="000000"/>
                <w:sz w:val="20"/>
                <w:szCs w:val="20"/>
                <w:lang w:eastAsia="ru-RU"/>
              </w:rPr>
            </w:pPr>
            <w:r w:rsidRPr="0022208A">
              <w:rPr>
                <w:color w:val="000000"/>
                <w:sz w:val="20"/>
                <w:szCs w:val="20"/>
                <w:lang w:val="kk" w:eastAsia="ru-RU"/>
              </w:rPr>
              <w:t>жоқ</w:t>
            </w:r>
          </w:p>
        </w:tc>
        <w:tc>
          <w:tcPr>
            <w:tcW w:w="8708" w:type="dxa"/>
            <w:shd w:val="clear" w:color="auto" w:fill="auto"/>
            <w:noWrap/>
            <w:vAlign w:val="center"/>
          </w:tcPr>
          <w:p w14:paraId="5FD8384D" w14:textId="77777777" w:rsidR="0091430F" w:rsidRPr="0022208A" w:rsidRDefault="007C70FC" w:rsidP="00DE3091">
            <w:pPr>
              <w:widowControl/>
              <w:autoSpaceDE/>
              <w:autoSpaceDN/>
              <w:rPr>
                <w:color w:val="000000"/>
                <w:sz w:val="20"/>
                <w:szCs w:val="20"/>
                <w:lang w:eastAsia="ru-RU"/>
              </w:rPr>
            </w:pPr>
            <w:r w:rsidRPr="0022208A">
              <w:rPr>
                <w:color w:val="000000"/>
                <w:sz w:val="20"/>
                <w:szCs w:val="20"/>
                <w:lang w:val="kk" w:eastAsia="ru-RU"/>
              </w:rPr>
              <w:t>Жабдыққа қызмет көрсету және жөндеу жөніндегі слесарь</w:t>
            </w:r>
          </w:p>
        </w:tc>
      </w:tr>
      <w:tr w:rsidR="007F426E" w:rsidRPr="0022208A" w14:paraId="19DC7D31" w14:textId="77777777" w:rsidTr="0022208A">
        <w:trPr>
          <w:trHeight w:val="315"/>
        </w:trPr>
        <w:tc>
          <w:tcPr>
            <w:tcW w:w="1036" w:type="dxa"/>
            <w:shd w:val="clear" w:color="auto" w:fill="auto"/>
            <w:noWrap/>
            <w:vAlign w:val="center"/>
          </w:tcPr>
          <w:p w14:paraId="4BBE5E1B" w14:textId="52566A72" w:rsidR="007F426E" w:rsidRPr="0022208A" w:rsidRDefault="007F426E" w:rsidP="007F426E">
            <w:pPr>
              <w:widowControl/>
              <w:autoSpaceDE/>
              <w:autoSpaceDN/>
              <w:rPr>
                <w:color w:val="000000"/>
                <w:sz w:val="20"/>
                <w:szCs w:val="20"/>
                <w:lang w:val="kk" w:eastAsia="ru-RU"/>
              </w:rPr>
            </w:pPr>
            <w:r>
              <w:rPr>
                <w:rStyle w:val="normaltextrun"/>
                <w:color w:val="FF0000"/>
                <w:sz w:val="20"/>
                <w:szCs w:val="20"/>
                <w:lang w:val="kk-KZ"/>
              </w:rPr>
              <w:t>жоқ</w:t>
            </w:r>
            <w:r>
              <w:rPr>
                <w:rStyle w:val="eop"/>
                <w:color w:val="FF0000"/>
                <w:sz w:val="20"/>
                <w:szCs w:val="20"/>
              </w:rPr>
              <w:t> </w:t>
            </w:r>
          </w:p>
        </w:tc>
        <w:tc>
          <w:tcPr>
            <w:tcW w:w="8708" w:type="dxa"/>
            <w:shd w:val="clear" w:color="auto" w:fill="auto"/>
            <w:noWrap/>
            <w:vAlign w:val="center"/>
          </w:tcPr>
          <w:p w14:paraId="612D171C" w14:textId="583E6EB4" w:rsidR="007F426E" w:rsidRPr="0022208A" w:rsidRDefault="007F426E" w:rsidP="007F426E">
            <w:pPr>
              <w:widowControl/>
              <w:autoSpaceDE/>
              <w:autoSpaceDN/>
              <w:rPr>
                <w:color w:val="000000"/>
                <w:sz w:val="20"/>
                <w:szCs w:val="20"/>
                <w:lang w:val="kk" w:eastAsia="ru-RU"/>
              </w:rPr>
            </w:pPr>
            <w:r>
              <w:rPr>
                <w:rStyle w:val="normaltextrun"/>
                <w:color w:val="FF0000"/>
                <w:sz w:val="20"/>
                <w:szCs w:val="20"/>
                <w:lang w:val="kk-KZ"/>
              </w:rPr>
              <w:t>Digital-технолог</w:t>
            </w:r>
            <w:r>
              <w:rPr>
                <w:rStyle w:val="eop"/>
                <w:color w:val="FF0000"/>
                <w:sz w:val="20"/>
                <w:szCs w:val="20"/>
              </w:rPr>
              <w:t> </w:t>
            </w:r>
          </w:p>
        </w:tc>
      </w:tr>
      <w:tr w:rsidR="007F426E" w:rsidRPr="007F426E" w14:paraId="2754E317" w14:textId="77777777" w:rsidTr="0022208A">
        <w:trPr>
          <w:trHeight w:val="315"/>
        </w:trPr>
        <w:tc>
          <w:tcPr>
            <w:tcW w:w="1036" w:type="dxa"/>
            <w:shd w:val="clear" w:color="auto" w:fill="auto"/>
            <w:noWrap/>
            <w:vAlign w:val="center"/>
          </w:tcPr>
          <w:p w14:paraId="63AB52AD" w14:textId="6E29E0AE" w:rsidR="007F426E" w:rsidRPr="0022208A" w:rsidRDefault="007F426E" w:rsidP="007F426E">
            <w:pPr>
              <w:widowControl/>
              <w:autoSpaceDE/>
              <w:autoSpaceDN/>
              <w:rPr>
                <w:color w:val="000000"/>
                <w:sz w:val="20"/>
                <w:szCs w:val="20"/>
                <w:lang w:val="kk" w:eastAsia="ru-RU"/>
              </w:rPr>
            </w:pPr>
            <w:r>
              <w:rPr>
                <w:rStyle w:val="normaltextrun"/>
                <w:color w:val="FF0000"/>
                <w:sz w:val="20"/>
                <w:szCs w:val="20"/>
                <w:lang w:val="kk-KZ"/>
              </w:rPr>
              <w:t>жоқ</w:t>
            </w:r>
            <w:r>
              <w:rPr>
                <w:rStyle w:val="eop"/>
                <w:color w:val="FF0000"/>
                <w:sz w:val="20"/>
                <w:szCs w:val="20"/>
              </w:rPr>
              <w:t> </w:t>
            </w:r>
          </w:p>
        </w:tc>
        <w:tc>
          <w:tcPr>
            <w:tcW w:w="8708" w:type="dxa"/>
            <w:shd w:val="clear" w:color="auto" w:fill="auto"/>
            <w:noWrap/>
            <w:vAlign w:val="center"/>
          </w:tcPr>
          <w:p w14:paraId="3E8FA25F" w14:textId="579D65A0" w:rsidR="007F426E" w:rsidRPr="0022208A" w:rsidRDefault="007F426E" w:rsidP="007F426E">
            <w:pPr>
              <w:widowControl/>
              <w:autoSpaceDE/>
              <w:autoSpaceDN/>
              <w:rPr>
                <w:color w:val="000000"/>
                <w:sz w:val="20"/>
                <w:szCs w:val="20"/>
                <w:lang w:val="kk" w:eastAsia="ru-RU"/>
              </w:rPr>
            </w:pPr>
            <w:r>
              <w:rPr>
                <w:rStyle w:val="normaltextrun"/>
                <w:color w:val="FF0000"/>
                <w:sz w:val="20"/>
                <w:szCs w:val="20"/>
                <w:lang w:val="kk-KZ"/>
              </w:rPr>
              <w:t>Тау-кен металлургиялық кәсіпорындардағы өндірістік процестерді синхрондау менеджері/жоспарлаушы/түзетуші</w:t>
            </w:r>
            <w:r w:rsidRPr="007F426E">
              <w:rPr>
                <w:rStyle w:val="eop"/>
                <w:color w:val="FF0000"/>
                <w:sz w:val="20"/>
                <w:szCs w:val="20"/>
                <w:lang w:val="kk"/>
              </w:rPr>
              <w:t> </w:t>
            </w:r>
          </w:p>
        </w:tc>
      </w:tr>
      <w:tr w:rsidR="007F426E" w:rsidRPr="007F426E" w14:paraId="4FF84DE3" w14:textId="77777777" w:rsidTr="0022208A">
        <w:trPr>
          <w:trHeight w:val="315"/>
        </w:trPr>
        <w:tc>
          <w:tcPr>
            <w:tcW w:w="1036" w:type="dxa"/>
            <w:shd w:val="clear" w:color="auto" w:fill="auto"/>
            <w:noWrap/>
            <w:vAlign w:val="center"/>
          </w:tcPr>
          <w:p w14:paraId="0106C979" w14:textId="4C50930D" w:rsidR="007F426E" w:rsidRPr="0022208A" w:rsidRDefault="007F426E" w:rsidP="007F426E">
            <w:pPr>
              <w:widowControl/>
              <w:autoSpaceDE/>
              <w:autoSpaceDN/>
              <w:rPr>
                <w:color w:val="000000"/>
                <w:sz w:val="20"/>
                <w:szCs w:val="20"/>
                <w:lang w:val="kk" w:eastAsia="ru-RU"/>
              </w:rPr>
            </w:pPr>
            <w:r>
              <w:rPr>
                <w:rStyle w:val="normaltextrun"/>
                <w:color w:val="FF0000"/>
                <w:sz w:val="20"/>
                <w:szCs w:val="20"/>
                <w:lang w:val="kk-KZ"/>
              </w:rPr>
              <w:t>жоқ</w:t>
            </w:r>
            <w:r>
              <w:rPr>
                <w:rStyle w:val="eop"/>
                <w:color w:val="FF0000"/>
                <w:sz w:val="20"/>
                <w:szCs w:val="20"/>
              </w:rPr>
              <w:t> </w:t>
            </w:r>
          </w:p>
        </w:tc>
        <w:tc>
          <w:tcPr>
            <w:tcW w:w="8708" w:type="dxa"/>
            <w:shd w:val="clear" w:color="auto" w:fill="auto"/>
            <w:noWrap/>
            <w:vAlign w:val="center"/>
          </w:tcPr>
          <w:p w14:paraId="7C6BD5DC" w14:textId="4A263117" w:rsidR="007F426E" w:rsidRPr="0022208A" w:rsidRDefault="007F426E" w:rsidP="007F426E">
            <w:pPr>
              <w:widowControl/>
              <w:autoSpaceDE/>
              <w:autoSpaceDN/>
              <w:rPr>
                <w:color w:val="000000"/>
                <w:sz w:val="20"/>
                <w:szCs w:val="20"/>
                <w:lang w:val="kk" w:eastAsia="ru-RU"/>
              </w:rPr>
            </w:pPr>
            <w:r>
              <w:rPr>
                <w:rStyle w:val="normaltextrun"/>
                <w:color w:val="FF0000"/>
                <w:sz w:val="20"/>
                <w:szCs w:val="20"/>
                <w:lang w:val="kk-KZ"/>
              </w:rPr>
              <w:t>Тау-кен металлургиялық кешен үшін қауіпсіздік шешімдерін әзірлеуші</w:t>
            </w:r>
            <w:r w:rsidRPr="007F426E">
              <w:rPr>
                <w:rStyle w:val="eop"/>
                <w:color w:val="FF0000"/>
                <w:sz w:val="20"/>
                <w:szCs w:val="20"/>
                <w:lang w:val="kk"/>
              </w:rPr>
              <w:t> </w:t>
            </w:r>
          </w:p>
        </w:tc>
      </w:tr>
    </w:tbl>
    <w:p w14:paraId="3CE6FFF3" w14:textId="77777777" w:rsidR="0091430F" w:rsidRPr="007F426E" w:rsidRDefault="0091430F" w:rsidP="00BD342A">
      <w:pPr>
        <w:pStyle w:val="BodyText"/>
        <w:numPr>
          <w:ilvl w:val="0"/>
          <w:numId w:val="19"/>
        </w:numPr>
        <w:tabs>
          <w:tab w:val="left" w:pos="851"/>
          <w:tab w:val="left" w:pos="9781"/>
        </w:tabs>
        <w:ind w:right="98"/>
        <w:rPr>
          <w:iCs/>
          <w:lang w:val="kk"/>
        </w:rPr>
      </w:pPr>
    </w:p>
    <w:p w14:paraId="04F5DECE" w14:textId="77777777" w:rsidR="00F879D5" w:rsidRPr="007F426E" w:rsidRDefault="00F879D5" w:rsidP="00BB206B">
      <w:pPr>
        <w:widowControl/>
        <w:adjustRightInd w:val="0"/>
        <w:jc w:val="both"/>
        <w:rPr>
          <w:rFonts w:eastAsiaTheme="minorHAnsi"/>
          <w:sz w:val="28"/>
          <w:szCs w:val="28"/>
          <w:lang w:val="kk"/>
        </w:rPr>
      </w:pPr>
    </w:p>
    <w:p w14:paraId="677129EC" w14:textId="77777777" w:rsidR="00F06271" w:rsidRDefault="007C70FC" w:rsidP="00F879D5">
      <w:pPr>
        <w:widowControl/>
        <w:adjustRightInd w:val="0"/>
        <w:ind w:firstLine="567"/>
        <w:jc w:val="both"/>
        <w:rPr>
          <w:rFonts w:eastAsiaTheme="minorHAnsi"/>
          <w:b/>
          <w:bCs/>
          <w:sz w:val="28"/>
          <w:szCs w:val="28"/>
        </w:rPr>
      </w:pPr>
      <w:r w:rsidRPr="006E6F86">
        <w:rPr>
          <w:rFonts w:eastAsiaTheme="minorHAnsi"/>
          <w:b/>
          <w:bCs/>
          <w:sz w:val="28"/>
          <w:szCs w:val="28"/>
          <w:lang w:val="kk"/>
        </w:rPr>
        <w:t>9. СБШ біліктілік деңгейлерінің сипаттамасы</w:t>
      </w:r>
    </w:p>
    <w:p w14:paraId="7B623F90" w14:textId="77777777" w:rsidR="006E6F86" w:rsidRPr="00BD6EC9" w:rsidRDefault="007C70FC" w:rsidP="006E6F86">
      <w:pPr>
        <w:spacing w:after="1"/>
        <w:ind w:firstLine="567"/>
        <w:jc w:val="both"/>
        <w:rPr>
          <w:sz w:val="28"/>
          <w:szCs w:val="28"/>
          <w:lang w:val="kk"/>
        </w:rPr>
      </w:pPr>
      <w:r w:rsidRPr="00B72BC0">
        <w:rPr>
          <w:sz w:val="28"/>
          <w:szCs w:val="28"/>
          <w:lang w:val="kk"/>
        </w:rPr>
        <w:t xml:space="preserve">СБШ біліктілік деңгейлерінің сипаттамасы </w:t>
      </w:r>
      <w:r w:rsidR="009944E0">
        <w:rPr>
          <w:sz w:val="28"/>
          <w:szCs w:val="28"/>
          <w:lang w:val="kk"/>
        </w:rPr>
        <w:t>«</w:t>
      </w:r>
      <w:r w:rsidRPr="00B72BC0">
        <w:rPr>
          <w:sz w:val="28"/>
          <w:szCs w:val="28"/>
          <w:lang w:val="kk"/>
        </w:rPr>
        <w:t xml:space="preserve">1-кесте. </w:t>
      </w:r>
      <w:r w:rsidR="009944E0">
        <w:rPr>
          <w:sz w:val="28"/>
          <w:szCs w:val="28"/>
          <w:lang w:val="kk"/>
        </w:rPr>
        <w:t>«</w:t>
      </w:r>
      <w:r w:rsidRPr="00B72BC0">
        <w:rPr>
          <w:sz w:val="28"/>
          <w:szCs w:val="28"/>
          <w:lang w:val="kk"/>
        </w:rPr>
        <w:t>Тау-кен металлургиялық кешені</w:t>
      </w:r>
      <w:r w:rsidR="009944E0">
        <w:rPr>
          <w:sz w:val="28"/>
          <w:szCs w:val="28"/>
          <w:lang w:val="kk"/>
        </w:rPr>
        <w:t>»</w:t>
      </w:r>
      <w:r w:rsidRPr="00B72BC0">
        <w:rPr>
          <w:sz w:val="28"/>
          <w:szCs w:val="28"/>
          <w:lang w:val="kk"/>
        </w:rPr>
        <w:t xml:space="preserve"> саласы үшін СБШ біліктілік деңгейлерінің сипаттамасы</w:t>
      </w:r>
      <w:r w:rsidR="009944E0">
        <w:rPr>
          <w:sz w:val="28"/>
          <w:szCs w:val="28"/>
          <w:lang w:val="kk"/>
        </w:rPr>
        <w:t>»</w:t>
      </w:r>
      <w:r w:rsidRPr="00B72BC0">
        <w:rPr>
          <w:sz w:val="28"/>
          <w:szCs w:val="28"/>
          <w:lang w:val="kk"/>
        </w:rPr>
        <w:t xml:space="preserve"> қосымшасына сәйкес кесте форматында келтірілген.</w:t>
      </w:r>
    </w:p>
    <w:p w14:paraId="032D68AF" w14:textId="77777777" w:rsidR="006E6F86" w:rsidRPr="00BD6EC9" w:rsidRDefault="007C70FC" w:rsidP="006E6F86">
      <w:pPr>
        <w:spacing w:after="1"/>
        <w:ind w:firstLine="567"/>
        <w:jc w:val="both"/>
        <w:rPr>
          <w:sz w:val="28"/>
          <w:szCs w:val="28"/>
          <w:lang w:val="kk"/>
        </w:rPr>
      </w:pPr>
      <w:r w:rsidRPr="00D2512E">
        <w:rPr>
          <w:sz w:val="28"/>
          <w:szCs w:val="28"/>
          <w:lang w:val="kk"/>
        </w:rPr>
        <w:t>Бұл кестеде ЭҚЖЖ мен ҰДК деңгейлерінің, ҰКЖ кәсіптерінің өзара байланысы, ұжымдық еңбек бөлінісіндегі рөлдер, қызметті жүзеге асыру үшін қандай білім, білік (дағды) қажеттігі, сондай-ақ жеке құзыреттер көрсетілген.</w:t>
      </w:r>
    </w:p>
    <w:p w14:paraId="0015AE50" w14:textId="77777777" w:rsidR="006E6F86" w:rsidRPr="00BD6EC9" w:rsidRDefault="007C70FC" w:rsidP="006E6F86">
      <w:pPr>
        <w:pStyle w:val="BodyText"/>
        <w:tabs>
          <w:tab w:val="left" w:pos="709"/>
          <w:tab w:val="left" w:pos="1134"/>
        </w:tabs>
        <w:ind w:left="0" w:firstLine="567"/>
        <w:rPr>
          <w:lang w:val="kk"/>
        </w:rPr>
      </w:pPr>
      <w:r w:rsidRPr="001A6B5F">
        <w:rPr>
          <w:lang w:val="kk"/>
        </w:rPr>
        <w:t xml:space="preserve">ҰБК біліктілік деңгейлерінің бірыңғай шкаласын айқындайды және сәйкестікті растау және мамандардың біліктілігін беру үшін негіз болып табылады. </w:t>
      </w:r>
    </w:p>
    <w:p w14:paraId="5ACCD109" w14:textId="77777777" w:rsidR="006E6F86" w:rsidRPr="00BD6EC9" w:rsidRDefault="007C70FC" w:rsidP="006E6F86">
      <w:pPr>
        <w:pStyle w:val="BodyText"/>
        <w:tabs>
          <w:tab w:val="left" w:pos="709"/>
          <w:tab w:val="left" w:pos="1134"/>
        </w:tabs>
        <w:ind w:left="0" w:firstLine="567"/>
        <w:rPr>
          <w:lang w:val="kk"/>
        </w:rPr>
      </w:pPr>
      <w:r w:rsidRPr="001A6B5F">
        <w:rPr>
          <w:lang w:val="kk"/>
        </w:rPr>
        <w:t xml:space="preserve">Шеңбер құрылымы біліктіліктің 3 деңгейін білдіреді: </w:t>
      </w:r>
    </w:p>
    <w:p w14:paraId="7E7C29EA" w14:textId="77777777" w:rsidR="006E6F86" w:rsidRPr="00BD6EC9" w:rsidRDefault="007C70FC" w:rsidP="006E6F86">
      <w:pPr>
        <w:pStyle w:val="BodyText"/>
        <w:tabs>
          <w:tab w:val="left" w:pos="709"/>
          <w:tab w:val="left" w:pos="1134"/>
        </w:tabs>
        <w:ind w:left="0" w:firstLine="567"/>
        <w:rPr>
          <w:i/>
          <w:lang w:val="kk"/>
        </w:rPr>
      </w:pPr>
      <w:r w:rsidRPr="00764B3F">
        <w:rPr>
          <w:i/>
          <w:lang w:val="kk"/>
        </w:rPr>
        <w:t xml:space="preserve">- жеке және кәсіптік құзыреттер; </w:t>
      </w:r>
    </w:p>
    <w:p w14:paraId="7C60FB9A" w14:textId="77777777" w:rsidR="008563AC" w:rsidRPr="00BD6EC9" w:rsidRDefault="007C70FC" w:rsidP="006E6F86">
      <w:pPr>
        <w:pStyle w:val="BodyText"/>
        <w:tabs>
          <w:tab w:val="left" w:pos="709"/>
          <w:tab w:val="left" w:pos="1134"/>
        </w:tabs>
        <w:ind w:left="0" w:firstLine="567"/>
        <w:rPr>
          <w:i/>
          <w:lang w:val="kk"/>
        </w:rPr>
      </w:pPr>
      <w:r w:rsidRPr="00764B3F">
        <w:rPr>
          <w:i/>
          <w:lang w:val="kk"/>
        </w:rPr>
        <w:t>- білім;</w:t>
      </w:r>
    </w:p>
    <w:p w14:paraId="2FA13E0E" w14:textId="77777777" w:rsidR="006E6F86" w:rsidRPr="00BD6EC9" w:rsidRDefault="007C70FC" w:rsidP="006E6F86">
      <w:pPr>
        <w:pStyle w:val="BodyText"/>
        <w:tabs>
          <w:tab w:val="left" w:pos="709"/>
          <w:tab w:val="left" w:pos="1134"/>
        </w:tabs>
        <w:ind w:left="0" w:firstLine="567"/>
        <w:rPr>
          <w:i/>
          <w:lang w:val="kk"/>
        </w:rPr>
      </w:pPr>
      <w:r>
        <w:rPr>
          <w:i/>
          <w:lang w:val="kk"/>
        </w:rPr>
        <w:t>- біліктер мен дағдылар.</w:t>
      </w:r>
    </w:p>
    <w:p w14:paraId="57D66358" w14:textId="77777777" w:rsidR="006E6F86" w:rsidRPr="00BD6EC9" w:rsidRDefault="007C70FC" w:rsidP="006E6F86">
      <w:pPr>
        <w:pStyle w:val="BodyText"/>
        <w:tabs>
          <w:tab w:val="left" w:pos="709"/>
          <w:tab w:val="left" w:pos="1134"/>
        </w:tabs>
        <w:ind w:left="0" w:firstLine="567"/>
        <w:rPr>
          <w:lang w:val="kk"/>
        </w:rPr>
      </w:pPr>
      <w:r w:rsidRPr="001A6B5F">
        <w:rPr>
          <w:lang w:val="kk"/>
        </w:rPr>
        <w:t xml:space="preserve">Қызметкердің белгілі бір еңбек функцияларын орындау үшін жеткілікті білімі мен дағдыларының жалпы жиынтығын бағалау үшін </w:t>
      </w:r>
      <w:r w:rsidRPr="001A6B5F">
        <w:rPr>
          <w:lang w:val="kk"/>
        </w:rPr>
        <w:br/>
        <w:t>9 біліктілік деңгейі көзделеді:</w:t>
      </w:r>
    </w:p>
    <w:p w14:paraId="56AE1304" w14:textId="77777777" w:rsidR="006E6F86" w:rsidRPr="00BD6EC9" w:rsidRDefault="007C70FC" w:rsidP="006E6F86">
      <w:pPr>
        <w:pStyle w:val="BodyText"/>
        <w:tabs>
          <w:tab w:val="left" w:pos="709"/>
          <w:tab w:val="left" w:pos="1134"/>
        </w:tabs>
        <w:ind w:left="0" w:firstLine="567"/>
        <w:rPr>
          <w:lang w:val="kk"/>
        </w:rPr>
      </w:pPr>
      <w:r w:rsidRPr="001A6B5F">
        <w:rPr>
          <w:lang w:val="kk"/>
        </w:rPr>
        <w:lastRenderedPageBreak/>
        <w:t>1 арнайы талаптар қойылмайтын біліктілігі жоқ еңбек деңгейі;</w:t>
      </w:r>
    </w:p>
    <w:p w14:paraId="6F1C5771" w14:textId="77777777" w:rsidR="006E6F86" w:rsidRPr="00BD6EC9" w:rsidRDefault="007C70FC" w:rsidP="006E6F86">
      <w:pPr>
        <w:pStyle w:val="BodyText"/>
        <w:tabs>
          <w:tab w:val="left" w:pos="709"/>
          <w:tab w:val="left" w:pos="1134"/>
        </w:tabs>
        <w:ind w:left="0" w:firstLine="567"/>
        <w:rPr>
          <w:lang w:val="kk"/>
        </w:rPr>
      </w:pPr>
      <w:r w:rsidRPr="001A6B5F">
        <w:rPr>
          <w:lang w:val="kk"/>
        </w:rPr>
        <w:t xml:space="preserve">2, 3, 4 жұмысшы мамандықтарының деңгейлері, </w:t>
      </w:r>
    </w:p>
    <w:p w14:paraId="2D5385D5" w14:textId="77777777" w:rsidR="006E6F86" w:rsidRPr="00BD6EC9" w:rsidRDefault="007C70FC" w:rsidP="006E6F86">
      <w:pPr>
        <w:pStyle w:val="BodyText"/>
        <w:tabs>
          <w:tab w:val="left" w:pos="709"/>
          <w:tab w:val="left" w:pos="1134"/>
        </w:tabs>
        <w:ind w:left="0" w:firstLine="567"/>
        <w:rPr>
          <w:lang w:val="kk"/>
        </w:rPr>
      </w:pPr>
      <w:r w:rsidRPr="001A6B5F">
        <w:rPr>
          <w:lang w:val="kk"/>
        </w:rPr>
        <w:t>5, 6 маман деңгейлері,</w:t>
      </w:r>
    </w:p>
    <w:p w14:paraId="784218EA" w14:textId="77777777" w:rsidR="006E6F86" w:rsidRPr="00BD6EC9" w:rsidRDefault="007C70FC" w:rsidP="00F36C29">
      <w:pPr>
        <w:pStyle w:val="BodyText"/>
        <w:tabs>
          <w:tab w:val="left" w:pos="709"/>
          <w:tab w:val="left" w:pos="1134"/>
        </w:tabs>
        <w:ind w:left="0" w:firstLine="567"/>
        <w:rPr>
          <w:lang w:val="kk"/>
        </w:rPr>
      </w:pPr>
      <w:r w:rsidRPr="001A6B5F">
        <w:rPr>
          <w:lang w:val="kk"/>
        </w:rPr>
        <w:t>7, 8 ұйым басшыларының деңгейлері, топ менеджерлер</w:t>
      </w:r>
    </w:p>
    <w:p w14:paraId="1AC2AF5D" w14:textId="77777777" w:rsidR="006E6F86" w:rsidRPr="00BD6EC9" w:rsidRDefault="007C70FC" w:rsidP="006E6F86">
      <w:pPr>
        <w:pStyle w:val="BodyText"/>
        <w:tabs>
          <w:tab w:val="left" w:pos="709"/>
          <w:tab w:val="left" w:pos="1134"/>
        </w:tabs>
        <w:ind w:left="0" w:firstLine="567"/>
        <w:rPr>
          <w:lang w:val="kk"/>
        </w:rPr>
      </w:pPr>
      <w:r w:rsidRPr="00AB04C2">
        <w:rPr>
          <w:lang w:val="kk"/>
        </w:rPr>
        <w:t>Төменде кестелік нысанда біліктіліктің әрбір деңгейі үшін қажетті дағдылар мен дағдылар, жеке және кәсіби құзыреттіліктер, сондай-ақ біліктілікке негізделген оқыту нәтижелеріне қойылатын талаптарды сабақтастық, ықпалдастық және жүйелі арттыру қағидаттары (1-ден 8-ші біліктілік деңгейіне дейін) көрсетілген.</w:t>
      </w:r>
    </w:p>
    <w:p w14:paraId="39CE3B0F" w14:textId="77777777" w:rsidR="006E6F86" w:rsidRPr="00BD6EC9" w:rsidRDefault="006E6F86" w:rsidP="006E6F86">
      <w:pPr>
        <w:pStyle w:val="BodyText"/>
        <w:tabs>
          <w:tab w:val="left" w:pos="709"/>
          <w:tab w:val="left" w:pos="1134"/>
        </w:tabs>
        <w:ind w:left="0" w:firstLine="567"/>
        <w:rPr>
          <w:lang w:val="kk"/>
        </w:rPr>
      </w:pPr>
    </w:p>
    <w:p w14:paraId="37BC71BC" w14:textId="77777777" w:rsidR="006E6F86" w:rsidRPr="00BD6EC9" w:rsidRDefault="007C70FC" w:rsidP="006E6F86">
      <w:pPr>
        <w:pStyle w:val="BodyText"/>
        <w:tabs>
          <w:tab w:val="left" w:pos="851"/>
        </w:tabs>
        <w:ind w:left="0" w:right="-5" w:firstLine="426"/>
        <w:rPr>
          <w:lang w:val="kk"/>
        </w:rPr>
      </w:pPr>
      <w:r w:rsidRPr="008C52E8">
        <w:rPr>
          <w:b/>
          <w:i/>
          <w:sz w:val="24"/>
          <w:lang w:val="kk"/>
        </w:rPr>
        <w:t>9.1 ҰБК деңгейлері бойынша біліктер мен дағдылар, құзыреттер</w:t>
      </w:r>
    </w:p>
    <w:tbl>
      <w:tblPr>
        <w:tblStyle w:val="TableGrid"/>
        <w:tblW w:w="0" w:type="auto"/>
        <w:tblInd w:w="250" w:type="dxa"/>
        <w:tblLook w:val="04A0" w:firstRow="1" w:lastRow="0" w:firstColumn="1" w:lastColumn="0" w:noHBand="0" w:noVBand="1"/>
      </w:tblPr>
      <w:tblGrid>
        <w:gridCol w:w="1184"/>
        <w:gridCol w:w="3871"/>
        <w:gridCol w:w="4269"/>
      </w:tblGrid>
      <w:tr w:rsidR="00310FD8" w:rsidRPr="0022208A" w14:paraId="370BCEAD" w14:textId="77777777" w:rsidTr="00DE3091">
        <w:tc>
          <w:tcPr>
            <w:tcW w:w="1134" w:type="dxa"/>
            <w:shd w:val="clear" w:color="auto" w:fill="F2F2F2" w:themeFill="background1" w:themeFillShade="F2"/>
          </w:tcPr>
          <w:p w14:paraId="5364177B" w14:textId="77777777" w:rsidR="006E6F86" w:rsidRPr="0022208A" w:rsidRDefault="007C70FC" w:rsidP="0022208A">
            <w:pPr>
              <w:pStyle w:val="BodyText"/>
              <w:tabs>
                <w:tab w:val="left" w:pos="709"/>
                <w:tab w:val="left" w:pos="1134"/>
              </w:tabs>
              <w:ind w:left="0" w:firstLine="0"/>
              <w:jc w:val="center"/>
              <w:rPr>
                <w:b/>
                <w:sz w:val="20"/>
                <w:szCs w:val="20"/>
              </w:rPr>
            </w:pPr>
            <w:r w:rsidRPr="0022208A">
              <w:rPr>
                <w:b/>
                <w:sz w:val="20"/>
                <w:szCs w:val="20"/>
                <w:lang w:val="kk"/>
              </w:rPr>
              <w:t>ҰБК деңгейлері</w:t>
            </w:r>
          </w:p>
        </w:tc>
        <w:tc>
          <w:tcPr>
            <w:tcW w:w="3969" w:type="dxa"/>
            <w:shd w:val="clear" w:color="auto" w:fill="F2F2F2" w:themeFill="background1" w:themeFillShade="F2"/>
          </w:tcPr>
          <w:p w14:paraId="41E5AFE3" w14:textId="77777777" w:rsidR="006E6F86" w:rsidRPr="0022208A" w:rsidRDefault="007C70FC" w:rsidP="0022208A">
            <w:pPr>
              <w:pStyle w:val="BodyText"/>
              <w:tabs>
                <w:tab w:val="left" w:pos="709"/>
                <w:tab w:val="left" w:pos="1134"/>
              </w:tabs>
              <w:ind w:left="0" w:firstLine="0"/>
              <w:jc w:val="center"/>
              <w:rPr>
                <w:b/>
                <w:sz w:val="20"/>
                <w:szCs w:val="20"/>
              </w:rPr>
            </w:pPr>
            <w:r w:rsidRPr="0022208A">
              <w:rPr>
                <w:b/>
                <w:sz w:val="20"/>
                <w:szCs w:val="20"/>
                <w:lang w:val="kk"/>
              </w:rPr>
              <w:t xml:space="preserve">Біліктер мен дағдылар </w:t>
            </w:r>
          </w:p>
          <w:p w14:paraId="23996804" w14:textId="77777777" w:rsidR="006E6F86" w:rsidRPr="0022208A" w:rsidRDefault="006E6F86" w:rsidP="0022208A">
            <w:pPr>
              <w:pStyle w:val="BodyText"/>
              <w:tabs>
                <w:tab w:val="left" w:pos="709"/>
                <w:tab w:val="left" w:pos="1134"/>
              </w:tabs>
              <w:ind w:left="0" w:firstLine="0"/>
              <w:jc w:val="center"/>
              <w:rPr>
                <w:b/>
                <w:sz w:val="20"/>
                <w:szCs w:val="20"/>
              </w:rPr>
            </w:pPr>
          </w:p>
        </w:tc>
        <w:tc>
          <w:tcPr>
            <w:tcW w:w="4372" w:type="dxa"/>
            <w:shd w:val="clear" w:color="auto" w:fill="F2F2F2" w:themeFill="background1" w:themeFillShade="F2"/>
          </w:tcPr>
          <w:p w14:paraId="4F381F0B" w14:textId="77777777" w:rsidR="006E6F86" w:rsidRPr="0022208A" w:rsidRDefault="007C70FC" w:rsidP="0022208A">
            <w:pPr>
              <w:pStyle w:val="BodyText"/>
              <w:tabs>
                <w:tab w:val="left" w:pos="709"/>
                <w:tab w:val="left" w:pos="1134"/>
              </w:tabs>
              <w:ind w:left="0" w:firstLine="0"/>
              <w:jc w:val="center"/>
              <w:rPr>
                <w:b/>
                <w:sz w:val="20"/>
                <w:szCs w:val="20"/>
              </w:rPr>
            </w:pPr>
            <w:r w:rsidRPr="0022208A">
              <w:rPr>
                <w:b/>
                <w:sz w:val="20"/>
                <w:szCs w:val="20"/>
                <w:lang w:val="kk"/>
              </w:rPr>
              <w:t xml:space="preserve">Жеке және кәсіптік құзыреттер </w:t>
            </w:r>
          </w:p>
        </w:tc>
      </w:tr>
      <w:tr w:rsidR="00310FD8" w:rsidRPr="0022208A" w14:paraId="68E5C856" w14:textId="77777777" w:rsidTr="00DE3091">
        <w:tc>
          <w:tcPr>
            <w:tcW w:w="1134" w:type="dxa"/>
          </w:tcPr>
          <w:p w14:paraId="5B0488FB" w14:textId="77777777" w:rsidR="006E6F86" w:rsidRPr="0022208A" w:rsidRDefault="007C70FC" w:rsidP="0022208A">
            <w:pPr>
              <w:pStyle w:val="BodyText"/>
              <w:tabs>
                <w:tab w:val="left" w:pos="709"/>
                <w:tab w:val="left" w:pos="1134"/>
              </w:tabs>
              <w:ind w:left="0" w:firstLine="0"/>
              <w:jc w:val="center"/>
              <w:rPr>
                <w:sz w:val="20"/>
                <w:szCs w:val="20"/>
              </w:rPr>
            </w:pPr>
            <w:r w:rsidRPr="0022208A">
              <w:rPr>
                <w:sz w:val="20"/>
                <w:szCs w:val="20"/>
                <w:lang w:val="kk"/>
              </w:rPr>
              <w:t>1</w:t>
            </w:r>
          </w:p>
        </w:tc>
        <w:tc>
          <w:tcPr>
            <w:tcW w:w="3969" w:type="dxa"/>
          </w:tcPr>
          <w:p w14:paraId="5807DF9F" w14:textId="77777777" w:rsidR="006E6F86" w:rsidRPr="0022208A" w:rsidRDefault="007C70FC" w:rsidP="0022208A">
            <w:pPr>
              <w:pStyle w:val="Default"/>
              <w:rPr>
                <w:color w:val="auto"/>
                <w:sz w:val="20"/>
                <w:szCs w:val="20"/>
              </w:rPr>
            </w:pPr>
            <w:r w:rsidRPr="0022208A">
              <w:rPr>
                <w:color w:val="auto"/>
                <w:sz w:val="20"/>
                <w:szCs w:val="20"/>
                <w:lang w:val="kk"/>
              </w:rPr>
              <w:t xml:space="preserve">Белгілі үлгі бойынша қарапайым тапсырмаларды орындау </w:t>
            </w:r>
          </w:p>
        </w:tc>
        <w:tc>
          <w:tcPr>
            <w:tcW w:w="4372" w:type="dxa"/>
          </w:tcPr>
          <w:p w14:paraId="411AB9D1" w14:textId="77777777" w:rsidR="006E6F86" w:rsidRPr="0022208A" w:rsidRDefault="007C70FC" w:rsidP="0022208A">
            <w:pPr>
              <w:pStyle w:val="Default"/>
              <w:rPr>
                <w:color w:val="auto"/>
                <w:sz w:val="20"/>
                <w:szCs w:val="20"/>
              </w:rPr>
            </w:pPr>
            <w:r w:rsidRPr="0022208A">
              <w:rPr>
                <w:color w:val="auto"/>
                <w:sz w:val="20"/>
                <w:szCs w:val="20"/>
                <w:lang w:val="kk"/>
              </w:rPr>
              <w:t xml:space="preserve">Тікелей бақылаудағы қызмет </w:t>
            </w:r>
          </w:p>
          <w:p w14:paraId="395765B6" w14:textId="77777777" w:rsidR="006E6F86" w:rsidRPr="0022208A" w:rsidRDefault="006E6F86" w:rsidP="0022208A">
            <w:pPr>
              <w:pStyle w:val="BodyText"/>
              <w:tabs>
                <w:tab w:val="left" w:pos="709"/>
                <w:tab w:val="left" w:pos="1134"/>
              </w:tabs>
              <w:ind w:left="0" w:firstLine="0"/>
              <w:jc w:val="left"/>
              <w:rPr>
                <w:sz w:val="20"/>
                <w:szCs w:val="20"/>
              </w:rPr>
            </w:pPr>
          </w:p>
        </w:tc>
      </w:tr>
      <w:tr w:rsidR="00310FD8" w:rsidRPr="0022208A" w14:paraId="51E5BA48" w14:textId="77777777" w:rsidTr="00DE3091">
        <w:tc>
          <w:tcPr>
            <w:tcW w:w="1134" w:type="dxa"/>
          </w:tcPr>
          <w:p w14:paraId="5243878C" w14:textId="77777777" w:rsidR="006E6F86" w:rsidRPr="0022208A" w:rsidRDefault="007C70FC" w:rsidP="0022208A">
            <w:pPr>
              <w:pStyle w:val="BodyText"/>
              <w:tabs>
                <w:tab w:val="left" w:pos="709"/>
                <w:tab w:val="left" w:pos="1134"/>
              </w:tabs>
              <w:ind w:left="0" w:firstLine="0"/>
              <w:jc w:val="center"/>
              <w:rPr>
                <w:sz w:val="20"/>
                <w:szCs w:val="20"/>
              </w:rPr>
            </w:pPr>
            <w:r w:rsidRPr="0022208A">
              <w:rPr>
                <w:sz w:val="20"/>
                <w:szCs w:val="20"/>
                <w:lang w:val="kk"/>
              </w:rPr>
              <w:t>2</w:t>
            </w:r>
          </w:p>
        </w:tc>
        <w:tc>
          <w:tcPr>
            <w:tcW w:w="3969" w:type="dxa"/>
          </w:tcPr>
          <w:p w14:paraId="03B3ECD1" w14:textId="77777777" w:rsidR="006E6F86" w:rsidRPr="0022208A" w:rsidRDefault="007C70FC" w:rsidP="0022208A">
            <w:pPr>
              <w:pStyle w:val="BodyText"/>
              <w:tabs>
                <w:tab w:val="left" w:pos="709"/>
                <w:tab w:val="left" w:pos="1134"/>
              </w:tabs>
              <w:ind w:left="0" w:firstLine="0"/>
              <w:jc w:val="left"/>
              <w:rPr>
                <w:sz w:val="20"/>
                <w:szCs w:val="20"/>
              </w:rPr>
            </w:pPr>
            <w:r w:rsidRPr="0022208A">
              <w:rPr>
                <w:sz w:val="20"/>
                <w:szCs w:val="20"/>
                <w:lang w:val="kk"/>
              </w:rPr>
              <w:t>Берілген іс-қимыл алгоритмі бойынша тапсырмаларды орындау және оны жұмыс жағдайларына сәйкес түзету</w:t>
            </w:r>
          </w:p>
        </w:tc>
        <w:tc>
          <w:tcPr>
            <w:tcW w:w="4372" w:type="dxa"/>
          </w:tcPr>
          <w:p w14:paraId="2890B112" w14:textId="77777777" w:rsidR="006E6F86" w:rsidRPr="0022208A" w:rsidRDefault="007C70FC" w:rsidP="0022208A">
            <w:pPr>
              <w:pStyle w:val="BodyText"/>
              <w:tabs>
                <w:tab w:val="left" w:pos="709"/>
                <w:tab w:val="left" w:pos="1134"/>
              </w:tabs>
              <w:ind w:left="0" w:firstLine="0"/>
              <w:jc w:val="left"/>
              <w:rPr>
                <w:sz w:val="20"/>
                <w:szCs w:val="20"/>
              </w:rPr>
            </w:pPr>
            <w:r w:rsidRPr="0022208A">
              <w:rPr>
                <w:sz w:val="20"/>
                <w:szCs w:val="20"/>
                <w:lang w:val="kk"/>
              </w:rPr>
              <w:t>Дербестіктің белгілі бір үлесі бар басшылықтағы қызмет</w:t>
            </w:r>
          </w:p>
        </w:tc>
      </w:tr>
      <w:tr w:rsidR="00310FD8" w:rsidRPr="0022208A" w14:paraId="2D596B80" w14:textId="77777777" w:rsidTr="00DE3091">
        <w:tc>
          <w:tcPr>
            <w:tcW w:w="1134" w:type="dxa"/>
          </w:tcPr>
          <w:p w14:paraId="75284594" w14:textId="77777777" w:rsidR="006E6F86" w:rsidRPr="0022208A" w:rsidRDefault="007C70FC" w:rsidP="0022208A">
            <w:pPr>
              <w:pStyle w:val="BodyText"/>
              <w:tabs>
                <w:tab w:val="left" w:pos="709"/>
                <w:tab w:val="left" w:pos="1134"/>
              </w:tabs>
              <w:ind w:left="0" w:firstLine="0"/>
              <w:jc w:val="center"/>
              <w:rPr>
                <w:sz w:val="20"/>
                <w:szCs w:val="20"/>
              </w:rPr>
            </w:pPr>
            <w:r w:rsidRPr="0022208A">
              <w:rPr>
                <w:sz w:val="20"/>
                <w:szCs w:val="20"/>
                <w:lang w:val="kk"/>
              </w:rPr>
              <w:t>3</w:t>
            </w:r>
          </w:p>
        </w:tc>
        <w:tc>
          <w:tcPr>
            <w:tcW w:w="3969" w:type="dxa"/>
          </w:tcPr>
          <w:p w14:paraId="25022E69" w14:textId="77777777" w:rsidR="006E6F86" w:rsidRPr="0022208A" w:rsidRDefault="007C70FC" w:rsidP="0022208A">
            <w:pPr>
              <w:pStyle w:val="BodyText"/>
              <w:tabs>
                <w:tab w:val="left" w:pos="709"/>
                <w:tab w:val="left" w:pos="1134"/>
              </w:tabs>
              <w:ind w:left="0" w:firstLine="0"/>
              <w:jc w:val="left"/>
              <w:rPr>
                <w:sz w:val="20"/>
                <w:szCs w:val="20"/>
              </w:rPr>
            </w:pPr>
            <w:r w:rsidRPr="0022208A">
              <w:rPr>
                <w:sz w:val="20"/>
                <w:szCs w:val="20"/>
                <w:lang w:val="kk"/>
              </w:rPr>
              <w:t>Стандартты жағдайларда типтік кәсіби мәселелерді шешу</w:t>
            </w:r>
          </w:p>
        </w:tc>
        <w:tc>
          <w:tcPr>
            <w:tcW w:w="4372" w:type="dxa"/>
          </w:tcPr>
          <w:p w14:paraId="5FBB3E7F" w14:textId="77777777" w:rsidR="006E6F86" w:rsidRPr="0022208A" w:rsidRDefault="007C70FC" w:rsidP="0022208A">
            <w:pPr>
              <w:pStyle w:val="BodyText"/>
              <w:tabs>
                <w:tab w:val="left" w:pos="709"/>
                <w:tab w:val="left" w:pos="1134"/>
              </w:tabs>
              <w:ind w:left="0" w:firstLine="0"/>
              <w:jc w:val="left"/>
              <w:rPr>
                <w:sz w:val="20"/>
                <w:szCs w:val="20"/>
              </w:rPr>
            </w:pPr>
            <w:r w:rsidRPr="0022208A">
              <w:rPr>
                <w:sz w:val="20"/>
                <w:szCs w:val="20"/>
                <w:lang w:val="kk"/>
              </w:rPr>
              <w:t>Қойылған міндетке сүйене отырып белгілі бір дербестік үлесі бар қызмет</w:t>
            </w:r>
          </w:p>
        </w:tc>
      </w:tr>
      <w:tr w:rsidR="00310FD8" w:rsidRPr="0022208A" w14:paraId="722F180D" w14:textId="77777777" w:rsidTr="00DE3091">
        <w:tc>
          <w:tcPr>
            <w:tcW w:w="1134" w:type="dxa"/>
          </w:tcPr>
          <w:p w14:paraId="5A7DCD6A" w14:textId="77777777" w:rsidR="006E6F86" w:rsidRPr="0022208A" w:rsidRDefault="007C70FC" w:rsidP="0022208A">
            <w:pPr>
              <w:pStyle w:val="BodyText"/>
              <w:tabs>
                <w:tab w:val="left" w:pos="176"/>
              </w:tabs>
              <w:ind w:left="0" w:firstLine="0"/>
              <w:jc w:val="center"/>
              <w:rPr>
                <w:sz w:val="20"/>
                <w:szCs w:val="20"/>
              </w:rPr>
            </w:pPr>
            <w:r w:rsidRPr="0022208A">
              <w:rPr>
                <w:sz w:val="20"/>
                <w:szCs w:val="20"/>
                <w:lang w:val="kk"/>
              </w:rPr>
              <w:t>4</w:t>
            </w:r>
          </w:p>
        </w:tc>
        <w:tc>
          <w:tcPr>
            <w:tcW w:w="3969" w:type="dxa"/>
          </w:tcPr>
          <w:p w14:paraId="273E3307" w14:textId="77777777" w:rsidR="006E6F86" w:rsidRPr="0022208A" w:rsidRDefault="007C70FC" w:rsidP="0022208A">
            <w:pPr>
              <w:pStyle w:val="BodyText"/>
              <w:tabs>
                <w:tab w:val="left" w:pos="709"/>
                <w:tab w:val="left" w:pos="1134"/>
              </w:tabs>
              <w:ind w:left="0" w:firstLine="0"/>
              <w:jc w:val="left"/>
              <w:rPr>
                <w:sz w:val="20"/>
                <w:szCs w:val="20"/>
              </w:rPr>
            </w:pPr>
            <w:r w:rsidRPr="0022208A">
              <w:rPr>
                <w:sz w:val="20"/>
                <w:szCs w:val="20"/>
                <w:lang w:val="kk"/>
              </w:rPr>
              <w:t>Оқу және еңбек жағдайын, оның мүмкін болатын өзгерістері мен салдарын дербес талдауды талап ететін болжамды жағдайларда кең спектрлі әдеттегі кәсіптік міндеттерді шешу</w:t>
            </w:r>
          </w:p>
        </w:tc>
        <w:tc>
          <w:tcPr>
            <w:tcW w:w="4372" w:type="dxa"/>
          </w:tcPr>
          <w:p w14:paraId="18384D04" w14:textId="77777777" w:rsidR="006E6F86" w:rsidRPr="0022208A" w:rsidRDefault="007C70FC" w:rsidP="0022208A">
            <w:pPr>
              <w:pStyle w:val="BodyText"/>
              <w:tabs>
                <w:tab w:val="left" w:pos="709"/>
                <w:tab w:val="left" w:pos="1134"/>
              </w:tabs>
              <w:ind w:left="0" w:firstLine="0"/>
              <w:jc w:val="left"/>
              <w:rPr>
                <w:sz w:val="20"/>
                <w:szCs w:val="20"/>
              </w:rPr>
            </w:pPr>
            <w:r w:rsidRPr="0022208A">
              <w:rPr>
                <w:sz w:val="20"/>
                <w:szCs w:val="20"/>
                <w:lang w:val="kk"/>
              </w:rPr>
              <w:t>Маңызды әлеуметтік және этикалық аспектілерді ескере отырып, басқалардың стандартты жұмысына басшылық ету</w:t>
            </w:r>
          </w:p>
          <w:p w14:paraId="42EF5224" w14:textId="77777777" w:rsidR="006E6F86" w:rsidRPr="0022208A" w:rsidRDefault="007C70FC" w:rsidP="0022208A">
            <w:pPr>
              <w:pStyle w:val="BodyText"/>
              <w:tabs>
                <w:tab w:val="left" w:pos="709"/>
                <w:tab w:val="left" w:pos="1134"/>
              </w:tabs>
              <w:ind w:left="0" w:firstLine="0"/>
              <w:jc w:val="left"/>
              <w:rPr>
                <w:sz w:val="20"/>
                <w:szCs w:val="20"/>
              </w:rPr>
            </w:pPr>
            <w:r w:rsidRPr="0022208A">
              <w:rPr>
                <w:sz w:val="20"/>
                <w:szCs w:val="20"/>
                <w:lang w:val="kk"/>
              </w:rPr>
              <w:t>Жеке оқыту және басқаларды оқыту үшін жауапкершілік</w:t>
            </w:r>
          </w:p>
        </w:tc>
      </w:tr>
      <w:tr w:rsidR="00310FD8" w:rsidRPr="0022208A" w14:paraId="1B1B143E" w14:textId="77777777" w:rsidTr="00DE3091">
        <w:tc>
          <w:tcPr>
            <w:tcW w:w="1134" w:type="dxa"/>
          </w:tcPr>
          <w:p w14:paraId="13BA96EC" w14:textId="77777777" w:rsidR="006E6F86" w:rsidRPr="0022208A" w:rsidRDefault="007C70FC" w:rsidP="0022208A">
            <w:pPr>
              <w:pStyle w:val="BodyText"/>
              <w:tabs>
                <w:tab w:val="left" w:pos="709"/>
                <w:tab w:val="left" w:pos="1134"/>
              </w:tabs>
              <w:ind w:left="0" w:firstLine="0"/>
              <w:jc w:val="center"/>
              <w:rPr>
                <w:sz w:val="20"/>
                <w:szCs w:val="20"/>
              </w:rPr>
            </w:pPr>
            <w:r w:rsidRPr="0022208A">
              <w:rPr>
                <w:sz w:val="20"/>
                <w:szCs w:val="20"/>
                <w:lang w:val="kk"/>
              </w:rPr>
              <w:t>5</w:t>
            </w:r>
          </w:p>
        </w:tc>
        <w:tc>
          <w:tcPr>
            <w:tcW w:w="3969" w:type="dxa"/>
          </w:tcPr>
          <w:p w14:paraId="783C9A4C" w14:textId="77777777" w:rsidR="006E6F86" w:rsidRPr="0022208A" w:rsidRDefault="007C70FC" w:rsidP="0022208A">
            <w:pPr>
              <w:pStyle w:val="BodyText"/>
              <w:tabs>
                <w:tab w:val="left" w:pos="709"/>
                <w:tab w:val="left" w:pos="1134"/>
              </w:tabs>
              <w:ind w:left="0" w:firstLine="0"/>
              <w:jc w:val="left"/>
              <w:rPr>
                <w:sz w:val="20"/>
                <w:szCs w:val="20"/>
              </w:rPr>
            </w:pPr>
            <w:r w:rsidRPr="0022208A">
              <w:rPr>
                <w:sz w:val="20"/>
                <w:szCs w:val="20"/>
                <w:lang w:val="kk"/>
              </w:rPr>
              <w:t>Теориялық және практикалық білімді қолдана отырып, кәсіби мәселелерді шешудің әртүрлі нұсқаларын дербес әзірлеу және ұсыну</w:t>
            </w:r>
          </w:p>
        </w:tc>
        <w:tc>
          <w:tcPr>
            <w:tcW w:w="4372" w:type="dxa"/>
          </w:tcPr>
          <w:p w14:paraId="47F84926" w14:textId="77777777" w:rsidR="006E6F86" w:rsidRPr="0022208A" w:rsidRDefault="007C70FC" w:rsidP="0022208A">
            <w:pPr>
              <w:pStyle w:val="BodyText"/>
              <w:tabs>
                <w:tab w:val="left" w:pos="709"/>
                <w:tab w:val="left" w:pos="1134"/>
              </w:tabs>
              <w:ind w:left="0" w:firstLine="0"/>
              <w:jc w:val="left"/>
              <w:rPr>
                <w:sz w:val="20"/>
                <w:szCs w:val="20"/>
              </w:rPr>
            </w:pPr>
            <w:r w:rsidRPr="0022208A">
              <w:rPr>
                <w:sz w:val="20"/>
                <w:szCs w:val="20"/>
                <w:lang w:val="kk"/>
              </w:rPr>
              <w:t>Ұйымның стратегиясы, саясаты мен мақсаттары шеңберіндегі еңбек және оқу іс-әрекетінің процестерін дербес басқару және бақылау, проблеманы талқылау, қорытындыларды дәлелдеу және ақпаратпен сауатты жұмыс істеу</w:t>
            </w:r>
          </w:p>
        </w:tc>
      </w:tr>
      <w:tr w:rsidR="00310FD8" w:rsidRPr="0022208A" w14:paraId="426A89FD" w14:textId="77777777" w:rsidTr="00DE3091">
        <w:tc>
          <w:tcPr>
            <w:tcW w:w="1134" w:type="dxa"/>
          </w:tcPr>
          <w:p w14:paraId="78E45567" w14:textId="77777777" w:rsidR="006E6F86" w:rsidRPr="0022208A" w:rsidRDefault="007C70FC" w:rsidP="0022208A">
            <w:pPr>
              <w:pStyle w:val="BodyText"/>
              <w:tabs>
                <w:tab w:val="left" w:pos="709"/>
                <w:tab w:val="left" w:pos="1134"/>
              </w:tabs>
              <w:ind w:left="0" w:firstLine="0"/>
              <w:jc w:val="center"/>
              <w:rPr>
                <w:sz w:val="20"/>
                <w:szCs w:val="20"/>
              </w:rPr>
            </w:pPr>
            <w:r w:rsidRPr="0022208A">
              <w:rPr>
                <w:sz w:val="20"/>
                <w:szCs w:val="20"/>
                <w:lang w:val="kk"/>
              </w:rPr>
              <w:t>6</w:t>
            </w:r>
          </w:p>
        </w:tc>
        <w:tc>
          <w:tcPr>
            <w:tcW w:w="3969" w:type="dxa"/>
          </w:tcPr>
          <w:p w14:paraId="6AAD4A2D" w14:textId="77777777" w:rsidR="006E6F86" w:rsidRPr="0022208A" w:rsidRDefault="007C70FC" w:rsidP="0022208A">
            <w:pPr>
              <w:pStyle w:val="BodyText"/>
              <w:tabs>
                <w:tab w:val="left" w:pos="709"/>
                <w:tab w:val="left" w:pos="1134"/>
              </w:tabs>
              <w:ind w:left="0" w:firstLine="0"/>
              <w:jc w:val="left"/>
              <w:rPr>
                <w:sz w:val="20"/>
                <w:szCs w:val="20"/>
              </w:rPr>
            </w:pPr>
            <w:r w:rsidRPr="0022208A">
              <w:rPr>
                <w:sz w:val="20"/>
                <w:szCs w:val="20"/>
                <w:lang w:val="kk"/>
              </w:rPr>
              <w:t>Теориялық және практикалық білімді қолдана отырып, кәсіби мәселелерді шешудің әртүрлі нұсқаларын дербес әзірлеу және ұсыну</w:t>
            </w:r>
          </w:p>
        </w:tc>
        <w:tc>
          <w:tcPr>
            <w:tcW w:w="4372" w:type="dxa"/>
          </w:tcPr>
          <w:p w14:paraId="150380A2" w14:textId="77777777" w:rsidR="006E6F86" w:rsidRPr="0022208A" w:rsidRDefault="007C70FC" w:rsidP="0022208A">
            <w:pPr>
              <w:pStyle w:val="BodyText"/>
              <w:tabs>
                <w:tab w:val="left" w:pos="709"/>
                <w:tab w:val="left" w:pos="1134"/>
              </w:tabs>
              <w:ind w:left="0" w:firstLine="0"/>
              <w:jc w:val="left"/>
              <w:rPr>
                <w:sz w:val="20"/>
                <w:szCs w:val="20"/>
              </w:rPr>
            </w:pPr>
            <w:r w:rsidRPr="0022208A">
              <w:rPr>
                <w:sz w:val="20"/>
                <w:szCs w:val="20"/>
                <w:lang w:val="kk"/>
              </w:rPr>
              <w:t>Ұйымның стратегиясы, саясаты мен мақсаттары шеңберіндегі еңбек және оқу іс-әрекетінің процестерін дербес басқару және бақылау, проблеманы талқылау, қорытындыларды дәлелдеу және ақпаратпен сауатты жұмыс істеу</w:t>
            </w:r>
          </w:p>
        </w:tc>
      </w:tr>
      <w:tr w:rsidR="00310FD8" w:rsidRPr="00731EC9" w14:paraId="20598438" w14:textId="77777777" w:rsidTr="00DE3091">
        <w:tc>
          <w:tcPr>
            <w:tcW w:w="1134" w:type="dxa"/>
          </w:tcPr>
          <w:p w14:paraId="0C3C7F29" w14:textId="77777777" w:rsidR="006E6F86" w:rsidRPr="0022208A" w:rsidRDefault="007C70FC" w:rsidP="0022208A">
            <w:pPr>
              <w:pStyle w:val="BodyText"/>
              <w:tabs>
                <w:tab w:val="left" w:pos="709"/>
                <w:tab w:val="left" w:pos="1134"/>
              </w:tabs>
              <w:ind w:left="0" w:firstLine="0"/>
              <w:jc w:val="center"/>
              <w:rPr>
                <w:sz w:val="20"/>
                <w:szCs w:val="20"/>
              </w:rPr>
            </w:pPr>
            <w:r w:rsidRPr="0022208A">
              <w:rPr>
                <w:sz w:val="20"/>
                <w:szCs w:val="20"/>
                <w:lang w:val="kk"/>
              </w:rPr>
              <w:t>7</w:t>
            </w:r>
          </w:p>
        </w:tc>
        <w:tc>
          <w:tcPr>
            <w:tcW w:w="3969" w:type="dxa"/>
          </w:tcPr>
          <w:p w14:paraId="07E70FFB" w14:textId="77777777" w:rsidR="00F36C29" w:rsidRPr="0022208A" w:rsidRDefault="007C70FC" w:rsidP="0022208A">
            <w:pPr>
              <w:pStyle w:val="BodyText"/>
              <w:tabs>
                <w:tab w:val="left" w:pos="709"/>
                <w:tab w:val="left" w:pos="1134"/>
              </w:tabs>
              <w:ind w:left="0" w:firstLine="0"/>
              <w:jc w:val="left"/>
              <w:rPr>
                <w:sz w:val="20"/>
                <w:szCs w:val="20"/>
              </w:rPr>
            </w:pPr>
            <w:r w:rsidRPr="0022208A">
              <w:rPr>
                <w:sz w:val="20"/>
                <w:szCs w:val="20"/>
                <w:lang w:val="kk"/>
              </w:rPr>
              <w:t>Кәсіби қызметтің мақсаттарын өз бетінше анықтау және оларға қол жеткізудің барабар әдістері мен құралдарын таңдау.</w:t>
            </w:r>
          </w:p>
          <w:p w14:paraId="465CB99E" w14:textId="77777777" w:rsidR="006E6F86" w:rsidRPr="0022208A" w:rsidRDefault="007C70FC" w:rsidP="0022208A">
            <w:pPr>
              <w:pStyle w:val="BodyText"/>
              <w:tabs>
                <w:tab w:val="left" w:pos="709"/>
                <w:tab w:val="left" w:pos="1134"/>
              </w:tabs>
              <w:ind w:left="0" w:firstLine="0"/>
              <w:jc w:val="left"/>
              <w:rPr>
                <w:sz w:val="20"/>
                <w:szCs w:val="20"/>
              </w:rPr>
            </w:pPr>
            <w:r w:rsidRPr="0022208A">
              <w:rPr>
                <w:sz w:val="20"/>
                <w:szCs w:val="20"/>
                <w:lang w:val="kk"/>
              </w:rPr>
              <w:t>Жаңа білім алу бойынша ғылыми, инновациялық қызметті жүзеге асыру</w:t>
            </w:r>
          </w:p>
        </w:tc>
        <w:tc>
          <w:tcPr>
            <w:tcW w:w="4372" w:type="dxa"/>
          </w:tcPr>
          <w:p w14:paraId="6E49CD65" w14:textId="77777777" w:rsidR="006E6F86" w:rsidRPr="0022208A" w:rsidRDefault="007C70FC" w:rsidP="0022208A">
            <w:pPr>
              <w:pStyle w:val="BodyText"/>
              <w:tabs>
                <w:tab w:val="left" w:pos="709"/>
                <w:tab w:val="left" w:pos="1134"/>
              </w:tabs>
              <w:ind w:left="0" w:firstLine="0"/>
              <w:jc w:val="left"/>
              <w:rPr>
                <w:sz w:val="20"/>
                <w:szCs w:val="20"/>
                <w:lang w:val="kk"/>
              </w:rPr>
            </w:pPr>
            <w:r w:rsidRPr="0022208A">
              <w:rPr>
                <w:sz w:val="20"/>
                <w:szCs w:val="20"/>
                <w:lang w:val="kk"/>
              </w:rPr>
              <w:t>Бөлімшенің немесе ұйымның стратегиясын, қызметін анықтау. Бөлімше деңгейінде шешім қабылдау және жауапкершілік</w:t>
            </w:r>
          </w:p>
        </w:tc>
      </w:tr>
      <w:tr w:rsidR="00310FD8" w:rsidRPr="0022208A" w14:paraId="61D9B4F1" w14:textId="77777777" w:rsidTr="00DE3091">
        <w:tc>
          <w:tcPr>
            <w:tcW w:w="1134" w:type="dxa"/>
          </w:tcPr>
          <w:p w14:paraId="25321ACF" w14:textId="77777777" w:rsidR="006E6F86" w:rsidRPr="0022208A" w:rsidRDefault="007C70FC" w:rsidP="0022208A">
            <w:pPr>
              <w:pStyle w:val="BodyText"/>
              <w:tabs>
                <w:tab w:val="left" w:pos="709"/>
                <w:tab w:val="left" w:pos="1134"/>
              </w:tabs>
              <w:ind w:left="0" w:firstLine="0"/>
              <w:jc w:val="center"/>
              <w:rPr>
                <w:sz w:val="20"/>
                <w:szCs w:val="20"/>
              </w:rPr>
            </w:pPr>
            <w:r w:rsidRPr="0022208A">
              <w:rPr>
                <w:sz w:val="20"/>
                <w:szCs w:val="20"/>
                <w:lang w:val="kk"/>
              </w:rPr>
              <w:t>8</w:t>
            </w:r>
          </w:p>
        </w:tc>
        <w:tc>
          <w:tcPr>
            <w:tcW w:w="3969" w:type="dxa"/>
          </w:tcPr>
          <w:p w14:paraId="0E3B2F19" w14:textId="77777777" w:rsidR="006E6F86" w:rsidRPr="0022208A" w:rsidRDefault="007C70FC" w:rsidP="0022208A">
            <w:pPr>
              <w:pStyle w:val="BodyText"/>
              <w:tabs>
                <w:tab w:val="left" w:pos="709"/>
                <w:tab w:val="left" w:pos="1134"/>
              </w:tabs>
              <w:ind w:left="0" w:firstLine="0"/>
              <w:jc w:val="left"/>
              <w:rPr>
                <w:sz w:val="20"/>
                <w:szCs w:val="20"/>
              </w:rPr>
            </w:pPr>
            <w:r w:rsidRPr="0022208A">
              <w:rPr>
                <w:sz w:val="20"/>
                <w:szCs w:val="20"/>
                <w:lang w:val="kk"/>
              </w:rPr>
              <w:t>Идеяларды қалыптастыру, инновациялық қызмет нәтижелерін болжау кәсіби және әлеуметтік салада кең ауқымды өзгерістерді жүзеге асыру, күрделі өндірістік және ғылыми процестерге басшылық жасау</w:t>
            </w:r>
          </w:p>
        </w:tc>
        <w:tc>
          <w:tcPr>
            <w:tcW w:w="4372" w:type="dxa"/>
          </w:tcPr>
          <w:p w14:paraId="0F8A98E4" w14:textId="77777777" w:rsidR="006E6F86" w:rsidRPr="0022208A" w:rsidRDefault="007C70FC" w:rsidP="0022208A">
            <w:pPr>
              <w:pStyle w:val="BodyText"/>
              <w:tabs>
                <w:tab w:val="left" w:pos="709"/>
                <w:tab w:val="left" w:pos="1134"/>
              </w:tabs>
              <w:ind w:left="0" w:firstLine="0"/>
              <w:jc w:val="left"/>
              <w:rPr>
                <w:sz w:val="20"/>
                <w:szCs w:val="20"/>
              </w:rPr>
            </w:pPr>
            <w:r w:rsidRPr="0022208A">
              <w:rPr>
                <w:sz w:val="20"/>
                <w:szCs w:val="20"/>
                <w:lang w:val="kk"/>
              </w:rPr>
              <w:t>Стратегияны анықтау, процестер мен қызметті басқару, институционалдық құрылымдар деңгейінде шешім қабылдау және жауапкершілік</w:t>
            </w:r>
          </w:p>
          <w:p w14:paraId="53182F41" w14:textId="77777777" w:rsidR="006E6F86" w:rsidRPr="0022208A" w:rsidRDefault="007C70FC" w:rsidP="0022208A">
            <w:pPr>
              <w:pStyle w:val="BodyText"/>
              <w:tabs>
                <w:tab w:val="left" w:pos="709"/>
                <w:tab w:val="left" w:pos="1134"/>
              </w:tabs>
              <w:ind w:left="0" w:firstLine="0"/>
              <w:jc w:val="left"/>
              <w:rPr>
                <w:sz w:val="20"/>
                <w:szCs w:val="20"/>
              </w:rPr>
            </w:pPr>
            <w:r w:rsidRPr="0022208A">
              <w:rPr>
                <w:sz w:val="20"/>
                <w:szCs w:val="20"/>
                <w:lang w:val="kk"/>
              </w:rPr>
              <w:t>Ғылыми және практикалық салада көшбасшылық, дербестік, талдау, бағалау және күрделі инновациялық идеяларды жүзеге асыру қабілеті</w:t>
            </w:r>
          </w:p>
        </w:tc>
      </w:tr>
    </w:tbl>
    <w:p w14:paraId="77FF63B4" w14:textId="77777777" w:rsidR="006E6F86" w:rsidRDefault="006E6F86" w:rsidP="00BB206B">
      <w:pPr>
        <w:widowControl/>
        <w:adjustRightInd w:val="0"/>
        <w:jc w:val="both"/>
        <w:rPr>
          <w:rFonts w:eastAsiaTheme="minorHAnsi"/>
          <w:b/>
          <w:bCs/>
          <w:sz w:val="28"/>
          <w:szCs w:val="28"/>
        </w:rPr>
      </w:pPr>
    </w:p>
    <w:p w14:paraId="1BA0EEA6" w14:textId="77777777" w:rsidR="006E6F86" w:rsidRDefault="006E6F86" w:rsidP="00BB206B">
      <w:pPr>
        <w:widowControl/>
        <w:adjustRightInd w:val="0"/>
        <w:jc w:val="both"/>
        <w:rPr>
          <w:rFonts w:eastAsiaTheme="minorHAnsi"/>
          <w:b/>
          <w:bCs/>
          <w:sz w:val="28"/>
          <w:szCs w:val="28"/>
        </w:rPr>
      </w:pPr>
    </w:p>
    <w:p w14:paraId="07F00C55" w14:textId="77777777" w:rsidR="00205EDB" w:rsidRDefault="00205EDB" w:rsidP="00BB206B">
      <w:pPr>
        <w:widowControl/>
        <w:adjustRightInd w:val="0"/>
        <w:jc w:val="both"/>
        <w:rPr>
          <w:b/>
          <w:bCs/>
          <w:sz w:val="24"/>
          <w:szCs w:val="24"/>
        </w:rPr>
        <w:sectPr w:rsidR="00205EDB" w:rsidSect="00721335">
          <w:headerReference w:type="default" r:id="rId18"/>
          <w:pgSz w:w="11910" w:h="16850"/>
          <w:pgMar w:top="1134" w:right="851" w:bottom="1134" w:left="1701" w:header="703" w:footer="0" w:gutter="0"/>
          <w:cols w:space="720"/>
          <w:titlePg/>
          <w:docGrid w:linePitch="299"/>
        </w:sectPr>
      </w:pPr>
    </w:p>
    <w:p w14:paraId="657C5366" w14:textId="77777777" w:rsidR="00F06271" w:rsidRDefault="007C70FC" w:rsidP="00BB206B">
      <w:pPr>
        <w:widowControl/>
        <w:adjustRightInd w:val="0"/>
        <w:jc w:val="both"/>
        <w:rPr>
          <w:b/>
          <w:bCs/>
          <w:sz w:val="24"/>
          <w:szCs w:val="24"/>
        </w:rPr>
      </w:pPr>
      <w:r w:rsidRPr="007B287D">
        <w:rPr>
          <w:b/>
          <w:bCs/>
          <w:sz w:val="24"/>
          <w:szCs w:val="24"/>
          <w:lang w:val="kk"/>
        </w:rPr>
        <w:lastRenderedPageBreak/>
        <w:t xml:space="preserve">1.1-кесте </w:t>
      </w:r>
      <w:r w:rsidR="009944E0">
        <w:rPr>
          <w:b/>
          <w:bCs/>
          <w:sz w:val="24"/>
          <w:szCs w:val="24"/>
          <w:lang w:val="kk"/>
        </w:rPr>
        <w:t>«</w:t>
      </w:r>
      <w:r w:rsidRPr="007B287D">
        <w:rPr>
          <w:b/>
          <w:bCs/>
          <w:sz w:val="24"/>
          <w:szCs w:val="24"/>
          <w:lang w:val="kk"/>
        </w:rPr>
        <w:t>Тау-кен металлургиялық кешені</w:t>
      </w:r>
      <w:r w:rsidR="009944E0">
        <w:rPr>
          <w:b/>
          <w:bCs/>
          <w:sz w:val="24"/>
          <w:szCs w:val="24"/>
          <w:lang w:val="kk"/>
        </w:rPr>
        <w:t>»</w:t>
      </w:r>
      <w:r w:rsidRPr="007B287D">
        <w:rPr>
          <w:b/>
          <w:bCs/>
          <w:sz w:val="24"/>
          <w:szCs w:val="24"/>
          <w:lang w:val="kk"/>
        </w:rPr>
        <w:t xml:space="preserve"> саласына арналған СБШ біліктілік деңгейлерінің сипаттамасы (тау-кен өндіру өнеркәсібі және карьерлерді қазу)</w:t>
      </w:r>
    </w:p>
    <w:p w14:paraId="6D985D86" w14:textId="77777777" w:rsidR="00F06271" w:rsidRDefault="00F06271" w:rsidP="00BB206B">
      <w:pPr>
        <w:widowControl/>
        <w:adjustRightInd w:val="0"/>
        <w:jc w:val="both"/>
        <w:rPr>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18"/>
        <w:gridCol w:w="2311"/>
        <w:gridCol w:w="818"/>
        <w:gridCol w:w="1938"/>
        <w:gridCol w:w="1850"/>
        <w:gridCol w:w="2491"/>
        <w:gridCol w:w="2210"/>
        <w:gridCol w:w="2827"/>
      </w:tblGrid>
      <w:tr w:rsidR="00310FD8" w:rsidRPr="0022208A" w14:paraId="1E5BDAF9" w14:textId="77777777" w:rsidTr="008D3A38">
        <w:trPr>
          <w:cantSplit/>
          <w:tblHeader/>
        </w:trPr>
        <w:tc>
          <w:tcPr>
            <w:tcW w:w="268" w:type="pct"/>
            <w:shd w:val="clear" w:color="auto" w:fill="DBE5F1" w:themeFill="accent1" w:themeFillTint="33"/>
            <w:textDirection w:val="btLr"/>
          </w:tcPr>
          <w:p w14:paraId="0948C5FC" w14:textId="77777777" w:rsidR="00DC3D33" w:rsidRPr="0022208A" w:rsidRDefault="007C70FC" w:rsidP="0022208A">
            <w:pPr>
              <w:widowControl/>
              <w:tabs>
                <w:tab w:val="left" w:pos="0"/>
              </w:tabs>
              <w:autoSpaceDE/>
              <w:autoSpaceDN/>
              <w:contextualSpacing/>
              <w:jc w:val="center"/>
              <w:rPr>
                <w:rFonts w:eastAsia="Calibri"/>
                <w:b/>
                <w:bCs/>
                <w:sz w:val="20"/>
                <w:szCs w:val="20"/>
                <w:lang w:val="kk-KZ" w:eastAsia="ru-RU"/>
              </w:rPr>
            </w:pPr>
            <w:r w:rsidRPr="0022208A">
              <w:rPr>
                <w:b/>
                <w:sz w:val="20"/>
                <w:szCs w:val="20"/>
                <w:lang w:val="kk" w:eastAsia="ru-RU"/>
              </w:rPr>
              <w:t>Деңгей</w:t>
            </w:r>
          </w:p>
          <w:p w14:paraId="47E00207" w14:textId="77777777" w:rsidR="00DC3D33" w:rsidRPr="0022208A" w:rsidRDefault="007C70FC" w:rsidP="0022208A">
            <w:pPr>
              <w:widowControl/>
              <w:tabs>
                <w:tab w:val="left" w:pos="0"/>
              </w:tabs>
              <w:autoSpaceDE/>
              <w:autoSpaceDN/>
              <w:contextualSpacing/>
              <w:jc w:val="center"/>
              <w:rPr>
                <w:rFonts w:eastAsia="Calibri"/>
                <w:b/>
                <w:bCs/>
                <w:sz w:val="20"/>
                <w:szCs w:val="20"/>
                <w:lang w:eastAsia="ru-RU"/>
              </w:rPr>
            </w:pPr>
            <w:r w:rsidRPr="0022208A">
              <w:rPr>
                <w:rFonts w:eastAsia="Calibri"/>
                <w:b/>
                <w:bCs/>
                <w:sz w:val="20"/>
                <w:szCs w:val="20"/>
                <w:lang w:val="kk" w:eastAsia="ru-RU"/>
              </w:rPr>
              <w:t>СБШ</w:t>
            </w:r>
          </w:p>
        </w:tc>
        <w:tc>
          <w:tcPr>
            <w:tcW w:w="757" w:type="pct"/>
            <w:shd w:val="clear" w:color="auto" w:fill="DBE5F1" w:themeFill="accent1" w:themeFillTint="33"/>
          </w:tcPr>
          <w:p w14:paraId="77BAAA32" w14:textId="77777777" w:rsidR="00DC3D33" w:rsidRPr="0022208A" w:rsidRDefault="007C70FC" w:rsidP="0022208A">
            <w:pPr>
              <w:widowControl/>
              <w:tabs>
                <w:tab w:val="left" w:pos="0"/>
              </w:tabs>
              <w:autoSpaceDE/>
              <w:autoSpaceDN/>
              <w:contextualSpacing/>
              <w:jc w:val="center"/>
              <w:rPr>
                <w:rFonts w:eastAsia="Calibri"/>
                <w:b/>
                <w:bCs/>
                <w:sz w:val="20"/>
                <w:szCs w:val="20"/>
                <w:lang w:eastAsia="ru-RU"/>
              </w:rPr>
            </w:pPr>
            <w:r w:rsidRPr="0022208A">
              <w:rPr>
                <w:rFonts w:eastAsia="Calibri"/>
                <w:b/>
                <w:bCs/>
                <w:sz w:val="20"/>
                <w:szCs w:val="20"/>
                <w:lang w:val="kk" w:eastAsia="ru-RU"/>
              </w:rPr>
              <w:t>ҰКЖ-дегі кәсіп</w:t>
            </w:r>
          </w:p>
        </w:tc>
        <w:tc>
          <w:tcPr>
            <w:tcW w:w="268" w:type="pct"/>
            <w:shd w:val="clear" w:color="auto" w:fill="DBE5F1" w:themeFill="accent1" w:themeFillTint="33"/>
            <w:textDirection w:val="btLr"/>
          </w:tcPr>
          <w:p w14:paraId="4F203055" w14:textId="77777777" w:rsidR="00DC3D33" w:rsidRPr="0022208A" w:rsidRDefault="007C70FC" w:rsidP="0022208A">
            <w:pPr>
              <w:widowControl/>
              <w:tabs>
                <w:tab w:val="left" w:pos="-108"/>
              </w:tabs>
              <w:autoSpaceDE/>
              <w:autoSpaceDN/>
              <w:contextualSpacing/>
              <w:jc w:val="center"/>
              <w:rPr>
                <w:rFonts w:eastAsia="Calibri"/>
                <w:b/>
                <w:bCs/>
                <w:sz w:val="20"/>
                <w:szCs w:val="20"/>
                <w:lang w:val="kk-KZ" w:eastAsia="ru-RU"/>
              </w:rPr>
            </w:pPr>
            <w:r w:rsidRPr="0022208A">
              <w:rPr>
                <w:rFonts w:eastAsia="Calibri"/>
                <w:b/>
                <w:bCs/>
                <w:sz w:val="20"/>
                <w:szCs w:val="20"/>
                <w:lang w:val="kk" w:eastAsia="ru-RU"/>
              </w:rPr>
              <w:t>Деңгей</w:t>
            </w:r>
          </w:p>
          <w:p w14:paraId="20EB0393" w14:textId="77777777" w:rsidR="00DC3D33" w:rsidRPr="0022208A" w:rsidRDefault="007C70FC" w:rsidP="0022208A">
            <w:pPr>
              <w:widowControl/>
              <w:tabs>
                <w:tab w:val="left" w:pos="-108"/>
              </w:tabs>
              <w:autoSpaceDE/>
              <w:autoSpaceDN/>
              <w:contextualSpacing/>
              <w:jc w:val="center"/>
              <w:rPr>
                <w:rFonts w:eastAsia="Calibri"/>
                <w:b/>
                <w:bCs/>
                <w:sz w:val="20"/>
                <w:szCs w:val="20"/>
                <w:lang w:eastAsia="ru-RU"/>
              </w:rPr>
            </w:pPr>
            <w:r w:rsidRPr="0022208A">
              <w:rPr>
                <w:rFonts w:eastAsia="Calibri"/>
                <w:b/>
                <w:bCs/>
                <w:sz w:val="20"/>
                <w:szCs w:val="20"/>
                <w:lang w:val="kk" w:eastAsia="ru-RU"/>
              </w:rPr>
              <w:t>ҰБК</w:t>
            </w:r>
          </w:p>
        </w:tc>
        <w:tc>
          <w:tcPr>
            <w:tcW w:w="635" w:type="pct"/>
            <w:shd w:val="clear" w:color="auto" w:fill="DBE5F1" w:themeFill="accent1" w:themeFillTint="33"/>
          </w:tcPr>
          <w:p w14:paraId="72F4D7F2" w14:textId="77777777" w:rsidR="00DC3D33" w:rsidRPr="0022208A" w:rsidRDefault="007C70FC" w:rsidP="0022208A">
            <w:pPr>
              <w:widowControl/>
              <w:tabs>
                <w:tab w:val="left" w:pos="0"/>
              </w:tabs>
              <w:autoSpaceDE/>
              <w:autoSpaceDN/>
              <w:contextualSpacing/>
              <w:jc w:val="center"/>
              <w:rPr>
                <w:rFonts w:eastAsia="Calibri"/>
                <w:b/>
                <w:bCs/>
                <w:sz w:val="20"/>
                <w:szCs w:val="20"/>
                <w:lang w:eastAsia="ru-RU"/>
              </w:rPr>
            </w:pPr>
            <w:r w:rsidRPr="0022208A">
              <w:rPr>
                <w:rFonts w:eastAsia="Calibri"/>
                <w:b/>
                <w:bCs/>
                <w:sz w:val="20"/>
                <w:szCs w:val="20"/>
                <w:lang w:val="kk" w:eastAsia="ru-RU"/>
              </w:rPr>
              <w:t>Кезең</w:t>
            </w:r>
          </w:p>
        </w:tc>
        <w:tc>
          <w:tcPr>
            <w:tcW w:w="606" w:type="pct"/>
            <w:shd w:val="clear" w:color="auto" w:fill="DBE5F1" w:themeFill="accent1" w:themeFillTint="33"/>
          </w:tcPr>
          <w:p w14:paraId="360D4BF0" w14:textId="77777777" w:rsidR="00DC3D33" w:rsidRPr="0022208A" w:rsidRDefault="007C70FC" w:rsidP="0022208A">
            <w:pPr>
              <w:widowControl/>
              <w:tabs>
                <w:tab w:val="left" w:pos="0"/>
              </w:tabs>
              <w:autoSpaceDE/>
              <w:autoSpaceDN/>
              <w:contextualSpacing/>
              <w:jc w:val="center"/>
              <w:rPr>
                <w:rFonts w:eastAsia="Calibri"/>
                <w:b/>
                <w:bCs/>
                <w:sz w:val="20"/>
                <w:szCs w:val="20"/>
                <w:lang w:eastAsia="ru-RU"/>
              </w:rPr>
            </w:pPr>
            <w:r w:rsidRPr="0022208A">
              <w:rPr>
                <w:rFonts w:eastAsia="Calibri"/>
                <w:b/>
                <w:bCs/>
                <w:sz w:val="20"/>
                <w:szCs w:val="20"/>
                <w:lang w:val="kk" w:eastAsia="ru-RU"/>
              </w:rPr>
              <w:t>Ұжымдық еңбек бөлінісіндегі рөлі</w:t>
            </w:r>
          </w:p>
        </w:tc>
        <w:tc>
          <w:tcPr>
            <w:tcW w:w="816" w:type="pct"/>
            <w:shd w:val="clear" w:color="auto" w:fill="DBE5F1" w:themeFill="accent1" w:themeFillTint="33"/>
          </w:tcPr>
          <w:p w14:paraId="3726F4C1" w14:textId="77777777" w:rsidR="00DC3D33" w:rsidRPr="0022208A" w:rsidRDefault="007C70FC" w:rsidP="0022208A">
            <w:pPr>
              <w:widowControl/>
              <w:tabs>
                <w:tab w:val="left" w:pos="0"/>
              </w:tabs>
              <w:autoSpaceDE/>
              <w:autoSpaceDN/>
              <w:contextualSpacing/>
              <w:jc w:val="center"/>
              <w:rPr>
                <w:rFonts w:eastAsia="Calibri"/>
                <w:b/>
                <w:bCs/>
                <w:sz w:val="20"/>
                <w:szCs w:val="20"/>
                <w:lang w:eastAsia="ru-RU"/>
              </w:rPr>
            </w:pPr>
            <w:r w:rsidRPr="0022208A">
              <w:rPr>
                <w:rFonts w:eastAsia="Calibri"/>
                <w:b/>
                <w:bCs/>
                <w:sz w:val="20"/>
                <w:szCs w:val="20"/>
                <w:lang w:val="kk" w:eastAsia="ru-RU"/>
              </w:rPr>
              <w:t>Білім</w:t>
            </w:r>
          </w:p>
        </w:tc>
        <w:tc>
          <w:tcPr>
            <w:tcW w:w="724" w:type="pct"/>
            <w:shd w:val="clear" w:color="auto" w:fill="DBE5F1" w:themeFill="accent1" w:themeFillTint="33"/>
          </w:tcPr>
          <w:p w14:paraId="6C885D49" w14:textId="77777777" w:rsidR="00DC3D33" w:rsidRPr="0022208A" w:rsidRDefault="007C70FC" w:rsidP="0022208A">
            <w:pPr>
              <w:widowControl/>
              <w:tabs>
                <w:tab w:val="left" w:pos="0"/>
              </w:tabs>
              <w:autoSpaceDE/>
              <w:autoSpaceDN/>
              <w:contextualSpacing/>
              <w:jc w:val="center"/>
              <w:rPr>
                <w:rFonts w:eastAsia="Calibri"/>
                <w:b/>
                <w:bCs/>
                <w:sz w:val="20"/>
                <w:szCs w:val="20"/>
                <w:lang w:eastAsia="ru-RU"/>
              </w:rPr>
            </w:pPr>
            <w:r w:rsidRPr="0022208A">
              <w:rPr>
                <w:rFonts w:eastAsia="Calibri"/>
                <w:b/>
                <w:bCs/>
                <w:sz w:val="20"/>
                <w:szCs w:val="20"/>
                <w:lang w:val="kk" w:eastAsia="ru-RU"/>
              </w:rPr>
              <w:t xml:space="preserve">Дағдылар </w:t>
            </w:r>
          </w:p>
          <w:p w14:paraId="466FBD2B" w14:textId="77777777" w:rsidR="00DC3D33" w:rsidRPr="0022208A" w:rsidRDefault="007C70FC" w:rsidP="0022208A">
            <w:pPr>
              <w:widowControl/>
              <w:tabs>
                <w:tab w:val="left" w:pos="0"/>
              </w:tabs>
              <w:autoSpaceDE/>
              <w:autoSpaceDN/>
              <w:contextualSpacing/>
              <w:jc w:val="center"/>
              <w:rPr>
                <w:rFonts w:eastAsia="Calibri"/>
                <w:b/>
                <w:bCs/>
                <w:sz w:val="20"/>
                <w:szCs w:val="20"/>
                <w:lang w:eastAsia="ru-RU"/>
              </w:rPr>
            </w:pPr>
            <w:r w:rsidRPr="0022208A">
              <w:rPr>
                <w:rFonts w:eastAsia="Calibri"/>
                <w:b/>
                <w:bCs/>
                <w:sz w:val="20"/>
                <w:szCs w:val="20"/>
                <w:lang w:val="kk" w:eastAsia="ru-RU"/>
              </w:rPr>
              <w:t>(біліктер)</w:t>
            </w:r>
          </w:p>
        </w:tc>
        <w:tc>
          <w:tcPr>
            <w:tcW w:w="928" w:type="pct"/>
            <w:shd w:val="clear" w:color="auto" w:fill="DBE5F1" w:themeFill="accent1" w:themeFillTint="33"/>
          </w:tcPr>
          <w:p w14:paraId="47B8FA01" w14:textId="77777777" w:rsidR="00DC3D33" w:rsidRPr="0022208A" w:rsidRDefault="007C70FC" w:rsidP="0022208A">
            <w:pPr>
              <w:widowControl/>
              <w:tabs>
                <w:tab w:val="left" w:pos="0"/>
              </w:tabs>
              <w:autoSpaceDE/>
              <w:autoSpaceDN/>
              <w:contextualSpacing/>
              <w:jc w:val="both"/>
              <w:rPr>
                <w:rFonts w:eastAsia="Calibri"/>
                <w:sz w:val="20"/>
                <w:szCs w:val="20"/>
                <w:lang w:eastAsia="ru-RU"/>
              </w:rPr>
            </w:pPr>
            <w:r w:rsidRPr="0022208A">
              <w:rPr>
                <w:rFonts w:eastAsia="Calibri"/>
                <w:b/>
                <w:bCs/>
                <w:sz w:val="20"/>
                <w:szCs w:val="20"/>
                <w:lang w:val="kk" w:eastAsia="ru-RU"/>
              </w:rPr>
              <w:t>Жеке құзыреттер</w:t>
            </w:r>
          </w:p>
        </w:tc>
      </w:tr>
      <w:tr w:rsidR="00310FD8" w:rsidRPr="0022208A" w14:paraId="2C734BB1" w14:textId="77777777" w:rsidTr="008D3A38">
        <w:trPr>
          <w:cantSplit/>
        </w:trPr>
        <w:tc>
          <w:tcPr>
            <w:tcW w:w="268" w:type="pct"/>
            <w:shd w:val="clear" w:color="auto" w:fill="DBE5F1" w:themeFill="accent1" w:themeFillTint="33"/>
          </w:tcPr>
          <w:p w14:paraId="44EC376E" w14:textId="77777777" w:rsidR="00DC3D33" w:rsidRPr="0022208A" w:rsidRDefault="007C70FC" w:rsidP="0022208A">
            <w:pPr>
              <w:widowControl/>
              <w:tabs>
                <w:tab w:val="left" w:pos="0"/>
              </w:tabs>
              <w:autoSpaceDE/>
              <w:autoSpaceDN/>
              <w:contextualSpacing/>
              <w:jc w:val="center"/>
              <w:rPr>
                <w:b/>
                <w:sz w:val="20"/>
                <w:szCs w:val="20"/>
                <w:lang w:eastAsia="ru-RU"/>
              </w:rPr>
            </w:pPr>
            <w:r w:rsidRPr="0022208A">
              <w:rPr>
                <w:b/>
                <w:sz w:val="20"/>
                <w:szCs w:val="20"/>
                <w:lang w:val="kk" w:eastAsia="ru-RU"/>
              </w:rPr>
              <w:t>1</w:t>
            </w:r>
          </w:p>
        </w:tc>
        <w:tc>
          <w:tcPr>
            <w:tcW w:w="757" w:type="pct"/>
            <w:shd w:val="clear" w:color="auto" w:fill="DBE5F1" w:themeFill="accent1" w:themeFillTint="33"/>
          </w:tcPr>
          <w:p w14:paraId="351760E9" w14:textId="77777777" w:rsidR="00DC3D33" w:rsidRPr="0022208A" w:rsidRDefault="007C70FC" w:rsidP="0022208A">
            <w:pPr>
              <w:widowControl/>
              <w:tabs>
                <w:tab w:val="left" w:pos="0"/>
              </w:tabs>
              <w:autoSpaceDE/>
              <w:autoSpaceDN/>
              <w:contextualSpacing/>
              <w:jc w:val="center"/>
              <w:rPr>
                <w:rFonts w:eastAsia="Calibri"/>
                <w:b/>
                <w:bCs/>
                <w:sz w:val="20"/>
                <w:szCs w:val="20"/>
                <w:lang w:eastAsia="ru-RU"/>
              </w:rPr>
            </w:pPr>
            <w:r w:rsidRPr="0022208A">
              <w:rPr>
                <w:rFonts w:eastAsia="Calibri"/>
                <w:b/>
                <w:bCs/>
                <w:sz w:val="20"/>
                <w:szCs w:val="20"/>
                <w:lang w:val="kk" w:eastAsia="ru-RU"/>
              </w:rPr>
              <w:t>2</w:t>
            </w:r>
          </w:p>
        </w:tc>
        <w:tc>
          <w:tcPr>
            <w:tcW w:w="268" w:type="pct"/>
            <w:shd w:val="clear" w:color="auto" w:fill="DBE5F1" w:themeFill="accent1" w:themeFillTint="33"/>
          </w:tcPr>
          <w:p w14:paraId="5CED9E57" w14:textId="77777777" w:rsidR="00DC3D33" w:rsidRPr="0022208A" w:rsidRDefault="007C70FC" w:rsidP="0022208A">
            <w:pPr>
              <w:widowControl/>
              <w:tabs>
                <w:tab w:val="left" w:pos="-108"/>
              </w:tabs>
              <w:autoSpaceDE/>
              <w:autoSpaceDN/>
              <w:contextualSpacing/>
              <w:jc w:val="center"/>
              <w:rPr>
                <w:rFonts w:eastAsia="Calibri"/>
                <w:b/>
                <w:bCs/>
                <w:sz w:val="20"/>
                <w:szCs w:val="20"/>
                <w:lang w:eastAsia="ru-RU"/>
              </w:rPr>
            </w:pPr>
            <w:r w:rsidRPr="0022208A">
              <w:rPr>
                <w:rFonts w:eastAsia="Calibri"/>
                <w:b/>
                <w:bCs/>
                <w:sz w:val="20"/>
                <w:szCs w:val="20"/>
                <w:lang w:val="kk" w:eastAsia="ru-RU"/>
              </w:rPr>
              <w:t>3</w:t>
            </w:r>
          </w:p>
        </w:tc>
        <w:tc>
          <w:tcPr>
            <w:tcW w:w="635" w:type="pct"/>
            <w:shd w:val="clear" w:color="auto" w:fill="DBE5F1" w:themeFill="accent1" w:themeFillTint="33"/>
          </w:tcPr>
          <w:p w14:paraId="22E04553" w14:textId="77777777" w:rsidR="00DC3D33" w:rsidRPr="0022208A" w:rsidRDefault="007C70FC" w:rsidP="0022208A">
            <w:pPr>
              <w:widowControl/>
              <w:tabs>
                <w:tab w:val="left" w:pos="0"/>
              </w:tabs>
              <w:autoSpaceDE/>
              <w:autoSpaceDN/>
              <w:contextualSpacing/>
              <w:jc w:val="center"/>
              <w:rPr>
                <w:rFonts w:eastAsia="Calibri"/>
                <w:b/>
                <w:bCs/>
                <w:sz w:val="20"/>
                <w:szCs w:val="20"/>
                <w:lang w:eastAsia="ru-RU"/>
              </w:rPr>
            </w:pPr>
            <w:r w:rsidRPr="0022208A">
              <w:rPr>
                <w:rFonts w:eastAsia="Calibri"/>
                <w:b/>
                <w:bCs/>
                <w:sz w:val="20"/>
                <w:szCs w:val="20"/>
                <w:lang w:val="kk" w:eastAsia="ru-RU"/>
              </w:rPr>
              <w:t>4</w:t>
            </w:r>
          </w:p>
        </w:tc>
        <w:tc>
          <w:tcPr>
            <w:tcW w:w="606" w:type="pct"/>
            <w:shd w:val="clear" w:color="auto" w:fill="DBE5F1" w:themeFill="accent1" w:themeFillTint="33"/>
          </w:tcPr>
          <w:p w14:paraId="10D05334" w14:textId="77777777" w:rsidR="00DC3D33" w:rsidRPr="0022208A" w:rsidRDefault="007C70FC" w:rsidP="0022208A">
            <w:pPr>
              <w:widowControl/>
              <w:tabs>
                <w:tab w:val="left" w:pos="0"/>
              </w:tabs>
              <w:autoSpaceDE/>
              <w:autoSpaceDN/>
              <w:contextualSpacing/>
              <w:jc w:val="center"/>
              <w:rPr>
                <w:rFonts w:eastAsia="Calibri"/>
                <w:b/>
                <w:bCs/>
                <w:sz w:val="20"/>
                <w:szCs w:val="20"/>
                <w:lang w:eastAsia="ru-RU"/>
              </w:rPr>
            </w:pPr>
            <w:r w:rsidRPr="0022208A">
              <w:rPr>
                <w:rFonts w:eastAsia="Calibri"/>
                <w:b/>
                <w:bCs/>
                <w:sz w:val="20"/>
                <w:szCs w:val="20"/>
                <w:lang w:val="kk" w:eastAsia="ru-RU"/>
              </w:rPr>
              <w:t>5</w:t>
            </w:r>
          </w:p>
        </w:tc>
        <w:tc>
          <w:tcPr>
            <w:tcW w:w="816" w:type="pct"/>
            <w:shd w:val="clear" w:color="auto" w:fill="DBE5F1" w:themeFill="accent1" w:themeFillTint="33"/>
          </w:tcPr>
          <w:p w14:paraId="2314A166" w14:textId="77777777" w:rsidR="00DC3D33" w:rsidRPr="0022208A" w:rsidRDefault="007C70FC" w:rsidP="0022208A">
            <w:pPr>
              <w:widowControl/>
              <w:tabs>
                <w:tab w:val="left" w:pos="0"/>
              </w:tabs>
              <w:autoSpaceDE/>
              <w:autoSpaceDN/>
              <w:contextualSpacing/>
              <w:jc w:val="center"/>
              <w:rPr>
                <w:rFonts w:eastAsia="Calibri"/>
                <w:b/>
                <w:bCs/>
                <w:sz w:val="20"/>
                <w:szCs w:val="20"/>
                <w:lang w:eastAsia="ru-RU"/>
              </w:rPr>
            </w:pPr>
            <w:r w:rsidRPr="0022208A">
              <w:rPr>
                <w:rFonts w:eastAsia="Calibri"/>
                <w:b/>
                <w:bCs/>
                <w:sz w:val="20"/>
                <w:szCs w:val="20"/>
                <w:lang w:val="kk" w:eastAsia="ru-RU"/>
              </w:rPr>
              <w:t>6</w:t>
            </w:r>
          </w:p>
        </w:tc>
        <w:tc>
          <w:tcPr>
            <w:tcW w:w="724" w:type="pct"/>
            <w:shd w:val="clear" w:color="auto" w:fill="DBE5F1" w:themeFill="accent1" w:themeFillTint="33"/>
          </w:tcPr>
          <w:p w14:paraId="69807FAC" w14:textId="77777777" w:rsidR="00DC3D33" w:rsidRPr="0022208A" w:rsidRDefault="007C70FC" w:rsidP="0022208A">
            <w:pPr>
              <w:widowControl/>
              <w:tabs>
                <w:tab w:val="left" w:pos="0"/>
              </w:tabs>
              <w:autoSpaceDE/>
              <w:autoSpaceDN/>
              <w:contextualSpacing/>
              <w:jc w:val="center"/>
              <w:rPr>
                <w:rFonts w:eastAsia="Calibri"/>
                <w:b/>
                <w:bCs/>
                <w:sz w:val="20"/>
                <w:szCs w:val="20"/>
                <w:lang w:eastAsia="ru-RU"/>
              </w:rPr>
            </w:pPr>
            <w:r w:rsidRPr="0022208A">
              <w:rPr>
                <w:rFonts w:eastAsia="Calibri"/>
                <w:b/>
                <w:bCs/>
                <w:sz w:val="20"/>
                <w:szCs w:val="20"/>
                <w:lang w:val="kk" w:eastAsia="ru-RU"/>
              </w:rPr>
              <w:t>7</w:t>
            </w:r>
          </w:p>
        </w:tc>
        <w:tc>
          <w:tcPr>
            <w:tcW w:w="928" w:type="pct"/>
            <w:shd w:val="clear" w:color="auto" w:fill="DBE5F1" w:themeFill="accent1" w:themeFillTint="33"/>
          </w:tcPr>
          <w:p w14:paraId="01AEDD7A" w14:textId="77777777" w:rsidR="00DC3D33" w:rsidRPr="0022208A" w:rsidRDefault="007C70FC" w:rsidP="0022208A">
            <w:pPr>
              <w:widowControl/>
              <w:tabs>
                <w:tab w:val="left" w:pos="0"/>
              </w:tabs>
              <w:autoSpaceDE/>
              <w:autoSpaceDN/>
              <w:contextualSpacing/>
              <w:jc w:val="center"/>
              <w:rPr>
                <w:rFonts w:eastAsia="Calibri"/>
                <w:b/>
                <w:bCs/>
                <w:sz w:val="20"/>
                <w:szCs w:val="20"/>
                <w:lang w:eastAsia="ru-RU"/>
              </w:rPr>
            </w:pPr>
            <w:r w:rsidRPr="0022208A">
              <w:rPr>
                <w:rFonts w:eastAsia="Calibri"/>
                <w:b/>
                <w:bCs/>
                <w:sz w:val="20"/>
                <w:szCs w:val="20"/>
                <w:lang w:val="kk" w:eastAsia="ru-RU"/>
              </w:rPr>
              <w:t>8</w:t>
            </w:r>
          </w:p>
        </w:tc>
      </w:tr>
      <w:tr w:rsidR="00310FD8" w:rsidRPr="0022208A" w14:paraId="47A251FD" w14:textId="77777777" w:rsidTr="0022208A">
        <w:trPr>
          <w:cantSplit/>
        </w:trPr>
        <w:tc>
          <w:tcPr>
            <w:tcW w:w="5000" w:type="pct"/>
            <w:gridSpan w:val="8"/>
          </w:tcPr>
          <w:p w14:paraId="5E2B8BE2" w14:textId="77777777" w:rsidR="00DC3D33" w:rsidRPr="0022208A" w:rsidRDefault="007C70FC" w:rsidP="0022208A">
            <w:pPr>
              <w:widowControl/>
              <w:tabs>
                <w:tab w:val="left" w:pos="0"/>
              </w:tabs>
              <w:autoSpaceDE/>
              <w:autoSpaceDN/>
              <w:contextualSpacing/>
              <w:jc w:val="center"/>
              <w:rPr>
                <w:rFonts w:eastAsia="Calibri"/>
                <w:b/>
                <w:bCs/>
                <w:sz w:val="20"/>
                <w:szCs w:val="20"/>
                <w:lang w:eastAsia="ru-RU"/>
              </w:rPr>
            </w:pPr>
            <w:r w:rsidRPr="0022208A">
              <w:rPr>
                <w:rFonts w:eastAsia="Calibri"/>
                <w:b/>
                <w:bCs/>
                <w:sz w:val="20"/>
                <w:szCs w:val="20"/>
                <w:lang w:val="kk" w:eastAsia="ru-RU"/>
              </w:rPr>
              <w:t>1-бөлім. Сабақтас және өтпелі басқару процестері</w:t>
            </w:r>
          </w:p>
        </w:tc>
      </w:tr>
      <w:tr w:rsidR="00310FD8" w:rsidRPr="0022208A" w14:paraId="33BCF582" w14:textId="77777777" w:rsidTr="0022208A">
        <w:tc>
          <w:tcPr>
            <w:tcW w:w="268" w:type="pct"/>
          </w:tcPr>
          <w:p w14:paraId="39303E89" w14:textId="77777777" w:rsidR="00DC3D33" w:rsidRPr="0022208A" w:rsidRDefault="007C70FC" w:rsidP="0022208A">
            <w:pPr>
              <w:widowControl/>
              <w:tabs>
                <w:tab w:val="left" w:pos="0"/>
              </w:tabs>
              <w:autoSpaceDE/>
              <w:autoSpaceDN/>
              <w:contextualSpacing/>
              <w:jc w:val="center"/>
              <w:rPr>
                <w:rFonts w:eastAsia="Calibri"/>
                <w:sz w:val="20"/>
                <w:szCs w:val="20"/>
                <w:lang w:eastAsia="ru-RU"/>
              </w:rPr>
            </w:pPr>
            <w:r w:rsidRPr="0022208A">
              <w:rPr>
                <w:rFonts w:eastAsia="Calibri"/>
                <w:sz w:val="20"/>
                <w:szCs w:val="20"/>
                <w:lang w:val="kk" w:eastAsia="ru-RU"/>
              </w:rPr>
              <w:t>8</w:t>
            </w:r>
          </w:p>
        </w:tc>
        <w:tc>
          <w:tcPr>
            <w:tcW w:w="757" w:type="pct"/>
          </w:tcPr>
          <w:p w14:paraId="0ADBEFA1" w14:textId="77777777" w:rsidR="00DC3D33" w:rsidRPr="0022208A" w:rsidRDefault="007C70FC" w:rsidP="0022208A">
            <w:pPr>
              <w:widowControl/>
              <w:tabs>
                <w:tab w:val="left" w:pos="0"/>
              </w:tabs>
              <w:autoSpaceDE/>
              <w:autoSpaceDN/>
              <w:contextualSpacing/>
              <w:jc w:val="both"/>
              <w:rPr>
                <w:rFonts w:eastAsia="Calibri"/>
                <w:b/>
                <w:sz w:val="20"/>
                <w:szCs w:val="20"/>
                <w:lang w:eastAsia="ru-RU"/>
              </w:rPr>
            </w:pPr>
            <w:r w:rsidRPr="0022208A">
              <w:rPr>
                <w:rFonts w:eastAsia="Calibri"/>
                <w:b/>
                <w:sz w:val="20"/>
                <w:szCs w:val="20"/>
                <w:lang w:val="kk" w:eastAsia="ru-RU"/>
              </w:rPr>
              <w:t>1210</w:t>
            </w:r>
          </w:p>
          <w:p w14:paraId="3284AF82" w14:textId="77777777" w:rsidR="00DC3D33" w:rsidRPr="0022208A" w:rsidRDefault="007C70FC" w:rsidP="0022208A">
            <w:pPr>
              <w:widowControl/>
              <w:tabs>
                <w:tab w:val="left" w:pos="0"/>
              </w:tabs>
              <w:autoSpaceDE/>
              <w:autoSpaceDN/>
              <w:contextualSpacing/>
              <w:jc w:val="both"/>
              <w:rPr>
                <w:rFonts w:eastAsia="Calibri"/>
                <w:sz w:val="20"/>
                <w:szCs w:val="20"/>
                <w:lang w:eastAsia="ru-RU"/>
              </w:rPr>
            </w:pPr>
            <w:r w:rsidRPr="0022208A">
              <w:rPr>
                <w:rFonts w:eastAsia="Calibri"/>
                <w:sz w:val="20"/>
                <w:szCs w:val="20"/>
                <w:lang w:val="kk" w:eastAsia="ru-RU"/>
              </w:rPr>
              <w:t>Мекемелердің, ұйымдардың және кәсіпорындардың бірінші басшылары</w:t>
            </w:r>
          </w:p>
        </w:tc>
        <w:tc>
          <w:tcPr>
            <w:tcW w:w="268" w:type="pct"/>
          </w:tcPr>
          <w:p w14:paraId="274DD4A9" w14:textId="77777777" w:rsidR="00DC3D33" w:rsidRPr="0022208A" w:rsidRDefault="007C70FC" w:rsidP="0022208A">
            <w:pPr>
              <w:widowControl/>
              <w:tabs>
                <w:tab w:val="left" w:pos="0"/>
              </w:tabs>
              <w:autoSpaceDE/>
              <w:autoSpaceDN/>
              <w:contextualSpacing/>
              <w:jc w:val="both"/>
              <w:rPr>
                <w:rFonts w:eastAsia="Calibri"/>
                <w:sz w:val="20"/>
                <w:szCs w:val="20"/>
                <w:lang w:eastAsia="ru-RU"/>
              </w:rPr>
            </w:pPr>
            <w:r w:rsidRPr="0022208A">
              <w:rPr>
                <w:rFonts w:eastAsia="Calibri"/>
                <w:sz w:val="20"/>
                <w:szCs w:val="20"/>
                <w:lang w:val="kk" w:eastAsia="ru-RU"/>
              </w:rPr>
              <w:t>8</w:t>
            </w:r>
          </w:p>
        </w:tc>
        <w:tc>
          <w:tcPr>
            <w:tcW w:w="635" w:type="pct"/>
          </w:tcPr>
          <w:p w14:paraId="6FE42757" w14:textId="77777777" w:rsidR="00DC3D33" w:rsidRPr="0022208A" w:rsidRDefault="007C70FC" w:rsidP="0022208A">
            <w:pPr>
              <w:widowControl/>
              <w:tabs>
                <w:tab w:val="left" w:pos="0"/>
              </w:tabs>
              <w:autoSpaceDE/>
              <w:autoSpaceDN/>
              <w:contextualSpacing/>
              <w:jc w:val="both"/>
              <w:rPr>
                <w:rFonts w:eastAsia="Calibri"/>
                <w:sz w:val="20"/>
                <w:szCs w:val="20"/>
                <w:lang w:eastAsia="ru-RU"/>
              </w:rPr>
            </w:pPr>
            <w:r w:rsidRPr="0022208A">
              <w:rPr>
                <w:rFonts w:eastAsia="Calibri"/>
                <w:sz w:val="20"/>
                <w:szCs w:val="20"/>
                <w:lang w:val="kk" w:eastAsia="ru-RU"/>
              </w:rPr>
              <w:t>Бастау және жоспарлау</w:t>
            </w:r>
          </w:p>
        </w:tc>
        <w:tc>
          <w:tcPr>
            <w:tcW w:w="606" w:type="pct"/>
          </w:tcPr>
          <w:p w14:paraId="1EC62D8B" w14:textId="77777777" w:rsidR="00DC3D33" w:rsidRPr="0022208A" w:rsidRDefault="007C70FC" w:rsidP="0022208A">
            <w:pPr>
              <w:widowControl/>
              <w:tabs>
                <w:tab w:val="left" w:pos="0"/>
              </w:tabs>
              <w:autoSpaceDE/>
              <w:autoSpaceDN/>
              <w:contextualSpacing/>
              <w:jc w:val="both"/>
              <w:rPr>
                <w:rFonts w:eastAsia="Calibri"/>
                <w:sz w:val="20"/>
                <w:szCs w:val="20"/>
                <w:lang w:eastAsia="ru-RU"/>
              </w:rPr>
            </w:pPr>
            <w:r w:rsidRPr="0022208A">
              <w:rPr>
                <w:rFonts w:eastAsia="Calibri"/>
                <w:sz w:val="20"/>
                <w:szCs w:val="20"/>
                <w:lang w:val="kk" w:eastAsia="ru-RU"/>
              </w:rPr>
              <w:t>Жоспарлау және басшылық</w:t>
            </w:r>
          </w:p>
        </w:tc>
        <w:tc>
          <w:tcPr>
            <w:tcW w:w="816" w:type="pct"/>
          </w:tcPr>
          <w:p w14:paraId="33CDE791" w14:textId="77777777" w:rsidR="00DC3D33" w:rsidRPr="0022208A" w:rsidRDefault="007C70FC" w:rsidP="0022208A">
            <w:pPr>
              <w:pStyle w:val="ListParagraph"/>
              <w:widowControl/>
              <w:numPr>
                <w:ilvl w:val="0"/>
                <w:numId w:val="4"/>
              </w:numPr>
              <w:tabs>
                <w:tab w:val="left" w:pos="424"/>
              </w:tabs>
              <w:autoSpaceDE/>
              <w:autoSpaceDN/>
              <w:ind w:left="0" w:firstLine="0"/>
              <w:rPr>
                <w:rFonts w:eastAsia="Calibri"/>
                <w:sz w:val="20"/>
                <w:szCs w:val="20"/>
                <w:lang w:eastAsia="ru-RU"/>
              </w:rPr>
            </w:pPr>
            <w:r w:rsidRPr="0022208A">
              <w:rPr>
                <w:rFonts w:eastAsia="Calibri"/>
                <w:sz w:val="20"/>
                <w:szCs w:val="20"/>
                <w:lang w:val="kk" w:eastAsia="ru-RU"/>
              </w:rPr>
              <w:t>Қазақстан Республикасының заңнамалық, өзге де нормативтік құқықтық актілері;</w:t>
            </w:r>
          </w:p>
          <w:p w14:paraId="7D3976BF" w14:textId="77777777" w:rsidR="00DC3D33" w:rsidRPr="0022208A" w:rsidRDefault="007C70FC" w:rsidP="0022208A">
            <w:pPr>
              <w:pStyle w:val="ListParagraph"/>
              <w:widowControl/>
              <w:numPr>
                <w:ilvl w:val="0"/>
                <w:numId w:val="4"/>
              </w:numPr>
              <w:tabs>
                <w:tab w:val="left" w:pos="424"/>
              </w:tabs>
              <w:autoSpaceDE/>
              <w:autoSpaceDN/>
              <w:ind w:left="0" w:firstLine="0"/>
              <w:rPr>
                <w:rFonts w:eastAsia="Calibri"/>
                <w:sz w:val="20"/>
                <w:szCs w:val="20"/>
                <w:lang w:eastAsia="ru-RU"/>
              </w:rPr>
            </w:pPr>
            <w:r w:rsidRPr="0022208A">
              <w:rPr>
                <w:rFonts w:eastAsia="Calibri"/>
                <w:sz w:val="20"/>
                <w:szCs w:val="20"/>
                <w:lang w:val="kk" w:eastAsia="ru-RU"/>
              </w:rPr>
              <w:t>Ұйымның өндірістік-шаруашылық және қаржы-экономикалық қызметін реттейтін мемлекеттік органдардың актілері;</w:t>
            </w:r>
          </w:p>
          <w:p w14:paraId="208D6BC2" w14:textId="77777777" w:rsidR="00DC3D33" w:rsidRPr="0022208A" w:rsidRDefault="007C70FC" w:rsidP="0022208A">
            <w:pPr>
              <w:pStyle w:val="ListParagraph"/>
              <w:widowControl/>
              <w:numPr>
                <w:ilvl w:val="0"/>
                <w:numId w:val="4"/>
              </w:numPr>
              <w:tabs>
                <w:tab w:val="left" w:pos="424"/>
              </w:tabs>
              <w:autoSpaceDE/>
              <w:autoSpaceDN/>
              <w:ind w:left="0" w:firstLine="0"/>
              <w:rPr>
                <w:rFonts w:eastAsia="Calibri"/>
                <w:sz w:val="20"/>
                <w:szCs w:val="20"/>
                <w:lang w:eastAsia="ru-RU"/>
              </w:rPr>
            </w:pPr>
            <w:r w:rsidRPr="0022208A">
              <w:rPr>
                <w:rFonts w:eastAsia="Calibri"/>
                <w:sz w:val="20"/>
                <w:szCs w:val="20"/>
                <w:lang w:val="kk" w:eastAsia="ru-RU"/>
              </w:rPr>
              <w:t>Ұйымның техникалық, экономикалық және әлеуметтік дамуының перспективалары, стратегиясы, басымдықтары;</w:t>
            </w:r>
          </w:p>
          <w:p w14:paraId="6C6BBA61" w14:textId="77777777" w:rsidR="00DC3D33" w:rsidRPr="0022208A" w:rsidRDefault="007C70FC" w:rsidP="0022208A">
            <w:pPr>
              <w:pStyle w:val="ListParagraph"/>
              <w:widowControl/>
              <w:numPr>
                <w:ilvl w:val="0"/>
                <w:numId w:val="4"/>
              </w:numPr>
              <w:tabs>
                <w:tab w:val="left" w:pos="424"/>
              </w:tabs>
              <w:autoSpaceDE/>
              <w:autoSpaceDN/>
              <w:ind w:left="0" w:firstLine="0"/>
              <w:rPr>
                <w:rFonts w:eastAsia="Calibri"/>
                <w:sz w:val="20"/>
                <w:szCs w:val="20"/>
                <w:lang w:eastAsia="ru-RU"/>
              </w:rPr>
            </w:pPr>
            <w:r w:rsidRPr="0022208A">
              <w:rPr>
                <w:rFonts w:eastAsia="Calibri"/>
                <w:sz w:val="20"/>
                <w:szCs w:val="20"/>
                <w:lang w:val="kk" w:eastAsia="ru-RU"/>
              </w:rPr>
              <w:t>Ұйымның қызметіне қатысты әдістемелік және басқа материалдар;</w:t>
            </w:r>
          </w:p>
          <w:p w14:paraId="7BDA1152" w14:textId="77777777" w:rsidR="00DC3D33" w:rsidRPr="0022208A" w:rsidRDefault="007C70FC" w:rsidP="0022208A">
            <w:pPr>
              <w:pStyle w:val="ListParagraph"/>
              <w:widowControl/>
              <w:numPr>
                <w:ilvl w:val="0"/>
                <w:numId w:val="4"/>
              </w:numPr>
              <w:tabs>
                <w:tab w:val="left" w:pos="424"/>
              </w:tabs>
              <w:autoSpaceDE/>
              <w:autoSpaceDN/>
              <w:ind w:left="0" w:firstLine="0"/>
              <w:rPr>
                <w:rFonts w:eastAsia="Calibri"/>
                <w:sz w:val="20"/>
                <w:szCs w:val="20"/>
                <w:lang w:eastAsia="ru-RU"/>
              </w:rPr>
            </w:pPr>
            <w:r w:rsidRPr="0022208A">
              <w:rPr>
                <w:rFonts w:eastAsia="Calibri"/>
                <w:sz w:val="20"/>
                <w:szCs w:val="20"/>
                <w:lang w:val="kk" w:eastAsia="ru-RU"/>
              </w:rPr>
              <w:t>Ұйым құрылымының профилі, мамандануы және ерекшеліктері;</w:t>
            </w:r>
          </w:p>
          <w:p w14:paraId="77D7812E" w14:textId="77777777" w:rsidR="00DC3D33" w:rsidRPr="0022208A" w:rsidRDefault="007C70FC" w:rsidP="0022208A">
            <w:pPr>
              <w:pStyle w:val="ListParagraph"/>
              <w:widowControl/>
              <w:numPr>
                <w:ilvl w:val="0"/>
                <w:numId w:val="4"/>
              </w:numPr>
              <w:tabs>
                <w:tab w:val="left" w:pos="424"/>
              </w:tabs>
              <w:autoSpaceDE/>
              <w:autoSpaceDN/>
              <w:ind w:left="0" w:firstLine="0"/>
              <w:rPr>
                <w:rFonts w:eastAsia="Calibri"/>
                <w:sz w:val="20"/>
                <w:szCs w:val="20"/>
                <w:lang w:eastAsia="ru-RU"/>
              </w:rPr>
            </w:pPr>
            <w:r w:rsidRPr="0022208A">
              <w:rPr>
                <w:rFonts w:eastAsia="Calibri"/>
                <w:sz w:val="20"/>
                <w:szCs w:val="20"/>
                <w:lang w:val="kk" w:eastAsia="ru-RU"/>
              </w:rPr>
              <w:t>Бухгалтерлік есеп және қаржылық талдау негіздері;</w:t>
            </w:r>
          </w:p>
          <w:p w14:paraId="2183AE6F" w14:textId="77777777" w:rsidR="00DC3D33" w:rsidRPr="0022208A" w:rsidRDefault="007C70FC" w:rsidP="0022208A">
            <w:pPr>
              <w:pStyle w:val="ListParagraph"/>
              <w:widowControl/>
              <w:numPr>
                <w:ilvl w:val="0"/>
                <w:numId w:val="4"/>
              </w:numPr>
              <w:tabs>
                <w:tab w:val="left" w:pos="424"/>
              </w:tabs>
              <w:autoSpaceDE/>
              <w:autoSpaceDN/>
              <w:ind w:left="0" w:firstLine="0"/>
              <w:rPr>
                <w:rFonts w:eastAsia="Calibri"/>
                <w:sz w:val="20"/>
                <w:szCs w:val="20"/>
                <w:lang w:eastAsia="ru-RU"/>
              </w:rPr>
            </w:pPr>
            <w:r w:rsidRPr="0022208A">
              <w:rPr>
                <w:rFonts w:eastAsia="Calibri"/>
                <w:sz w:val="20"/>
                <w:szCs w:val="20"/>
                <w:lang w:val="kk" w:eastAsia="ru-RU"/>
              </w:rPr>
              <w:t>Ұйымның өндірістік қуаты және кадр ресурстары;</w:t>
            </w:r>
          </w:p>
          <w:p w14:paraId="53C7A161" w14:textId="77777777" w:rsidR="00DC3D33" w:rsidRPr="0022208A" w:rsidRDefault="007C70FC" w:rsidP="0022208A">
            <w:pPr>
              <w:pStyle w:val="ListParagraph"/>
              <w:widowControl/>
              <w:numPr>
                <w:ilvl w:val="0"/>
                <w:numId w:val="4"/>
              </w:numPr>
              <w:tabs>
                <w:tab w:val="left" w:pos="424"/>
              </w:tabs>
              <w:autoSpaceDE/>
              <w:autoSpaceDN/>
              <w:ind w:left="0" w:firstLine="0"/>
              <w:rPr>
                <w:rFonts w:eastAsia="Calibri"/>
                <w:sz w:val="20"/>
                <w:szCs w:val="20"/>
                <w:lang w:eastAsia="ru-RU"/>
              </w:rPr>
            </w:pPr>
            <w:r w:rsidRPr="0022208A">
              <w:rPr>
                <w:rFonts w:eastAsia="Calibri"/>
                <w:sz w:val="20"/>
                <w:szCs w:val="20"/>
                <w:lang w:val="kk" w:eastAsia="ru-RU"/>
              </w:rPr>
              <w:t>Ұйымның өндіріс технологиясы;</w:t>
            </w:r>
          </w:p>
          <w:p w14:paraId="2C86E3E6" w14:textId="77777777" w:rsidR="00DC3D33" w:rsidRPr="0022208A" w:rsidRDefault="007C70FC" w:rsidP="0022208A">
            <w:pPr>
              <w:pStyle w:val="ListParagraph"/>
              <w:widowControl/>
              <w:numPr>
                <w:ilvl w:val="0"/>
                <w:numId w:val="4"/>
              </w:numPr>
              <w:tabs>
                <w:tab w:val="left" w:pos="424"/>
              </w:tabs>
              <w:autoSpaceDE/>
              <w:autoSpaceDN/>
              <w:ind w:left="0" w:firstLine="0"/>
              <w:rPr>
                <w:rFonts w:eastAsia="Calibri"/>
                <w:sz w:val="20"/>
                <w:szCs w:val="20"/>
                <w:lang w:eastAsia="ru-RU"/>
              </w:rPr>
            </w:pPr>
            <w:r w:rsidRPr="0022208A">
              <w:rPr>
                <w:rFonts w:eastAsia="Calibri"/>
                <w:sz w:val="20"/>
                <w:szCs w:val="20"/>
                <w:lang w:val="kk" w:eastAsia="ru-RU"/>
              </w:rPr>
              <w:t>Салық заңнамасы;</w:t>
            </w:r>
          </w:p>
          <w:p w14:paraId="4DE1CA57" w14:textId="77777777" w:rsidR="00DC3D33" w:rsidRPr="0022208A" w:rsidRDefault="007C70FC" w:rsidP="0022208A">
            <w:pPr>
              <w:pStyle w:val="ListParagraph"/>
              <w:widowControl/>
              <w:numPr>
                <w:ilvl w:val="0"/>
                <w:numId w:val="4"/>
              </w:numPr>
              <w:tabs>
                <w:tab w:val="left" w:pos="424"/>
              </w:tabs>
              <w:autoSpaceDE/>
              <w:autoSpaceDN/>
              <w:ind w:left="0" w:firstLine="0"/>
              <w:rPr>
                <w:rFonts w:eastAsia="Calibri"/>
                <w:sz w:val="20"/>
                <w:szCs w:val="20"/>
                <w:lang w:eastAsia="ru-RU"/>
              </w:rPr>
            </w:pPr>
            <w:r w:rsidRPr="0022208A">
              <w:rPr>
                <w:rFonts w:eastAsia="Calibri"/>
                <w:sz w:val="20"/>
                <w:szCs w:val="20"/>
                <w:lang w:val="kk" w:eastAsia="ru-RU"/>
              </w:rPr>
              <w:t xml:space="preserve">Ұйымның өндірістік-шаруашылық және қаржы-экономикалық қызметінің </w:t>
            </w:r>
            <w:r w:rsidRPr="0022208A">
              <w:rPr>
                <w:rFonts w:eastAsia="Calibri"/>
                <w:sz w:val="20"/>
                <w:szCs w:val="20"/>
                <w:lang w:val="kk" w:eastAsia="ru-RU"/>
              </w:rPr>
              <w:lastRenderedPageBreak/>
              <w:t>бизнес-жоспарларын жасау және келісу тәртібі;</w:t>
            </w:r>
          </w:p>
          <w:p w14:paraId="6A1C5900" w14:textId="77777777" w:rsidR="00DC3D33" w:rsidRPr="0022208A" w:rsidRDefault="007C70FC" w:rsidP="0022208A">
            <w:pPr>
              <w:pStyle w:val="ListParagraph"/>
              <w:widowControl/>
              <w:numPr>
                <w:ilvl w:val="0"/>
                <w:numId w:val="4"/>
              </w:numPr>
              <w:tabs>
                <w:tab w:val="left" w:pos="424"/>
              </w:tabs>
              <w:autoSpaceDE/>
              <w:autoSpaceDN/>
              <w:ind w:left="0" w:firstLine="0"/>
              <w:rPr>
                <w:rFonts w:eastAsia="Calibri"/>
                <w:sz w:val="20"/>
                <w:szCs w:val="20"/>
                <w:lang w:eastAsia="ru-RU"/>
              </w:rPr>
            </w:pPr>
            <w:r w:rsidRPr="0022208A">
              <w:rPr>
                <w:rFonts w:eastAsia="Calibri"/>
                <w:sz w:val="20"/>
                <w:szCs w:val="20"/>
                <w:lang w:val="kk" w:eastAsia="ru-RU"/>
              </w:rPr>
              <w:t>Ұйымды басқару мен басқарудың заманауи әдістері;</w:t>
            </w:r>
          </w:p>
          <w:p w14:paraId="5C8F3655" w14:textId="77777777" w:rsidR="00DC3D33" w:rsidRPr="0022208A" w:rsidRDefault="007C70FC" w:rsidP="0022208A">
            <w:pPr>
              <w:pStyle w:val="ListParagraph"/>
              <w:widowControl/>
              <w:numPr>
                <w:ilvl w:val="0"/>
                <w:numId w:val="4"/>
              </w:numPr>
              <w:tabs>
                <w:tab w:val="left" w:pos="424"/>
              </w:tabs>
              <w:autoSpaceDE/>
              <w:autoSpaceDN/>
              <w:ind w:left="0" w:firstLine="0"/>
              <w:rPr>
                <w:rFonts w:eastAsia="Calibri"/>
                <w:sz w:val="20"/>
                <w:szCs w:val="20"/>
                <w:lang w:eastAsia="ru-RU"/>
              </w:rPr>
            </w:pPr>
            <w:r w:rsidRPr="0022208A">
              <w:rPr>
                <w:rFonts w:eastAsia="Calibri"/>
                <w:sz w:val="20"/>
                <w:szCs w:val="20"/>
                <w:lang w:val="kk" w:eastAsia="ru-RU"/>
              </w:rPr>
              <w:t>Стратегиялық жоспарлау;</w:t>
            </w:r>
          </w:p>
          <w:p w14:paraId="7D2432D7" w14:textId="77777777" w:rsidR="00DC3D33" w:rsidRPr="0022208A" w:rsidRDefault="007C70FC" w:rsidP="0022208A">
            <w:pPr>
              <w:pStyle w:val="ListParagraph"/>
              <w:widowControl/>
              <w:numPr>
                <w:ilvl w:val="0"/>
                <w:numId w:val="4"/>
              </w:numPr>
              <w:tabs>
                <w:tab w:val="left" w:pos="424"/>
              </w:tabs>
              <w:autoSpaceDE/>
              <w:autoSpaceDN/>
              <w:ind w:left="0" w:firstLine="0"/>
              <w:rPr>
                <w:rFonts w:eastAsia="Calibri"/>
                <w:sz w:val="20"/>
                <w:szCs w:val="20"/>
                <w:lang w:eastAsia="ru-RU"/>
              </w:rPr>
            </w:pPr>
            <w:r w:rsidRPr="0022208A">
              <w:rPr>
                <w:rFonts w:eastAsia="Calibri"/>
                <w:sz w:val="20"/>
                <w:szCs w:val="20"/>
                <w:lang w:val="kk" w:eastAsia="ru-RU"/>
              </w:rPr>
              <w:t>Ұйымға нарықтағы өз орнын анықтауға және жаңа өткізу нарықтарына шығу бағдарламаларын әзірлеуге мүмкіндік беретін экономикалық индикаторлар жүйесі;</w:t>
            </w:r>
          </w:p>
          <w:p w14:paraId="70BF6BBF" w14:textId="77777777" w:rsidR="00DC3D33" w:rsidRPr="0022208A" w:rsidRDefault="007C70FC" w:rsidP="0022208A">
            <w:pPr>
              <w:pStyle w:val="ListParagraph"/>
              <w:widowControl/>
              <w:numPr>
                <w:ilvl w:val="0"/>
                <w:numId w:val="4"/>
              </w:numPr>
              <w:tabs>
                <w:tab w:val="left" w:pos="424"/>
              </w:tabs>
              <w:autoSpaceDE/>
              <w:autoSpaceDN/>
              <w:ind w:left="0" w:firstLine="0"/>
              <w:rPr>
                <w:rFonts w:eastAsia="Calibri"/>
                <w:sz w:val="20"/>
                <w:szCs w:val="20"/>
                <w:lang w:eastAsia="ru-RU"/>
              </w:rPr>
            </w:pPr>
            <w:r w:rsidRPr="0022208A">
              <w:rPr>
                <w:rFonts w:eastAsia="Calibri"/>
                <w:sz w:val="20"/>
                <w:szCs w:val="20"/>
                <w:lang w:val="kk" w:eastAsia="ru-RU"/>
              </w:rPr>
              <w:t>Практикалық маркетинг, жарнама техникасы, сатуды басқару;</w:t>
            </w:r>
          </w:p>
          <w:p w14:paraId="7A957226" w14:textId="77777777" w:rsidR="00DC3D33" w:rsidRPr="0022208A" w:rsidRDefault="007C70FC" w:rsidP="0022208A">
            <w:pPr>
              <w:pStyle w:val="ListParagraph"/>
              <w:widowControl/>
              <w:numPr>
                <w:ilvl w:val="0"/>
                <w:numId w:val="4"/>
              </w:numPr>
              <w:tabs>
                <w:tab w:val="left" w:pos="424"/>
              </w:tabs>
              <w:autoSpaceDE/>
              <w:autoSpaceDN/>
              <w:ind w:left="0" w:firstLine="0"/>
              <w:rPr>
                <w:rFonts w:eastAsia="Calibri"/>
                <w:sz w:val="20"/>
                <w:szCs w:val="20"/>
                <w:lang w:eastAsia="ru-RU"/>
              </w:rPr>
            </w:pPr>
            <w:r w:rsidRPr="0022208A">
              <w:rPr>
                <w:rFonts w:eastAsia="Calibri"/>
                <w:sz w:val="20"/>
                <w:szCs w:val="20"/>
                <w:lang w:val="kk" w:eastAsia="ru-RU"/>
              </w:rPr>
              <w:t>Ғылыми-техникалық жетістіктер және озық отандық және шетелдік, тиісті қызмет түрінің тәжірибесі;</w:t>
            </w:r>
          </w:p>
          <w:p w14:paraId="52490E12" w14:textId="77777777" w:rsidR="00DC3D33" w:rsidRPr="0022208A" w:rsidRDefault="007C70FC" w:rsidP="0022208A">
            <w:pPr>
              <w:pStyle w:val="ListParagraph"/>
              <w:widowControl/>
              <w:numPr>
                <w:ilvl w:val="0"/>
                <w:numId w:val="4"/>
              </w:numPr>
              <w:tabs>
                <w:tab w:val="left" w:pos="424"/>
              </w:tabs>
              <w:autoSpaceDE/>
              <w:autoSpaceDN/>
              <w:ind w:left="0" w:firstLine="0"/>
              <w:rPr>
                <w:rFonts w:eastAsia="Calibri"/>
                <w:sz w:val="20"/>
                <w:szCs w:val="20"/>
                <w:lang w:eastAsia="ru-RU"/>
              </w:rPr>
            </w:pPr>
            <w:r w:rsidRPr="0022208A">
              <w:rPr>
                <w:rFonts w:eastAsia="Calibri"/>
                <w:sz w:val="20"/>
                <w:szCs w:val="20"/>
                <w:lang w:val="kk" w:eastAsia="ru-RU"/>
              </w:rPr>
              <w:t>Үздік ұқсас ұйымдардың тәжірибесі;</w:t>
            </w:r>
          </w:p>
          <w:p w14:paraId="57ADA287" w14:textId="77777777" w:rsidR="00DC3D33" w:rsidRPr="0022208A" w:rsidRDefault="007C70FC" w:rsidP="0022208A">
            <w:pPr>
              <w:pStyle w:val="ListParagraph"/>
              <w:widowControl/>
              <w:numPr>
                <w:ilvl w:val="0"/>
                <w:numId w:val="4"/>
              </w:numPr>
              <w:tabs>
                <w:tab w:val="left" w:pos="424"/>
              </w:tabs>
              <w:autoSpaceDE/>
              <w:autoSpaceDN/>
              <w:ind w:left="0" w:firstLine="0"/>
              <w:rPr>
                <w:rFonts w:eastAsia="Calibri"/>
                <w:sz w:val="20"/>
                <w:szCs w:val="20"/>
                <w:lang w:eastAsia="ru-RU"/>
              </w:rPr>
            </w:pPr>
            <w:r w:rsidRPr="0022208A">
              <w:rPr>
                <w:rFonts w:eastAsia="Calibri"/>
                <w:sz w:val="20"/>
                <w:szCs w:val="20"/>
                <w:lang w:val="kk" w:eastAsia="ru-RU"/>
              </w:rPr>
              <w:t>Шаруашылық және қаржы шарттарын жасасу және орындау тәртібі;</w:t>
            </w:r>
          </w:p>
          <w:p w14:paraId="3B40F4A7" w14:textId="77777777" w:rsidR="00DC3D33" w:rsidRPr="0022208A" w:rsidRDefault="007C70FC" w:rsidP="0022208A">
            <w:pPr>
              <w:pStyle w:val="ListParagraph"/>
              <w:widowControl/>
              <w:numPr>
                <w:ilvl w:val="0"/>
                <w:numId w:val="4"/>
              </w:numPr>
              <w:tabs>
                <w:tab w:val="left" w:pos="424"/>
              </w:tabs>
              <w:autoSpaceDE/>
              <w:autoSpaceDN/>
              <w:ind w:left="0" w:firstLine="0"/>
              <w:rPr>
                <w:rFonts w:eastAsia="Calibri"/>
                <w:sz w:val="20"/>
                <w:szCs w:val="20"/>
                <w:lang w:eastAsia="ru-RU"/>
              </w:rPr>
            </w:pPr>
            <w:r w:rsidRPr="0022208A">
              <w:rPr>
                <w:rFonts w:eastAsia="Calibri"/>
                <w:sz w:val="20"/>
                <w:szCs w:val="20"/>
                <w:lang w:val="kk" w:eastAsia="ru-RU"/>
              </w:rPr>
              <w:t>Ұйымның экономикасы мен қаржысын басқару,</w:t>
            </w:r>
          </w:p>
          <w:p w14:paraId="45F67BD1" w14:textId="77777777" w:rsidR="00DC3D33" w:rsidRPr="0022208A" w:rsidRDefault="007C70FC" w:rsidP="0022208A">
            <w:pPr>
              <w:pStyle w:val="ListParagraph"/>
              <w:widowControl/>
              <w:numPr>
                <w:ilvl w:val="0"/>
                <w:numId w:val="4"/>
              </w:numPr>
              <w:tabs>
                <w:tab w:val="left" w:pos="424"/>
              </w:tabs>
              <w:autoSpaceDE/>
              <w:autoSpaceDN/>
              <w:ind w:left="0" w:firstLine="0"/>
              <w:rPr>
                <w:rFonts w:eastAsia="Calibri"/>
                <w:sz w:val="20"/>
                <w:szCs w:val="20"/>
                <w:lang w:eastAsia="ru-RU"/>
              </w:rPr>
            </w:pPr>
            <w:r w:rsidRPr="0022208A">
              <w:rPr>
                <w:rFonts w:eastAsia="Calibri"/>
                <w:sz w:val="20"/>
                <w:szCs w:val="20"/>
                <w:lang w:val="kk" w:eastAsia="ru-RU"/>
              </w:rPr>
              <w:t>Өндіріс пен еңбекті ұйымдастыру;</w:t>
            </w:r>
          </w:p>
          <w:p w14:paraId="1BF8CFE7" w14:textId="77777777" w:rsidR="00DC3D33" w:rsidRPr="0022208A" w:rsidRDefault="007C70FC" w:rsidP="0022208A">
            <w:pPr>
              <w:pStyle w:val="ListParagraph"/>
              <w:widowControl/>
              <w:numPr>
                <w:ilvl w:val="0"/>
                <w:numId w:val="4"/>
              </w:numPr>
              <w:tabs>
                <w:tab w:val="left" w:pos="424"/>
              </w:tabs>
              <w:autoSpaceDE/>
              <w:autoSpaceDN/>
              <w:ind w:left="0" w:firstLine="0"/>
              <w:rPr>
                <w:rFonts w:eastAsia="Calibri"/>
                <w:sz w:val="20"/>
                <w:szCs w:val="20"/>
                <w:lang w:eastAsia="ru-RU"/>
              </w:rPr>
            </w:pPr>
            <w:r w:rsidRPr="0022208A">
              <w:rPr>
                <w:rFonts w:eastAsia="Calibri"/>
                <w:sz w:val="20"/>
                <w:szCs w:val="20"/>
                <w:lang w:val="kk" w:eastAsia="ru-RU"/>
              </w:rPr>
              <w:t>Салалық келісімдерді, ұжымдық шарттарды әзірлеу және жасасу және әлеуметтік-еңбек қатынастарын реттеу тәртібі;</w:t>
            </w:r>
          </w:p>
          <w:p w14:paraId="334C95A1" w14:textId="77777777" w:rsidR="00DC3D33" w:rsidRPr="0022208A" w:rsidRDefault="007C70FC" w:rsidP="0022208A">
            <w:pPr>
              <w:pStyle w:val="ListParagraph"/>
              <w:widowControl/>
              <w:numPr>
                <w:ilvl w:val="0"/>
                <w:numId w:val="4"/>
              </w:numPr>
              <w:tabs>
                <w:tab w:val="left" w:pos="424"/>
              </w:tabs>
              <w:autoSpaceDE/>
              <w:autoSpaceDN/>
              <w:ind w:left="0" w:firstLine="0"/>
              <w:rPr>
                <w:rFonts w:eastAsia="Calibri"/>
                <w:sz w:val="20"/>
                <w:szCs w:val="20"/>
                <w:lang w:eastAsia="ru-RU"/>
              </w:rPr>
            </w:pPr>
            <w:r w:rsidRPr="0022208A">
              <w:rPr>
                <w:rFonts w:eastAsia="Calibri"/>
                <w:sz w:val="20"/>
                <w:szCs w:val="20"/>
                <w:lang w:val="kk" w:eastAsia="ru-RU"/>
              </w:rPr>
              <w:t>Еңбек заңнамасы;</w:t>
            </w:r>
          </w:p>
          <w:p w14:paraId="1C150A9F" w14:textId="77777777" w:rsidR="00DC3D33" w:rsidRPr="0022208A" w:rsidRDefault="007C70FC" w:rsidP="0022208A">
            <w:pPr>
              <w:pStyle w:val="ListParagraph"/>
              <w:widowControl/>
              <w:numPr>
                <w:ilvl w:val="0"/>
                <w:numId w:val="4"/>
              </w:numPr>
              <w:tabs>
                <w:tab w:val="left" w:pos="424"/>
              </w:tabs>
              <w:autoSpaceDE/>
              <w:autoSpaceDN/>
              <w:ind w:left="0" w:firstLine="0"/>
              <w:rPr>
                <w:rFonts w:eastAsia="Calibri"/>
                <w:sz w:val="20"/>
                <w:szCs w:val="20"/>
                <w:lang w:eastAsia="ru-RU"/>
              </w:rPr>
            </w:pPr>
            <w:r w:rsidRPr="0022208A">
              <w:rPr>
                <w:rFonts w:eastAsia="Calibri"/>
                <w:sz w:val="20"/>
                <w:szCs w:val="20"/>
                <w:lang w:val="kk" w:eastAsia="ru-RU"/>
              </w:rPr>
              <w:t xml:space="preserve">Өрт қауіпсіздігі </w:t>
            </w:r>
            <w:r w:rsidRPr="0022208A">
              <w:rPr>
                <w:rFonts w:eastAsia="Calibri"/>
                <w:sz w:val="20"/>
                <w:szCs w:val="20"/>
                <w:lang w:val="kk" w:eastAsia="ru-RU"/>
              </w:rPr>
              <w:lastRenderedPageBreak/>
              <w:t>талаптары.</w:t>
            </w:r>
          </w:p>
        </w:tc>
        <w:tc>
          <w:tcPr>
            <w:tcW w:w="724" w:type="pct"/>
          </w:tcPr>
          <w:p w14:paraId="6E453406" w14:textId="77777777" w:rsidR="00DC3D33" w:rsidRPr="0022208A" w:rsidRDefault="007C70FC" w:rsidP="0022208A">
            <w:pPr>
              <w:pStyle w:val="ListParagraph"/>
              <w:widowControl/>
              <w:numPr>
                <w:ilvl w:val="0"/>
                <w:numId w:val="5"/>
              </w:numPr>
              <w:tabs>
                <w:tab w:val="left" w:pos="430"/>
              </w:tabs>
              <w:autoSpaceDE/>
              <w:autoSpaceDN/>
              <w:ind w:left="0" w:firstLine="0"/>
              <w:contextualSpacing/>
              <w:rPr>
                <w:rFonts w:eastAsia="Calibri"/>
                <w:sz w:val="20"/>
                <w:szCs w:val="20"/>
                <w:lang w:eastAsia="ru-RU"/>
              </w:rPr>
            </w:pPr>
            <w:r w:rsidRPr="0022208A">
              <w:rPr>
                <w:rFonts w:eastAsia="Calibri"/>
                <w:sz w:val="20"/>
                <w:szCs w:val="20"/>
                <w:lang w:val="kk" w:eastAsia="ru-RU"/>
              </w:rPr>
              <w:lastRenderedPageBreak/>
              <w:t>Жүйелік стратегиялық ойлау;</w:t>
            </w:r>
          </w:p>
          <w:p w14:paraId="6FE9C835" w14:textId="77777777" w:rsidR="00DC3D33" w:rsidRPr="0022208A" w:rsidRDefault="007C70FC" w:rsidP="0022208A">
            <w:pPr>
              <w:pStyle w:val="ListParagraph"/>
              <w:widowControl/>
              <w:numPr>
                <w:ilvl w:val="0"/>
                <w:numId w:val="5"/>
              </w:numPr>
              <w:tabs>
                <w:tab w:val="left" w:pos="430"/>
              </w:tabs>
              <w:autoSpaceDE/>
              <w:autoSpaceDN/>
              <w:ind w:left="0" w:firstLine="0"/>
              <w:contextualSpacing/>
              <w:rPr>
                <w:rFonts w:eastAsia="Calibri"/>
                <w:sz w:val="20"/>
                <w:szCs w:val="20"/>
                <w:lang w:eastAsia="ru-RU"/>
              </w:rPr>
            </w:pPr>
            <w:r w:rsidRPr="0022208A">
              <w:rPr>
                <w:rFonts w:eastAsia="Calibri"/>
                <w:sz w:val="20"/>
                <w:szCs w:val="20"/>
                <w:lang w:val="kk" w:eastAsia="ru-RU"/>
              </w:rPr>
              <w:t>Қызметті жоспарлау және талдау;</w:t>
            </w:r>
          </w:p>
          <w:p w14:paraId="76B2872C" w14:textId="77777777" w:rsidR="00DC3D33" w:rsidRPr="0022208A" w:rsidRDefault="007C70FC" w:rsidP="0022208A">
            <w:pPr>
              <w:pStyle w:val="ListParagraph"/>
              <w:widowControl/>
              <w:numPr>
                <w:ilvl w:val="0"/>
                <w:numId w:val="5"/>
              </w:numPr>
              <w:tabs>
                <w:tab w:val="left" w:pos="430"/>
              </w:tabs>
              <w:autoSpaceDE/>
              <w:autoSpaceDN/>
              <w:ind w:left="0" w:firstLine="0"/>
              <w:contextualSpacing/>
              <w:rPr>
                <w:rFonts w:eastAsia="Calibri"/>
                <w:sz w:val="20"/>
                <w:szCs w:val="20"/>
                <w:lang w:eastAsia="ru-RU"/>
              </w:rPr>
            </w:pPr>
            <w:r w:rsidRPr="0022208A">
              <w:rPr>
                <w:rFonts w:eastAsia="Calibri"/>
                <w:sz w:val="20"/>
                <w:szCs w:val="20"/>
                <w:lang w:val="kk" w:eastAsia="ru-RU"/>
              </w:rPr>
              <w:t>Техникалық және технологиялық дағдылар;</w:t>
            </w:r>
          </w:p>
          <w:p w14:paraId="39F88ECF" w14:textId="77777777" w:rsidR="00DC3D33" w:rsidRPr="0022208A" w:rsidRDefault="007C70FC" w:rsidP="0022208A">
            <w:pPr>
              <w:pStyle w:val="ListParagraph"/>
              <w:widowControl/>
              <w:numPr>
                <w:ilvl w:val="0"/>
                <w:numId w:val="5"/>
              </w:numPr>
              <w:tabs>
                <w:tab w:val="left" w:pos="430"/>
              </w:tabs>
              <w:autoSpaceDE/>
              <w:autoSpaceDN/>
              <w:ind w:left="0" w:firstLine="0"/>
              <w:contextualSpacing/>
              <w:rPr>
                <w:rFonts w:eastAsia="Calibri"/>
                <w:sz w:val="20"/>
                <w:szCs w:val="20"/>
                <w:lang w:eastAsia="ru-RU"/>
              </w:rPr>
            </w:pPr>
            <w:r w:rsidRPr="0022208A">
              <w:rPr>
                <w:rFonts w:eastAsia="Calibri"/>
                <w:sz w:val="20"/>
                <w:szCs w:val="20"/>
                <w:lang w:val="kk" w:eastAsia="ru-RU"/>
              </w:rPr>
              <w:t>Қазіргі менеджменттің негіздерін білу және оларды іс жүзінде қолдана білу;</w:t>
            </w:r>
          </w:p>
          <w:p w14:paraId="0F8B5D5D" w14:textId="77777777" w:rsidR="00DC3D33" w:rsidRPr="0022208A" w:rsidRDefault="007C70FC" w:rsidP="0022208A">
            <w:pPr>
              <w:pStyle w:val="ListParagraph"/>
              <w:widowControl/>
              <w:numPr>
                <w:ilvl w:val="0"/>
                <w:numId w:val="5"/>
              </w:numPr>
              <w:tabs>
                <w:tab w:val="left" w:pos="430"/>
              </w:tabs>
              <w:autoSpaceDE/>
              <w:autoSpaceDN/>
              <w:ind w:left="0" w:firstLine="0"/>
              <w:contextualSpacing/>
              <w:rPr>
                <w:rFonts w:eastAsia="Calibri"/>
                <w:sz w:val="20"/>
                <w:szCs w:val="20"/>
                <w:lang w:eastAsia="ru-RU"/>
              </w:rPr>
            </w:pPr>
            <w:r w:rsidRPr="0022208A">
              <w:rPr>
                <w:rFonts w:eastAsia="Calibri"/>
                <w:sz w:val="20"/>
                <w:szCs w:val="20"/>
                <w:lang w:val="kk" w:eastAsia="ru-RU"/>
              </w:rPr>
              <w:t>Басқарушылық әлеуеттің болуы;</w:t>
            </w:r>
          </w:p>
          <w:p w14:paraId="70897B2B" w14:textId="77777777" w:rsidR="00DC3D33" w:rsidRPr="0022208A" w:rsidRDefault="007C70FC" w:rsidP="0022208A">
            <w:pPr>
              <w:pStyle w:val="ListParagraph"/>
              <w:widowControl/>
              <w:numPr>
                <w:ilvl w:val="0"/>
                <w:numId w:val="5"/>
              </w:numPr>
              <w:tabs>
                <w:tab w:val="left" w:pos="430"/>
              </w:tabs>
              <w:autoSpaceDE/>
              <w:autoSpaceDN/>
              <w:ind w:left="0" w:firstLine="0"/>
              <w:contextualSpacing/>
              <w:rPr>
                <w:rFonts w:eastAsia="Calibri"/>
                <w:sz w:val="20"/>
                <w:szCs w:val="20"/>
                <w:lang w:eastAsia="ru-RU"/>
              </w:rPr>
            </w:pPr>
            <w:r w:rsidRPr="0022208A">
              <w:rPr>
                <w:rFonts w:eastAsia="Calibri"/>
                <w:sz w:val="20"/>
                <w:szCs w:val="20"/>
                <w:lang w:val="kk" w:eastAsia="ru-RU"/>
              </w:rPr>
              <w:t>Көшбасшылық стилін сауатты таңдау;</w:t>
            </w:r>
          </w:p>
          <w:p w14:paraId="65471E46" w14:textId="77777777" w:rsidR="00DC3D33" w:rsidRPr="0022208A" w:rsidRDefault="007C70FC" w:rsidP="0022208A">
            <w:pPr>
              <w:pStyle w:val="ListParagraph"/>
              <w:widowControl/>
              <w:numPr>
                <w:ilvl w:val="0"/>
                <w:numId w:val="5"/>
              </w:numPr>
              <w:tabs>
                <w:tab w:val="left" w:pos="430"/>
              </w:tabs>
              <w:autoSpaceDE/>
              <w:autoSpaceDN/>
              <w:ind w:left="0" w:firstLine="0"/>
              <w:contextualSpacing/>
              <w:rPr>
                <w:rFonts w:eastAsia="Calibri"/>
                <w:sz w:val="20"/>
                <w:szCs w:val="20"/>
                <w:lang w:eastAsia="ru-RU"/>
              </w:rPr>
            </w:pPr>
            <w:r w:rsidRPr="0022208A">
              <w:rPr>
                <w:rFonts w:eastAsia="Calibri"/>
                <w:sz w:val="20"/>
                <w:szCs w:val="20"/>
                <w:lang w:val="kk" w:eastAsia="ru-RU"/>
              </w:rPr>
              <w:t>Тиімді мотивация;</w:t>
            </w:r>
          </w:p>
          <w:p w14:paraId="746154CB" w14:textId="77777777" w:rsidR="00DC3D33" w:rsidRPr="0022208A" w:rsidRDefault="007C70FC" w:rsidP="0022208A">
            <w:pPr>
              <w:pStyle w:val="ListParagraph"/>
              <w:widowControl/>
              <w:numPr>
                <w:ilvl w:val="0"/>
                <w:numId w:val="5"/>
              </w:numPr>
              <w:tabs>
                <w:tab w:val="left" w:pos="430"/>
              </w:tabs>
              <w:autoSpaceDE/>
              <w:autoSpaceDN/>
              <w:ind w:left="0" w:firstLine="0"/>
              <w:contextualSpacing/>
              <w:rPr>
                <w:rFonts w:eastAsia="Calibri"/>
                <w:sz w:val="20"/>
                <w:szCs w:val="20"/>
                <w:lang w:eastAsia="ru-RU"/>
              </w:rPr>
            </w:pPr>
            <w:r w:rsidRPr="0022208A">
              <w:rPr>
                <w:rFonts w:eastAsia="Calibri"/>
                <w:sz w:val="20"/>
                <w:szCs w:val="20"/>
                <w:lang w:val="kk" w:eastAsia="ru-RU"/>
              </w:rPr>
              <w:t>Шешімдерді дайындау мен қабылдауды ұйымдастыра білу;</w:t>
            </w:r>
          </w:p>
          <w:p w14:paraId="54FEE921" w14:textId="77777777" w:rsidR="00DC3D33" w:rsidRPr="0022208A" w:rsidRDefault="007C70FC" w:rsidP="0022208A">
            <w:pPr>
              <w:pStyle w:val="ListParagraph"/>
              <w:widowControl/>
              <w:numPr>
                <w:ilvl w:val="0"/>
                <w:numId w:val="5"/>
              </w:numPr>
              <w:tabs>
                <w:tab w:val="left" w:pos="430"/>
              </w:tabs>
              <w:autoSpaceDE/>
              <w:autoSpaceDN/>
              <w:ind w:left="0" w:firstLine="0"/>
              <w:contextualSpacing/>
              <w:rPr>
                <w:rFonts w:eastAsia="Calibri"/>
                <w:sz w:val="20"/>
                <w:szCs w:val="20"/>
                <w:lang w:eastAsia="ru-RU"/>
              </w:rPr>
            </w:pPr>
            <w:r w:rsidRPr="0022208A">
              <w:rPr>
                <w:rFonts w:eastAsia="Calibri"/>
                <w:sz w:val="20"/>
                <w:szCs w:val="20"/>
                <w:lang w:val="kk" w:eastAsia="ru-RU"/>
              </w:rPr>
              <w:t>Қаржыны тиімді басқару;</w:t>
            </w:r>
          </w:p>
          <w:p w14:paraId="52427AB8" w14:textId="77777777" w:rsidR="00DC3D33" w:rsidRPr="0022208A" w:rsidRDefault="007C70FC" w:rsidP="0022208A">
            <w:pPr>
              <w:pStyle w:val="ListParagraph"/>
              <w:widowControl/>
              <w:numPr>
                <w:ilvl w:val="0"/>
                <w:numId w:val="5"/>
              </w:numPr>
              <w:tabs>
                <w:tab w:val="left" w:pos="430"/>
              </w:tabs>
              <w:autoSpaceDE/>
              <w:autoSpaceDN/>
              <w:ind w:left="0" w:firstLine="0"/>
              <w:contextualSpacing/>
              <w:rPr>
                <w:rFonts w:eastAsia="Calibri"/>
                <w:sz w:val="20"/>
                <w:szCs w:val="20"/>
                <w:lang w:eastAsia="ru-RU"/>
              </w:rPr>
            </w:pPr>
            <w:r w:rsidRPr="0022208A">
              <w:rPr>
                <w:rFonts w:eastAsia="Calibri"/>
                <w:sz w:val="20"/>
                <w:szCs w:val="20"/>
                <w:lang w:val="kk" w:eastAsia="ru-RU"/>
              </w:rPr>
              <w:t>Іскерлік байланыстар орнату және келіссөздер жүргізу қабілеті;</w:t>
            </w:r>
          </w:p>
          <w:p w14:paraId="5B6AB59D" w14:textId="77777777" w:rsidR="00DC3D33" w:rsidRPr="0022208A" w:rsidRDefault="007C70FC" w:rsidP="0022208A">
            <w:pPr>
              <w:pStyle w:val="ListParagraph"/>
              <w:widowControl/>
              <w:numPr>
                <w:ilvl w:val="0"/>
                <w:numId w:val="5"/>
              </w:numPr>
              <w:tabs>
                <w:tab w:val="left" w:pos="430"/>
              </w:tabs>
              <w:autoSpaceDE/>
              <w:autoSpaceDN/>
              <w:ind w:left="0" w:firstLine="0"/>
              <w:contextualSpacing/>
              <w:rPr>
                <w:rFonts w:eastAsia="Calibri"/>
                <w:sz w:val="20"/>
                <w:szCs w:val="20"/>
                <w:lang w:eastAsia="ru-RU"/>
              </w:rPr>
            </w:pPr>
            <w:r w:rsidRPr="0022208A">
              <w:rPr>
                <w:rFonts w:eastAsia="Calibri"/>
                <w:sz w:val="20"/>
                <w:szCs w:val="20"/>
                <w:lang w:val="kk" w:eastAsia="ru-RU"/>
              </w:rPr>
              <w:t>Команданы басқара білу.</w:t>
            </w:r>
          </w:p>
        </w:tc>
        <w:tc>
          <w:tcPr>
            <w:tcW w:w="928" w:type="pct"/>
          </w:tcPr>
          <w:p w14:paraId="27C640E5" w14:textId="77777777" w:rsidR="00DC3D33" w:rsidRPr="0022208A" w:rsidRDefault="007C70FC" w:rsidP="0022208A">
            <w:pPr>
              <w:pStyle w:val="ListParagraph"/>
              <w:widowControl/>
              <w:numPr>
                <w:ilvl w:val="0"/>
                <w:numId w:val="7"/>
              </w:numPr>
              <w:tabs>
                <w:tab w:val="left" w:pos="430"/>
              </w:tabs>
              <w:autoSpaceDE/>
              <w:autoSpaceDN/>
              <w:ind w:left="0" w:firstLine="0"/>
              <w:contextualSpacing/>
              <w:rPr>
                <w:rFonts w:eastAsia="Calibri"/>
                <w:sz w:val="20"/>
                <w:szCs w:val="20"/>
                <w:lang w:eastAsia="ru-RU"/>
              </w:rPr>
            </w:pPr>
            <w:r w:rsidRPr="0022208A">
              <w:rPr>
                <w:rFonts w:eastAsia="Calibri"/>
                <w:sz w:val="20"/>
                <w:szCs w:val="20"/>
                <w:lang w:val="kk" w:eastAsia="ru-RU"/>
              </w:rPr>
              <w:t>Көшбасшының қасиеттері;</w:t>
            </w:r>
          </w:p>
          <w:p w14:paraId="7BB46A81" w14:textId="77777777" w:rsidR="00DC3D33" w:rsidRPr="0022208A" w:rsidRDefault="007C70FC" w:rsidP="0022208A">
            <w:pPr>
              <w:pStyle w:val="ListParagraph"/>
              <w:widowControl/>
              <w:numPr>
                <w:ilvl w:val="0"/>
                <w:numId w:val="7"/>
              </w:numPr>
              <w:tabs>
                <w:tab w:val="left" w:pos="430"/>
              </w:tabs>
              <w:autoSpaceDE/>
              <w:autoSpaceDN/>
              <w:ind w:left="0" w:firstLine="0"/>
              <w:contextualSpacing/>
              <w:rPr>
                <w:rFonts w:eastAsia="Calibri"/>
                <w:sz w:val="20"/>
                <w:szCs w:val="20"/>
                <w:lang w:eastAsia="ru-RU"/>
              </w:rPr>
            </w:pPr>
            <w:r w:rsidRPr="0022208A">
              <w:rPr>
                <w:rFonts w:eastAsia="Calibri"/>
                <w:sz w:val="20"/>
                <w:szCs w:val="20"/>
                <w:lang w:val="kk" w:eastAsia="ru-RU"/>
              </w:rPr>
              <w:t>Жеке ұйымшылдық және өз еңбегінің жоғары мәдениеті;</w:t>
            </w:r>
          </w:p>
          <w:p w14:paraId="5366C47C" w14:textId="77777777" w:rsidR="00DC3D33" w:rsidRPr="0022208A" w:rsidRDefault="007C70FC" w:rsidP="0022208A">
            <w:pPr>
              <w:pStyle w:val="ListParagraph"/>
              <w:widowControl/>
              <w:numPr>
                <w:ilvl w:val="0"/>
                <w:numId w:val="7"/>
              </w:numPr>
              <w:tabs>
                <w:tab w:val="left" w:pos="430"/>
              </w:tabs>
              <w:autoSpaceDE/>
              <w:autoSpaceDN/>
              <w:ind w:left="0" w:firstLine="0"/>
              <w:contextualSpacing/>
              <w:rPr>
                <w:rFonts w:eastAsia="Calibri"/>
                <w:sz w:val="20"/>
                <w:szCs w:val="20"/>
                <w:lang w:eastAsia="ru-RU"/>
              </w:rPr>
            </w:pPr>
            <w:r w:rsidRPr="0022208A">
              <w:rPr>
                <w:rFonts w:eastAsia="Calibri"/>
                <w:sz w:val="20"/>
                <w:szCs w:val="20"/>
                <w:lang w:val="kk" w:eastAsia="ru-RU"/>
              </w:rPr>
              <w:t>Нәтижеге назар аудару;</w:t>
            </w:r>
          </w:p>
          <w:p w14:paraId="288C98FF" w14:textId="77777777" w:rsidR="00DC3D33" w:rsidRPr="0022208A" w:rsidRDefault="007C70FC" w:rsidP="0022208A">
            <w:pPr>
              <w:pStyle w:val="ListParagraph"/>
              <w:widowControl/>
              <w:numPr>
                <w:ilvl w:val="0"/>
                <w:numId w:val="7"/>
              </w:numPr>
              <w:tabs>
                <w:tab w:val="left" w:pos="430"/>
              </w:tabs>
              <w:autoSpaceDE/>
              <w:autoSpaceDN/>
              <w:ind w:left="0" w:firstLine="0"/>
              <w:contextualSpacing/>
              <w:rPr>
                <w:rFonts w:eastAsia="Calibri"/>
                <w:sz w:val="20"/>
                <w:szCs w:val="20"/>
                <w:lang w:eastAsia="ru-RU"/>
              </w:rPr>
            </w:pPr>
            <w:r w:rsidRPr="0022208A">
              <w:rPr>
                <w:rFonts w:eastAsia="Calibri"/>
                <w:sz w:val="20"/>
                <w:szCs w:val="20"/>
                <w:lang w:val="kk" w:eastAsia="ru-RU"/>
              </w:rPr>
              <w:t>Күтпеген жағдайларда өзін-өзі ұстау қабілеті;</w:t>
            </w:r>
          </w:p>
          <w:p w14:paraId="34D64135" w14:textId="77777777" w:rsidR="00DC3D33" w:rsidRPr="0022208A" w:rsidRDefault="007C70FC" w:rsidP="0022208A">
            <w:pPr>
              <w:pStyle w:val="ListParagraph"/>
              <w:widowControl/>
              <w:numPr>
                <w:ilvl w:val="0"/>
                <w:numId w:val="7"/>
              </w:numPr>
              <w:tabs>
                <w:tab w:val="left" w:pos="430"/>
              </w:tabs>
              <w:autoSpaceDE/>
              <w:autoSpaceDN/>
              <w:ind w:left="0" w:firstLine="0"/>
              <w:contextualSpacing/>
              <w:rPr>
                <w:rFonts w:eastAsia="Calibri"/>
                <w:sz w:val="20"/>
                <w:szCs w:val="20"/>
                <w:lang w:eastAsia="ru-RU"/>
              </w:rPr>
            </w:pPr>
            <w:r w:rsidRPr="0022208A">
              <w:rPr>
                <w:rFonts w:eastAsia="Calibri"/>
                <w:sz w:val="20"/>
                <w:szCs w:val="20"/>
                <w:lang w:val="kk" w:eastAsia="ru-RU"/>
              </w:rPr>
              <w:t>Қарқындылық;</w:t>
            </w:r>
          </w:p>
          <w:p w14:paraId="1A906E8A" w14:textId="77777777" w:rsidR="00DC3D33" w:rsidRPr="0022208A" w:rsidRDefault="007C70FC" w:rsidP="0022208A">
            <w:pPr>
              <w:pStyle w:val="ListParagraph"/>
              <w:widowControl/>
              <w:numPr>
                <w:ilvl w:val="0"/>
                <w:numId w:val="7"/>
              </w:numPr>
              <w:tabs>
                <w:tab w:val="left" w:pos="430"/>
              </w:tabs>
              <w:autoSpaceDE/>
              <w:autoSpaceDN/>
              <w:ind w:left="0" w:firstLine="0"/>
              <w:contextualSpacing/>
              <w:rPr>
                <w:rFonts w:eastAsia="Calibri"/>
                <w:sz w:val="20"/>
                <w:szCs w:val="20"/>
                <w:lang w:eastAsia="ru-RU"/>
              </w:rPr>
            </w:pPr>
            <w:r w:rsidRPr="0022208A">
              <w:rPr>
                <w:rFonts w:eastAsia="Calibri"/>
                <w:sz w:val="20"/>
                <w:szCs w:val="20"/>
                <w:lang w:val="kk" w:eastAsia="ru-RU"/>
              </w:rPr>
              <w:t>Бастамашылық;</w:t>
            </w:r>
          </w:p>
          <w:p w14:paraId="31ED6745" w14:textId="77777777" w:rsidR="00DC3D33" w:rsidRPr="0022208A" w:rsidRDefault="007C70FC" w:rsidP="0022208A">
            <w:pPr>
              <w:pStyle w:val="ListParagraph"/>
              <w:widowControl/>
              <w:numPr>
                <w:ilvl w:val="0"/>
                <w:numId w:val="7"/>
              </w:numPr>
              <w:tabs>
                <w:tab w:val="left" w:pos="430"/>
              </w:tabs>
              <w:autoSpaceDE/>
              <w:autoSpaceDN/>
              <w:ind w:left="0" w:firstLine="0"/>
              <w:contextualSpacing/>
              <w:rPr>
                <w:rFonts w:eastAsia="Calibri"/>
                <w:sz w:val="20"/>
                <w:szCs w:val="20"/>
                <w:lang w:eastAsia="ru-RU"/>
              </w:rPr>
            </w:pPr>
            <w:r w:rsidRPr="0022208A">
              <w:rPr>
                <w:rFonts w:eastAsia="Calibri"/>
                <w:sz w:val="20"/>
                <w:szCs w:val="20"/>
                <w:lang w:val="kk" w:eastAsia="ru-RU"/>
              </w:rPr>
              <w:t>Шешімділік;</w:t>
            </w:r>
          </w:p>
          <w:p w14:paraId="7B9F9250" w14:textId="77777777" w:rsidR="00DC3D33" w:rsidRPr="0022208A" w:rsidRDefault="007C70FC" w:rsidP="0022208A">
            <w:pPr>
              <w:pStyle w:val="ListParagraph"/>
              <w:widowControl/>
              <w:numPr>
                <w:ilvl w:val="0"/>
                <w:numId w:val="7"/>
              </w:numPr>
              <w:tabs>
                <w:tab w:val="left" w:pos="430"/>
              </w:tabs>
              <w:autoSpaceDE/>
              <w:autoSpaceDN/>
              <w:ind w:left="0" w:firstLine="0"/>
              <w:contextualSpacing/>
              <w:rPr>
                <w:rFonts w:eastAsia="Calibri"/>
                <w:sz w:val="20"/>
                <w:szCs w:val="20"/>
                <w:lang w:eastAsia="ru-RU"/>
              </w:rPr>
            </w:pPr>
            <w:r w:rsidRPr="0022208A">
              <w:rPr>
                <w:rFonts w:eastAsia="Calibri"/>
                <w:sz w:val="20"/>
                <w:szCs w:val="20"/>
                <w:lang w:val="kk" w:eastAsia="ru-RU"/>
              </w:rPr>
              <w:t>Табандылық.</w:t>
            </w:r>
          </w:p>
        </w:tc>
      </w:tr>
      <w:tr w:rsidR="00310FD8" w:rsidRPr="0022208A" w14:paraId="00C52319" w14:textId="77777777" w:rsidTr="0022208A">
        <w:tc>
          <w:tcPr>
            <w:tcW w:w="268" w:type="pct"/>
          </w:tcPr>
          <w:p w14:paraId="73234C2C" w14:textId="77777777" w:rsidR="00DC3D33" w:rsidRPr="0022208A" w:rsidRDefault="007C70FC" w:rsidP="0022208A">
            <w:pPr>
              <w:widowControl/>
              <w:tabs>
                <w:tab w:val="left" w:pos="0"/>
              </w:tabs>
              <w:autoSpaceDE/>
              <w:autoSpaceDN/>
              <w:contextualSpacing/>
              <w:jc w:val="center"/>
              <w:rPr>
                <w:rFonts w:eastAsia="Calibri"/>
                <w:sz w:val="20"/>
                <w:szCs w:val="20"/>
                <w:lang w:eastAsia="ru-RU"/>
              </w:rPr>
            </w:pPr>
            <w:r w:rsidRPr="0022208A">
              <w:rPr>
                <w:rFonts w:eastAsia="Calibri"/>
                <w:sz w:val="20"/>
                <w:szCs w:val="20"/>
                <w:lang w:val="kk" w:eastAsia="ru-RU"/>
              </w:rPr>
              <w:lastRenderedPageBreak/>
              <w:t>7</w:t>
            </w:r>
          </w:p>
        </w:tc>
        <w:tc>
          <w:tcPr>
            <w:tcW w:w="757" w:type="pct"/>
          </w:tcPr>
          <w:p w14:paraId="2C2E2CEC" w14:textId="77777777" w:rsidR="00DC3D33" w:rsidRPr="0022208A" w:rsidRDefault="007C70FC" w:rsidP="0022208A">
            <w:pPr>
              <w:widowControl/>
              <w:tabs>
                <w:tab w:val="left" w:pos="0"/>
              </w:tabs>
              <w:autoSpaceDE/>
              <w:autoSpaceDN/>
              <w:contextualSpacing/>
              <w:jc w:val="both"/>
              <w:rPr>
                <w:rFonts w:eastAsia="Calibri"/>
                <w:b/>
                <w:sz w:val="20"/>
                <w:szCs w:val="20"/>
                <w:lang w:eastAsia="ru-RU"/>
              </w:rPr>
            </w:pPr>
            <w:r w:rsidRPr="0022208A">
              <w:rPr>
                <w:rFonts w:eastAsia="Calibri"/>
                <w:b/>
                <w:sz w:val="20"/>
                <w:szCs w:val="20"/>
                <w:lang w:val="kk" w:eastAsia="ru-RU"/>
              </w:rPr>
              <w:t>1210</w:t>
            </w:r>
          </w:p>
          <w:p w14:paraId="027E13CF" w14:textId="77777777" w:rsidR="00DC3D33" w:rsidRPr="0022208A" w:rsidRDefault="007C70FC" w:rsidP="0022208A">
            <w:pPr>
              <w:widowControl/>
              <w:tabs>
                <w:tab w:val="left" w:pos="0"/>
              </w:tabs>
              <w:autoSpaceDE/>
              <w:autoSpaceDN/>
              <w:contextualSpacing/>
              <w:jc w:val="both"/>
              <w:rPr>
                <w:rFonts w:eastAsia="Calibri"/>
                <w:sz w:val="20"/>
                <w:szCs w:val="20"/>
                <w:lang w:eastAsia="ru-RU"/>
              </w:rPr>
            </w:pPr>
            <w:r w:rsidRPr="0022208A">
              <w:rPr>
                <w:rFonts w:eastAsia="Calibri"/>
                <w:sz w:val="20"/>
                <w:szCs w:val="20"/>
                <w:lang w:val="kk" w:eastAsia="ru-RU"/>
              </w:rPr>
              <w:t>Мекемелердің, ұйымдардың және кәсіпорындардың бірінші басшылары</w:t>
            </w:r>
          </w:p>
          <w:p w14:paraId="39CA96E9" w14:textId="77777777" w:rsidR="00DC3D33" w:rsidRPr="0022208A" w:rsidRDefault="007C70FC" w:rsidP="0022208A">
            <w:pPr>
              <w:widowControl/>
              <w:tabs>
                <w:tab w:val="left" w:pos="0"/>
              </w:tabs>
              <w:autoSpaceDE/>
              <w:autoSpaceDN/>
              <w:contextualSpacing/>
              <w:jc w:val="both"/>
              <w:rPr>
                <w:rFonts w:eastAsia="Calibri"/>
                <w:i/>
                <w:sz w:val="20"/>
                <w:szCs w:val="20"/>
                <w:lang w:eastAsia="ru-RU"/>
              </w:rPr>
            </w:pPr>
            <w:r w:rsidRPr="0022208A">
              <w:rPr>
                <w:rFonts w:eastAsia="Calibri"/>
                <w:i/>
                <w:sz w:val="20"/>
                <w:szCs w:val="20"/>
                <w:lang w:val="kk" w:eastAsia="ru-RU"/>
              </w:rPr>
              <w:t>1210-0-028</w:t>
            </w:r>
          </w:p>
          <w:p w14:paraId="2C0C30A8" w14:textId="77777777" w:rsidR="00DC3D33" w:rsidRPr="0022208A" w:rsidRDefault="007C70FC" w:rsidP="0022208A">
            <w:pPr>
              <w:widowControl/>
              <w:tabs>
                <w:tab w:val="left" w:pos="0"/>
              </w:tabs>
              <w:autoSpaceDE/>
              <w:autoSpaceDN/>
              <w:contextualSpacing/>
              <w:jc w:val="both"/>
              <w:rPr>
                <w:rFonts w:eastAsia="Calibri"/>
                <w:i/>
                <w:sz w:val="20"/>
                <w:szCs w:val="20"/>
                <w:lang w:eastAsia="ru-RU"/>
              </w:rPr>
            </w:pPr>
            <w:r w:rsidRPr="0022208A">
              <w:rPr>
                <w:rFonts w:eastAsia="Calibri"/>
                <w:i/>
                <w:sz w:val="20"/>
                <w:szCs w:val="20"/>
                <w:lang w:val="kk" w:eastAsia="ru-RU"/>
              </w:rPr>
              <w:t>1210-0-029</w:t>
            </w:r>
          </w:p>
          <w:p w14:paraId="6AB35680" w14:textId="77777777" w:rsidR="00DC3D33" w:rsidRPr="0022208A" w:rsidRDefault="007C70FC" w:rsidP="0022208A">
            <w:pPr>
              <w:widowControl/>
              <w:tabs>
                <w:tab w:val="left" w:pos="0"/>
              </w:tabs>
              <w:autoSpaceDE/>
              <w:autoSpaceDN/>
              <w:contextualSpacing/>
              <w:jc w:val="both"/>
              <w:rPr>
                <w:rFonts w:eastAsia="Calibri"/>
                <w:i/>
                <w:sz w:val="20"/>
                <w:szCs w:val="20"/>
                <w:lang w:eastAsia="ru-RU"/>
              </w:rPr>
            </w:pPr>
            <w:r w:rsidRPr="0022208A">
              <w:rPr>
                <w:rFonts w:eastAsia="Calibri"/>
                <w:i/>
                <w:sz w:val="20"/>
                <w:szCs w:val="20"/>
                <w:lang w:val="kk" w:eastAsia="ru-RU"/>
              </w:rPr>
              <w:t>1210-0-044</w:t>
            </w:r>
          </w:p>
          <w:p w14:paraId="7D0A528D" w14:textId="77777777" w:rsidR="00DC3D33" w:rsidRPr="0022208A" w:rsidRDefault="007C70FC" w:rsidP="0022208A">
            <w:pPr>
              <w:widowControl/>
              <w:tabs>
                <w:tab w:val="left" w:pos="0"/>
              </w:tabs>
              <w:autoSpaceDE/>
              <w:autoSpaceDN/>
              <w:contextualSpacing/>
              <w:jc w:val="both"/>
              <w:rPr>
                <w:rFonts w:eastAsia="Calibri"/>
                <w:i/>
                <w:sz w:val="20"/>
                <w:szCs w:val="20"/>
                <w:lang w:eastAsia="ru-RU"/>
              </w:rPr>
            </w:pPr>
            <w:r w:rsidRPr="0022208A">
              <w:rPr>
                <w:rFonts w:eastAsia="Calibri"/>
                <w:i/>
                <w:sz w:val="20"/>
                <w:szCs w:val="20"/>
                <w:lang w:val="kk" w:eastAsia="ru-RU"/>
              </w:rPr>
              <w:t>1210-0-048</w:t>
            </w:r>
          </w:p>
          <w:p w14:paraId="100DD433" w14:textId="77777777" w:rsidR="00DC3D33" w:rsidRPr="0022208A" w:rsidRDefault="007C70FC" w:rsidP="0022208A">
            <w:pPr>
              <w:widowControl/>
              <w:tabs>
                <w:tab w:val="left" w:pos="0"/>
              </w:tabs>
              <w:autoSpaceDE/>
              <w:autoSpaceDN/>
              <w:contextualSpacing/>
              <w:jc w:val="both"/>
              <w:rPr>
                <w:rFonts w:eastAsia="Calibri"/>
                <w:b/>
                <w:sz w:val="20"/>
                <w:szCs w:val="20"/>
                <w:lang w:eastAsia="ru-RU"/>
              </w:rPr>
            </w:pPr>
            <w:r w:rsidRPr="0022208A">
              <w:rPr>
                <w:rFonts w:eastAsia="Calibri"/>
                <w:b/>
                <w:sz w:val="20"/>
                <w:szCs w:val="20"/>
                <w:lang w:val="kk" w:eastAsia="ru-RU"/>
              </w:rPr>
              <w:t>1322</w:t>
            </w:r>
          </w:p>
          <w:p w14:paraId="7D926E6F" w14:textId="77777777" w:rsidR="00DC3D33" w:rsidRPr="0022208A" w:rsidRDefault="007C70FC" w:rsidP="0022208A">
            <w:pPr>
              <w:widowControl/>
              <w:tabs>
                <w:tab w:val="left" w:pos="0"/>
              </w:tabs>
              <w:autoSpaceDE/>
              <w:autoSpaceDN/>
              <w:contextualSpacing/>
              <w:jc w:val="both"/>
              <w:rPr>
                <w:rFonts w:eastAsia="Calibri"/>
                <w:sz w:val="20"/>
                <w:szCs w:val="20"/>
                <w:lang w:val="kk-KZ" w:eastAsia="ru-RU"/>
              </w:rPr>
            </w:pPr>
            <w:r w:rsidRPr="0022208A">
              <w:rPr>
                <w:rFonts w:eastAsia="Calibri"/>
                <w:sz w:val="20"/>
                <w:szCs w:val="20"/>
                <w:lang w:val="kk" w:eastAsia="ru-RU"/>
              </w:rPr>
              <w:t xml:space="preserve">Мамандандырылған геологиялық және өндіруші бөлімшелердің басшылары (басқарушылары) </w:t>
            </w:r>
          </w:p>
          <w:p w14:paraId="75A38438" w14:textId="77777777" w:rsidR="00DC3D33" w:rsidRPr="0022208A" w:rsidRDefault="007C70FC" w:rsidP="0022208A">
            <w:pPr>
              <w:widowControl/>
              <w:tabs>
                <w:tab w:val="left" w:pos="0"/>
              </w:tabs>
              <w:autoSpaceDE/>
              <w:autoSpaceDN/>
              <w:contextualSpacing/>
              <w:jc w:val="both"/>
              <w:rPr>
                <w:rFonts w:eastAsia="Calibri"/>
                <w:i/>
                <w:sz w:val="20"/>
                <w:szCs w:val="20"/>
                <w:lang w:val="kk-KZ" w:eastAsia="ru-RU"/>
              </w:rPr>
            </w:pPr>
            <w:r w:rsidRPr="0022208A">
              <w:rPr>
                <w:rFonts w:eastAsia="Calibri"/>
                <w:i/>
                <w:sz w:val="20"/>
                <w:szCs w:val="20"/>
                <w:lang w:val="kk" w:eastAsia="ru-RU"/>
              </w:rPr>
              <w:t>1322-0-005</w:t>
            </w:r>
          </w:p>
          <w:p w14:paraId="1D1447C4" w14:textId="77777777" w:rsidR="00DC3D33" w:rsidRPr="0022208A" w:rsidRDefault="007C70FC" w:rsidP="0022208A">
            <w:pPr>
              <w:widowControl/>
              <w:tabs>
                <w:tab w:val="left" w:pos="0"/>
              </w:tabs>
              <w:autoSpaceDE/>
              <w:autoSpaceDN/>
              <w:contextualSpacing/>
              <w:jc w:val="both"/>
              <w:rPr>
                <w:rFonts w:eastAsia="Calibri"/>
                <w:i/>
                <w:sz w:val="20"/>
                <w:szCs w:val="20"/>
                <w:lang w:val="kk-KZ" w:eastAsia="ru-RU"/>
              </w:rPr>
            </w:pPr>
            <w:r w:rsidRPr="0022208A">
              <w:rPr>
                <w:rFonts w:eastAsia="Calibri"/>
                <w:i/>
                <w:sz w:val="20"/>
                <w:szCs w:val="20"/>
                <w:lang w:val="kk" w:eastAsia="ru-RU"/>
              </w:rPr>
              <w:t>1322-0-006</w:t>
            </w:r>
          </w:p>
          <w:p w14:paraId="2E11E194" w14:textId="77777777" w:rsidR="00DC3D33" w:rsidRPr="0022208A" w:rsidRDefault="007C70FC" w:rsidP="0022208A">
            <w:pPr>
              <w:widowControl/>
              <w:tabs>
                <w:tab w:val="left" w:pos="0"/>
              </w:tabs>
              <w:autoSpaceDE/>
              <w:autoSpaceDN/>
              <w:contextualSpacing/>
              <w:jc w:val="both"/>
              <w:rPr>
                <w:rFonts w:eastAsia="Calibri"/>
                <w:i/>
                <w:sz w:val="20"/>
                <w:szCs w:val="20"/>
                <w:lang w:val="kk-KZ" w:eastAsia="ru-RU"/>
              </w:rPr>
            </w:pPr>
            <w:r w:rsidRPr="0022208A">
              <w:rPr>
                <w:rFonts w:eastAsia="Calibri"/>
                <w:i/>
                <w:sz w:val="20"/>
                <w:szCs w:val="20"/>
                <w:lang w:val="kk" w:eastAsia="ru-RU"/>
              </w:rPr>
              <w:t>1322-0-007</w:t>
            </w:r>
          </w:p>
          <w:p w14:paraId="7F07A728" w14:textId="77777777" w:rsidR="00DC3D33" w:rsidRPr="0022208A" w:rsidRDefault="007C70FC" w:rsidP="0022208A">
            <w:pPr>
              <w:widowControl/>
              <w:tabs>
                <w:tab w:val="left" w:pos="0"/>
              </w:tabs>
              <w:autoSpaceDE/>
              <w:autoSpaceDN/>
              <w:contextualSpacing/>
              <w:jc w:val="both"/>
              <w:rPr>
                <w:rFonts w:eastAsia="Calibri"/>
                <w:i/>
                <w:sz w:val="20"/>
                <w:szCs w:val="20"/>
                <w:lang w:val="kk-KZ" w:eastAsia="ru-RU"/>
              </w:rPr>
            </w:pPr>
            <w:r w:rsidRPr="0022208A">
              <w:rPr>
                <w:rFonts w:eastAsia="Calibri"/>
                <w:i/>
                <w:sz w:val="20"/>
                <w:szCs w:val="20"/>
                <w:lang w:val="kk" w:eastAsia="ru-RU"/>
              </w:rPr>
              <w:t>1322-0-011</w:t>
            </w:r>
          </w:p>
          <w:p w14:paraId="63A492CE" w14:textId="77777777" w:rsidR="00DC3D33" w:rsidRPr="0022208A" w:rsidRDefault="007C70FC" w:rsidP="0022208A">
            <w:pPr>
              <w:widowControl/>
              <w:tabs>
                <w:tab w:val="left" w:pos="0"/>
              </w:tabs>
              <w:autoSpaceDE/>
              <w:autoSpaceDN/>
              <w:contextualSpacing/>
              <w:jc w:val="both"/>
              <w:rPr>
                <w:rFonts w:eastAsia="Calibri"/>
                <w:i/>
                <w:sz w:val="20"/>
                <w:szCs w:val="20"/>
                <w:lang w:val="kk-KZ" w:eastAsia="ru-RU"/>
              </w:rPr>
            </w:pPr>
            <w:r w:rsidRPr="0022208A">
              <w:rPr>
                <w:rFonts w:eastAsia="Calibri"/>
                <w:i/>
                <w:sz w:val="20"/>
                <w:szCs w:val="20"/>
                <w:lang w:val="kk" w:eastAsia="ru-RU"/>
              </w:rPr>
              <w:t>1322-0-013</w:t>
            </w:r>
          </w:p>
          <w:p w14:paraId="3BA0CA9E" w14:textId="77777777" w:rsidR="00DC3D33" w:rsidRPr="0022208A" w:rsidRDefault="007C70FC" w:rsidP="0022208A">
            <w:pPr>
              <w:widowControl/>
              <w:tabs>
                <w:tab w:val="left" w:pos="0"/>
              </w:tabs>
              <w:autoSpaceDE/>
              <w:autoSpaceDN/>
              <w:contextualSpacing/>
              <w:jc w:val="both"/>
              <w:rPr>
                <w:rFonts w:eastAsia="Calibri"/>
                <w:i/>
                <w:sz w:val="20"/>
                <w:szCs w:val="20"/>
                <w:lang w:val="kk-KZ" w:eastAsia="ru-RU"/>
              </w:rPr>
            </w:pPr>
            <w:r w:rsidRPr="0022208A">
              <w:rPr>
                <w:rFonts w:eastAsia="Calibri"/>
                <w:i/>
                <w:sz w:val="20"/>
                <w:szCs w:val="20"/>
                <w:lang w:val="kk" w:eastAsia="ru-RU"/>
              </w:rPr>
              <w:t>1322-0-014</w:t>
            </w:r>
          </w:p>
          <w:p w14:paraId="2289EAD0" w14:textId="77777777" w:rsidR="00DC3D33" w:rsidRPr="0022208A" w:rsidRDefault="007C70FC" w:rsidP="0022208A">
            <w:pPr>
              <w:widowControl/>
              <w:tabs>
                <w:tab w:val="left" w:pos="0"/>
              </w:tabs>
              <w:autoSpaceDE/>
              <w:autoSpaceDN/>
              <w:contextualSpacing/>
              <w:jc w:val="both"/>
              <w:rPr>
                <w:rFonts w:eastAsia="Calibri"/>
                <w:i/>
                <w:sz w:val="20"/>
                <w:szCs w:val="20"/>
                <w:lang w:val="kk-KZ" w:eastAsia="ru-RU"/>
              </w:rPr>
            </w:pPr>
            <w:r w:rsidRPr="0022208A">
              <w:rPr>
                <w:rFonts w:eastAsia="Calibri"/>
                <w:i/>
                <w:sz w:val="20"/>
                <w:szCs w:val="20"/>
                <w:lang w:val="kk" w:eastAsia="ru-RU"/>
              </w:rPr>
              <w:t>1322-0-015</w:t>
            </w:r>
          </w:p>
          <w:p w14:paraId="2001F81E" w14:textId="77777777" w:rsidR="00DC3D33" w:rsidRPr="0022208A" w:rsidRDefault="007C70FC" w:rsidP="0022208A">
            <w:pPr>
              <w:widowControl/>
              <w:tabs>
                <w:tab w:val="left" w:pos="0"/>
              </w:tabs>
              <w:autoSpaceDE/>
              <w:autoSpaceDN/>
              <w:contextualSpacing/>
              <w:jc w:val="both"/>
              <w:rPr>
                <w:rFonts w:eastAsia="Calibri"/>
                <w:i/>
                <w:sz w:val="20"/>
                <w:szCs w:val="20"/>
                <w:lang w:val="kk-KZ" w:eastAsia="ru-RU"/>
              </w:rPr>
            </w:pPr>
            <w:r w:rsidRPr="0022208A">
              <w:rPr>
                <w:rFonts w:eastAsia="Calibri"/>
                <w:i/>
                <w:sz w:val="20"/>
                <w:szCs w:val="20"/>
                <w:lang w:val="kk" w:eastAsia="ru-RU"/>
              </w:rPr>
              <w:t>1322-0-016</w:t>
            </w:r>
          </w:p>
          <w:p w14:paraId="0698667A" w14:textId="77777777" w:rsidR="00DC3D33" w:rsidRPr="0022208A" w:rsidRDefault="007C70FC" w:rsidP="0022208A">
            <w:pPr>
              <w:widowControl/>
              <w:tabs>
                <w:tab w:val="left" w:pos="0"/>
              </w:tabs>
              <w:autoSpaceDE/>
              <w:autoSpaceDN/>
              <w:contextualSpacing/>
              <w:jc w:val="both"/>
              <w:rPr>
                <w:rFonts w:eastAsia="Calibri"/>
                <w:b/>
                <w:sz w:val="20"/>
                <w:szCs w:val="20"/>
                <w:lang w:val="kk-KZ" w:eastAsia="ru-RU"/>
              </w:rPr>
            </w:pPr>
            <w:r w:rsidRPr="0022208A">
              <w:rPr>
                <w:rFonts w:eastAsia="Calibri"/>
                <w:b/>
                <w:sz w:val="20"/>
                <w:szCs w:val="20"/>
                <w:lang w:val="kk" w:eastAsia="ru-RU"/>
              </w:rPr>
              <w:t>1324</w:t>
            </w:r>
          </w:p>
          <w:p w14:paraId="1FA0060D" w14:textId="77777777" w:rsidR="00DC3D33" w:rsidRPr="0022208A" w:rsidRDefault="007C70FC" w:rsidP="0022208A">
            <w:pPr>
              <w:widowControl/>
              <w:tabs>
                <w:tab w:val="left" w:pos="0"/>
              </w:tabs>
              <w:autoSpaceDE/>
              <w:autoSpaceDN/>
              <w:contextualSpacing/>
              <w:jc w:val="both"/>
              <w:rPr>
                <w:rFonts w:eastAsia="Calibri"/>
                <w:sz w:val="20"/>
                <w:szCs w:val="20"/>
                <w:lang w:val="kk-KZ" w:eastAsia="ru-RU"/>
              </w:rPr>
            </w:pPr>
            <w:r w:rsidRPr="0022208A">
              <w:rPr>
                <w:sz w:val="20"/>
                <w:szCs w:val="20"/>
                <w:lang w:val="kk" w:eastAsia="ru-RU"/>
              </w:rPr>
              <w:t xml:space="preserve">Мамандандырылған жабдықтау бөлімшелерінің басшылары (басқарушылары) </w:t>
            </w:r>
          </w:p>
          <w:p w14:paraId="5914EF3F" w14:textId="77777777" w:rsidR="00DC3D33" w:rsidRPr="0022208A" w:rsidRDefault="007C70FC" w:rsidP="0022208A">
            <w:pPr>
              <w:widowControl/>
              <w:tabs>
                <w:tab w:val="left" w:pos="0"/>
              </w:tabs>
              <w:autoSpaceDE/>
              <w:autoSpaceDN/>
              <w:contextualSpacing/>
              <w:jc w:val="both"/>
              <w:rPr>
                <w:rFonts w:eastAsia="Calibri"/>
                <w:b/>
                <w:sz w:val="20"/>
                <w:szCs w:val="20"/>
                <w:lang w:val="kk-KZ" w:eastAsia="ru-RU"/>
              </w:rPr>
            </w:pPr>
            <w:r w:rsidRPr="0022208A">
              <w:rPr>
                <w:rFonts w:eastAsia="Calibri"/>
                <w:b/>
                <w:sz w:val="20"/>
                <w:szCs w:val="20"/>
                <w:lang w:val="kk" w:eastAsia="ru-RU"/>
              </w:rPr>
              <w:t>1325</w:t>
            </w:r>
          </w:p>
          <w:p w14:paraId="132B2B84" w14:textId="77777777" w:rsidR="00DC3D33" w:rsidRPr="0022208A" w:rsidRDefault="007C70FC" w:rsidP="0022208A">
            <w:pPr>
              <w:widowControl/>
              <w:tabs>
                <w:tab w:val="left" w:pos="0"/>
              </w:tabs>
              <w:autoSpaceDE/>
              <w:autoSpaceDN/>
              <w:contextualSpacing/>
              <w:jc w:val="both"/>
              <w:rPr>
                <w:rFonts w:eastAsia="Calibri"/>
                <w:sz w:val="20"/>
                <w:szCs w:val="20"/>
                <w:lang w:val="kk-KZ" w:eastAsia="ru-RU"/>
              </w:rPr>
            </w:pPr>
            <w:r w:rsidRPr="0022208A">
              <w:rPr>
                <w:rFonts w:eastAsia="Calibri"/>
                <w:sz w:val="20"/>
                <w:szCs w:val="20"/>
                <w:lang w:val="kk" w:eastAsia="ru-RU"/>
              </w:rPr>
              <w:t xml:space="preserve">Мамандандырылған көлік бөлімшелерінің басшылары (басқарушылары) </w:t>
            </w:r>
          </w:p>
          <w:p w14:paraId="7A312271" w14:textId="77777777" w:rsidR="00DC3D33" w:rsidRPr="0022208A" w:rsidRDefault="007C70FC" w:rsidP="0022208A">
            <w:pPr>
              <w:widowControl/>
              <w:tabs>
                <w:tab w:val="left" w:pos="0"/>
              </w:tabs>
              <w:autoSpaceDE/>
              <w:autoSpaceDN/>
              <w:contextualSpacing/>
              <w:jc w:val="both"/>
              <w:rPr>
                <w:rFonts w:eastAsia="Calibri"/>
                <w:b/>
                <w:sz w:val="20"/>
                <w:szCs w:val="20"/>
                <w:lang w:val="kk-KZ" w:eastAsia="ru-RU"/>
              </w:rPr>
            </w:pPr>
            <w:r w:rsidRPr="0022208A">
              <w:rPr>
                <w:rFonts w:eastAsia="Calibri"/>
                <w:b/>
                <w:sz w:val="20"/>
                <w:szCs w:val="20"/>
                <w:lang w:val="kk" w:eastAsia="ru-RU"/>
              </w:rPr>
              <w:t>1329</w:t>
            </w:r>
          </w:p>
          <w:p w14:paraId="42DBA64F" w14:textId="77777777" w:rsidR="00DC3D33" w:rsidRDefault="007C70FC" w:rsidP="0022208A">
            <w:pPr>
              <w:widowControl/>
              <w:tabs>
                <w:tab w:val="left" w:pos="0"/>
              </w:tabs>
              <w:autoSpaceDE/>
              <w:autoSpaceDN/>
              <w:contextualSpacing/>
              <w:jc w:val="both"/>
              <w:rPr>
                <w:rFonts w:eastAsia="Calibri"/>
                <w:sz w:val="20"/>
                <w:szCs w:val="20"/>
                <w:lang w:val="kk" w:eastAsia="ru-RU"/>
              </w:rPr>
            </w:pPr>
            <w:r w:rsidRPr="0022208A">
              <w:rPr>
                <w:rFonts w:eastAsia="Calibri"/>
                <w:sz w:val="20"/>
                <w:szCs w:val="20"/>
                <w:lang w:val="kk" w:eastAsia="ru-RU"/>
              </w:rPr>
              <w:t xml:space="preserve">Мамандандырылған өндірістік, өндіру, құрылыс, жабдықтау және көлік </w:t>
            </w:r>
            <w:r w:rsidRPr="0022208A">
              <w:rPr>
                <w:rFonts w:eastAsia="Calibri"/>
                <w:sz w:val="20"/>
                <w:szCs w:val="20"/>
                <w:lang w:val="kk" w:eastAsia="ru-RU"/>
              </w:rPr>
              <w:lastRenderedPageBreak/>
              <w:t>бөлімшелерінің басшылары (басқарушылары), н.в.д.г.</w:t>
            </w:r>
          </w:p>
          <w:p w14:paraId="6C64D5D7" w14:textId="77777777" w:rsidR="0012382E" w:rsidRPr="0012382E" w:rsidRDefault="0012382E" w:rsidP="0012382E">
            <w:pPr>
              <w:widowControl/>
              <w:tabs>
                <w:tab w:val="left" w:pos="0"/>
              </w:tabs>
              <w:autoSpaceDE/>
              <w:autoSpaceDN/>
              <w:contextualSpacing/>
              <w:jc w:val="both"/>
              <w:rPr>
                <w:rFonts w:eastAsia="Calibri"/>
                <w:color w:val="FF0000"/>
                <w:sz w:val="20"/>
                <w:szCs w:val="20"/>
                <w:lang w:eastAsia="ru-RU"/>
              </w:rPr>
            </w:pPr>
            <w:r w:rsidRPr="0012382E">
              <w:rPr>
                <w:rFonts w:eastAsia="Calibri"/>
                <w:b/>
                <w:bCs/>
                <w:color w:val="FF0000"/>
                <w:sz w:val="20"/>
                <w:szCs w:val="20"/>
                <w:lang w:eastAsia="ru-RU"/>
              </w:rPr>
              <w:t>2149 </w:t>
            </w:r>
            <w:r w:rsidRPr="0012382E">
              <w:rPr>
                <w:rFonts w:eastAsia="Calibri"/>
                <w:color w:val="FF0000"/>
                <w:sz w:val="20"/>
                <w:szCs w:val="20"/>
                <w:lang w:val="en-GB" w:eastAsia="ru-RU"/>
              </w:rPr>
              <w:t> </w:t>
            </w:r>
          </w:p>
          <w:p w14:paraId="736C8F0A" w14:textId="77777777" w:rsidR="0012382E" w:rsidRPr="0012382E" w:rsidRDefault="0012382E" w:rsidP="0012382E">
            <w:pPr>
              <w:widowControl/>
              <w:tabs>
                <w:tab w:val="left" w:pos="0"/>
              </w:tabs>
              <w:autoSpaceDE/>
              <w:autoSpaceDN/>
              <w:contextualSpacing/>
              <w:jc w:val="both"/>
              <w:rPr>
                <w:rFonts w:eastAsia="Calibri"/>
                <w:color w:val="FF0000"/>
                <w:sz w:val="20"/>
                <w:szCs w:val="20"/>
                <w:lang w:eastAsia="ru-RU"/>
              </w:rPr>
            </w:pPr>
            <w:r w:rsidRPr="0012382E">
              <w:rPr>
                <w:rFonts w:eastAsia="Calibri"/>
                <w:color w:val="FF0000"/>
                <w:sz w:val="20"/>
                <w:szCs w:val="20"/>
                <w:lang w:eastAsia="ru-RU"/>
              </w:rPr>
              <w:t xml:space="preserve">Техникалық мамандар, инженер-электриктерді қоспағанда, </w:t>
            </w:r>
            <w:r w:rsidRPr="0012382E">
              <w:rPr>
                <w:rFonts w:eastAsia="Calibri"/>
                <w:color w:val="FF0000"/>
                <w:sz w:val="20"/>
                <w:szCs w:val="20"/>
                <w:lang w:val="kk-KZ" w:eastAsia="ru-RU"/>
              </w:rPr>
              <w:t>н.в.д.г.</w:t>
            </w:r>
            <w:r w:rsidRPr="0012382E">
              <w:rPr>
                <w:rFonts w:eastAsia="Calibri"/>
                <w:color w:val="FF0000"/>
                <w:sz w:val="20"/>
                <w:szCs w:val="20"/>
                <w:lang w:val="en-GB" w:eastAsia="ru-RU"/>
              </w:rPr>
              <w:t> </w:t>
            </w:r>
          </w:p>
          <w:p w14:paraId="4A0351CB" w14:textId="77777777" w:rsidR="0012382E" w:rsidRPr="0012382E" w:rsidRDefault="0012382E" w:rsidP="0022208A">
            <w:pPr>
              <w:widowControl/>
              <w:tabs>
                <w:tab w:val="left" w:pos="0"/>
              </w:tabs>
              <w:autoSpaceDE/>
              <w:autoSpaceDN/>
              <w:contextualSpacing/>
              <w:jc w:val="both"/>
              <w:rPr>
                <w:rFonts w:eastAsia="Calibri"/>
                <w:sz w:val="20"/>
                <w:szCs w:val="20"/>
                <w:lang w:eastAsia="ru-RU"/>
              </w:rPr>
            </w:pPr>
          </w:p>
        </w:tc>
        <w:tc>
          <w:tcPr>
            <w:tcW w:w="268" w:type="pct"/>
          </w:tcPr>
          <w:p w14:paraId="7C65C59D" w14:textId="77777777" w:rsidR="00DC3D33" w:rsidRPr="0022208A" w:rsidRDefault="007C70FC" w:rsidP="0022208A">
            <w:pPr>
              <w:widowControl/>
              <w:tabs>
                <w:tab w:val="left" w:pos="0"/>
              </w:tabs>
              <w:autoSpaceDE/>
              <w:autoSpaceDN/>
              <w:contextualSpacing/>
              <w:jc w:val="center"/>
              <w:rPr>
                <w:rFonts w:eastAsia="Calibri"/>
                <w:sz w:val="20"/>
                <w:szCs w:val="20"/>
                <w:lang w:eastAsia="ru-RU"/>
              </w:rPr>
            </w:pPr>
            <w:r w:rsidRPr="0022208A">
              <w:rPr>
                <w:rFonts w:eastAsia="Calibri"/>
                <w:sz w:val="20"/>
                <w:szCs w:val="20"/>
                <w:lang w:val="kk" w:eastAsia="ru-RU"/>
              </w:rPr>
              <w:lastRenderedPageBreak/>
              <w:t>7</w:t>
            </w:r>
          </w:p>
        </w:tc>
        <w:tc>
          <w:tcPr>
            <w:tcW w:w="635" w:type="pct"/>
          </w:tcPr>
          <w:p w14:paraId="675B1550" w14:textId="77777777" w:rsidR="00DC3D33" w:rsidRPr="0022208A" w:rsidRDefault="007C70FC" w:rsidP="0022208A">
            <w:pPr>
              <w:widowControl/>
              <w:tabs>
                <w:tab w:val="left" w:pos="0"/>
              </w:tabs>
              <w:autoSpaceDE/>
              <w:autoSpaceDN/>
              <w:contextualSpacing/>
              <w:jc w:val="both"/>
              <w:rPr>
                <w:rFonts w:eastAsia="Calibri"/>
                <w:sz w:val="20"/>
                <w:szCs w:val="20"/>
                <w:lang w:eastAsia="ru-RU"/>
              </w:rPr>
            </w:pPr>
            <w:r w:rsidRPr="0022208A">
              <w:rPr>
                <w:rFonts w:eastAsia="Calibri"/>
                <w:sz w:val="20"/>
                <w:szCs w:val="20"/>
                <w:lang w:val="kk" w:eastAsia="ru-RU"/>
              </w:rPr>
              <w:t>процестердің орындалуын талдау және реттеу, өзгерістерді басқару</w:t>
            </w:r>
          </w:p>
        </w:tc>
        <w:tc>
          <w:tcPr>
            <w:tcW w:w="606" w:type="pct"/>
          </w:tcPr>
          <w:p w14:paraId="2C4D92E1" w14:textId="77777777" w:rsidR="00DC3D33" w:rsidRPr="0022208A" w:rsidRDefault="007C70FC" w:rsidP="0022208A">
            <w:pPr>
              <w:widowControl/>
              <w:tabs>
                <w:tab w:val="left" w:pos="0"/>
              </w:tabs>
              <w:autoSpaceDE/>
              <w:autoSpaceDN/>
              <w:contextualSpacing/>
              <w:rPr>
                <w:rFonts w:eastAsia="Calibri"/>
                <w:sz w:val="20"/>
                <w:szCs w:val="20"/>
                <w:lang w:eastAsia="ru-RU"/>
              </w:rPr>
            </w:pPr>
            <w:r w:rsidRPr="0022208A">
              <w:rPr>
                <w:rFonts w:eastAsia="Calibri"/>
                <w:sz w:val="20"/>
                <w:szCs w:val="20"/>
                <w:lang w:val="kk" w:eastAsia="ru-RU"/>
              </w:rPr>
              <w:t>Жоспарлау және басшылық</w:t>
            </w:r>
          </w:p>
        </w:tc>
        <w:tc>
          <w:tcPr>
            <w:tcW w:w="816" w:type="pct"/>
          </w:tcPr>
          <w:p w14:paraId="37087C09" w14:textId="77777777" w:rsidR="00DC3D33" w:rsidRPr="0022208A" w:rsidRDefault="007C70FC" w:rsidP="0022208A">
            <w:pPr>
              <w:pStyle w:val="ListParagraph"/>
              <w:widowControl/>
              <w:numPr>
                <w:ilvl w:val="0"/>
                <w:numId w:val="8"/>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Экономикалық қызметтің тиісті түрін дамыту бағыттарын айқындайтын Қазақстан Республикасының заңнамалық және өзге де нормативтік құқықтық актілері;</w:t>
            </w:r>
          </w:p>
          <w:p w14:paraId="5B8B24E2" w14:textId="77777777" w:rsidR="00DC3D33" w:rsidRPr="0022208A" w:rsidRDefault="007C70FC" w:rsidP="0022208A">
            <w:pPr>
              <w:pStyle w:val="ListParagraph"/>
              <w:widowControl/>
              <w:numPr>
                <w:ilvl w:val="0"/>
                <w:numId w:val="8"/>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Ұйымдарда экономикалық жұмысты ұйымдастыру бойынша әдістемелік материалдар;</w:t>
            </w:r>
          </w:p>
          <w:p w14:paraId="0412D41D" w14:textId="77777777" w:rsidR="00DC3D33" w:rsidRPr="0022208A" w:rsidRDefault="007C70FC" w:rsidP="0022208A">
            <w:pPr>
              <w:pStyle w:val="ListParagraph"/>
              <w:widowControl/>
              <w:numPr>
                <w:ilvl w:val="0"/>
                <w:numId w:val="8"/>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Ұйым құрылымының профилі, мамандануы және ерекшеліктері;</w:t>
            </w:r>
          </w:p>
          <w:p w14:paraId="61600020" w14:textId="77777777" w:rsidR="00DC3D33" w:rsidRPr="0022208A" w:rsidRDefault="007C70FC" w:rsidP="0022208A">
            <w:pPr>
              <w:pStyle w:val="ListParagraph"/>
              <w:widowControl/>
              <w:numPr>
                <w:ilvl w:val="0"/>
                <w:numId w:val="8"/>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Ұйымның техникалық және экономикалық даму перспективалары;</w:t>
            </w:r>
          </w:p>
          <w:p w14:paraId="3AF1B02E" w14:textId="77777777" w:rsidR="00DC3D33" w:rsidRPr="0022208A" w:rsidRDefault="007C70FC" w:rsidP="0022208A">
            <w:pPr>
              <w:pStyle w:val="ListParagraph"/>
              <w:widowControl/>
              <w:numPr>
                <w:ilvl w:val="0"/>
                <w:numId w:val="8"/>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Ұйымның өндірістік қуаты;</w:t>
            </w:r>
          </w:p>
          <w:p w14:paraId="6500A568" w14:textId="77777777" w:rsidR="00DC3D33" w:rsidRPr="0022208A" w:rsidRDefault="007C70FC" w:rsidP="0022208A">
            <w:pPr>
              <w:pStyle w:val="ListParagraph"/>
              <w:widowControl/>
              <w:numPr>
                <w:ilvl w:val="0"/>
                <w:numId w:val="8"/>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Ұйым өнімдерін өндіру технологиясының негіздері;</w:t>
            </w:r>
          </w:p>
          <w:p w14:paraId="64D678AC" w14:textId="77777777" w:rsidR="00DC3D33" w:rsidRPr="0022208A" w:rsidRDefault="007C70FC" w:rsidP="0022208A">
            <w:pPr>
              <w:pStyle w:val="ListParagraph"/>
              <w:widowControl/>
              <w:numPr>
                <w:ilvl w:val="0"/>
                <w:numId w:val="8"/>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Ұйымның өндірістік-шаруашылық және әлеуметтік қызметінің жоспарларын әзірлеу және бекіту тәртібі;</w:t>
            </w:r>
          </w:p>
          <w:p w14:paraId="12E03BEC" w14:textId="77777777" w:rsidR="00DC3D33" w:rsidRPr="0022208A" w:rsidRDefault="007C70FC" w:rsidP="0022208A">
            <w:pPr>
              <w:pStyle w:val="ListParagraph"/>
              <w:widowControl/>
              <w:numPr>
                <w:ilvl w:val="0"/>
                <w:numId w:val="8"/>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Ұйымды басқару әдістері;</w:t>
            </w:r>
          </w:p>
          <w:p w14:paraId="3F67939E" w14:textId="77777777" w:rsidR="00DC3D33" w:rsidRPr="0022208A" w:rsidRDefault="007C70FC" w:rsidP="0022208A">
            <w:pPr>
              <w:pStyle w:val="ListParagraph"/>
              <w:widowControl/>
              <w:numPr>
                <w:ilvl w:val="0"/>
                <w:numId w:val="8"/>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Ұйымда жоспарлы жұмысты ұйымдастыру;</w:t>
            </w:r>
          </w:p>
          <w:p w14:paraId="0396E7CC" w14:textId="77777777" w:rsidR="00DC3D33" w:rsidRPr="0022208A" w:rsidRDefault="007C70FC" w:rsidP="0022208A">
            <w:pPr>
              <w:pStyle w:val="ListParagraph"/>
              <w:widowControl/>
              <w:numPr>
                <w:ilvl w:val="0"/>
                <w:numId w:val="8"/>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 xml:space="preserve">Өнімнің, техниканың, технологияның, рационализаторлық ұсыныстар мен өнертабыстардың жаңа түрлерін енгізуден экономикалық тиімділікті </w:t>
            </w:r>
            <w:r w:rsidRPr="0022208A">
              <w:rPr>
                <w:rFonts w:eastAsia="Calibri"/>
                <w:sz w:val="20"/>
                <w:szCs w:val="20"/>
                <w:lang w:val="kk" w:eastAsia="ru-RU"/>
              </w:rPr>
              <w:lastRenderedPageBreak/>
              <w:t>есептеу тәртібі;</w:t>
            </w:r>
          </w:p>
          <w:p w14:paraId="4F4736F4" w14:textId="77777777" w:rsidR="00DC3D33" w:rsidRPr="0022208A" w:rsidRDefault="007C70FC" w:rsidP="0022208A">
            <w:pPr>
              <w:pStyle w:val="ListParagraph"/>
              <w:widowControl/>
              <w:numPr>
                <w:ilvl w:val="0"/>
                <w:numId w:val="8"/>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Еңбекті ұйымдастыру жөніндегі іс-шаралар;</w:t>
            </w:r>
          </w:p>
          <w:p w14:paraId="7A14112B" w14:textId="77777777" w:rsidR="00DC3D33" w:rsidRPr="0022208A" w:rsidRDefault="007C70FC" w:rsidP="0022208A">
            <w:pPr>
              <w:pStyle w:val="ListParagraph"/>
              <w:widowControl/>
              <w:numPr>
                <w:ilvl w:val="0"/>
                <w:numId w:val="8"/>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Материалдық, еңбек және қаржылық шығындар нормативтерін әзірлеу тәртібі;</w:t>
            </w:r>
          </w:p>
          <w:p w14:paraId="6EE3995A" w14:textId="77777777" w:rsidR="00DC3D33" w:rsidRPr="0022208A" w:rsidRDefault="007C70FC" w:rsidP="0022208A">
            <w:pPr>
              <w:pStyle w:val="ListParagraph"/>
              <w:widowControl/>
              <w:numPr>
                <w:ilvl w:val="0"/>
                <w:numId w:val="8"/>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Шаруашылық шарттарын жасасу және орындау тәртібі;</w:t>
            </w:r>
          </w:p>
          <w:p w14:paraId="2C7EFFEB" w14:textId="77777777" w:rsidR="00DC3D33" w:rsidRPr="0022208A" w:rsidRDefault="007C70FC" w:rsidP="0022208A">
            <w:pPr>
              <w:pStyle w:val="ListParagraph"/>
              <w:widowControl/>
              <w:numPr>
                <w:ilvl w:val="0"/>
                <w:numId w:val="8"/>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Экономикалық қызметтің тиісті түріндегі ғылым мен техниканың отандық және шетелдік жетістіктері;</w:t>
            </w:r>
          </w:p>
          <w:p w14:paraId="1F2C9558" w14:textId="77777777" w:rsidR="00DC3D33" w:rsidRPr="0022208A" w:rsidRDefault="007C70FC" w:rsidP="0022208A">
            <w:pPr>
              <w:pStyle w:val="ListParagraph"/>
              <w:widowControl/>
              <w:numPr>
                <w:ilvl w:val="0"/>
                <w:numId w:val="8"/>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Экономикалық жұмысты ұйымдастыру және жетілдіру саласындағы озық кәсіпорындардың тәжірибесі;</w:t>
            </w:r>
          </w:p>
          <w:p w14:paraId="0C6A0293" w14:textId="77777777" w:rsidR="00DC3D33" w:rsidRPr="0022208A" w:rsidRDefault="007C70FC" w:rsidP="0022208A">
            <w:pPr>
              <w:pStyle w:val="ListParagraph"/>
              <w:widowControl/>
              <w:numPr>
                <w:ilvl w:val="0"/>
                <w:numId w:val="8"/>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Өндірісті, еңбекті және басқаруды ұйымдастыру;</w:t>
            </w:r>
          </w:p>
          <w:p w14:paraId="59F17E51" w14:textId="77777777" w:rsidR="00DC3D33" w:rsidRPr="0022208A" w:rsidRDefault="007C70FC" w:rsidP="0022208A">
            <w:pPr>
              <w:pStyle w:val="ListParagraph"/>
              <w:widowControl/>
              <w:numPr>
                <w:ilvl w:val="0"/>
                <w:numId w:val="8"/>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Еңбек заңнамасы;</w:t>
            </w:r>
          </w:p>
          <w:p w14:paraId="2087DD1E" w14:textId="77777777" w:rsidR="00DC3D33" w:rsidRPr="0022208A" w:rsidRDefault="007C70FC" w:rsidP="0022208A">
            <w:pPr>
              <w:pStyle w:val="ListParagraph"/>
              <w:widowControl/>
              <w:numPr>
                <w:ilvl w:val="0"/>
                <w:numId w:val="8"/>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Ішкі еңбек тәртібі, өндірістік санитария қағидалары;</w:t>
            </w:r>
          </w:p>
          <w:p w14:paraId="173A8CC3" w14:textId="77777777" w:rsidR="00DC3D33" w:rsidRPr="0022208A" w:rsidRDefault="007C70FC" w:rsidP="0022208A">
            <w:pPr>
              <w:pStyle w:val="ListParagraph"/>
              <w:widowControl/>
              <w:numPr>
                <w:ilvl w:val="0"/>
                <w:numId w:val="8"/>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Өрт қауіпсіздігі талаптары.</w:t>
            </w:r>
          </w:p>
        </w:tc>
        <w:tc>
          <w:tcPr>
            <w:tcW w:w="724" w:type="pct"/>
          </w:tcPr>
          <w:p w14:paraId="3C36C58B" w14:textId="77777777" w:rsidR="00DC3D33" w:rsidRPr="0022208A" w:rsidRDefault="007C70FC" w:rsidP="0022208A">
            <w:pPr>
              <w:pStyle w:val="ListParagraph"/>
              <w:widowControl/>
              <w:numPr>
                <w:ilvl w:val="0"/>
                <w:numId w:val="9"/>
              </w:numPr>
              <w:tabs>
                <w:tab w:val="left" w:pos="430"/>
              </w:tabs>
              <w:autoSpaceDE/>
              <w:autoSpaceDN/>
              <w:ind w:left="0" w:firstLine="0"/>
              <w:contextualSpacing/>
              <w:rPr>
                <w:rFonts w:eastAsia="Calibri"/>
                <w:sz w:val="20"/>
                <w:szCs w:val="20"/>
                <w:lang w:eastAsia="ru-RU"/>
              </w:rPr>
            </w:pPr>
            <w:r w:rsidRPr="0022208A">
              <w:rPr>
                <w:rFonts w:eastAsia="Calibri"/>
                <w:sz w:val="20"/>
                <w:szCs w:val="20"/>
                <w:lang w:val="kk" w:eastAsia="ru-RU"/>
              </w:rPr>
              <w:lastRenderedPageBreak/>
              <w:t>Жүйелік стратегиялық ойлау және көшбасшылық;</w:t>
            </w:r>
          </w:p>
          <w:p w14:paraId="1C4541E3" w14:textId="77777777" w:rsidR="00DC3D33" w:rsidRPr="0022208A" w:rsidRDefault="007C70FC" w:rsidP="0022208A">
            <w:pPr>
              <w:pStyle w:val="ListParagraph"/>
              <w:widowControl/>
              <w:numPr>
                <w:ilvl w:val="0"/>
                <w:numId w:val="9"/>
              </w:numPr>
              <w:tabs>
                <w:tab w:val="left" w:pos="430"/>
              </w:tabs>
              <w:autoSpaceDE/>
              <w:autoSpaceDN/>
              <w:ind w:left="0" w:firstLine="0"/>
              <w:contextualSpacing/>
              <w:rPr>
                <w:rFonts w:eastAsia="Calibri"/>
                <w:sz w:val="20"/>
                <w:szCs w:val="20"/>
                <w:lang w:eastAsia="ru-RU"/>
              </w:rPr>
            </w:pPr>
            <w:r w:rsidRPr="0022208A">
              <w:rPr>
                <w:rFonts w:eastAsia="Calibri"/>
                <w:sz w:val="20"/>
                <w:szCs w:val="20"/>
                <w:lang w:val="kk" w:eastAsia="ru-RU"/>
              </w:rPr>
              <w:t>Қызметті жоспарлау және талдау;</w:t>
            </w:r>
          </w:p>
          <w:p w14:paraId="27FD5385" w14:textId="77777777" w:rsidR="00DC3D33" w:rsidRPr="0022208A" w:rsidRDefault="007C70FC" w:rsidP="0022208A">
            <w:pPr>
              <w:pStyle w:val="ListParagraph"/>
              <w:widowControl/>
              <w:numPr>
                <w:ilvl w:val="0"/>
                <w:numId w:val="9"/>
              </w:numPr>
              <w:tabs>
                <w:tab w:val="left" w:pos="430"/>
              </w:tabs>
              <w:autoSpaceDE/>
              <w:autoSpaceDN/>
              <w:ind w:left="0" w:firstLine="0"/>
              <w:contextualSpacing/>
              <w:rPr>
                <w:rFonts w:eastAsia="Calibri"/>
                <w:sz w:val="20"/>
                <w:szCs w:val="20"/>
                <w:lang w:eastAsia="ru-RU"/>
              </w:rPr>
            </w:pPr>
            <w:r w:rsidRPr="0022208A">
              <w:rPr>
                <w:rFonts w:eastAsia="Calibri"/>
                <w:sz w:val="20"/>
                <w:szCs w:val="20"/>
                <w:lang w:val="kk" w:eastAsia="ru-RU"/>
              </w:rPr>
              <w:t>Техникалық және технологиялық дағдылар;</w:t>
            </w:r>
          </w:p>
          <w:p w14:paraId="3C79D5AE" w14:textId="77777777" w:rsidR="00DC3D33" w:rsidRPr="0022208A" w:rsidRDefault="007C70FC" w:rsidP="0022208A">
            <w:pPr>
              <w:pStyle w:val="ListParagraph"/>
              <w:widowControl/>
              <w:numPr>
                <w:ilvl w:val="0"/>
                <w:numId w:val="9"/>
              </w:numPr>
              <w:tabs>
                <w:tab w:val="left" w:pos="430"/>
              </w:tabs>
              <w:autoSpaceDE/>
              <w:autoSpaceDN/>
              <w:ind w:left="0" w:firstLine="0"/>
              <w:contextualSpacing/>
              <w:rPr>
                <w:rFonts w:eastAsia="Calibri"/>
                <w:sz w:val="20"/>
                <w:szCs w:val="20"/>
                <w:lang w:eastAsia="ru-RU"/>
              </w:rPr>
            </w:pPr>
            <w:r w:rsidRPr="0022208A">
              <w:rPr>
                <w:rFonts w:eastAsia="Calibri"/>
                <w:sz w:val="20"/>
                <w:szCs w:val="20"/>
                <w:lang w:val="kk" w:eastAsia="ru-RU"/>
              </w:rPr>
              <w:t>Қазіргі менеджменттің негіздерін білу және оларды іс жүзінде қолдана білу;</w:t>
            </w:r>
          </w:p>
          <w:p w14:paraId="29074F2D" w14:textId="77777777" w:rsidR="00DC3D33" w:rsidRPr="0022208A" w:rsidRDefault="007C70FC" w:rsidP="0022208A">
            <w:pPr>
              <w:pStyle w:val="ListParagraph"/>
              <w:widowControl/>
              <w:numPr>
                <w:ilvl w:val="0"/>
                <w:numId w:val="9"/>
              </w:numPr>
              <w:tabs>
                <w:tab w:val="left" w:pos="430"/>
              </w:tabs>
              <w:autoSpaceDE/>
              <w:autoSpaceDN/>
              <w:ind w:left="0" w:firstLine="0"/>
              <w:contextualSpacing/>
              <w:rPr>
                <w:rFonts w:eastAsia="Calibri"/>
                <w:sz w:val="20"/>
                <w:szCs w:val="20"/>
                <w:lang w:eastAsia="ru-RU"/>
              </w:rPr>
            </w:pPr>
            <w:r w:rsidRPr="0022208A">
              <w:rPr>
                <w:rFonts w:eastAsia="Calibri"/>
                <w:sz w:val="20"/>
                <w:szCs w:val="20"/>
                <w:lang w:val="kk" w:eastAsia="ru-RU"/>
              </w:rPr>
              <w:t>Басқарушылық әлеуеттің болуы;</w:t>
            </w:r>
          </w:p>
          <w:p w14:paraId="18753875" w14:textId="77777777" w:rsidR="00DC3D33" w:rsidRPr="0022208A" w:rsidRDefault="007C70FC" w:rsidP="0022208A">
            <w:pPr>
              <w:pStyle w:val="ListParagraph"/>
              <w:widowControl/>
              <w:numPr>
                <w:ilvl w:val="0"/>
                <w:numId w:val="9"/>
              </w:numPr>
              <w:tabs>
                <w:tab w:val="left" w:pos="430"/>
              </w:tabs>
              <w:autoSpaceDE/>
              <w:autoSpaceDN/>
              <w:ind w:left="0" w:firstLine="0"/>
              <w:contextualSpacing/>
              <w:rPr>
                <w:rFonts w:eastAsia="Calibri"/>
                <w:sz w:val="20"/>
                <w:szCs w:val="20"/>
                <w:lang w:eastAsia="ru-RU"/>
              </w:rPr>
            </w:pPr>
            <w:r w:rsidRPr="0022208A">
              <w:rPr>
                <w:rFonts w:eastAsia="Calibri"/>
                <w:sz w:val="20"/>
                <w:szCs w:val="20"/>
                <w:lang w:val="kk" w:eastAsia="ru-RU"/>
              </w:rPr>
              <w:t>Барлық құрылымдық бөлімшелердің жұмысын және тиімді өзара іс-қимылын ұйымдастыру;</w:t>
            </w:r>
          </w:p>
          <w:p w14:paraId="6403A270" w14:textId="77777777" w:rsidR="00DC3D33" w:rsidRPr="0022208A" w:rsidRDefault="007C70FC" w:rsidP="0022208A">
            <w:pPr>
              <w:pStyle w:val="ListParagraph"/>
              <w:widowControl/>
              <w:numPr>
                <w:ilvl w:val="0"/>
                <w:numId w:val="9"/>
              </w:numPr>
              <w:tabs>
                <w:tab w:val="left" w:pos="430"/>
              </w:tabs>
              <w:autoSpaceDE/>
              <w:autoSpaceDN/>
              <w:ind w:left="0" w:firstLine="0"/>
              <w:contextualSpacing/>
              <w:rPr>
                <w:rFonts w:eastAsia="Calibri"/>
                <w:sz w:val="20"/>
                <w:szCs w:val="20"/>
                <w:lang w:eastAsia="ru-RU"/>
              </w:rPr>
            </w:pPr>
            <w:r w:rsidRPr="0022208A">
              <w:rPr>
                <w:rFonts w:eastAsia="Calibri"/>
                <w:sz w:val="20"/>
                <w:szCs w:val="20"/>
                <w:lang w:val="kk" w:eastAsia="ru-RU"/>
              </w:rPr>
              <w:t>Қаржы-экономикалық және шаруашылық қызметке қатысты мәселелерді шешу;</w:t>
            </w:r>
          </w:p>
          <w:p w14:paraId="7A7B9CE4" w14:textId="77777777" w:rsidR="00DC3D33" w:rsidRPr="0022208A" w:rsidRDefault="007C70FC" w:rsidP="0022208A">
            <w:pPr>
              <w:pStyle w:val="ListParagraph"/>
              <w:widowControl/>
              <w:numPr>
                <w:ilvl w:val="0"/>
                <w:numId w:val="9"/>
              </w:numPr>
              <w:tabs>
                <w:tab w:val="left" w:pos="430"/>
              </w:tabs>
              <w:autoSpaceDE/>
              <w:autoSpaceDN/>
              <w:ind w:left="0" w:firstLine="0"/>
              <w:contextualSpacing/>
              <w:rPr>
                <w:rFonts w:eastAsia="Calibri"/>
                <w:sz w:val="20"/>
                <w:szCs w:val="20"/>
                <w:lang w:eastAsia="ru-RU"/>
              </w:rPr>
            </w:pPr>
            <w:r w:rsidRPr="0022208A">
              <w:rPr>
                <w:rFonts w:eastAsia="Calibri"/>
                <w:sz w:val="20"/>
                <w:szCs w:val="20"/>
                <w:lang w:val="kk" w:eastAsia="ru-RU"/>
              </w:rPr>
              <w:t>Кәсіпорындағы өндірістік, коммерциялық процестерді талдау мүмкіндігі.</w:t>
            </w:r>
          </w:p>
        </w:tc>
        <w:tc>
          <w:tcPr>
            <w:tcW w:w="928" w:type="pct"/>
          </w:tcPr>
          <w:p w14:paraId="733EE0D8" w14:textId="77777777" w:rsidR="00DC3D33" w:rsidRPr="0022208A" w:rsidRDefault="007C70FC" w:rsidP="0022208A">
            <w:pPr>
              <w:pStyle w:val="ListParagraph"/>
              <w:widowControl/>
              <w:numPr>
                <w:ilvl w:val="0"/>
                <w:numId w:val="11"/>
              </w:numPr>
              <w:autoSpaceDE/>
              <w:autoSpaceDN/>
              <w:ind w:left="0" w:firstLine="0"/>
              <w:rPr>
                <w:color w:val="000000"/>
                <w:sz w:val="20"/>
                <w:szCs w:val="20"/>
                <w:lang w:eastAsia="ru-RU"/>
              </w:rPr>
            </w:pPr>
            <w:r w:rsidRPr="0022208A">
              <w:rPr>
                <w:color w:val="000000"/>
                <w:sz w:val="20"/>
                <w:szCs w:val="20"/>
                <w:lang w:val="kk" w:eastAsia="ru-RU"/>
              </w:rPr>
              <w:t>Ұйымдастырушылық және өз еңбегінің жоғары мәдениеті;</w:t>
            </w:r>
          </w:p>
          <w:p w14:paraId="4E44AEC9" w14:textId="77777777" w:rsidR="00DC3D33" w:rsidRPr="0022208A" w:rsidRDefault="007C70FC" w:rsidP="0022208A">
            <w:pPr>
              <w:pStyle w:val="ListParagraph"/>
              <w:widowControl/>
              <w:numPr>
                <w:ilvl w:val="0"/>
                <w:numId w:val="11"/>
              </w:numPr>
              <w:autoSpaceDE/>
              <w:autoSpaceDN/>
              <w:ind w:left="0" w:firstLine="0"/>
              <w:rPr>
                <w:color w:val="000000"/>
                <w:sz w:val="20"/>
                <w:szCs w:val="20"/>
                <w:lang w:eastAsia="ru-RU"/>
              </w:rPr>
            </w:pPr>
            <w:r w:rsidRPr="0022208A">
              <w:rPr>
                <w:color w:val="000000"/>
                <w:sz w:val="20"/>
                <w:szCs w:val="20"/>
                <w:lang w:val="kk" w:eastAsia="ru-RU"/>
              </w:rPr>
              <w:t>Ұйымдастырушылық қабілеттер;</w:t>
            </w:r>
          </w:p>
          <w:p w14:paraId="3BF239A6" w14:textId="77777777" w:rsidR="00DC3D33" w:rsidRPr="0022208A" w:rsidRDefault="007C70FC" w:rsidP="0022208A">
            <w:pPr>
              <w:pStyle w:val="ListParagraph"/>
              <w:widowControl/>
              <w:numPr>
                <w:ilvl w:val="0"/>
                <w:numId w:val="11"/>
              </w:numPr>
              <w:autoSpaceDE/>
              <w:autoSpaceDN/>
              <w:ind w:left="0" w:firstLine="0"/>
              <w:rPr>
                <w:color w:val="000000"/>
                <w:sz w:val="20"/>
                <w:szCs w:val="20"/>
                <w:lang w:eastAsia="ru-RU"/>
              </w:rPr>
            </w:pPr>
            <w:r w:rsidRPr="0022208A">
              <w:rPr>
                <w:color w:val="000000"/>
                <w:sz w:val="20"/>
                <w:szCs w:val="20"/>
                <w:lang w:val="kk" w:eastAsia="ru-RU"/>
              </w:rPr>
              <w:t>Белсенді өмірлік ұстаным;</w:t>
            </w:r>
          </w:p>
          <w:p w14:paraId="569A6CF8" w14:textId="77777777" w:rsidR="00DC3D33" w:rsidRPr="0022208A" w:rsidRDefault="007C70FC" w:rsidP="0022208A">
            <w:pPr>
              <w:pStyle w:val="ListParagraph"/>
              <w:widowControl/>
              <w:numPr>
                <w:ilvl w:val="0"/>
                <w:numId w:val="11"/>
              </w:numPr>
              <w:autoSpaceDE/>
              <w:autoSpaceDN/>
              <w:ind w:left="0" w:firstLine="0"/>
              <w:rPr>
                <w:color w:val="000000"/>
                <w:sz w:val="20"/>
                <w:szCs w:val="20"/>
                <w:lang w:eastAsia="ru-RU"/>
              </w:rPr>
            </w:pPr>
            <w:r w:rsidRPr="0022208A">
              <w:rPr>
                <w:color w:val="000000"/>
                <w:sz w:val="20"/>
                <w:szCs w:val="20"/>
                <w:lang w:val="kk" w:eastAsia="ru-RU"/>
              </w:rPr>
              <w:t>Бастамашылық;</w:t>
            </w:r>
          </w:p>
          <w:p w14:paraId="7D5353DC" w14:textId="77777777" w:rsidR="00DC3D33" w:rsidRPr="0022208A" w:rsidRDefault="007C70FC" w:rsidP="0022208A">
            <w:pPr>
              <w:pStyle w:val="ListParagraph"/>
              <w:widowControl/>
              <w:numPr>
                <w:ilvl w:val="0"/>
                <w:numId w:val="11"/>
              </w:numPr>
              <w:autoSpaceDE/>
              <w:autoSpaceDN/>
              <w:ind w:left="0" w:firstLine="0"/>
              <w:rPr>
                <w:color w:val="000000"/>
                <w:sz w:val="20"/>
                <w:szCs w:val="20"/>
                <w:lang w:eastAsia="ru-RU"/>
              </w:rPr>
            </w:pPr>
            <w:r w:rsidRPr="0022208A">
              <w:rPr>
                <w:color w:val="000000"/>
                <w:sz w:val="20"/>
                <w:szCs w:val="20"/>
                <w:lang w:val="kk" w:eastAsia="ru-RU"/>
              </w:rPr>
              <w:t>Нәтижеге назар аудару.</w:t>
            </w:r>
          </w:p>
        </w:tc>
      </w:tr>
      <w:tr w:rsidR="00310FD8" w:rsidRPr="0022208A" w14:paraId="26088935" w14:textId="77777777" w:rsidTr="0022208A">
        <w:tc>
          <w:tcPr>
            <w:tcW w:w="5000" w:type="pct"/>
            <w:gridSpan w:val="8"/>
          </w:tcPr>
          <w:p w14:paraId="25E03972" w14:textId="77777777" w:rsidR="00DC3D33" w:rsidRPr="0022208A" w:rsidRDefault="007C70FC" w:rsidP="0022208A">
            <w:pPr>
              <w:pStyle w:val="ListParagraph"/>
              <w:widowControl/>
              <w:autoSpaceDE/>
              <w:autoSpaceDN/>
              <w:ind w:left="0" w:firstLine="0"/>
              <w:jc w:val="center"/>
              <w:rPr>
                <w:b/>
                <w:bCs/>
                <w:color w:val="000000"/>
                <w:sz w:val="20"/>
                <w:szCs w:val="20"/>
                <w:lang w:eastAsia="ru-RU"/>
              </w:rPr>
            </w:pPr>
            <w:r w:rsidRPr="0022208A">
              <w:rPr>
                <w:b/>
                <w:bCs/>
                <w:color w:val="000000"/>
                <w:sz w:val="20"/>
                <w:szCs w:val="20"/>
                <w:lang w:val="kk" w:eastAsia="ru-RU"/>
              </w:rPr>
              <w:t>2-бөлім. Салалық процестер (салалық шекараларды анықтайды)</w:t>
            </w:r>
          </w:p>
        </w:tc>
      </w:tr>
      <w:tr w:rsidR="00310FD8" w:rsidRPr="0022208A" w14:paraId="7BFDF139" w14:textId="77777777" w:rsidTr="0022208A">
        <w:tc>
          <w:tcPr>
            <w:tcW w:w="268" w:type="pct"/>
          </w:tcPr>
          <w:p w14:paraId="30847D79" w14:textId="77777777" w:rsidR="00DC3D33" w:rsidRPr="0022208A" w:rsidRDefault="007C70FC" w:rsidP="0022208A">
            <w:pPr>
              <w:widowControl/>
              <w:tabs>
                <w:tab w:val="left" w:pos="0"/>
              </w:tabs>
              <w:autoSpaceDE/>
              <w:autoSpaceDN/>
              <w:contextualSpacing/>
              <w:jc w:val="center"/>
              <w:rPr>
                <w:bCs/>
                <w:sz w:val="20"/>
                <w:szCs w:val="20"/>
                <w:lang w:eastAsia="ru-RU"/>
              </w:rPr>
            </w:pPr>
            <w:r w:rsidRPr="0022208A">
              <w:rPr>
                <w:bCs/>
                <w:sz w:val="20"/>
                <w:szCs w:val="20"/>
                <w:lang w:val="kk" w:eastAsia="ru-RU"/>
              </w:rPr>
              <w:t>6</w:t>
            </w:r>
          </w:p>
        </w:tc>
        <w:tc>
          <w:tcPr>
            <w:tcW w:w="757" w:type="pct"/>
          </w:tcPr>
          <w:p w14:paraId="65CE6A87" w14:textId="77777777" w:rsidR="00DC3D33" w:rsidRPr="0022208A" w:rsidRDefault="007C70FC" w:rsidP="0022208A">
            <w:pPr>
              <w:widowControl/>
              <w:tabs>
                <w:tab w:val="left" w:pos="0"/>
              </w:tabs>
              <w:autoSpaceDE/>
              <w:autoSpaceDN/>
              <w:contextualSpacing/>
              <w:jc w:val="both"/>
              <w:rPr>
                <w:rFonts w:eastAsia="Calibri"/>
                <w:b/>
                <w:sz w:val="20"/>
                <w:szCs w:val="20"/>
                <w:lang w:eastAsia="ru-RU"/>
              </w:rPr>
            </w:pPr>
            <w:r w:rsidRPr="0022208A">
              <w:rPr>
                <w:rFonts w:eastAsia="Calibri"/>
                <w:b/>
                <w:sz w:val="20"/>
                <w:szCs w:val="20"/>
                <w:lang w:val="kk" w:eastAsia="ru-RU"/>
              </w:rPr>
              <w:t>1321</w:t>
            </w:r>
          </w:p>
          <w:p w14:paraId="3AD99DE3" w14:textId="77777777" w:rsidR="00DC3D33" w:rsidRPr="0022208A" w:rsidRDefault="007C70FC" w:rsidP="0022208A">
            <w:pPr>
              <w:widowControl/>
              <w:tabs>
                <w:tab w:val="left" w:pos="0"/>
              </w:tabs>
              <w:autoSpaceDE/>
              <w:autoSpaceDN/>
              <w:contextualSpacing/>
              <w:jc w:val="both"/>
              <w:rPr>
                <w:rFonts w:eastAsia="Calibri"/>
                <w:sz w:val="20"/>
                <w:szCs w:val="20"/>
                <w:lang w:val="kk-KZ" w:eastAsia="ru-RU"/>
              </w:rPr>
            </w:pPr>
            <w:r w:rsidRPr="0022208A">
              <w:rPr>
                <w:rFonts w:eastAsia="Calibri"/>
                <w:sz w:val="20"/>
                <w:szCs w:val="20"/>
                <w:lang w:val="kk" w:eastAsia="ru-RU"/>
              </w:rPr>
              <w:t xml:space="preserve">Мамандандырылған өндірістік (өңдеуші) бөлімшелердің басшылары (басқарушылары) </w:t>
            </w:r>
          </w:p>
          <w:p w14:paraId="498AF1B8" w14:textId="77777777" w:rsidR="00DC3D33" w:rsidRPr="0022208A" w:rsidRDefault="007C70FC" w:rsidP="0022208A">
            <w:pPr>
              <w:widowControl/>
              <w:tabs>
                <w:tab w:val="left" w:pos="0"/>
              </w:tabs>
              <w:autoSpaceDE/>
              <w:autoSpaceDN/>
              <w:contextualSpacing/>
              <w:jc w:val="both"/>
              <w:rPr>
                <w:rFonts w:eastAsia="Calibri"/>
                <w:b/>
                <w:sz w:val="20"/>
                <w:szCs w:val="20"/>
                <w:lang w:val="kk-KZ" w:eastAsia="ru-RU"/>
              </w:rPr>
            </w:pPr>
            <w:r w:rsidRPr="0022208A">
              <w:rPr>
                <w:rFonts w:eastAsia="Calibri"/>
                <w:b/>
                <w:sz w:val="20"/>
                <w:szCs w:val="20"/>
                <w:lang w:val="kk" w:eastAsia="ru-RU"/>
              </w:rPr>
              <w:t>1322</w:t>
            </w:r>
          </w:p>
          <w:p w14:paraId="7267FB07" w14:textId="77777777" w:rsidR="00DC3D33" w:rsidRPr="0022208A" w:rsidRDefault="007C70FC" w:rsidP="0022208A">
            <w:pPr>
              <w:widowControl/>
              <w:tabs>
                <w:tab w:val="left" w:pos="0"/>
              </w:tabs>
              <w:autoSpaceDE/>
              <w:autoSpaceDN/>
              <w:contextualSpacing/>
              <w:jc w:val="both"/>
              <w:rPr>
                <w:rFonts w:eastAsia="Calibri"/>
                <w:sz w:val="20"/>
                <w:szCs w:val="20"/>
                <w:lang w:val="kk-KZ" w:eastAsia="ru-RU"/>
              </w:rPr>
            </w:pPr>
            <w:r w:rsidRPr="0022208A">
              <w:rPr>
                <w:rFonts w:eastAsia="Calibri"/>
                <w:sz w:val="20"/>
                <w:szCs w:val="20"/>
                <w:lang w:val="kk" w:eastAsia="ru-RU"/>
              </w:rPr>
              <w:t xml:space="preserve">Мамандандырылған </w:t>
            </w:r>
            <w:r w:rsidRPr="0022208A">
              <w:rPr>
                <w:rFonts w:eastAsia="Calibri"/>
                <w:sz w:val="20"/>
                <w:szCs w:val="20"/>
                <w:lang w:val="kk" w:eastAsia="ru-RU"/>
              </w:rPr>
              <w:lastRenderedPageBreak/>
              <w:t xml:space="preserve">геологиялық және өндіруші бөлімшелердің басшылары (басқарушылары) </w:t>
            </w:r>
          </w:p>
          <w:p w14:paraId="1A163DEC" w14:textId="77777777" w:rsidR="00DC3D33" w:rsidRPr="0022208A" w:rsidRDefault="007C70FC" w:rsidP="0022208A">
            <w:pPr>
              <w:widowControl/>
              <w:tabs>
                <w:tab w:val="left" w:pos="0"/>
              </w:tabs>
              <w:autoSpaceDE/>
              <w:autoSpaceDN/>
              <w:contextualSpacing/>
              <w:jc w:val="both"/>
              <w:rPr>
                <w:rFonts w:eastAsia="Calibri"/>
                <w:b/>
                <w:bCs/>
                <w:sz w:val="20"/>
                <w:szCs w:val="20"/>
                <w:lang w:val="kk-KZ" w:eastAsia="ru-RU"/>
              </w:rPr>
            </w:pPr>
            <w:r w:rsidRPr="0022208A">
              <w:rPr>
                <w:rFonts w:eastAsia="Calibri"/>
                <w:b/>
                <w:bCs/>
                <w:sz w:val="20"/>
                <w:szCs w:val="20"/>
                <w:lang w:val="kk" w:eastAsia="ru-RU"/>
              </w:rPr>
              <w:t>2141</w:t>
            </w:r>
          </w:p>
          <w:p w14:paraId="62523C4E" w14:textId="77777777" w:rsidR="00DC3D33" w:rsidRPr="0022208A" w:rsidRDefault="007C70FC" w:rsidP="0022208A">
            <w:pPr>
              <w:widowControl/>
              <w:tabs>
                <w:tab w:val="left" w:pos="0"/>
              </w:tabs>
              <w:autoSpaceDE/>
              <w:autoSpaceDN/>
              <w:contextualSpacing/>
              <w:jc w:val="both"/>
              <w:rPr>
                <w:rFonts w:eastAsia="Calibri"/>
                <w:bCs/>
                <w:sz w:val="20"/>
                <w:szCs w:val="20"/>
                <w:lang w:val="kk-KZ" w:eastAsia="ru-RU"/>
              </w:rPr>
            </w:pPr>
            <w:r w:rsidRPr="0022208A">
              <w:rPr>
                <w:rFonts w:eastAsia="Calibri"/>
                <w:bCs/>
                <w:sz w:val="20"/>
                <w:szCs w:val="20"/>
                <w:lang w:val="kk" w:eastAsia="ru-RU"/>
              </w:rPr>
              <w:t>Өндірістік инженерлер, оның ішінде өнім жөніндегі инженерлер</w:t>
            </w:r>
          </w:p>
          <w:p w14:paraId="07E077AC" w14:textId="77777777" w:rsidR="00DC3D33" w:rsidRPr="0022208A" w:rsidRDefault="007C70FC" w:rsidP="0022208A">
            <w:pPr>
              <w:widowControl/>
              <w:tabs>
                <w:tab w:val="left" w:pos="0"/>
              </w:tabs>
              <w:autoSpaceDE/>
              <w:autoSpaceDN/>
              <w:contextualSpacing/>
              <w:jc w:val="both"/>
              <w:rPr>
                <w:rFonts w:eastAsia="Calibri"/>
                <w:b/>
                <w:bCs/>
                <w:sz w:val="20"/>
                <w:szCs w:val="20"/>
                <w:lang w:val="kk-KZ" w:eastAsia="ru-RU"/>
              </w:rPr>
            </w:pPr>
            <w:r w:rsidRPr="0022208A">
              <w:rPr>
                <w:rFonts w:eastAsia="Calibri"/>
                <w:b/>
                <w:bCs/>
                <w:sz w:val="20"/>
                <w:szCs w:val="20"/>
                <w:lang w:val="kk" w:eastAsia="ru-RU"/>
              </w:rPr>
              <w:t>2143</w:t>
            </w:r>
          </w:p>
          <w:p w14:paraId="495BB436" w14:textId="77777777" w:rsidR="00DC3D33" w:rsidRPr="0022208A" w:rsidRDefault="007C70FC" w:rsidP="0022208A">
            <w:pPr>
              <w:widowControl/>
              <w:tabs>
                <w:tab w:val="left" w:pos="0"/>
              </w:tabs>
              <w:autoSpaceDE/>
              <w:autoSpaceDN/>
              <w:contextualSpacing/>
              <w:jc w:val="both"/>
              <w:rPr>
                <w:rFonts w:eastAsia="Calibri"/>
                <w:bCs/>
                <w:sz w:val="20"/>
                <w:szCs w:val="20"/>
                <w:lang w:val="kk-KZ" w:eastAsia="ru-RU"/>
              </w:rPr>
            </w:pPr>
            <w:r w:rsidRPr="0022208A">
              <w:rPr>
                <w:rFonts w:eastAsia="Calibri"/>
                <w:bCs/>
                <w:sz w:val="20"/>
                <w:szCs w:val="20"/>
                <w:lang w:val="kk" w:eastAsia="ru-RU"/>
              </w:rPr>
              <w:t>Қоршаған ортаны қорғау инженерлері</w:t>
            </w:r>
          </w:p>
          <w:p w14:paraId="5E1D5455" w14:textId="77777777" w:rsidR="00DC3D33" w:rsidRPr="0022208A" w:rsidRDefault="007C70FC" w:rsidP="0022208A">
            <w:pPr>
              <w:widowControl/>
              <w:tabs>
                <w:tab w:val="left" w:pos="0"/>
              </w:tabs>
              <w:autoSpaceDE/>
              <w:autoSpaceDN/>
              <w:contextualSpacing/>
              <w:jc w:val="both"/>
              <w:rPr>
                <w:rFonts w:eastAsia="Calibri"/>
                <w:b/>
                <w:bCs/>
                <w:sz w:val="20"/>
                <w:szCs w:val="20"/>
                <w:lang w:val="kk-KZ" w:eastAsia="ru-RU"/>
              </w:rPr>
            </w:pPr>
            <w:r w:rsidRPr="0022208A">
              <w:rPr>
                <w:rFonts w:eastAsia="Calibri"/>
                <w:b/>
                <w:bCs/>
                <w:sz w:val="20"/>
                <w:szCs w:val="20"/>
                <w:lang w:val="kk" w:eastAsia="ru-RU"/>
              </w:rPr>
              <w:t>2146</w:t>
            </w:r>
          </w:p>
          <w:p w14:paraId="1E29EFA8" w14:textId="77777777" w:rsidR="00DC3D33" w:rsidRDefault="007C70FC" w:rsidP="0022208A">
            <w:pPr>
              <w:widowControl/>
              <w:tabs>
                <w:tab w:val="left" w:pos="0"/>
              </w:tabs>
              <w:autoSpaceDE/>
              <w:autoSpaceDN/>
              <w:contextualSpacing/>
              <w:jc w:val="both"/>
              <w:rPr>
                <w:rFonts w:eastAsia="Calibri"/>
                <w:bCs/>
                <w:sz w:val="20"/>
                <w:szCs w:val="20"/>
                <w:lang w:val="kk" w:eastAsia="ru-RU"/>
              </w:rPr>
            </w:pPr>
            <w:r w:rsidRPr="0022208A">
              <w:rPr>
                <w:rFonts w:eastAsia="Calibri"/>
                <w:bCs/>
                <w:sz w:val="20"/>
                <w:szCs w:val="20"/>
                <w:lang w:val="kk" w:eastAsia="ru-RU"/>
              </w:rPr>
              <w:t>Тау-кен инженерлері, металлургтер және байланысты кәсіптердің кәсіби мамандары</w:t>
            </w:r>
          </w:p>
          <w:p w14:paraId="628B8B2B" w14:textId="77777777" w:rsidR="0012382E" w:rsidRPr="0012382E" w:rsidRDefault="0012382E" w:rsidP="0012382E">
            <w:pPr>
              <w:widowControl/>
              <w:tabs>
                <w:tab w:val="left" w:pos="0"/>
              </w:tabs>
              <w:autoSpaceDE/>
              <w:autoSpaceDN/>
              <w:contextualSpacing/>
              <w:jc w:val="both"/>
              <w:rPr>
                <w:rFonts w:eastAsia="Calibri"/>
                <w:bCs/>
                <w:color w:val="FF0000"/>
                <w:sz w:val="20"/>
                <w:szCs w:val="20"/>
                <w:lang w:eastAsia="ru-RU"/>
              </w:rPr>
            </w:pPr>
            <w:r w:rsidRPr="0012382E">
              <w:rPr>
                <w:rFonts w:eastAsia="Calibri"/>
                <w:b/>
                <w:bCs/>
                <w:color w:val="FF0000"/>
                <w:sz w:val="20"/>
                <w:szCs w:val="20"/>
                <w:lang w:eastAsia="ru-RU"/>
              </w:rPr>
              <w:t>2149 </w:t>
            </w:r>
            <w:r w:rsidRPr="0012382E">
              <w:rPr>
                <w:rFonts w:eastAsia="Calibri"/>
                <w:bCs/>
                <w:color w:val="FF0000"/>
                <w:sz w:val="20"/>
                <w:szCs w:val="20"/>
                <w:lang w:val="en-GB" w:eastAsia="ru-RU"/>
              </w:rPr>
              <w:t> </w:t>
            </w:r>
          </w:p>
          <w:p w14:paraId="1E66CC7C" w14:textId="77777777" w:rsidR="0012382E" w:rsidRPr="0012382E" w:rsidRDefault="0012382E" w:rsidP="0012382E">
            <w:pPr>
              <w:widowControl/>
              <w:tabs>
                <w:tab w:val="left" w:pos="0"/>
              </w:tabs>
              <w:autoSpaceDE/>
              <w:autoSpaceDN/>
              <w:contextualSpacing/>
              <w:jc w:val="both"/>
              <w:rPr>
                <w:rFonts w:eastAsia="Calibri"/>
                <w:bCs/>
                <w:color w:val="FF0000"/>
                <w:sz w:val="20"/>
                <w:szCs w:val="20"/>
                <w:lang w:eastAsia="ru-RU"/>
              </w:rPr>
            </w:pPr>
            <w:r w:rsidRPr="0012382E">
              <w:rPr>
                <w:rFonts w:eastAsia="Calibri"/>
                <w:bCs/>
                <w:color w:val="FF0000"/>
                <w:sz w:val="20"/>
                <w:szCs w:val="20"/>
                <w:lang w:eastAsia="ru-RU"/>
              </w:rPr>
              <w:t xml:space="preserve">Техникалық мамандар, инженер-электриктерді қоспағанда, </w:t>
            </w:r>
            <w:r w:rsidRPr="0012382E">
              <w:rPr>
                <w:rFonts w:eastAsia="Calibri"/>
                <w:bCs/>
                <w:color w:val="FF0000"/>
                <w:sz w:val="20"/>
                <w:szCs w:val="20"/>
                <w:lang w:val="kk-KZ" w:eastAsia="ru-RU"/>
              </w:rPr>
              <w:t>н.в.д.г.</w:t>
            </w:r>
            <w:r w:rsidRPr="0012382E">
              <w:rPr>
                <w:rFonts w:eastAsia="Calibri"/>
                <w:bCs/>
                <w:color w:val="FF0000"/>
                <w:sz w:val="20"/>
                <w:szCs w:val="20"/>
                <w:lang w:val="en-GB" w:eastAsia="ru-RU"/>
              </w:rPr>
              <w:t> </w:t>
            </w:r>
          </w:p>
          <w:p w14:paraId="26391D1E" w14:textId="77777777" w:rsidR="0012382E" w:rsidRPr="0022208A" w:rsidRDefault="0012382E" w:rsidP="0022208A">
            <w:pPr>
              <w:widowControl/>
              <w:tabs>
                <w:tab w:val="left" w:pos="0"/>
              </w:tabs>
              <w:autoSpaceDE/>
              <w:autoSpaceDN/>
              <w:contextualSpacing/>
              <w:jc w:val="both"/>
              <w:rPr>
                <w:rFonts w:eastAsia="Calibri"/>
                <w:bCs/>
                <w:sz w:val="20"/>
                <w:szCs w:val="20"/>
                <w:lang w:val="kk-KZ" w:eastAsia="ru-RU"/>
              </w:rPr>
            </w:pPr>
          </w:p>
        </w:tc>
        <w:tc>
          <w:tcPr>
            <w:tcW w:w="268" w:type="pct"/>
          </w:tcPr>
          <w:p w14:paraId="781ED260" w14:textId="77777777" w:rsidR="00DC3D33" w:rsidRPr="0022208A" w:rsidRDefault="007C70FC" w:rsidP="0022208A">
            <w:pPr>
              <w:widowControl/>
              <w:tabs>
                <w:tab w:val="left" w:pos="0"/>
              </w:tabs>
              <w:autoSpaceDE/>
              <w:autoSpaceDN/>
              <w:contextualSpacing/>
              <w:jc w:val="center"/>
              <w:rPr>
                <w:rFonts w:eastAsia="Calibri"/>
                <w:bCs/>
                <w:sz w:val="20"/>
                <w:szCs w:val="20"/>
                <w:lang w:eastAsia="ru-RU"/>
              </w:rPr>
            </w:pPr>
            <w:r w:rsidRPr="0022208A">
              <w:rPr>
                <w:rFonts w:eastAsia="Calibri"/>
                <w:bCs/>
                <w:sz w:val="20"/>
                <w:szCs w:val="20"/>
                <w:lang w:val="kk" w:eastAsia="ru-RU"/>
              </w:rPr>
              <w:lastRenderedPageBreak/>
              <w:t>6</w:t>
            </w:r>
          </w:p>
        </w:tc>
        <w:tc>
          <w:tcPr>
            <w:tcW w:w="635" w:type="pct"/>
          </w:tcPr>
          <w:p w14:paraId="51799BD8" w14:textId="77777777" w:rsidR="00DC3D33" w:rsidRPr="0022208A" w:rsidRDefault="007C70FC" w:rsidP="0022208A">
            <w:pPr>
              <w:widowControl/>
              <w:tabs>
                <w:tab w:val="left" w:pos="0"/>
              </w:tabs>
              <w:autoSpaceDE/>
              <w:autoSpaceDN/>
              <w:contextualSpacing/>
              <w:jc w:val="both"/>
              <w:rPr>
                <w:rFonts w:eastAsia="Calibri"/>
                <w:sz w:val="20"/>
                <w:szCs w:val="20"/>
                <w:lang w:eastAsia="ru-RU"/>
              </w:rPr>
            </w:pPr>
            <w:r w:rsidRPr="0022208A">
              <w:rPr>
                <w:rFonts w:eastAsia="Calibri"/>
                <w:sz w:val="20"/>
                <w:szCs w:val="20"/>
                <w:lang w:val="kk" w:eastAsia="ru-RU"/>
              </w:rPr>
              <w:t>Процестерді орындау</w:t>
            </w:r>
          </w:p>
        </w:tc>
        <w:tc>
          <w:tcPr>
            <w:tcW w:w="606" w:type="pct"/>
          </w:tcPr>
          <w:p w14:paraId="415C87C2" w14:textId="77777777" w:rsidR="00DC3D33" w:rsidRPr="0022208A" w:rsidRDefault="007C70FC" w:rsidP="0022208A">
            <w:pPr>
              <w:widowControl/>
              <w:tabs>
                <w:tab w:val="left" w:pos="0"/>
              </w:tabs>
              <w:autoSpaceDE/>
              <w:autoSpaceDN/>
              <w:contextualSpacing/>
              <w:jc w:val="both"/>
              <w:rPr>
                <w:rFonts w:eastAsia="Calibri"/>
                <w:sz w:val="20"/>
                <w:szCs w:val="20"/>
                <w:lang w:eastAsia="ru-RU"/>
              </w:rPr>
            </w:pPr>
            <w:r w:rsidRPr="0022208A">
              <w:rPr>
                <w:rFonts w:eastAsia="Calibri"/>
                <w:sz w:val="20"/>
                <w:szCs w:val="20"/>
                <w:lang w:val="kk" w:eastAsia="ru-RU"/>
              </w:rPr>
              <w:t>Негізгі өндіріс</w:t>
            </w:r>
          </w:p>
        </w:tc>
        <w:tc>
          <w:tcPr>
            <w:tcW w:w="816" w:type="pct"/>
          </w:tcPr>
          <w:p w14:paraId="15D0F299" w14:textId="77777777" w:rsidR="00DC3D33" w:rsidRPr="0022208A" w:rsidRDefault="007C70FC" w:rsidP="0022208A">
            <w:pPr>
              <w:pStyle w:val="ListParagraph"/>
              <w:widowControl/>
              <w:numPr>
                <w:ilvl w:val="0"/>
                <w:numId w:val="12"/>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Қазақстан Республикасының заңнамалық, өзге де нормативтік құқықтық актілері;</w:t>
            </w:r>
          </w:p>
          <w:p w14:paraId="0BF79840" w14:textId="77777777" w:rsidR="00DC3D33" w:rsidRPr="0022208A" w:rsidRDefault="007C70FC" w:rsidP="0022208A">
            <w:pPr>
              <w:pStyle w:val="ListParagraph"/>
              <w:widowControl/>
              <w:numPr>
                <w:ilvl w:val="0"/>
                <w:numId w:val="12"/>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 xml:space="preserve">Өнім сапасын басқару бойынша әдістемелік және нормативтік-техникалық </w:t>
            </w:r>
            <w:r w:rsidRPr="0022208A">
              <w:rPr>
                <w:rFonts w:eastAsia="Calibri"/>
                <w:sz w:val="20"/>
                <w:szCs w:val="20"/>
                <w:lang w:val="kk" w:eastAsia="ru-RU"/>
              </w:rPr>
              <w:lastRenderedPageBreak/>
              <w:t>материалдар;</w:t>
            </w:r>
          </w:p>
          <w:p w14:paraId="3498795C" w14:textId="77777777" w:rsidR="00DC3D33" w:rsidRPr="0022208A" w:rsidRDefault="007C70FC" w:rsidP="0022208A">
            <w:pPr>
              <w:pStyle w:val="ListParagraph"/>
              <w:widowControl/>
              <w:numPr>
                <w:ilvl w:val="0"/>
                <w:numId w:val="12"/>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Технологиялық процестер және өндіріс режимдері;</w:t>
            </w:r>
          </w:p>
          <w:p w14:paraId="58749B68" w14:textId="77777777" w:rsidR="00DC3D33" w:rsidRPr="0022208A" w:rsidRDefault="007C70FC" w:rsidP="0022208A">
            <w:pPr>
              <w:pStyle w:val="ListParagraph"/>
              <w:widowControl/>
              <w:numPr>
                <w:ilvl w:val="0"/>
                <w:numId w:val="12"/>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Шығарылатын өнімнің негізгі технологиялық және конструктивті деректері;</w:t>
            </w:r>
          </w:p>
          <w:p w14:paraId="0C7ACE95" w14:textId="77777777" w:rsidR="00DC3D33" w:rsidRPr="0022208A" w:rsidRDefault="007C70FC" w:rsidP="0022208A">
            <w:pPr>
              <w:pStyle w:val="ListParagraph"/>
              <w:widowControl/>
              <w:numPr>
                <w:ilvl w:val="0"/>
                <w:numId w:val="12"/>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Экономикалық қызмет түрінде және ұйымда қолданылатын шикізатқа, материалдарға, жартылай фабрикаттарға, жиынтықтаушы бұйымдар мен дайын өнімге қойылатын техникалық және экономикалық талаптар;</w:t>
            </w:r>
          </w:p>
          <w:p w14:paraId="5E53EFE3" w14:textId="77777777" w:rsidR="00DC3D33" w:rsidRPr="0022208A" w:rsidRDefault="007C70FC" w:rsidP="0022208A">
            <w:pPr>
              <w:pStyle w:val="ListParagraph"/>
              <w:widowControl/>
              <w:numPr>
                <w:ilvl w:val="0"/>
                <w:numId w:val="12"/>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Стандарттар, техникалық шарттар, сапа көрсеткіштерінің нормативтері;</w:t>
            </w:r>
          </w:p>
          <w:p w14:paraId="5526B56D" w14:textId="77777777" w:rsidR="00DC3D33" w:rsidRPr="0022208A" w:rsidRDefault="007C70FC" w:rsidP="0022208A">
            <w:pPr>
              <w:pStyle w:val="ListParagraph"/>
              <w:widowControl/>
              <w:numPr>
                <w:ilvl w:val="0"/>
                <w:numId w:val="12"/>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Өндірісті техникалық бақылаудың технологиялық нұсқаулықтары, жүйелері, құралдары мен әдістері;</w:t>
            </w:r>
          </w:p>
          <w:p w14:paraId="490AE7E5" w14:textId="77777777" w:rsidR="00DC3D33" w:rsidRPr="0022208A" w:rsidRDefault="007C70FC" w:rsidP="0022208A">
            <w:pPr>
              <w:pStyle w:val="ListParagraph"/>
              <w:widowControl/>
              <w:numPr>
                <w:ilvl w:val="0"/>
                <w:numId w:val="12"/>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Дайын өнімді, шикізатты, материалдарды, жартылай фабрикаттарды, жиынтықтаушы бұйымдарды қабылдау және сақтау қағидалары;</w:t>
            </w:r>
          </w:p>
          <w:p w14:paraId="426F191A" w14:textId="77777777" w:rsidR="00DC3D33" w:rsidRPr="0022208A" w:rsidRDefault="007C70FC" w:rsidP="0022208A">
            <w:pPr>
              <w:pStyle w:val="ListParagraph"/>
              <w:widowControl/>
              <w:numPr>
                <w:ilvl w:val="0"/>
                <w:numId w:val="12"/>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Сынамаларды іріктеу әдістері, өнімді таңбалау және буып-түю тәртібі, тауар белгілері мен кодтары туралы ереже;</w:t>
            </w:r>
          </w:p>
          <w:p w14:paraId="3B22DD47" w14:textId="77777777" w:rsidR="00DC3D33" w:rsidRPr="0022208A" w:rsidRDefault="007C70FC" w:rsidP="0022208A">
            <w:pPr>
              <w:pStyle w:val="ListParagraph"/>
              <w:widowControl/>
              <w:numPr>
                <w:ilvl w:val="0"/>
                <w:numId w:val="12"/>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 xml:space="preserve">Өнеркәсіптік өнімнің сапасын аттестаттау </w:t>
            </w:r>
            <w:r w:rsidRPr="0022208A">
              <w:rPr>
                <w:rFonts w:eastAsia="Calibri"/>
                <w:sz w:val="20"/>
                <w:szCs w:val="20"/>
                <w:lang w:val="kk" w:eastAsia="ru-RU"/>
              </w:rPr>
              <w:lastRenderedPageBreak/>
              <w:t>тәртібі, өндірістік ақаудың түрлері, оның алдын алу және жою әдістері;</w:t>
            </w:r>
          </w:p>
          <w:p w14:paraId="438FB6AC" w14:textId="77777777" w:rsidR="00DC3D33" w:rsidRPr="0022208A" w:rsidRDefault="007C70FC" w:rsidP="0022208A">
            <w:pPr>
              <w:pStyle w:val="ListParagraph"/>
              <w:widowControl/>
              <w:numPr>
                <w:ilvl w:val="0"/>
                <w:numId w:val="12"/>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Өнімді сынау және қабылдау ережесі;</w:t>
            </w:r>
          </w:p>
          <w:p w14:paraId="7B5FC211" w14:textId="77777777" w:rsidR="00DC3D33" w:rsidRPr="0022208A" w:rsidRDefault="007C70FC" w:rsidP="0022208A">
            <w:pPr>
              <w:pStyle w:val="ListParagraph"/>
              <w:widowControl/>
              <w:numPr>
                <w:ilvl w:val="0"/>
                <w:numId w:val="12"/>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Өнімнің (жұмыстардың, көрсетілетін қызметтердің)сапасын куәландыратын техникалық құжаттаманы ресімдеу тәртібі;</w:t>
            </w:r>
          </w:p>
          <w:p w14:paraId="23A5015C" w14:textId="77777777" w:rsidR="00DC3D33" w:rsidRPr="0022208A" w:rsidRDefault="007C70FC" w:rsidP="0022208A">
            <w:pPr>
              <w:pStyle w:val="ListParagraph"/>
              <w:widowControl/>
              <w:numPr>
                <w:ilvl w:val="0"/>
                <w:numId w:val="12"/>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Экономика, еңбекті ұйымдастыру, Өндіріс және басқару негіздері;</w:t>
            </w:r>
          </w:p>
          <w:p w14:paraId="0C31F194" w14:textId="77777777" w:rsidR="00DC3D33" w:rsidRPr="0022208A" w:rsidRDefault="007C70FC" w:rsidP="0022208A">
            <w:pPr>
              <w:pStyle w:val="ListParagraph"/>
              <w:widowControl/>
              <w:numPr>
                <w:ilvl w:val="0"/>
                <w:numId w:val="12"/>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Еңбек заңнамасы, ішкі еңбек тәртібі ережелері;</w:t>
            </w:r>
          </w:p>
          <w:p w14:paraId="730D755B" w14:textId="77777777" w:rsidR="00DC3D33" w:rsidRPr="0022208A" w:rsidRDefault="007C70FC" w:rsidP="0022208A">
            <w:pPr>
              <w:pStyle w:val="ListParagraph"/>
              <w:widowControl/>
              <w:numPr>
                <w:ilvl w:val="0"/>
                <w:numId w:val="12"/>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Өндірістік санитария, өрт қауіпсіздігі талаптары.</w:t>
            </w:r>
          </w:p>
        </w:tc>
        <w:tc>
          <w:tcPr>
            <w:tcW w:w="724" w:type="pct"/>
          </w:tcPr>
          <w:p w14:paraId="665C25E8" w14:textId="77777777" w:rsidR="00DC3D33" w:rsidRPr="0022208A" w:rsidRDefault="007C70FC" w:rsidP="0022208A">
            <w:pPr>
              <w:pStyle w:val="ListParagraph"/>
              <w:widowControl/>
              <w:numPr>
                <w:ilvl w:val="0"/>
                <w:numId w:val="12"/>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lastRenderedPageBreak/>
              <w:t>Арнайы салада нақты, техникалық және рәсімдік білімнің кең спектрін талап ететін күрделі техникалық немесе практикалық міндеттерді шешу;</w:t>
            </w:r>
          </w:p>
          <w:p w14:paraId="78272D3D" w14:textId="77777777" w:rsidR="00DC3D33" w:rsidRPr="0022208A" w:rsidRDefault="007C70FC" w:rsidP="0022208A">
            <w:pPr>
              <w:pStyle w:val="ListParagraph"/>
              <w:widowControl/>
              <w:numPr>
                <w:ilvl w:val="0"/>
                <w:numId w:val="12"/>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 xml:space="preserve">Оның қызметіне </w:t>
            </w:r>
            <w:r w:rsidRPr="0022208A">
              <w:rPr>
                <w:rFonts w:eastAsia="Calibri"/>
                <w:sz w:val="20"/>
                <w:szCs w:val="20"/>
                <w:lang w:val="kk" w:eastAsia="ru-RU"/>
              </w:rPr>
              <w:lastRenderedPageBreak/>
              <w:t>қатысты қолданыстағы нормативтік құжаттарды білу;</w:t>
            </w:r>
          </w:p>
          <w:p w14:paraId="11FF75F3" w14:textId="77777777" w:rsidR="00DC3D33" w:rsidRPr="0022208A" w:rsidRDefault="007C70FC" w:rsidP="0022208A">
            <w:pPr>
              <w:pStyle w:val="ListParagraph"/>
              <w:widowControl/>
              <w:numPr>
                <w:ilvl w:val="0"/>
                <w:numId w:val="12"/>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Бұрғылау (тау-кен) жабдығына техникалық қызмет көрсету және жөндеу;</w:t>
            </w:r>
          </w:p>
          <w:p w14:paraId="105C9743" w14:textId="77777777" w:rsidR="00DC3D33" w:rsidRPr="0022208A" w:rsidRDefault="007C70FC" w:rsidP="0022208A">
            <w:pPr>
              <w:pStyle w:val="ListParagraph"/>
              <w:widowControl/>
              <w:numPr>
                <w:ilvl w:val="0"/>
                <w:numId w:val="12"/>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Қойылған міндеттерді шеше білу;</w:t>
            </w:r>
          </w:p>
          <w:p w14:paraId="4B23B0B8" w14:textId="77777777" w:rsidR="00DC3D33" w:rsidRPr="0022208A" w:rsidRDefault="007C70FC" w:rsidP="0022208A">
            <w:pPr>
              <w:pStyle w:val="ListParagraph"/>
              <w:widowControl/>
              <w:numPr>
                <w:ilvl w:val="0"/>
                <w:numId w:val="12"/>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Жұмыстардың орындалу сапасын және нәтиженің қабылданған стандарттарға сәйкестігін қамтамасыз ету қабілеті;</w:t>
            </w:r>
          </w:p>
          <w:p w14:paraId="333F5258" w14:textId="77777777" w:rsidR="00DC3D33" w:rsidRPr="0022208A" w:rsidRDefault="007C70FC" w:rsidP="0022208A">
            <w:pPr>
              <w:pStyle w:val="ListParagraph"/>
              <w:widowControl/>
              <w:numPr>
                <w:ilvl w:val="0"/>
                <w:numId w:val="12"/>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Өндірістік және есептік құжаттаманы жүргізу, материалдық құндылықтарды есепке алу қабілеті;</w:t>
            </w:r>
          </w:p>
          <w:p w14:paraId="1F46C918" w14:textId="77777777" w:rsidR="00DC3D33" w:rsidRPr="0022208A" w:rsidRDefault="007C70FC" w:rsidP="0022208A">
            <w:pPr>
              <w:pStyle w:val="ListParagraph"/>
              <w:widowControl/>
              <w:numPr>
                <w:ilvl w:val="0"/>
                <w:numId w:val="12"/>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Техникалық және іскерлік білімді тез меңгере білу.</w:t>
            </w:r>
          </w:p>
        </w:tc>
        <w:tc>
          <w:tcPr>
            <w:tcW w:w="928" w:type="pct"/>
          </w:tcPr>
          <w:p w14:paraId="799D705D" w14:textId="77777777" w:rsidR="00DC3D33" w:rsidRPr="0022208A" w:rsidRDefault="007C70FC" w:rsidP="0022208A">
            <w:pPr>
              <w:pStyle w:val="ListParagraph"/>
              <w:widowControl/>
              <w:numPr>
                <w:ilvl w:val="0"/>
                <w:numId w:val="12"/>
              </w:numPr>
              <w:tabs>
                <w:tab w:val="left" w:pos="424"/>
              </w:tabs>
              <w:autoSpaceDE/>
              <w:autoSpaceDN/>
              <w:ind w:left="0" w:firstLine="0"/>
              <w:contextualSpacing/>
              <w:rPr>
                <w:color w:val="000000"/>
                <w:sz w:val="20"/>
                <w:szCs w:val="20"/>
                <w:lang w:eastAsia="ru-RU"/>
              </w:rPr>
            </w:pPr>
            <w:r w:rsidRPr="0022208A">
              <w:rPr>
                <w:color w:val="000000"/>
                <w:sz w:val="20"/>
                <w:szCs w:val="20"/>
                <w:lang w:val="kk" w:eastAsia="ru-RU"/>
              </w:rPr>
              <w:lastRenderedPageBreak/>
              <w:t>Ұйымдастырушылық;</w:t>
            </w:r>
          </w:p>
          <w:p w14:paraId="27EC870A" w14:textId="77777777" w:rsidR="00DC3D33" w:rsidRPr="0022208A" w:rsidRDefault="007C70FC" w:rsidP="0022208A">
            <w:pPr>
              <w:pStyle w:val="ListParagraph"/>
              <w:widowControl/>
              <w:numPr>
                <w:ilvl w:val="0"/>
                <w:numId w:val="12"/>
              </w:numPr>
              <w:tabs>
                <w:tab w:val="left" w:pos="424"/>
              </w:tabs>
              <w:autoSpaceDE/>
              <w:autoSpaceDN/>
              <w:ind w:left="0" w:firstLine="0"/>
              <w:contextualSpacing/>
              <w:rPr>
                <w:color w:val="000000"/>
                <w:sz w:val="20"/>
                <w:szCs w:val="20"/>
                <w:lang w:eastAsia="ru-RU"/>
              </w:rPr>
            </w:pPr>
            <w:r w:rsidRPr="0022208A">
              <w:rPr>
                <w:color w:val="000000"/>
                <w:sz w:val="20"/>
                <w:szCs w:val="20"/>
                <w:lang w:val="kk" w:eastAsia="ru-RU"/>
              </w:rPr>
              <w:t>Стресстік жағдайларда төзімділік;</w:t>
            </w:r>
          </w:p>
          <w:p w14:paraId="380549CC" w14:textId="77777777" w:rsidR="00DC3D33" w:rsidRPr="0022208A" w:rsidRDefault="007C70FC" w:rsidP="0022208A">
            <w:pPr>
              <w:pStyle w:val="ListParagraph"/>
              <w:widowControl/>
              <w:numPr>
                <w:ilvl w:val="0"/>
                <w:numId w:val="12"/>
              </w:numPr>
              <w:tabs>
                <w:tab w:val="left" w:pos="424"/>
              </w:tabs>
              <w:autoSpaceDE/>
              <w:autoSpaceDN/>
              <w:ind w:left="0" w:firstLine="0"/>
              <w:contextualSpacing/>
              <w:rPr>
                <w:color w:val="000000"/>
                <w:sz w:val="20"/>
                <w:szCs w:val="20"/>
                <w:lang w:eastAsia="ru-RU"/>
              </w:rPr>
            </w:pPr>
            <w:r w:rsidRPr="0022208A">
              <w:rPr>
                <w:color w:val="000000"/>
                <w:sz w:val="20"/>
                <w:szCs w:val="20"/>
                <w:lang w:val="kk" w:eastAsia="ru-RU"/>
              </w:rPr>
              <w:t>Белсенді өмірлік ұстаным;</w:t>
            </w:r>
          </w:p>
          <w:p w14:paraId="3DECF5AB" w14:textId="77777777" w:rsidR="00DC3D33" w:rsidRPr="0022208A" w:rsidRDefault="007C70FC" w:rsidP="0022208A">
            <w:pPr>
              <w:pStyle w:val="ListParagraph"/>
              <w:widowControl/>
              <w:numPr>
                <w:ilvl w:val="0"/>
                <w:numId w:val="12"/>
              </w:numPr>
              <w:tabs>
                <w:tab w:val="left" w:pos="424"/>
              </w:tabs>
              <w:autoSpaceDE/>
              <w:autoSpaceDN/>
              <w:ind w:left="0" w:firstLine="0"/>
              <w:contextualSpacing/>
              <w:rPr>
                <w:color w:val="000000"/>
                <w:sz w:val="20"/>
                <w:szCs w:val="20"/>
                <w:lang w:eastAsia="ru-RU"/>
              </w:rPr>
            </w:pPr>
            <w:r w:rsidRPr="0022208A">
              <w:rPr>
                <w:color w:val="000000"/>
                <w:sz w:val="20"/>
                <w:szCs w:val="20"/>
                <w:lang w:val="kk" w:eastAsia="ru-RU"/>
              </w:rPr>
              <w:t>Бастамашылық;</w:t>
            </w:r>
          </w:p>
          <w:p w14:paraId="469983CD" w14:textId="77777777" w:rsidR="00DC3D33" w:rsidRPr="0022208A" w:rsidRDefault="007C70FC" w:rsidP="0022208A">
            <w:pPr>
              <w:pStyle w:val="ListParagraph"/>
              <w:widowControl/>
              <w:numPr>
                <w:ilvl w:val="0"/>
                <w:numId w:val="12"/>
              </w:numPr>
              <w:tabs>
                <w:tab w:val="left" w:pos="424"/>
              </w:tabs>
              <w:autoSpaceDE/>
              <w:autoSpaceDN/>
              <w:ind w:left="0" w:firstLine="0"/>
              <w:contextualSpacing/>
              <w:rPr>
                <w:color w:val="000000"/>
                <w:sz w:val="20"/>
                <w:szCs w:val="20"/>
                <w:lang w:eastAsia="ru-RU"/>
              </w:rPr>
            </w:pPr>
            <w:r w:rsidRPr="0022208A">
              <w:rPr>
                <w:color w:val="000000"/>
                <w:sz w:val="20"/>
                <w:szCs w:val="20"/>
                <w:lang w:val="kk" w:eastAsia="ru-RU"/>
              </w:rPr>
              <w:t>Нәтижеге назар аудару;</w:t>
            </w:r>
          </w:p>
          <w:p w14:paraId="0A6231C8" w14:textId="77777777" w:rsidR="00DC3D33" w:rsidRPr="0022208A" w:rsidRDefault="007C70FC" w:rsidP="0022208A">
            <w:pPr>
              <w:pStyle w:val="ListParagraph"/>
              <w:widowControl/>
              <w:numPr>
                <w:ilvl w:val="0"/>
                <w:numId w:val="12"/>
              </w:numPr>
              <w:tabs>
                <w:tab w:val="left" w:pos="424"/>
              </w:tabs>
              <w:autoSpaceDE/>
              <w:autoSpaceDN/>
              <w:ind w:left="0" w:firstLine="0"/>
              <w:contextualSpacing/>
              <w:rPr>
                <w:color w:val="000000"/>
                <w:sz w:val="20"/>
                <w:szCs w:val="20"/>
                <w:lang w:eastAsia="ru-RU"/>
              </w:rPr>
            </w:pPr>
            <w:r w:rsidRPr="0022208A">
              <w:rPr>
                <w:color w:val="000000"/>
                <w:sz w:val="20"/>
                <w:szCs w:val="20"/>
                <w:lang w:val="kk" w:eastAsia="ru-RU"/>
              </w:rPr>
              <w:t>Ұйымдастырушылық қабілеттер;</w:t>
            </w:r>
          </w:p>
          <w:p w14:paraId="741C851E" w14:textId="77777777" w:rsidR="00DC3D33" w:rsidRPr="0022208A" w:rsidRDefault="007C70FC" w:rsidP="0022208A">
            <w:pPr>
              <w:pStyle w:val="ListParagraph"/>
              <w:widowControl/>
              <w:numPr>
                <w:ilvl w:val="0"/>
                <w:numId w:val="12"/>
              </w:numPr>
              <w:tabs>
                <w:tab w:val="left" w:pos="424"/>
              </w:tabs>
              <w:autoSpaceDE/>
              <w:autoSpaceDN/>
              <w:ind w:left="0" w:firstLine="0"/>
              <w:contextualSpacing/>
              <w:rPr>
                <w:color w:val="000000"/>
                <w:sz w:val="20"/>
                <w:szCs w:val="20"/>
                <w:lang w:eastAsia="ru-RU"/>
              </w:rPr>
            </w:pPr>
            <w:r w:rsidRPr="0022208A">
              <w:rPr>
                <w:color w:val="000000"/>
                <w:sz w:val="20"/>
                <w:szCs w:val="20"/>
                <w:lang w:val="kk" w:eastAsia="ru-RU"/>
              </w:rPr>
              <w:lastRenderedPageBreak/>
              <w:t>Ұжымды біріктіру қабілеті;</w:t>
            </w:r>
          </w:p>
          <w:p w14:paraId="052BCA56" w14:textId="77777777" w:rsidR="00DC3D33" w:rsidRPr="0022208A" w:rsidRDefault="007C70FC" w:rsidP="0022208A">
            <w:pPr>
              <w:pStyle w:val="ListParagraph"/>
              <w:widowControl/>
              <w:numPr>
                <w:ilvl w:val="0"/>
                <w:numId w:val="12"/>
              </w:numPr>
              <w:tabs>
                <w:tab w:val="left" w:pos="424"/>
              </w:tabs>
              <w:autoSpaceDE/>
              <w:autoSpaceDN/>
              <w:ind w:left="0" w:firstLine="0"/>
              <w:contextualSpacing/>
              <w:rPr>
                <w:color w:val="000000"/>
                <w:sz w:val="20"/>
                <w:szCs w:val="20"/>
                <w:lang w:eastAsia="ru-RU"/>
              </w:rPr>
            </w:pPr>
            <w:r w:rsidRPr="0022208A">
              <w:rPr>
                <w:color w:val="000000"/>
                <w:sz w:val="20"/>
                <w:szCs w:val="20"/>
                <w:lang w:val="kk" w:eastAsia="ru-RU"/>
              </w:rPr>
              <w:t>Сендіру дағдылары.</w:t>
            </w:r>
          </w:p>
        </w:tc>
      </w:tr>
      <w:tr w:rsidR="00310FD8" w:rsidRPr="0022208A" w14:paraId="2E87F9B1" w14:textId="77777777" w:rsidTr="0022208A">
        <w:tc>
          <w:tcPr>
            <w:tcW w:w="268" w:type="pct"/>
          </w:tcPr>
          <w:p w14:paraId="581C0972" w14:textId="77777777" w:rsidR="00DC3D33" w:rsidRPr="0022208A" w:rsidRDefault="007C70FC" w:rsidP="0022208A">
            <w:pPr>
              <w:widowControl/>
              <w:tabs>
                <w:tab w:val="left" w:pos="0"/>
              </w:tabs>
              <w:autoSpaceDE/>
              <w:autoSpaceDN/>
              <w:contextualSpacing/>
              <w:jc w:val="center"/>
              <w:rPr>
                <w:bCs/>
                <w:sz w:val="20"/>
                <w:szCs w:val="20"/>
                <w:lang w:eastAsia="ru-RU"/>
              </w:rPr>
            </w:pPr>
            <w:r w:rsidRPr="0022208A">
              <w:rPr>
                <w:bCs/>
                <w:sz w:val="20"/>
                <w:szCs w:val="20"/>
                <w:lang w:val="kk" w:eastAsia="ru-RU"/>
              </w:rPr>
              <w:lastRenderedPageBreak/>
              <w:t>5</w:t>
            </w:r>
          </w:p>
        </w:tc>
        <w:tc>
          <w:tcPr>
            <w:tcW w:w="757" w:type="pct"/>
          </w:tcPr>
          <w:p w14:paraId="46A3506D" w14:textId="77777777" w:rsidR="00DC3D33" w:rsidRPr="0022208A" w:rsidRDefault="007C70FC" w:rsidP="0022208A">
            <w:pPr>
              <w:widowControl/>
              <w:tabs>
                <w:tab w:val="left" w:pos="0"/>
              </w:tabs>
              <w:autoSpaceDE/>
              <w:autoSpaceDN/>
              <w:contextualSpacing/>
              <w:jc w:val="both"/>
              <w:rPr>
                <w:rFonts w:eastAsia="Calibri"/>
                <w:b/>
                <w:bCs/>
                <w:sz w:val="20"/>
                <w:szCs w:val="20"/>
                <w:lang w:eastAsia="ru-RU"/>
              </w:rPr>
            </w:pPr>
            <w:r w:rsidRPr="0022208A">
              <w:rPr>
                <w:rFonts w:eastAsia="Calibri"/>
                <w:b/>
                <w:bCs/>
                <w:sz w:val="20"/>
                <w:szCs w:val="20"/>
                <w:lang w:val="kk" w:eastAsia="ru-RU"/>
              </w:rPr>
              <w:t>1321</w:t>
            </w:r>
          </w:p>
          <w:p w14:paraId="025142AA" w14:textId="77777777" w:rsidR="00DC3D33" w:rsidRPr="0022208A" w:rsidRDefault="007C70FC" w:rsidP="0022208A">
            <w:pPr>
              <w:widowControl/>
              <w:tabs>
                <w:tab w:val="left" w:pos="0"/>
              </w:tabs>
              <w:autoSpaceDE/>
              <w:autoSpaceDN/>
              <w:contextualSpacing/>
              <w:jc w:val="both"/>
              <w:rPr>
                <w:rFonts w:eastAsia="Calibri"/>
                <w:bCs/>
                <w:sz w:val="20"/>
                <w:szCs w:val="20"/>
                <w:lang w:eastAsia="ru-RU"/>
              </w:rPr>
            </w:pPr>
            <w:r w:rsidRPr="0022208A">
              <w:rPr>
                <w:rFonts w:eastAsia="Calibri"/>
                <w:bCs/>
                <w:sz w:val="20"/>
                <w:szCs w:val="20"/>
                <w:lang w:val="kk" w:eastAsia="ru-RU"/>
              </w:rPr>
              <w:t xml:space="preserve">Мамандандырылған өндірістік (өңдеуші) бөлімшелердің басшылары (басқарушылары) </w:t>
            </w:r>
          </w:p>
          <w:p w14:paraId="027717CD"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1321-0-022</w:t>
            </w:r>
          </w:p>
          <w:p w14:paraId="2DD8D51D"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1321-0-023</w:t>
            </w:r>
          </w:p>
          <w:p w14:paraId="72748881"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1321-0-024</w:t>
            </w:r>
          </w:p>
          <w:p w14:paraId="7BA5A04A" w14:textId="77777777" w:rsidR="00DC3D33" w:rsidRPr="0022208A" w:rsidRDefault="007C70FC" w:rsidP="0022208A">
            <w:pPr>
              <w:widowControl/>
              <w:tabs>
                <w:tab w:val="left" w:pos="0"/>
              </w:tabs>
              <w:autoSpaceDE/>
              <w:autoSpaceDN/>
              <w:contextualSpacing/>
              <w:jc w:val="both"/>
              <w:rPr>
                <w:rFonts w:eastAsia="Calibri"/>
                <w:b/>
                <w:bCs/>
                <w:sz w:val="20"/>
                <w:szCs w:val="20"/>
                <w:lang w:eastAsia="ru-RU"/>
              </w:rPr>
            </w:pPr>
            <w:r w:rsidRPr="0022208A">
              <w:rPr>
                <w:rFonts w:eastAsia="Calibri"/>
                <w:b/>
                <w:bCs/>
                <w:sz w:val="20"/>
                <w:szCs w:val="20"/>
                <w:lang w:val="kk" w:eastAsia="ru-RU"/>
              </w:rPr>
              <w:t>1322</w:t>
            </w:r>
          </w:p>
          <w:p w14:paraId="1C033896" w14:textId="77777777" w:rsidR="00DC3D33" w:rsidRPr="0022208A" w:rsidRDefault="007C70FC" w:rsidP="0022208A">
            <w:pPr>
              <w:widowControl/>
              <w:tabs>
                <w:tab w:val="left" w:pos="0"/>
              </w:tabs>
              <w:autoSpaceDE/>
              <w:autoSpaceDN/>
              <w:contextualSpacing/>
              <w:jc w:val="both"/>
              <w:rPr>
                <w:sz w:val="20"/>
                <w:szCs w:val="20"/>
                <w:lang w:eastAsia="ru-RU"/>
              </w:rPr>
            </w:pPr>
            <w:r w:rsidRPr="0022208A">
              <w:rPr>
                <w:sz w:val="20"/>
                <w:szCs w:val="20"/>
                <w:lang w:val="kk" w:eastAsia="ru-RU"/>
              </w:rPr>
              <w:t xml:space="preserve">Мамандандырылған геологиялық және өндіруші бөлімшелердің басшылары (басқарушылары) </w:t>
            </w:r>
          </w:p>
          <w:p w14:paraId="429E9627" w14:textId="77777777" w:rsidR="00DC3D33" w:rsidRPr="0022208A" w:rsidRDefault="007C70FC" w:rsidP="0022208A">
            <w:pPr>
              <w:widowControl/>
              <w:tabs>
                <w:tab w:val="left" w:pos="0"/>
              </w:tabs>
              <w:autoSpaceDE/>
              <w:autoSpaceDN/>
              <w:contextualSpacing/>
              <w:jc w:val="both"/>
              <w:rPr>
                <w:i/>
                <w:sz w:val="20"/>
                <w:szCs w:val="20"/>
                <w:lang w:eastAsia="ru-RU"/>
              </w:rPr>
            </w:pPr>
            <w:r w:rsidRPr="0022208A">
              <w:rPr>
                <w:i/>
                <w:sz w:val="20"/>
                <w:szCs w:val="20"/>
                <w:lang w:val="kk" w:eastAsia="ru-RU"/>
              </w:rPr>
              <w:t>1322-0-012</w:t>
            </w:r>
          </w:p>
          <w:p w14:paraId="58F330D4"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1322-0-025</w:t>
            </w:r>
          </w:p>
          <w:p w14:paraId="04A52CFB"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1322-0-026</w:t>
            </w:r>
          </w:p>
          <w:p w14:paraId="4FBB453E"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1322-0-035</w:t>
            </w:r>
          </w:p>
          <w:p w14:paraId="5E5C2DDE"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1322-0-038</w:t>
            </w:r>
          </w:p>
          <w:p w14:paraId="11588F65"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1322-0-039</w:t>
            </w:r>
          </w:p>
          <w:p w14:paraId="0D81BED5" w14:textId="77777777" w:rsidR="00DC3D33" w:rsidRPr="0022208A" w:rsidRDefault="007C70FC" w:rsidP="0022208A">
            <w:pPr>
              <w:widowControl/>
              <w:tabs>
                <w:tab w:val="left" w:pos="0"/>
              </w:tabs>
              <w:autoSpaceDE/>
              <w:autoSpaceDN/>
              <w:contextualSpacing/>
              <w:jc w:val="both"/>
              <w:rPr>
                <w:rFonts w:eastAsia="Calibri"/>
                <w:b/>
                <w:sz w:val="20"/>
                <w:szCs w:val="20"/>
                <w:lang w:eastAsia="ru-RU"/>
              </w:rPr>
            </w:pPr>
            <w:r w:rsidRPr="0022208A">
              <w:rPr>
                <w:rFonts w:eastAsia="Calibri"/>
                <w:b/>
                <w:sz w:val="20"/>
                <w:szCs w:val="20"/>
                <w:lang w:val="kk" w:eastAsia="ru-RU"/>
              </w:rPr>
              <w:lastRenderedPageBreak/>
              <w:t>1324</w:t>
            </w:r>
          </w:p>
          <w:p w14:paraId="45829A24" w14:textId="77777777" w:rsidR="00DC3D33" w:rsidRPr="0022208A" w:rsidRDefault="007C70FC" w:rsidP="0022208A">
            <w:pPr>
              <w:widowControl/>
              <w:tabs>
                <w:tab w:val="left" w:pos="0"/>
              </w:tabs>
              <w:autoSpaceDE/>
              <w:autoSpaceDN/>
              <w:contextualSpacing/>
              <w:jc w:val="both"/>
              <w:rPr>
                <w:sz w:val="20"/>
                <w:szCs w:val="20"/>
                <w:lang w:eastAsia="ru-RU"/>
              </w:rPr>
            </w:pPr>
            <w:r w:rsidRPr="0022208A">
              <w:rPr>
                <w:sz w:val="20"/>
                <w:szCs w:val="20"/>
                <w:lang w:val="kk" w:eastAsia="ru-RU"/>
              </w:rPr>
              <w:t xml:space="preserve">Мамандандырылған жабдықтау бөлімшелерінің басшылары (басқарушылары) </w:t>
            </w:r>
          </w:p>
          <w:p w14:paraId="3E6029B9" w14:textId="77777777" w:rsidR="00DC3D33" w:rsidRPr="0022208A" w:rsidRDefault="007C70FC" w:rsidP="0022208A">
            <w:pPr>
              <w:widowControl/>
              <w:tabs>
                <w:tab w:val="left" w:pos="0"/>
              </w:tabs>
              <w:autoSpaceDE/>
              <w:autoSpaceDN/>
              <w:contextualSpacing/>
              <w:jc w:val="both"/>
              <w:rPr>
                <w:i/>
                <w:sz w:val="20"/>
                <w:szCs w:val="20"/>
                <w:lang w:eastAsia="ru-RU"/>
              </w:rPr>
            </w:pPr>
            <w:r w:rsidRPr="0022208A">
              <w:rPr>
                <w:i/>
                <w:sz w:val="20"/>
                <w:szCs w:val="20"/>
                <w:lang w:val="kk" w:eastAsia="ru-RU"/>
              </w:rPr>
              <w:t>1324-0-014</w:t>
            </w:r>
          </w:p>
          <w:p w14:paraId="0A2D8576" w14:textId="77777777" w:rsidR="00DC3D33" w:rsidRPr="0022208A" w:rsidRDefault="007C70FC" w:rsidP="0022208A">
            <w:pPr>
              <w:widowControl/>
              <w:tabs>
                <w:tab w:val="left" w:pos="0"/>
              </w:tabs>
              <w:autoSpaceDE/>
              <w:autoSpaceDN/>
              <w:contextualSpacing/>
              <w:jc w:val="both"/>
              <w:rPr>
                <w:rFonts w:eastAsia="Calibri"/>
                <w:b/>
                <w:sz w:val="20"/>
                <w:szCs w:val="20"/>
                <w:lang w:eastAsia="ru-RU"/>
              </w:rPr>
            </w:pPr>
            <w:r w:rsidRPr="0022208A">
              <w:rPr>
                <w:rFonts w:eastAsia="Calibri"/>
                <w:b/>
                <w:sz w:val="20"/>
                <w:szCs w:val="20"/>
                <w:lang w:val="kk" w:eastAsia="ru-RU"/>
              </w:rPr>
              <w:t>1325</w:t>
            </w:r>
          </w:p>
          <w:p w14:paraId="0F65BEE3" w14:textId="77777777" w:rsidR="00DC3D33" w:rsidRPr="0022208A" w:rsidRDefault="007C70FC" w:rsidP="0022208A">
            <w:pPr>
              <w:widowControl/>
              <w:tabs>
                <w:tab w:val="left" w:pos="0"/>
              </w:tabs>
              <w:autoSpaceDE/>
              <w:autoSpaceDN/>
              <w:contextualSpacing/>
              <w:jc w:val="both"/>
              <w:rPr>
                <w:rFonts w:eastAsia="Calibri"/>
                <w:sz w:val="20"/>
                <w:szCs w:val="20"/>
                <w:lang w:eastAsia="ru-RU"/>
              </w:rPr>
            </w:pPr>
            <w:r w:rsidRPr="0022208A">
              <w:rPr>
                <w:rFonts w:eastAsia="Calibri"/>
                <w:sz w:val="20"/>
                <w:szCs w:val="20"/>
                <w:lang w:val="kk" w:eastAsia="ru-RU"/>
              </w:rPr>
              <w:t xml:space="preserve">Мамандандырылған көлік бөлімшелерінің басшылары (басқарушылары) </w:t>
            </w:r>
          </w:p>
          <w:p w14:paraId="4D58B4B9" w14:textId="77777777" w:rsidR="00DC3D33" w:rsidRPr="0022208A" w:rsidRDefault="007C70FC" w:rsidP="0022208A">
            <w:pPr>
              <w:widowControl/>
              <w:tabs>
                <w:tab w:val="left" w:pos="0"/>
              </w:tabs>
              <w:autoSpaceDE/>
              <w:autoSpaceDN/>
              <w:contextualSpacing/>
              <w:jc w:val="both"/>
              <w:rPr>
                <w:rFonts w:eastAsia="Calibri"/>
                <w:i/>
                <w:sz w:val="20"/>
                <w:szCs w:val="20"/>
                <w:lang w:eastAsia="ru-RU"/>
              </w:rPr>
            </w:pPr>
            <w:r w:rsidRPr="0022208A">
              <w:rPr>
                <w:rFonts w:eastAsia="Calibri"/>
                <w:i/>
                <w:sz w:val="20"/>
                <w:szCs w:val="20"/>
                <w:lang w:val="kk" w:eastAsia="ru-RU"/>
              </w:rPr>
              <w:t>1325-1-018</w:t>
            </w:r>
          </w:p>
          <w:p w14:paraId="5F1A0821" w14:textId="77777777" w:rsidR="00DC3D33" w:rsidRPr="0022208A" w:rsidRDefault="007C70FC" w:rsidP="0022208A">
            <w:pPr>
              <w:widowControl/>
              <w:tabs>
                <w:tab w:val="left" w:pos="0"/>
              </w:tabs>
              <w:autoSpaceDE/>
              <w:autoSpaceDN/>
              <w:contextualSpacing/>
              <w:jc w:val="both"/>
              <w:rPr>
                <w:rFonts w:eastAsia="Calibri"/>
                <w:b/>
                <w:sz w:val="20"/>
                <w:szCs w:val="20"/>
                <w:lang w:eastAsia="ru-RU"/>
              </w:rPr>
            </w:pPr>
            <w:r w:rsidRPr="0022208A">
              <w:rPr>
                <w:rFonts w:eastAsia="Calibri"/>
                <w:b/>
                <w:sz w:val="20"/>
                <w:szCs w:val="20"/>
                <w:lang w:val="kk" w:eastAsia="ru-RU"/>
              </w:rPr>
              <w:t>1329</w:t>
            </w:r>
          </w:p>
          <w:p w14:paraId="04B6BB8D" w14:textId="77777777" w:rsidR="00DC3D33" w:rsidRPr="0022208A" w:rsidRDefault="007C70FC" w:rsidP="0022208A">
            <w:pPr>
              <w:widowControl/>
              <w:tabs>
                <w:tab w:val="left" w:pos="0"/>
              </w:tabs>
              <w:autoSpaceDE/>
              <w:autoSpaceDN/>
              <w:contextualSpacing/>
              <w:jc w:val="both"/>
              <w:rPr>
                <w:rFonts w:eastAsia="Calibri"/>
                <w:sz w:val="20"/>
                <w:szCs w:val="20"/>
                <w:lang w:eastAsia="ru-RU"/>
              </w:rPr>
            </w:pPr>
            <w:r w:rsidRPr="0022208A">
              <w:rPr>
                <w:rFonts w:eastAsia="Calibri"/>
                <w:sz w:val="20"/>
                <w:szCs w:val="20"/>
                <w:lang w:val="kk" w:eastAsia="ru-RU"/>
              </w:rPr>
              <w:t>Мамандандырылған өндірістік, өндіру, құрылыс, жабдықтау және көлік бөлімшелерінің басшылары (басқарушылары), н.в.д.г.</w:t>
            </w:r>
          </w:p>
          <w:p w14:paraId="7145B05D" w14:textId="77777777" w:rsidR="00DC3D33" w:rsidRPr="0022208A" w:rsidRDefault="007C70FC" w:rsidP="0022208A">
            <w:pPr>
              <w:widowControl/>
              <w:tabs>
                <w:tab w:val="left" w:pos="0"/>
              </w:tabs>
              <w:autoSpaceDE/>
              <w:autoSpaceDN/>
              <w:contextualSpacing/>
              <w:jc w:val="both"/>
              <w:rPr>
                <w:rFonts w:eastAsia="Calibri"/>
                <w:i/>
                <w:sz w:val="20"/>
                <w:szCs w:val="20"/>
                <w:lang w:eastAsia="ru-RU"/>
              </w:rPr>
            </w:pPr>
            <w:r w:rsidRPr="0022208A">
              <w:rPr>
                <w:rFonts w:eastAsia="Calibri"/>
                <w:i/>
                <w:sz w:val="20"/>
                <w:szCs w:val="20"/>
                <w:lang w:val="kk" w:eastAsia="ru-RU"/>
              </w:rPr>
              <w:t>1329-4-005</w:t>
            </w:r>
          </w:p>
          <w:p w14:paraId="53C61EB7" w14:textId="77777777" w:rsidR="00A45B38" w:rsidRPr="00A45B38" w:rsidRDefault="00A45B38" w:rsidP="00A45B38">
            <w:pPr>
              <w:widowControl/>
              <w:tabs>
                <w:tab w:val="left" w:pos="0"/>
              </w:tabs>
              <w:autoSpaceDE/>
              <w:autoSpaceDN/>
              <w:contextualSpacing/>
              <w:jc w:val="both"/>
              <w:rPr>
                <w:rFonts w:eastAsia="Calibri"/>
                <w:b/>
                <w:color w:val="FF0000"/>
                <w:sz w:val="20"/>
                <w:szCs w:val="20"/>
                <w:lang w:eastAsia="ru-RU"/>
              </w:rPr>
            </w:pPr>
            <w:r w:rsidRPr="00A45B38">
              <w:rPr>
                <w:rFonts w:eastAsia="Calibri"/>
                <w:b/>
                <w:bCs/>
                <w:color w:val="FF0000"/>
                <w:sz w:val="20"/>
                <w:szCs w:val="20"/>
                <w:lang w:eastAsia="ru-RU"/>
              </w:rPr>
              <w:t>2149 </w:t>
            </w:r>
            <w:r w:rsidRPr="00A45B38">
              <w:rPr>
                <w:rFonts w:eastAsia="Calibri"/>
                <w:b/>
                <w:color w:val="FF0000"/>
                <w:sz w:val="20"/>
                <w:szCs w:val="20"/>
                <w:lang w:val="en-GB" w:eastAsia="ru-RU"/>
              </w:rPr>
              <w:t> </w:t>
            </w:r>
          </w:p>
          <w:p w14:paraId="76979E97" w14:textId="7C3CC4C9" w:rsidR="00A45B38" w:rsidRPr="00A45B38" w:rsidRDefault="00A45B38" w:rsidP="0022208A">
            <w:pPr>
              <w:widowControl/>
              <w:tabs>
                <w:tab w:val="left" w:pos="0"/>
              </w:tabs>
              <w:autoSpaceDE/>
              <w:autoSpaceDN/>
              <w:contextualSpacing/>
              <w:jc w:val="both"/>
              <w:rPr>
                <w:rFonts w:eastAsia="Calibri"/>
                <w:bCs/>
                <w:color w:val="FF0000"/>
                <w:sz w:val="20"/>
                <w:szCs w:val="20"/>
                <w:lang w:val="en-GB" w:eastAsia="ru-RU"/>
              </w:rPr>
            </w:pPr>
            <w:r w:rsidRPr="00A45B38">
              <w:rPr>
                <w:rFonts w:eastAsia="Calibri"/>
                <w:bCs/>
                <w:color w:val="FF0000"/>
                <w:sz w:val="20"/>
                <w:szCs w:val="20"/>
                <w:lang w:eastAsia="ru-RU"/>
              </w:rPr>
              <w:t xml:space="preserve">Техникалық мамандар, инженер-электриктерді қоспағанда, </w:t>
            </w:r>
            <w:r w:rsidRPr="00A45B38">
              <w:rPr>
                <w:rFonts w:eastAsia="Calibri"/>
                <w:bCs/>
                <w:color w:val="FF0000"/>
                <w:sz w:val="20"/>
                <w:szCs w:val="20"/>
                <w:lang w:val="kk-KZ" w:eastAsia="ru-RU"/>
              </w:rPr>
              <w:t>н.в.д.г.</w:t>
            </w:r>
            <w:r w:rsidRPr="00A45B38">
              <w:rPr>
                <w:rFonts w:eastAsia="Calibri"/>
                <w:bCs/>
                <w:color w:val="FF0000"/>
                <w:sz w:val="20"/>
                <w:szCs w:val="20"/>
                <w:lang w:val="en-GB" w:eastAsia="ru-RU"/>
              </w:rPr>
              <w:t> </w:t>
            </w:r>
          </w:p>
          <w:p w14:paraId="198BDD11" w14:textId="410EF9F2" w:rsidR="00DC3D33" w:rsidRPr="0022208A" w:rsidRDefault="007C70FC" w:rsidP="0022208A">
            <w:pPr>
              <w:widowControl/>
              <w:tabs>
                <w:tab w:val="left" w:pos="0"/>
              </w:tabs>
              <w:autoSpaceDE/>
              <w:autoSpaceDN/>
              <w:contextualSpacing/>
              <w:jc w:val="both"/>
              <w:rPr>
                <w:rFonts w:eastAsia="Calibri"/>
                <w:b/>
                <w:sz w:val="20"/>
                <w:szCs w:val="20"/>
                <w:lang w:eastAsia="ru-RU"/>
              </w:rPr>
            </w:pPr>
            <w:r w:rsidRPr="0022208A">
              <w:rPr>
                <w:rFonts w:eastAsia="Calibri"/>
                <w:b/>
                <w:sz w:val="20"/>
                <w:szCs w:val="20"/>
                <w:lang w:val="kk" w:eastAsia="ru-RU"/>
              </w:rPr>
              <w:t>3101</w:t>
            </w:r>
          </w:p>
          <w:p w14:paraId="25ACA3A1" w14:textId="77777777" w:rsidR="00DC3D33" w:rsidRPr="0022208A" w:rsidRDefault="007C70FC" w:rsidP="0022208A">
            <w:pPr>
              <w:widowControl/>
              <w:tabs>
                <w:tab w:val="left" w:pos="0"/>
              </w:tabs>
              <w:autoSpaceDE/>
              <w:autoSpaceDN/>
              <w:contextualSpacing/>
              <w:jc w:val="both"/>
              <w:rPr>
                <w:rFonts w:eastAsia="Calibri"/>
                <w:sz w:val="20"/>
                <w:szCs w:val="20"/>
                <w:lang w:eastAsia="ru-RU"/>
              </w:rPr>
            </w:pPr>
            <w:r w:rsidRPr="0022208A">
              <w:rPr>
                <w:sz w:val="20"/>
                <w:szCs w:val="20"/>
                <w:lang w:val="kk" w:eastAsia="ru-RU"/>
              </w:rPr>
              <w:t>Инженер-электротехниктерді қоспағанда, инженерлердің көмекшілері</w:t>
            </w:r>
          </w:p>
          <w:p w14:paraId="6B0E11C8" w14:textId="77777777" w:rsidR="00DC3D33" w:rsidRPr="0022208A" w:rsidRDefault="007C70FC" w:rsidP="0022208A">
            <w:pPr>
              <w:widowControl/>
              <w:tabs>
                <w:tab w:val="left" w:pos="0"/>
              </w:tabs>
              <w:autoSpaceDE/>
              <w:autoSpaceDN/>
              <w:contextualSpacing/>
              <w:jc w:val="both"/>
              <w:rPr>
                <w:rFonts w:eastAsia="Calibri"/>
                <w:b/>
                <w:bCs/>
                <w:sz w:val="20"/>
                <w:szCs w:val="20"/>
                <w:lang w:eastAsia="ru-RU"/>
              </w:rPr>
            </w:pPr>
            <w:r w:rsidRPr="0022208A">
              <w:rPr>
                <w:rFonts w:eastAsia="Calibri"/>
                <w:b/>
                <w:bCs/>
                <w:sz w:val="20"/>
                <w:szCs w:val="20"/>
                <w:lang w:val="kk" w:eastAsia="ru-RU"/>
              </w:rPr>
              <w:t>3115</w:t>
            </w:r>
          </w:p>
          <w:p w14:paraId="15CD0BA3" w14:textId="77777777" w:rsidR="00DC3D33" w:rsidRPr="0022208A" w:rsidRDefault="007C70FC" w:rsidP="0022208A">
            <w:pPr>
              <w:widowControl/>
              <w:tabs>
                <w:tab w:val="left" w:pos="0"/>
              </w:tabs>
              <w:autoSpaceDE/>
              <w:autoSpaceDN/>
              <w:contextualSpacing/>
              <w:jc w:val="both"/>
              <w:rPr>
                <w:rFonts w:eastAsia="Calibri"/>
                <w:bCs/>
                <w:sz w:val="20"/>
                <w:szCs w:val="20"/>
                <w:lang w:eastAsia="ru-RU"/>
              </w:rPr>
            </w:pPr>
            <w:r w:rsidRPr="0022208A">
              <w:rPr>
                <w:rFonts w:eastAsia="Calibri"/>
                <w:bCs/>
                <w:sz w:val="20"/>
                <w:szCs w:val="20"/>
                <w:lang w:val="kk" w:eastAsia="ru-RU"/>
              </w:rPr>
              <w:t>Техник-механиктер</w:t>
            </w:r>
          </w:p>
          <w:p w14:paraId="764427EE"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3115-2-001</w:t>
            </w:r>
          </w:p>
          <w:p w14:paraId="2FBCCCC0" w14:textId="77777777" w:rsidR="00DC3D33" w:rsidRPr="0022208A" w:rsidRDefault="007C70FC" w:rsidP="0022208A">
            <w:pPr>
              <w:widowControl/>
              <w:tabs>
                <w:tab w:val="left" w:pos="0"/>
              </w:tabs>
              <w:autoSpaceDE/>
              <w:autoSpaceDN/>
              <w:contextualSpacing/>
              <w:jc w:val="both"/>
              <w:rPr>
                <w:rFonts w:eastAsia="Calibri"/>
                <w:b/>
                <w:bCs/>
                <w:sz w:val="20"/>
                <w:szCs w:val="20"/>
                <w:lang w:eastAsia="ru-RU"/>
              </w:rPr>
            </w:pPr>
            <w:r w:rsidRPr="0022208A">
              <w:rPr>
                <w:rFonts w:eastAsia="Calibri"/>
                <w:b/>
                <w:bCs/>
                <w:sz w:val="20"/>
                <w:szCs w:val="20"/>
                <w:lang w:val="kk" w:eastAsia="ru-RU"/>
              </w:rPr>
              <w:t>7549</w:t>
            </w:r>
          </w:p>
          <w:p w14:paraId="79079BD1" w14:textId="77777777" w:rsidR="00DC3D33" w:rsidRPr="0022208A" w:rsidRDefault="007C70FC" w:rsidP="0022208A">
            <w:pPr>
              <w:widowControl/>
              <w:tabs>
                <w:tab w:val="left" w:pos="0"/>
              </w:tabs>
              <w:autoSpaceDE/>
              <w:autoSpaceDN/>
              <w:contextualSpacing/>
              <w:jc w:val="both"/>
              <w:rPr>
                <w:rFonts w:eastAsia="Calibri"/>
                <w:bCs/>
                <w:sz w:val="20"/>
                <w:szCs w:val="20"/>
                <w:lang w:eastAsia="ru-RU"/>
              </w:rPr>
            </w:pPr>
            <w:r w:rsidRPr="0022208A">
              <w:rPr>
                <w:rFonts w:eastAsia="Calibri"/>
                <w:bCs/>
                <w:sz w:val="20"/>
                <w:szCs w:val="20"/>
                <w:lang w:val="kk" w:eastAsia="ru-RU"/>
              </w:rPr>
              <w:t xml:space="preserve">Өнеркәсіптің, құрылыстың, көліктің және соған байланысты кәсіптердің басқа да </w:t>
            </w:r>
            <w:r w:rsidRPr="0022208A">
              <w:rPr>
                <w:rFonts w:eastAsia="Calibri"/>
                <w:bCs/>
                <w:sz w:val="20"/>
                <w:szCs w:val="20"/>
                <w:lang w:val="kk" w:eastAsia="ru-RU"/>
              </w:rPr>
              <w:lastRenderedPageBreak/>
              <w:t>жұмысшылары</w:t>
            </w:r>
          </w:p>
          <w:p w14:paraId="33F1985D"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7549-3-003</w:t>
            </w:r>
          </w:p>
        </w:tc>
        <w:tc>
          <w:tcPr>
            <w:tcW w:w="268" w:type="pct"/>
          </w:tcPr>
          <w:p w14:paraId="566EEFF1" w14:textId="77777777" w:rsidR="00DC3D33" w:rsidRPr="0022208A" w:rsidRDefault="007C70FC" w:rsidP="0022208A">
            <w:pPr>
              <w:widowControl/>
              <w:tabs>
                <w:tab w:val="left" w:pos="0"/>
              </w:tabs>
              <w:autoSpaceDE/>
              <w:autoSpaceDN/>
              <w:contextualSpacing/>
              <w:jc w:val="center"/>
              <w:rPr>
                <w:rFonts w:eastAsia="Calibri"/>
                <w:bCs/>
                <w:sz w:val="20"/>
                <w:szCs w:val="20"/>
                <w:lang w:eastAsia="ru-RU"/>
              </w:rPr>
            </w:pPr>
            <w:r w:rsidRPr="0022208A">
              <w:rPr>
                <w:rFonts w:eastAsia="Calibri"/>
                <w:bCs/>
                <w:sz w:val="20"/>
                <w:szCs w:val="20"/>
                <w:lang w:val="kk" w:eastAsia="ru-RU"/>
              </w:rPr>
              <w:lastRenderedPageBreak/>
              <w:t>5</w:t>
            </w:r>
          </w:p>
        </w:tc>
        <w:tc>
          <w:tcPr>
            <w:tcW w:w="635" w:type="pct"/>
          </w:tcPr>
          <w:p w14:paraId="78F7C751" w14:textId="77777777" w:rsidR="00DC3D33" w:rsidRPr="0022208A" w:rsidRDefault="007C70FC" w:rsidP="0022208A">
            <w:pPr>
              <w:widowControl/>
              <w:tabs>
                <w:tab w:val="left" w:pos="0"/>
              </w:tabs>
              <w:autoSpaceDE/>
              <w:autoSpaceDN/>
              <w:contextualSpacing/>
              <w:jc w:val="both"/>
              <w:rPr>
                <w:rFonts w:eastAsia="Calibri"/>
                <w:sz w:val="20"/>
                <w:szCs w:val="20"/>
                <w:lang w:eastAsia="ru-RU"/>
              </w:rPr>
            </w:pPr>
            <w:r w:rsidRPr="0022208A">
              <w:rPr>
                <w:rFonts w:eastAsia="Calibri"/>
                <w:sz w:val="20"/>
                <w:szCs w:val="20"/>
                <w:lang w:val="kk" w:eastAsia="ru-RU"/>
              </w:rPr>
              <w:t>Процестерді орындау</w:t>
            </w:r>
          </w:p>
        </w:tc>
        <w:tc>
          <w:tcPr>
            <w:tcW w:w="606" w:type="pct"/>
          </w:tcPr>
          <w:p w14:paraId="54A6554D" w14:textId="77777777" w:rsidR="00DC3D33" w:rsidRPr="0022208A" w:rsidRDefault="007C70FC" w:rsidP="0022208A">
            <w:pPr>
              <w:widowControl/>
              <w:tabs>
                <w:tab w:val="left" w:pos="0"/>
              </w:tabs>
              <w:autoSpaceDE/>
              <w:autoSpaceDN/>
              <w:contextualSpacing/>
              <w:jc w:val="both"/>
              <w:rPr>
                <w:rFonts w:eastAsia="Calibri"/>
                <w:sz w:val="20"/>
                <w:szCs w:val="20"/>
                <w:lang w:eastAsia="ru-RU"/>
              </w:rPr>
            </w:pPr>
            <w:r w:rsidRPr="0022208A">
              <w:rPr>
                <w:rFonts w:eastAsia="Calibri"/>
                <w:sz w:val="20"/>
                <w:szCs w:val="20"/>
                <w:lang w:val="kk" w:eastAsia="ru-RU"/>
              </w:rPr>
              <w:t>Негізгі өндіріс</w:t>
            </w:r>
          </w:p>
        </w:tc>
        <w:tc>
          <w:tcPr>
            <w:tcW w:w="816" w:type="pct"/>
          </w:tcPr>
          <w:p w14:paraId="0C2353F3" w14:textId="77777777" w:rsidR="00DC3D33" w:rsidRPr="0022208A" w:rsidRDefault="007C70FC" w:rsidP="0022208A">
            <w:pPr>
              <w:pStyle w:val="ListParagraph"/>
              <w:widowControl/>
              <w:numPr>
                <w:ilvl w:val="0"/>
                <w:numId w:val="13"/>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Ашық тау-кен жұмыстарын жүргізудің технологиялық процестері;</w:t>
            </w:r>
          </w:p>
          <w:p w14:paraId="4258571C" w14:textId="77777777" w:rsidR="00DC3D33" w:rsidRPr="0022208A" w:rsidRDefault="007C70FC" w:rsidP="0022208A">
            <w:pPr>
              <w:pStyle w:val="ListParagraph"/>
              <w:widowControl/>
              <w:numPr>
                <w:ilvl w:val="0"/>
                <w:numId w:val="13"/>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Игеріліп жатқан тау жыныстарының физикалық-механикалық қасиеттері, олардың массивтегі және үйіндідегі мінез-құлқы;</w:t>
            </w:r>
          </w:p>
          <w:p w14:paraId="5212B219" w14:textId="77777777" w:rsidR="00DC3D33" w:rsidRPr="0022208A" w:rsidRDefault="007C70FC" w:rsidP="0022208A">
            <w:pPr>
              <w:pStyle w:val="ListParagraph"/>
              <w:widowControl/>
              <w:numPr>
                <w:ilvl w:val="0"/>
                <w:numId w:val="13"/>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Ұйымның техникалық даму перспективалары;</w:t>
            </w:r>
          </w:p>
          <w:p w14:paraId="32475C9F" w14:textId="77777777" w:rsidR="00DC3D33" w:rsidRPr="0022208A" w:rsidRDefault="007C70FC" w:rsidP="0022208A">
            <w:pPr>
              <w:pStyle w:val="ListParagraph"/>
              <w:widowControl/>
              <w:numPr>
                <w:ilvl w:val="0"/>
                <w:numId w:val="13"/>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Жөндеу-техникалық қызметті ұйымдастыру және жөндеу жұмыстарының технологиясы;</w:t>
            </w:r>
          </w:p>
          <w:p w14:paraId="76B91D0B" w14:textId="77777777" w:rsidR="00DC3D33" w:rsidRPr="0022208A" w:rsidRDefault="007C70FC" w:rsidP="0022208A">
            <w:pPr>
              <w:pStyle w:val="ListParagraph"/>
              <w:widowControl/>
              <w:numPr>
                <w:ilvl w:val="0"/>
                <w:numId w:val="13"/>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Жоспарлы-алдын ала жөндеу жүйесі бойынша нұсқаулықтар мен ережелер;</w:t>
            </w:r>
          </w:p>
          <w:p w14:paraId="369C34AB" w14:textId="77777777" w:rsidR="00DC3D33" w:rsidRPr="0022208A" w:rsidRDefault="007C70FC" w:rsidP="0022208A">
            <w:pPr>
              <w:pStyle w:val="ListParagraph"/>
              <w:widowControl/>
              <w:numPr>
                <w:ilvl w:val="0"/>
                <w:numId w:val="13"/>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 xml:space="preserve">Бұрғылау (тау-кен </w:t>
            </w:r>
            <w:r w:rsidRPr="0022208A">
              <w:rPr>
                <w:rFonts w:eastAsia="Calibri"/>
                <w:sz w:val="20"/>
                <w:szCs w:val="20"/>
                <w:lang w:val="kk" w:eastAsia="ru-RU"/>
              </w:rPr>
              <w:lastRenderedPageBreak/>
              <w:t>қазу) жабдығының мақсаты, техникалық сипаттамалары, конструктивтік ерекшеліктері, жұмыс режимдері және пайдалану қағидалары;</w:t>
            </w:r>
          </w:p>
          <w:p w14:paraId="219D5FC3" w14:textId="77777777" w:rsidR="00DC3D33" w:rsidRPr="0022208A" w:rsidRDefault="007C70FC" w:rsidP="0022208A">
            <w:pPr>
              <w:pStyle w:val="ListParagraph"/>
              <w:widowControl/>
              <w:numPr>
                <w:ilvl w:val="0"/>
                <w:numId w:val="13"/>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Жабдықты монтаждау, реттеу және баптау әдістері;</w:t>
            </w:r>
          </w:p>
          <w:p w14:paraId="2D6F74F0" w14:textId="77777777" w:rsidR="00DC3D33" w:rsidRPr="0022208A" w:rsidRDefault="007C70FC" w:rsidP="0022208A">
            <w:pPr>
              <w:pStyle w:val="ListParagraph"/>
              <w:widowControl/>
              <w:numPr>
                <w:ilvl w:val="0"/>
                <w:numId w:val="13"/>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Бұрғылау (тау-кен қазу) жабдықтарын қолданысқа енгізудің, жөндеуге тапсырудың, жөндеуден кейін қабылдаудың және есептен шығарудың тәртібі мен құжаттамалық ресімделуі;</w:t>
            </w:r>
          </w:p>
          <w:p w14:paraId="27E5DE66" w14:textId="77777777" w:rsidR="00DC3D33" w:rsidRPr="0022208A" w:rsidRDefault="007C70FC" w:rsidP="0022208A">
            <w:pPr>
              <w:pStyle w:val="ListParagraph"/>
              <w:widowControl/>
              <w:numPr>
                <w:ilvl w:val="0"/>
                <w:numId w:val="13"/>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Бұрғылау (тау-кен қазу) жабдығына паспорттарды, пайдалану жөніндегі нұсқаулықтарды, ақаулар ведомостарын, ерекшеліктерді және жабдықты пайдалануға және жөндеуге байланысты басқа да техникалық және есептік құжаттаманы жасау тәртібі;</w:t>
            </w:r>
          </w:p>
          <w:p w14:paraId="3891C646" w14:textId="77777777" w:rsidR="00DC3D33" w:rsidRPr="0022208A" w:rsidRDefault="007C70FC" w:rsidP="0022208A">
            <w:pPr>
              <w:pStyle w:val="ListParagraph"/>
              <w:widowControl/>
              <w:numPr>
                <w:ilvl w:val="0"/>
                <w:numId w:val="13"/>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Жанар-жағармай шаруашылығын ұйымдастыру;</w:t>
            </w:r>
          </w:p>
          <w:p w14:paraId="4B702F64" w14:textId="77777777" w:rsidR="00DC3D33" w:rsidRPr="0022208A" w:rsidRDefault="007C70FC" w:rsidP="0022208A">
            <w:pPr>
              <w:pStyle w:val="ListParagraph"/>
              <w:widowControl/>
              <w:numPr>
                <w:ilvl w:val="0"/>
                <w:numId w:val="13"/>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Техникалық құралдарға жөндеу-техникалық қызмет көрсетудің озық отандық және шетелдік тәжірибесі;</w:t>
            </w:r>
          </w:p>
          <w:p w14:paraId="29D6DF81" w14:textId="77777777" w:rsidR="00DC3D33" w:rsidRPr="0022208A" w:rsidRDefault="007C70FC" w:rsidP="0022208A">
            <w:pPr>
              <w:pStyle w:val="ListParagraph"/>
              <w:widowControl/>
              <w:numPr>
                <w:ilvl w:val="0"/>
                <w:numId w:val="13"/>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Еңбек заңнамасының негіздері;</w:t>
            </w:r>
          </w:p>
          <w:p w14:paraId="334918FA" w14:textId="77777777" w:rsidR="00DC3D33" w:rsidRPr="0022208A" w:rsidRDefault="007C70FC" w:rsidP="0022208A">
            <w:pPr>
              <w:pStyle w:val="ListParagraph"/>
              <w:widowControl/>
              <w:numPr>
                <w:ilvl w:val="0"/>
                <w:numId w:val="13"/>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 xml:space="preserve">Ұйымның ішкі еңбек </w:t>
            </w:r>
            <w:r w:rsidRPr="0022208A">
              <w:rPr>
                <w:rFonts w:eastAsia="Calibri"/>
                <w:sz w:val="20"/>
                <w:szCs w:val="20"/>
                <w:lang w:val="kk" w:eastAsia="ru-RU"/>
              </w:rPr>
              <w:lastRenderedPageBreak/>
              <w:t>тәртібінің ережелері;</w:t>
            </w:r>
          </w:p>
          <w:p w14:paraId="165002BE" w14:textId="77777777" w:rsidR="00DC3D33" w:rsidRPr="0022208A" w:rsidRDefault="007C70FC" w:rsidP="0022208A">
            <w:pPr>
              <w:pStyle w:val="ListParagraph"/>
              <w:widowControl/>
              <w:numPr>
                <w:ilvl w:val="0"/>
                <w:numId w:val="13"/>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Еңбекті қорғау және өрт қауіпсіздігі ережелері.</w:t>
            </w:r>
          </w:p>
        </w:tc>
        <w:tc>
          <w:tcPr>
            <w:tcW w:w="724" w:type="pct"/>
          </w:tcPr>
          <w:p w14:paraId="1685F749" w14:textId="77777777" w:rsidR="00DC3D33" w:rsidRPr="0022208A" w:rsidRDefault="007C70FC" w:rsidP="0022208A">
            <w:pPr>
              <w:pStyle w:val="ListParagraph"/>
              <w:widowControl/>
              <w:numPr>
                <w:ilvl w:val="0"/>
                <w:numId w:val="13"/>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lastRenderedPageBreak/>
              <w:t>Арнайы салада нақты, техникалық және рәсімдік білімнің кең спектрін талап ететін күрделі техникалық немесе практикалық міндеттерді шешу;</w:t>
            </w:r>
          </w:p>
          <w:p w14:paraId="2C6C7134" w14:textId="77777777" w:rsidR="00DC3D33" w:rsidRPr="0022208A" w:rsidRDefault="007C70FC" w:rsidP="0022208A">
            <w:pPr>
              <w:pStyle w:val="ListParagraph"/>
              <w:widowControl/>
              <w:numPr>
                <w:ilvl w:val="0"/>
                <w:numId w:val="13"/>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Оның қызметіне қатысты Қолданыстағы нормативтік құжаттарды білу және қолдану;</w:t>
            </w:r>
          </w:p>
          <w:p w14:paraId="573FAEE2" w14:textId="77777777" w:rsidR="00DC3D33" w:rsidRPr="0022208A" w:rsidRDefault="007C70FC" w:rsidP="0022208A">
            <w:pPr>
              <w:pStyle w:val="ListParagraph"/>
              <w:widowControl/>
              <w:numPr>
                <w:ilvl w:val="0"/>
                <w:numId w:val="13"/>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Бұрғылау (тау-кен) жабдығына техникалық қызмет көрсету және жөндеу;</w:t>
            </w:r>
          </w:p>
          <w:p w14:paraId="4124E985" w14:textId="77777777" w:rsidR="00DC3D33" w:rsidRPr="0022208A" w:rsidRDefault="007C70FC" w:rsidP="0022208A">
            <w:pPr>
              <w:pStyle w:val="ListParagraph"/>
              <w:widowControl/>
              <w:numPr>
                <w:ilvl w:val="0"/>
                <w:numId w:val="13"/>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Қойылған міндеттерді шеше білу;</w:t>
            </w:r>
          </w:p>
          <w:p w14:paraId="401F6FDA" w14:textId="77777777" w:rsidR="00DC3D33" w:rsidRPr="0022208A" w:rsidRDefault="007C70FC" w:rsidP="0022208A">
            <w:pPr>
              <w:pStyle w:val="ListParagraph"/>
              <w:widowControl/>
              <w:numPr>
                <w:ilvl w:val="0"/>
                <w:numId w:val="13"/>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 xml:space="preserve">Жұмыстардың орындалу сапасын және нәтиженің қабылданған </w:t>
            </w:r>
            <w:r w:rsidRPr="0022208A">
              <w:rPr>
                <w:rFonts w:eastAsia="Calibri"/>
                <w:sz w:val="20"/>
                <w:szCs w:val="20"/>
                <w:lang w:val="kk" w:eastAsia="ru-RU"/>
              </w:rPr>
              <w:lastRenderedPageBreak/>
              <w:t>стандарттарға сәйкестігін қамтамасыз ету қабілеті;</w:t>
            </w:r>
          </w:p>
          <w:p w14:paraId="1112E48D" w14:textId="77777777" w:rsidR="00DC3D33" w:rsidRPr="0022208A" w:rsidRDefault="007C70FC" w:rsidP="0022208A">
            <w:pPr>
              <w:pStyle w:val="ListParagraph"/>
              <w:widowControl/>
              <w:numPr>
                <w:ilvl w:val="0"/>
                <w:numId w:val="13"/>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Жағдайды тұтастай көру, шашыраңқы ақпаратты салыстыру мүмкіндігі;</w:t>
            </w:r>
          </w:p>
          <w:p w14:paraId="1CD6AD59" w14:textId="77777777" w:rsidR="00DC3D33" w:rsidRPr="0022208A" w:rsidRDefault="007C70FC" w:rsidP="0022208A">
            <w:pPr>
              <w:pStyle w:val="ListParagraph"/>
              <w:widowControl/>
              <w:numPr>
                <w:ilvl w:val="0"/>
                <w:numId w:val="13"/>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Өндірістік және есептік құжаттаманы жүргізу, материалдық құндылықтарды есепке алу қабілеті;</w:t>
            </w:r>
          </w:p>
          <w:p w14:paraId="72C4E4AE" w14:textId="77777777" w:rsidR="00DC3D33" w:rsidRPr="0022208A" w:rsidRDefault="007C70FC" w:rsidP="0022208A">
            <w:pPr>
              <w:pStyle w:val="ListParagraph"/>
              <w:widowControl/>
              <w:numPr>
                <w:ilvl w:val="0"/>
                <w:numId w:val="13"/>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Техникалық және іскерлік білімді тез меңгере білу.</w:t>
            </w:r>
          </w:p>
        </w:tc>
        <w:tc>
          <w:tcPr>
            <w:tcW w:w="928" w:type="pct"/>
          </w:tcPr>
          <w:p w14:paraId="0685CDA4" w14:textId="77777777" w:rsidR="00DC3D33" w:rsidRPr="0022208A" w:rsidRDefault="007C70FC" w:rsidP="0022208A">
            <w:pPr>
              <w:pStyle w:val="ListParagraph"/>
              <w:widowControl/>
              <w:numPr>
                <w:ilvl w:val="0"/>
                <w:numId w:val="13"/>
              </w:numPr>
              <w:tabs>
                <w:tab w:val="left" w:pos="424"/>
              </w:tabs>
              <w:autoSpaceDE/>
              <w:autoSpaceDN/>
              <w:ind w:left="0" w:firstLine="0"/>
              <w:contextualSpacing/>
              <w:rPr>
                <w:color w:val="000000"/>
                <w:sz w:val="20"/>
                <w:szCs w:val="20"/>
                <w:lang w:eastAsia="ru-RU"/>
              </w:rPr>
            </w:pPr>
            <w:r w:rsidRPr="0022208A">
              <w:rPr>
                <w:color w:val="000000"/>
                <w:sz w:val="20"/>
                <w:szCs w:val="20"/>
                <w:lang w:val="kk" w:eastAsia="ru-RU"/>
              </w:rPr>
              <w:lastRenderedPageBreak/>
              <w:t>Жауапкершілік;</w:t>
            </w:r>
          </w:p>
          <w:p w14:paraId="562ECBBE" w14:textId="77777777" w:rsidR="00DC3D33" w:rsidRPr="0022208A" w:rsidRDefault="007C70FC" w:rsidP="0022208A">
            <w:pPr>
              <w:pStyle w:val="ListParagraph"/>
              <w:widowControl/>
              <w:numPr>
                <w:ilvl w:val="0"/>
                <w:numId w:val="13"/>
              </w:numPr>
              <w:tabs>
                <w:tab w:val="left" w:pos="424"/>
              </w:tabs>
              <w:autoSpaceDE/>
              <w:autoSpaceDN/>
              <w:ind w:left="0" w:firstLine="0"/>
              <w:contextualSpacing/>
              <w:rPr>
                <w:color w:val="000000"/>
                <w:sz w:val="20"/>
                <w:szCs w:val="20"/>
                <w:lang w:eastAsia="ru-RU"/>
              </w:rPr>
            </w:pPr>
            <w:r w:rsidRPr="0022208A">
              <w:rPr>
                <w:color w:val="000000"/>
                <w:sz w:val="20"/>
                <w:szCs w:val="20"/>
                <w:lang w:val="kk" w:eastAsia="ru-RU"/>
              </w:rPr>
              <w:t>Нәтижеге назар аудару;</w:t>
            </w:r>
          </w:p>
          <w:p w14:paraId="5C4B1695" w14:textId="77777777" w:rsidR="00DC3D33" w:rsidRPr="0022208A" w:rsidRDefault="007C70FC" w:rsidP="0022208A">
            <w:pPr>
              <w:pStyle w:val="ListParagraph"/>
              <w:widowControl/>
              <w:numPr>
                <w:ilvl w:val="0"/>
                <w:numId w:val="13"/>
              </w:numPr>
              <w:tabs>
                <w:tab w:val="left" w:pos="424"/>
              </w:tabs>
              <w:autoSpaceDE/>
              <w:autoSpaceDN/>
              <w:ind w:left="0" w:firstLine="0"/>
              <w:contextualSpacing/>
              <w:rPr>
                <w:color w:val="000000"/>
                <w:sz w:val="20"/>
                <w:szCs w:val="20"/>
                <w:lang w:eastAsia="ru-RU"/>
              </w:rPr>
            </w:pPr>
            <w:r w:rsidRPr="0022208A">
              <w:rPr>
                <w:color w:val="000000"/>
                <w:sz w:val="20"/>
                <w:szCs w:val="20"/>
                <w:lang w:val="kk" w:eastAsia="ru-RU"/>
              </w:rPr>
              <w:t>Ұйымдастырушылық қабілеттер;</w:t>
            </w:r>
          </w:p>
          <w:p w14:paraId="47AE34CF" w14:textId="77777777" w:rsidR="00DC3D33" w:rsidRPr="0022208A" w:rsidRDefault="007C70FC" w:rsidP="0022208A">
            <w:pPr>
              <w:pStyle w:val="ListParagraph"/>
              <w:widowControl/>
              <w:numPr>
                <w:ilvl w:val="0"/>
                <w:numId w:val="13"/>
              </w:numPr>
              <w:tabs>
                <w:tab w:val="left" w:pos="424"/>
              </w:tabs>
              <w:autoSpaceDE/>
              <w:autoSpaceDN/>
              <w:ind w:left="0" w:firstLine="0"/>
              <w:contextualSpacing/>
              <w:rPr>
                <w:color w:val="000000"/>
                <w:sz w:val="20"/>
                <w:szCs w:val="20"/>
                <w:lang w:eastAsia="ru-RU"/>
              </w:rPr>
            </w:pPr>
            <w:r w:rsidRPr="0022208A">
              <w:rPr>
                <w:color w:val="000000"/>
                <w:sz w:val="20"/>
                <w:szCs w:val="20"/>
                <w:lang w:val="kk" w:eastAsia="ru-RU"/>
              </w:rPr>
              <w:t>Командада жұмыс істей білу;</w:t>
            </w:r>
          </w:p>
          <w:p w14:paraId="012CCB82" w14:textId="77777777" w:rsidR="00DC3D33" w:rsidRPr="0022208A" w:rsidRDefault="007C70FC" w:rsidP="0022208A">
            <w:pPr>
              <w:pStyle w:val="ListParagraph"/>
              <w:widowControl/>
              <w:numPr>
                <w:ilvl w:val="0"/>
                <w:numId w:val="13"/>
              </w:numPr>
              <w:tabs>
                <w:tab w:val="left" w:pos="424"/>
              </w:tabs>
              <w:autoSpaceDE/>
              <w:autoSpaceDN/>
              <w:ind w:left="0" w:firstLine="0"/>
              <w:contextualSpacing/>
              <w:rPr>
                <w:color w:val="000000"/>
                <w:sz w:val="20"/>
                <w:szCs w:val="20"/>
                <w:lang w:eastAsia="ru-RU"/>
              </w:rPr>
            </w:pPr>
            <w:r w:rsidRPr="0022208A">
              <w:rPr>
                <w:color w:val="000000"/>
                <w:sz w:val="20"/>
                <w:szCs w:val="20"/>
                <w:lang w:val="kk" w:eastAsia="ru-RU"/>
              </w:rPr>
              <w:t>Жоғары бейімделу.</w:t>
            </w:r>
          </w:p>
        </w:tc>
      </w:tr>
      <w:tr w:rsidR="00310FD8" w:rsidRPr="0022208A" w14:paraId="5A268AEF" w14:textId="77777777" w:rsidTr="0022208A">
        <w:tc>
          <w:tcPr>
            <w:tcW w:w="268" w:type="pct"/>
            <w:shd w:val="clear" w:color="auto" w:fill="auto"/>
            <w:hideMark/>
          </w:tcPr>
          <w:p w14:paraId="3182CF5F" w14:textId="77777777" w:rsidR="00DC3D33" w:rsidRPr="0022208A" w:rsidRDefault="007C70FC" w:rsidP="0022208A">
            <w:pPr>
              <w:widowControl/>
              <w:autoSpaceDE/>
              <w:autoSpaceDN/>
              <w:rPr>
                <w:bCs/>
                <w:color w:val="000000"/>
                <w:sz w:val="20"/>
                <w:szCs w:val="20"/>
                <w:lang w:eastAsia="ru-RU"/>
              </w:rPr>
            </w:pPr>
            <w:r w:rsidRPr="0022208A">
              <w:rPr>
                <w:bCs/>
                <w:color w:val="000000"/>
                <w:sz w:val="20"/>
                <w:szCs w:val="20"/>
                <w:lang w:val="kk" w:eastAsia="ru-RU"/>
              </w:rPr>
              <w:lastRenderedPageBreak/>
              <w:t>4</w:t>
            </w:r>
          </w:p>
        </w:tc>
        <w:tc>
          <w:tcPr>
            <w:tcW w:w="757" w:type="pct"/>
          </w:tcPr>
          <w:p w14:paraId="1BA5A8E4" w14:textId="77777777" w:rsidR="00A45B38" w:rsidRPr="00A45B38" w:rsidRDefault="00A45B38" w:rsidP="00A45B38">
            <w:pPr>
              <w:widowControl/>
              <w:autoSpaceDE/>
              <w:autoSpaceDN/>
              <w:jc w:val="both"/>
              <w:rPr>
                <w:b/>
                <w:bCs/>
                <w:color w:val="FF0000"/>
                <w:sz w:val="20"/>
                <w:szCs w:val="20"/>
                <w:lang w:val="en-GB" w:eastAsia="ru-RU"/>
              </w:rPr>
            </w:pPr>
            <w:r w:rsidRPr="00A45B38">
              <w:rPr>
                <w:b/>
                <w:bCs/>
                <w:color w:val="FF0000"/>
                <w:sz w:val="20"/>
                <w:szCs w:val="20"/>
                <w:lang w:eastAsia="ru-RU"/>
              </w:rPr>
              <w:t>2149 </w:t>
            </w:r>
            <w:r w:rsidRPr="00A45B38">
              <w:rPr>
                <w:b/>
                <w:bCs/>
                <w:color w:val="FF0000"/>
                <w:sz w:val="20"/>
                <w:szCs w:val="20"/>
                <w:lang w:val="en-GB" w:eastAsia="ru-RU"/>
              </w:rPr>
              <w:t> </w:t>
            </w:r>
          </w:p>
          <w:p w14:paraId="010EEE23" w14:textId="605A6471" w:rsidR="00A45B38" w:rsidRPr="00A45B38" w:rsidRDefault="00A45B38" w:rsidP="0022208A">
            <w:pPr>
              <w:widowControl/>
              <w:autoSpaceDE/>
              <w:autoSpaceDN/>
              <w:jc w:val="both"/>
              <w:rPr>
                <w:color w:val="FF0000"/>
                <w:sz w:val="20"/>
                <w:szCs w:val="20"/>
                <w:lang w:eastAsia="ru-RU"/>
              </w:rPr>
            </w:pPr>
            <w:r w:rsidRPr="00A45B38">
              <w:rPr>
                <w:color w:val="FF0000"/>
                <w:sz w:val="20"/>
                <w:szCs w:val="20"/>
                <w:lang w:eastAsia="ru-RU"/>
              </w:rPr>
              <w:t xml:space="preserve">Техникалық мамандар, инженер-электриктерді қоспағанда, </w:t>
            </w:r>
            <w:r w:rsidRPr="00A45B38">
              <w:rPr>
                <w:color w:val="FF0000"/>
                <w:sz w:val="20"/>
                <w:szCs w:val="20"/>
                <w:lang w:val="kk-KZ" w:eastAsia="ru-RU"/>
              </w:rPr>
              <w:t>н.в.д.г.</w:t>
            </w:r>
            <w:r w:rsidRPr="00A45B38">
              <w:rPr>
                <w:color w:val="FF0000"/>
                <w:sz w:val="20"/>
                <w:szCs w:val="20"/>
                <w:lang w:val="en-GB" w:eastAsia="ru-RU"/>
              </w:rPr>
              <w:t> </w:t>
            </w:r>
          </w:p>
          <w:p w14:paraId="025A4D37" w14:textId="42563A7F" w:rsidR="00DC3D33" w:rsidRPr="0022208A" w:rsidRDefault="007C70FC" w:rsidP="0022208A">
            <w:pPr>
              <w:widowControl/>
              <w:autoSpaceDE/>
              <w:autoSpaceDN/>
              <w:jc w:val="both"/>
              <w:rPr>
                <w:b/>
                <w:bCs/>
                <w:color w:val="000000"/>
                <w:sz w:val="20"/>
                <w:szCs w:val="20"/>
                <w:lang w:eastAsia="ru-RU"/>
              </w:rPr>
            </w:pPr>
            <w:r w:rsidRPr="0022208A">
              <w:rPr>
                <w:b/>
                <w:bCs/>
                <w:color w:val="000000"/>
                <w:sz w:val="20"/>
                <w:szCs w:val="20"/>
                <w:lang w:val="kk" w:eastAsia="ru-RU"/>
              </w:rPr>
              <w:t>3111</w:t>
            </w:r>
          </w:p>
          <w:p w14:paraId="5D50DCB5" w14:textId="77777777" w:rsidR="00DC3D33" w:rsidRPr="0022208A" w:rsidRDefault="007C70FC" w:rsidP="0022208A">
            <w:pPr>
              <w:widowControl/>
              <w:autoSpaceDE/>
              <w:autoSpaceDN/>
              <w:jc w:val="both"/>
              <w:rPr>
                <w:bCs/>
                <w:color w:val="000000"/>
                <w:sz w:val="20"/>
                <w:szCs w:val="20"/>
                <w:lang w:eastAsia="ru-RU"/>
              </w:rPr>
            </w:pPr>
            <w:r w:rsidRPr="0022208A">
              <w:rPr>
                <w:bCs/>
                <w:color w:val="000000"/>
                <w:sz w:val="20"/>
                <w:szCs w:val="20"/>
                <w:lang w:val="kk" w:eastAsia="ru-RU"/>
              </w:rPr>
              <w:t>Химия және физика ғылымдары саласындағы техниктер</w:t>
            </w:r>
          </w:p>
          <w:p w14:paraId="022FE3EA" w14:textId="77777777" w:rsidR="00DC3D33" w:rsidRPr="0022208A" w:rsidRDefault="007C70FC" w:rsidP="0022208A">
            <w:pPr>
              <w:widowControl/>
              <w:autoSpaceDE/>
              <w:autoSpaceDN/>
              <w:jc w:val="both"/>
              <w:rPr>
                <w:b/>
                <w:bCs/>
                <w:color w:val="000000"/>
                <w:sz w:val="20"/>
                <w:szCs w:val="20"/>
                <w:lang w:eastAsia="ru-RU"/>
              </w:rPr>
            </w:pPr>
            <w:r w:rsidRPr="0022208A">
              <w:rPr>
                <w:b/>
                <w:bCs/>
                <w:color w:val="000000"/>
                <w:sz w:val="20"/>
                <w:szCs w:val="20"/>
                <w:lang w:val="kk" w:eastAsia="ru-RU"/>
              </w:rPr>
              <w:t>3112</w:t>
            </w:r>
          </w:p>
          <w:p w14:paraId="024733C5" w14:textId="77777777" w:rsidR="00DC3D33" w:rsidRPr="0022208A" w:rsidRDefault="007C70FC" w:rsidP="0022208A">
            <w:pPr>
              <w:widowControl/>
              <w:autoSpaceDE/>
              <w:autoSpaceDN/>
              <w:jc w:val="both"/>
              <w:rPr>
                <w:bCs/>
                <w:color w:val="000000"/>
                <w:sz w:val="20"/>
                <w:szCs w:val="20"/>
                <w:lang w:eastAsia="ru-RU"/>
              </w:rPr>
            </w:pPr>
            <w:r w:rsidRPr="0022208A">
              <w:rPr>
                <w:bCs/>
                <w:color w:val="000000"/>
                <w:sz w:val="20"/>
                <w:szCs w:val="20"/>
                <w:lang w:val="kk" w:eastAsia="ru-RU"/>
              </w:rPr>
              <w:t>Өнеркәсіптегі және өндірістегі техника</w:t>
            </w:r>
          </w:p>
          <w:p w14:paraId="0099C30C" w14:textId="77777777" w:rsidR="00DC3D33" w:rsidRPr="0022208A" w:rsidRDefault="007C70FC" w:rsidP="0022208A">
            <w:pPr>
              <w:widowControl/>
              <w:autoSpaceDE/>
              <w:autoSpaceDN/>
              <w:jc w:val="both"/>
              <w:rPr>
                <w:b/>
                <w:bCs/>
                <w:color w:val="000000"/>
                <w:sz w:val="20"/>
                <w:szCs w:val="20"/>
                <w:lang w:eastAsia="ru-RU"/>
              </w:rPr>
            </w:pPr>
            <w:r w:rsidRPr="0022208A">
              <w:rPr>
                <w:b/>
                <w:bCs/>
                <w:color w:val="000000"/>
                <w:sz w:val="20"/>
                <w:szCs w:val="20"/>
                <w:lang w:val="kk" w:eastAsia="ru-RU"/>
              </w:rPr>
              <w:t>3117</w:t>
            </w:r>
          </w:p>
          <w:p w14:paraId="25DC497F" w14:textId="77777777" w:rsidR="00DC3D33" w:rsidRPr="0022208A" w:rsidRDefault="007C70FC" w:rsidP="0022208A">
            <w:pPr>
              <w:widowControl/>
              <w:autoSpaceDE/>
              <w:autoSpaceDN/>
              <w:jc w:val="both"/>
              <w:rPr>
                <w:bCs/>
                <w:color w:val="000000"/>
                <w:sz w:val="20"/>
                <w:szCs w:val="20"/>
                <w:lang w:eastAsia="ru-RU"/>
              </w:rPr>
            </w:pPr>
            <w:r w:rsidRPr="0022208A">
              <w:rPr>
                <w:bCs/>
                <w:color w:val="000000"/>
                <w:sz w:val="20"/>
                <w:szCs w:val="20"/>
                <w:lang w:val="kk" w:eastAsia="ru-RU"/>
              </w:rPr>
              <w:t>Тау-кен техниктері, техник-металлургтер және тектес кәсіптердің техник-мамандары</w:t>
            </w:r>
          </w:p>
          <w:p w14:paraId="0EFC4A72" w14:textId="77777777" w:rsidR="00DC3D33" w:rsidRPr="0022208A" w:rsidRDefault="007C70FC" w:rsidP="0022208A">
            <w:pPr>
              <w:widowControl/>
              <w:autoSpaceDE/>
              <w:autoSpaceDN/>
              <w:jc w:val="both"/>
              <w:rPr>
                <w:bCs/>
                <w:i/>
                <w:color w:val="000000"/>
                <w:sz w:val="20"/>
                <w:szCs w:val="20"/>
                <w:lang w:eastAsia="ru-RU"/>
              </w:rPr>
            </w:pPr>
            <w:r w:rsidRPr="0022208A">
              <w:rPr>
                <w:bCs/>
                <w:i/>
                <w:color w:val="000000"/>
                <w:sz w:val="20"/>
                <w:szCs w:val="20"/>
                <w:lang w:val="kk" w:eastAsia="ru-RU"/>
              </w:rPr>
              <w:t>3117-1-001</w:t>
            </w:r>
          </w:p>
          <w:p w14:paraId="7FC0BD3E" w14:textId="77777777" w:rsidR="00DC3D33" w:rsidRPr="0022208A" w:rsidRDefault="007C70FC" w:rsidP="0022208A">
            <w:pPr>
              <w:widowControl/>
              <w:autoSpaceDE/>
              <w:autoSpaceDN/>
              <w:jc w:val="both"/>
              <w:rPr>
                <w:bCs/>
                <w:i/>
                <w:color w:val="000000"/>
                <w:sz w:val="20"/>
                <w:szCs w:val="20"/>
                <w:lang w:eastAsia="ru-RU"/>
              </w:rPr>
            </w:pPr>
            <w:r w:rsidRPr="0022208A">
              <w:rPr>
                <w:bCs/>
                <w:i/>
                <w:color w:val="000000"/>
                <w:sz w:val="20"/>
                <w:szCs w:val="20"/>
                <w:lang w:val="kk" w:eastAsia="ru-RU"/>
              </w:rPr>
              <w:t>3117-1-002</w:t>
            </w:r>
          </w:p>
          <w:p w14:paraId="2028FED1" w14:textId="77777777" w:rsidR="00DC3D33" w:rsidRPr="0022208A" w:rsidRDefault="007C70FC" w:rsidP="0022208A">
            <w:pPr>
              <w:widowControl/>
              <w:tabs>
                <w:tab w:val="left" w:pos="0"/>
              </w:tabs>
              <w:autoSpaceDE/>
              <w:autoSpaceDN/>
              <w:contextualSpacing/>
              <w:jc w:val="both"/>
              <w:rPr>
                <w:b/>
                <w:bCs/>
                <w:color w:val="000000"/>
                <w:sz w:val="20"/>
                <w:szCs w:val="20"/>
                <w:lang w:eastAsia="ru-RU"/>
              </w:rPr>
            </w:pPr>
            <w:r w:rsidRPr="0022208A">
              <w:rPr>
                <w:b/>
                <w:bCs/>
                <w:color w:val="000000"/>
                <w:sz w:val="20"/>
                <w:szCs w:val="20"/>
                <w:lang w:val="kk" w:eastAsia="ru-RU"/>
              </w:rPr>
              <w:t>3118</w:t>
            </w:r>
          </w:p>
          <w:p w14:paraId="5FC4652D" w14:textId="77777777" w:rsidR="00DC3D33" w:rsidRPr="0022208A" w:rsidRDefault="007C70FC" w:rsidP="0022208A">
            <w:pPr>
              <w:widowControl/>
              <w:tabs>
                <w:tab w:val="left" w:pos="0"/>
              </w:tabs>
              <w:autoSpaceDE/>
              <w:autoSpaceDN/>
              <w:contextualSpacing/>
              <w:jc w:val="both"/>
              <w:rPr>
                <w:rFonts w:eastAsia="Calibri"/>
                <w:bCs/>
                <w:sz w:val="20"/>
                <w:szCs w:val="20"/>
                <w:lang w:eastAsia="ru-RU"/>
              </w:rPr>
            </w:pPr>
            <w:r w:rsidRPr="0022208A">
              <w:rPr>
                <w:rFonts w:eastAsia="Calibri"/>
                <w:bCs/>
                <w:sz w:val="20"/>
                <w:szCs w:val="20"/>
                <w:lang w:val="kk" w:eastAsia="ru-RU"/>
              </w:rPr>
              <w:t>Мұнай-газ ісінің техниктері</w:t>
            </w:r>
          </w:p>
          <w:p w14:paraId="0C6A539B" w14:textId="77777777" w:rsidR="00DC3D33" w:rsidRPr="0022208A" w:rsidRDefault="007C70FC" w:rsidP="0022208A">
            <w:pPr>
              <w:widowControl/>
              <w:autoSpaceDE/>
              <w:autoSpaceDN/>
              <w:jc w:val="both"/>
              <w:rPr>
                <w:rFonts w:eastAsia="Calibri"/>
                <w:bCs/>
                <w:i/>
                <w:sz w:val="20"/>
                <w:szCs w:val="20"/>
                <w:lang w:eastAsia="ru-RU"/>
              </w:rPr>
            </w:pPr>
            <w:r w:rsidRPr="0022208A">
              <w:rPr>
                <w:rFonts w:eastAsia="Calibri"/>
                <w:bCs/>
                <w:i/>
                <w:sz w:val="20"/>
                <w:szCs w:val="20"/>
                <w:lang w:val="kk" w:eastAsia="ru-RU"/>
              </w:rPr>
              <w:t>3118-2-001</w:t>
            </w:r>
          </w:p>
          <w:p w14:paraId="66161622" w14:textId="77777777" w:rsidR="00DC3D33" w:rsidRPr="0022208A" w:rsidRDefault="007C70FC" w:rsidP="0022208A">
            <w:pPr>
              <w:widowControl/>
              <w:autoSpaceDE/>
              <w:autoSpaceDN/>
              <w:jc w:val="both"/>
              <w:rPr>
                <w:rFonts w:eastAsia="Calibri"/>
                <w:b/>
                <w:bCs/>
                <w:sz w:val="20"/>
                <w:szCs w:val="20"/>
                <w:lang w:eastAsia="ru-RU"/>
              </w:rPr>
            </w:pPr>
            <w:r w:rsidRPr="0022208A">
              <w:rPr>
                <w:rFonts w:eastAsia="Calibri"/>
                <w:b/>
                <w:bCs/>
                <w:sz w:val="20"/>
                <w:szCs w:val="20"/>
                <w:lang w:val="kk" w:eastAsia="ru-RU"/>
              </w:rPr>
              <w:t>3160</w:t>
            </w:r>
          </w:p>
          <w:p w14:paraId="785BF25C" w14:textId="77777777" w:rsidR="00DC3D33" w:rsidRPr="0022208A" w:rsidRDefault="007C70FC" w:rsidP="0022208A">
            <w:pPr>
              <w:widowControl/>
              <w:autoSpaceDE/>
              <w:autoSpaceDN/>
              <w:jc w:val="both"/>
              <w:rPr>
                <w:bCs/>
                <w:color w:val="000000"/>
                <w:sz w:val="20"/>
                <w:szCs w:val="20"/>
                <w:lang w:eastAsia="ru-RU"/>
              </w:rPr>
            </w:pPr>
            <w:r w:rsidRPr="0022208A">
              <w:rPr>
                <w:bCs/>
                <w:color w:val="000000"/>
                <w:sz w:val="20"/>
                <w:szCs w:val="20"/>
                <w:lang w:val="kk" w:eastAsia="ru-RU"/>
              </w:rPr>
              <w:t>Құрылыс жұмыстары, сапаны бақылау және еңбекті қорғау жөніндегі инспекторлар</w:t>
            </w:r>
          </w:p>
        </w:tc>
        <w:tc>
          <w:tcPr>
            <w:tcW w:w="268" w:type="pct"/>
            <w:shd w:val="clear" w:color="auto" w:fill="auto"/>
          </w:tcPr>
          <w:p w14:paraId="7A6DB5B8" w14:textId="77777777" w:rsidR="00DC3D33" w:rsidRPr="0022208A" w:rsidRDefault="007C70FC" w:rsidP="0022208A">
            <w:pPr>
              <w:widowControl/>
              <w:autoSpaceDE/>
              <w:autoSpaceDN/>
              <w:jc w:val="both"/>
              <w:rPr>
                <w:color w:val="000000"/>
                <w:sz w:val="20"/>
                <w:szCs w:val="20"/>
                <w:lang w:eastAsia="ru-RU"/>
              </w:rPr>
            </w:pPr>
            <w:r w:rsidRPr="0022208A">
              <w:rPr>
                <w:color w:val="000000"/>
                <w:sz w:val="20"/>
                <w:szCs w:val="20"/>
                <w:lang w:val="kk" w:eastAsia="ru-RU"/>
              </w:rPr>
              <w:t>4</w:t>
            </w:r>
          </w:p>
        </w:tc>
        <w:tc>
          <w:tcPr>
            <w:tcW w:w="635" w:type="pct"/>
            <w:shd w:val="clear" w:color="auto" w:fill="auto"/>
            <w:hideMark/>
          </w:tcPr>
          <w:p w14:paraId="5DE14F40" w14:textId="77777777" w:rsidR="00DC3D33" w:rsidRPr="0022208A" w:rsidRDefault="007C70FC" w:rsidP="0022208A">
            <w:pPr>
              <w:widowControl/>
              <w:autoSpaceDE/>
              <w:autoSpaceDN/>
              <w:jc w:val="both"/>
              <w:rPr>
                <w:color w:val="000000"/>
                <w:sz w:val="20"/>
                <w:szCs w:val="20"/>
                <w:lang w:eastAsia="ru-RU"/>
              </w:rPr>
            </w:pPr>
            <w:r w:rsidRPr="0022208A">
              <w:rPr>
                <w:color w:val="000000"/>
                <w:sz w:val="20"/>
                <w:szCs w:val="20"/>
                <w:lang w:val="kk" w:eastAsia="ru-RU"/>
              </w:rPr>
              <w:t>Процестерді орындау</w:t>
            </w:r>
          </w:p>
        </w:tc>
        <w:tc>
          <w:tcPr>
            <w:tcW w:w="606" w:type="pct"/>
            <w:shd w:val="clear" w:color="auto" w:fill="auto"/>
            <w:hideMark/>
          </w:tcPr>
          <w:p w14:paraId="27AA2A63" w14:textId="77777777" w:rsidR="00DC3D33" w:rsidRPr="0022208A" w:rsidRDefault="007C70FC" w:rsidP="0022208A">
            <w:pPr>
              <w:widowControl/>
              <w:autoSpaceDE/>
              <w:autoSpaceDN/>
              <w:jc w:val="both"/>
              <w:rPr>
                <w:color w:val="000000"/>
                <w:sz w:val="20"/>
                <w:szCs w:val="20"/>
                <w:lang w:eastAsia="ru-RU"/>
              </w:rPr>
            </w:pPr>
            <w:r w:rsidRPr="0022208A">
              <w:rPr>
                <w:color w:val="000000"/>
                <w:sz w:val="20"/>
                <w:szCs w:val="20"/>
                <w:lang w:val="kk" w:eastAsia="ru-RU"/>
              </w:rPr>
              <w:t>Негізгі өндіріс</w:t>
            </w:r>
          </w:p>
        </w:tc>
        <w:tc>
          <w:tcPr>
            <w:tcW w:w="816" w:type="pct"/>
            <w:shd w:val="clear" w:color="auto" w:fill="auto"/>
            <w:hideMark/>
          </w:tcPr>
          <w:p w14:paraId="4628CD2A" w14:textId="77777777" w:rsidR="00DC3D33" w:rsidRPr="0022208A" w:rsidRDefault="007C70FC" w:rsidP="0022208A">
            <w:pPr>
              <w:pStyle w:val="ListParagraph"/>
              <w:widowControl/>
              <w:numPr>
                <w:ilvl w:val="0"/>
                <w:numId w:val="14"/>
              </w:numPr>
              <w:tabs>
                <w:tab w:val="left" w:pos="424"/>
              </w:tabs>
              <w:autoSpaceDE/>
              <w:autoSpaceDN/>
              <w:ind w:left="0" w:firstLine="0"/>
              <w:rPr>
                <w:color w:val="000000"/>
                <w:sz w:val="20"/>
                <w:szCs w:val="20"/>
                <w:lang w:eastAsia="ru-RU"/>
              </w:rPr>
            </w:pPr>
            <w:r w:rsidRPr="0022208A">
              <w:rPr>
                <w:color w:val="000000"/>
                <w:sz w:val="20"/>
                <w:szCs w:val="20"/>
                <w:lang w:val="kk" w:eastAsia="ru-RU"/>
              </w:rPr>
              <w:t>Өндірісте қолданылатын жабдықтардың, машиналардың, механизмдер мен құрылғылардың құрылымы, техникалық сипаттамалары;</w:t>
            </w:r>
          </w:p>
          <w:p w14:paraId="26539CC0" w14:textId="77777777" w:rsidR="00DC3D33" w:rsidRPr="0022208A" w:rsidRDefault="007C70FC" w:rsidP="0022208A">
            <w:pPr>
              <w:pStyle w:val="ListParagraph"/>
              <w:widowControl/>
              <w:numPr>
                <w:ilvl w:val="0"/>
                <w:numId w:val="14"/>
              </w:numPr>
              <w:tabs>
                <w:tab w:val="left" w:pos="424"/>
              </w:tabs>
              <w:autoSpaceDE/>
              <w:autoSpaceDN/>
              <w:ind w:left="0" w:firstLine="0"/>
              <w:rPr>
                <w:color w:val="000000"/>
                <w:sz w:val="20"/>
                <w:szCs w:val="20"/>
                <w:lang w:eastAsia="ru-RU"/>
              </w:rPr>
            </w:pPr>
            <w:r w:rsidRPr="0022208A">
              <w:rPr>
                <w:color w:val="000000"/>
                <w:sz w:val="20"/>
                <w:szCs w:val="20"/>
                <w:lang w:val="kk" w:eastAsia="ru-RU"/>
              </w:rPr>
              <w:t>Жабдықты (аппаратураны)қабылдау, сынау және күтіп-ұстау қағидалары;</w:t>
            </w:r>
          </w:p>
          <w:p w14:paraId="70B13914" w14:textId="77777777" w:rsidR="00DC3D33" w:rsidRPr="0022208A" w:rsidRDefault="007C70FC" w:rsidP="0022208A">
            <w:pPr>
              <w:pStyle w:val="ListParagraph"/>
              <w:widowControl/>
              <w:numPr>
                <w:ilvl w:val="0"/>
                <w:numId w:val="14"/>
              </w:numPr>
              <w:tabs>
                <w:tab w:val="left" w:pos="424"/>
              </w:tabs>
              <w:autoSpaceDE/>
              <w:autoSpaceDN/>
              <w:ind w:left="0" w:firstLine="0"/>
              <w:rPr>
                <w:color w:val="000000"/>
                <w:sz w:val="20"/>
                <w:szCs w:val="20"/>
                <w:lang w:eastAsia="ru-RU"/>
              </w:rPr>
            </w:pPr>
            <w:r w:rsidRPr="0022208A">
              <w:rPr>
                <w:color w:val="000000"/>
                <w:sz w:val="20"/>
                <w:szCs w:val="20"/>
                <w:lang w:val="kk" w:eastAsia="ru-RU"/>
              </w:rPr>
              <w:t>Қызмет көрсетілетін машиналарды монтаждау және бөлшектеу тәртібі;</w:t>
            </w:r>
          </w:p>
          <w:p w14:paraId="59E7B178" w14:textId="77777777" w:rsidR="00DC3D33" w:rsidRPr="0022208A" w:rsidRDefault="007C70FC" w:rsidP="0022208A">
            <w:pPr>
              <w:pStyle w:val="ListParagraph"/>
              <w:widowControl/>
              <w:numPr>
                <w:ilvl w:val="0"/>
                <w:numId w:val="14"/>
              </w:numPr>
              <w:tabs>
                <w:tab w:val="left" w:pos="424"/>
              </w:tabs>
              <w:autoSpaceDE/>
              <w:autoSpaceDN/>
              <w:ind w:left="0" w:firstLine="0"/>
              <w:rPr>
                <w:color w:val="000000"/>
                <w:sz w:val="20"/>
                <w:szCs w:val="20"/>
                <w:lang w:eastAsia="ru-RU"/>
              </w:rPr>
            </w:pPr>
            <w:r w:rsidRPr="0022208A">
              <w:rPr>
                <w:color w:val="000000"/>
                <w:sz w:val="20"/>
                <w:szCs w:val="20"/>
                <w:lang w:val="kk" w:eastAsia="ru-RU"/>
              </w:rPr>
              <w:t>Өндіру саласындағы нормативтік-құқықтық актілердің нормаларын, талаптарын білу;</w:t>
            </w:r>
          </w:p>
          <w:p w14:paraId="28903684" w14:textId="77777777" w:rsidR="00DC3D33" w:rsidRPr="0022208A" w:rsidRDefault="007C70FC" w:rsidP="0022208A">
            <w:pPr>
              <w:pStyle w:val="ListParagraph"/>
              <w:widowControl/>
              <w:numPr>
                <w:ilvl w:val="0"/>
                <w:numId w:val="14"/>
              </w:numPr>
              <w:tabs>
                <w:tab w:val="left" w:pos="424"/>
              </w:tabs>
              <w:autoSpaceDE/>
              <w:autoSpaceDN/>
              <w:ind w:left="0" w:firstLine="0"/>
              <w:rPr>
                <w:color w:val="000000"/>
                <w:sz w:val="20"/>
                <w:szCs w:val="20"/>
                <w:lang w:eastAsia="ru-RU"/>
              </w:rPr>
            </w:pPr>
            <w:r w:rsidRPr="0022208A">
              <w:rPr>
                <w:color w:val="000000"/>
                <w:sz w:val="20"/>
                <w:szCs w:val="20"/>
                <w:lang w:val="kk" w:eastAsia="ru-RU"/>
              </w:rPr>
              <w:t>Аспаптар мен жабдықтарды профилактикалық тексеру жүргізу;</w:t>
            </w:r>
          </w:p>
          <w:p w14:paraId="3F882B56" w14:textId="77777777" w:rsidR="00DC3D33" w:rsidRPr="0022208A" w:rsidRDefault="007C70FC" w:rsidP="0022208A">
            <w:pPr>
              <w:pStyle w:val="ListParagraph"/>
              <w:widowControl/>
              <w:numPr>
                <w:ilvl w:val="0"/>
                <w:numId w:val="14"/>
              </w:numPr>
              <w:tabs>
                <w:tab w:val="left" w:pos="424"/>
              </w:tabs>
              <w:autoSpaceDE/>
              <w:autoSpaceDN/>
              <w:ind w:left="0" w:firstLine="0"/>
              <w:rPr>
                <w:color w:val="000000"/>
                <w:sz w:val="20"/>
                <w:szCs w:val="20"/>
                <w:lang w:eastAsia="ru-RU"/>
              </w:rPr>
            </w:pPr>
            <w:r w:rsidRPr="0022208A">
              <w:rPr>
                <w:color w:val="000000"/>
                <w:sz w:val="20"/>
                <w:szCs w:val="20"/>
                <w:lang w:val="kk" w:eastAsia="ru-RU"/>
              </w:rPr>
              <w:t>Жұмыс қауіпсіздігінің негізгі ережелері;</w:t>
            </w:r>
          </w:p>
          <w:p w14:paraId="65F363B9" w14:textId="77777777" w:rsidR="00DC3D33" w:rsidRPr="0022208A" w:rsidRDefault="007C70FC" w:rsidP="0022208A">
            <w:pPr>
              <w:pStyle w:val="ListParagraph"/>
              <w:widowControl/>
              <w:numPr>
                <w:ilvl w:val="0"/>
                <w:numId w:val="14"/>
              </w:numPr>
              <w:tabs>
                <w:tab w:val="left" w:pos="424"/>
              </w:tabs>
              <w:autoSpaceDE/>
              <w:autoSpaceDN/>
              <w:ind w:left="0" w:firstLine="0"/>
              <w:rPr>
                <w:color w:val="000000"/>
                <w:sz w:val="20"/>
                <w:szCs w:val="20"/>
                <w:lang w:eastAsia="ru-RU"/>
              </w:rPr>
            </w:pPr>
            <w:r w:rsidRPr="0022208A">
              <w:rPr>
                <w:color w:val="000000"/>
                <w:sz w:val="20"/>
                <w:szCs w:val="20"/>
                <w:lang w:val="kk" w:eastAsia="ru-RU"/>
              </w:rPr>
              <w:t>Қызмет көрсетілетін машиналар мен механизмдердің жұмысындағы ақаулардың түрлері, оларды анықтау және жою тәсілдері;</w:t>
            </w:r>
          </w:p>
          <w:p w14:paraId="4545961C" w14:textId="77777777" w:rsidR="00DC3D33" w:rsidRPr="0022208A" w:rsidRDefault="007C70FC" w:rsidP="0022208A">
            <w:pPr>
              <w:pStyle w:val="ListParagraph"/>
              <w:widowControl/>
              <w:numPr>
                <w:ilvl w:val="0"/>
                <w:numId w:val="14"/>
              </w:numPr>
              <w:tabs>
                <w:tab w:val="left" w:pos="424"/>
              </w:tabs>
              <w:autoSpaceDE/>
              <w:autoSpaceDN/>
              <w:ind w:left="0" w:firstLine="0"/>
              <w:rPr>
                <w:color w:val="000000"/>
                <w:sz w:val="20"/>
                <w:szCs w:val="20"/>
                <w:lang w:eastAsia="ru-RU"/>
              </w:rPr>
            </w:pPr>
            <w:r w:rsidRPr="0022208A">
              <w:rPr>
                <w:color w:val="000000"/>
                <w:sz w:val="20"/>
                <w:szCs w:val="20"/>
                <w:lang w:val="kk" w:eastAsia="ru-RU"/>
              </w:rPr>
              <w:t>Қолданылатын механизмдердің, құрылғылар мен құралдардың жұмыс принципі;</w:t>
            </w:r>
          </w:p>
          <w:p w14:paraId="199C8B36" w14:textId="77777777" w:rsidR="00DC3D33" w:rsidRPr="0022208A" w:rsidRDefault="007C70FC" w:rsidP="0022208A">
            <w:pPr>
              <w:pStyle w:val="ListParagraph"/>
              <w:widowControl/>
              <w:numPr>
                <w:ilvl w:val="0"/>
                <w:numId w:val="14"/>
              </w:numPr>
              <w:tabs>
                <w:tab w:val="left" w:pos="424"/>
              </w:tabs>
              <w:autoSpaceDE/>
              <w:autoSpaceDN/>
              <w:ind w:left="0" w:firstLine="0"/>
              <w:rPr>
                <w:color w:val="000000"/>
                <w:sz w:val="20"/>
                <w:szCs w:val="20"/>
                <w:lang w:eastAsia="ru-RU"/>
              </w:rPr>
            </w:pPr>
            <w:r w:rsidRPr="0022208A">
              <w:rPr>
                <w:color w:val="000000"/>
                <w:sz w:val="20"/>
                <w:szCs w:val="20"/>
                <w:lang w:val="kk" w:eastAsia="ru-RU"/>
              </w:rPr>
              <w:t xml:space="preserve">Ұйымның еңбек </w:t>
            </w:r>
            <w:r w:rsidRPr="0022208A">
              <w:rPr>
                <w:color w:val="000000"/>
                <w:sz w:val="20"/>
                <w:szCs w:val="20"/>
                <w:lang w:val="kk" w:eastAsia="ru-RU"/>
              </w:rPr>
              <w:lastRenderedPageBreak/>
              <w:t xml:space="preserve">тәртібі ережелері; </w:t>
            </w:r>
          </w:p>
          <w:p w14:paraId="259564B2" w14:textId="77777777" w:rsidR="00DC3D33" w:rsidRPr="0022208A" w:rsidRDefault="007C70FC" w:rsidP="0022208A">
            <w:pPr>
              <w:pStyle w:val="ListParagraph"/>
              <w:widowControl/>
              <w:numPr>
                <w:ilvl w:val="0"/>
                <w:numId w:val="14"/>
              </w:numPr>
              <w:tabs>
                <w:tab w:val="left" w:pos="424"/>
              </w:tabs>
              <w:autoSpaceDE/>
              <w:autoSpaceDN/>
              <w:ind w:left="0" w:firstLine="0"/>
              <w:rPr>
                <w:color w:val="000000"/>
                <w:sz w:val="20"/>
                <w:szCs w:val="20"/>
                <w:lang w:eastAsia="ru-RU"/>
              </w:rPr>
            </w:pPr>
            <w:r w:rsidRPr="0022208A">
              <w:rPr>
                <w:color w:val="000000"/>
                <w:sz w:val="20"/>
                <w:szCs w:val="20"/>
                <w:lang w:val="kk" w:eastAsia="ru-RU"/>
              </w:rPr>
              <w:t>Еңбекті қорғау және өрт қауіпсіздігі ережелері.</w:t>
            </w:r>
          </w:p>
        </w:tc>
        <w:tc>
          <w:tcPr>
            <w:tcW w:w="724" w:type="pct"/>
            <w:shd w:val="clear" w:color="auto" w:fill="auto"/>
            <w:hideMark/>
          </w:tcPr>
          <w:p w14:paraId="6F44BE7A" w14:textId="77777777" w:rsidR="00DC3D33" w:rsidRPr="0022208A" w:rsidRDefault="007C70FC" w:rsidP="0022208A">
            <w:pPr>
              <w:pStyle w:val="ListParagraph"/>
              <w:widowControl/>
              <w:numPr>
                <w:ilvl w:val="0"/>
                <w:numId w:val="14"/>
              </w:numPr>
              <w:tabs>
                <w:tab w:val="left" w:pos="424"/>
              </w:tabs>
              <w:autoSpaceDE/>
              <w:autoSpaceDN/>
              <w:ind w:left="0" w:firstLine="0"/>
              <w:rPr>
                <w:color w:val="000000"/>
                <w:sz w:val="20"/>
                <w:szCs w:val="20"/>
                <w:lang w:eastAsia="ru-RU"/>
              </w:rPr>
            </w:pPr>
            <w:r w:rsidRPr="0022208A">
              <w:rPr>
                <w:color w:val="000000"/>
                <w:sz w:val="20"/>
                <w:szCs w:val="20"/>
                <w:lang w:val="kk" w:eastAsia="ru-RU"/>
              </w:rPr>
              <w:lastRenderedPageBreak/>
              <w:t>Күрделі мәселелерді шешуді қажет ететін тапсырмаларды орындау;</w:t>
            </w:r>
          </w:p>
          <w:p w14:paraId="3B4C48E7" w14:textId="77777777" w:rsidR="00DC3D33" w:rsidRPr="0022208A" w:rsidRDefault="007C70FC" w:rsidP="0022208A">
            <w:pPr>
              <w:pStyle w:val="ListParagraph"/>
              <w:widowControl/>
              <w:numPr>
                <w:ilvl w:val="0"/>
                <w:numId w:val="14"/>
              </w:numPr>
              <w:tabs>
                <w:tab w:val="left" w:pos="424"/>
              </w:tabs>
              <w:autoSpaceDE/>
              <w:autoSpaceDN/>
              <w:ind w:left="0" w:firstLine="0"/>
              <w:rPr>
                <w:color w:val="000000"/>
                <w:sz w:val="20"/>
                <w:szCs w:val="20"/>
                <w:lang w:eastAsia="ru-RU"/>
              </w:rPr>
            </w:pPr>
            <w:r w:rsidRPr="0022208A">
              <w:rPr>
                <w:color w:val="000000"/>
                <w:sz w:val="20"/>
                <w:szCs w:val="20"/>
                <w:lang w:val="kk" w:eastAsia="ru-RU"/>
              </w:rPr>
              <w:t>Арнайы саладағы теориялық және нақты білімдердің кең спектрі негізінде шешім қабылдау;</w:t>
            </w:r>
          </w:p>
          <w:p w14:paraId="7895A60C" w14:textId="77777777" w:rsidR="00DC3D33" w:rsidRPr="0022208A" w:rsidRDefault="007C70FC" w:rsidP="0022208A">
            <w:pPr>
              <w:pStyle w:val="ListParagraph"/>
              <w:widowControl/>
              <w:numPr>
                <w:ilvl w:val="0"/>
                <w:numId w:val="14"/>
              </w:numPr>
              <w:tabs>
                <w:tab w:val="left" w:pos="424"/>
              </w:tabs>
              <w:autoSpaceDE/>
              <w:autoSpaceDN/>
              <w:ind w:left="0" w:firstLine="0"/>
              <w:rPr>
                <w:color w:val="000000"/>
                <w:sz w:val="20"/>
                <w:szCs w:val="20"/>
                <w:lang w:eastAsia="ru-RU"/>
              </w:rPr>
            </w:pPr>
            <w:r w:rsidRPr="0022208A">
              <w:rPr>
                <w:color w:val="000000"/>
                <w:sz w:val="20"/>
                <w:szCs w:val="20"/>
                <w:lang w:val="kk" w:eastAsia="ru-RU"/>
              </w:rPr>
              <w:t xml:space="preserve">Қолданылатын механизмдердің, құрылғылар мен құралдардың жұмыс принципі; </w:t>
            </w:r>
          </w:p>
          <w:p w14:paraId="20101C4A" w14:textId="77777777" w:rsidR="00DC3D33" w:rsidRPr="0022208A" w:rsidRDefault="007C70FC" w:rsidP="0022208A">
            <w:pPr>
              <w:pStyle w:val="ListParagraph"/>
              <w:widowControl/>
              <w:numPr>
                <w:ilvl w:val="0"/>
                <w:numId w:val="14"/>
              </w:numPr>
              <w:tabs>
                <w:tab w:val="left" w:pos="424"/>
              </w:tabs>
              <w:autoSpaceDE/>
              <w:autoSpaceDN/>
              <w:ind w:left="0" w:firstLine="0"/>
              <w:rPr>
                <w:color w:val="000000"/>
                <w:sz w:val="20"/>
                <w:szCs w:val="20"/>
                <w:lang w:eastAsia="ru-RU"/>
              </w:rPr>
            </w:pPr>
            <w:r w:rsidRPr="0022208A">
              <w:rPr>
                <w:color w:val="000000"/>
                <w:sz w:val="20"/>
                <w:szCs w:val="20"/>
                <w:lang w:val="kk" w:eastAsia="ru-RU"/>
              </w:rPr>
              <w:t>Еңбек заттары мен құралдарын тексеру және жұмысқа дайындау;</w:t>
            </w:r>
          </w:p>
          <w:p w14:paraId="2519F529" w14:textId="77777777" w:rsidR="00DC3D33" w:rsidRPr="0022208A" w:rsidRDefault="007C70FC" w:rsidP="0022208A">
            <w:pPr>
              <w:pStyle w:val="ListParagraph"/>
              <w:widowControl/>
              <w:numPr>
                <w:ilvl w:val="0"/>
                <w:numId w:val="14"/>
              </w:numPr>
              <w:tabs>
                <w:tab w:val="left" w:pos="424"/>
              </w:tabs>
              <w:autoSpaceDE/>
              <w:autoSpaceDN/>
              <w:ind w:left="0" w:firstLine="0"/>
              <w:rPr>
                <w:color w:val="000000"/>
                <w:sz w:val="20"/>
                <w:szCs w:val="20"/>
                <w:lang w:eastAsia="ru-RU"/>
              </w:rPr>
            </w:pPr>
            <w:r w:rsidRPr="0022208A">
              <w:rPr>
                <w:color w:val="000000"/>
                <w:sz w:val="20"/>
                <w:szCs w:val="20"/>
                <w:lang w:val="kk" w:eastAsia="ru-RU"/>
              </w:rPr>
              <w:t>Еңбек құралдарын пайдалану ережелері;</w:t>
            </w:r>
          </w:p>
          <w:p w14:paraId="6FDEFB29" w14:textId="77777777" w:rsidR="00DC3D33" w:rsidRPr="0022208A" w:rsidRDefault="007C70FC" w:rsidP="0022208A">
            <w:pPr>
              <w:pStyle w:val="ListParagraph"/>
              <w:widowControl/>
              <w:numPr>
                <w:ilvl w:val="0"/>
                <w:numId w:val="14"/>
              </w:numPr>
              <w:tabs>
                <w:tab w:val="left" w:pos="424"/>
              </w:tabs>
              <w:autoSpaceDE/>
              <w:autoSpaceDN/>
              <w:ind w:left="0" w:firstLine="0"/>
              <w:rPr>
                <w:color w:val="000000"/>
                <w:sz w:val="20"/>
                <w:szCs w:val="20"/>
                <w:lang w:eastAsia="ru-RU"/>
              </w:rPr>
            </w:pPr>
            <w:r w:rsidRPr="0022208A">
              <w:rPr>
                <w:color w:val="000000"/>
                <w:sz w:val="20"/>
                <w:szCs w:val="20"/>
                <w:lang w:val="kk" w:eastAsia="ru-RU"/>
              </w:rPr>
              <w:t>Аспаптар мен жабдықтардың ақауларының себептерін анықтау және оларды жою.</w:t>
            </w:r>
          </w:p>
        </w:tc>
        <w:tc>
          <w:tcPr>
            <w:tcW w:w="928" w:type="pct"/>
            <w:shd w:val="clear" w:color="auto" w:fill="auto"/>
            <w:hideMark/>
          </w:tcPr>
          <w:p w14:paraId="585648DB" w14:textId="77777777" w:rsidR="00DC3D33" w:rsidRPr="0022208A" w:rsidRDefault="007C70FC" w:rsidP="0022208A">
            <w:pPr>
              <w:pStyle w:val="ListParagraph"/>
              <w:numPr>
                <w:ilvl w:val="0"/>
                <w:numId w:val="14"/>
              </w:numPr>
              <w:tabs>
                <w:tab w:val="left" w:pos="424"/>
              </w:tabs>
              <w:autoSpaceDE/>
              <w:autoSpaceDN/>
              <w:ind w:left="0" w:firstLine="0"/>
              <w:rPr>
                <w:color w:val="000000"/>
                <w:sz w:val="20"/>
                <w:szCs w:val="20"/>
                <w:lang w:eastAsia="ru-RU"/>
              </w:rPr>
            </w:pPr>
            <w:r w:rsidRPr="0022208A">
              <w:rPr>
                <w:color w:val="000000"/>
                <w:sz w:val="20"/>
                <w:szCs w:val="20"/>
                <w:lang w:val="kk" w:eastAsia="ru-RU"/>
              </w:rPr>
              <w:t>Нәтижеге назар аудару;</w:t>
            </w:r>
          </w:p>
          <w:p w14:paraId="0135E83B" w14:textId="77777777" w:rsidR="00DC3D33" w:rsidRPr="0022208A" w:rsidRDefault="007C70FC" w:rsidP="0022208A">
            <w:pPr>
              <w:pStyle w:val="ListParagraph"/>
              <w:numPr>
                <w:ilvl w:val="0"/>
                <w:numId w:val="14"/>
              </w:numPr>
              <w:tabs>
                <w:tab w:val="left" w:pos="424"/>
              </w:tabs>
              <w:autoSpaceDE/>
              <w:autoSpaceDN/>
              <w:ind w:left="0" w:firstLine="0"/>
              <w:rPr>
                <w:color w:val="000000"/>
                <w:sz w:val="20"/>
                <w:szCs w:val="20"/>
                <w:lang w:eastAsia="ru-RU"/>
              </w:rPr>
            </w:pPr>
            <w:r w:rsidRPr="0022208A">
              <w:rPr>
                <w:color w:val="000000"/>
                <w:sz w:val="20"/>
                <w:szCs w:val="20"/>
                <w:lang w:val="kk" w:eastAsia="ru-RU"/>
              </w:rPr>
              <w:t>Ұйымдастырушылық қабілеттер;</w:t>
            </w:r>
          </w:p>
          <w:p w14:paraId="0C1ADDC7" w14:textId="77777777" w:rsidR="00DC3D33" w:rsidRPr="0022208A" w:rsidRDefault="007C70FC" w:rsidP="0022208A">
            <w:pPr>
              <w:pStyle w:val="ListParagraph"/>
              <w:numPr>
                <w:ilvl w:val="0"/>
                <w:numId w:val="14"/>
              </w:numPr>
              <w:tabs>
                <w:tab w:val="left" w:pos="424"/>
              </w:tabs>
              <w:autoSpaceDE/>
              <w:autoSpaceDN/>
              <w:ind w:left="0" w:firstLine="0"/>
              <w:rPr>
                <w:color w:val="000000"/>
                <w:sz w:val="20"/>
                <w:szCs w:val="20"/>
                <w:lang w:eastAsia="ru-RU"/>
              </w:rPr>
            </w:pPr>
            <w:r w:rsidRPr="0022208A">
              <w:rPr>
                <w:color w:val="000000"/>
                <w:sz w:val="20"/>
                <w:szCs w:val="20"/>
                <w:lang w:val="kk" w:eastAsia="ru-RU"/>
              </w:rPr>
              <w:t>Жауапкершілік;</w:t>
            </w:r>
          </w:p>
          <w:p w14:paraId="7DBAD390" w14:textId="77777777" w:rsidR="00DC3D33" w:rsidRPr="0022208A" w:rsidRDefault="007C70FC" w:rsidP="0022208A">
            <w:pPr>
              <w:pStyle w:val="ListParagraph"/>
              <w:numPr>
                <w:ilvl w:val="0"/>
                <w:numId w:val="14"/>
              </w:numPr>
              <w:tabs>
                <w:tab w:val="left" w:pos="424"/>
              </w:tabs>
              <w:autoSpaceDE/>
              <w:autoSpaceDN/>
              <w:ind w:left="0" w:firstLine="0"/>
              <w:rPr>
                <w:color w:val="000000"/>
                <w:sz w:val="20"/>
                <w:szCs w:val="20"/>
                <w:lang w:eastAsia="ru-RU"/>
              </w:rPr>
            </w:pPr>
            <w:r w:rsidRPr="0022208A">
              <w:rPr>
                <w:color w:val="000000"/>
                <w:sz w:val="20"/>
                <w:szCs w:val="20"/>
                <w:lang w:val="kk" w:eastAsia="ru-RU"/>
              </w:rPr>
              <w:t>Басымдық бере білу;</w:t>
            </w:r>
          </w:p>
          <w:p w14:paraId="03533078" w14:textId="77777777" w:rsidR="00DC3D33" w:rsidRPr="0022208A" w:rsidRDefault="007C70FC" w:rsidP="0022208A">
            <w:pPr>
              <w:pStyle w:val="ListParagraph"/>
              <w:numPr>
                <w:ilvl w:val="0"/>
                <w:numId w:val="14"/>
              </w:numPr>
              <w:tabs>
                <w:tab w:val="left" w:pos="424"/>
              </w:tabs>
              <w:autoSpaceDE/>
              <w:autoSpaceDN/>
              <w:ind w:left="0" w:firstLine="0"/>
              <w:rPr>
                <w:color w:val="000000"/>
                <w:sz w:val="20"/>
                <w:szCs w:val="20"/>
                <w:lang w:eastAsia="ru-RU"/>
              </w:rPr>
            </w:pPr>
            <w:r w:rsidRPr="0022208A">
              <w:rPr>
                <w:color w:val="000000"/>
                <w:sz w:val="20"/>
                <w:szCs w:val="20"/>
                <w:lang w:val="kk" w:eastAsia="ru-RU"/>
              </w:rPr>
              <w:t>Командада жұмыс істей білу;</w:t>
            </w:r>
          </w:p>
          <w:p w14:paraId="29770BBD" w14:textId="77777777" w:rsidR="00DC3D33" w:rsidRPr="0022208A" w:rsidRDefault="007C70FC" w:rsidP="0022208A">
            <w:pPr>
              <w:pStyle w:val="ListParagraph"/>
              <w:numPr>
                <w:ilvl w:val="0"/>
                <w:numId w:val="14"/>
              </w:numPr>
              <w:tabs>
                <w:tab w:val="left" w:pos="424"/>
              </w:tabs>
              <w:autoSpaceDE/>
              <w:autoSpaceDN/>
              <w:ind w:left="0" w:firstLine="0"/>
              <w:rPr>
                <w:color w:val="000000"/>
                <w:sz w:val="20"/>
                <w:szCs w:val="20"/>
                <w:lang w:eastAsia="ru-RU"/>
              </w:rPr>
            </w:pPr>
            <w:r w:rsidRPr="0022208A">
              <w:rPr>
                <w:color w:val="000000"/>
                <w:sz w:val="20"/>
                <w:szCs w:val="20"/>
                <w:lang w:val="kk" w:eastAsia="ru-RU"/>
              </w:rPr>
              <w:t>Ұйымдастырушылық;</w:t>
            </w:r>
          </w:p>
          <w:p w14:paraId="570A2894" w14:textId="77777777" w:rsidR="00DC3D33" w:rsidRPr="0022208A" w:rsidRDefault="007C70FC" w:rsidP="0022208A">
            <w:pPr>
              <w:pStyle w:val="ListParagraph"/>
              <w:numPr>
                <w:ilvl w:val="0"/>
                <w:numId w:val="14"/>
              </w:numPr>
              <w:tabs>
                <w:tab w:val="left" w:pos="424"/>
              </w:tabs>
              <w:autoSpaceDE/>
              <w:autoSpaceDN/>
              <w:ind w:left="0" w:firstLine="0"/>
              <w:rPr>
                <w:color w:val="000000"/>
                <w:sz w:val="20"/>
                <w:szCs w:val="20"/>
                <w:lang w:eastAsia="ru-RU"/>
              </w:rPr>
            </w:pPr>
            <w:r w:rsidRPr="0022208A">
              <w:rPr>
                <w:color w:val="000000"/>
                <w:sz w:val="20"/>
                <w:szCs w:val="20"/>
                <w:lang w:val="kk" w:eastAsia="ru-RU"/>
              </w:rPr>
              <w:t>Зейін қою;</w:t>
            </w:r>
          </w:p>
          <w:p w14:paraId="3BC39B38" w14:textId="77777777" w:rsidR="00DC3D33" w:rsidRPr="0022208A" w:rsidRDefault="007C70FC" w:rsidP="0022208A">
            <w:pPr>
              <w:pStyle w:val="ListParagraph"/>
              <w:numPr>
                <w:ilvl w:val="0"/>
                <w:numId w:val="14"/>
              </w:numPr>
              <w:tabs>
                <w:tab w:val="left" w:pos="424"/>
              </w:tabs>
              <w:autoSpaceDE/>
              <w:autoSpaceDN/>
              <w:ind w:left="0" w:firstLine="0"/>
              <w:rPr>
                <w:color w:val="000000"/>
                <w:sz w:val="20"/>
                <w:szCs w:val="20"/>
                <w:lang w:eastAsia="ru-RU"/>
              </w:rPr>
            </w:pPr>
            <w:r w:rsidRPr="0022208A">
              <w:rPr>
                <w:color w:val="000000"/>
                <w:sz w:val="20"/>
                <w:szCs w:val="20"/>
                <w:lang w:val="kk" w:eastAsia="ru-RU"/>
              </w:rPr>
              <w:t>Стресстік жағдайдағы төзімділік.</w:t>
            </w:r>
          </w:p>
        </w:tc>
      </w:tr>
      <w:tr w:rsidR="00310FD8" w:rsidRPr="0022208A" w14:paraId="36805C48" w14:textId="77777777" w:rsidTr="0022208A">
        <w:tc>
          <w:tcPr>
            <w:tcW w:w="268" w:type="pct"/>
          </w:tcPr>
          <w:p w14:paraId="13ACD9A1" w14:textId="77777777" w:rsidR="00DC3D33" w:rsidRPr="0022208A" w:rsidRDefault="007C70FC" w:rsidP="0022208A">
            <w:pPr>
              <w:widowControl/>
              <w:tabs>
                <w:tab w:val="left" w:pos="0"/>
              </w:tabs>
              <w:autoSpaceDE/>
              <w:autoSpaceDN/>
              <w:contextualSpacing/>
              <w:jc w:val="center"/>
              <w:rPr>
                <w:bCs/>
                <w:sz w:val="20"/>
                <w:szCs w:val="20"/>
                <w:lang w:eastAsia="ru-RU"/>
              </w:rPr>
            </w:pPr>
            <w:r w:rsidRPr="0022208A">
              <w:rPr>
                <w:bCs/>
                <w:sz w:val="20"/>
                <w:szCs w:val="20"/>
                <w:lang w:val="kk" w:eastAsia="ru-RU"/>
              </w:rPr>
              <w:t>3</w:t>
            </w:r>
          </w:p>
        </w:tc>
        <w:tc>
          <w:tcPr>
            <w:tcW w:w="757" w:type="pct"/>
          </w:tcPr>
          <w:p w14:paraId="6925B10E" w14:textId="77777777" w:rsidR="00DC3D33" w:rsidRPr="0022208A" w:rsidRDefault="007C70FC" w:rsidP="0022208A">
            <w:pPr>
              <w:widowControl/>
              <w:tabs>
                <w:tab w:val="left" w:pos="0"/>
              </w:tabs>
              <w:autoSpaceDE/>
              <w:autoSpaceDN/>
              <w:contextualSpacing/>
              <w:jc w:val="both"/>
              <w:rPr>
                <w:rFonts w:eastAsia="Calibri"/>
                <w:b/>
                <w:bCs/>
                <w:sz w:val="20"/>
                <w:szCs w:val="20"/>
                <w:lang w:eastAsia="ru-RU"/>
              </w:rPr>
            </w:pPr>
            <w:r w:rsidRPr="0022208A">
              <w:rPr>
                <w:rFonts w:eastAsia="Calibri"/>
                <w:b/>
                <w:bCs/>
                <w:sz w:val="20"/>
                <w:szCs w:val="20"/>
                <w:lang w:val="kk" w:eastAsia="ru-RU"/>
              </w:rPr>
              <w:t>3115</w:t>
            </w:r>
          </w:p>
          <w:p w14:paraId="66064F6F" w14:textId="77777777" w:rsidR="00DC3D33" w:rsidRPr="0022208A" w:rsidRDefault="007C70FC" w:rsidP="0022208A">
            <w:pPr>
              <w:widowControl/>
              <w:tabs>
                <w:tab w:val="left" w:pos="0"/>
              </w:tabs>
              <w:autoSpaceDE/>
              <w:autoSpaceDN/>
              <w:contextualSpacing/>
              <w:jc w:val="both"/>
              <w:rPr>
                <w:rFonts w:eastAsia="Calibri"/>
                <w:bCs/>
                <w:sz w:val="20"/>
                <w:szCs w:val="20"/>
                <w:lang w:eastAsia="ru-RU"/>
              </w:rPr>
            </w:pPr>
            <w:r w:rsidRPr="0022208A">
              <w:rPr>
                <w:rFonts w:eastAsia="Calibri"/>
                <w:bCs/>
                <w:sz w:val="20"/>
                <w:szCs w:val="20"/>
                <w:lang w:val="kk" w:eastAsia="ru-RU"/>
              </w:rPr>
              <w:t>Техник-механиктер</w:t>
            </w:r>
          </w:p>
          <w:p w14:paraId="1B223E00" w14:textId="77777777" w:rsidR="00DC3D33" w:rsidRPr="0022208A" w:rsidRDefault="007C70FC" w:rsidP="0022208A">
            <w:pPr>
              <w:widowControl/>
              <w:autoSpaceDE/>
              <w:autoSpaceDN/>
              <w:jc w:val="both"/>
              <w:rPr>
                <w:b/>
                <w:bCs/>
                <w:color w:val="000000"/>
                <w:sz w:val="20"/>
                <w:szCs w:val="20"/>
                <w:lang w:eastAsia="ru-RU"/>
              </w:rPr>
            </w:pPr>
            <w:r w:rsidRPr="0022208A">
              <w:rPr>
                <w:b/>
                <w:bCs/>
                <w:color w:val="000000"/>
                <w:sz w:val="20"/>
                <w:szCs w:val="20"/>
                <w:lang w:val="kk" w:eastAsia="ru-RU"/>
              </w:rPr>
              <w:t>3117</w:t>
            </w:r>
          </w:p>
          <w:p w14:paraId="0BB15654" w14:textId="77777777" w:rsidR="00DC3D33" w:rsidRPr="0022208A" w:rsidRDefault="007C70FC" w:rsidP="0022208A">
            <w:pPr>
              <w:widowControl/>
              <w:autoSpaceDE/>
              <w:autoSpaceDN/>
              <w:jc w:val="both"/>
              <w:rPr>
                <w:bCs/>
                <w:color w:val="000000"/>
                <w:sz w:val="20"/>
                <w:szCs w:val="20"/>
                <w:lang w:eastAsia="ru-RU"/>
              </w:rPr>
            </w:pPr>
            <w:r w:rsidRPr="0022208A">
              <w:rPr>
                <w:bCs/>
                <w:color w:val="000000"/>
                <w:sz w:val="20"/>
                <w:szCs w:val="20"/>
                <w:lang w:val="kk" w:eastAsia="ru-RU"/>
              </w:rPr>
              <w:t>Тау-кен техниктері, техник-металлургтер және тектес кәсіптердің техник-мамандары</w:t>
            </w:r>
          </w:p>
          <w:p w14:paraId="2D497D34" w14:textId="77777777" w:rsidR="00DC3D33" w:rsidRPr="0022208A" w:rsidRDefault="007C70FC" w:rsidP="0022208A">
            <w:pPr>
              <w:widowControl/>
              <w:autoSpaceDE/>
              <w:autoSpaceDN/>
              <w:jc w:val="both"/>
              <w:rPr>
                <w:bCs/>
                <w:i/>
                <w:color w:val="000000"/>
                <w:sz w:val="20"/>
                <w:szCs w:val="20"/>
                <w:lang w:eastAsia="ru-RU"/>
              </w:rPr>
            </w:pPr>
            <w:r w:rsidRPr="0022208A">
              <w:rPr>
                <w:bCs/>
                <w:i/>
                <w:color w:val="000000"/>
                <w:sz w:val="20"/>
                <w:szCs w:val="20"/>
                <w:lang w:val="kk" w:eastAsia="ru-RU"/>
              </w:rPr>
              <w:t>3117-9-001</w:t>
            </w:r>
          </w:p>
          <w:p w14:paraId="7754FF91" w14:textId="77777777" w:rsidR="00DC3D33" w:rsidRPr="0022208A" w:rsidRDefault="007C70FC" w:rsidP="0022208A">
            <w:pPr>
              <w:widowControl/>
              <w:tabs>
                <w:tab w:val="left" w:pos="0"/>
              </w:tabs>
              <w:autoSpaceDE/>
              <w:autoSpaceDN/>
              <w:contextualSpacing/>
              <w:jc w:val="both"/>
              <w:rPr>
                <w:bCs/>
                <w:i/>
                <w:color w:val="000000"/>
                <w:sz w:val="20"/>
                <w:szCs w:val="20"/>
                <w:lang w:eastAsia="ru-RU"/>
              </w:rPr>
            </w:pPr>
            <w:r w:rsidRPr="0022208A">
              <w:rPr>
                <w:bCs/>
                <w:i/>
                <w:color w:val="000000"/>
                <w:sz w:val="20"/>
                <w:szCs w:val="20"/>
                <w:lang w:val="kk" w:eastAsia="ru-RU"/>
              </w:rPr>
              <w:t>3117-9-002</w:t>
            </w:r>
          </w:p>
          <w:p w14:paraId="12DD490D" w14:textId="77777777" w:rsidR="00DC3D33" w:rsidRPr="0022208A" w:rsidRDefault="007C70FC" w:rsidP="0022208A">
            <w:pPr>
              <w:widowControl/>
              <w:tabs>
                <w:tab w:val="left" w:pos="0"/>
              </w:tabs>
              <w:autoSpaceDE/>
              <w:autoSpaceDN/>
              <w:contextualSpacing/>
              <w:jc w:val="both"/>
              <w:rPr>
                <w:b/>
                <w:bCs/>
                <w:color w:val="000000"/>
                <w:sz w:val="20"/>
                <w:szCs w:val="20"/>
                <w:lang w:eastAsia="ru-RU"/>
              </w:rPr>
            </w:pPr>
            <w:r w:rsidRPr="0022208A">
              <w:rPr>
                <w:b/>
                <w:bCs/>
                <w:color w:val="000000"/>
                <w:sz w:val="20"/>
                <w:szCs w:val="20"/>
                <w:lang w:val="kk" w:eastAsia="ru-RU"/>
              </w:rPr>
              <w:t>3118</w:t>
            </w:r>
          </w:p>
          <w:p w14:paraId="4E483670" w14:textId="77777777" w:rsidR="00DC3D33" w:rsidRPr="0022208A" w:rsidRDefault="007C70FC" w:rsidP="0022208A">
            <w:pPr>
              <w:widowControl/>
              <w:tabs>
                <w:tab w:val="left" w:pos="0"/>
              </w:tabs>
              <w:autoSpaceDE/>
              <w:autoSpaceDN/>
              <w:contextualSpacing/>
              <w:jc w:val="both"/>
              <w:rPr>
                <w:rFonts w:eastAsia="Calibri"/>
                <w:bCs/>
                <w:sz w:val="20"/>
                <w:szCs w:val="20"/>
                <w:lang w:eastAsia="ru-RU"/>
              </w:rPr>
            </w:pPr>
            <w:r w:rsidRPr="0022208A">
              <w:rPr>
                <w:rFonts w:eastAsia="Calibri"/>
                <w:bCs/>
                <w:sz w:val="20"/>
                <w:szCs w:val="20"/>
                <w:lang w:val="kk" w:eastAsia="ru-RU"/>
              </w:rPr>
              <w:t>Мұнай-газ ісінің техниктері</w:t>
            </w:r>
          </w:p>
          <w:p w14:paraId="435D41CD"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3118-1-002</w:t>
            </w:r>
          </w:p>
          <w:p w14:paraId="6BB22A84" w14:textId="77777777" w:rsidR="00DC3D33" w:rsidRPr="0022208A" w:rsidRDefault="007C70FC" w:rsidP="0022208A">
            <w:pPr>
              <w:widowControl/>
              <w:tabs>
                <w:tab w:val="left" w:pos="0"/>
              </w:tabs>
              <w:autoSpaceDE/>
              <w:autoSpaceDN/>
              <w:contextualSpacing/>
              <w:jc w:val="both"/>
              <w:rPr>
                <w:rFonts w:eastAsia="Calibri"/>
                <w:b/>
                <w:bCs/>
                <w:sz w:val="20"/>
                <w:szCs w:val="20"/>
                <w:lang w:eastAsia="ru-RU"/>
              </w:rPr>
            </w:pPr>
            <w:r w:rsidRPr="0022208A">
              <w:rPr>
                <w:rFonts w:eastAsia="Calibri"/>
                <w:b/>
                <w:bCs/>
                <w:sz w:val="20"/>
                <w:szCs w:val="20"/>
                <w:lang w:val="kk" w:eastAsia="ru-RU"/>
              </w:rPr>
              <w:t>7239</w:t>
            </w:r>
          </w:p>
          <w:p w14:paraId="2D15EA03" w14:textId="77777777" w:rsidR="00DC3D33" w:rsidRPr="0022208A" w:rsidRDefault="007C70FC" w:rsidP="0022208A">
            <w:pPr>
              <w:widowControl/>
              <w:tabs>
                <w:tab w:val="left" w:pos="0"/>
              </w:tabs>
              <w:autoSpaceDE/>
              <w:autoSpaceDN/>
              <w:contextualSpacing/>
              <w:jc w:val="both"/>
              <w:rPr>
                <w:sz w:val="20"/>
                <w:szCs w:val="20"/>
                <w:lang w:eastAsia="ru-RU"/>
              </w:rPr>
            </w:pPr>
            <w:r w:rsidRPr="0022208A">
              <w:rPr>
                <w:sz w:val="20"/>
                <w:szCs w:val="20"/>
                <w:lang w:val="kk" w:eastAsia="ru-RU"/>
              </w:rPr>
              <w:t>Слесарлар мен жөндеушілер, н.в.д.г.</w:t>
            </w:r>
          </w:p>
          <w:p w14:paraId="3CBF49D6" w14:textId="77777777" w:rsidR="00DC3D33" w:rsidRPr="0022208A" w:rsidRDefault="007C70FC" w:rsidP="0022208A">
            <w:pPr>
              <w:widowControl/>
              <w:tabs>
                <w:tab w:val="left" w:pos="0"/>
              </w:tabs>
              <w:autoSpaceDE/>
              <w:autoSpaceDN/>
              <w:contextualSpacing/>
              <w:jc w:val="both"/>
              <w:rPr>
                <w:b/>
                <w:sz w:val="20"/>
                <w:szCs w:val="20"/>
                <w:lang w:eastAsia="ru-RU"/>
              </w:rPr>
            </w:pPr>
            <w:r w:rsidRPr="0022208A">
              <w:rPr>
                <w:b/>
                <w:sz w:val="20"/>
                <w:szCs w:val="20"/>
                <w:lang w:val="kk" w:eastAsia="ru-RU"/>
              </w:rPr>
              <w:t>7313</w:t>
            </w:r>
          </w:p>
          <w:p w14:paraId="11805AEE" w14:textId="77777777" w:rsidR="00DC3D33" w:rsidRPr="0022208A" w:rsidRDefault="007C70FC" w:rsidP="0022208A">
            <w:pPr>
              <w:widowControl/>
              <w:tabs>
                <w:tab w:val="left" w:pos="0"/>
              </w:tabs>
              <w:autoSpaceDE/>
              <w:autoSpaceDN/>
              <w:contextualSpacing/>
              <w:jc w:val="both"/>
              <w:rPr>
                <w:sz w:val="20"/>
                <w:szCs w:val="20"/>
                <w:lang w:eastAsia="ru-RU"/>
              </w:rPr>
            </w:pPr>
            <w:r w:rsidRPr="0022208A">
              <w:rPr>
                <w:sz w:val="20"/>
                <w:szCs w:val="20"/>
                <w:lang w:val="kk" w:eastAsia="ru-RU"/>
              </w:rPr>
              <w:t>Саз, керамика және ұқсас материалдар бойынша қолөнершілер</w:t>
            </w:r>
          </w:p>
          <w:p w14:paraId="042D1B2E" w14:textId="77777777" w:rsidR="00DC3D33" w:rsidRPr="0022208A" w:rsidRDefault="007C70FC" w:rsidP="0022208A">
            <w:pPr>
              <w:widowControl/>
              <w:tabs>
                <w:tab w:val="left" w:pos="0"/>
              </w:tabs>
              <w:autoSpaceDE/>
              <w:autoSpaceDN/>
              <w:contextualSpacing/>
              <w:jc w:val="both"/>
              <w:rPr>
                <w:rFonts w:eastAsia="Calibri"/>
                <w:b/>
                <w:bCs/>
                <w:sz w:val="20"/>
                <w:szCs w:val="20"/>
                <w:lang w:eastAsia="ru-RU"/>
              </w:rPr>
            </w:pPr>
            <w:r w:rsidRPr="0022208A">
              <w:rPr>
                <w:rFonts w:eastAsia="Calibri"/>
                <w:b/>
                <w:bCs/>
                <w:sz w:val="20"/>
                <w:szCs w:val="20"/>
                <w:lang w:val="kk" w:eastAsia="ru-RU"/>
              </w:rPr>
              <w:t>7340</w:t>
            </w:r>
          </w:p>
          <w:p w14:paraId="51786876" w14:textId="77777777" w:rsidR="00DC3D33" w:rsidRPr="0022208A" w:rsidRDefault="007C70FC" w:rsidP="0022208A">
            <w:pPr>
              <w:widowControl/>
              <w:tabs>
                <w:tab w:val="left" w:pos="0"/>
              </w:tabs>
              <w:autoSpaceDE/>
              <w:autoSpaceDN/>
              <w:contextualSpacing/>
              <w:jc w:val="both"/>
              <w:rPr>
                <w:rFonts w:eastAsia="Calibri"/>
                <w:bCs/>
                <w:sz w:val="20"/>
                <w:szCs w:val="20"/>
                <w:lang w:eastAsia="ru-RU"/>
              </w:rPr>
            </w:pPr>
            <w:r w:rsidRPr="0022208A">
              <w:rPr>
                <w:rFonts w:eastAsia="Calibri"/>
                <w:bCs/>
                <w:sz w:val="20"/>
                <w:szCs w:val="20"/>
                <w:lang w:val="kk" w:eastAsia="ru-RU"/>
              </w:rPr>
              <w:t>Геологиялық барлау және топографиялық-геодезиялық жұмыстар жөніндегі жұмысшылар</w:t>
            </w:r>
          </w:p>
          <w:p w14:paraId="134C4BEA" w14:textId="77777777" w:rsidR="00DC3D33" w:rsidRPr="0022208A" w:rsidRDefault="007C70FC" w:rsidP="0022208A">
            <w:pPr>
              <w:widowControl/>
              <w:tabs>
                <w:tab w:val="left" w:pos="0"/>
              </w:tabs>
              <w:autoSpaceDE/>
              <w:autoSpaceDN/>
              <w:contextualSpacing/>
              <w:jc w:val="both"/>
              <w:rPr>
                <w:rFonts w:eastAsia="Calibri"/>
                <w:b/>
                <w:bCs/>
                <w:sz w:val="20"/>
                <w:szCs w:val="20"/>
                <w:lang w:eastAsia="ru-RU"/>
              </w:rPr>
            </w:pPr>
            <w:r w:rsidRPr="0022208A">
              <w:rPr>
                <w:rFonts w:eastAsia="Calibri"/>
                <w:b/>
                <w:bCs/>
                <w:sz w:val="20"/>
                <w:szCs w:val="20"/>
                <w:lang w:val="kk" w:eastAsia="ru-RU"/>
              </w:rPr>
              <w:t>7549</w:t>
            </w:r>
          </w:p>
          <w:p w14:paraId="710909B3" w14:textId="77777777" w:rsidR="00DC3D33" w:rsidRPr="0022208A" w:rsidRDefault="007C70FC" w:rsidP="0022208A">
            <w:pPr>
              <w:widowControl/>
              <w:tabs>
                <w:tab w:val="left" w:pos="0"/>
              </w:tabs>
              <w:autoSpaceDE/>
              <w:autoSpaceDN/>
              <w:contextualSpacing/>
              <w:jc w:val="both"/>
              <w:rPr>
                <w:rFonts w:eastAsia="Calibri"/>
                <w:bCs/>
                <w:sz w:val="20"/>
                <w:szCs w:val="20"/>
                <w:lang w:eastAsia="ru-RU"/>
              </w:rPr>
            </w:pPr>
            <w:r w:rsidRPr="0022208A">
              <w:rPr>
                <w:sz w:val="20"/>
                <w:szCs w:val="20"/>
                <w:lang w:val="kk" w:eastAsia="ru-RU"/>
              </w:rPr>
              <w:t>Өнеркәсіптің, құрылыстың, көліктің және соған байланысты кәсіптердің басқа да жұмысшылары</w:t>
            </w:r>
          </w:p>
          <w:p w14:paraId="02C612FD" w14:textId="77777777" w:rsidR="00DC3D33" w:rsidRPr="0022208A" w:rsidRDefault="007C70FC" w:rsidP="0022208A">
            <w:pPr>
              <w:widowControl/>
              <w:tabs>
                <w:tab w:val="left" w:pos="0"/>
              </w:tabs>
              <w:autoSpaceDE/>
              <w:autoSpaceDN/>
              <w:contextualSpacing/>
              <w:jc w:val="both"/>
              <w:rPr>
                <w:rFonts w:eastAsia="Calibri"/>
                <w:b/>
                <w:bCs/>
                <w:sz w:val="20"/>
                <w:szCs w:val="20"/>
                <w:lang w:eastAsia="ru-RU"/>
              </w:rPr>
            </w:pPr>
            <w:r w:rsidRPr="0022208A">
              <w:rPr>
                <w:rFonts w:eastAsia="Calibri"/>
                <w:b/>
                <w:bCs/>
                <w:sz w:val="20"/>
                <w:szCs w:val="20"/>
                <w:lang w:val="kk" w:eastAsia="ru-RU"/>
              </w:rPr>
              <w:t>8111</w:t>
            </w:r>
          </w:p>
          <w:p w14:paraId="03D32A3D" w14:textId="77777777" w:rsidR="00DC3D33" w:rsidRPr="0022208A" w:rsidRDefault="007C70FC" w:rsidP="0022208A">
            <w:pPr>
              <w:widowControl/>
              <w:tabs>
                <w:tab w:val="left" w:pos="0"/>
              </w:tabs>
              <w:autoSpaceDE/>
              <w:autoSpaceDN/>
              <w:contextualSpacing/>
              <w:jc w:val="both"/>
              <w:rPr>
                <w:rFonts w:eastAsia="Calibri"/>
                <w:bCs/>
                <w:sz w:val="20"/>
                <w:szCs w:val="20"/>
                <w:lang w:eastAsia="ru-RU"/>
              </w:rPr>
            </w:pPr>
            <w:r w:rsidRPr="0022208A">
              <w:rPr>
                <w:rFonts w:eastAsia="Calibri"/>
                <w:bCs/>
                <w:sz w:val="20"/>
                <w:szCs w:val="20"/>
                <w:lang w:val="kk" w:eastAsia="ru-RU"/>
              </w:rPr>
              <w:t>Бұрғылау қондырғыларының машинистері (бұрғылаушылар)</w:t>
            </w:r>
          </w:p>
          <w:p w14:paraId="57080DB9" w14:textId="77777777" w:rsidR="00DC3D33" w:rsidRPr="0022208A" w:rsidRDefault="007C70FC" w:rsidP="0022208A">
            <w:pPr>
              <w:widowControl/>
              <w:tabs>
                <w:tab w:val="left" w:pos="0"/>
              </w:tabs>
              <w:autoSpaceDE/>
              <w:autoSpaceDN/>
              <w:contextualSpacing/>
              <w:jc w:val="both"/>
              <w:rPr>
                <w:rFonts w:eastAsia="Calibri"/>
                <w:b/>
                <w:bCs/>
                <w:sz w:val="20"/>
                <w:szCs w:val="20"/>
                <w:lang w:eastAsia="ru-RU"/>
              </w:rPr>
            </w:pPr>
            <w:r w:rsidRPr="0022208A">
              <w:rPr>
                <w:rFonts w:eastAsia="Calibri"/>
                <w:b/>
                <w:bCs/>
                <w:sz w:val="20"/>
                <w:szCs w:val="20"/>
                <w:lang w:val="kk" w:eastAsia="ru-RU"/>
              </w:rPr>
              <w:t>8112</w:t>
            </w:r>
          </w:p>
          <w:p w14:paraId="6B035F71" w14:textId="77777777" w:rsidR="00DC3D33" w:rsidRPr="0022208A" w:rsidRDefault="007C70FC" w:rsidP="0022208A">
            <w:pPr>
              <w:widowControl/>
              <w:tabs>
                <w:tab w:val="left" w:pos="0"/>
              </w:tabs>
              <w:autoSpaceDE/>
              <w:autoSpaceDN/>
              <w:contextualSpacing/>
              <w:jc w:val="both"/>
              <w:rPr>
                <w:rFonts w:eastAsia="Calibri"/>
                <w:bCs/>
                <w:sz w:val="20"/>
                <w:szCs w:val="20"/>
                <w:lang w:eastAsia="ru-RU"/>
              </w:rPr>
            </w:pPr>
            <w:r w:rsidRPr="0022208A">
              <w:rPr>
                <w:rFonts w:eastAsia="Calibri"/>
                <w:bCs/>
                <w:sz w:val="20"/>
                <w:szCs w:val="20"/>
                <w:lang w:val="kk" w:eastAsia="ru-RU"/>
              </w:rPr>
              <w:lastRenderedPageBreak/>
              <w:t>Шикі мұнай және табиғи газ өндіру жөніндегі операторлар</w:t>
            </w:r>
          </w:p>
          <w:p w14:paraId="7B715C85" w14:textId="77777777" w:rsidR="00DC3D33" w:rsidRPr="0022208A" w:rsidRDefault="007C70FC" w:rsidP="0022208A">
            <w:pPr>
              <w:widowControl/>
              <w:tabs>
                <w:tab w:val="left" w:pos="0"/>
              </w:tabs>
              <w:autoSpaceDE/>
              <w:autoSpaceDN/>
              <w:contextualSpacing/>
              <w:jc w:val="both"/>
              <w:rPr>
                <w:rFonts w:eastAsia="Calibri"/>
                <w:b/>
                <w:bCs/>
                <w:sz w:val="20"/>
                <w:szCs w:val="20"/>
                <w:lang w:eastAsia="ru-RU"/>
              </w:rPr>
            </w:pPr>
            <w:r w:rsidRPr="0022208A">
              <w:rPr>
                <w:rFonts w:eastAsia="Calibri"/>
                <w:b/>
                <w:bCs/>
                <w:sz w:val="20"/>
                <w:szCs w:val="20"/>
                <w:lang w:val="kk" w:eastAsia="ru-RU"/>
              </w:rPr>
              <w:t>8113</w:t>
            </w:r>
          </w:p>
          <w:p w14:paraId="46F75EDD" w14:textId="77777777" w:rsidR="00DC3D33" w:rsidRPr="0022208A" w:rsidRDefault="007C70FC" w:rsidP="0022208A">
            <w:pPr>
              <w:widowControl/>
              <w:tabs>
                <w:tab w:val="left" w:pos="0"/>
              </w:tabs>
              <w:autoSpaceDE/>
              <w:autoSpaceDN/>
              <w:contextualSpacing/>
              <w:jc w:val="both"/>
              <w:rPr>
                <w:rFonts w:eastAsia="Calibri"/>
                <w:bCs/>
                <w:sz w:val="20"/>
                <w:szCs w:val="20"/>
                <w:lang w:eastAsia="ru-RU"/>
              </w:rPr>
            </w:pPr>
            <w:r w:rsidRPr="0022208A">
              <w:rPr>
                <w:rFonts w:eastAsia="Calibri"/>
                <w:bCs/>
                <w:sz w:val="20"/>
                <w:szCs w:val="20"/>
                <w:lang w:val="kk" w:eastAsia="ru-RU"/>
              </w:rPr>
              <w:t>Тау-кен жұмыстарының операторлары және басқа тау-кен жұмысшылары</w:t>
            </w:r>
          </w:p>
          <w:p w14:paraId="1AFF2A91" w14:textId="77777777" w:rsidR="00DC3D33" w:rsidRPr="0022208A" w:rsidRDefault="007C70FC" w:rsidP="0022208A">
            <w:pPr>
              <w:widowControl/>
              <w:tabs>
                <w:tab w:val="left" w:pos="0"/>
              </w:tabs>
              <w:autoSpaceDE/>
              <w:autoSpaceDN/>
              <w:contextualSpacing/>
              <w:jc w:val="both"/>
              <w:rPr>
                <w:rFonts w:eastAsia="Calibri"/>
                <w:b/>
                <w:bCs/>
                <w:sz w:val="20"/>
                <w:szCs w:val="20"/>
                <w:lang w:eastAsia="ru-RU"/>
              </w:rPr>
            </w:pPr>
            <w:r w:rsidRPr="0022208A">
              <w:rPr>
                <w:rFonts w:eastAsia="Calibri"/>
                <w:b/>
                <w:bCs/>
                <w:sz w:val="20"/>
                <w:szCs w:val="20"/>
                <w:lang w:val="kk" w:eastAsia="ru-RU"/>
              </w:rPr>
              <w:t>8114</w:t>
            </w:r>
          </w:p>
          <w:p w14:paraId="4A10ADD4" w14:textId="77777777" w:rsidR="00DC3D33" w:rsidRPr="0022208A" w:rsidRDefault="007C70FC" w:rsidP="0022208A">
            <w:pPr>
              <w:widowControl/>
              <w:tabs>
                <w:tab w:val="left" w:pos="0"/>
              </w:tabs>
              <w:autoSpaceDE/>
              <w:autoSpaceDN/>
              <w:contextualSpacing/>
              <w:jc w:val="both"/>
              <w:rPr>
                <w:rFonts w:eastAsia="Calibri"/>
                <w:bCs/>
                <w:sz w:val="20"/>
                <w:szCs w:val="20"/>
                <w:lang w:eastAsia="ru-RU"/>
              </w:rPr>
            </w:pPr>
            <w:r w:rsidRPr="0022208A">
              <w:rPr>
                <w:rFonts w:eastAsia="Calibri"/>
                <w:bCs/>
                <w:sz w:val="20"/>
                <w:szCs w:val="20"/>
                <w:lang w:val="kk" w:eastAsia="ru-RU"/>
              </w:rPr>
              <w:t>Кенді және тау жыныстарын өңдеу және байыту жөніндегі операторлар</w:t>
            </w:r>
          </w:p>
          <w:p w14:paraId="7CE97DD8" w14:textId="77777777" w:rsidR="00DC3D33" w:rsidRPr="0022208A" w:rsidRDefault="007C70FC" w:rsidP="0022208A">
            <w:pPr>
              <w:widowControl/>
              <w:tabs>
                <w:tab w:val="left" w:pos="0"/>
              </w:tabs>
              <w:autoSpaceDE/>
              <w:autoSpaceDN/>
              <w:contextualSpacing/>
              <w:jc w:val="both"/>
              <w:rPr>
                <w:rFonts w:eastAsia="Calibri"/>
                <w:b/>
                <w:bCs/>
                <w:sz w:val="20"/>
                <w:szCs w:val="20"/>
                <w:lang w:eastAsia="ru-RU"/>
              </w:rPr>
            </w:pPr>
            <w:r w:rsidRPr="0022208A">
              <w:rPr>
                <w:rFonts w:eastAsia="Calibri"/>
                <w:b/>
                <w:bCs/>
                <w:sz w:val="20"/>
                <w:szCs w:val="20"/>
                <w:lang w:val="kk" w:eastAsia="ru-RU"/>
              </w:rPr>
              <w:t>8115</w:t>
            </w:r>
          </w:p>
          <w:p w14:paraId="248DD3E3" w14:textId="77777777" w:rsidR="00DC3D33" w:rsidRPr="0022208A" w:rsidRDefault="007C70FC" w:rsidP="0022208A">
            <w:pPr>
              <w:widowControl/>
              <w:tabs>
                <w:tab w:val="left" w:pos="0"/>
              </w:tabs>
              <w:autoSpaceDE/>
              <w:autoSpaceDN/>
              <w:contextualSpacing/>
              <w:jc w:val="both"/>
              <w:rPr>
                <w:rFonts w:eastAsia="Calibri"/>
                <w:bCs/>
                <w:sz w:val="20"/>
                <w:szCs w:val="20"/>
                <w:lang w:eastAsia="ru-RU"/>
              </w:rPr>
            </w:pPr>
            <w:r w:rsidRPr="0022208A">
              <w:rPr>
                <w:rFonts w:eastAsia="Calibri"/>
                <w:bCs/>
                <w:sz w:val="20"/>
                <w:szCs w:val="20"/>
                <w:lang w:val="kk" w:eastAsia="ru-RU"/>
              </w:rPr>
              <w:t>Цементтен, тастан және басқа да минералды материалдардан өнім өндіру жөніндегі операторлар</w:t>
            </w:r>
          </w:p>
          <w:p w14:paraId="70066E39" w14:textId="77777777" w:rsidR="00DC3D33" w:rsidRPr="0022208A" w:rsidRDefault="007C70FC" w:rsidP="0022208A">
            <w:pPr>
              <w:widowControl/>
              <w:tabs>
                <w:tab w:val="left" w:pos="0"/>
              </w:tabs>
              <w:autoSpaceDE/>
              <w:autoSpaceDN/>
              <w:contextualSpacing/>
              <w:jc w:val="both"/>
              <w:rPr>
                <w:rFonts w:eastAsia="Calibri"/>
                <w:b/>
                <w:bCs/>
                <w:sz w:val="20"/>
                <w:szCs w:val="20"/>
                <w:lang w:eastAsia="ru-RU"/>
              </w:rPr>
            </w:pPr>
            <w:r w:rsidRPr="0022208A">
              <w:rPr>
                <w:rFonts w:eastAsia="Calibri"/>
                <w:b/>
                <w:bCs/>
                <w:sz w:val="20"/>
                <w:szCs w:val="20"/>
                <w:lang w:val="kk" w:eastAsia="ru-RU"/>
              </w:rPr>
              <w:t>8121</w:t>
            </w:r>
          </w:p>
          <w:p w14:paraId="41BF7AD7" w14:textId="77777777" w:rsidR="00DC3D33" w:rsidRPr="0022208A" w:rsidRDefault="007C70FC" w:rsidP="0022208A">
            <w:pPr>
              <w:widowControl/>
              <w:tabs>
                <w:tab w:val="left" w:pos="0"/>
              </w:tabs>
              <w:autoSpaceDE/>
              <w:autoSpaceDN/>
              <w:contextualSpacing/>
              <w:jc w:val="both"/>
              <w:rPr>
                <w:rFonts w:eastAsia="Calibri"/>
                <w:bCs/>
                <w:sz w:val="20"/>
                <w:szCs w:val="20"/>
                <w:lang w:eastAsia="ru-RU"/>
              </w:rPr>
            </w:pPr>
            <w:r w:rsidRPr="0022208A">
              <w:rPr>
                <w:rFonts w:eastAsia="Calibri"/>
                <w:bCs/>
                <w:sz w:val="20"/>
                <w:szCs w:val="20"/>
                <w:lang w:val="kk" w:eastAsia="ru-RU"/>
              </w:rPr>
              <w:t>Балқыту, металл құю және илемдеу диірменінің операторлары</w:t>
            </w:r>
          </w:p>
          <w:p w14:paraId="69D866F0" w14:textId="77777777" w:rsidR="00DC3D33" w:rsidRPr="0022208A" w:rsidRDefault="007C70FC" w:rsidP="0022208A">
            <w:pPr>
              <w:widowControl/>
              <w:tabs>
                <w:tab w:val="left" w:pos="0"/>
              </w:tabs>
              <w:autoSpaceDE/>
              <w:autoSpaceDN/>
              <w:contextualSpacing/>
              <w:jc w:val="both"/>
              <w:rPr>
                <w:rFonts w:eastAsia="Calibri"/>
                <w:b/>
                <w:bCs/>
                <w:sz w:val="20"/>
                <w:szCs w:val="20"/>
                <w:lang w:eastAsia="ru-RU"/>
              </w:rPr>
            </w:pPr>
            <w:r w:rsidRPr="0022208A">
              <w:rPr>
                <w:rFonts w:eastAsia="Calibri"/>
                <w:b/>
                <w:bCs/>
                <w:sz w:val="20"/>
                <w:szCs w:val="20"/>
                <w:lang w:val="kk" w:eastAsia="ru-RU"/>
              </w:rPr>
              <w:t>8131</w:t>
            </w:r>
          </w:p>
          <w:p w14:paraId="2DF2076A" w14:textId="77777777" w:rsidR="00DC3D33" w:rsidRPr="0022208A" w:rsidRDefault="007C70FC" w:rsidP="0022208A">
            <w:pPr>
              <w:widowControl/>
              <w:tabs>
                <w:tab w:val="left" w:pos="0"/>
              </w:tabs>
              <w:autoSpaceDE/>
              <w:autoSpaceDN/>
              <w:contextualSpacing/>
              <w:jc w:val="both"/>
              <w:rPr>
                <w:rFonts w:eastAsia="Calibri"/>
                <w:bCs/>
                <w:sz w:val="20"/>
                <w:szCs w:val="20"/>
                <w:lang w:eastAsia="ru-RU"/>
              </w:rPr>
            </w:pPr>
            <w:r w:rsidRPr="0022208A">
              <w:rPr>
                <w:rFonts w:eastAsia="Calibri"/>
                <w:bCs/>
                <w:sz w:val="20"/>
                <w:szCs w:val="20"/>
                <w:lang w:val="kk" w:eastAsia="ru-RU"/>
              </w:rPr>
              <w:t>Химиялық шикізатты қайта өңдеу және химиялық өнімді өндіру жөніндегі операторлар</w:t>
            </w:r>
          </w:p>
          <w:p w14:paraId="39133B82" w14:textId="77777777" w:rsidR="00DC3D33" w:rsidRPr="0022208A" w:rsidRDefault="007C70FC" w:rsidP="0022208A">
            <w:pPr>
              <w:widowControl/>
              <w:tabs>
                <w:tab w:val="left" w:pos="0"/>
              </w:tabs>
              <w:autoSpaceDE/>
              <w:autoSpaceDN/>
              <w:contextualSpacing/>
              <w:jc w:val="both"/>
              <w:rPr>
                <w:rFonts w:eastAsia="Calibri"/>
                <w:b/>
                <w:bCs/>
                <w:sz w:val="20"/>
                <w:szCs w:val="20"/>
                <w:lang w:eastAsia="ru-RU"/>
              </w:rPr>
            </w:pPr>
            <w:r w:rsidRPr="0022208A">
              <w:rPr>
                <w:rFonts w:eastAsia="Calibri"/>
                <w:b/>
                <w:bCs/>
                <w:sz w:val="20"/>
                <w:szCs w:val="20"/>
                <w:lang w:val="kk" w:eastAsia="ru-RU"/>
              </w:rPr>
              <w:t>8181</w:t>
            </w:r>
          </w:p>
          <w:p w14:paraId="31DEC770" w14:textId="77777777" w:rsidR="00DC3D33" w:rsidRPr="0022208A" w:rsidRDefault="007C70FC" w:rsidP="0022208A">
            <w:pPr>
              <w:widowControl/>
              <w:tabs>
                <w:tab w:val="left" w:pos="0"/>
              </w:tabs>
              <w:autoSpaceDE/>
              <w:autoSpaceDN/>
              <w:contextualSpacing/>
              <w:jc w:val="both"/>
              <w:rPr>
                <w:rFonts w:eastAsia="Calibri"/>
                <w:bCs/>
                <w:sz w:val="20"/>
                <w:szCs w:val="20"/>
                <w:lang w:eastAsia="ru-RU"/>
              </w:rPr>
            </w:pPr>
            <w:r w:rsidRPr="0022208A">
              <w:rPr>
                <w:rFonts w:eastAsia="Calibri"/>
                <w:bCs/>
                <w:sz w:val="20"/>
                <w:szCs w:val="20"/>
                <w:lang w:val="kk" w:eastAsia="ru-RU"/>
              </w:rPr>
              <w:t>Шыны, керамика және олардан бұйымдар жасау жөніндегі операторлар</w:t>
            </w:r>
          </w:p>
          <w:p w14:paraId="4A95EC07" w14:textId="77777777" w:rsidR="00DC3D33" w:rsidRPr="0022208A" w:rsidRDefault="007C70FC" w:rsidP="0022208A">
            <w:pPr>
              <w:widowControl/>
              <w:tabs>
                <w:tab w:val="left" w:pos="0"/>
              </w:tabs>
              <w:autoSpaceDE/>
              <w:autoSpaceDN/>
              <w:contextualSpacing/>
              <w:jc w:val="both"/>
              <w:rPr>
                <w:rFonts w:eastAsia="Calibri"/>
                <w:b/>
                <w:bCs/>
                <w:sz w:val="20"/>
                <w:szCs w:val="20"/>
                <w:lang w:eastAsia="ru-RU"/>
              </w:rPr>
            </w:pPr>
            <w:r w:rsidRPr="0022208A">
              <w:rPr>
                <w:rFonts w:eastAsia="Calibri"/>
                <w:b/>
                <w:bCs/>
                <w:sz w:val="20"/>
                <w:szCs w:val="20"/>
                <w:lang w:val="kk" w:eastAsia="ru-RU"/>
              </w:rPr>
              <w:t>8182</w:t>
            </w:r>
          </w:p>
          <w:p w14:paraId="748CA84C" w14:textId="77777777" w:rsidR="00DC3D33" w:rsidRPr="0022208A" w:rsidRDefault="007C70FC" w:rsidP="0022208A">
            <w:pPr>
              <w:widowControl/>
              <w:tabs>
                <w:tab w:val="left" w:pos="0"/>
              </w:tabs>
              <w:autoSpaceDE/>
              <w:autoSpaceDN/>
              <w:contextualSpacing/>
              <w:jc w:val="both"/>
              <w:rPr>
                <w:rFonts w:eastAsia="Calibri"/>
                <w:bCs/>
                <w:sz w:val="20"/>
                <w:szCs w:val="20"/>
                <w:lang w:eastAsia="ru-RU"/>
              </w:rPr>
            </w:pPr>
            <w:r w:rsidRPr="0022208A">
              <w:rPr>
                <w:rFonts w:eastAsia="Calibri"/>
                <w:bCs/>
                <w:sz w:val="20"/>
                <w:szCs w:val="20"/>
                <w:lang w:val="kk" w:eastAsia="ru-RU"/>
              </w:rPr>
              <w:t>Қазандықтар мен бу машиналарының операторлары</w:t>
            </w:r>
          </w:p>
          <w:p w14:paraId="5321710E" w14:textId="77777777" w:rsidR="00DC3D33" w:rsidRPr="0022208A" w:rsidRDefault="007C70FC" w:rsidP="0022208A">
            <w:pPr>
              <w:widowControl/>
              <w:tabs>
                <w:tab w:val="left" w:pos="0"/>
              </w:tabs>
              <w:autoSpaceDE/>
              <w:autoSpaceDN/>
              <w:contextualSpacing/>
              <w:jc w:val="both"/>
              <w:rPr>
                <w:rFonts w:eastAsia="Calibri"/>
                <w:b/>
                <w:bCs/>
                <w:sz w:val="20"/>
                <w:szCs w:val="20"/>
                <w:lang w:eastAsia="ru-RU"/>
              </w:rPr>
            </w:pPr>
            <w:r w:rsidRPr="0022208A">
              <w:rPr>
                <w:rFonts w:eastAsia="Calibri"/>
                <w:b/>
                <w:bCs/>
                <w:sz w:val="20"/>
                <w:szCs w:val="20"/>
                <w:lang w:val="kk" w:eastAsia="ru-RU"/>
              </w:rPr>
              <w:t>8185</w:t>
            </w:r>
          </w:p>
          <w:p w14:paraId="44FB1342" w14:textId="77777777" w:rsidR="00DC3D33" w:rsidRPr="0022208A" w:rsidRDefault="007C70FC" w:rsidP="0022208A">
            <w:pPr>
              <w:widowControl/>
              <w:tabs>
                <w:tab w:val="left" w:pos="0"/>
              </w:tabs>
              <w:autoSpaceDE/>
              <w:autoSpaceDN/>
              <w:contextualSpacing/>
              <w:jc w:val="both"/>
              <w:rPr>
                <w:rFonts w:eastAsia="Calibri"/>
                <w:bCs/>
                <w:sz w:val="20"/>
                <w:szCs w:val="20"/>
                <w:lang w:eastAsia="ru-RU"/>
              </w:rPr>
            </w:pPr>
            <w:r w:rsidRPr="0022208A">
              <w:rPr>
                <w:rFonts w:eastAsia="Calibri"/>
                <w:bCs/>
                <w:sz w:val="20"/>
                <w:szCs w:val="20"/>
                <w:lang w:val="kk" w:eastAsia="ru-RU"/>
              </w:rPr>
              <w:t xml:space="preserve">Компрессорлық, сорғы, тоңазытқыш және ұқсас қондырғылардың </w:t>
            </w:r>
            <w:r w:rsidRPr="0022208A">
              <w:rPr>
                <w:rFonts w:eastAsia="Calibri"/>
                <w:bCs/>
                <w:sz w:val="20"/>
                <w:szCs w:val="20"/>
                <w:lang w:val="kk" w:eastAsia="ru-RU"/>
              </w:rPr>
              <w:lastRenderedPageBreak/>
              <w:t>операторлары</w:t>
            </w:r>
          </w:p>
          <w:p w14:paraId="6F1E9767" w14:textId="77777777" w:rsidR="00DC3D33" w:rsidRPr="0022208A" w:rsidRDefault="007C70FC" w:rsidP="0022208A">
            <w:pPr>
              <w:widowControl/>
              <w:tabs>
                <w:tab w:val="left" w:pos="0"/>
              </w:tabs>
              <w:autoSpaceDE/>
              <w:autoSpaceDN/>
              <w:contextualSpacing/>
              <w:jc w:val="both"/>
              <w:rPr>
                <w:rFonts w:eastAsia="Calibri"/>
                <w:b/>
                <w:bCs/>
                <w:sz w:val="20"/>
                <w:szCs w:val="20"/>
                <w:lang w:eastAsia="ru-RU"/>
              </w:rPr>
            </w:pPr>
            <w:r w:rsidRPr="0022208A">
              <w:rPr>
                <w:rFonts w:eastAsia="Calibri"/>
                <w:b/>
                <w:bCs/>
                <w:sz w:val="20"/>
                <w:szCs w:val="20"/>
                <w:lang w:val="kk" w:eastAsia="ru-RU"/>
              </w:rPr>
              <w:t>8187</w:t>
            </w:r>
          </w:p>
          <w:p w14:paraId="03A32EC0" w14:textId="77777777" w:rsidR="00DC3D33" w:rsidRPr="0022208A" w:rsidRDefault="007C70FC" w:rsidP="0022208A">
            <w:pPr>
              <w:widowControl/>
              <w:tabs>
                <w:tab w:val="left" w:pos="0"/>
              </w:tabs>
              <w:autoSpaceDE/>
              <w:autoSpaceDN/>
              <w:contextualSpacing/>
              <w:jc w:val="both"/>
              <w:rPr>
                <w:rFonts w:eastAsia="Calibri"/>
                <w:bCs/>
                <w:sz w:val="20"/>
                <w:szCs w:val="20"/>
                <w:lang w:eastAsia="ru-RU"/>
              </w:rPr>
            </w:pPr>
            <w:r w:rsidRPr="0022208A">
              <w:rPr>
                <w:rFonts w:eastAsia="Calibri"/>
                <w:bCs/>
                <w:sz w:val="20"/>
                <w:szCs w:val="20"/>
                <w:lang w:val="kk" w:eastAsia="ru-RU"/>
              </w:rPr>
              <w:t>Мұнай мен газды тазарту және өңдеу операторлары</w:t>
            </w:r>
          </w:p>
          <w:p w14:paraId="2645379F"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8187-2-002</w:t>
            </w:r>
          </w:p>
          <w:p w14:paraId="48738742" w14:textId="77777777" w:rsidR="00DC3D33" w:rsidRPr="0022208A" w:rsidRDefault="007C70FC" w:rsidP="0022208A">
            <w:pPr>
              <w:widowControl/>
              <w:tabs>
                <w:tab w:val="left" w:pos="0"/>
              </w:tabs>
              <w:autoSpaceDE/>
              <w:autoSpaceDN/>
              <w:contextualSpacing/>
              <w:jc w:val="both"/>
              <w:rPr>
                <w:rFonts w:eastAsia="Calibri"/>
                <w:b/>
                <w:bCs/>
                <w:sz w:val="20"/>
                <w:szCs w:val="20"/>
                <w:lang w:eastAsia="ru-RU"/>
              </w:rPr>
            </w:pPr>
            <w:r w:rsidRPr="0022208A">
              <w:rPr>
                <w:rFonts w:eastAsia="Calibri"/>
                <w:b/>
                <w:bCs/>
                <w:sz w:val="20"/>
                <w:szCs w:val="20"/>
                <w:lang w:val="kk" w:eastAsia="ru-RU"/>
              </w:rPr>
              <w:t>8189</w:t>
            </w:r>
          </w:p>
          <w:p w14:paraId="1318C72C" w14:textId="77777777" w:rsidR="00DC3D33" w:rsidRPr="0022208A" w:rsidRDefault="007C70FC" w:rsidP="0022208A">
            <w:pPr>
              <w:widowControl/>
              <w:tabs>
                <w:tab w:val="left" w:pos="0"/>
              </w:tabs>
              <w:autoSpaceDE/>
              <w:autoSpaceDN/>
              <w:contextualSpacing/>
              <w:jc w:val="both"/>
              <w:rPr>
                <w:rFonts w:eastAsia="Calibri"/>
                <w:bCs/>
                <w:sz w:val="20"/>
                <w:szCs w:val="20"/>
                <w:lang w:eastAsia="ru-RU"/>
              </w:rPr>
            </w:pPr>
            <w:r w:rsidRPr="0022208A">
              <w:rPr>
                <w:rFonts w:eastAsia="Calibri"/>
                <w:bCs/>
                <w:sz w:val="20"/>
                <w:szCs w:val="20"/>
                <w:lang w:val="kk" w:eastAsia="ru-RU"/>
              </w:rPr>
              <w:t>Өндірістік стационарлық жабдықтың басқа операторлары, н.в.д.г.</w:t>
            </w:r>
          </w:p>
          <w:p w14:paraId="389D8E72" w14:textId="77777777" w:rsidR="00DC3D33" w:rsidRPr="0022208A" w:rsidRDefault="007C70FC" w:rsidP="0022208A">
            <w:pPr>
              <w:widowControl/>
              <w:tabs>
                <w:tab w:val="left" w:pos="0"/>
              </w:tabs>
              <w:autoSpaceDE/>
              <w:autoSpaceDN/>
              <w:contextualSpacing/>
              <w:jc w:val="both"/>
              <w:rPr>
                <w:rFonts w:eastAsia="Calibri"/>
                <w:b/>
                <w:bCs/>
                <w:sz w:val="20"/>
                <w:szCs w:val="20"/>
                <w:lang w:eastAsia="ru-RU"/>
              </w:rPr>
            </w:pPr>
            <w:r w:rsidRPr="0022208A">
              <w:rPr>
                <w:rFonts w:eastAsia="Calibri"/>
                <w:b/>
                <w:bCs/>
                <w:sz w:val="20"/>
                <w:szCs w:val="20"/>
                <w:lang w:val="kk" w:eastAsia="ru-RU"/>
              </w:rPr>
              <w:t>8211</w:t>
            </w:r>
          </w:p>
          <w:p w14:paraId="0F6E6C61" w14:textId="77777777" w:rsidR="00DC3D33" w:rsidRPr="0022208A" w:rsidRDefault="007C70FC" w:rsidP="0022208A">
            <w:pPr>
              <w:widowControl/>
              <w:tabs>
                <w:tab w:val="left" w:pos="0"/>
              </w:tabs>
              <w:autoSpaceDE/>
              <w:autoSpaceDN/>
              <w:contextualSpacing/>
              <w:jc w:val="both"/>
              <w:rPr>
                <w:rFonts w:eastAsia="Calibri"/>
                <w:bCs/>
                <w:sz w:val="20"/>
                <w:szCs w:val="20"/>
                <w:lang w:eastAsia="ru-RU"/>
              </w:rPr>
            </w:pPr>
            <w:r w:rsidRPr="0022208A">
              <w:rPr>
                <w:rFonts w:eastAsia="Calibri"/>
                <w:bCs/>
                <w:sz w:val="20"/>
                <w:szCs w:val="20"/>
                <w:lang w:val="kk" w:eastAsia="ru-RU"/>
              </w:rPr>
              <w:t>Механикалық машиналар мен жабдықтарды құрастырушылар</w:t>
            </w:r>
          </w:p>
          <w:p w14:paraId="1A408B39"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8211-7-011</w:t>
            </w:r>
          </w:p>
          <w:p w14:paraId="3929D636" w14:textId="77777777" w:rsidR="00DC3D33" w:rsidRPr="0022208A" w:rsidRDefault="007C70FC" w:rsidP="0022208A">
            <w:pPr>
              <w:widowControl/>
              <w:tabs>
                <w:tab w:val="left" w:pos="0"/>
              </w:tabs>
              <w:autoSpaceDE/>
              <w:autoSpaceDN/>
              <w:contextualSpacing/>
              <w:jc w:val="both"/>
              <w:rPr>
                <w:rFonts w:eastAsia="Calibri"/>
                <w:b/>
                <w:bCs/>
                <w:sz w:val="20"/>
                <w:szCs w:val="20"/>
                <w:lang w:eastAsia="ru-RU"/>
              </w:rPr>
            </w:pPr>
            <w:r w:rsidRPr="0022208A">
              <w:rPr>
                <w:rFonts w:eastAsia="Calibri"/>
                <w:b/>
                <w:bCs/>
                <w:sz w:val="20"/>
                <w:szCs w:val="20"/>
                <w:lang w:val="kk" w:eastAsia="ru-RU"/>
              </w:rPr>
              <w:t>8311</w:t>
            </w:r>
          </w:p>
          <w:p w14:paraId="150B9A8E" w14:textId="77777777" w:rsidR="00DC3D33" w:rsidRPr="0022208A" w:rsidRDefault="007C70FC" w:rsidP="0022208A">
            <w:pPr>
              <w:widowControl/>
              <w:tabs>
                <w:tab w:val="left" w:pos="0"/>
              </w:tabs>
              <w:autoSpaceDE/>
              <w:autoSpaceDN/>
              <w:contextualSpacing/>
              <w:jc w:val="both"/>
              <w:rPr>
                <w:rFonts w:eastAsia="Calibri"/>
                <w:bCs/>
                <w:sz w:val="20"/>
                <w:szCs w:val="20"/>
                <w:lang w:eastAsia="ru-RU"/>
              </w:rPr>
            </w:pPr>
            <w:r w:rsidRPr="0022208A">
              <w:rPr>
                <w:rFonts w:eastAsia="Calibri"/>
                <w:bCs/>
                <w:sz w:val="20"/>
                <w:szCs w:val="20"/>
                <w:lang w:val="kk" w:eastAsia="ru-RU"/>
              </w:rPr>
              <w:t>Локомотив машинистері</w:t>
            </w:r>
          </w:p>
          <w:p w14:paraId="7934F141" w14:textId="77777777" w:rsidR="00DC3D33" w:rsidRPr="0022208A" w:rsidRDefault="007C70FC" w:rsidP="0022208A">
            <w:pPr>
              <w:widowControl/>
              <w:tabs>
                <w:tab w:val="left" w:pos="0"/>
              </w:tabs>
              <w:autoSpaceDE/>
              <w:autoSpaceDN/>
              <w:contextualSpacing/>
              <w:jc w:val="both"/>
              <w:rPr>
                <w:rFonts w:eastAsia="Calibri"/>
                <w:b/>
                <w:bCs/>
                <w:sz w:val="20"/>
                <w:szCs w:val="20"/>
                <w:lang w:eastAsia="ru-RU"/>
              </w:rPr>
            </w:pPr>
            <w:r w:rsidRPr="0022208A">
              <w:rPr>
                <w:rFonts w:eastAsia="Calibri"/>
                <w:b/>
                <w:bCs/>
                <w:sz w:val="20"/>
                <w:szCs w:val="20"/>
                <w:lang w:val="kk" w:eastAsia="ru-RU"/>
              </w:rPr>
              <w:t>8342</w:t>
            </w:r>
          </w:p>
          <w:p w14:paraId="7F18493D" w14:textId="77777777" w:rsidR="00DC3D33" w:rsidRPr="0022208A" w:rsidRDefault="007C70FC" w:rsidP="0022208A">
            <w:pPr>
              <w:widowControl/>
              <w:tabs>
                <w:tab w:val="left" w:pos="0"/>
              </w:tabs>
              <w:autoSpaceDE/>
              <w:autoSpaceDN/>
              <w:contextualSpacing/>
              <w:jc w:val="both"/>
              <w:rPr>
                <w:rFonts w:eastAsia="Calibri"/>
                <w:bCs/>
                <w:sz w:val="20"/>
                <w:szCs w:val="20"/>
                <w:lang w:eastAsia="ru-RU"/>
              </w:rPr>
            </w:pPr>
            <w:r w:rsidRPr="0022208A">
              <w:rPr>
                <w:rFonts w:eastAsia="Calibri"/>
                <w:bCs/>
                <w:sz w:val="20"/>
                <w:szCs w:val="20"/>
                <w:lang w:val="kk" w:eastAsia="ru-RU"/>
              </w:rPr>
              <w:t>Жер қазу және ұқсас машиналардың операторлары</w:t>
            </w:r>
          </w:p>
          <w:p w14:paraId="61BEA876" w14:textId="77777777" w:rsidR="00DC3D33" w:rsidRPr="0022208A" w:rsidRDefault="00DC3D33" w:rsidP="0022208A">
            <w:pPr>
              <w:widowControl/>
              <w:tabs>
                <w:tab w:val="left" w:pos="0"/>
              </w:tabs>
              <w:autoSpaceDE/>
              <w:autoSpaceDN/>
              <w:contextualSpacing/>
              <w:jc w:val="both"/>
              <w:rPr>
                <w:rFonts w:eastAsia="Calibri"/>
                <w:bCs/>
                <w:sz w:val="20"/>
                <w:szCs w:val="20"/>
                <w:lang w:eastAsia="ru-RU"/>
              </w:rPr>
            </w:pPr>
          </w:p>
          <w:p w14:paraId="6A51A815" w14:textId="77777777" w:rsidR="00DC3D33" w:rsidRPr="0022208A" w:rsidRDefault="007C70FC" w:rsidP="0022208A">
            <w:pPr>
              <w:widowControl/>
              <w:pBdr>
                <w:bottom w:val="single" w:sz="4" w:space="31" w:color="FFFFFF"/>
              </w:pBdr>
              <w:autoSpaceDE/>
              <w:autoSpaceDN/>
              <w:jc w:val="both"/>
              <w:rPr>
                <w:rFonts w:eastAsia="Calibri"/>
                <w:bCs/>
                <w:i/>
                <w:sz w:val="20"/>
                <w:szCs w:val="20"/>
                <w:lang w:eastAsia="ru-RU"/>
              </w:rPr>
            </w:pPr>
            <w:r w:rsidRPr="0022208A">
              <w:rPr>
                <w:rFonts w:eastAsia="Calibri"/>
                <w:bCs/>
                <w:sz w:val="20"/>
                <w:szCs w:val="20"/>
                <w:lang w:val="kk" w:eastAsia="ru-RU"/>
              </w:rPr>
              <w:t>-</w:t>
            </w:r>
            <w:r w:rsidRPr="0022208A">
              <w:rPr>
                <w:rFonts w:eastAsia="Calibri"/>
                <w:bCs/>
                <w:i/>
                <w:sz w:val="20"/>
                <w:szCs w:val="20"/>
                <w:lang w:val="kk" w:eastAsia="ru-RU"/>
              </w:rPr>
              <w:t xml:space="preserve"> Аффинаждық өндіріс аппаратшысы</w:t>
            </w:r>
          </w:p>
          <w:p w14:paraId="59AA1913" w14:textId="77777777" w:rsidR="00DC3D33" w:rsidRPr="0022208A" w:rsidRDefault="007C70FC" w:rsidP="0022208A">
            <w:pPr>
              <w:widowControl/>
              <w:pBdr>
                <w:bottom w:val="single" w:sz="4" w:space="31" w:color="FFFFFF"/>
              </w:pBdr>
              <w:autoSpaceDE/>
              <w:autoSpaceDN/>
              <w:jc w:val="both"/>
              <w:rPr>
                <w:rFonts w:eastAsia="Calibri"/>
                <w:bCs/>
                <w:sz w:val="20"/>
                <w:szCs w:val="20"/>
                <w:lang w:eastAsia="ru-RU"/>
              </w:rPr>
            </w:pPr>
            <w:r w:rsidRPr="0022208A">
              <w:rPr>
                <w:rFonts w:eastAsia="Calibri"/>
                <w:bCs/>
                <w:i/>
                <w:sz w:val="20"/>
                <w:szCs w:val="20"/>
                <w:lang w:val="kk" w:eastAsia="ru-RU"/>
              </w:rPr>
              <w:t>-Өнімді ерітінділерді өңдеу жөніндегі аппаратшы-гидрометаллург</w:t>
            </w:r>
          </w:p>
        </w:tc>
        <w:tc>
          <w:tcPr>
            <w:tcW w:w="268" w:type="pct"/>
          </w:tcPr>
          <w:p w14:paraId="6D90D9DF" w14:textId="77777777" w:rsidR="00DC3D33" w:rsidRPr="0022208A" w:rsidRDefault="007C70FC" w:rsidP="0022208A">
            <w:pPr>
              <w:widowControl/>
              <w:tabs>
                <w:tab w:val="left" w:pos="0"/>
              </w:tabs>
              <w:autoSpaceDE/>
              <w:autoSpaceDN/>
              <w:contextualSpacing/>
              <w:jc w:val="both"/>
              <w:rPr>
                <w:rFonts w:eastAsia="Calibri"/>
                <w:bCs/>
                <w:sz w:val="20"/>
                <w:szCs w:val="20"/>
                <w:lang w:eastAsia="ru-RU"/>
              </w:rPr>
            </w:pPr>
            <w:r w:rsidRPr="0022208A">
              <w:rPr>
                <w:rFonts w:eastAsia="Calibri"/>
                <w:bCs/>
                <w:sz w:val="20"/>
                <w:szCs w:val="20"/>
                <w:lang w:val="kk" w:eastAsia="ru-RU"/>
              </w:rPr>
              <w:lastRenderedPageBreak/>
              <w:t>3</w:t>
            </w:r>
          </w:p>
        </w:tc>
        <w:tc>
          <w:tcPr>
            <w:tcW w:w="635" w:type="pct"/>
          </w:tcPr>
          <w:p w14:paraId="69033665" w14:textId="77777777" w:rsidR="00DC3D33" w:rsidRPr="0022208A" w:rsidRDefault="007C70FC" w:rsidP="0022208A">
            <w:pPr>
              <w:widowControl/>
              <w:tabs>
                <w:tab w:val="left" w:pos="0"/>
              </w:tabs>
              <w:autoSpaceDE/>
              <w:autoSpaceDN/>
              <w:contextualSpacing/>
              <w:jc w:val="both"/>
              <w:rPr>
                <w:rFonts w:eastAsia="Calibri"/>
                <w:sz w:val="20"/>
                <w:szCs w:val="20"/>
                <w:lang w:eastAsia="ru-RU"/>
              </w:rPr>
            </w:pPr>
            <w:r w:rsidRPr="0022208A">
              <w:rPr>
                <w:rFonts w:eastAsia="Calibri"/>
                <w:sz w:val="20"/>
                <w:szCs w:val="20"/>
                <w:lang w:val="kk" w:eastAsia="ru-RU"/>
              </w:rPr>
              <w:t>Процестерді орындау</w:t>
            </w:r>
          </w:p>
        </w:tc>
        <w:tc>
          <w:tcPr>
            <w:tcW w:w="606" w:type="pct"/>
          </w:tcPr>
          <w:p w14:paraId="3B4AC098" w14:textId="77777777" w:rsidR="00DC3D33" w:rsidRPr="0022208A" w:rsidRDefault="007C70FC" w:rsidP="0022208A">
            <w:pPr>
              <w:widowControl/>
              <w:tabs>
                <w:tab w:val="left" w:pos="0"/>
              </w:tabs>
              <w:autoSpaceDE/>
              <w:autoSpaceDN/>
              <w:contextualSpacing/>
              <w:jc w:val="both"/>
              <w:rPr>
                <w:rFonts w:eastAsia="Calibri"/>
                <w:sz w:val="20"/>
                <w:szCs w:val="20"/>
                <w:lang w:eastAsia="ru-RU"/>
              </w:rPr>
            </w:pPr>
            <w:r w:rsidRPr="0022208A">
              <w:rPr>
                <w:rFonts w:eastAsia="Calibri"/>
                <w:sz w:val="20"/>
                <w:szCs w:val="20"/>
                <w:lang w:val="kk" w:eastAsia="ru-RU"/>
              </w:rPr>
              <w:t>Негізгі өндіріс</w:t>
            </w:r>
          </w:p>
        </w:tc>
        <w:tc>
          <w:tcPr>
            <w:tcW w:w="816" w:type="pct"/>
          </w:tcPr>
          <w:p w14:paraId="3DCB6362" w14:textId="77777777" w:rsidR="00DC3D33" w:rsidRPr="0022208A" w:rsidRDefault="007C70FC" w:rsidP="0022208A">
            <w:pPr>
              <w:pStyle w:val="ListParagraph"/>
              <w:widowControl/>
              <w:numPr>
                <w:ilvl w:val="0"/>
                <w:numId w:val="15"/>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Экрандардың, електердің, қозғалтқыштардың, қоректендіргіштердің, транспортерлердің, аспирациялық жүйелердің құрылымы, жұмыс принципі және пайдалану ережесі;</w:t>
            </w:r>
          </w:p>
          <w:p w14:paraId="3EB06A1D" w14:textId="77777777" w:rsidR="00DC3D33" w:rsidRPr="0022208A" w:rsidRDefault="007C70FC" w:rsidP="0022208A">
            <w:pPr>
              <w:pStyle w:val="ListParagraph"/>
              <w:widowControl/>
              <w:numPr>
                <w:ilvl w:val="0"/>
                <w:numId w:val="15"/>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Техникалық шарттар, стандарттар және материалдарға арналған стандарттардан рұқсат етілген ауытқулар;</w:t>
            </w:r>
          </w:p>
          <w:p w14:paraId="10E3A744" w14:textId="77777777" w:rsidR="00DC3D33" w:rsidRPr="0022208A" w:rsidRDefault="007C70FC" w:rsidP="0022208A">
            <w:pPr>
              <w:pStyle w:val="ListParagraph"/>
              <w:widowControl/>
              <w:numPr>
                <w:ilvl w:val="0"/>
                <w:numId w:val="15"/>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Оңтайлы елеу және себу режимдері;</w:t>
            </w:r>
          </w:p>
          <w:p w14:paraId="08948F2F" w14:textId="77777777" w:rsidR="00DC3D33" w:rsidRPr="0022208A" w:rsidRDefault="007C70FC" w:rsidP="0022208A">
            <w:pPr>
              <w:pStyle w:val="ListParagraph"/>
              <w:widowControl/>
              <w:numPr>
                <w:ilvl w:val="0"/>
                <w:numId w:val="15"/>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Алынған материалдың физика-механикалық қасиеттері;</w:t>
            </w:r>
          </w:p>
          <w:p w14:paraId="4645A962" w14:textId="77777777" w:rsidR="00DC3D33" w:rsidRPr="0022208A" w:rsidRDefault="007C70FC" w:rsidP="0022208A">
            <w:pPr>
              <w:pStyle w:val="ListParagraph"/>
              <w:widowControl/>
              <w:numPr>
                <w:ilvl w:val="0"/>
                <w:numId w:val="15"/>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Автоматтандыру және дабыл схемалары;</w:t>
            </w:r>
          </w:p>
          <w:p w14:paraId="797FEDFD" w14:textId="77777777" w:rsidR="00DC3D33" w:rsidRPr="0022208A" w:rsidRDefault="007C70FC" w:rsidP="0022208A">
            <w:pPr>
              <w:pStyle w:val="ListParagraph"/>
              <w:widowControl/>
              <w:numPr>
                <w:ilvl w:val="0"/>
                <w:numId w:val="15"/>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Өлшеу құралдарының мақсаты және олардың көрсеткіштері;</w:t>
            </w:r>
          </w:p>
          <w:p w14:paraId="3BD9F780" w14:textId="77777777" w:rsidR="00DC3D33" w:rsidRPr="0022208A" w:rsidRDefault="007C70FC" w:rsidP="0022208A">
            <w:pPr>
              <w:pStyle w:val="ListParagraph"/>
              <w:widowControl/>
              <w:numPr>
                <w:ilvl w:val="0"/>
                <w:numId w:val="15"/>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Електерді бекіту және ауыстыру әдістері;</w:t>
            </w:r>
          </w:p>
          <w:p w14:paraId="33F8B541" w14:textId="77777777" w:rsidR="00DC3D33" w:rsidRPr="0022208A" w:rsidRDefault="007C70FC" w:rsidP="0022208A">
            <w:pPr>
              <w:pStyle w:val="ListParagraph"/>
              <w:widowControl/>
              <w:numPr>
                <w:ilvl w:val="0"/>
                <w:numId w:val="15"/>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Слесарь дело;</w:t>
            </w:r>
          </w:p>
          <w:p w14:paraId="674E4A97" w14:textId="77777777" w:rsidR="00DC3D33" w:rsidRPr="0022208A" w:rsidRDefault="007C70FC" w:rsidP="0022208A">
            <w:pPr>
              <w:pStyle w:val="ListParagraph"/>
              <w:widowControl/>
              <w:numPr>
                <w:ilvl w:val="0"/>
                <w:numId w:val="15"/>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Ұйымның ішкі еңбек тәртібінің ережелері;</w:t>
            </w:r>
          </w:p>
          <w:p w14:paraId="419063BD" w14:textId="77777777" w:rsidR="00DC3D33" w:rsidRPr="0022208A" w:rsidRDefault="007C70FC" w:rsidP="0022208A">
            <w:pPr>
              <w:pStyle w:val="ListParagraph"/>
              <w:widowControl/>
              <w:numPr>
                <w:ilvl w:val="0"/>
                <w:numId w:val="15"/>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Еңбекті қорғау және өрт қауіпсіздігі ережелері.</w:t>
            </w:r>
          </w:p>
        </w:tc>
        <w:tc>
          <w:tcPr>
            <w:tcW w:w="724" w:type="pct"/>
          </w:tcPr>
          <w:p w14:paraId="5B4F1E2E" w14:textId="77777777" w:rsidR="00DC3D33" w:rsidRPr="0022208A" w:rsidRDefault="007C70FC" w:rsidP="0022208A">
            <w:pPr>
              <w:pStyle w:val="ListParagraph"/>
              <w:widowControl/>
              <w:numPr>
                <w:ilvl w:val="0"/>
                <w:numId w:val="15"/>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Стандартты және қарапайым бірдей типтегі практикалық есептерді шешу;</w:t>
            </w:r>
          </w:p>
          <w:p w14:paraId="0545A05C" w14:textId="77777777" w:rsidR="00DC3D33" w:rsidRPr="0022208A" w:rsidRDefault="007C70FC" w:rsidP="0022208A">
            <w:pPr>
              <w:pStyle w:val="ListParagraph"/>
              <w:widowControl/>
              <w:numPr>
                <w:ilvl w:val="0"/>
                <w:numId w:val="15"/>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Механизмдерді, электрондық жабдықтарды, көлік құралдарын басқару;</w:t>
            </w:r>
          </w:p>
          <w:p w14:paraId="5B258E23" w14:textId="77777777" w:rsidR="00DC3D33" w:rsidRPr="0022208A" w:rsidRDefault="007C70FC" w:rsidP="0022208A">
            <w:pPr>
              <w:pStyle w:val="ListParagraph"/>
              <w:widowControl/>
              <w:numPr>
                <w:ilvl w:val="0"/>
                <w:numId w:val="15"/>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Жабдықты монтаждау, реттеу және баптау дағдылары.</w:t>
            </w:r>
          </w:p>
        </w:tc>
        <w:tc>
          <w:tcPr>
            <w:tcW w:w="928" w:type="pct"/>
          </w:tcPr>
          <w:p w14:paraId="4ACAAEB4" w14:textId="77777777" w:rsidR="00DC3D33" w:rsidRPr="0022208A" w:rsidRDefault="007C70FC" w:rsidP="0022208A">
            <w:pPr>
              <w:pStyle w:val="ListParagraph"/>
              <w:widowControl/>
              <w:numPr>
                <w:ilvl w:val="0"/>
                <w:numId w:val="15"/>
              </w:numPr>
              <w:tabs>
                <w:tab w:val="left" w:pos="424"/>
              </w:tabs>
              <w:autoSpaceDE/>
              <w:autoSpaceDN/>
              <w:ind w:left="0" w:firstLine="0"/>
              <w:contextualSpacing/>
              <w:rPr>
                <w:rFonts w:eastAsia="Arial Unicode MS"/>
                <w:color w:val="000000"/>
                <w:sz w:val="20"/>
                <w:szCs w:val="20"/>
                <w:lang w:eastAsia="ru-RU" w:bidi="ru-RU"/>
              </w:rPr>
            </w:pPr>
            <w:r w:rsidRPr="0022208A">
              <w:rPr>
                <w:rFonts w:eastAsia="Arial Unicode MS"/>
                <w:color w:val="000000"/>
                <w:sz w:val="20"/>
                <w:szCs w:val="20"/>
                <w:lang w:val="kk" w:eastAsia="ru-RU" w:bidi="ru-RU"/>
              </w:rPr>
              <w:t>Қарым-қатынас;</w:t>
            </w:r>
          </w:p>
          <w:p w14:paraId="5C9D0EFF" w14:textId="77777777" w:rsidR="00DC3D33" w:rsidRPr="0022208A" w:rsidRDefault="007C70FC" w:rsidP="0022208A">
            <w:pPr>
              <w:pStyle w:val="ListParagraph"/>
              <w:widowControl/>
              <w:numPr>
                <w:ilvl w:val="0"/>
                <w:numId w:val="15"/>
              </w:numPr>
              <w:tabs>
                <w:tab w:val="left" w:pos="424"/>
              </w:tabs>
              <w:autoSpaceDE/>
              <w:autoSpaceDN/>
              <w:ind w:left="0" w:firstLine="0"/>
              <w:contextualSpacing/>
              <w:rPr>
                <w:rFonts w:eastAsia="Arial Unicode MS"/>
                <w:color w:val="000000"/>
                <w:sz w:val="20"/>
                <w:szCs w:val="20"/>
                <w:lang w:eastAsia="ru-RU" w:bidi="ru-RU"/>
              </w:rPr>
            </w:pPr>
            <w:r w:rsidRPr="0022208A">
              <w:rPr>
                <w:rFonts w:eastAsia="Arial Unicode MS"/>
                <w:color w:val="000000"/>
                <w:sz w:val="20"/>
                <w:szCs w:val="20"/>
                <w:lang w:val="kk" w:eastAsia="ru-RU" w:bidi="ru-RU"/>
              </w:rPr>
              <w:t>Тәртіп;</w:t>
            </w:r>
          </w:p>
          <w:p w14:paraId="10554427" w14:textId="77777777" w:rsidR="00DC3D33" w:rsidRPr="0022208A" w:rsidRDefault="007C70FC" w:rsidP="0022208A">
            <w:pPr>
              <w:pStyle w:val="ListParagraph"/>
              <w:widowControl/>
              <w:numPr>
                <w:ilvl w:val="0"/>
                <w:numId w:val="15"/>
              </w:numPr>
              <w:tabs>
                <w:tab w:val="left" w:pos="424"/>
              </w:tabs>
              <w:autoSpaceDE/>
              <w:autoSpaceDN/>
              <w:ind w:left="0" w:firstLine="0"/>
              <w:contextualSpacing/>
              <w:rPr>
                <w:rFonts w:eastAsia="Arial Unicode MS"/>
                <w:color w:val="000000"/>
                <w:sz w:val="20"/>
                <w:szCs w:val="20"/>
                <w:lang w:eastAsia="ru-RU" w:bidi="ru-RU"/>
              </w:rPr>
            </w:pPr>
            <w:r w:rsidRPr="0022208A">
              <w:rPr>
                <w:rFonts w:eastAsia="Arial Unicode MS"/>
                <w:color w:val="000000"/>
                <w:sz w:val="20"/>
                <w:szCs w:val="20"/>
                <w:lang w:val="kk" w:eastAsia="ru-RU" w:bidi="ru-RU"/>
              </w:rPr>
              <w:t>Зейін қою;</w:t>
            </w:r>
          </w:p>
          <w:p w14:paraId="322434C8" w14:textId="77777777" w:rsidR="00DC3D33" w:rsidRPr="0022208A" w:rsidRDefault="007C70FC" w:rsidP="0022208A">
            <w:pPr>
              <w:pStyle w:val="ListParagraph"/>
              <w:widowControl/>
              <w:numPr>
                <w:ilvl w:val="0"/>
                <w:numId w:val="15"/>
              </w:numPr>
              <w:tabs>
                <w:tab w:val="left" w:pos="424"/>
              </w:tabs>
              <w:autoSpaceDE/>
              <w:autoSpaceDN/>
              <w:ind w:left="0" w:firstLine="0"/>
              <w:contextualSpacing/>
              <w:rPr>
                <w:rFonts w:eastAsia="Arial Unicode MS"/>
                <w:color w:val="000000"/>
                <w:sz w:val="20"/>
                <w:szCs w:val="20"/>
                <w:lang w:eastAsia="ru-RU" w:bidi="ru-RU"/>
              </w:rPr>
            </w:pPr>
            <w:r w:rsidRPr="0022208A">
              <w:rPr>
                <w:rFonts w:eastAsia="Arial Unicode MS"/>
                <w:color w:val="000000"/>
                <w:sz w:val="20"/>
                <w:szCs w:val="20"/>
                <w:lang w:val="kk" w:eastAsia="ru-RU" w:bidi="ru-RU"/>
              </w:rPr>
              <w:t>Ұйымдастырушылық;</w:t>
            </w:r>
          </w:p>
          <w:p w14:paraId="3209A15E" w14:textId="77777777" w:rsidR="00DC3D33" w:rsidRPr="0022208A" w:rsidRDefault="007C70FC" w:rsidP="0022208A">
            <w:pPr>
              <w:pStyle w:val="ListParagraph"/>
              <w:widowControl/>
              <w:numPr>
                <w:ilvl w:val="0"/>
                <w:numId w:val="15"/>
              </w:numPr>
              <w:tabs>
                <w:tab w:val="left" w:pos="424"/>
              </w:tabs>
              <w:autoSpaceDE/>
              <w:autoSpaceDN/>
              <w:ind w:left="0" w:firstLine="0"/>
              <w:contextualSpacing/>
              <w:rPr>
                <w:rFonts w:eastAsia="Arial Unicode MS"/>
                <w:color w:val="000000"/>
                <w:sz w:val="20"/>
                <w:szCs w:val="20"/>
                <w:lang w:eastAsia="ru-RU" w:bidi="ru-RU"/>
              </w:rPr>
            </w:pPr>
            <w:r w:rsidRPr="0022208A">
              <w:rPr>
                <w:rFonts w:eastAsia="Arial Unicode MS"/>
                <w:color w:val="000000"/>
                <w:sz w:val="20"/>
                <w:szCs w:val="20"/>
                <w:lang w:val="kk" w:eastAsia="ru-RU" w:bidi="ru-RU"/>
              </w:rPr>
              <w:t>Белсенділік</w:t>
            </w:r>
          </w:p>
        </w:tc>
      </w:tr>
      <w:tr w:rsidR="00310FD8" w:rsidRPr="0022208A" w14:paraId="238DAAE7" w14:textId="77777777" w:rsidTr="0022208A">
        <w:tc>
          <w:tcPr>
            <w:tcW w:w="5000" w:type="pct"/>
            <w:gridSpan w:val="8"/>
          </w:tcPr>
          <w:p w14:paraId="7560F46B" w14:textId="77777777" w:rsidR="006D0FFF" w:rsidRPr="0022208A" w:rsidRDefault="007C70FC" w:rsidP="0022208A">
            <w:pPr>
              <w:widowControl/>
              <w:tabs>
                <w:tab w:val="left" w:pos="424"/>
              </w:tabs>
              <w:autoSpaceDE/>
              <w:autoSpaceDN/>
              <w:contextualSpacing/>
              <w:jc w:val="center"/>
              <w:rPr>
                <w:rFonts w:eastAsia="Arial Unicode MS"/>
                <w:b/>
                <w:bCs/>
                <w:color w:val="000000"/>
                <w:sz w:val="20"/>
                <w:szCs w:val="20"/>
                <w:lang w:eastAsia="ru-RU" w:bidi="ru-RU"/>
              </w:rPr>
            </w:pPr>
            <w:r w:rsidRPr="0022208A">
              <w:rPr>
                <w:rFonts w:eastAsia="Arial Unicode MS"/>
                <w:b/>
                <w:bCs/>
                <w:color w:val="000000"/>
                <w:sz w:val="20"/>
                <w:szCs w:val="20"/>
                <w:lang w:val="kk" w:eastAsia="ru-RU" w:bidi="ru-RU"/>
              </w:rPr>
              <w:lastRenderedPageBreak/>
              <w:t>3-бөлім. Дайындық салааралық процестер</w:t>
            </w:r>
          </w:p>
        </w:tc>
      </w:tr>
      <w:tr w:rsidR="00310FD8" w:rsidRPr="0022208A" w14:paraId="1D004611" w14:textId="77777777" w:rsidTr="0022208A">
        <w:tc>
          <w:tcPr>
            <w:tcW w:w="268" w:type="pct"/>
          </w:tcPr>
          <w:p w14:paraId="0CE2277A" w14:textId="77777777" w:rsidR="00DC3D33" w:rsidRPr="0022208A" w:rsidRDefault="007C70FC" w:rsidP="0022208A">
            <w:pPr>
              <w:widowControl/>
              <w:tabs>
                <w:tab w:val="left" w:pos="0"/>
              </w:tabs>
              <w:autoSpaceDE/>
              <w:autoSpaceDN/>
              <w:contextualSpacing/>
              <w:jc w:val="center"/>
              <w:rPr>
                <w:bCs/>
                <w:sz w:val="20"/>
                <w:szCs w:val="20"/>
                <w:lang w:eastAsia="ru-RU"/>
              </w:rPr>
            </w:pPr>
            <w:r w:rsidRPr="0022208A">
              <w:rPr>
                <w:bCs/>
                <w:sz w:val="20"/>
                <w:szCs w:val="20"/>
                <w:lang w:val="kk" w:eastAsia="ru-RU"/>
              </w:rPr>
              <w:t>2</w:t>
            </w:r>
          </w:p>
        </w:tc>
        <w:tc>
          <w:tcPr>
            <w:tcW w:w="757" w:type="pct"/>
          </w:tcPr>
          <w:p w14:paraId="5B1138B4" w14:textId="77777777" w:rsidR="00DC3D33" w:rsidRPr="0022208A" w:rsidRDefault="007C70FC" w:rsidP="0022208A">
            <w:pPr>
              <w:widowControl/>
              <w:tabs>
                <w:tab w:val="left" w:pos="0"/>
              </w:tabs>
              <w:autoSpaceDE/>
              <w:autoSpaceDN/>
              <w:contextualSpacing/>
              <w:jc w:val="both"/>
              <w:rPr>
                <w:rFonts w:eastAsia="Calibri"/>
                <w:b/>
                <w:bCs/>
                <w:sz w:val="20"/>
                <w:szCs w:val="20"/>
                <w:lang w:eastAsia="ru-RU"/>
              </w:rPr>
            </w:pPr>
            <w:r w:rsidRPr="0022208A">
              <w:rPr>
                <w:rFonts w:eastAsia="Calibri"/>
                <w:b/>
                <w:bCs/>
                <w:sz w:val="20"/>
                <w:szCs w:val="20"/>
                <w:lang w:val="kk" w:eastAsia="ru-RU"/>
              </w:rPr>
              <w:t>4321</w:t>
            </w:r>
          </w:p>
          <w:p w14:paraId="3EB932DF" w14:textId="77777777" w:rsidR="00DC3D33" w:rsidRPr="0022208A" w:rsidRDefault="007C70FC" w:rsidP="0022208A">
            <w:pPr>
              <w:widowControl/>
              <w:tabs>
                <w:tab w:val="left" w:pos="0"/>
              </w:tabs>
              <w:autoSpaceDE/>
              <w:autoSpaceDN/>
              <w:contextualSpacing/>
              <w:jc w:val="both"/>
              <w:rPr>
                <w:rFonts w:eastAsia="Calibri"/>
                <w:bCs/>
                <w:sz w:val="20"/>
                <w:szCs w:val="20"/>
                <w:lang w:eastAsia="ru-RU"/>
              </w:rPr>
            </w:pPr>
            <w:r w:rsidRPr="0022208A">
              <w:rPr>
                <w:rFonts w:eastAsia="Calibri"/>
                <w:bCs/>
                <w:sz w:val="20"/>
                <w:szCs w:val="20"/>
                <w:lang w:val="kk" w:eastAsia="ru-RU"/>
              </w:rPr>
              <w:t>Қоймадағы қызметкерлер</w:t>
            </w:r>
          </w:p>
          <w:p w14:paraId="61E17AEA" w14:textId="77777777" w:rsidR="00DC3D33" w:rsidRPr="0022208A" w:rsidRDefault="007C70FC" w:rsidP="0022208A">
            <w:pPr>
              <w:widowControl/>
              <w:tabs>
                <w:tab w:val="left" w:pos="0"/>
              </w:tabs>
              <w:autoSpaceDE/>
              <w:autoSpaceDN/>
              <w:contextualSpacing/>
              <w:jc w:val="both"/>
              <w:rPr>
                <w:rFonts w:eastAsia="Calibri"/>
                <w:b/>
                <w:bCs/>
                <w:sz w:val="20"/>
                <w:szCs w:val="20"/>
                <w:lang w:eastAsia="ru-RU"/>
              </w:rPr>
            </w:pPr>
            <w:r w:rsidRPr="0022208A">
              <w:rPr>
                <w:rFonts w:eastAsia="Calibri"/>
                <w:b/>
                <w:bCs/>
                <w:sz w:val="20"/>
                <w:szCs w:val="20"/>
                <w:lang w:val="kk" w:eastAsia="ru-RU"/>
              </w:rPr>
              <w:t>7224</w:t>
            </w:r>
          </w:p>
          <w:p w14:paraId="22353E0C" w14:textId="77777777" w:rsidR="00DC3D33" w:rsidRPr="0022208A" w:rsidRDefault="007C70FC" w:rsidP="0022208A">
            <w:pPr>
              <w:widowControl/>
              <w:tabs>
                <w:tab w:val="left" w:pos="0"/>
              </w:tabs>
              <w:autoSpaceDE/>
              <w:autoSpaceDN/>
              <w:contextualSpacing/>
              <w:jc w:val="both"/>
              <w:rPr>
                <w:rFonts w:eastAsia="Calibri"/>
                <w:bCs/>
                <w:sz w:val="20"/>
                <w:szCs w:val="20"/>
                <w:lang w:eastAsia="ru-RU"/>
              </w:rPr>
            </w:pPr>
            <w:r w:rsidRPr="0022208A">
              <w:rPr>
                <w:rFonts w:eastAsia="Calibri"/>
                <w:bCs/>
                <w:sz w:val="20"/>
                <w:szCs w:val="20"/>
                <w:lang w:val="kk" w:eastAsia="ru-RU"/>
              </w:rPr>
              <w:t xml:space="preserve">Жылтыратқыштар, тегістеуіштер және құралдарды </w:t>
            </w:r>
            <w:r w:rsidRPr="0022208A">
              <w:rPr>
                <w:rFonts w:eastAsia="Calibri"/>
                <w:bCs/>
                <w:sz w:val="20"/>
                <w:szCs w:val="20"/>
                <w:lang w:val="kk" w:eastAsia="ru-RU"/>
              </w:rPr>
              <w:lastRenderedPageBreak/>
              <w:t>қайраушылар</w:t>
            </w:r>
          </w:p>
          <w:p w14:paraId="6F9A206F" w14:textId="77777777" w:rsidR="00DC3D33" w:rsidRPr="0022208A" w:rsidRDefault="007C70FC" w:rsidP="0022208A">
            <w:pPr>
              <w:widowControl/>
              <w:tabs>
                <w:tab w:val="left" w:pos="0"/>
              </w:tabs>
              <w:autoSpaceDE/>
              <w:autoSpaceDN/>
              <w:contextualSpacing/>
              <w:jc w:val="both"/>
              <w:rPr>
                <w:rFonts w:eastAsia="Calibri"/>
                <w:b/>
                <w:bCs/>
                <w:sz w:val="20"/>
                <w:szCs w:val="20"/>
                <w:lang w:eastAsia="ru-RU"/>
              </w:rPr>
            </w:pPr>
            <w:r w:rsidRPr="0022208A">
              <w:rPr>
                <w:rFonts w:eastAsia="Calibri"/>
                <w:b/>
                <w:bCs/>
                <w:sz w:val="20"/>
                <w:szCs w:val="20"/>
                <w:lang w:val="kk" w:eastAsia="ru-RU"/>
              </w:rPr>
              <w:t>7549</w:t>
            </w:r>
          </w:p>
          <w:p w14:paraId="06DB2682" w14:textId="77777777" w:rsidR="00DC3D33" w:rsidRPr="0022208A" w:rsidRDefault="007C70FC" w:rsidP="0022208A">
            <w:pPr>
              <w:widowControl/>
              <w:tabs>
                <w:tab w:val="left" w:pos="0"/>
              </w:tabs>
              <w:autoSpaceDE/>
              <w:autoSpaceDN/>
              <w:contextualSpacing/>
              <w:jc w:val="both"/>
              <w:rPr>
                <w:rFonts w:eastAsia="Calibri"/>
                <w:bCs/>
                <w:sz w:val="20"/>
                <w:szCs w:val="20"/>
                <w:lang w:eastAsia="ru-RU"/>
              </w:rPr>
            </w:pPr>
            <w:r w:rsidRPr="0022208A">
              <w:rPr>
                <w:sz w:val="20"/>
                <w:szCs w:val="20"/>
                <w:lang w:val="kk" w:eastAsia="ru-RU"/>
              </w:rPr>
              <w:t>Өнеркәсіптің, құрылыстың, көліктің және соған байланысты кәсіптердің басқа да жұмысшылары</w:t>
            </w:r>
          </w:p>
          <w:p w14:paraId="2060F729"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7549-5-021</w:t>
            </w:r>
          </w:p>
          <w:p w14:paraId="42F6A0A2"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7549-9-043</w:t>
            </w:r>
          </w:p>
          <w:p w14:paraId="0A7D3E4C" w14:textId="77777777" w:rsidR="00DC3D33" w:rsidRPr="0022208A" w:rsidRDefault="007C70FC" w:rsidP="0022208A">
            <w:pPr>
              <w:widowControl/>
              <w:tabs>
                <w:tab w:val="left" w:pos="0"/>
              </w:tabs>
              <w:autoSpaceDE/>
              <w:autoSpaceDN/>
              <w:contextualSpacing/>
              <w:jc w:val="both"/>
              <w:rPr>
                <w:rFonts w:eastAsia="Calibri"/>
                <w:b/>
                <w:bCs/>
                <w:sz w:val="20"/>
                <w:szCs w:val="20"/>
                <w:lang w:eastAsia="ru-RU"/>
              </w:rPr>
            </w:pPr>
            <w:r w:rsidRPr="0022208A">
              <w:rPr>
                <w:rFonts w:eastAsia="Calibri"/>
                <w:b/>
                <w:bCs/>
                <w:sz w:val="20"/>
                <w:szCs w:val="20"/>
                <w:lang w:val="kk" w:eastAsia="ru-RU"/>
              </w:rPr>
              <w:t>8111</w:t>
            </w:r>
          </w:p>
          <w:p w14:paraId="01CB9C1D" w14:textId="77777777" w:rsidR="00DC3D33" w:rsidRPr="0022208A" w:rsidRDefault="007C70FC" w:rsidP="0022208A">
            <w:pPr>
              <w:widowControl/>
              <w:tabs>
                <w:tab w:val="left" w:pos="0"/>
              </w:tabs>
              <w:autoSpaceDE/>
              <w:autoSpaceDN/>
              <w:contextualSpacing/>
              <w:jc w:val="both"/>
              <w:rPr>
                <w:rFonts w:eastAsia="Calibri"/>
                <w:bCs/>
                <w:sz w:val="20"/>
                <w:szCs w:val="20"/>
                <w:lang w:eastAsia="ru-RU"/>
              </w:rPr>
            </w:pPr>
            <w:r w:rsidRPr="0022208A">
              <w:rPr>
                <w:rFonts w:eastAsia="Calibri"/>
                <w:bCs/>
                <w:sz w:val="20"/>
                <w:szCs w:val="20"/>
                <w:lang w:val="kk" w:eastAsia="ru-RU"/>
              </w:rPr>
              <w:t>Бұрғылау қондырғыларының машинистері (бұрғылаушылар)</w:t>
            </w:r>
          </w:p>
          <w:p w14:paraId="7B30C858" w14:textId="77777777" w:rsidR="00DC3D33" w:rsidRPr="0022208A" w:rsidRDefault="007C70FC" w:rsidP="0022208A">
            <w:pPr>
              <w:widowControl/>
              <w:tabs>
                <w:tab w:val="left" w:pos="0"/>
              </w:tabs>
              <w:autoSpaceDE/>
              <w:autoSpaceDN/>
              <w:contextualSpacing/>
              <w:jc w:val="both"/>
              <w:rPr>
                <w:rFonts w:eastAsia="Calibri"/>
                <w:b/>
                <w:bCs/>
                <w:sz w:val="20"/>
                <w:szCs w:val="20"/>
                <w:lang w:eastAsia="ru-RU"/>
              </w:rPr>
            </w:pPr>
            <w:r w:rsidRPr="0022208A">
              <w:rPr>
                <w:rFonts w:eastAsia="Calibri"/>
                <w:b/>
                <w:bCs/>
                <w:sz w:val="20"/>
                <w:szCs w:val="20"/>
                <w:lang w:val="kk" w:eastAsia="ru-RU"/>
              </w:rPr>
              <w:t>8113</w:t>
            </w:r>
          </w:p>
          <w:p w14:paraId="1982C093" w14:textId="77777777" w:rsidR="00DC3D33" w:rsidRPr="0022208A" w:rsidRDefault="007C70FC" w:rsidP="0022208A">
            <w:pPr>
              <w:widowControl/>
              <w:tabs>
                <w:tab w:val="left" w:pos="0"/>
              </w:tabs>
              <w:autoSpaceDE/>
              <w:autoSpaceDN/>
              <w:contextualSpacing/>
              <w:jc w:val="both"/>
              <w:rPr>
                <w:rFonts w:eastAsia="Calibri"/>
                <w:bCs/>
                <w:sz w:val="20"/>
                <w:szCs w:val="20"/>
                <w:lang w:eastAsia="ru-RU"/>
              </w:rPr>
            </w:pPr>
            <w:r w:rsidRPr="0022208A">
              <w:rPr>
                <w:rFonts w:eastAsia="Calibri"/>
                <w:bCs/>
                <w:sz w:val="20"/>
                <w:szCs w:val="20"/>
                <w:lang w:val="kk" w:eastAsia="ru-RU"/>
              </w:rPr>
              <w:t>Тау-кен жұмыстарының операторлары және басқа тау-кен жұмысшылары</w:t>
            </w:r>
          </w:p>
          <w:p w14:paraId="48228179"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8113-1-005</w:t>
            </w:r>
          </w:p>
          <w:p w14:paraId="6ECDD007"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8113-1-006</w:t>
            </w:r>
          </w:p>
          <w:p w14:paraId="68B28AE9"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8113-1-008</w:t>
            </w:r>
          </w:p>
          <w:p w14:paraId="2487FBEA"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8113-1-009</w:t>
            </w:r>
          </w:p>
          <w:p w14:paraId="0FD80FBC"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8113-1-020</w:t>
            </w:r>
          </w:p>
          <w:p w14:paraId="6EE05CF6"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8113-1-021</w:t>
            </w:r>
          </w:p>
          <w:p w14:paraId="305B3604"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8113-1-027</w:t>
            </w:r>
          </w:p>
          <w:p w14:paraId="3633F99E"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8113-2-001</w:t>
            </w:r>
          </w:p>
          <w:p w14:paraId="02FBE4CA"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8113-4-011</w:t>
            </w:r>
          </w:p>
          <w:p w14:paraId="1484CA50"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8113-9-002</w:t>
            </w:r>
          </w:p>
          <w:p w14:paraId="455229FE" w14:textId="77777777" w:rsidR="00DC3D33" w:rsidRPr="0022208A" w:rsidRDefault="007C70FC" w:rsidP="0022208A">
            <w:pPr>
              <w:widowControl/>
              <w:tabs>
                <w:tab w:val="left" w:pos="0"/>
              </w:tabs>
              <w:autoSpaceDE/>
              <w:autoSpaceDN/>
              <w:contextualSpacing/>
              <w:jc w:val="both"/>
              <w:rPr>
                <w:rFonts w:eastAsia="Calibri"/>
                <w:b/>
                <w:bCs/>
                <w:sz w:val="20"/>
                <w:szCs w:val="20"/>
                <w:lang w:eastAsia="ru-RU"/>
              </w:rPr>
            </w:pPr>
            <w:r w:rsidRPr="0022208A">
              <w:rPr>
                <w:rFonts w:eastAsia="Calibri"/>
                <w:b/>
                <w:bCs/>
                <w:sz w:val="20"/>
                <w:szCs w:val="20"/>
                <w:lang w:val="kk" w:eastAsia="ru-RU"/>
              </w:rPr>
              <w:t>8114</w:t>
            </w:r>
          </w:p>
          <w:p w14:paraId="7C21D853" w14:textId="77777777" w:rsidR="00DC3D33" w:rsidRPr="0022208A" w:rsidRDefault="007C70FC" w:rsidP="0022208A">
            <w:pPr>
              <w:widowControl/>
              <w:tabs>
                <w:tab w:val="left" w:pos="0"/>
              </w:tabs>
              <w:autoSpaceDE/>
              <w:autoSpaceDN/>
              <w:contextualSpacing/>
              <w:jc w:val="both"/>
              <w:rPr>
                <w:rFonts w:eastAsia="Calibri"/>
                <w:bCs/>
                <w:sz w:val="20"/>
                <w:szCs w:val="20"/>
                <w:lang w:eastAsia="ru-RU"/>
              </w:rPr>
            </w:pPr>
            <w:r w:rsidRPr="0022208A">
              <w:rPr>
                <w:rFonts w:eastAsia="Calibri"/>
                <w:bCs/>
                <w:sz w:val="20"/>
                <w:szCs w:val="20"/>
                <w:lang w:val="kk" w:eastAsia="ru-RU"/>
              </w:rPr>
              <w:t>Кенді және тау жыныстарын өңдеу және байыту жөніндегі операторлар</w:t>
            </w:r>
          </w:p>
          <w:p w14:paraId="3974ED4D"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8114-1-007</w:t>
            </w:r>
          </w:p>
          <w:p w14:paraId="55C07445"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8114-1-008</w:t>
            </w:r>
          </w:p>
          <w:p w14:paraId="533957FA"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8114-2-017</w:t>
            </w:r>
          </w:p>
          <w:p w14:paraId="59F0F4A6"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8114-2-027</w:t>
            </w:r>
          </w:p>
          <w:p w14:paraId="0BE6748D"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8114-2-033</w:t>
            </w:r>
          </w:p>
          <w:p w14:paraId="2311FC72" w14:textId="77777777" w:rsidR="00DC3D33" w:rsidRPr="0022208A" w:rsidRDefault="007C70FC" w:rsidP="0022208A">
            <w:pPr>
              <w:widowControl/>
              <w:tabs>
                <w:tab w:val="left" w:pos="0"/>
              </w:tabs>
              <w:autoSpaceDE/>
              <w:autoSpaceDN/>
              <w:contextualSpacing/>
              <w:jc w:val="both"/>
              <w:rPr>
                <w:rFonts w:eastAsia="Calibri"/>
                <w:bCs/>
                <w:i/>
                <w:sz w:val="20"/>
                <w:szCs w:val="20"/>
                <w:lang w:val="kk-KZ" w:eastAsia="ru-RU"/>
              </w:rPr>
            </w:pPr>
            <w:r w:rsidRPr="0022208A">
              <w:rPr>
                <w:rFonts w:eastAsia="Calibri"/>
                <w:bCs/>
                <w:i/>
                <w:sz w:val="20"/>
                <w:szCs w:val="20"/>
                <w:lang w:val="kk" w:eastAsia="ru-RU"/>
              </w:rPr>
              <w:t>8114-2-035</w:t>
            </w:r>
          </w:p>
          <w:p w14:paraId="040E763D" w14:textId="77777777" w:rsidR="00DC3D33" w:rsidRPr="0022208A" w:rsidRDefault="007C70FC" w:rsidP="0022208A">
            <w:pPr>
              <w:widowControl/>
              <w:tabs>
                <w:tab w:val="left" w:pos="0"/>
              </w:tabs>
              <w:autoSpaceDE/>
              <w:autoSpaceDN/>
              <w:contextualSpacing/>
              <w:jc w:val="both"/>
              <w:rPr>
                <w:rFonts w:eastAsia="Calibri"/>
                <w:bCs/>
                <w:i/>
                <w:sz w:val="20"/>
                <w:szCs w:val="20"/>
                <w:lang w:val="kk-KZ" w:eastAsia="ru-RU"/>
              </w:rPr>
            </w:pPr>
            <w:r w:rsidRPr="0022208A">
              <w:rPr>
                <w:rFonts w:eastAsia="Calibri"/>
                <w:bCs/>
                <w:i/>
                <w:sz w:val="20"/>
                <w:szCs w:val="20"/>
                <w:lang w:val="kk" w:eastAsia="ru-RU"/>
              </w:rPr>
              <w:t>8114-2-038</w:t>
            </w:r>
          </w:p>
          <w:p w14:paraId="39DAA6F3" w14:textId="77777777" w:rsidR="00DC3D33" w:rsidRPr="0022208A" w:rsidRDefault="007C70FC" w:rsidP="0022208A">
            <w:pPr>
              <w:widowControl/>
              <w:tabs>
                <w:tab w:val="left" w:pos="0"/>
              </w:tabs>
              <w:autoSpaceDE/>
              <w:autoSpaceDN/>
              <w:contextualSpacing/>
              <w:jc w:val="both"/>
              <w:rPr>
                <w:rFonts w:eastAsia="Calibri"/>
                <w:b/>
                <w:bCs/>
                <w:sz w:val="20"/>
                <w:szCs w:val="20"/>
                <w:lang w:eastAsia="ru-RU"/>
              </w:rPr>
            </w:pPr>
            <w:r w:rsidRPr="0022208A">
              <w:rPr>
                <w:rFonts w:eastAsia="Calibri"/>
                <w:b/>
                <w:bCs/>
                <w:sz w:val="20"/>
                <w:szCs w:val="20"/>
                <w:lang w:val="kk" w:eastAsia="ru-RU"/>
              </w:rPr>
              <w:lastRenderedPageBreak/>
              <w:t>8121</w:t>
            </w:r>
          </w:p>
          <w:p w14:paraId="1443993D" w14:textId="77777777" w:rsidR="00DC3D33" w:rsidRPr="0022208A" w:rsidRDefault="007C70FC" w:rsidP="0022208A">
            <w:pPr>
              <w:widowControl/>
              <w:tabs>
                <w:tab w:val="left" w:pos="0"/>
              </w:tabs>
              <w:autoSpaceDE/>
              <w:autoSpaceDN/>
              <w:contextualSpacing/>
              <w:jc w:val="both"/>
              <w:rPr>
                <w:rFonts w:eastAsia="Calibri"/>
                <w:bCs/>
                <w:sz w:val="20"/>
                <w:szCs w:val="20"/>
                <w:lang w:eastAsia="ru-RU"/>
              </w:rPr>
            </w:pPr>
            <w:r w:rsidRPr="0022208A">
              <w:rPr>
                <w:rFonts w:eastAsia="Calibri"/>
                <w:bCs/>
                <w:sz w:val="20"/>
                <w:szCs w:val="20"/>
                <w:lang w:val="kk" w:eastAsia="ru-RU"/>
              </w:rPr>
              <w:t>Балқыту, металл құю және илемдеу диірменінің операторлары</w:t>
            </w:r>
          </w:p>
          <w:p w14:paraId="005A6E4A"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8121-1-018</w:t>
            </w:r>
          </w:p>
          <w:p w14:paraId="2845B80B"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8121-3-003</w:t>
            </w:r>
          </w:p>
          <w:p w14:paraId="15B24974"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8121-4-010</w:t>
            </w:r>
          </w:p>
          <w:p w14:paraId="73B8A5A1"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8121-4-011</w:t>
            </w:r>
          </w:p>
          <w:p w14:paraId="0DB6FE10"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8121-4-012</w:t>
            </w:r>
          </w:p>
          <w:p w14:paraId="403D66EE"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8121-4-018</w:t>
            </w:r>
          </w:p>
          <w:p w14:paraId="0EA29E5E"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8121-9-004</w:t>
            </w:r>
          </w:p>
          <w:p w14:paraId="0FA230D4"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8121-9-007</w:t>
            </w:r>
          </w:p>
          <w:p w14:paraId="5C37DCBA"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8121-9-008</w:t>
            </w:r>
          </w:p>
          <w:p w14:paraId="661BAFBF"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8121-9-010</w:t>
            </w:r>
          </w:p>
          <w:p w14:paraId="4F322CF8"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8121-9-020</w:t>
            </w:r>
          </w:p>
          <w:p w14:paraId="52F4063A" w14:textId="77777777" w:rsidR="00DC3D33" w:rsidRPr="0022208A" w:rsidRDefault="007C70FC" w:rsidP="0022208A">
            <w:pPr>
              <w:widowControl/>
              <w:tabs>
                <w:tab w:val="left" w:pos="0"/>
              </w:tabs>
              <w:autoSpaceDE/>
              <w:autoSpaceDN/>
              <w:contextualSpacing/>
              <w:jc w:val="both"/>
              <w:rPr>
                <w:rFonts w:eastAsia="Calibri"/>
                <w:b/>
                <w:bCs/>
                <w:sz w:val="20"/>
                <w:szCs w:val="20"/>
                <w:lang w:eastAsia="ru-RU"/>
              </w:rPr>
            </w:pPr>
            <w:r w:rsidRPr="0022208A">
              <w:rPr>
                <w:rFonts w:eastAsia="Calibri"/>
                <w:b/>
                <w:bCs/>
                <w:sz w:val="20"/>
                <w:szCs w:val="20"/>
                <w:lang w:val="kk" w:eastAsia="ru-RU"/>
              </w:rPr>
              <w:t>8131</w:t>
            </w:r>
          </w:p>
          <w:p w14:paraId="769FBAA1" w14:textId="77777777" w:rsidR="00DC3D33" w:rsidRPr="0022208A" w:rsidRDefault="007C70FC" w:rsidP="0022208A">
            <w:pPr>
              <w:widowControl/>
              <w:tabs>
                <w:tab w:val="left" w:pos="0"/>
              </w:tabs>
              <w:autoSpaceDE/>
              <w:autoSpaceDN/>
              <w:contextualSpacing/>
              <w:jc w:val="both"/>
              <w:rPr>
                <w:rFonts w:eastAsia="Calibri"/>
                <w:bCs/>
                <w:sz w:val="20"/>
                <w:szCs w:val="20"/>
                <w:lang w:eastAsia="ru-RU"/>
              </w:rPr>
            </w:pPr>
            <w:r w:rsidRPr="0022208A">
              <w:rPr>
                <w:rFonts w:eastAsia="Calibri"/>
                <w:bCs/>
                <w:sz w:val="20"/>
                <w:szCs w:val="20"/>
                <w:lang w:val="kk" w:eastAsia="ru-RU"/>
              </w:rPr>
              <w:t>Химиялық шикізатты қайта өңдеу және химиялық өнімді өндіру жөніндегі операторлар</w:t>
            </w:r>
          </w:p>
          <w:p w14:paraId="68C7B157"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8131-4-016</w:t>
            </w:r>
          </w:p>
          <w:p w14:paraId="4FEB4460"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8131-9-124</w:t>
            </w:r>
          </w:p>
          <w:p w14:paraId="0FAAF4B0"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8131-9-139</w:t>
            </w:r>
          </w:p>
          <w:p w14:paraId="2C79C74D" w14:textId="77777777" w:rsidR="00DC3D33" w:rsidRPr="0022208A" w:rsidRDefault="007C70FC" w:rsidP="0022208A">
            <w:pPr>
              <w:widowControl/>
              <w:tabs>
                <w:tab w:val="left" w:pos="0"/>
              </w:tabs>
              <w:autoSpaceDE/>
              <w:autoSpaceDN/>
              <w:contextualSpacing/>
              <w:jc w:val="both"/>
              <w:rPr>
                <w:rFonts w:eastAsia="Calibri"/>
                <w:bCs/>
                <w:i/>
                <w:sz w:val="20"/>
                <w:szCs w:val="20"/>
                <w:lang w:val="kk-KZ" w:eastAsia="ru-RU"/>
              </w:rPr>
            </w:pPr>
            <w:r w:rsidRPr="0022208A">
              <w:rPr>
                <w:rFonts w:eastAsia="Calibri"/>
                <w:bCs/>
                <w:i/>
                <w:sz w:val="20"/>
                <w:szCs w:val="20"/>
                <w:lang w:val="kk" w:eastAsia="ru-RU"/>
              </w:rPr>
              <w:t>8131-9-187</w:t>
            </w:r>
          </w:p>
          <w:p w14:paraId="56DF93C3"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8131-9-192</w:t>
            </w:r>
          </w:p>
          <w:p w14:paraId="5A3481EB" w14:textId="77777777" w:rsidR="00DC3D33" w:rsidRPr="0022208A" w:rsidRDefault="007C70FC" w:rsidP="0022208A">
            <w:pPr>
              <w:widowControl/>
              <w:tabs>
                <w:tab w:val="left" w:pos="0"/>
              </w:tabs>
              <w:autoSpaceDE/>
              <w:autoSpaceDN/>
              <w:contextualSpacing/>
              <w:jc w:val="both"/>
              <w:rPr>
                <w:rFonts w:eastAsia="Calibri"/>
                <w:b/>
                <w:bCs/>
                <w:sz w:val="20"/>
                <w:szCs w:val="20"/>
                <w:lang w:eastAsia="ru-RU"/>
              </w:rPr>
            </w:pPr>
            <w:r w:rsidRPr="0022208A">
              <w:rPr>
                <w:rFonts w:eastAsia="Calibri"/>
                <w:b/>
                <w:bCs/>
                <w:sz w:val="20"/>
                <w:szCs w:val="20"/>
                <w:lang w:val="kk" w:eastAsia="ru-RU"/>
              </w:rPr>
              <w:t>8187</w:t>
            </w:r>
          </w:p>
          <w:p w14:paraId="2B690BA9" w14:textId="77777777" w:rsidR="00DC3D33" w:rsidRPr="0022208A" w:rsidRDefault="007C70FC" w:rsidP="0022208A">
            <w:pPr>
              <w:widowControl/>
              <w:tabs>
                <w:tab w:val="left" w:pos="0"/>
              </w:tabs>
              <w:autoSpaceDE/>
              <w:autoSpaceDN/>
              <w:contextualSpacing/>
              <w:jc w:val="both"/>
              <w:rPr>
                <w:rFonts w:eastAsia="Calibri"/>
                <w:bCs/>
                <w:sz w:val="20"/>
                <w:szCs w:val="20"/>
                <w:lang w:eastAsia="ru-RU"/>
              </w:rPr>
            </w:pPr>
            <w:r w:rsidRPr="0022208A">
              <w:rPr>
                <w:rFonts w:eastAsia="Calibri"/>
                <w:bCs/>
                <w:sz w:val="20"/>
                <w:szCs w:val="20"/>
                <w:lang w:val="kk" w:eastAsia="ru-RU"/>
              </w:rPr>
              <w:t>Мұнай мен газды тазарту және өңдеу операторлары</w:t>
            </w:r>
          </w:p>
          <w:p w14:paraId="77F10C76" w14:textId="77777777" w:rsidR="00DC3D33" w:rsidRPr="0022208A" w:rsidRDefault="007C70FC" w:rsidP="0022208A">
            <w:pPr>
              <w:widowControl/>
              <w:tabs>
                <w:tab w:val="left" w:pos="0"/>
              </w:tabs>
              <w:autoSpaceDE/>
              <w:autoSpaceDN/>
              <w:contextualSpacing/>
              <w:jc w:val="both"/>
              <w:rPr>
                <w:rFonts w:eastAsia="Calibri"/>
                <w:b/>
                <w:bCs/>
                <w:sz w:val="20"/>
                <w:szCs w:val="20"/>
                <w:lang w:eastAsia="ru-RU"/>
              </w:rPr>
            </w:pPr>
            <w:r w:rsidRPr="0022208A">
              <w:rPr>
                <w:rFonts w:eastAsia="Calibri"/>
                <w:b/>
                <w:bCs/>
                <w:sz w:val="20"/>
                <w:szCs w:val="20"/>
                <w:lang w:val="kk" w:eastAsia="ru-RU"/>
              </w:rPr>
              <w:t>9114</w:t>
            </w:r>
          </w:p>
          <w:p w14:paraId="7578024D" w14:textId="77777777" w:rsidR="00DC3D33" w:rsidRPr="0022208A" w:rsidRDefault="007C70FC" w:rsidP="0022208A">
            <w:pPr>
              <w:widowControl/>
              <w:tabs>
                <w:tab w:val="left" w:pos="0"/>
              </w:tabs>
              <w:autoSpaceDE/>
              <w:autoSpaceDN/>
              <w:contextualSpacing/>
              <w:jc w:val="both"/>
              <w:rPr>
                <w:rFonts w:eastAsia="Calibri"/>
                <w:bCs/>
                <w:sz w:val="20"/>
                <w:szCs w:val="20"/>
                <w:lang w:val="kk-KZ" w:eastAsia="ru-RU"/>
              </w:rPr>
            </w:pPr>
            <w:r w:rsidRPr="0022208A">
              <w:rPr>
                <w:rFonts w:eastAsia="Calibri"/>
                <w:bCs/>
                <w:sz w:val="20"/>
                <w:szCs w:val="20"/>
                <w:lang w:val="kk" w:eastAsia="ru-RU"/>
              </w:rPr>
              <w:t>Өнеркәсіптік үй-жайларды тазалаушылар</w:t>
            </w:r>
          </w:p>
          <w:p w14:paraId="17FD327F" w14:textId="77777777" w:rsidR="00DC3D33" w:rsidRPr="0022208A" w:rsidRDefault="007C70FC" w:rsidP="0022208A">
            <w:pPr>
              <w:widowControl/>
              <w:tabs>
                <w:tab w:val="left" w:pos="0"/>
              </w:tabs>
              <w:autoSpaceDE/>
              <w:autoSpaceDN/>
              <w:contextualSpacing/>
              <w:jc w:val="both"/>
              <w:rPr>
                <w:rFonts w:eastAsia="Calibri"/>
                <w:b/>
                <w:bCs/>
                <w:sz w:val="20"/>
                <w:szCs w:val="20"/>
                <w:lang w:eastAsia="ru-RU"/>
              </w:rPr>
            </w:pPr>
            <w:r w:rsidRPr="0022208A">
              <w:rPr>
                <w:rFonts w:eastAsia="Calibri"/>
                <w:b/>
                <w:bCs/>
                <w:sz w:val="20"/>
                <w:szCs w:val="20"/>
                <w:lang w:val="kk" w:eastAsia="ru-RU"/>
              </w:rPr>
              <w:t>9329</w:t>
            </w:r>
          </w:p>
          <w:p w14:paraId="6786E29D" w14:textId="77777777" w:rsidR="00DC3D33" w:rsidRPr="0022208A" w:rsidRDefault="007C70FC" w:rsidP="0022208A">
            <w:pPr>
              <w:widowControl/>
              <w:tabs>
                <w:tab w:val="left" w:pos="0"/>
              </w:tabs>
              <w:autoSpaceDE/>
              <w:autoSpaceDN/>
              <w:contextualSpacing/>
              <w:jc w:val="both"/>
              <w:rPr>
                <w:rFonts w:eastAsia="Calibri"/>
                <w:bCs/>
                <w:sz w:val="20"/>
                <w:szCs w:val="20"/>
                <w:lang w:eastAsia="ru-RU"/>
              </w:rPr>
            </w:pPr>
            <w:r w:rsidRPr="0022208A">
              <w:rPr>
                <w:rFonts w:eastAsia="Calibri"/>
                <w:bCs/>
                <w:sz w:val="20"/>
                <w:szCs w:val="20"/>
                <w:lang w:val="kk" w:eastAsia="ru-RU"/>
              </w:rPr>
              <w:t>Өңдеу өнеркәсібінде жұмыс істейтін біліктілігі жоқ жұмысшылар, н.в.д.г.</w:t>
            </w:r>
          </w:p>
          <w:p w14:paraId="3CB08EE1" w14:textId="77777777" w:rsidR="00DC3D33" w:rsidRPr="0022208A" w:rsidRDefault="00DC3D33" w:rsidP="0022208A">
            <w:pPr>
              <w:widowControl/>
              <w:tabs>
                <w:tab w:val="left" w:pos="0"/>
              </w:tabs>
              <w:autoSpaceDE/>
              <w:autoSpaceDN/>
              <w:contextualSpacing/>
              <w:jc w:val="both"/>
              <w:rPr>
                <w:rFonts w:eastAsia="Calibri"/>
                <w:bCs/>
                <w:sz w:val="20"/>
                <w:szCs w:val="20"/>
                <w:lang w:eastAsia="ru-RU"/>
              </w:rPr>
            </w:pPr>
          </w:p>
          <w:p w14:paraId="5C663284" w14:textId="77777777" w:rsidR="00DC3D33" w:rsidRPr="0022208A" w:rsidRDefault="007C70FC" w:rsidP="0022208A">
            <w:pPr>
              <w:widowControl/>
              <w:tabs>
                <w:tab w:val="left" w:pos="0"/>
              </w:tabs>
              <w:autoSpaceDE/>
              <w:autoSpaceDN/>
              <w:contextualSpacing/>
              <w:jc w:val="both"/>
              <w:rPr>
                <w:rFonts w:eastAsia="Calibri"/>
                <w:bCs/>
                <w:i/>
                <w:sz w:val="20"/>
                <w:szCs w:val="20"/>
                <w:lang w:eastAsia="ru-RU"/>
              </w:rPr>
            </w:pPr>
            <w:r w:rsidRPr="0022208A">
              <w:rPr>
                <w:rFonts w:eastAsia="Calibri"/>
                <w:bCs/>
                <w:i/>
                <w:sz w:val="20"/>
                <w:szCs w:val="20"/>
                <w:lang w:val="kk" w:eastAsia="ru-RU"/>
              </w:rPr>
              <w:t xml:space="preserve">- Сұйық реагенттер </w:t>
            </w:r>
            <w:r w:rsidRPr="0022208A">
              <w:rPr>
                <w:rFonts w:eastAsia="Calibri"/>
                <w:bCs/>
                <w:i/>
                <w:sz w:val="20"/>
                <w:szCs w:val="20"/>
                <w:lang w:val="kk" w:eastAsia="ru-RU"/>
              </w:rPr>
              <w:lastRenderedPageBreak/>
              <w:t>қоймасының операторы</w:t>
            </w:r>
          </w:p>
          <w:p w14:paraId="57ACD78E" w14:textId="77777777" w:rsidR="00DC3D33" w:rsidRPr="0022208A" w:rsidRDefault="007C70FC" w:rsidP="0022208A">
            <w:pPr>
              <w:widowControl/>
              <w:tabs>
                <w:tab w:val="left" w:pos="0"/>
              </w:tabs>
              <w:autoSpaceDE/>
              <w:autoSpaceDN/>
              <w:contextualSpacing/>
              <w:jc w:val="both"/>
              <w:rPr>
                <w:rFonts w:eastAsia="Calibri"/>
                <w:bCs/>
                <w:sz w:val="20"/>
                <w:szCs w:val="20"/>
                <w:lang w:val="kk-KZ" w:eastAsia="ru-RU"/>
              </w:rPr>
            </w:pPr>
            <w:r w:rsidRPr="0022208A">
              <w:rPr>
                <w:rFonts w:eastAsia="Calibri"/>
                <w:bCs/>
                <w:i/>
                <w:sz w:val="20"/>
                <w:szCs w:val="20"/>
                <w:lang w:val="kk" w:eastAsia="ru-RU"/>
              </w:rPr>
              <w:t>- Құрғақ реагенттер қоймасының операторы</w:t>
            </w:r>
          </w:p>
        </w:tc>
        <w:tc>
          <w:tcPr>
            <w:tcW w:w="268" w:type="pct"/>
          </w:tcPr>
          <w:p w14:paraId="1CD6481E" w14:textId="77777777" w:rsidR="00DC3D33" w:rsidRPr="0022208A" w:rsidRDefault="007C70FC" w:rsidP="0022208A">
            <w:pPr>
              <w:widowControl/>
              <w:tabs>
                <w:tab w:val="left" w:pos="0"/>
              </w:tabs>
              <w:autoSpaceDE/>
              <w:autoSpaceDN/>
              <w:contextualSpacing/>
              <w:jc w:val="both"/>
              <w:rPr>
                <w:rFonts w:eastAsia="Calibri"/>
                <w:bCs/>
                <w:sz w:val="20"/>
                <w:szCs w:val="20"/>
                <w:lang w:eastAsia="ru-RU"/>
              </w:rPr>
            </w:pPr>
            <w:r w:rsidRPr="0022208A">
              <w:rPr>
                <w:rFonts w:eastAsia="Calibri"/>
                <w:bCs/>
                <w:sz w:val="20"/>
                <w:szCs w:val="20"/>
                <w:lang w:val="kk" w:eastAsia="ru-RU"/>
              </w:rPr>
              <w:lastRenderedPageBreak/>
              <w:t>2</w:t>
            </w:r>
          </w:p>
        </w:tc>
        <w:tc>
          <w:tcPr>
            <w:tcW w:w="635" w:type="pct"/>
          </w:tcPr>
          <w:p w14:paraId="63995F18" w14:textId="77777777" w:rsidR="00DC3D33" w:rsidRPr="0022208A" w:rsidRDefault="007C70FC" w:rsidP="0022208A">
            <w:pPr>
              <w:widowControl/>
              <w:tabs>
                <w:tab w:val="left" w:pos="0"/>
              </w:tabs>
              <w:autoSpaceDE/>
              <w:autoSpaceDN/>
              <w:contextualSpacing/>
              <w:jc w:val="both"/>
              <w:rPr>
                <w:rFonts w:eastAsia="Calibri"/>
                <w:sz w:val="20"/>
                <w:szCs w:val="20"/>
                <w:lang w:eastAsia="ru-RU"/>
              </w:rPr>
            </w:pPr>
            <w:r w:rsidRPr="0022208A">
              <w:rPr>
                <w:rFonts w:eastAsia="Calibri"/>
                <w:sz w:val="20"/>
                <w:szCs w:val="20"/>
                <w:lang w:val="kk" w:eastAsia="ru-RU"/>
              </w:rPr>
              <w:t>Процестерді орындау</w:t>
            </w:r>
          </w:p>
        </w:tc>
        <w:tc>
          <w:tcPr>
            <w:tcW w:w="606" w:type="pct"/>
          </w:tcPr>
          <w:p w14:paraId="0DE1FE67" w14:textId="77777777" w:rsidR="00DC3D33" w:rsidRPr="0022208A" w:rsidRDefault="007C70FC" w:rsidP="0022208A">
            <w:pPr>
              <w:widowControl/>
              <w:tabs>
                <w:tab w:val="left" w:pos="0"/>
              </w:tabs>
              <w:autoSpaceDE/>
              <w:autoSpaceDN/>
              <w:contextualSpacing/>
              <w:jc w:val="both"/>
              <w:rPr>
                <w:rFonts w:eastAsia="Calibri"/>
                <w:sz w:val="20"/>
                <w:szCs w:val="20"/>
                <w:lang w:eastAsia="ru-RU"/>
              </w:rPr>
            </w:pPr>
            <w:r w:rsidRPr="0022208A">
              <w:rPr>
                <w:rFonts w:eastAsia="Calibri"/>
                <w:sz w:val="20"/>
                <w:szCs w:val="20"/>
                <w:lang w:val="kk" w:eastAsia="ru-RU"/>
              </w:rPr>
              <w:t>Негізгі өндіріс</w:t>
            </w:r>
          </w:p>
        </w:tc>
        <w:tc>
          <w:tcPr>
            <w:tcW w:w="816" w:type="pct"/>
          </w:tcPr>
          <w:p w14:paraId="31E9715D" w14:textId="77777777" w:rsidR="00DC3D33" w:rsidRPr="0022208A" w:rsidRDefault="007C70FC" w:rsidP="0022208A">
            <w:pPr>
              <w:pStyle w:val="ListParagraph"/>
              <w:widowControl/>
              <w:numPr>
                <w:ilvl w:val="0"/>
                <w:numId w:val="16"/>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Жер қазу машиналарының құрылысы және техникалық деректері;</w:t>
            </w:r>
          </w:p>
          <w:p w14:paraId="63AEBC3F" w14:textId="77777777" w:rsidR="00DC3D33" w:rsidRPr="0022208A" w:rsidRDefault="007C70FC" w:rsidP="0022208A">
            <w:pPr>
              <w:pStyle w:val="ListParagraph"/>
              <w:widowControl/>
              <w:numPr>
                <w:ilvl w:val="0"/>
                <w:numId w:val="16"/>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 xml:space="preserve">Технологиялық жабдықтың жұмыс ерекшеліктері: </w:t>
            </w:r>
            <w:r w:rsidRPr="0022208A">
              <w:rPr>
                <w:rFonts w:eastAsia="Calibri"/>
                <w:sz w:val="20"/>
                <w:szCs w:val="20"/>
                <w:lang w:val="kk" w:eastAsia="ru-RU"/>
              </w:rPr>
              <w:lastRenderedPageBreak/>
              <w:t>механикалық, электрлік және гидравликалық;</w:t>
            </w:r>
          </w:p>
          <w:p w14:paraId="4178B752" w14:textId="77777777" w:rsidR="00DC3D33" w:rsidRPr="0022208A" w:rsidRDefault="007C70FC" w:rsidP="0022208A">
            <w:pPr>
              <w:pStyle w:val="ListParagraph"/>
              <w:widowControl/>
              <w:numPr>
                <w:ilvl w:val="0"/>
                <w:numId w:val="16"/>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Тау-кен жұмыстарын жүргізудің негізгі ережелері;</w:t>
            </w:r>
          </w:p>
          <w:p w14:paraId="4F1D96FC" w14:textId="77777777" w:rsidR="00DC3D33" w:rsidRPr="0022208A" w:rsidRDefault="007C70FC" w:rsidP="0022208A">
            <w:pPr>
              <w:pStyle w:val="ListParagraph"/>
              <w:widowControl/>
              <w:numPr>
                <w:ilvl w:val="0"/>
                <w:numId w:val="16"/>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Өлшеу аспаптары мен құрылғыларының мақсаты мен жұмыс принципі;</w:t>
            </w:r>
          </w:p>
          <w:p w14:paraId="3D36255A" w14:textId="77777777" w:rsidR="00DC3D33" w:rsidRPr="0022208A" w:rsidRDefault="007C70FC" w:rsidP="0022208A">
            <w:pPr>
              <w:pStyle w:val="ListParagraph"/>
              <w:widowControl/>
              <w:numPr>
                <w:ilvl w:val="0"/>
                <w:numId w:val="16"/>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Магистральдық құбырларды төсеумен байланысты жұмыс технологиясы;</w:t>
            </w:r>
          </w:p>
          <w:p w14:paraId="6143C56F" w14:textId="77777777" w:rsidR="00DC3D33" w:rsidRPr="0022208A" w:rsidRDefault="007C70FC" w:rsidP="0022208A">
            <w:pPr>
              <w:pStyle w:val="ListParagraph"/>
              <w:widowControl/>
              <w:numPr>
                <w:ilvl w:val="0"/>
                <w:numId w:val="16"/>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Топырақтың әртүрлі санаттарын дамыту әдістері;</w:t>
            </w:r>
          </w:p>
          <w:p w14:paraId="7FFA280F" w14:textId="77777777" w:rsidR="00DC3D33" w:rsidRPr="0022208A" w:rsidRDefault="007C70FC" w:rsidP="0022208A">
            <w:pPr>
              <w:pStyle w:val="ListParagraph"/>
              <w:widowControl/>
              <w:numPr>
                <w:ilvl w:val="0"/>
                <w:numId w:val="16"/>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Ең тез тозатын және жарамсыз болып қалатын бөлшектер мен компоненттердің түрлері;</w:t>
            </w:r>
          </w:p>
          <w:p w14:paraId="3ADFC781" w14:textId="77777777" w:rsidR="00DC3D33" w:rsidRPr="0022208A" w:rsidRDefault="007C70FC" w:rsidP="0022208A">
            <w:pPr>
              <w:pStyle w:val="ListParagraph"/>
              <w:widowControl/>
              <w:numPr>
                <w:ilvl w:val="0"/>
                <w:numId w:val="16"/>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Оларды ауыстырудың реттілігі мен әдістері;</w:t>
            </w:r>
          </w:p>
          <w:p w14:paraId="35F563AD" w14:textId="77777777" w:rsidR="00DC3D33" w:rsidRPr="0022208A" w:rsidRDefault="007C70FC" w:rsidP="0022208A">
            <w:pPr>
              <w:pStyle w:val="ListParagraph"/>
              <w:widowControl/>
              <w:numPr>
                <w:ilvl w:val="0"/>
                <w:numId w:val="16"/>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Ақаулардың себептері және олардың алдын алу әдістері;</w:t>
            </w:r>
          </w:p>
          <w:p w14:paraId="21FDA616" w14:textId="77777777" w:rsidR="00DC3D33" w:rsidRPr="0022208A" w:rsidRDefault="007C70FC" w:rsidP="0022208A">
            <w:pPr>
              <w:pStyle w:val="ListParagraph"/>
              <w:widowControl/>
              <w:numPr>
                <w:ilvl w:val="0"/>
                <w:numId w:val="16"/>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Машиналарды тасымалдау ережелері.</w:t>
            </w:r>
          </w:p>
        </w:tc>
        <w:tc>
          <w:tcPr>
            <w:tcW w:w="724" w:type="pct"/>
          </w:tcPr>
          <w:p w14:paraId="1AD96359" w14:textId="77777777" w:rsidR="00DC3D33" w:rsidRPr="0022208A" w:rsidRDefault="007C70FC" w:rsidP="0022208A">
            <w:pPr>
              <w:pStyle w:val="ListParagraph"/>
              <w:widowControl/>
              <w:numPr>
                <w:ilvl w:val="0"/>
                <w:numId w:val="16"/>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lastRenderedPageBreak/>
              <w:t>Механизмдерді, электрондық жабдықтарды, көлік құралдарын басқару;</w:t>
            </w:r>
          </w:p>
          <w:p w14:paraId="20C52081" w14:textId="77777777" w:rsidR="00DC3D33" w:rsidRPr="0022208A" w:rsidRDefault="007C70FC" w:rsidP="0022208A">
            <w:pPr>
              <w:pStyle w:val="ListParagraph"/>
              <w:widowControl/>
              <w:numPr>
                <w:ilvl w:val="0"/>
                <w:numId w:val="16"/>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 xml:space="preserve">Электр және механикалық жабдықтарды </w:t>
            </w:r>
            <w:r w:rsidRPr="0022208A">
              <w:rPr>
                <w:rFonts w:eastAsia="Calibri"/>
                <w:sz w:val="20"/>
                <w:szCs w:val="20"/>
                <w:lang w:val="kk" w:eastAsia="ru-RU"/>
              </w:rPr>
              <w:lastRenderedPageBreak/>
              <w:t>техникалық қамтамасыз ету және жөндеу.</w:t>
            </w:r>
          </w:p>
        </w:tc>
        <w:tc>
          <w:tcPr>
            <w:tcW w:w="928" w:type="pct"/>
          </w:tcPr>
          <w:p w14:paraId="457CC02B" w14:textId="77777777" w:rsidR="00DC3D33" w:rsidRPr="0022208A" w:rsidRDefault="007C70FC" w:rsidP="0022208A">
            <w:pPr>
              <w:pStyle w:val="ListParagraph"/>
              <w:widowControl/>
              <w:numPr>
                <w:ilvl w:val="0"/>
                <w:numId w:val="16"/>
              </w:numPr>
              <w:tabs>
                <w:tab w:val="left" w:pos="424"/>
              </w:tabs>
              <w:autoSpaceDE/>
              <w:autoSpaceDN/>
              <w:ind w:left="0" w:firstLine="0"/>
              <w:contextualSpacing/>
              <w:rPr>
                <w:rFonts w:eastAsia="Arial Unicode MS"/>
                <w:color w:val="000000"/>
                <w:sz w:val="20"/>
                <w:szCs w:val="20"/>
                <w:lang w:eastAsia="ru-RU" w:bidi="ru-RU"/>
              </w:rPr>
            </w:pPr>
            <w:r w:rsidRPr="0022208A">
              <w:rPr>
                <w:rFonts w:eastAsia="Arial Unicode MS"/>
                <w:color w:val="000000"/>
                <w:sz w:val="20"/>
                <w:szCs w:val="20"/>
                <w:lang w:val="kk" w:eastAsia="ru-RU" w:bidi="ru-RU"/>
              </w:rPr>
              <w:lastRenderedPageBreak/>
              <w:t>Қарым-қатынас;</w:t>
            </w:r>
          </w:p>
          <w:p w14:paraId="5DE4FA26" w14:textId="77777777" w:rsidR="00DC3D33" w:rsidRPr="0022208A" w:rsidRDefault="007C70FC" w:rsidP="0022208A">
            <w:pPr>
              <w:pStyle w:val="ListParagraph"/>
              <w:widowControl/>
              <w:numPr>
                <w:ilvl w:val="0"/>
                <w:numId w:val="16"/>
              </w:numPr>
              <w:tabs>
                <w:tab w:val="left" w:pos="424"/>
              </w:tabs>
              <w:autoSpaceDE/>
              <w:autoSpaceDN/>
              <w:ind w:left="0" w:firstLine="0"/>
              <w:contextualSpacing/>
              <w:rPr>
                <w:rFonts w:eastAsia="Arial Unicode MS"/>
                <w:color w:val="000000"/>
                <w:sz w:val="20"/>
                <w:szCs w:val="20"/>
                <w:lang w:eastAsia="ru-RU" w:bidi="ru-RU"/>
              </w:rPr>
            </w:pPr>
            <w:r w:rsidRPr="0022208A">
              <w:rPr>
                <w:rFonts w:eastAsia="Arial Unicode MS"/>
                <w:color w:val="000000"/>
                <w:sz w:val="20"/>
                <w:szCs w:val="20"/>
                <w:lang w:val="kk" w:eastAsia="ru-RU" w:bidi="ru-RU"/>
              </w:rPr>
              <w:t>Зейін, ұйымшылдық;</w:t>
            </w:r>
          </w:p>
          <w:p w14:paraId="345D7D6A" w14:textId="77777777" w:rsidR="00DC3D33" w:rsidRPr="0022208A" w:rsidRDefault="007C70FC" w:rsidP="0022208A">
            <w:pPr>
              <w:pStyle w:val="ListParagraph"/>
              <w:widowControl/>
              <w:numPr>
                <w:ilvl w:val="0"/>
                <w:numId w:val="16"/>
              </w:numPr>
              <w:tabs>
                <w:tab w:val="left" w:pos="424"/>
              </w:tabs>
              <w:autoSpaceDE/>
              <w:autoSpaceDN/>
              <w:ind w:left="0" w:firstLine="0"/>
              <w:contextualSpacing/>
              <w:rPr>
                <w:rFonts w:eastAsia="Arial Unicode MS"/>
                <w:color w:val="000000"/>
                <w:sz w:val="20"/>
                <w:szCs w:val="20"/>
                <w:lang w:eastAsia="ru-RU" w:bidi="ru-RU"/>
              </w:rPr>
            </w:pPr>
            <w:r w:rsidRPr="0022208A">
              <w:rPr>
                <w:rFonts w:eastAsia="Arial Unicode MS"/>
                <w:color w:val="000000"/>
                <w:sz w:val="20"/>
                <w:szCs w:val="20"/>
                <w:lang w:val="kk" w:eastAsia="ru-RU" w:bidi="ru-RU"/>
              </w:rPr>
              <w:t>Белсенділік;</w:t>
            </w:r>
          </w:p>
          <w:p w14:paraId="01A11DC9" w14:textId="77777777" w:rsidR="00DC3D33" w:rsidRPr="0022208A" w:rsidRDefault="007C70FC" w:rsidP="0022208A">
            <w:pPr>
              <w:pStyle w:val="ListParagraph"/>
              <w:widowControl/>
              <w:numPr>
                <w:ilvl w:val="0"/>
                <w:numId w:val="16"/>
              </w:numPr>
              <w:tabs>
                <w:tab w:val="left" w:pos="424"/>
              </w:tabs>
              <w:autoSpaceDE/>
              <w:autoSpaceDN/>
              <w:ind w:left="0" w:firstLine="0"/>
              <w:contextualSpacing/>
              <w:rPr>
                <w:rFonts w:eastAsia="Arial Unicode MS"/>
                <w:color w:val="000000"/>
                <w:sz w:val="20"/>
                <w:szCs w:val="20"/>
                <w:lang w:eastAsia="ru-RU" w:bidi="ru-RU"/>
              </w:rPr>
            </w:pPr>
            <w:r w:rsidRPr="0022208A">
              <w:rPr>
                <w:rFonts w:eastAsia="Arial Unicode MS"/>
                <w:color w:val="000000"/>
                <w:sz w:val="20"/>
                <w:szCs w:val="20"/>
                <w:lang w:val="kk" w:eastAsia="ru-RU" w:bidi="ru-RU"/>
              </w:rPr>
              <w:t>Тәртіп.</w:t>
            </w:r>
          </w:p>
        </w:tc>
      </w:tr>
      <w:tr w:rsidR="00310FD8" w:rsidRPr="0022208A" w14:paraId="6ABFE55C" w14:textId="77777777" w:rsidTr="0022208A">
        <w:tc>
          <w:tcPr>
            <w:tcW w:w="5000" w:type="pct"/>
            <w:gridSpan w:val="8"/>
          </w:tcPr>
          <w:p w14:paraId="2E8CCDCC" w14:textId="77777777" w:rsidR="00DC3D33" w:rsidRPr="0022208A" w:rsidRDefault="007C70FC" w:rsidP="0022208A">
            <w:pPr>
              <w:pStyle w:val="ListParagraph"/>
              <w:widowControl/>
              <w:tabs>
                <w:tab w:val="left" w:pos="424"/>
              </w:tabs>
              <w:autoSpaceDE/>
              <w:autoSpaceDN/>
              <w:ind w:left="0" w:firstLine="0"/>
              <w:contextualSpacing/>
              <w:jc w:val="center"/>
              <w:rPr>
                <w:rFonts w:eastAsia="Arial Unicode MS"/>
                <w:b/>
                <w:bCs/>
                <w:color w:val="000000"/>
                <w:sz w:val="20"/>
                <w:szCs w:val="20"/>
                <w:lang w:eastAsia="ru-RU" w:bidi="ru-RU"/>
              </w:rPr>
            </w:pPr>
            <w:r w:rsidRPr="0022208A">
              <w:rPr>
                <w:rFonts w:eastAsia="Arial Unicode MS"/>
                <w:b/>
                <w:bCs/>
                <w:color w:val="000000"/>
                <w:sz w:val="20"/>
                <w:szCs w:val="20"/>
                <w:lang w:val="kk" w:eastAsia="ru-RU" w:bidi="ru-RU"/>
              </w:rPr>
              <w:lastRenderedPageBreak/>
              <w:t>4-бөлім. Өндірістен кейінгі салааралық процестер (өткізу)</w:t>
            </w:r>
          </w:p>
        </w:tc>
      </w:tr>
      <w:tr w:rsidR="00310FD8" w:rsidRPr="0022208A" w14:paraId="3C4ED484" w14:textId="77777777" w:rsidTr="0022208A">
        <w:tc>
          <w:tcPr>
            <w:tcW w:w="268" w:type="pct"/>
          </w:tcPr>
          <w:p w14:paraId="5ECEDF3D" w14:textId="77777777" w:rsidR="00DC3D33" w:rsidRPr="0022208A" w:rsidRDefault="007C70FC" w:rsidP="0022208A">
            <w:pPr>
              <w:widowControl/>
              <w:tabs>
                <w:tab w:val="left" w:pos="0"/>
              </w:tabs>
              <w:autoSpaceDE/>
              <w:autoSpaceDN/>
              <w:contextualSpacing/>
              <w:jc w:val="both"/>
              <w:rPr>
                <w:bCs/>
                <w:sz w:val="20"/>
                <w:szCs w:val="20"/>
                <w:lang w:eastAsia="ru-RU"/>
              </w:rPr>
            </w:pPr>
            <w:r w:rsidRPr="0022208A">
              <w:rPr>
                <w:bCs/>
                <w:sz w:val="20"/>
                <w:szCs w:val="20"/>
                <w:lang w:val="kk" w:eastAsia="ru-RU"/>
              </w:rPr>
              <w:t>1</w:t>
            </w:r>
          </w:p>
        </w:tc>
        <w:tc>
          <w:tcPr>
            <w:tcW w:w="757" w:type="pct"/>
          </w:tcPr>
          <w:p w14:paraId="4156FD07" w14:textId="77777777" w:rsidR="00DC3D33" w:rsidRPr="0022208A" w:rsidRDefault="007C70FC" w:rsidP="0022208A">
            <w:pPr>
              <w:widowControl/>
              <w:tabs>
                <w:tab w:val="left" w:pos="0"/>
              </w:tabs>
              <w:autoSpaceDE/>
              <w:autoSpaceDN/>
              <w:contextualSpacing/>
              <w:jc w:val="both"/>
              <w:rPr>
                <w:rFonts w:eastAsia="Calibri"/>
                <w:b/>
                <w:bCs/>
                <w:sz w:val="20"/>
                <w:szCs w:val="20"/>
                <w:lang w:eastAsia="ru-RU"/>
              </w:rPr>
            </w:pPr>
            <w:r w:rsidRPr="0022208A">
              <w:rPr>
                <w:rFonts w:eastAsia="Calibri"/>
                <w:b/>
                <w:bCs/>
                <w:sz w:val="20"/>
                <w:szCs w:val="20"/>
                <w:lang w:val="kk" w:eastAsia="ru-RU"/>
              </w:rPr>
              <w:t>9311</w:t>
            </w:r>
          </w:p>
          <w:p w14:paraId="4135D587" w14:textId="77777777" w:rsidR="00DC3D33" w:rsidRPr="0022208A" w:rsidRDefault="007C70FC" w:rsidP="0022208A">
            <w:pPr>
              <w:widowControl/>
              <w:tabs>
                <w:tab w:val="left" w:pos="0"/>
              </w:tabs>
              <w:autoSpaceDE/>
              <w:autoSpaceDN/>
              <w:contextualSpacing/>
              <w:jc w:val="both"/>
              <w:rPr>
                <w:rFonts w:eastAsia="Calibri"/>
                <w:bCs/>
                <w:sz w:val="20"/>
                <w:szCs w:val="20"/>
                <w:lang w:eastAsia="ru-RU"/>
              </w:rPr>
            </w:pPr>
            <w:r w:rsidRPr="0022208A">
              <w:rPr>
                <w:rFonts w:eastAsia="Calibri"/>
                <w:bCs/>
                <w:sz w:val="20"/>
                <w:szCs w:val="20"/>
                <w:lang w:val="kk" w:eastAsia="ru-RU"/>
              </w:rPr>
              <w:t>Тау-кен өнеркәсібінде карьерлерді қазумен айналысатын біліктілігі жоқ жұмысшылар</w:t>
            </w:r>
          </w:p>
        </w:tc>
        <w:tc>
          <w:tcPr>
            <w:tcW w:w="268" w:type="pct"/>
          </w:tcPr>
          <w:p w14:paraId="494D69AB" w14:textId="77777777" w:rsidR="00DC3D33" w:rsidRPr="0022208A" w:rsidRDefault="007C70FC" w:rsidP="0022208A">
            <w:pPr>
              <w:widowControl/>
              <w:tabs>
                <w:tab w:val="left" w:pos="0"/>
              </w:tabs>
              <w:autoSpaceDE/>
              <w:autoSpaceDN/>
              <w:contextualSpacing/>
              <w:jc w:val="both"/>
              <w:rPr>
                <w:rFonts w:eastAsia="Calibri"/>
                <w:bCs/>
                <w:sz w:val="20"/>
                <w:szCs w:val="20"/>
                <w:lang w:eastAsia="ru-RU"/>
              </w:rPr>
            </w:pPr>
            <w:r w:rsidRPr="0022208A">
              <w:rPr>
                <w:rFonts w:eastAsia="Calibri"/>
                <w:bCs/>
                <w:sz w:val="20"/>
                <w:szCs w:val="20"/>
                <w:lang w:val="kk" w:eastAsia="ru-RU"/>
              </w:rPr>
              <w:t>1</w:t>
            </w:r>
          </w:p>
        </w:tc>
        <w:tc>
          <w:tcPr>
            <w:tcW w:w="635" w:type="pct"/>
          </w:tcPr>
          <w:p w14:paraId="39DBA5DB" w14:textId="77777777" w:rsidR="00DC3D33" w:rsidRPr="0022208A" w:rsidRDefault="007C70FC" w:rsidP="0022208A">
            <w:pPr>
              <w:widowControl/>
              <w:tabs>
                <w:tab w:val="left" w:pos="0"/>
              </w:tabs>
              <w:autoSpaceDE/>
              <w:autoSpaceDN/>
              <w:contextualSpacing/>
              <w:jc w:val="both"/>
              <w:rPr>
                <w:rFonts w:eastAsia="Calibri"/>
                <w:sz w:val="20"/>
                <w:szCs w:val="20"/>
                <w:lang w:eastAsia="ru-RU"/>
              </w:rPr>
            </w:pPr>
            <w:r w:rsidRPr="0022208A">
              <w:rPr>
                <w:rFonts w:eastAsia="Calibri"/>
                <w:sz w:val="20"/>
                <w:szCs w:val="20"/>
                <w:lang w:val="kk" w:eastAsia="ru-RU"/>
              </w:rPr>
              <w:t>Көмекші (қамтамасыз ету) процестері</w:t>
            </w:r>
          </w:p>
        </w:tc>
        <w:tc>
          <w:tcPr>
            <w:tcW w:w="606" w:type="pct"/>
          </w:tcPr>
          <w:p w14:paraId="3A768924" w14:textId="77777777" w:rsidR="00DC3D33" w:rsidRPr="0022208A" w:rsidRDefault="007C70FC" w:rsidP="0022208A">
            <w:pPr>
              <w:widowControl/>
              <w:tabs>
                <w:tab w:val="left" w:pos="0"/>
              </w:tabs>
              <w:autoSpaceDE/>
              <w:autoSpaceDN/>
              <w:contextualSpacing/>
              <w:jc w:val="both"/>
              <w:rPr>
                <w:rFonts w:eastAsia="Calibri"/>
                <w:sz w:val="20"/>
                <w:szCs w:val="20"/>
                <w:lang w:eastAsia="ru-RU"/>
              </w:rPr>
            </w:pPr>
            <w:r w:rsidRPr="0022208A">
              <w:rPr>
                <w:rFonts w:eastAsia="Calibri"/>
                <w:sz w:val="20"/>
                <w:szCs w:val="20"/>
                <w:lang w:val="kk" w:eastAsia="ru-RU"/>
              </w:rPr>
              <w:t>Көмекші процестер</w:t>
            </w:r>
          </w:p>
        </w:tc>
        <w:tc>
          <w:tcPr>
            <w:tcW w:w="816" w:type="pct"/>
          </w:tcPr>
          <w:p w14:paraId="707807F6" w14:textId="77777777" w:rsidR="00DC3D33" w:rsidRPr="0022208A" w:rsidRDefault="007C70FC" w:rsidP="0022208A">
            <w:pPr>
              <w:pStyle w:val="ListParagraph"/>
              <w:widowControl/>
              <w:numPr>
                <w:ilvl w:val="0"/>
                <w:numId w:val="17"/>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Пайдалы қазбаларды өндіру және тау-кен қазбаларын пайдалану технологиясы бойынша жалпы білім;</w:t>
            </w:r>
          </w:p>
          <w:p w14:paraId="47D6590F" w14:textId="77777777" w:rsidR="00DC3D33" w:rsidRPr="0022208A" w:rsidRDefault="007C70FC" w:rsidP="0022208A">
            <w:pPr>
              <w:pStyle w:val="ListParagraph"/>
              <w:widowControl/>
              <w:numPr>
                <w:ilvl w:val="0"/>
                <w:numId w:val="17"/>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Қолданылатын механизмдер, құрылғылар мен құралдар жұмысының жалпы принциптері, олармен жұмыс істеу ережелері;</w:t>
            </w:r>
          </w:p>
          <w:p w14:paraId="0523757C" w14:textId="77777777" w:rsidR="00DC3D33" w:rsidRPr="0022208A" w:rsidRDefault="007C70FC" w:rsidP="0022208A">
            <w:pPr>
              <w:pStyle w:val="ListParagraph"/>
              <w:widowControl/>
              <w:numPr>
                <w:ilvl w:val="0"/>
                <w:numId w:val="17"/>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Ұйымның ішкі еңбек тәртібінің ережелері;</w:t>
            </w:r>
          </w:p>
          <w:p w14:paraId="3C5ED224" w14:textId="77777777" w:rsidR="00DC3D33" w:rsidRPr="0022208A" w:rsidRDefault="007C70FC" w:rsidP="0022208A">
            <w:pPr>
              <w:pStyle w:val="ListParagraph"/>
              <w:widowControl/>
              <w:numPr>
                <w:ilvl w:val="0"/>
                <w:numId w:val="17"/>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Еңбекті қорғау және өрт қауіпсіздігі ережелері.</w:t>
            </w:r>
          </w:p>
        </w:tc>
        <w:tc>
          <w:tcPr>
            <w:tcW w:w="724" w:type="pct"/>
          </w:tcPr>
          <w:p w14:paraId="1CB07C7B" w14:textId="77777777" w:rsidR="00DC3D33" w:rsidRPr="0022208A" w:rsidRDefault="007C70FC" w:rsidP="0022208A">
            <w:pPr>
              <w:pStyle w:val="ListParagraph"/>
              <w:widowControl/>
              <w:numPr>
                <w:ilvl w:val="0"/>
                <w:numId w:val="17"/>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Пайдалы қазбаларды өндіруге және тау-кен қазбаларын пайдалануға байланысты жұмыстар барысындағы стандартты міндеттер;</w:t>
            </w:r>
          </w:p>
          <w:p w14:paraId="39A44683" w14:textId="77777777" w:rsidR="00DC3D33" w:rsidRPr="0022208A" w:rsidRDefault="007C70FC" w:rsidP="0022208A">
            <w:pPr>
              <w:pStyle w:val="ListParagraph"/>
              <w:widowControl/>
              <w:numPr>
                <w:ilvl w:val="0"/>
                <w:numId w:val="17"/>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Стандартты жағдайларда типтік кәсіби мәселелерді шешу;</w:t>
            </w:r>
          </w:p>
          <w:p w14:paraId="6E31E288" w14:textId="77777777" w:rsidR="00DC3D33" w:rsidRPr="0022208A" w:rsidRDefault="007C70FC" w:rsidP="0022208A">
            <w:pPr>
              <w:pStyle w:val="ListParagraph"/>
              <w:widowControl/>
              <w:numPr>
                <w:ilvl w:val="0"/>
                <w:numId w:val="17"/>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Іс-қимыл алгоритмі бойынша тапсырмаларды орындау және жұмыс жағдайларына сәйкес түзету;</w:t>
            </w:r>
          </w:p>
          <w:p w14:paraId="0ACC7E89" w14:textId="77777777" w:rsidR="00DC3D33" w:rsidRPr="0022208A" w:rsidRDefault="007C70FC" w:rsidP="0022208A">
            <w:pPr>
              <w:pStyle w:val="ListParagraph"/>
              <w:widowControl/>
              <w:numPr>
                <w:ilvl w:val="0"/>
                <w:numId w:val="17"/>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Қарапайым тапсырмаларды орындау.</w:t>
            </w:r>
          </w:p>
        </w:tc>
        <w:tc>
          <w:tcPr>
            <w:tcW w:w="928" w:type="pct"/>
          </w:tcPr>
          <w:p w14:paraId="621EFC73" w14:textId="77777777" w:rsidR="00DC3D33" w:rsidRPr="0022208A" w:rsidRDefault="007C70FC" w:rsidP="0022208A">
            <w:pPr>
              <w:pStyle w:val="ListParagraph"/>
              <w:widowControl/>
              <w:numPr>
                <w:ilvl w:val="0"/>
                <w:numId w:val="17"/>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Жақсы тұлғааралық қарым-қатынас дағдылары;</w:t>
            </w:r>
          </w:p>
          <w:p w14:paraId="59C7A7D6" w14:textId="77777777" w:rsidR="00DC3D33" w:rsidRPr="0022208A" w:rsidRDefault="007C70FC" w:rsidP="0022208A">
            <w:pPr>
              <w:pStyle w:val="ListParagraph"/>
              <w:widowControl/>
              <w:numPr>
                <w:ilvl w:val="0"/>
                <w:numId w:val="17"/>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Өңдеу</w:t>
            </w:r>
          </w:p>
          <w:p w14:paraId="5B7E9156" w14:textId="77777777" w:rsidR="00DC3D33" w:rsidRPr="0022208A" w:rsidRDefault="007C70FC" w:rsidP="0022208A">
            <w:pPr>
              <w:pStyle w:val="ListParagraph"/>
              <w:widowControl/>
              <w:numPr>
                <w:ilvl w:val="0"/>
                <w:numId w:val="17"/>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Белсенділік;</w:t>
            </w:r>
          </w:p>
          <w:p w14:paraId="219A6CDB" w14:textId="77777777" w:rsidR="00DC3D33" w:rsidRPr="0022208A" w:rsidRDefault="007C70FC" w:rsidP="0022208A">
            <w:pPr>
              <w:pStyle w:val="ListParagraph"/>
              <w:widowControl/>
              <w:numPr>
                <w:ilvl w:val="0"/>
                <w:numId w:val="17"/>
              </w:numPr>
              <w:tabs>
                <w:tab w:val="left" w:pos="424"/>
              </w:tabs>
              <w:autoSpaceDE/>
              <w:autoSpaceDN/>
              <w:ind w:left="0" w:firstLine="0"/>
              <w:contextualSpacing/>
              <w:rPr>
                <w:rFonts w:eastAsia="Calibri"/>
                <w:sz w:val="20"/>
                <w:szCs w:val="20"/>
                <w:lang w:eastAsia="ru-RU"/>
              </w:rPr>
            </w:pPr>
            <w:r w:rsidRPr="0022208A">
              <w:rPr>
                <w:rFonts w:eastAsia="Calibri"/>
                <w:sz w:val="20"/>
                <w:szCs w:val="20"/>
                <w:lang w:val="kk" w:eastAsia="ru-RU"/>
              </w:rPr>
              <w:t>Тәртіп.</w:t>
            </w:r>
          </w:p>
        </w:tc>
      </w:tr>
    </w:tbl>
    <w:p w14:paraId="373BA651" w14:textId="77777777" w:rsidR="00EA1340" w:rsidRDefault="00EA1340" w:rsidP="00BB206B">
      <w:pPr>
        <w:widowControl/>
        <w:adjustRightInd w:val="0"/>
        <w:jc w:val="both"/>
        <w:rPr>
          <w:b/>
          <w:bCs/>
          <w:sz w:val="24"/>
          <w:szCs w:val="24"/>
        </w:rPr>
      </w:pPr>
    </w:p>
    <w:p w14:paraId="06684D84" w14:textId="77777777" w:rsidR="00EA1340" w:rsidRDefault="00EA1340" w:rsidP="00BB206B">
      <w:pPr>
        <w:widowControl/>
        <w:adjustRightInd w:val="0"/>
        <w:jc w:val="both"/>
        <w:rPr>
          <w:b/>
          <w:bCs/>
          <w:sz w:val="24"/>
          <w:szCs w:val="24"/>
        </w:rPr>
      </w:pPr>
    </w:p>
    <w:p w14:paraId="3A1CE06C" w14:textId="151DB226" w:rsidR="0022208A" w:rsidRDefault="0022208A">
      <w:pPr>
        <w:rPr>
          <w:b/>
          <w:bCs/>
          <w:sz w:val="24"/>
          <w:szCs w:val="24"/>
        </w:rPr>
      </w:pPr>
      <w:r>
        <w:rPr>
          <w:b/>
          <w:bCs/>
          <w:sz w:val="24"/>
          <w:szCs w:val="24"/>
        </w:rPr>
        <w:br w:type="page"/>
      </w:r>
    </w:p>
    <w:p w14:paraId="00DA6794" w14:textId="5A1C909F" w:rsidR="007C70FC" w:rsidRDefault="007C70FC" w:rsidP="007C70FC">
      <w:pPr>
        <w:widowControl/>
        <w:adjustRightInd w:val="0"/>
        <w:jc w:val="both"/>
        <w:rPr>
          <w:b/>
          <w:bCs/>
          <w:sz w:val="24"/>
          <w:szCs w:val="24"/>
        </w:rPr>
      </w:pPr>
      <w:r w:rsidRPr="007B287D">
        <w:rPr>
          <w:b/>
          <w:bCs/>
          <w:sz w:val="24"/>
          <w:szCs w:val="24"/>
          <w:lang w:val="kk"/>
        </w:rPr>
        <w:lastRenderedPageBreak/>
        <w:t xml:space="preserve">1.2-кесте. </w:t>
      </w:r>
      <w:r w:rsidR="009944E0">
        <w:rPr>
          <w:b/>
          <w:bCs/>
          <w:sz w:val="24"/>
          <w:szCs w:val="24"/>
          <w:lang w:val="kk"/>
        </w:rPr>
        <w:t>«</w:t>
      </w:r>
      <w:r w:rsidRPr="007B287D">
        <w:rPr>
          <w:b/>
          <w:bCs/>
          <w:sz w:val="24"/>
          <w:szCs w:val="24"/>
          <w:lang w:val="kk"/>
        </w:rPr>
        <w:t>Тау-кен металлургиялық кешені</w:t>
      </w:r>
      <w:r w:rsidR="009944E0">
        <w:rPr>
          <w:b/>
          <w:bCs/>
          <w:sz w:val="24"/>
          <w:szCs w:val="24"/>
          <w:lang w:val="kk"/>
        </w:rPr>
        <w:t>»</w:t>
      </w:r>
      <w:r w:rsidRPr="007B287D">
        <w:rPr>
          <w:b/>
          <w:bCs/>
          <w:sz w:val="24"/>
          <w:szCs w:val="24"/>
          <w:lang w:val="kk"/>
        </w:rPr>
        <w:t xml:space="preserve"> (Металлургия өндірісі</w:t>
      </w:r>
      <w:r w:rsidR="00CA67E6">
        <w:rPr>
          <w:b/>
          <w:bCs/>
          <w:sz w:val="24"/>
          <w:szCs w:val="24"/>
        </w:rPr>
        <w:t xml:space="preserve">, </w:t>
      </w:r>
      <w:r w:rsidR="00CA67E6" w:rsidRPr="00CA67E6">
        <w:rPr>
          <w:b/>
          <w:bCs/>
          <w:sz w:val="24"/>
          <w:szCs w:val="24"/>
        </w:rPr>
        <w:t>Машиналар мен жабдықтардан басқа, дайын металл бұйымдарын өндіру; өзге де дайын бұйымдарды өндіру</w:t>
      </w:r>
      <w:r w:rsidRPr="007B287D">
        <w:rPr>
          <w:b/>
          <w:bCs/>
          <w:sz w:val="24"/>
          <w:szCs w:val="24"/>
          <w:lang w:val="kk"/>
        </w:rPr>
        <w:t>) саласына арналған СБШ біліктілік деңгейлерінің сипаттамасы</w:t>
      </w:r>
    </w:p>
    <w:p w14:paraId="55C45229" w14:textId="77777777" w:rsidR="007C70FC" w:rsidRDefault="007C70FC" w:rsidP="007C70FC">
      <w:pPr>
        <w:widowControl/>
        <w:adjustRightInd w:val="0"/>
        <w:jc w:val="both"/>
        <w:rPr>
          <w:b/>
          <w:bCs/>
          <w:sz w:val="24"/>
          <w:szCs w:val="24"/>
        </w:rPr>
      </w:pPr>
    </w:p>
    <w:tbl>
      <w:tblPr>
        <w:tblStyle w:val="9"/>
        <w:tblW w:w="5000" w:type="pct"/>
        <w:tblCellMar>
          <w:left w:w="28" w:type="dxa"/>
          <w:right w:w="28" w:type="dxa"/>
        </w:tblCellMar>
        <w:tblLook w:val="04A0" w:firstRow="1" w:lastRow="0" w:firstColumn="1" w:lastColumn="0" w:noHBand="0" w:noVBand="1"/>
      </w:tblPr>
      <w:tblGrid>
        <w:gridCol w:w="587"/>
        <w:gridCol w:w="2342"/>
        <w:gridCol w:w="587"/>
        <w:gridCol w:w="1961"/>
        <w:gridCol w:w="1873"/>
        <w:gridCol w:w="2530"/>
        <w:gridCol w:w="2488"/>
        <w:gridCol w:w="2837"/>
      </w:tblGrid>
      <w:tr w:rsidR="007C70FC" w14:paraId="4C98D1D1" w14:textId="77777777" w:rsidTr="008D3A38">
        <w:trPr>
          <w:cantSplit/>
          <w:trHeight w:val="1134"/>
          <w:tblHeader/>
        </w:trPr>
        <w:tc>
          <w:tcPr>
            <w:tcW w:w="193" w:type="pct"/>
            <w:shd w:val="clear" w:color="auto" w:fill="DBE5F1" w:themeFill="accent1" w:themeFillTint="33"/>
            <w:textDirection w:val="btLr"/>
            <w:vAlign w:val="center"/>
          </w:tcPr>
          <w:p w14:paraId="6790CDFA" w14:textId="77777777" w:rsidR="007C70FC" w:rsidRPr="0022208A" w:rsidRDefault="007C70FC" w:rsidP="0022208A">
            <w:pPr>
              <w:tabs>
                <w:tab w:val="left" w:pos="0"/>
              </w:tabs>
              <w:contextualSpacing/>
              <w:jc w:val="center"/>
              <w:rPr>
                <w:rFonts w:eastAsia="Calibri"/>
                <w:b/>
                <w:bCs/>
                <w:sz w:val="20"/>
                <w:szCs w:val="20"/>
                <w:lang w:eastAsia="ru-RU"/>
              </w:rPr>
            </w:pPr>
            <w:r w:rsidRPr="0022208A">
              <w:rPr>
                <w:b/>
                <w:sz w:val="20"/>
                <w:szCs w:val="20"/>
                <w:lang w:val="kk" w:eastAsia="ru-RU"/>
              </w:rPr>
              <w:t>СБШ деңгейі</w:t>
            </w:r>
          </w:p>
        </w:tc>
        <w:tc>
          <w:tcPr>
            <w:tcW w:w="770" w:type="pct"/>
            <w:shd w:val="clear" w:color="auto" w:fill="DBE5F1" w:themeFill="accent1" w:themeFillTint="33"/>
            <w:vAlign w:val="center"/>
          </w:tcPr>
          <w:p w14:paraId="393AE861" w14:textId="77777777" w:rsidR="007C70FC" w:rsidRPr="0022208A" w:rsidRDefault="007C70FC" w:rsidP="0022208A">
            <w:pPr>
              <w:tabs>
                <w:tab w:val="left" w:pos="0"/>
              </w:tabs>
              <w:contextualSpacing/>
              <w:jc w:val="center"/>
              <w:rPr>
                <w:rFonts w:eastAsia="Calibri"/>
                <w:b/>
                <w:bCs/>
                <w:sz w:val="20"/>
                <w:szCs w:val="20"/>
                <w:lang w:eastAsia="ru-RU"/>
              </w:rPr>
            </w:pPr>
            <w:r w:rsidRPr="0022208A">
              <w:rPr>
                <w:rFonts w:eastAsia="Calibri"/>
                <w:b/>
                <w:bCs/>
                <w:sz w:val="20"/>
                <w:szCs w:val="20"/>
                <w:lang w:val="kk" w:eastAsia="ru-RU"/>
              </w:rPr>
              <w:t>ҰКЖ-дегі кәсіп</w:t>
            </w:r>
          </w:p>
        </w:tc>
        <w:tc>
          <w:tcPr>
            <w:tcW w:w="193" w:type="pct"/>
            <w:shd w:val="clear" w:color="auto" w:fill="DBE5F1" w:themeFill="accent1" w:themeFillTint="33"/>
            <w:textDirection w:val="btLr"/>
            <w:vAlign w:val="center"/>
          </w:tcPr>
          <w:p w14:paraId="23F1B50B" w14:textId="77777777" w:rsidR="007C70FC" w:rsidRPr="0022208A" w:rsidRDefault="007C70FC" w:rsidP="0022208A">
            <w:pPr>
              <w:tabs>
                <w:tab w:val="left" w:pos="0"/>
              </w:tabs>
              <w:contextualSpacing/>
              <w:jc w:val="center"/>
              <w:rPr>
                <w:rFonts w:eastAsia="Calibri"/>
                <w:b/>
                <w:bCs/>
                <w:sz w:val="20"/>
                <w:szCs w:val="20"/>
                <w:lang w:eastAsia="ru-RU"/>
              </w:rPr>
            </w:pPr>
            <w:r w:rsidRPr="0022208A">
              <w:rPr>
                <w:rFonts w:eastAsia="Calibri"/>
                <w:b/>
                <w:bCs/>
                <w:sz w:val="20"/>
                <w:szCs w:val="20"/>
                <w:lang w:val="kk" w:eastAsia="ru-RU"/>
              </w:rPr>
              <w:t>ҰБК деңгейі</w:t>
            </w:r>
          </w:p>
        </w:tc>
        <w:tc>
          <w:tcPr>
            <w:tcW w:w="645" w:type="pct"/>
            <w:shd w:val="clear" w:color="auto" w:fill="DBE5F1" w:themeFill="accent1" w:themeFillTint="33"/>
            <w:vAlign w:val="center"/>
          </w:tcPr>
          <w:p w14:paraId="0ABB3EBE" w14:textId="77777777" w:rsidR="007C70FC" w:rsidRPr="0022208A" w:rsidRDefault="007C70FC" w:rsidP="0022208A">
            <w:pPr>
              <w:tabs>
                <w:tab w:val="left" w:pos="0"/>
              </w:tabs>
              <w:contextualSpacing/>
              <w:jc w:val="center"/>
              <w:rPr>
                <w:rFonts w:eastAsia="Calibri"/>
                <w:b/>
                <w:bCs/>
                <w:sz w:val="20"/>
                <w:szCs w:val="20"/>
                <w:lang w:eastAsia="ru-RU"/>
              </w:rPr>
            </w:pPr>
            <w:r w:rsidRPr="0022208A">
              <w:rPr>
                <w:rFonts w:eastAsia="Calibri"/>
                <w:b/>
                <w:bCs/>
                <w:sz w:val="20"/>
                <w:szCs w:val="20"/>
                <w:lang w:val="kk" w:eastAsia="ru-RU"/>
              </w:rPr>
              <w:t>Кезең</w:t>
            </w:r>
          </w:p>
        </w:tc>
        <w:tc>
          <w:tcPr>
            <w:tcW w:w="616" w:type="pct"/>
            <w:shd w:val="clear" w:color="auto" w:fill="DBE5F1" w:themeFill="accent1" w:themeFillTint="33"/>
            <w:vAlign w:val="center"/>
          </w:tcPr>
          <w:p w14:paraId="4C62A709" w14:textId="77777777" w:rsidR="007C70FC" w:rsidRPr="0022208A" w:rsidRDefault="007C70FC" w:rsidP="0022208A">
            <w:pPr>
              <w:tabs>
                <w:tab w:val="left" w:pos="0"/>
              </w:tabs>
              <w:contextualSpacing/>
              <w:jc w:val="center"/>
              <w:rPr>
                <w:rFonts w:eastAsia="Calibri"/>
                <w:b/>
                <w:bCs/>
                <w:sz w:val="20"/>
                <w:szCs w:val="20"/>
                <w:lang w:eastAsia="ru-RU"/>
              </w:rPr>
            </w:pPr>
            <w:r w:rsidRPr="0022208A">
              <w:rPr>
                <w:rFonts w:eastAsia="Calibri"/>
                <w:b/>
                <w:bCs/>
                <w:sz w:val="20"/>
                <w:szCs w:val="20"/>
                <w:lang w:val="kk" w:eastAsia="ru-RU"/>
              </w:rPr>
              <w:t>Ұжымдық еңбек бөлінісіндегі рөлі</w:t>
            </w:r>
          </w:p>
        </w:tc>
        <w:tc>
          <w:tcPr>
            <w:tcW w:w="832" w:type="pct"/>
            <w:shd w:val="clear" w:color="auto" w:fill="DBE5F1" w:themeFill="accent1" w:themeFillTint="33"/>
            <w:vAlign w:val="center"/>
          </w:tcPr>
          <w:p w14:paraId="7FAEDDF5" w14:textId="77777777" w:rsidR="007C70FC" w:rsidRPr="0022208A" w:rsidRDefault="007C70FC" w:rsidP="0022208A">
            <w:pPr>
              <w:tabs>
                <w:tab w:val="left" w:pos="0"/>
              </w:tabs>
              <w:contextualSpacing/>
              <w:jc w:val="center"/>
              <w:rPr>
                <w:rFonts w:eastAsia="Calibri"/>
                <w:b/>
                <w:bCs/>
                <w:sz w:val="20"/>
                <w:szCs w:val="20"/>
                <w:lang w:eastAsia="ru-RU"/>
              </w:rPr>
            </w:pPr>
            <w:r w:rsidRPr="0022208A">
              <w:rPr>
                <w:rFonts w:eastAsia="Calibri"/>
                <w:b/>
                <w:bCs/>
                <w:sz w:val="20"/>
                <w:szCs w:val="20"/>
                <w:lang w:val="kk" w:eastAsia="ru-RU"/>
              </w:rPr>
              <w:t>Білім</w:t>
            </w:r>
          </w:p>
        </w:tc>
        <w:tc>
          <w:tcPr>
            <w:tcW w:w="818" w:type="pct"/>
            <w:shd w:val="clear" w:color="auto" w:fill="DBE5F1" w:themeFill="accent1" w:themeFillTint="33"/>
            <w:vAlign w:val="center"/>
          </w:tcPr>
          <w:p w14:paraId="7285EA19" w14:textId="77777777" w:rsidR="007C70FC" w:rsidRPr="0022208A" w:rsidRDefault="007C70FC" w:rsidP="0022208A">
            <w:pPr>
              <w:tabs>
                <w:tab w:val="left" w:pos="0"/>
              </w:tabs>
              <w:contextualSpacing/>
              <w:jc w:val="center"/>
              <w:rPr>
                <w:rFonts w:eastAsia="Calibri"/>
                <w:b/>
                <w:bCs/>
                <w:sz w:val="20"/>
                <w:szCs w:val="20"/>
                <w:lang w:eastAsia="ru-RU"/>
              </w:rPr>
            </w:pPr>
            <w:r w:rsidRPr="0022208A">
              <w:rPr>
                <w:rFonts w:eastAsia="Calibri"/>
                <w:b/>
                <w:bCs/>
                <w:sz w:val="20"/>
                <w:szCs w:val="20"/>
                <w:lang w:val="kk" w:eastAsia="ru-RU"/>
              </w:rPr>
              <w:t>Дағдылар (білік)</w:t>
            </w:r>
          </w:p>
        </w:tc>
        <w:tc>
          <w:tcPr>
            <w:tcW w:w="933" w:type="pct"/>
            <w:shd w:val="clear" w:color="auto" w:fill="DBE5F1" w:themeFill="accent1" w:themeFillTint="33"/>
            <w:vAlign w:val="center"/>
          </w:tcPr>
          <w:p w14:paraId="1672C914" w14:textId="77777777" w:rsidR="007C70FC" w:rsidRPr="0022208A" w:rsidRDefault="007C70FC" w:rsidP="0022208A">
            <w:pPr>
              <w:tabs>
                <w:tab w:val="left" w:pos="0"/>
              </w:tabs>
              <w:contextualSpacing/>
              <w:jc w:val="center"/>
              <w:rPr>
                <w:rFonts w:eastAsia="Calibri"/>
                <w:sz w:val="20"/>
                <w:szCs w:val="20"/>
                <w:lang w:eastAsia="ru-RU"/>
              </w:rPr>
            </w:pPr>
            <w:r w:rsidRPr="0022208A">
              <w:rPr>
                <w:rFonts w:eastAsia="Calibri"/>
                <w:b/>
                <w:bCs/>
                <w:sz w:val="20"/>
                <w:szCs w:val="20"/>
                <w:lang w:val="kk" w:eastAsia="ru-RU"/>
              </w:rPr>
              <w:t>Жеке құзыреттер</w:t>
            </w:r>
          </w:p>
        </w:tc>
      </w:tr>
      <w:tr w:rsidR="007C70FC" w14:paraId="656A7D0A" w14:textId="77777777" w:rsidTr="008D3A38">
        <w:trPr>
          <w:cantSplit/>
          <w:trHeight w:val="70"/>
        </w:trPr>
        <w:tc>
          <w:tcPr>
            <w:tcW w:w="193" w:type="pct"/>
            <w:shd w:val="clear" w:color="auto" w:fill="DBE5F1" w:themeFill="accent1" w:themeFillTint="33"/>
            <w:vAlign w:val="center"/>
          </w:tcPr>
          <w:p w14:paraId="1DB618B1" w14:textId="77777777" w:rsidR="007C70FC" w:rsidRPr="0022208A" w:rsidRDefault="007C70FC" w:rsidP="0022208A">
            <w:pPr>
              <w:tabs>
                <w:tab w:val="left" w:pos="0"/>
              </w:tabs>
              <w:contextualSpacing/>
              <w:jc w:val="center"/>
              <w:rPr>
                <w:b/>
                <w:sz w:val="20"/>
                <w:szCs w:val="20"/>
                <w:lang w:eastAsia="ru-RU"/>
              </w:rPr>
            </w:pPr>
            <w:r w:rsidRPr="0022208A">
              <w:rPr>
                <w:b/>
                <w:sz w:val="20"/>
                <w:szCs w:val="20"/>
                <w:lang w:val="kk" w:eastAsia="ru-RU"/>
              </w:rPr>
              <w:t>1</w:t>
            </w:r>
          </w:p>
        </w:tc>
        <w:tc>
          <w:tcPr>
            <w:tcW w:w="770" w:type="pct"/>
            <w:shd w:val="clear" w:color="auto" w:fill="DBE5F1" w:themeFill="accent1" w:themeFillTint="33"/>
            <w:vAlign w:val="center"/>
          </w:tcPr>
          <w:p w14:paraId="6DDE0900" w14:textId="77777777" w:rsidR="007C70FC" w:rsidRPr="0022208A" w:rsidRDefault="007C70FC" w:rsidP="0022208A">
            <w:pPr>
              <w:tabs>
                <w:tab w:val="left" w:pos="0"/>
              </w:tabs>
              <w:contextualSpacing/>
              <w:jc w:val="center"/>
              <w:rPr>
                <w:rFonts w:eastAsia="Calibri"/>
                <w:b/>
                <w:bCs/>
                <w:sz w:val="20"/>
                <w:szCs w:val="20"/>
                <w:lang w:eastAsia="ru-RU"/>
              </w:rPr>
            </w:pPr>
            <w:r w:rsidRPr="0022208A">
              <w:rPr>
                <w:rFonts w:eastAsia="Calibri"/>
                <w:b/>
                <w:bCs/>
                <w:sz w:val="20"/>
                <w:szCs w:val="20"/>
                <w:lang w:val="kk" w:eastAsia="ru-RU"/>
              </w:rPr>
              <w:t>2</w:t>
            </w:r>
          </w:p>
        </w:tc>
        <w:tc>
          <w:tcPr>
            <w:tcW w:w="193" w:type="pct"/>
            <w:shd w:val="clear" w:color="auto" w:fill="DBE5F1" w:themeFill="accent1" w:themeFillTint="33"/>
            <w:vAlign w:val="center"/>
          </w:tcPr>
          <w:p w14:paraId="7A0C48DF" w14:textId="77777777" w:rsidR="007C70FC" w:rsidRPr="0022208A" w:rsidRDefault="007C70FC" w:rsidP="0022208A">
            <w:pPr>
              <w:tabs>
                <w:tab w:val="left" w:pos="0"/>
              </w:tabs>
              <w:contextualSpacing/>
              <w:jc w:val="center"/>
              <w:rPr>
                <w:rFonts w:eastAsia="Calibri"/>
                <w:b/>
                <w:bCs/>
                <w:sz w:val="20"/>
                <w:szCs w:val="20"/>
                <w:lang w:eastAsia="ru-RU"/>
              </w:rPr>
            </w:pPr>
            <w:r w:rsidRPr="0022208A">
              <w:rPr>
                <w:rFonts w:eastAsia="Calibri"/>
                <w:b/>
                <w:bCs/>
                <w:sz w:val="20"/>
                <w:szCs w:val="20"/>
                <w:lang w:val="kk" w:eastAsia="ru-RU"/>
              </w:rPr>
              <w:t>3</w:t>
            </w:r>
          </w:p>
        </w:tc>
        <w:tc>
          <w:tcPr>
            <w:tcW w:w="645" w:type="pct"/>
            <w:shd w:val="clear" w:color="auto" w:fill="DBE5F1" w:themeFill="accent1" w:themeFillTint="33"/>
            <w:vAlign w:val="center"/>
          </w:tcPr>
          <w:p w14:paraId="4454873A" w14:textId="77777777" w:rsidR="007C70FC" w:rsidRPr="0022208A" w:rsidRDefault="007C70FC" w:rsidP="0022208A">
            <w:pPr>
              <w:tabs>
                <w:tab w:val="left" w:pos="0"/>
              </w:tabs>
              <w:contextualSpacing/>
              <w:jc w:val="center"/>
              <w:rPr>
                <w:rFonts w:eastAsia="Calibri"/>
                <w:b/>
                <w:bCs/>
                <w:sz w:val="20"/>
                <w:szCs w:val="20"/>
                <w:lang w:eastAsia="ru-RU"/>
              </w:rPr>
            </w:pPr>
            <w:r w:rsidRPr="0022208A">
              <w:rPr>
                <w:rFonts w:eastAsia="Calibri"/>
                <w:b/>
                <w:bCs/>
                <w:sz w:val="20"/>
                <w:szCs w:val="20"/>
                <w:lang w:val="kk" w:eastAsia="ru-RU"/>
              </w:rPr>
              <w:t>4</w:t>
            </w:r>
          </w:p>
        </w:tc>
        <w:tc>
          <w:tcPr>
            <w:tcW w:w="616" w:type="pct"/>
            <w:shd w:val="clear" w:color="auto" w:fill="DBE5F1" w:themeFill="accent1" w:themeFillTint="33"/>
            <w:vAlign w:val="center"/>
          </w:tcPr>
          <w:p w14:paraId="79D48B6B" w14:textId="77777777" w:rsidR="007C70FC" w:rsidRPr="0022208A" w:rsidRDefault="007C70FC" w:rsidP="0022208A">
            <w:pPr>
              <w:tabs>
                <w:tab w:val="left" w:pos="0"/>
              </w:tabs>
              <w:contextualSpacing/>
              <w:jc w:val="center"/>
              <w:rPr>
                <w:rFonts w:eastAsia="Calibri"/>
                <w:b/>
                <w:bCs/>
                <w:sz w:val="20"/>
                <w:szCs w:val="20"/>
                <w:lang w:eastAsia="ru-RU"/>
              </w:rPr>
            </w:pPr>
            <w:r w:rsidRPr="0022208A">
              <w:rPr>
                <w:rFonts w:eastAsia="Calibri"/>
                <w:b/>
                <w:bCs/>
                <w:sz w:val="20"/>
                <w:szCs w:val="20"/>
                <w:lang w:val="kk" w:eastAsia="ru-RU"/>
              </w:rPr>
              <w:t>5</w:t>
            </w:r>
          </w:p>
        </w:tc>
        <w:tc>
          <w:tcPr>
            <w:tcW w:w="832" w:type="pct"/>
            <w:shd w:val="clear" w:color="auto" w:fill="DBE5F1" w:themeFill="accent1" w:themeFillTint="33"/>
            <w:vAlign w:val="center"/>
          </w:tcPr>
          <w:p w14:paraId="69F56F6B" w14:textId="77777777" w:rsidR="007C70FC" w:rsidRPr="0022208A" w:rsidRDefault="007C70FC" w:rsidP="0022208A">
            <w:pPr>
              <w:tabs>
                <w:tab w:val="left" w:pos="0"/>
              </w:tabs>
              <w:contextualSpacing/>
              <w:jc w:val="center"/>
              <w:rPr>
                <w:rFonts w:eastAsia="Calibri"/>
                <w:b/>
                <w:bCs/>
                <w:sz w:val="20"/>
                <w:szCs w:val="20"/>
                <w:lang w:eastAsia="ru-RU"/>
              </w:rPr>
            </w:pPr>
            <w:r w:rsidRPr="0022208A">
              <w:rPr>
                <w:rFonts w:eastAsia="Calibri"/>
                <w:b/>
                <w:bCs/>
                <w:sz w:val="20"/>
                <w:szCs w:val="20"/>
                <w:lang w:val="kk" w:eastAsia="ru-RU"/>
              </w:rPr>
              <w:t>6</w:t>
            </w:r>
          </w:p>
        </w:tc>
        <w:tc>
          <w:tcPr>
            <w:tcW w:w="818" w:type="pct"/>
            <w:shd w:val="clear" w:color="auto" w:fill="DBE5F1" w:themeFill="accent1" w:themeFillTint="33"/>
            <w:vAlign w:val="center"/>
          </w:tcPr>
          <w:p w14:paraId="07C05D47" w14:textId="77777777" w:rsidR="007C70FC" w:rsidRPr="0022208A" w:rsidRDefault="007C70FC" w:rsidP="0022208A">
            <w:pPr>
              <w:tabs>
                <w:tab w:val="left" w:pos="0"/>
              </w:tabs>
              <w:contextualSpacing/>
              <w:jc w:val="center"/>
              <w:rPr>
                <w:rFonts w:eastAsia="Calibri"/>
                <w:b/>
                <w:bCs/>
                <w:sz w:val="20"/>
                <w:szCs w:val="20"/>
                <w:lang w:eastAsia="ru-RU"/>
              </w:rPr>
            </w:pPr>
            <w:r w:rsidRPr="0022208A">
              <w:rPr>
                <w:rFonts w:eastAsia="Calibri"/>
                <w:b/>
                <w:bCs/>
                <w:sz w:val="20"/>
                <w:szCs w:val="20"/>
                <w:lang w:val="kk" w:eastAsia="ru-RU"/>
              </w:rPr>
              <w:t>7</w:t>
            </w:r>
          </w:p>
        </w:tc>
        <w:tc>
          <w:tcPr>
            <w:tcW w:w="933" w:type="pct"/>
            <w:shd w:val="clear" w:color="auto" w:fill="DBE5F1" w:themeFill="accent1" w:themeFillTint="33"/>
            <w:vAlign w:val="center"/>
          </w:tcPr>
          <w:p w14:paraId="79C71480" w14:textId="77777777" w:rsidR="007C70FC" w:rsidRPr="0022208A" w:rsidRDefault="007C70FC" w:rsidP="0022208A">
            <w:pPr>
              <w:tabs>
                <w:tab w:val="left" w:pos="0"/>
              </w:tabs>
              <w:contextualSpacing/>
              <w:jc w:val="center"/>
              <w:rPr>
                <w:rFonts w:eastAsia="Calibri"/>
                <w:b/>
                <w:bCs/>
                <w:sz w:val="20"/>
                <w:szCs w:val="20"/>
                <w:lang w:eastAsia="ru-RU"/>
              </w:rPr>
            </w:pPr>
            <w:r w:rsidRPr="0022208A">
              <w:rPr>
                <w:rFonts w:eastAsia="Calibri"/>
                <w:b/>
                <w:bCs/>
                <w:sz w:val="20"/>
                <w:szCs w:val="20"/>
                <w:lang w:val="kk" w:eastAsia="ru-RU"/>
              </w:rPr>
              <w:t>8</w:t>
            </w:r>
          </w:p>
        </w:tc>
      </w:tr>
      <w:tr w:rsidR="007C70FC" w14:paraId="175B74FD" w14:textId="77777777" w:rsidTr="008D3A38">
        <w:trPr>
          <w:cantSplit/>
          <w:trHeight w:val="70"/>
        </w:trPr>
        <w:tc>
          <w:tcPr>
            <w:tcW w:w="5000" w:type="pct"/>
            <w:gridSpan w:val="8"/>
            <w:vAlign w:val="center"/>
          </w:tcPr>
          <w:p w14:paraId="414BE34A" w14:textId="77777777" w:rsidR="007C70FC" w:rsidRPr="0022208A" w:rsidRDefault="007C70FC" w:rsidP="0022208A">
            <w:pPr>
              <w:tabs>
                <w:tab w:val="left" w:pos="0"/>
              </w:tabs>
              <w:contextualSpacing/>
              <w:jc w:val="center"/>
              <w:rPr>
                <w:rFonts w:eastAsia="Calibri"/>
                <w:b/>
                <w:bCs/>
                <w:sz w:val="20"/>
                <w:szCs w:val="20"/>
                <w:lang w:eastAsia="ru-RU"/>
              </w:rPr>
            </w:pPr>
            <w:r w:rsidRPr="0022208A">
              <w:rPr>
                <w:rFonts w:eastAsia="Calibri"/>
                <w:b/>
                <w:bCs/>
                <w:sz w:val="20"/>
                <w:szCs w:val="20"/>
                <w:lang w:val="kk" w:eastAsia="ru-RU"/>
              </w:rPr>
              <w:t>1-бөлім. Сабақтас және өтпелі басқару процестері</w:t>
            </w:r>
          </w:p>
        </w:tc>
      </w:tr>
      <w:tr w:rsidR="007C70FC" w14:paraId="086B24E4" w14:textId="77777777" w:rsidTr="008D3A38">
        <w:tc>
          <w:tcPr>
            <w:tcW w:w="193" w:type="pct"/>
          </w:tcPr>
          <w:p w14:paraId="2AA3BEFD" w14:textId="77777777" w:rsidR="007C70FC" w:rsidRPr="0022208A" w:rsidRDefault="007C70FC" w:rsidP="0022208A">
            <w:pPr>
              <w:tabs>
                <w:tab w:val="left" w:pos="0"/>
              </w:tabs>
              <w:contextualSpacing/>
              <w:jc w:val="both"/>
              <w:rPr>
                <w:rFonts w:eastAsia="Calibri"/>
                <w:sz w:val="20"/>
                <w:szCs w:val="20"/>
                <w:lang w:eastAsia="ru-RU"/>
              </w:rPr>
            </w:pPr>
            <w:r w:rsidRPr="0022208A">
              <w:rPr>
                <w:rFonts w:eastAsia="Calibri"/>
                <w:sz w:val="20"/>
                <w:szCs w:val="20"/>
                <w:lang w:val="kk" w:eastAsia="ru-RU"/>
              </w:rPr>
              <w:t>8</w:t>
            </w:r>
          </w:p>
        </w:tc>
        <w:tc>
          <w:tcPr>
            <w:tcW w:w="770" w:type="pct"/>
          </w:tcPr>
          <w:p w14:paraId="66E2C8C6" w14:textId="77777777" w:rsidR="007C70FC" w:rsidRPr="0022208A" w:rsidRDefault="007C70FC" w:rsidP="0022208A">
            <w:pPr>
              <w:tabs>
                <w:tab w:val="left" w:pos="0"/>
              </w:tabs>
              <w:contextualSpacing/>
              <w:jc w:val="both"/>
              <w:rPr>
                <w:rFonts w:eastAsia="Calibri"/>
                <w:b/>
                <w:sz w:val="20"/>
                <w:szCs w:val="20"/>
                <w:lang w:eastAsia="ru-RU"/>
              </w:rPr>
            </w:pPr>
            <w:r w:rsidRPr="0022208A">
              <w:rPr>
                <w:rFonts w:eastAsia="Calibri"/>
                <w:b/>
                <w:sz w:val="20"/>
                <w:szCs w:val="20"/>
                <w:lang w:val="kk" w:eastAsia="ru-RU"/>
              </w:rPr>
              <w:t>1210</w:t>
            </w:r>
          </w:p>
          <w:p w14:paraId="253D3E1B" w14:textId="77777777" w:rsidR="007C70FC" w:rsidRPr="0022208A" w:rsidRDefault="007C70FC" w:rsidP="0022208A">
            <w:pPr>
              <w:tabs>
                <w:tab w:val="left" w:pos="0"/>
              </w:tabs>
              <w:contextualSpacing/>
              <w:jc w:val="both"/>
              <w:rPr>
                <w:rFonts w:eastAsia="Calibri"/>
                <w:sz w:val="20"/>
                <w:szCs w:val="20"/>
                <w:lang w:eastAsia="ru-RU"/>
              </w:rPr>
            </w:pPr>
            <w:r w:rsidRPr="0022208A">
              <w:rPr>
                <w:rFonts w:eastAsia="Calibri"/>
                <w:sz w:val="20"/>
                <w:szCs w:val="20"/>
                <w:lang w:val="kk" w:eastAsia="ru-RU"/>
              </w:rPr>
              <w:t>Мекемелердің, ұйымдардың және кәсіпорындардың бірінші басшылары</w:t>
            </w:r>
          </w:p>
        </w:tc>
        <w:tc>
          <w:tcPr>
            <w:tcW w:w="193" w:type="pct"/>
          </w:tcPr>
          <w:p w14:paraId="3984540C" w14:textId="77777777" w:rsidR="007C70FC" w:rsidRPr="0022208A" w:rsidRDefault="007C70FC" w:rsidP="0022208A">
            <w:pPr>
              <w:tabs>
                <w:tab w:val="left" w:pos="0"/>
              </w:tabs>
              <w:contextualSpacing/>
              <w:jc w:val="both"/>
              <w:rPr>
                <w:rFonts w:eastAsia="Calibri"/>
                <w:sz w:val="20"/>
                <w:szCs w:val="20"/>
                <w:lang w:eastAsia="ru-RU"/>
              </w:rPr>
            </w:pPr>
            <w:r w:rsidRPr="0022208A">
              <w:rPr>
                <w:rFonts w:eastAsia="Calibri"/>
                <w:sz w:val="20"/>
                <w:szCs w:val="20"/>
                <w:lang w:val="kk" w:eastAsia="ru-RU"/>
              </w:rPr>
              <w:t>8</w:t>
            </w:r>
          </w:p>
        </w:tc>
        <w:tc>
          <w:tcPr>
            <w:tcW w:w="645" w:type="pct"/>
          </w:tcPr>
          <w:p w14:paraId="249919B7" w14:textId="77777777" w:rsidR="007C70FC" w:rsidRPr="0022208A" w:rsidRDefault="007C70FC" w:rsidP="0022208A">
            <w:pPr>
              <w:tabs>
                <w:tab w:val="left" w:pos="0"/>
              </w:tabs>
              <w:contextualSpacing/>
              <w:jc w:val="both"/>
              <w:rPr>
                <w:rFonts w:eastAsia="Calibri"/>
                <w:sz w:val="20"/>
                <w:szCs w:val="20"/>
                <w:lang w:eastAsia="ru-RU"/>
              </w:rPr>
            </w:pPr>
            <w:r w:rsidRPr="0022208A">
              <w:rPr>
                <w:rFonts w:eastAsia="Calibri"/>
                <w:sz w:val="20"/>
                <w:szCs w:val="20"/>
                <w:lang w:val="kk" w:eastAsia="ru-RU"/>
              </w:rPr>
              <w:t>Бастамашылық жасау</w:t>
            </w:r>
          </w:p>
          <w:p w14:paraId="207C54A7" w14:textId="77777777" w:rsidR="007C70FC" w:rsidRPr="0022208A" w:rsidRDefault="007C70FC" w:rsidP="0022208A">
            <w:pPr>
              <w:tabs>
                <w:tab w:val="left" w:pos="0"/>
              </w:tabs>
              <w:contextualSpacing/>
              <w:jc w:val="both"/>
              <w:rPr>
                <w:rFonts w:eastAsia="Calibri"/>
                <w:sz w:val="20"/>
                <w:szCs w:val="20"/>
                <w:lang w:eastAsia="ru-RU"/>
              </w:rPr>
            </w:pPr>
            <w:r w:rsidRPr="0022208A">
              <w:rPr>
                <w:rFonts w:eastAsia="Calibri"/>
                <w:sz w:val="20"/>
                <w:szCs w:val="20"/>
                <w:lang w:val="kk" w:eastAsia="ru-RU"/>
              </w:rPr>
              <w:t>және жоспарлау</w:t>
            </w:r>
          </w:p>
        </w:tc>
        <w:tc>
          <w:tcPr>
            <w:tcW w:w="616" w:type="pct"/>
          </w:tcPr>
          <w:p w14:paraId="5CC855F8" w14:textId="77777777" w:rsidR="007C70FC" w:rsidRPr="0022208A" w:rsidRDefault="007C70FC" w:rsidP="0022208A">
            <w:pPr>
              <w:tabs>
                <w:tab w:val="left" w:pos="0"/>
              </w:tabs>
              <w:contextualSpacing/>
              <w:jc w:val="both"/>
              <w:rPr>
                <w:rFonts w:eastAsia="Calibri"/>
                <w:sz w:val="20"/>
                <w:szCs w:val="20"/>
                <w:lang w:eastAsia="ru-RU"/>
              </w:rPr>
            </w:pPr>
            <w:r w:rsidRPr="0022208A">
              <w:rPr>
                <w:rFonts w:eastAsia="Calibri"/>
                <w:sz w:val="20"/>
                <w:szCs w:val="20"/>
                <w:lang w:val="kk" w:eastAsia="ru-RU"/>
              </w:rPr>
              <w:t>Жоспарлау және басшылық</w:t>
            </w:r>
          </w:p>
        </w:tc>
        <w:tc>
          <w:tcPr>
            <w:tcW w:w="832" w:type="pct"/>
          </w:tcPr>
          <w:p w14:paraId="0C96F9FE"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Қазақстан Республикасының заңнамалық, өзге де нормативтік құқықтық актілері және ұйымның өндірістік-шаруашылық және қаржы-экономикалық қызметін регламенттейтін, экономиканы дамытудың басым бағыттарын және тұтастай алғанда Қазақстан Республикасының тиісті экономикалық қызмет түрін айқындайтын мемлекеттік органдардың актілері;</w:t>
            </w:r>
          </w:p>
          <w:p w14:paraId="17013229"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Ұйымның техникалық, экономикалық және әлеуметтік дамуының перспективалары, стратегиясы, басымдықтары;</w:t>
            </w:r>
          </w:p>
          <w:p w14:paraId="23EDFACE"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Ұйымның қызметіне қатысты басқа органдардың әдістемелік және басқа материалдары;</w:t>
            </w:r>
          </w:p>
          <w:p w14:paraId="7BBB753E"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Ұйым құрылымының профилі, мамандануы және ерекшеліктері;</w:t>
            </w:r>
          </w:p>
          <w:p w14:paraId="618DC581"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Бухгалтерлік есеп және қаржылық талдау негіздері;</w:t>
            </w:r>
          </w:p>
          <w:p w14:paraId="16DEDAFB"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 xml:space="preserve">Кредиттеу схемалары, </w:t>
            </w:r>
            <w:r w:rsidRPr="0022208A">
              <w:rPr>
                <w:rFonts w:eastAsia="Calibri"/>
                <w:sz w:val="20"/>
                <w:szCs w:val="20"/>
                <w:lang w:val="kk" w:eastAsia="ru-RU"/>
              </w:rPr>
              <w:lastRenderedPageBreak/>
              <w:t>өндірістік қуаттар және ұйымның кадр ресурстары;</w:t>
            </w:r>
          </w:p>
          <w:p w14:paraId="7E837EFC"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Ұйым өнімдерін өндіру технологиясы;</w:t>
            </w:r>
          </w:p>
          <w:p w14:paraId="15AB8568"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Салық заңнамасы;</w:t>
            </w:r>
          </w:p>
          <w:p w14:paraId="7029A3FF"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Ұйымның өндірістік-шаруашылық және қаржы-экономикалық қызметінің бизнес-жоспарларын жасау және келісу тәртібі;</w:t>
            </w:r>
          </w:p>
          <w:p w14:paraId="088556D7"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Ұйымды басқарудың заманауи әдістері;</w:t>
            </w:r>
          </w:p>
          <w:p w14:paraId="7E612A7A"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Стратегиялық жоспарлау;</w:t>
            </w:r>
          </w:p>
          <w:p w14:paraId="70A7893F"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Ұйымға нарықтағы өз орнын анықтауға және жаңа өткізу нарықтарына шығу бағдарламаларын әзірлеуге мүмкіндік беретін экономикалық индикаторлар жүйесі;</w:t>
            </w:r>
          </w:p>
          <w:p w14:paraId="66492AB3"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Ғылыми-техникалық жетістіктер, тиісті қызмет түрінің озық отандық және шетелдік тәжірибесі;</w:t>
            </w:r>
          </w:p>
          <w:p w14:paraId="1FF7F5C3"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 xml:space="preserve">Шаруашылық және қаржы шарттарын жасасу және орындау тәртібі; ұйымның </w:t>
            </w:r>
            <w:r w:rsidRPr="0022208A">
              <w:rPr>
                <w:rFonts w:eastAsia="Calibri"/>
                <w:sz w:val="20"/>
                <w:szCs w:val="20"/>
                <w:lang w:val="kk" w:eastAsia="ru-RU"/>
              </w:rPr>
              <w:br/>
              <w:t>экономикасы мен қаржысын басқару;</w:t>
            </w:r>
          </w:p>
          <w:p w14:paraId="069C006D"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Өндіріс пен еңбекті ұйымдастыру;</w:t>
            </w:r>
          </w:p>
          <w:p w14:paraId="29C90D1F"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 xml:space="preserve">Салалық келісімдерді, ұжымдық шарттарды әзірлеу және жасасу және әлеуметтік-еңбек </w:t>
            </w:r>
            <w:r w:rsidRPr="0022208A">
              <w:rPr>
                <w:rFonts w:eastAsia="Calibri"/>
                <w:sz w:val="20"/>
                <w:szCs w:val="20"/>
                <w:lang w:val="kk" w:eastAsia="ru-RU"/>
              </w:rPr>
              <w:lastRenderedPageBreak/>
              <w:t>қатынастарын реттеу тәртібі;</w:t>
            </w:r>
          </w:p>
          <w:p w14:paraId="21092898"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Еңбек заңнамасы;</w:t>
            </w:r>
          </w:p>
          <w:p w14:paraId="776709E2"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Өрт қауіпсіздігі талаптары.</w:t>
            </w:r>
          </w:p>
        </w:tc>
        <w:tc>
          <w:tcPr>
            <w:tcW w:w="818" w:type="pct"/>
          </w:tcPr>
          <w:p w14:paraId="46F32BEC"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lastRenderedPageBreak/>
              <w:t>Жүйелік стратегиялық ойлау және көшбасшылық;</w:t>
            </w:r>
          </w:p>
          <w:p w14:paraId="79E8CA48"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Жоспарлау және талдау;</w:t>
            </w:r>
          </w:p>
          <w:p w14:paraId="72A52C48"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Техникалық және технологиялық дағдылар;</w:t>
            </w:r>
          </w:p>
          <w:p w14:paraId="45A0B75F"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Заманауи менеджмент негіздерін білу және практикада қолдану;</w:t>
            </w:r>
          </w:p>
          <w:p w14:paraId="41A7A309"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Басқарушылық әлеуеттің болуы;</w:t>
            </w:r>
          </w:p>
          <w:p w14:paraId="57265CD8"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Көшбасшылық стилін сауатты таңдау;</w:t>
            </w:r>
          </w:p>
          <w:p w14:paraId="75C4BCBB"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Тиімді мотивация;</w:t>
            </w:r>
          </w:p>
          <w:p w14:paraId="17895237"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Шешімдерді дайындау мен қабылдауды ұйымдастыра білу;</w:t>
            </w:r>
          </w:p>
          <w:p w14:paraId="0A23BA43"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Қаржыны тиімді басқару;</w:t>
            </w:r>
          </w:p>
          <w:p w14:paraId="17AD4B3F"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Іскерлік байланыстар орнату және келіссөздер жүргізу қабілеті;</w:t>
            </w:r>
          </w:p>
          <w:p w14:paraId="6E2C7E7C"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Команданы басқара білу.</w:t>
            </w:r>
          </w:p>
        </w:tc>
        <w:tc>
          <w:tcPr>
            <w:tcW w:w="933" w:type="pct"/>
          </w:tcPr>
          <w:p w14:paraId="3BFD49A4"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Көшбасшының қасиеттері;</w:t>
            </w:r>
          </w:p>
          <w:p w14:paraId="7EFEF64F"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Жеке ұйымшылдық және өз еңбегінің жоғары мәдениеті;</w:t>
            </w:r>
          </w:p>
          <w:p w14:paraId="163C3DD2"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Күштерді бөлу қабілеті;</w:t>
            </w:r>
          </w:p>
          <w:p w14:paraId="201C645A"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Нәтижеге назар аудару;</w:t>
            </w:r>
          </w:p>
          <w:p w14:paraId="7C4299F9"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Күтпеген жағдайларда өзін-өзі ұстау қабілеті;</w:t>
            </w:r>
          </w:p>
          <w:p w14:paraId="2219D806"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Қарқындылық;</w:t>
            </w:r>
          </w:p>
          <w:p w14:paraId="54812DAD"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Бастамашылық;</w:t>
            </w:r>
          </w:p>
          <w:p w14:paraId="7AC23B55"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Табандылық пен табандылық.</w:t>
            </w:r>
          </w:p>
        </w:tc>
      </w:tr>
      <w:tr w:rsidR="007C70FC" w14:paraId="51FA8667" w14:textId="77777777" w:rsidTr="008D3A38">
        <w:tc>
          <w:tcPr>
            <w:tcW w:w="193" w:type="pct"/>
          </w:tcPr>
          <w:p w14:paraId="1172FFCB" w14:textId="77777777" w:rsidR="007C70FC" w:rsidRPr="0022208A" w:rsidRDefault="007C70FC" w:rsidP="0022208A">
            <w:pPr>
              <w:tabs>
                <w:tab w:val="left" w:pos="0"/>
              </w:tabs>
              <w:contextualSpacing/>
              <w:jc w:val="both"/>
              <w:rPr>
                <w:rFonts w:eastAsia="Calibri"/>
                <w:sz w:val="20"/>
                <w:szCs w:val="20"/>
                <w:lang w:eastAsia="ru-RU"/>
              </w:rPr>
            </w:pPr>
            <w:r w:rsidRPr="0022208A">
              <w:rPr>
                <w:rFonts w:eastAsia="Calibri"/>
                <w:sz w:val="20"/>
                <w:szCs w:val="20"/>
                <w:lang w:val="kk" w:eastAsia="ru-RU"/>
              </w:rPr>
              <w:lastRenderedPageBreak/>
              <w:t>7</w:t>
            </w:r>
          </w:p>
        </w:tc>
        <w:tc>
          <w:tcPr>
            <w:tcW w:w="770" w:type="pct"/>
          </w:tcPr>
          <w:p w14:paraId="03CBD4BC" w14:textId="77777777" w:rsidR="007C70FC" w:rsidRPr="0022208A" w:rsidRDefault="007C70FC" w:rsidP="0022208A">
            <w:pPr>
              <w:tabs>
                <w:tab w:val="left" w:pos="0"/>
              </w:tabs>
              <w:contextualSpacing/>
              <w:jc w:val="both"/>
              <w:rPr>
                <w:rFonts w:eastAsia="Calibri"/>
                <w:b/>
                <w:sz w:val="20"/>
                <w:szCs w:val="20"/>
                <w:lang w:eastAsia="ru-RU"/>
              </w:rPr>
            </w:pPr>
            <w:r w:rsidRPr="0022208A">
              <w:rPr>
                <w:rFonts w:eastAsia="Calibri"/>
                <w:b/>
                <w:sz w:val="20"/>
                <w:szCs w:val="20"/>
                <w:lang w:val="kk" w:eastAsia="ru-RU"/>
              </w:rPr>
              <w:t>1210</w:t>
            </w:r>
          </w:p>
          <w:p w14:paraId="3DACD670" w14:textId="77777777" w:rsidR="007C70FC" w:rsidRPr="0022208A" w:rsidRDefault="007C70FC" w:rsidP="0022208A">
            <w:pPr>
              <w:tabs>
                <w:tab w:val="left" w:pos="0"/>
              </w:tabs>
              <w:contextualSpacing/>
              <w:jc w:val="both"/>
              <w:rPr>
                <w:rFonts w:eastAsia="Calibri"/>
                <w:sz w:val="20"/>
                <w:szCs w:val="20"/>
                <w:lang w:eastAsia="ru-RU"/>
              </w:rPr>
            </w:pPr>
            <w:r w:rsidRPr="0022208A">
              <w:rPr>
                <w:rFonts w:eastAsia="Calibri"/>
                <w:sz w:val="20"/>
                <w:szCs w:val="20"/>
                <w:lang w:val="kk" w:eastAsia="ru-RU"/>
              </w:rPr>
              <w:t>Мекемелердің, ұйымдардың және кәсіпорындардың бірінші басшылары</w:t>
            </w:r>
          </w:p>
          <w:p w14:paraId="2AAB4BA0" w14:textId="77777777" w:rsidR="007C70FC" w:rsidRPr="0022208A" w:rsidRDefault="007C70FC" w:rsidP="0022208A">
            <w:pPr>
              <w:tabs>
                <w:tab w:val="left" w:pos="0"/>
              </w:tabs>
              <w:contextualSpacing/>
              <w:jc w:val="both"/>
              <w:rPr>
                <w:rFonts w:eastAsia="Calibri"/>
                <w:i/>
                <w:sz w:val="20"/>
                <w:szCs w:val="20"/>
                <w:lang w:eastAsia="ru-RU"/>
              </w:rPr>
            </w:pPr>
            <w:r w:rsidRPr="0022208A">
              <w:rPr>
                <w:rFonts w:eastAsia="Calibri"/>
                <w:i/>
                <w:sz w:val="20"/>
                <w:szCs w:val="20"/>
                <w:lang w:val="kk" w:eastAsia="ru-RU"/>
              </w:rPr>
              <w:t>1210-0-028</w:t>
            </w:r>
          </w:p>
          <w:p w14:paraId="0880F0CD" w14:textId="77777777" w:rsidR="007C70FC" w:rsidRPr="0022208A" w:rsidRDefault="007C70FC" w:rsidP="0022208A">
            <w:pPr>
              <w:tabs>
                <w:tab w:val="left" w:pos="0"/>
              </w:tabs>
              <w:contextualSpacing/>
              <w:jc w:val="both"/>
              <w:rPr>
                <w:rFonts w:eastAsia="Calibri"/>
                <w:i/>
                <w:sz w:val="20"/>
                <w:szCs w:val="20"/>
                <w:lang w:eastAsia="ru-RU"/>
              </w:rPr>
            </w:pPr>
            <w:r w:rsidRPr="0022208A">
              <w:rPr>
                <w:rFonts w:eastAsia="Calibri"/>
                <w:i/>
                <w:sz w:val="20"/>
                <w:szCs w:val="20"/>
                <w:lang w:val="kk" w:eastAsia="ru-RU"/>
              </w:rPr>
              <w:t>1210-0-029</w:t>
            </w:r>
          </w:p>
          <w:p w14:paraId="55A29A60" w14:textId="77777777" w:rsidR="007C70FC" w:rsidRPr="0022208A" w:rsidRDefault="007C70FC" w:rsidP="0022208A">
            <w:pPr>
              <w:tabs>
                <w:tab w:val="left" w:pos="0"/>
              </w:tabs>
              <w:contextualSpacing/>
              <w:jc w:val="both"/>
              <w:rPr>
                <w:rFonts w:eastAsia="Calibri"/>
                <w:i/>
                <w:sz w:val="20"/>
                <w:szCs w:val="20"/>
                <w:lang w:eastAsia="ru-RU"/>
              </w:rPr>
            </w:pPr>
            <w:r w:rsidRPr="0022208A">
              <w:rPr>
                <w:rFonts w:eastAsia="Calibri"/>
                <w:i/>
                <w:sz w:val="20"/>
                <w:szCs w:val="20"/>
                <w:lang w:val="kk" w:eastAsia="ru-RU"/>
              </w:rPr>
              <w:t>1210-0-044</w:t>
            </w:r>
          </w:p>
          <w:p w14:paraId="5A092DAA" w14:textId="77777777" w:rsidR="007C70FC" w:rsidRPr="0022208A" w:rsidRDefault="007C70FC" w:rsidP="0022208A">
            <w:pPr>
              <w:tabs>
                <w:tab w:val="left" w:pos="0"/>
              </w:tabs>
              <w:contextualSpacing/>
              <w:jc w:val="both"/>
              <w:rPr>
                <w:rFonts w:eastAsia="Calibri"/>
                <w:i/>
                <w:sz w:val="20"/>
                <w:szCs w:val="20"/>
                <w:lang w:eastAsia="ru-RU"/>
              </w:rPr>
            </w:pPr>
            <w:r w:rsidRPr="0022208A">
              <w:rPr>
                <w:rFonts w:eastAsia="Calibri"/>
                <w:i/>
                <w:sz w:val="20"/>
                <w:szCs w:val="20"/>
                <w:lang w:val="kk" w:eastAsia="ru-RU"/>
              </w:rPr>
              <w:t>1210-0-048</w:t>
            </w:r>
          </w:p>
          <w:p w14:paraId="2D29B5F7" w14:textId="77777777" w:rsidR="007C70FC" w:rsidRPr="0022208A" w:rsidRDefault="007C70FC" w:rsidP="0022208A">
            <w:pPr>
              <w:tabs>
                <w:tab w:val="left" w:pos="0"/>
              </w:tabs>
              <w:contextualSpacing/>
              <w:jc w:val="both"/>
              <w:rPr>
                <w:rFonts w:eastAsia="Calibri"/>
                <w:b/>
                <w:sz w:val="20"/>
                <w:szCs w:val="20"/>
                <w:lang w:eastAsia="ru-RU"/>
              </w:rPr>
            </w:pPr>
            <w:r w:rsidRPr="0022208A">
              <w:rPr>
                <w:rFonts w:eastAsia="Calibri"/>
                <w:b/>
                <w:sz w:val="20"/>
                <w:szCs w:val="20"/>
                <w:lang w:val="kk" w:eastAsia="ru-RU"/>
              </w:rPr>
              <w:t>1321</w:t>
            </w:r>
          </w:p>
          <w:p w14:paraId="34368B17" w14:textId="77777777" w:rsidR="007C70FC" w:rsidRPr="0022208A" w:rsidRDefault="007C70FC" w:rsidP="0022208A">
            <w:pPr>
              <w:tabs>
                <w:tab w:val="left" w:pos="0"/>
              </w:tabs>
              <w:contextualSpacing/>
              <w:jc w:val="both"/>
              <w:rPr>
                <w:rFonts w:eastAsia="Calibri"/>
                <w:sz w:val="20"/>
                <w:szCs w:val="20"/>
                <w:lang w:eastAsia="ru-RU"/>
              </w:rPr>
            </w:pPr>
            <w:r w:rsidRPr="0022208A">
              <w:rPr>
                <w:rFonts w:eastAsia="Calibri"/>
                <w:sz w:val="20"/>
                <w:szCs w:val="20"/>
                <w:lang w:val="kk" w:eastAsia="ru-RU"/>
              </w:rPr>
              <w:t xml:space="preserve">Мамандандырылған өндірістік (өңдеуші) бөлімшелердің басшылары (басқарушылары) </w:t>
            </w:r>
          </w:p>
          <w:p w14:paraId="2B82BA56" w14:textId="77777777" w:rsidR="007C70FC" w:rsidRPr="0022208A" w:rsidRDefault="007C70FC" w:rsidP="0022208A">
            <w:pPr>
              <w:tabs>
                <w:tab w:val="left" w:pos="0"/>
              </w:tabs>
              <w:contextualSpacing/>
              <w:jc w:val="both"/>
              <w:rPr>
                <w:rFonts w:eastAsia="Calibri"/>
                <w:i/>
                <w:sz w:val="20"/>
                <w:szCs w:val="20"/>
                <w:lang w:eastAsia="ru-RU"/>
              </w:rPr>
            </w:pPr>
            <w:r w:rsidRPr="0022208A">
              <w:rPr>
                <w:rFonts w:eastAsia="Calibri"/>
                <w:i/>
                <w:sz w:val="20"/>
                <w:szCs w:val="20"/>
                <w:lang w:val="kk" w:eastAsia="ru-RU"/>
              </w:rPr>
              <w:t>1321-0-053</w:t>
            </w:r>
          </w:p>
        </w:tc>
        <w:tc>
          <w:tcPr>
            <w:tcW w:w="193" w:type="pct"/>
          </w:tcPr>
          <w:p w14:paraId="51334BEF" w14:textId="77777777" w:rsidR="007C70FC" w:rsidRPr="0022208A" w:rsidRDefault="007C70FC" w:rsidP="0022208A">
            <w:pPr>
              <w:tabs>
                <w:tab w:val="left" w:pos="0"/>
              </w:tabs>
              <w:contextualSpacing/>
              <w:jc w:val="both"/>
              <w:rPr>
                <w:rFonts w:eastAsia="Calibri"/>
                <w:sz w:val="20"/>
                <w:szCs w:val="20"/>
                <w:lang w:eastAsia="ru-RU"/>
              </w:rPr>
            </w:pPr>
            <w:r w:rsidRPr="0022208A">
              <w:rPr>
                <w:rFonts w:eastAsia="Calibri"/>
                <w:sz w:val="20"/>
                <w:szCs w:val="20"/>
                <w:lang w:val="kk" w:eastAsia="ru-RU"/>
              </w:rPr>
              <w:t>7</w:t>
            </w:r>
          </w:p>
        </w:tc>
        <w:tc>
          <w:tcPr>
            <w:tcW w:w="645" w:type="pct"/>
          </w:tcPr>
          <w:p w14:paraId="37F4EFBC" w14:textId="77777777" w:rsidR="007C70FC" w:rsidRPr="0022208A" w:rsidRDefault="007C70FC" w:rsidP="0022208A">
            <w:pPr>
              <w:tabs>
                <w:tab w:val="left" w:pos="0"/>
              </w:tabs>
              <w:contextualSpacing/>
              <w:jc w:val="both"/>
              <w:rPr>
                <w:rFonts w:eastAsia="Calibri"/>
                <w:sz w:val="20"/>
                <w:szCs w:val="20"/>
                <w:lang w:eastAsia="ru-RU"/>
              </w:rPr>
            </w:pPr>
            <w:r w:rsidRPr="0022208A">
              <w:rPr>
                <w:rFonts w:eastAsia="Calibri"/>
                <w:sz w:val="20"/>
                <w:szCs w:val="20"/>
                <w:lang w:val="kk" w:eastAsia="ru-RU"/>
              </w:rPr>
              <w:t>Талдау және реттеу; орындау</w:t>
            </w:r>
          </w:p>
          <w:p w14:paraId="4A9DC5F4" w14:textId="77777777" w:rsidR="007C70FC" w:rsidRPr="0022208A" w:rsidRDefault="007C70FC" w:rsidP="0022208A">
            <w:pPr>
              <w:tabs>
                <w:tab w:val="left" w:pos="0"/>
              </w:tabs>
              <w:contextualSpacing/>
              <w:jc w:val="both"/>
              <w:rPr>
                <w:rFonts w:eastAsia="Calibri"/>
                <w:sz w:val="20"/>
                <w:szCs w:val="20"/>
                <w:lang w:val="kk-KZ" w:eastAsia="ru-RU"/>
              </w:rPr>
            </w:pPr>
            <w:r w:rsidRPr="0022208A">
              <w:rPr>
                <w:rFonts w:eastAsia="Calibri"/>
                <w:sz w:val="20"/>
                <w:szCs w:val="20"/>
                <w:lang w:val="kk" w:eastAsia="ru-RU"/>
              </w:rPr>
              <w:t>процестерді басқару; өзгерістерді басқару</w:t>
            </w:r>
          </w:p>
        </w:tc>
        <w:tc>
          <w:tcPr>
            <w:tcW w:w="616" w:type="pct"/>
          </w:tcPr>
          <w:p w14:paraId="21C0067F" w14:textId="77777777" w:rsidR="007C70FC" w:rsidRPr="0022208A" w:rsidRDefault="007C70FC" w:rsidP="0022208A">
            <w:pPr>
              <w:tabs>
                <w:tab w:val="left" w:pos="0"/>
              </w:tabs>
              <w:contextualSpacing/>
              <w:jc w:val="both"/>
              <w:rPr>
                <w:rFonts w:eastAsia="Calibri"/>
                <w:sz w:val="20"/>
                <w:szCs w:val="20"/>
                <w:lang w:eastAsia="ru-RU"/>
              </w:rPr>
            </w:pPr>
            <w:r w:rsidRPr="0022208A">
              <w:rPr>
                <w:rFonts w:eastAsia="Calibri"/>
                <w:sz w:val="20"/>
                <w:szCs w:val="20"/>
                <w:lang w:val="kk" w:eastAsia="ru-RU"/>
              </w:rPr>
              <w:t>Жоспарлау және басшылық</w:t>
            </w:r>
          </w:p>
        </w:tc>
        <w:tc>
          <w:tcPr>
            <w:tcW w:w="832" w:type="pct"/>
          </w:tcPr>
          <w:p w14:paraId="5EC5FC58"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Экономикалық қызметтің тиісті түрін дамыту бағыттарын айқындайтын Қазақстан Республикасының заңнамалық және өзге де нормативтік құқықтық актілері;</w:t>
            </w:r>
          </w:p>
          <w:p w14:paraId="6C6E9D60"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Ұйымдарда экономикалық жұмысты ұйымдастыру бойынша әдістемелік материалдар;</w:t>
            </w:r>
          </w:p>
          <w:p w14:paraId="6A984ACF"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Ұйым құрылымының профилі, мамандануы және ерекшеліктері;</w:t>
            </w:r>
          </w:p>
          <w:p w14:paraId="6F7AC66E"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Ұйымның техникалық және экономикалық даму перспективалары;</w:t>
            </w:r>
          </w:p>
          <w:p w14:paraId="541B64FE"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Ұйымның өндірістік қуаты;</w:t>
            </w:r>
          </w:p>
          <w:p w14:paraId="39FE4801"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Ұйым өнімдерін өндіру технологиясының негіздері;</w:t>
            </w:r>
          </w:p>
          <w:p w14:paraId="6B1D1F22"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Ұйымның өндірістік-шаруашылық және әлеуметтік қызметінің жоспарларын әзірлеу және бекіту тәртібі;</w:t>
            </w:r>
          </w:p>
          <w:p w14:paraId="57405436"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Ұйымды басқарудың экономикалық әдістері;</w:t>
            </w:r>
          </w:p>
          <w:p w14:paraId="59EB7501"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Кәсіпорында жоспарлы жұмысты ұйымдастыру;</w:t>
            </w:r>
          </w:p>
          <w:p w14:paraId="38F49BF4"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 xml:space="preserve">Өнімнің, техниканың, </w:t>
            </w:r>
            <w:r w:rsidRPr="0022208A">
              <w:rPr>
                <w:rFonts w:eastAsia="Calibri"/>
                <w:sz w:val="20"/>
                <w:szCs w:val="20"/>
                <w:lang w:val="kk" w:eastAsia="ru-RU"/>
              </w:rPr>
              <w:lastRenderedPageBreak/>
              <w:t>технологияның, рационализаторлық ұсыныстар мен өнертабыстардың жаңа түрлерін енгізуден экономикалық тиімділікті есептеу тәртібі;</w:t>
            </w:r>
          </w:p>
          <w:p w14:paraId="1B0FAB65"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Еңбекті ұйымдастыру жөніндегі іс-шаралар;</w:t>
            </w:r>
          </w:p>
          <w:p w14:paraId="432F0DAB"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Материалдық, еңбек және қаржылық шығындар нормативтерін әзірлеу тәртібі;</w:t>
            </w:r>
          </w:p>
          <w:p w14:paraId="7F2C3A00"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Шаруашылық шарттарын жасасу және орындау тәртібі;</w:t>
            </w:r>
          </w:p>
          <w:p w14:paraId="5EBA0CE1"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Экономикалық қызметтің тиісті түріндегі ғылым мен техниканың отандық және шетелдік жетістіктері;</w:t>
            </w:r>
          </w:p>
          <w:p w14:paraId="228D0FBF"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Озық ұйымдардың тәжірибесі және экономикалық жұмысты жетілдіру;</w:t>
            </w:r>
          </w:p>
          <w:p w14:paraId="18A1DD78"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Өндірісті, еңбекті және басқаруды ұйымдастыру;</w:t>
            </w:r>
          </w:p>
          <w:p w14:paraId="14B9F839"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Еңбек заңнамасы;</w:t>
            </w:r>
          </w:p>
          <w:p w14:paraId="3D745BF4"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Ішкі еңбек тәртібі, өндірістік санитария қағидалары;</w:t>
            </w:r>
          </w:p>
          <w:p w14:paraId="33F870CA"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Өрт қауіпсіздігі талаптары.</w:t>
            </w:r>
          </w:p>
        </w:tc>
        <w:tc>
          <w:tcPr>
            <w:tcW w:w="818" w:type="pct"/>
          </w:tcPr>
          <w:p w14:paraId="5D0BC45B"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lastRenderedPageBreak/>
              <w:t>Стратегиялық ойлау және басшылық;</w:t>
            </w:r>
          </w:p>
          <w:p w14:paraId="2778C222"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Жоспарлау және талдау;</w:t>
            </w:r>
          </w:p>
          <w:p w14:paraId="5EBC5B7B"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Техникалық және технологиялық дағдылар;</w:t>
            </w:r>
          </w:p>
          <w:p w14:paraId="7B0E624F"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Заманауи менеджмент негіздерін білу және практикада қолдану;</w:t>
            </w:r>
          </w:p>
          <w:p w14:paraId="71DE6EBA"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Басқарушылық әлеуеттің болуы;</w:t>
            </w:r>
          </w:p>
          <w:p w14:paraId="7D4AC37D"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Барлық құрылымдық бөлімшелер мен өндірістік бірліктердің жұмысын және тиімді өзара іс-қимылын ұйымдастыру;</w:t>
            </w:r>
          </w:p>
          <w:p w14:paraId="383A7E3C"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Қаржы-экономикалық және шаруашылық қызметке қатысты мәселелерді шешу;</w:t>
            </w:r>
          </w:p>
          <w:p w14:paraId="370985F6"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Кәсіпорындағы өндірістік, коммерциялық процестерді талдау мүмкіндігі.</w:t>
            </w:r>
          </w:p>
        </w:tc>
        <w:tc>
          <w:tcPr>
            <w:tcW w:w="933" w:type="pct"/>
          </w:tcPr>
          <w:p w14:paraId="0364F0C2"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Жеке ұйымшылдық және өз еңбегінің жоғары мәдениеті;</w:t>
            </w:r>
          </w:p>
          <w:p w14:paraId="5274F367"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Стресстік жағдайларда төзімділік;</w:t>
            </w:r>
          </w:p>
          <w:p w14:paraId="6BAAA7B5"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Белсенді өмірлік ұстаным;</w:t>
            </w:r>
          </w:p>
          <w:p w14:paraId="0CF0BD2C"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Бастамашылық;</w:t>
            </w:r>
          </w:p>
          <w:p w14:paraId="0A96028D"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Нәтижеге назар аудару;</w:t>
            </w:r>
          </w:p>
          <w:p w14:paraId="37EC8C3A"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Ұйымдастырушылық қабілеттер;</w:t>
            </w:r>
          </w:p>
          <w:p w14:paraId="08CC5EF8"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Сендіру қабілеті;</w:t>
            </w:r>
          </w:p>
          <w:p w14:paraId="23641807"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Ұжымды біріктіру қабілеті.</w:t>
            </w:r>
          </w:p>
        </w:tc>
      </w:tr>
      <w:tr w:rsidR="007C70FC" w14:paraId="77A2E4CE" w14:textId="77777777" w:rsidTr="008D3A38">
        <w:tc>
          <w:tcPr>
            <w:tcW w:w="5000" w:type="pct"/>
            <w:gridSpan w:val="8"/>
          </w:tcPr>
          <w:p w14:paraId="130310A9" w14:textId="77777777" w:rsidR="007C70FC" w:rsidRPr="0022208A" w:rsidRDefault="007C70FC" w:rsidP="0022208A">
            <w:pPr>
              <w:tabs>
                <w:tab w:val="left" w:pos="397"/>
              </w:tabs>
              <w:contextualSpacing/>
              <w:jc w:val="center"/>
              <w:rPr>
                <w:rFonts w:eastAsia="Calibri"/>
                <w:b/>
                <w:bCs/>
                <w:sz w:val="20"/>
                <w:szCs w:val="20"/>
                <w:lang w:eastAsia="ru-RU"/>
              </w:rPr>
            </w:pPr>
            <w:r w:rsidRPr="0022208A">
              <w:rPr>
                <w:rFonts w:eastAsia="Calibri"/>
                <w:b/>
                <w:bCs/>
                <w:sz w:val="20"/>
                <w:szCs w:val="20"/>
                <w:lang w:val="kk" w:eastAsia="ru-RU"/>
              </w:rPr>
              <w:t>2-бөлім. Салалық процестер (салалық шекараларды анықтайды)</w:t>
            </w:r>
          </w:p>
        </w:tc>
      </w:tr>
      <w:tr w:rsidR="007C70FC" w14:paraId="506C4A3F" w14:textId="77777777" w:rsidTr="008D3A38">
        <w:tc>
          <w:tcPr>
            <w:tcW w:w="193" w:type="pct"/>
          </w:tcPr>
          <w:p w14:paraId="3F30A2A1" w14:textId="77777777" w:rsidR="007C70FC" w:rsidRPr="0022208A" w:rsidRDefault="007C70FC" w:rsidP="0022208A">
            <w:pPr>
              <w:tabs>
                <w:tab w:val="left" w:pos="0"/>
              </w:tabs>
              <w:contextualSpacing/>
              <w:jc w:val="both"/>
              <w:rPr>
                <w:bCs/>
                <w:sz w:val="20"/>
                <w:szCs w:val="20"/>
                <w:lang w:eastAsia="ru-RU"/>
              </w:rPr>
            </w:pPr>
            <w:r w:rsidRPr="0022208A">
              <w:rPr>
                <w:bCs/>
                <w:sz w:val="20"/>
                <w:szCs w:val="20"/>
                <w:lang w:val="kk" w:eastAsia="ru-RU"/>
              </w:rPr>
              <w:t>6</w:t>
            </w:r>
          </w:p>
        </w:tc>
        <w:tc>
          <w:tcPr>
            <w:tcW w:w="770" w:type="pct"/>
          </w:tcPr>
          <w:p w14:paraId="47DBD4A0" w14:textId="77777777" w:rsidR="007C70FC" w:rsidRPr="0022208A" w:rsidRDefault="007C70FC" w:rsidP="0022208A">
            <w:pPr>
              <w:tabs>
                <w:tab w:val="left" w:pos="0"/>
              </w:tabs>
              <w:contextualSpacing/>
              <w:jc w:val="both"/>
              <w:rPr>
                <w:b/>
                <w:color w:val="000000"/>
                <w:sz w:val="20"/>
                <w:szCs w:val="20"/>
                <w:lang w:eastAsia="ru-RU"/>
              </w:rPr>
            </w:pPr>
            <w:r w:rsidRPr="0022208A">
              <w:rPr>
                <w:b/>
                <w:color w:val="000000"/>
                <w:sz w:val="20"/>
                <w:szCs w:val="20"/>
                <w:lang w:val="kk" w:eastAsia="ru-RU"/>
              </w:rPr>
              <w:t>2141</w:t>
            </w:r>
          </w:p>
          <w:p w14:paraId="5778EBAB" w14:textId="77777777" w:rsidR="007C70FC" w:rsidRPr="0022208A" w:rsidRDefault="007C70FC" w:rsidP="0022208A">
            <w:pPr>
              <w:tabs>
                <w:tab w:val="left" w:pos="0"/>
              </w:tabs>
              <w:contextualSpacing/>
              <w:jc w:val="both"/>
              <w:rPr>
                <w:rFonts w:eastAsia="Calibri"/>
                <w:bCs/>
                <w:sz w:val="20"/>
                <w:szCs w:val="20"/>
                <w:lang w:eastAsia="ru-RU"/>
              </w:rPr>
            </w:pPr>
            <w:r w:rsidRPr="0022208A">
              <w:rPr>
                <w:rFonts w:eastAsia="Calibri"/>
                <w:bCs/>
                <w:sz w:val="20"/>
                <w:szCs w:val="20"/>
                <w:lang w:val="kk" w:eastAsia="ru-RU"/>
              </w:rPr>
              <w:t xml:space="preserve">Өндірістік инженерлер, оның ішінде өнім </w:t>
            </w:r>
            <w:r w:rsidRPr="0022208A">
              <w:rPr>
                <w:rFonts w:eastAsia="Calibri"/>
                <w:bCs/>
                <w:sz w:val="20"/>
                <w:szCs w:val="20"/>
                <w:lang w:val="kk" w:eastAsia="ru-RU"/>
              </w:rPr>
              <w:lastRenderedPageBreak/>
              <w:t>жөніндегі инженерлер</w:t>
            </w:r>
          </w:p>
          <w:p w14:paraId="54F5EE63" w14:textId="77777777" w:rsidR="007C70FC" w:rsidRPr="0022208A" w:rsidRDefault="007C70FC" w:rsidP="0022208A">
            <w:pPr>
              <w:tabs>
                <w:tab w:val="left" w:pos="0"/>
              </w:tabs>
              <w:contextualSpacing/>
              <w:jc w:val="both"/>
              <w:rPr>
                <w:rFonts w:eastAsia="Calibri"/>
                <w:b/>
                <w:bCs/>
                <w:sz w:val="20"/>
                <w:szCs w:val="20"/>
                <w:lang w:eastAsia="ru-RU"/>
              </w:rPr>
            </w:pPr>
            <w:r w:rsidRPr="0022208A">
              <w:rPr>
                <w:rFonts w:eastAsia="Calibri"/>
                <w:b/>
                <w:bCs/>
                <w:sz w:val="20"/>
                <w:szCs w:val="20"/>
                <w:lang w:val="kk" w:eastAsia="ru-RU"/>
              </w:rPr>
              <w:t>2146</w:t>
            </w:r>
          </w:p>
          <w:p w14:paraId="79C7420C" w14:textId="77777777" w:rsidR="007C70FC" w:rsidRPr="0022208A" w:rsidRDefault="007C70FC" w:rsidP="0022208A">
            <w:pPr>
              <w:tabs>
                <w:tab w:val="left" w:pos="0"/>
              </w:tabs>
              <w:contextualSpacing/>
              <w:jc w:val="both"/>
              <w:rPr>
                <w:rFonts w:eastAsia="Calibri"/>
                <w:bCs/>
                <w:sz w:val="20"/>
                <w:szCs w:val="20"/>
                <w:lang w:eastAsia="ru-RU"/>
              </w:rPr>
            </w:pPr>
            <w:r w:rsidRPr="0022208A">
              <w:rPr>
                <w:rFonts w:eastAsia="Calibri"/>
                <w:bCs/>
                <w:sz w:val="20"/>
                <w:szCs w:val="20"/>
                <w:lang w:val="kk" w:eastAsia="ru-RU"/>
              </w:rPr>
              <w:t>Тау-кен инженерлері, металлургтер және байланысты кәсіптердің кәсіби мамандары</w:t>
            </w:r>
          </w:p>
        </w:tc>
        <w:tc>
          <w:tcPr>
            <w:tcW w:w="193" w:type="pct"/>
          </w:tcPr>
          <w:p w14:paraId="6C3DD0C0" w14:textId="77777777" w:rsidR="007C70FC" w:rsidRPr="0022208A" w:rsidRDefault="007C70FC" w:rsidP="0022208A">
            <w:pPr>
              <w:tabs>
                <w:tab w:val="left" w:pos="0"/>
              </w:tabs>
              <w:contextualSpacing/>
              <w:jc w:val="both"/>
              <w:rPr>
                <w:rFonts w:eastAsia="Calibri"/>
                <w:b/>
                <w:bCs/>
                <w:sz w:val="20"/>
                <w:szCs w:val="20"/>
                <w:lang w:eastAsia="ru-RU"/>
              </w:rPr>
            </w:pPr>
            <w:r w:rsidRPr="0022208A">
              <w:rPr>
                <w:rFonts w:eastAsia="Calibri"/>
                <w:b/>
                <w:bCs/>
                <w:sz w:val="20"/>
                <w:szCs w:val="20"/>
                <w:lang w:val="kk" w:eastAsia="ru-RU"/>
              </w:rPr>
              <w:lastRenderedPageBreak/>
              <w:t>6</w:t>
            </w:r>
          </w:p>
        </w:tc>
        <w:tc>
          <w:tcPr>
            <w:tcW w:w="645" w:type="pct"/>
          </w:tcPr>
          <w:p w14:paraId="1A7E4279" w14:textId="77777777" w:rsidR="007C70FC" w:rsidRPr="0022208A" w:rsidRDefault="007C70FC" w:rsidP="0022208A">
            <w:pPr>
              <w:tabs>
                <w:tab w:val="left" w:pos="0"/>
              </w:tabs>
              <w:contextualSpacing/>
              <w:jc w:val="both"/>
              <w:rPr>
                <w:rFonts w:eastAsia="Calibri"/>
                <w:sz w:val="20"/>
                <w:szCs w:val="20"/>
                <w:lang w:eastAsia="ru-RU"/>
              </w:rPr>
            </w:pPr>
            <w:r w:rsidRPr="0022208A">
              <w:rPr>
                <w:rFonts w:eastAsia="Calibri"/>
                <w:sz w:val="20"/>
                <w:szCs w:val="20"/>
                <w:lang w:val="kk" w:eastAsia="ru-RU"/>
              </w:rPr>
              <w:t>Процестерді орындау</w:t>
            </w:r>
          </w:p>
        </w:tc>
        <w:tc>
          <w:tcPr>
            <w:tcW w:w="616" w:type="pct"/>
          </w:tcPr>
          <w:p w14:paraId="78C8E502" w14:textId="77777777" w:rsidR="007C70FC" w:rsidRPr="0022208A" w:rsidRDefault="007C70FC" w:rsidP="0022208A">
            <w:pPr>
              <w:tabs>
                <w:tab w:val="left" w:pos="0"/>
              </w:tabs>
              <w:contextualSpacing/>
              <w:jc w:val="both"/>
              <w:rPr>
                <w:rFonts w:eastAsia="Calibri"/>
                <w:sz w:val="20"/>
                <w:szCs w:val="20"/>
                <w:lang w:eastAsia="ru-RU"/>
              </w:rPr>
            </w:pPr>
            <w:r w:rsidRPr="0022208A">
              <w:rPr>
                <w:rFonts w:eastAsia="Calibri"/>
                <w:sz w:val="20"/>
                <w:szCs w:val="20"/>
                <w:lang w:val="kk" w:eastAsia="ru-RU"/>
              </w:rPr>
              <w:t>Негізгі өндіріс</w:t>
            </w:r>
          </w:p>
        </w:tc>
        <w:tc>
          <w:tcPr>
            <w:tcW w:w="832" w:type="pct"/>
          </w:tcPr>
          <w:p w14:paraId="4E0681C0"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 xml:space="preserve">Қызметті жүзеге асыру үшін арнайы теориялық және практикалық білімнің </w:t>
            </w:r>
            <w:r w:rsidRPr="0022208A">
              <w:rPr>
                <w:rFonts w:eastAsia="Calibri"/>
                <w:sz w:val="20"/>
                <w:szCs w:val="20"/>
                <w:lang w:val="kk" w:eastAsia="ru-RU"/>
              </w:rPr>
              <w:lastRenderedPageBreak/>
              <w:t>кең ауқымы;</w:t>
            </w:r>
          </w:p>
          <w:p w14:paraId="6AAC7EAF"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Өндірісті технологиялық дайындау бойынша нормативтік және әдістемелік материалдар;</w:t>
            </w:r>
          </w:p>
          <w:p w14:paraId="7684FAE7"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Металдарды балқыту, дайын бұйымдарды жасау процестерінің әдістемесі мен кезеңдері;</w:t>
            </w:r>
          </w:p>
          <w:p w14:paraId="669A6F5E"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Кәсіпорынның бейіні, мамандануы және ұйымдық-технологиялық құрылымының ерекшеліктері, оның даму перспективалары;</w:t>
            </w:r>
          </w:p>
          <w:p w14:paraId="4DAF684D"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Металлургиялық өндіріс және кәсіпорын шығаратын өнім технологиясы;</w:t>
            </w:r>
          </w:p>
          <w:p w14:paraId="5D41352D"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Салада және кәсіпорында өндірісті технологиялық даярлауды ұйымдастыру;</w:t>
            </w:r>
          </w:p>
          <w:p w14:paraId="29A1EC12"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Кәсіпорын жабдықтарының өндірістік қуаттары, техникалық сипаттамалары, конструктивтік ерекшеліктері мен жұмыс режимдері, оны пайдалану ережелері;</w:t>
            </w:r>
          </w:p>
          <w:p w14:paraId="43EA3785"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Өндірісті технологиялық дайындауды жоспарлау тәртібі мен әдістері;</w:t>
            </w:r>
          </w:p>
          <w:p w14:paraId="0B60C003"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 xml:space="preserve">Шикізатқа, материалдарға, жартылай </w:t>
            </w:r>
            <w:r w:rsidRPr="0022208A">
              <w:rPr>
                <w:rFonts w:eastAsia="Calibri"/>
                <w:sz w:val="20"/>
                <w:szCs w:val="20"/>
                <w:lang w:val="kk" w:eastAsia="ru-RU"/>
              </w:rPr>
              <w:lastRenderedPageBreak/>
              <w:t xml:space="preserve">фабрикаттарға және дайын өнімге қойылатын техникалық талаптар; </w:t>
            </w:r>
          </w:p>
          <w:p w14:paraId="19B2ECA3"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Техникалық есептеулерді жүргізу әдістері;</w:t>
            </w:r>
          </w:p>
          <w:p w14:paraId="002CEFE0"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Техникалық құжаттаманы әзірлеу және ресімдеу жөніндегі стандарттар, техникалық шарттар және басқа да басшылық материалдар;</w:t>
            </w:r>
          </w:p>
          <w:p w14:paraId="56FB22DD"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Стандарттау және сертификаттау негіздері;</w:t>
            </w:r>
          </w:p>
          <w:p w14:paraId="7B7564DB"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Технологиялық процестерді жобалау кезінде еңбекті ұтымды ұйымдастырудың талаптары;</w:t>
            </w:r>
          </w:p>
          <w:p w14:paraId="61AB155A"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Өндірісті жобалау мен технологиялық дайындаудың озық отандық және шетелдік тәжірибесі;</w:t>
            </w:r>
          </w:p>
          <w:p w14:paraId="7B5EF7D5"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Еңбек заңнамасының негіздері;</w:t>
            </w:r>
          </w:p>
          <w:p w14:paraId="055693EE"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Ұйымның ішкі еңбек тәртібінің ережелері;</w:t>
            </w:r>
          </w:p>
          <w:p w14:paraId="6575B427"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Еңбекті қорғау және өрт қауіпсіздігі ережелері.</w:t>
            </w:r>
          </w:p>
        </w:tc>
        <w:tc>
          <w:tcPr>
            <w:tcW w:w="818" w:type="pct"/>
          </w:tcPr>
          <w:p w14:paraId="6F8D19D3"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lastRenderedPageBreak/>
              <w:t xml:space="preserve">Арнайы салада нақты, техникалық және рәсімдік білімнің кең спектрін талап </w:t>
            </w:r>
            <w:r w:rsidRPr="0022208A">
              <w:rPr>
                <w:rFonts w:eastAsia="Calibri"/>
                <w:sz w:val="20"/>
                <w:szCs w:val="20"/>
                <w:lang w:val="kk" w:eastAsia="ru-RU"/>
              </w:rPr>
              <w:lastRenderedPageBreak/>
              <w:t>ететін күрделі техникалық немесе практикалық міндеттерді шешу;</w:t>
            </w:r>
          </w:p>
          <w:p w14:paraId="1324B5CE"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Қызметке қатысты қолданыстағы нормативтік құжаттарды білу, түсіну және қолдану;</w:t>
            </w:r>
          </w:p>
          <w:p w14:paraId="025F66F2"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Техникалық құжаттарды, өнім бойынша техникалық сипаттамаларды оқу және зерделеу және т. б.;</w:t>
            </w:r>
          </w:p>
          <w:p w14:paraId="20FD13DA"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Балқыту өндірісін автоматтандыру негіздерін меңгеру;</w:t>
            </w:r>
          </w:p>
          <w:p w14:paraId="27EF660B"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Жұмыс құжаттамасын жүргізу;</w:t>
            </w:r>
          </w:p>
          <w:p w14:paraId="262A884B"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Өндірістің тиімділігін арттыру мақсатында зерттеудің оңтайлы әдістерін таңдау және алынған көрсеткіштерді талдау;</w:t>
            </w:r>
          </w:p>
          <w:p w14:paraId="48BB65FC"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Жұмыстардың орындалу сапасын және нәтиженің қабылданған стандарттарға сәйкестігін қамтамасыз ету қабілеті;</w:t>
            </w:r>
          </w:p>
          <w:p w14:paraId="58444BFD"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Жағдайды тұтастай көру, шашыраңқы ақпаратты салыстыру мүмкіндігі;</w:t>
            </w:r>
          </w:p>
          <w:p w14:paraId="4F2401C6"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Өндірістік және есептік құжаттаманы жүргізу, материалдық құндылықтарды есепке алу қабілеті;</w:t>
            </w:r>
          </w:p>
          <w:p w14:paraId="3364F31B"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lastRenderedPageBreak/>
              <w:t>Техникалық және іскерлік білімді тез меңгере білу.</w:t>
            </w:r>
          </w:p>
        </w:tc>
        <w:tc>
          <w:tcPr>
            <w:tcW w:w="933" w:type="pct"/>
          </w:tcPr>
          <w:p w14:paraId="42CF150C"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lastRenderedPageBreak/>
              <w:t>Міндеттерді орындауға жауапты тәсіл;</w:t>
            </w:r>
          </w:p>
          <w:p w14:paraId="1D6736B7"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 xml:space="preserve">Көшбасшылық </w:t>
            </w:r>
            <w:r w:rsidRPr="0022208A">
              <w:rPr>
                <w:rFonts w:eastAsia="Calibri"/>
                <w:sz w:val="20"/>
                <w:szCs w:val="20"/>
                <w:lang w:val="kk" w:eastAsia="ru-RU"/>
              </w:rPr>
              <w:lastRenderedPageBreak/>
              <w:t>қабілеттердің болуы;</w:t>
            </w:r>
          </w:p>
          <w:p w14:paraId="1BAADDA7"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Жақсы есте сақтау қабілеті;</w:t>
            </w:r>
          </w:p>
          <w:p w14:paraId="05061AFA"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Төзімділік;</w:t>
            </w:r>
          </w:p>
          <w:p w14:paraId="56458AFD"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Қарым-қатынас;</w:t>
            </w:r>
          </w:p>
          <w:p w14:paraId="44F1DF28"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Зейін; Ұқыптылық;</w:t>
            </w:r>
          </w:p>
          <w:p w14:paraId="0E0AD3CE"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Стресске төзімділік</w:t>
            </w:r>
          </w:p>
        </w:tc>
      </w:tr>
      <w:tr w:rsidR="007C70FC" w14:paraId="17916A7F" w14:textId="77777777" w:rsidTr="008D3A38">
        <w:tc>
          <w:tcPr>
            <w:tcW w:w="193" w:type="pct"/>
          </w:tcPr>
          <w:p w14:paraId="65692681" w14:textId="77777777" w:rsidR="007C70FC" w:rsidRPr="0022208A" w:rsidRDefault="007C70FC" w:rsidP="0022208A">
            <w:pPr>
              <w:tabs>
                <w:tab w:val="left" w:pos="0"/>
              </w:tabs>
              <w:contextualSpacing/>
              <w:jc w:val="both"/>
              <w:rPr>
                <w:bCs/>
                <w:sz w:val="20"/>
                <w:szCs w:val="20"/>
                <w:lang w:eastAsia="ru-RU"/>
              </w:rPr>
            </w:pPr>
            <w:r w:rsidRPr="0022208A">
              <w:rPr>
                <w:bCs/>
                <w:sz w:val="20"/>
                <w:szCs w:val="20"/>
                <w:lang w:val="kk" w:eastAsia="ru-RU"/>
              </w:rPr>
              <w:lastRenderedPageBreak/>
              <w:t>5</w:t>
            </w:r>
          </w:p>
        </w:tc>
        <w:tc>
          <w:tcPr>
            <w:tcW w:w="770" w:type="pct"/>
          </w:tcPr>
          <w:p w14:paraId="0DF717FB" w14:textId="77777777" w:rsidR="007C70FC" w:rsidRPr="0022208A" w:rsidRDefault="007C70FC" w:rsidP="0022208A">
            <w:pPr>
              <w:tabs>
                <w:tab w:val="left" w:pos="0"/>
              </w:tabs>
              <w:contextualSpacing/>
              <w:jc w:val="both"/>
              <w:rPr>
                <w:rFonts w:eastAsia="Calibri"/>
                <w:b/>
                <w:sz w:val="20"/>
                <w:szCs w:val="20"/>
                <w:lang w:eastAsia="ru-RU"/>
              </w:rPr>
            </w:pPr>
            <w:r w:rsidRPr="0022208A">
              <w:rPr>
                <w:rFonts w:eastAsia="Calibri"/>
                <w:b/>
                <w:sz w:val="20"/>
                <w:szCs w:val="20"/>
                <w:lang w:val="kk" w:eastAsia="ru-RU"/>
              </w:rPr>
              <w:t>1321</w:t>
            </w:r>
          </w:p>
          <w:p w14:paraId="5B5FA7FD" w14:textId="77777777" w:rsidR="007C70FC" w:rsidRPr="0022208A" w:rsidRDefault="007C70FC" w:rsidP="0022208A">
            <w:pPr>
              <w:tabs>
                <w:tab w:val="left" w:pos="0"/>
              </w:tabs>
              <w:contextualSpacing/>
              <w:jc w:val="both"/>
              <w:rPr>
                <w:rFonts w:eastAsia="Calibri"/>
                <w:i/>
                <w:sz w:val="20"/>
                <w:szCs w:val="20"/>
                <w:lang w:val="kk-KZ" w:eastAsia="ru-RU"/>
              </w:rPr>
            </w:pPr>
            <w:r w:rsidRPr="0022208A">
              <w:rPr>
                <w:rFonts w:eastAsia="Calibri"/>
                <w:sz w:val="20"/>
                <w:szCs w:val="20"/>
                <w:lang w:val="kk" w:eastAsia="ru-RU"/>
              </w:rPr>
              <w:t xml:space="preserve">Мамандандырылған өндірістік (өңдеу) бөлімшелерінің басшылары (басқарушылары) </w:t>
            </w:r>
            <w:r w:rsidRPr="0022208A">
              <w:rPr>
                <w:rFonts w:eastAsia="Calibri"/>
                <w:i/>
                <w:sz w:val="20"/>
                <w:szCs w:val="20"/>
                <w:lang w:val="kk" w:eastAsia="ru-RU"/>
              </w:rPr>
              <w:t>1321-0-022</w:t>
            </w:r>
          </w:p>
          <w:p w14:paraId="7FBC6A66" w14:textId="77777777" w:rsidR="007C70FC" w:rsidRPr="0022208A" w:rsidRDefault="007C70FC" w:rsidP="0022208A">
            <w:pPr>
              <w:tabs>
                <w:tab w:val="left" w:pos="0"/>
              </w:tabs>
              <w:contextualSpacing/>
              <w:jc w:val="both"/>
              <w:rPr>
                <w:rFonts w:eastAsia="Calibri"/>
                <w:i/>
                <w:sz w:val="20"/>
                <w:szCs w:val="20"/>
                <w:lang w:val="kk-KZ" w:eastAsia="ru-RU"/>
              </w:rPr>
            </w:pPr>
            <w:r w:rsidRPr="0022208A">
              <w:rPr>
                <w:rFonts w:eastAsia="Calibri"/>
                <w:i/>
                <w:sz w:val="20"/>
                <w:szCs w:val="20"/>
                <w:lang w:val="kk" w:eastAsia="ru-RU"/>
              </w:rPr>
              <w:t>1321-0-023</w:t>
            </w:r>
          </w:p>
          <w:p w14:paraId="7A4AD4EB" w14:textId="77777777" w:rsidR="007C70FC" w:rsidRPr="0022208A" w:rsidRDefault="007C70FC" w:rsidP="0022208A">
            <w:pPr>
              <w:tabs>
                <w:tab w:val="left" w:pos="0"/>
              </w:tabs>
              <w:contextualSpacing/>
              <w:jc w:val="both"/>
              <w:rPr>
                <w:rFonts w:eastAsia="Calibri"/>
                <w:i/>
                <w:sz w:val="20"/>
                <w:szCs w:val="20"/>
                <w:lang w:val="kk-KZ" w:eastAsia="ru-RU"/>
              </w:rPr>
            </w:pPr>
            <w:r w:rsidRPr="0022208A">
              <w:rPr>
                <w:rFonts w:eastAsia="Calibri"/>
                <w:i/>
                <w:sz w:val="20"/>
                <w:szCs w:val="20"/>
                <w:lang w:val="kk" w:eastAsia="ru-RU"/>
              </w:rPr>
              <w:lastRenderedPageBreak/>
              <w:t>1321-0-024</w:t>
            </w:r>
          </w:p>
          <w:p w14:paraId="23D743F8" w14:textId="77777777" w:rsidR="007C70FC" w:rsidRPr="0022208A" w:rsidRDefault="007C70FC" w:rsidP="0022208A">
            <w:pPr>
              <w:tabs>
                <w:tab w:val="left" w:pos="0"/>
              </w:tabs>
              <w:contextualSpacing/>
              <w:jc w:val="both"/>
              <w:rPr>
                <w:rFonts w:eastAsia="Calibri"/>
                <w:b/>
                <w:bCs/>
                <w:sz w:val="20"/>
                <w:szCs w:val="20"/>
                <w:lang w:val="kk-KZ" w:eastAsia="ru-RU"/>
              </w:rPr>
            </w:pPr>
            <w:r w:rsidRPr="0022208A">
              <w:rPr>
                <w:rFonts w:eastAsia="Calibri"/>
                <w:b/>
                <w:bCs/>
                <w:sz w:val="20"/>
                <w:szCs w:val="20"/>
                <w:lang w:val="kk" w:eastAsia="ru-RU"/>
              </w:rPr>
              <w:t>7200</w:t>
            </w:r>
          </w:p>
          <w:p w14:paraId="145739AB" w14:textId="77777777" w:rsidR="007C70FC" w:rsidRPr="0022208A" w:rsidRDefault="007C70FC" w:rsidP="0022208A">
            <w:pPr>
              <w:tabs>
                <w:tab w:val="left" w:pos="0"/>
              </w:tabs>
              <w:contextualSpacing/>
              <w:jc w:val="both"/>
              <w:rPr>
                <w:rFonts w:eastAsia="Calibri"/>
                <w:bCs/>
                <w:sz w:val="20"/>
                <w:szCs w:val="20"/>
                <w:lang w:val="kk-KZ" w:eastAsia="ru-RU"/>
              </w:rPr>
            </w:pPr>
            <w:r w:rsidRPr="0022208A">
              <w:rPr>
                <w:rFonts w:eastAsia="Calibri"/>
                <w:bCs/>
                <w:sz w:val="20"/>
                <w:szCs w:val="20"/>
                <w:lang w:val="kk" w:eastAsia="ru-RU"/>
              </w:rPr>
              <w:t xml:space="preserve">Электриктерден басқа, металл өңдеу, жабдыққа қызмет көрсету және соған байланысты кәсіптер бойынша жұмысшылардың үстінен қарайтын супервайзерлер (бригадирлер) </w:t>
            </w:r>
          </w:p>
          <w:p w14:paraId="714C0DEA" w14:textId="77777777" w:rsidR="007C70FC" w:rsidRPr="0022208A" w:rsidRDefault="007C70FC" w:rsidP="0022208A">
            <w:pPr>
              <w:tabs>
                <w:tab w:val="left" w:pos="0"/>
              </w:tabs>
              <w:contextualSpacing/>
              <w:jc w:val="both"/>
              <w:rPr>
                <w:rFonts w:eastAsia="Calibri"/>
                <w:bCs/>
                <w:i/>
                <w:sz w:val="20"/>
                <w:szCs w:val="20"/>
                <w:lang w:val="kk-KZ" w:eastAsia="ru-RU"/>
              </w:rPr>
            </w:pPr>
            <w:r w:rsidRPr="0022208A">
              <w:rPr>
                <w:rFonts w:eastAsia="Calibri"/>
                <w:bCs/>
                <w:i/>
                <w:sz w:val="20"/>
                <w:szCs w:val="20"/>
                <w:lang w:val="kk" w:eastAsia="ru-RU"/>
              </w:rPr>
              <w:t>7200-0-003</w:t>
            </w:r>
          </w:p>
          <w:p w14:paraId="0DBEBE13" w14:textId="77777777" w:rsidR="007C70FC" w:rsidRPr="0022208A" w:rsidRDefault="007C70FC" w:rsidP="0022208A">
            <w:pPr>
              <w:tabs>
                <w:tab w:val="left" w:pos="0"/>
              </w:tabs>
              <w:contextualSpacing/>
              <w:jc w:val="both"/>
              <w:rPr>
                <w:rFonts w:eastAsia="Calibri"/>
                <w:bCs/>
                <w:i/>
                <w:sz w:val="20"/>
                <w:szCs w:val="20"/>
                <w:lang w:val="kk-KZ" w:eastAsia="ru-RU"/>
              </w:rPr>
            </w:pPr>
            <w:r w:rsidRPr="0022208A">
              <w:rPr>
                <w:rFonts w:eastAsia="Calibri"/>
                <w:bCs/>
                <w:i/>
                <w:sz w:val="20"/>
                <w:szCs w:val="20"/>
                <w:lang w:val="kk" w:eastAsia="ru-RU"/>
              </w:rPr>
              <w:t>7200-0-007</w:t>
            </w:r>
          </w:p>
          <w:p w14:paraId="698EA050" w14:textId="77777777" w:rsidR="007C70FC" w:rsidRPr="0022208A" w:rsidRDefault="007C70FC" w:rsidP="0022208A">
            <w:pPr>
              <w:tabs>
                <w:tab w:val="left" w:pos="0"/>
              </w:tabs>
              <w:contextualSpacing/>
              <w:jc w:val="both"/>
              <w:rPr>
                <w:rFonts w:eastAsia="Calibri"/>
                <w:b/>
                <w:bCs/>
                <w:sz w:val="20"/>
                <w:szCs w:val="20"/>
                <w:lang w:val="kk-KZ" w:eastAsia="ru-RU"/>
              </w:rPr>
            </w:pPr>
            <w:r w:rsidRPr="0022208A">
              <w:rPr>
                <w:rFonts w:eastAsia="Calibri"/>
                <w:b/>
                <w:bCs/>
                <w:sz w:val="20"/>
                <w:szCs w:val="20"/>
                <w:lang w:val="kk" w:eastAsia="ru-RU"/>
              </w:rPr>
              <w:t>8100</w:t>
            </w:r>
          </w:p>
          <w:p w14:paraId="1FA90CDC" w14:textId="77777777" w:rsidR="007C70FC" w:rsidRPr="0022208A" w:rsidRDefault="007C70FC" w:rsidP="0022208A">
            <w:pPr>
              <w:tabs>
                <w:tab w:val="left" w:pos="0"/>
              </w:tabs>
              <w:contextualSpacing/>
              <w:jc w:val="both"/>
              <w:rPr>
                <w:rFonts w:eastAsia="Calibri"/>
                <w:bCs/>
                <w:sz w:val="20"/>
                <w:szCs w:val="20"/>
                <w:lang w:val="kk-KZ" w:eastAsia="ru-RU"/>
              </w:rPr>
            </w:pPr>
            <w:r w:rsidRPr="0022208A">
              <w:rPr>
                <w:rFonts w:eastAsia="Calibri"/>
                <w:bCs/>
                <w:sz w:val="20"/>
                <w:szCs w:val="20"/>
                <w:lang w:val="kk" w:eastAsia="ru-RU"/>
              </w:rPr>
              <w:t xml:space="preserve">Өндірістік стационарлық жабдық операторларының үстінен қарайтын супервайзерлер (бригадирлер) </w:t>
            </w:r>
          </w:p>
          <w:p w14:paraId="335F07B3" w14:textId="77777777" w:rsidR="007C70FC" w:rsidRPr="0022208A" w:rsidRDefault="007C70FC" w:rsidP="0022208A">
            <w:pPr>
              <w:tabs>
                <w:tab w:val="left" w:pos="0"/>
              </w:tabs>
              <w:contextualSpacing/>
              <w:jc w:val="both"/>
              <w:rPr>
                <w:rFonts w:eastAsia="Calibri"/>
                <w:bCs/>
                <w:sz w:val="20"/>
                <w:szCs w:val="20"/>
                <w:lang w:eastAsia="ru-RU"/>
              </w:rPr>
            </w:pPr>
            <w:r w:rsidRPr="0022208A">
              <w:rPr>
                <w:rFonts w:eastAsia="Calibri"/>
                <w:bCs/>
                <w:i/>
                <w:sz w:val="20"/>
                <w:szCs w:val="20"/>
                <w:lang w:val="kk" w:eastAsia="ru-RU"/>
              </w:rPr>
              <w:t>8100-0-014</w:t>
            </w:r>
          </w:p>
        </w:tc>
        <w:tc>
          <w:tcPr>
            <w:tcW w:w="193" w:type="pct"/>
          </w:tcPr>
          <w:p w14:paraId="5FB72535" w14:textId="77777777" w:rsidR="007C70FC" w:rsidRPr="0022208A" w:rsidRDefault="007C70FC" w:rsidP="0022208A">
            <w:pPr>
              <w:tabs>
                <w:tab w:val="left" w:pos="0"/>
              </w:tabs>
              <w:contextualSpacing/>
              <w:jc w:val="both"/>
              <w:rPr>
                <w:rFonts w:eastAsia="Calibri"/>
                <w:bCs/>
                <w:sz w:val="20"/>
                <w:szCs w:val="20"/>
                <w:lang w:eastAsia="ru-RU"/>
              </w:rPr>
            </w:pPr>
            <w:r w:rsidRPr="0022208A">
              <w:rPr>
                <w:rFonts w:eastAsia="Calibri"/>
                <w:bCs/>
                <w:sz w:val="20"/>
                <w:szCs w:val="20"/>
                <w:lang w:val="kk" w:eastAsia="ru-RU"/>
              </w:rPr>
              <w:lastRenderedPageBreak/>
              <w:t>5</w:t>
            </w:r>
          </w:p>
        </w:tc>
        <w:tc>
          <w:tcPr>
            <w:tcW w:w="645" w:type="pct"/>
          </w:tcPr>
          <w:p w14:paraId="101B5187" w14:textId="77777777" w:rsidR="007C70FC" w:rsidRPr="0022208A" w:rsidRDefault="007C70FC" w:rsidP="0022208A">
            <w:pPr>
              <w:tabs>
                <w:tab w:val="left" w:pos="0"/>
              </w:tabs>
              <w:contextualSpacing/>
              <w:jc w:val="both"/>
              <w:rPr>
                <w:rFonts w:eastAsia="Calibri"/>
                <w:sz w:val="20"/>
                <w:szCs w:val="20"/>
                <w:lang w:eastAsia="ru-RU"/>
              </w:rPr>
            </w:pPr>
            <w:r w:rsidRPr="0022208A">
              <w:rPr>
                <w:rFonts w:eastAsia="Calibri"/>
                <w:sz w:val="20"/>
                <w:szCs w:val="20"/>
                <w:lang w:val="kk" w:eastAsia="ru-RU"/>
              </w:rPr>
              <w:t>Процестерді орындау</w:t>
            </w:r>
          </w:p>
        </w:tc>
        <w:tc>
          <w:tcPr>
            <w:tcW w:w="616" w:type="pct"/>
          </w:tcPr>
          <w:p w14:paraId="03135168" w14:textId="77777777" w:rsidR="007C70FC" w:rsidRPr="0022208A" w:rsidRDefault="007C70FC" w:rsidP="0022208A">
            <w:pPr>
              <w:tabs>
                <w:tab w:val="left" w:pos="0"/>
              </w:tabs>
              <w:contextualSpacing/>
              <w:jc w:val="both"/>
              <w:rPr>
                <w:rFonts w:eastAsia="Calibri"/>
                <w:sz w:val="20"/>
                <w:szCs w:val="20"/>
                <w:lang w:eastAsia="ru-RU"/>
              </w:rPr>
            </w:pPr>
            <w:r w:rsidRPr="0022208A">
              <w:rPr>
                <w:rFonts w:eastAsia="Calibri"/>
                <w:sz w:val="20"/>
                <w:szCs w:val="20"/>
                <w:lang w:val="kk" w:eastAsia="ru-RU"/>
              </w:rPr>
              <w:t xml:space="preserve"> Негізгі өндіріс</w:t>
            </w:r>
          </w:p>
        </w:tc>
        <w:tc>
          <w:tcPr>
            <w:tcW w:w="832" w:type="pct"/>
          </w:tcPr>
          <w:p w14:paraId="1726C073"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Қызметті жүзеге асыру үшін кәсіптік (практикалық және теориялық) білім;</w:t>
            </w:r>
          </w:p>
          <w:p w14:paraId="44B1C210"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Құю өндірісінің негіздері;</w:t>
            </w:r>
          </w:p>
          <w:p w14:paraId="726EB8D3"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Қалыптау және өзек қоспаларына қойылатын талаптар;</w:t>
            </w:r>
          </w:p>
          <w:p w14:paraId="1CB56EC4"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lastRenderedPageBreak/>
              <w:t>Әртүрлі типтегі қалыптау машиналарының құрылымы мен жұмыс принципі;</w:t>
            </w:r>
          </w:p>
          <w:p w14:paraId="77670F45"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Прокат диірмендерінің қозғалтқыштарының сипаттамасы;</w:t>
            </w:r>
          </w:p>
          <w:p w14:paraId="47C1C181"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Қызмет көрсетілетін станоктардың құрылысы, жұмыс принципі, баптау және техникалық пайдалану қағидалары;</w:t>
            </w:r>
          </w:p>
          <w:p w14:paraId="6F293A04"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Әртүрлі типтегі роликтер мен престердің құрылымы, жұмыс принципі және баптау ережелері;</w:t>
            </w:r>
          </w:p>
          <w:p w14:paraId="1BA3A896"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Қаңылтырдың қалыңдығына, иілу радиусына және болат маркасына байланысты роликтерді реттеу әдістері;</w:t>
            </w:r>
          </w:p>
          <w:p w14:paraId="70874327"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Иілу немесе илектеу процесінде бөлшектерді өлшеу әдістері;</w:t>
            </w:r>
          </w:p>
          <w:p w14:paraId="10282602"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Қоспаларды сынау нәтижелерін түсіну;</w:t>
            </w:r>
          </w:p>
          <w:p w14:paraId="6F46D17F"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Құймаларды кептіру қалыптау және салқындату режимдерін білу;</w:t>
            </w:r>
          </w:p>
          <w:p w14:paraId="0ADFECE0"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Өзектерді дайындау кезінде қолданылатын бақылау-өлшеу құралдары мен құрылғыларының құрылғысы;</w:t>
            </w:r>
          </w:p>
          <w:p w14:paraId="4B8F0B0A"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 xml:space="preserve">Өзек қоспаларын дайындау және тез кептіретін бекіткіштерді </w:t>
            </w:r>
            <w:r w:rsidRPr="0022208A">
              <w:rPr>
                <w:rFonts w:eastAsia="Calibri"/>
                <w:sz w:val="20"/>
                <w:szCs w:val="20"/>
                <w:lang w:val="kk" w:eastAsia="ru-RU"/>
              </w:rPr>
              <w:lastRenderedPageBreak/>
              <w:t>қолдану;</w:t>
            </w:r>
          </w:p>
          <w:p w14:paraId="49A76B47"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Бақылау-өлшеу құралдарының мақсаты мен қолдану шарттары</w:t>
            </w:r>
          </w:p>
          <w:p w14:paraId="36CB6B2B"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металл деформациясына әсер ететін металдардың механикалық қасиеттері;</w:t>
            </w:r>
          </w:p>
          <w:p w14:paraId="34DB2B6F"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Иілуге және илектеуге арналған әртүрлі штамптардың, айлабұйымдардың және Астарлардың конструкциясы;</w:t>
            </w:r>
          </w:p>
          <w:p w14:paraId="571E20DB"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Ұйымның ішкі еңбек тәртібінің ережелері;</w:t>
            </w:r>
          </w:p>
          <w:p w14:paraId="39DF621A"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Еңбекті қорғау және өрт қауіпсіздігі ережелері.</w:t>
            </w:r>
          </w:p>
        </w:tc>
        <w:tc>
          <w:tcPr>
            <w:tcW w:w="818" w:type="pct"/>
          </w:tcPr>
          <w:p w14:paraId="49C3528A"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lastRenderedPageBreak/>
              <w:t>Қарапайым қалыптарды жасау әдістері;</w:t>
            </w:r>
          </w:p>
          <w:p w14:paraId="654262D4"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 xml:space="preserve">Орташа жүк көтергіш машиналарда күрделілігі орташа құймаларға және шағын жүк көтергіш машиналарда күрделі жұқа қабырғалы құймаларға </w:t>
            </w:r>
            <w:r w:rsidRPr="0022208A">
              <w:rPr>
                <w:rFonts w:eastAsia="Calibri"/>
                <w:sz w:val="20"/>
                <w:szCs w:val="20"/>
                <w:lang w:val="kk" w:eastAsia="ru-RU"/>
              </w:rPr>
              <w:lastRenderedPageBreak/>
              <w:t>арналған қалыптарды дайындау тәсілдері;</w:t>
            </w:r>
          </w:p>
          <w:p w14:paraId="3ED65208"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Қалыптарға құйылатын металдардың негізгі құю қасиеттері;</w:t>
            </w:r>
          </w:p>
          <w:p w14:paraId="3F15CFC7"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Құю кезінде және салқындату кезеңінде қалыптарда болатын процестер;</w:t>
            </w:r>
          </w:p>
          <w:p w14:paraId="42D0DB16"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Шыбықты және табақты металдан жасалған бөлшектерді әр түрлі біліктер мен престерде илеу, түзету және ию;</w:t>
            </w:r>
          </w:p>
          <w:p w14:paraId="6171B401"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Түсті металл таспаны илеу және калибрлеу;</w:t>
            </w:r>
          </w:p>
          <w:p w14:paraId="62138279"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Роликтерді баптау;</w:t>
            </w:r>
          </w:p>
          <w:p w14:paraId="21813C51"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Жабдықтарды жөндеуге қатысу.</w:t>
            </w:r>
          </w:p>
        </w:tc>
        <w:tc>
          <w:tcPr>
            <w:tcW w:w="933" w:type="pct"/>
          </w:tcPr>
          <w:p w14:paraId="75F3B987"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lastRenderedPageBreak/>
              <w:t>Көзбен жақсы өлшеу;</w:t>
            </w:r>
          </w:p>
          <w:p w14:paraId="22216289"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Кеңістіктік қиял;</w:t>
            </w:r>
          </w:p>
          <w:p w14:paraId="75CDEA39"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Қозғалыстарды жақсы үйлестіру;</w:t>
            </w:r>
          </w:p>
          <w:p w14:paraId="779F7F58"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Бақылау;</w:t>
            </w:r>
          </w:p>
          <w:p w14:paraId="3CE54FE0"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Физикалық төзімділік;</w:t>
            </w:r>
          </w:p>
          <w:p w14:paraId="4436166C"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Эмоционалды тұрақтылық;</w:t>
            </w:r>
          </w:p>
          <w:p w14:paraId="6A07031A"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Көру өткірлігі;</w:t>
            </w:r>
          </w:p>
          <w:p w14:paraId="2A0EDC6E"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lastRenderedPageBreak/>
              <w:t>Түс айырмашылығы;</w:t>
            </w:r>
          </w:p>
          <w:p w14:paraId="172B3597"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Жақсы есту;</w:t>
            </w:r>
          </w:p>
          <w:p w14:paraId="6FB39C39"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Көзбен өлшеу дәлдігі;</w:t>
            </w:r>
          </w:p>
          <w:p w14:paraId="587D23A7"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 xml:space="preserve">Дәлдік; қозғалыс реакцияларының жылдамдығы; </w:t>
            </w:r>
          </w:p>
          <w:p w14:paraId="53CD9BB4"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Қол-көз қозғалысын үйлестіру;</w:t>
            </w:r>
          </w:p>
          <w:p w14:paraId="11DB20A9"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Ұзақ уақыт бойы назар аудару және оның икемді таралуы;</w:t>
            </w:r>
          </w:p>
          <w:p w14:paraId="1E80A5D3"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Қозғалыстарды дәл үйлестіру;</w:t>
            </w:r>
          </w:p>
          <w:p w14:paraId="48664C7E"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Зейін қою.</w:t>
            </w:r>
          </w:p>
        </w:tc>
      </w:tr>
      <w:tr w:rsidR="007C70FC" w14:paraId="7D51BEA3" w14:textId="77777777" w:rsidTr="008D3A38">
        <w:tc>
          <w:tcPr>
            <w:tcW w:w="193" w:type="pct"/>
          </w:tcPr>
          <w:p w14:paraId="40AF531E" w14:textId="77777777" w:rsidR="007C70FC" w:rsidRPr="0022208A" w:rsidRDefault="007C70FC" w:rsidP="0022208A">
            <w:pPr>
              <w:tabs>
                <w:tab w:val="left" w:pos="0"/>
              </w:tabs>
              <w:contextualSpacing/>
              <w:jc w:val="both"/>
              <w:rPr>
                <w:bCs/>
                <w:sz w:val="20"/>
                <w:szCs w:val="20"/>
                <w:lang w:eastAsia="ru-RU"/>
              </w:rPr>
            </w:pPr>
            <w:r w:rsidRPr="0022208A">
              <w:rPr>
                <w:bCs/>
                <w:sz w:val="20"/>
                <w:szCs w:val="20"/>
                <w:lang w:val="kk" w:eastAsia="ru-RU"/>
              </w:rPr>
              <w:lastRenderedPageBreak/>
              <w:t>4</w:t>
            </w:r>
          </w:p>
        </w:tc>
        <w:tc>
          <w:tcPr>
            <w:tcW w:w="770" w:type="pct"/>
          </w:tcPr>
          <w:p w14:paraId="30D37939" w14:textId="77777777" w:rsidR="00CA67E6" w:rsidRPr="00632E54" w:rsidRDefault="00CA67E6" w:rsidP="00CA67E6">
            <w:pPr>
              <w:tabs>
                <w:tab w:val="left" w:pos="0"/>
              </w:tabs>
              <w:contextualSpacing/>
              <w:jc w:val="both"/>
              <w:rPr>
                <w:rFonts w:eastAsia="Calibri"/>
                <w:b/>
                <w:bCs/>
                <w:sz w:val="20"/>
                <w:szCs w:val="20"/>
                <w:highlight w:val="yellow"/>
                <w:lang w:val="kk" w:eastAsia="ru-RU"/>
              </w:rPr>
            </w:pPr>
            <w:r w:rsidRPr="00632E54">
              <w:rPr>
                <w:rFonts w:eastAsia="Calibri"/>
                <w:b/>
                <w:bCs/>
                <w:sz w:val="20"/>
                <w:szCs w:val="20"/>
                <w:highlight w:val="yellow"/>
                <w:lang w:val="kk" w:eastAsia="ru-RU"/>
              </w:rPr>
              <w:t>3112</w:t>
            </w:r>
          </w:p>
          <w:p w14:paraId="1155E1B2" w14:textId="1B081C43" w:rsidR="00CA67E6" w:rsidRPr="00632E54" w:rsidRDefault="00CA67E6" w:rsidP="00CA67E6">
            <w:pPr>
              <w:tabs>
                <w:tab w:val="left" w:pos="0"/>
              </w:tabs>
              <w:contextualSpacing/>
              <w:jc w:val="both"/>
              <w:rPr>
                <w:rFonts w:eastAsia="Calibri"/>
                <w:bCs/>
                <w:sz w:val="20"/>
                <w:szCs w:val="20"/>
                <w:lang w:val="kk-KZ" w:eastAsia="ru-RU"/>
              </w:rPr>
            </w:pPr>
            <w:r w:rsidRPr="00632E54">
              <w:rPr>
                <w:rFonts w:eastAsia="Calibri"/>
                <w:bCs/>
                <w:sz w:val="20"/>
                <w:szCs w:val="20"/>
                <w:highlight w:val="yellow"/>
                <w:lang w:val="kk" w:eastAsia="ru-RU"/>
              </w:rPr>
              <w:t>Өнеркәсіптегі және өндірістегі техниктер</w:t>
            </w:r>
            <w:r w:rsidR="00632E54" w:rsidRPr="00632E54">
              <w:rPr>
                <w:rFonts w:eastAsia="Calibri"/>
                <w:bCs/>
                <w:sz w:val="20"/>
                <w:szCs w:val="20"/>
                <w:highlight w:val="yellow"/>
                <w:lang w:val="kk-KZ" w:eastAsia="ru-RU"/>
              </w:rPr>
              <w:t>і</w:t>
            </w:r>
          </w:p>
          <w:p w14:paraId="21147C98" w14:textId="6AB087C8" w:rsidR="007C70FC" w:rsidRPr="0022208A" w:rsidRDefault="007C70FC" w:rsidP="0022208A">
            <w:pPr>
              <w:tabs>
                <w:tab w:val="left" w:pos="0"/>
              </w:tabs>
              <w:contextualSpacing/>
              <w:jc w:val="both"/>
              <w:rPr>
                <w:rFonts w:eastAsia="Calibri"/>
                <w:b/>
                <w:bCs/>
                <w:sz w:val="20"/>
                <w:szCs w:val="20"/>
                <w:lang w:eastAsia="ru-RU"/>
              </w:rPr>
            </w:pPr>
            <w:r w:rsidRPr="0022208A">
              <w:rPr>
                <w:rFonts w:eastAsia="Calibri"/>
                <w:b/>
                <w:bCs/>
                <w:sz w:val="20"/>
                <w:szCs w:val="20"/>
                <w:lang w:val="kk" w:eastAsia="ru-RU"/>
              </w:rPr>
              <w:t>3117</w:t>
            </w:r>
            <w:r w:rsidRPr="0022208A">
              <w:rPr>
                <w:rFonts w:eastAsia="Calibri"/>
                <w:b/>
                <w:bCs/>
                <w:sz w:val="20"/>
                <w:szCs w:val="20"/>
                <w:lang w:val="kk" w:eastAsia="ru-RU"/>
              </w:rPr>
              <w:tab/>
            </w:r>
          </w:p>
          <w:p w14:paraId="29FC8CC4" w14:textId="77777777" w:rsidR="007C70FC" w:rsidRPr="0022208A" w:rsidRDefault="007C70FC" w:rsidP="0022208A">
            <w:pPr>
              <w:tabs>
                <w:tab w:val="left" w:pos="0"/>
              </w:tabs>
              <w:contextualSpacing/>
              <w:jc w:val="both"/>
              <w:rPr>
                <w:rFonts w:eastAsia="Calibri"/>
                <w:bCs/>
                <w:sz w:val="20"/>
                <w:szCs w:val="20"/>
                <w:lang w:eastAsia="ru-RU"/>
              </w:rPr>
            </w:pPr>
            <w:r w:rsidRPr="0022208A">
              <w:rPr>
                <w:rFonts w:eastAsia="Calibri"/>
                <w:bCs/>
                <w:sz w:val="20"/>
                <w:szCs w:val="20"/>
                <w:lang w:val="kk" w:eastAsia="ru-RU"/>
              </w:rPr>
              <w:t>Тау-кен техниктері, техник-металлургтер және тектес кәсіптердің техник-мамандары</w:t>
            </w:r>
          </w:p>
          <w:p w14:paraId="58B101DC" w14:textId="77777777" w:rsidR="007C70FC" w:rsidRPr="0022208A" w:rsidRDefault="007C70FC" w:rsidP="0022208A">
            <w:pPr>
              <w:tabs>
                <w:tab w:val="left" w:pos="0"/>
              </w:tabs>
              <w:contextualSpacing/>
              <w:jc w:val="both"/>
              <w:rPr>
                <w:rFonts w:eastAsia="Calibri"/>
                <w:b/>
                <w:bCs/>
                <w:sz w:val="20"/>
                <w:szCs w:val="20"/>
                <w:lang w:eastAsia="ru-RU"/>
              </w:rPr>
            </w:pPr>
            <w:r w:rsidRPr="0022208A">
              <w:rPr>
                <w:rFonts w:eastAsia="Calibri"/>
                <w:b/>
                <w:bCs/>
                <w:sz w:val="20"/>
                <w:szCs w:val="20"/>
                <w:lang w:val="kk" w:eastAsia="ru-RU"/>
              </w:rPr>
              <w:t>3129</w:t>
            </w:r>
          </w:p>
          <w:p w14:paraId="19A139C7" w14:textId="77777777" w:rsidR="007C70FC" w:rsidRPr="0022208A" w:rsidRDefault="007C70FC" w:rsidP="0022208A">
            <w:pPr>
              <w:tabs>
                <w:tab w:val="left" w:pos="0"/>
              </w:tabs>
              <w:contextualSpacing/>
              <w:jc w:val="both"/>
              <w:rPr>
                <w:rFonts w:eastAsia="Calibri"/>
                <w:bCs/>
                <w:sz w:val="20"/>
                <w:szCs w:val="20"/>
                <w:lang w:eastAsia="ru-RU"/>
              </w:rPr>
            </w:pPr>
            <w:r w:rsidRPr="0022208A">
              <w:rPr>
                <w:rFonts w:eastAsia="Calibri"/>
                <w:bCs/>
                <w:sz w:val="20"/>
                <w:szCs w:val="20"/>
                <w:lang w:val="kk" w:eastAsia="ru-RU"/>
              </w:rPr>
              <w:t>Физика және техникалық ғылымдар саласындағы техниктер, н.в.д.г.</w:t>
            </w:r>
          </w:p>
          <w:p w14:paraId="59324D80" w14:textId="77777777" w:rsidR="007C70FC" w:rsidRPr="0022208A" w:rsidRDefault="007C70FC" w:rsidP="0022208A">
            <w:pPr>
              <w:tabs>
                <w:tab w:val="left" w:pos="0"/>
              </w:tabs>
              <w:contextualSpacing/>
              <w:jc w:val="both"/>
              <w:rPr>
                <w:rFonts w:eastAsia="Calibri"/>
                <w:b/>
                <w:bCs/>
                <w:sz w:val="20"/>
                <w:szCs w:val="20"/>
                <w:lang w:eastAsia="ru-RU"/>
              </w:rPr>
            </w:pPr>
            <w:r w:rsidRPr="0022208A">
              <w:rPr>
                <w:rFonts w:eastAsia="Calibri"/>
                <w:b/>
                <w:bCs/>
                <w:sz w:val="20"/>
                <w:szCs w:val="20"/>
                <w:lang w:val="kk" w:eastAsia="ru-RU"/>
              </w:rPr>
              <w:t>3160</w:t>
            </w:r>
          </w:p>
          <w:p w14:paraId="79D408E7" w14:textId="77777777" w:rsidR="007C70FC" w:rsidRPr="0022208A" w:rsidRDefault="007C70FC" w:rsidP="0022208A">
            <w:pPr>
              <w:tabs>
                <w:tab w:val="left" w:pos="0"/>
              </w:tabs>
              <w:contextualSpacing/>
              <w:jc w:val="both"/>
              <w:rPr>
                <w:rFonts w:eastAsia="Calibri"/>
                <w:bCs/>
                <w:sz w:val="20"/>
                <w:szCs w:val="20"/>
                <w:lang w:eastAsia="ru-RU"/>
              </w:rPr>
            </w:pPr>
            <w:r w:rsidRPr="0022208A">
              <w:rPr>
                <w:sz w:val="20"/>
                <w:szCs w:val="20"/>
                <w:lang w:val="kk" w:eastAsia="ru-RU"/>
              </w:rPr>
              <w:t>Құрылыс жұмыстары, сапаны бақылау және еңбекті қорғау жөніндегі инспекторлар</w:t>
            </w:r>
          </w:p>
        </w:tc>
        <w:tc>
          <w:tcPr>
            <w:tcW w:w="193" w:type="pct"/>
          </w:tcPr>
          <w:p w14:paraId="56668B37" w14:textId="77777777" w:rsidR="007C70FC" w:rsidRPr="0022208A" w:rsidRDefault="007C70FC" w:rsidP="0022208A">
            <w:pPr>
              <w:tabs>
                <w:tab w:val="left" w:pos="0"/>
              </w:tabs>
              <w:contextualSpacing/>
              <w:jc w:val="both"/>
              <w:rPr>
                <w:rFonts w:eastAsia="Calibri"/>
                <w:bCs/>
                <w:sz w:val="20"/>
                <w:szCs w:val="20"/>
                <w:lang w:eastAsia="ru-RU"/>
              </w:rPr>
            </w:pPr>
            <w:r w:rsidRPr="0022208A">
              <w:rPr>
                <w:rFonts w:eastAsia="Calibri"/>
                <w:bCs/>
                <w:sz w:val="20"/>
                <w:szCs w:val="20"/>
                <w:lang w:val="kk" w:eastAsia="ru-RU"/>
              </w:rPr>
              <w:t>4</w:t>
            </w:r>
          </w:p>
        </w:tc>
        <w:tc>
          <w:tcPr>
            <w:tcW w:w="645" w:type="pct"/>
          </w:tcPr>
          <w:p w14:paraId="36F79C37" w14:textId="77777777" w:rsidR="007C70FC" w:rsidRPr="0022208A" w:rsidRDefault="007C70FC" w:rsidP="0022208A">
            <w:pPr>
              <w:tabs>
                <w:tab w:val="left" w:pos="0"/>
              </w:tabs>
              <w:contextualSpacing/>
              <w:jc w:val="both"/>
              <w:rPr>
                <w:rFonts w:eastAsia="Calibri"/>
                <w:sz w:val="20"/>
                <w:szCs w:val="20"/>
                <w:lang w:eastAsia="ru-RU"/>
              </w:rPr>
            </w:pPr>
            <w:r w:rsidRPr="0022208A">
              <w:rPr>
                <w:rFonts w:eastAsia="Calibri"/>
                <w:sz w:val="20"/>
                <w:szCs w:val="20"/>
                <w:lang w:val="kk" w:eastAsia="ru-RU"/>
              </w:rPr>
              <w:t xml:space="preserve">Процестерді орындау </w:t>
            </w:r>
          </w:p>
        </w:tc>
        <w:tc>
          <w:tcPr>
            <w:tcW w:w="616" w:type="pct"/>
          </w:tcPr>
          <w:p w14:paraId="5430BEA6" w14:textId="77777777" w:rsidR="007C70FC" w:rsidRPr="0022208A" w:rsidRDefault="007C70FC" w:rsidP="0022208A">
            <w:pPr>
              <w:tabs>
                <w:tab w:val="left" w:pos="0"/>
              </w:tabs>
              <w:contextualSpacing/>
              <w:jc w:val="both"/>
              <w:rPr>
                <w:rFonts w:eastAsia="Calibri"/>
                <w:sz w:val="20"/>
                <w:szCs w:val="20"/>
                <w:lang w:eastAsia="ru-RU"/>
              </w:rPr>
            </w:pPr>
            <w:r w:rsidRPr="0022208A">
              <w:rPr>
                <w:rFonts w:eastAsia="Calibri"/>
                <w:sz w:val="20"/>
                <w:szCs w:val="20"/>
                <w:lang w:val="kk" w:eastAsia="ru-RU"/>
              </w:rPr>
              <w:t>Негізгі өндіріс</w:t>
            </w:r>
          </w:p>
        </w:tc>
        <w:tc>
          <w:tcPr>
            <w:tcW w:w="832" w:type="pct"/>
          </w:tcPr>
          <w:p w14:paraId="6D0EC9E2"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Жылу техникасының негіздері;</w:t>
            </w:r>
          </w:p>
          <w:p w14:paraId="6B63CC4C"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Физика және Электротехника негіздері;</w:t>
            </w:r>
          </w:p>
          <w:p w14:paraId="6EA180B5"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Жылытқыштардың түрлері мен түрлері;</w:t>
            </w:r>
          </w:p>
          <w:p w14:paraId="44D39EC2"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Термиялық және химиялық өңдеудің әртүрлі түрлерінің көмегімен металдың физикалық сипаттамаларын өзгерту бойынша қондырғылар мен машиналарды басқару;</w:t>
            </w:r>
          </w:p>
          <w:p w14:paraId="057E4DD3"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Пештерде бұйымдарды күйдіру технологиясы мен режимі;</w:t>
            </w:r>
          </w:p>
          <w:p w14:paraId="597C46DB"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 xml:space="preserve">Қызмет көрсетілетін күйдіру пештерінің, бақылау-өлшеу </w:t>
            </w:r>
            <w:r w:rsidRPr="0022208A">
              <w:rPr>
                <w:rFonts w:eastAsia="Calibri"/>
                <w:sz w:val="20"/>
                <w:szCs w:val="20"/>
                <w:lang w:val="kk" w:eastAsia="ru-RU"/>
              </w:rPr>
              <w:lastRenderedPageBreak/>
              <w:t>аспаптарының құрылысы мен техникалық пайдалану қағидалары;</w:t>
            </w:r>
          </w:p>
          <w:p w14:paraId="0FB72A09"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Сүйреу диірмендерінің және сүйреуге арналған қосалқы жабдықтардың әртүрлі түрлерінің құрылысы, жұмыс принципі және баптау ережесі;</w:t>
            </w:r>
          </w:p>
          <w:p w14:paraId="00D45305"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Құлыптау, Автоматтандыру және дабыл схемалары;</w:t>
            </w:r>
          </w:p>
          <w:p w14:paraId="6C819FAF"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Пештердің жұмысына әсер ететін факторлар;</w:t>
            </w:r>
          </w:p>
          <w:p w14:paraId="43D7F79C"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Металдар мен олардың қорытпаларын күйдіру, құю және прокаттау процесінде машиналар мен жабдықтарды бақылау, пайдалану, реттеу және оларға техникалық қызмет көрсетуді жүзеге асыру;</w:t>
            </w:r>
          </w:p>
          <w:p w14:paraId="4F42E46D"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Газ құбырлары мен коммуникациялардың схемалары;</w:t>
            </w:r>
          </w:p>
          <w:p w14:paraId="544211BF"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Бирка жүйесін сақтау ережелері;</w:t>
            </w:r>
          </w:p>
          <w:p w14:paraId="05AFB8A9"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Ұйымның ішкі еңбек тәртібінің ережелері;</w:t>
            </w:r>
          </w:p>
          <w:p w14:paraId="414BF0EE"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Еңбекті қорғау және өрт қауіпсіздігі ережелері.</w:t>
            </w:r>
          </w:p>
        </w:tc>
        <w:tc>
          <w:tcPr>
            <w:tcW w:w="818" w:type="pct"/>
          </w:tcPr>
          <w:p w14:paraId="1966A385"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lastRenderedPageBreak/>
              <w:t>Жұмыс процесінде тікелей қолданылатын эскиздер мен сызбаларды оқу;</w:t>
            </w:r>
          </w:p>
          <w:p w14:paraId="119BDC9E"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Металдардың негізгі қасиеттері және олардың маркалары;</w:t>
            </w:r>
          </w:p>
          <w:p w14:paraId="236B4ED3"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Жұмыс жағдайын өз бетінше талдауды талап ететін кең спектрлі типтік практикалық есептерді шешу;</w:t>
            </w:r>
          </w:p>
          <w:p w14:paraId="66BBBBAF"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Жергілікті термиялық өңдеуді жүргізу кезінде қыздыру тәсілдері;</w:t>
            </w:r>
          </w:p>
          <w:p w14:paraId="4B1C09E8"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 xml:space="preserve">Бекіту бөлшектерінің штабының, металл прокатының және бұрандалы бетінің бетін </w:t>
            </w:r>
            <w:r w:rsidRPr="0022208A">
              <w:rPr>
                <w:rFonts w:eastAsia="Calibri"/>
                <w:sz w:val="20"/>
                <w:szCs w:val="20"/>
                <w:lang w:val="kk" w:eastAsia="ru-RU"/>
              </w:rPr>
              <w:lastRenderedPageBreak/>
              <w:t>мырыштауға дайындау тәсілдері;</w:t>
            </w:r>
          </w:p>
          <w:p w14:paraId="0DB4E140"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Ыстық мырыштау процесі және кейіннен жабынды өңдеу және таспа мен сымды бөлшектеу;</w:t>
            </w:r>
          </w:p>
          <w:p w14:paraId="6F32112A"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Мырыш құю агрегатының бақылау-өлшеу аспаптары мен автоматикасының құрылысы;</w:t>
            </w:r>
          </w:p>
          <w:p w14:paraId="6EC96BF2"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Ыстық мырыштау кезінде қолданылатын металдар мен материалдардың негізгі қасиеттері;</w:t>
            </w:r>
          </w:p>
          <w:p w14:paraId="403F0E23"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Мырыштауға арналған қорытпалардың құрамы.</w:t>
            </w:r>
          </w:p>
          <w:p w14:paraId="4E0E2BDB"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Өңделетін металдардың химиялық құрамы, механикалық және физикалық қасиеттері.</w:t>
            </w:r>
          </w:p>
        </w:tc>
        <w:tc>
          <w:tcPr>
            <w:tcW w:w="933" w:type="pct"/>
          </w:tcPr>
          <w:p w14:paraId="10B553EB"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lastRenderedPageBreak/>
              <w:t>Температураның күрт өзгеруіне физикалық төзімділік;</w:t>
            </w:r>
          </w:p>
          <w:p w14:paraId="17610C4E"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Бақылау;</w:t>
            </w:r>
          </w:p>
          <w:p w14:paraId="0121CD14"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Нәтижеге назар аудару;</w:t>
            </w:r>
          </w:p>
          <w:p w14:paraId="08C52959"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Басымдық бере білу;</w:t>
            </w:r>
          </w:p>
          <w:p w14:paraId="0ECFEDD7"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Командада жұмыс істей білу;</w:t>
            </w:r>
          </w:p>
          <w:p w14:paraId="59E3FA0D"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Төзімділік;</w:t>
            </w:r>
          </w:p>
          <w:p w14:paraId="19FCBBF9"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Жылдам реакция;</w:t>
            </w:r>
          </w:p>
          <w:p w14:paraId="0FC40931"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Ұйымдастырушылық;</w:t>
            </w:r>
          </w:p>
          <w:p w14:paraId="6EA14615"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Зейін қою;</w:t>
            </w:r>
          </w:p>
          <w:p w14:paraId="3C0A970E"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Стресстік жағдайларда төзімділік.</w:t>
            </w:r>
          </w:p>
        </w:tc>
      </w:tr>
      <w:tr w:rsidR="007C70FC" w14:paraId="3B1EA714" w14:textId="77777777" w:rsidTr="008D3A38">
        <w:tc>
          <w:tcPr>
            <w:tcW w:w="193" w:type="pct"/>
          </w:tcPr>
          <w:p w14:paraId="440B6927" w14:textId="77777777" w:rsidR="007C70FC" w:rsidRPr="0022208A" w:rsidRDefault="007C70FC" w:rsidP="0022208A">
            <w:pPr>
              <w:tabs>
                <w:tab w:val="left" w:pos="0"/>
              </w:tabs>
              <w:contextualSpacing/>
              <w:jc w:val="both"/>
              <w:rPr>
                <w:bCs/>
                <w:sz w:val="20"/>
                <w:szCs w:val="20"/>
                <w:lang w:eastAsia="ru-RU"/>
              </w:rPr>
            </w:pPr>
            <w:r w:rsidRPr="0022208A">
              <w:rPr>
                <w:bCs/>
                <w:sz w:val="20"/>
                <w:szCs w:val="20"/>
                <w:lang w:val="kk" w:eastAsia="ru-RU"/>
              </w:rPr>
              <w:t>3</w:t>
            </w:r>
          </w:p>
        </w:tc>
        <w:tc>
          <w:tcPr>
            <w:tcW w:w="770" w:type="pct"/>
          </w:tcPr>
          <w:p w14:paraId="613F55AD" w14:textId="77777777" w:rsidR="00632E54" w:rsidRPr="00632E54" w:rsidRDefault="00632E54" w:rsidP="00632E54">
            <w:pPr>
              <w:tabs>
                <w:tab w:val="left" w:pos="0"/>
              </w:tabs>
              <w:contextualSpacing/>
              <w:jc w:val="both"/>
              <w:rPr>
                <w:rFonts w:eastAsia="Calibri"/>
                <w:b/>
                <w:bCs/>
                <w:sz w:val="20"/>
                <w:szCs w:val="20"/>
                <w:lang w:val="kk" w:eastAsia="ru-RU"/>
              </w:rPr>
            </w:pPr>
            <w:r w:rsidRPr="00632E54">
              <w:rPr>
                <w:rFonts w:eastAsia="Calibri"/>
                <w:b/>
                <w:bCs/>
                <w:sz w:val="20"/>
                <w:szCs w:val="20"/>
                <w:lang w:val="kk" w:eastAsia="ru-RU"/>
              </w:rPr>
              <w:t>7114</w:t>
            </w:r>
          </w:p>
          <w:p w14:paraId="78920486" w14:textId="55C6BD91" w:rsidR="00632E54" w:rsidRPr="00632E54" w:rsidRDefault="00632E54" w:rsidP="00632E54">
            <w:pPr>
              <w:tabs>
                <w:tab w:val="left" w:pos="0"/>
              </w:tabs>
              <w:contextualSpacing/>
              <w:jc w:val="both"/>
              <w:rPr>
                <w:rFonts w:eastAsia="Calibri"/>
                <w:bCs/>
                <w:sz w:val="20"/>
                <w:szCs w:val="20"/>
                <w:lang w:val="kk" w:eastAsia="ru-RU"/>
              </w:rPr>
            </w:pPr>
            <w:r w:rsidRPr="00632E54">
              <w:rPr>
                <w:rFonts w:eastAsia="Calibri"/>
                <w:bCs/>
                <w:sz w:val="20"/>
                <w:szCs w:val="20"/>
                <w:highlight w:val="yellow"/>
                <w:lang w:val="kk" w:eastAsia="ru-RU"/>
              </w:rPr>
              <w:t>Бетоншылар және онымен байланысты кәсіптердің жұмысшылары</w:t>
            </w:r>
          </w:p>
          <w:p w14:paraId="1F1B4B0F" w14:textId="77777777" w:rsidR="00632E54" w:rsidRPr="00632E54" w:rsidRDefault="00632E54" w:rsidP="00632E54">
            <w:pPr>
              <w:tabs>
                <w:tab w:val="left" w:pos="0"/>
              </w:tabs>
              <w:contextualSpacing/>
              <w:jc w:val="both"/>
              <w:rPr>
                <w:rFonts w:eastAsia="Calibri"/>
                <w:b/>
                <w:bCs/>
                <w:sz w:val="20"/>
                <w:szCs w:val="20"/>
                <w:highlight w:val="yellow"/>
                <w:lang w:val="kk" w:eastAsia="ru-RU"/>
              </w:rPr>
            </w:pPr>
            <w:r w:rsidRPr="00632E54">
              <w:rPr>
                <w:rFonts w:eastAsia="Calibri"/>
                <w:b/>
                <w:bCs/>
                <w:sz w:val="20"/>
                <w:szCs w:val="20"/>
                <w:highlight w:val="yellow"/>
                <w:lang w:val="kk" w:eastAsia="ru-RU"/>
              </w:rPr>
              <w:t>7300</w:t>
            </w:r>
          </w:p>
          <w:p w14:paraId="7149852A" w14:textId="2BCB0187" w:rsidR="00632E54" w:rsidRPr="00632E54" w:rsidRDefault="00632E54" w:rsidP="00632E54">
            <w:pPr>
              <w:tabs>
                <w:tab w:val="left" w:pos="0"/>
              </w:tabs>
              <w:contextualSpacing/>
              <w:jc w:val="both"/>
              <w:rPr>
                <w:rFonts w:eastAsia="Calibri"/>
                <w:bCs/>
                <w:sz w:val="20"/>
                <w:szCs w:val="20"/>
                <w:highlight w:val="yellow"/>
                <w:lang w:val="kk" w:eastAsia="ru-RU"/>
              </w:rPr>
            </w:pPr>
            <w:r w:rsidRPr="00632E54">
              <w:rPr>
                <w:rFonts w:eastAsia="Calibri"/>
                <w:bCs/>
                <w:sz w:val="20"/>
                <w:szCs w:val="20"/>
                <w:highlight w:val="yellow"/>
                <w:lang w:val="kk" w:eastAsia="ru-RU"/>
              </w:rPr>
              <w:t xml:space="preserve">Дәлме-дәл жұмыс істейтін </w:t>
            </w:r>
            <w:r w:rsidRPr="00632E54">
              <w:rPr>
                <w:rFonts w:eastAsia="Calibri"/>
                <w:bCs/>
                <w:sz w:val="20"/>
                <w:szCs w:val="20"/>
                <w:highlight w:val="yellow"/>
                <w:lang w:val="kk" w:eastAsia="ru-RU"/>
              </w:rPr>
              <w:lastRenderedPageBreak/>
              <w:t>қолөнершілерге супервайзерлер (бригадирлер)</w:t>
            </w:r>
          </w:p>
          <w:p w14:paraId="63D4D924" w14:textId="77777777" w:rsidR="00632E54" w:rsidRPr="00BB73A6" w:rsidRDefault="00632E54" w:rsidP="00632E54">
            <w:pPr>
              <w:tabs>
                <w:tab w:val="left" w:pos="0"/>
              </w:tabs>
              <w:contextualSpacing/>
              <w:jc w:val="both"/>
              <w:rPr>
                <w:b/>
                <w:sz w:val="20"/>
                <w:szCs w:val="20"/>
                <w:highlight w:val="yellow"/>
                <w:lang w:val="kk" w:eastAsia="ru-RU"/>
              </w:rPr>
            </w:pPr>
            <w:r w:rsidRPr="00BB73A6">
              <w:rPr>
                <w:b/>
                <w:sz w:val="20"/>
                <w:szCs w:val="20"/>
                <w:highlight w:val="yellow"/>
                <w:lang w:val="kk" w:eastAsia="ru-RU"/>
              </w:rPr>
              <w:t>7312</w:t>
            </w:r>
          </w:p>
          <w:p w14:paraId="260656AF" w14:textId="13ED6952" w:rsidR="00632E54" w:rsidRPr="00BB73A6" w:rsidRDefault="00632E54" w:rsidP="00632E54">
            <w:pPr>
              <w:tabs>
                <w:tab w:val="left" w:pos="0"/>
              </w:tabs>
              <w:contextualSpacing/>
              <w:jc w:val="both"/>
              <w:rPr>
                <w:sz w:val="20"/>
                <w:szCs w:val="20"/>
                <w:highlight w:val="yellow"/>
                <w:lang w:val="kk" w:eastAsia="ru-RU"/>
              </w:rPr>
            </w:pPr>
            <w:r w:rsidRPr="00BB73A6">
              <w:rPr>
                <w:sz w:val="20"/>
                <w:szCs w:val="20"/>
                <w:highlight w:val="yellow"/>
                <w:lang w:val="kk" w:eastAsia="ru-RU"/>
              </w:rPr>
              <w:t>Зергерлік қолөнершілер</w:t>
            </w:r>
          </w:p>
          <w:p w14:paraId="435D5171" w14:textId="77777777" w:rsidR="00632E54" w:rsidRPr="00632E54" w:rsidRDefault="00632E54" w:rsidP="00632E54">
            <w:pPr>
              <w:tabs>
                <w:tab w:val="left" w:pos="0"/>
              </w:tabs>
              <w:contextualSpacing/>
              <w:jc w:val="both"/>
              <w:rPr>
                <w:rFonts w:eastAsia="Calibri"/>
                <w:b/>
                <w:bCs/>
                <w:sz w:val="20"/>
                <w:szCs w:val="20"/>
                <w:highlight w:val="yellow"/>
                <w:lang w:val="kk" w:eastAsia="ru-RU"/>
              </w:rPr>
            </w:pPr>
            <w:r w:rsidRPr="00632E54">
              <w:rPr>
                <w:rFonts w:eastAsia="Calibri"/>
                <w:b/>
                <w:bCs/>
                <w:sz w:val="20"/>
                <w:szCs w:val="20"/>
                <w:highlight w:val="yellow"/>
                <w:lang w:val="kk" w:eastAsia="ru-RU"/>
              </w:rPr>
              <w:t>7549</w:t>
            </w:r>
          </w:p>
          <w:p w14:paraId="6E0A4253" w14:textId="77777777" w:rsidR="00632E54" w:rsidRPr="00632E54" w:rsidRDefault="00632E54" w:rsidP="00632E54">
            <w:pPr>
              <w:tabs>
                <w:tab w:val="left" w:pos="0"/>
              </w:tabs>
              <w:contextualSpacing/>
              <w:jc w:val="both"/>
              <w:rPr>
                <w:rFonts w:eastAsia="Calibri"/>
                <w:bCs/>
                <w:sz w:val="20"/>
                <w:szCs w:val="20"/>
                <w:highlight w:val="yellow"/>
                <w:lang w:val="kk" w:eastAsia="ru-RU"/>
              </w:rPr>
            </w:pPr>
            <w:r w:rsidRPr="00632E54">
              <w:rPr>
                <w:rFonts w:eastAsia="Calibri"/>
                <w:bCs/>
                <w:sz w:val="20"/>
                <w:szCs w:val="20"/>
                <w:highlight w:val="yellow"/>
                <w:lang w:val="kk" w:eastAsia="ru-RU"/>
              </w:rPr>
              <w:t xml:space="preserve">Өнеркәсіптің, құрылыстың, көліктің және соған байланысты басқа да жұмысшылар </w:t>
            </w:r>
          </w:p>
          <w:p w14:paraId="15EE31DA" w14:textId="1A9F6809" w:rsidR="00632E54" w:rsidRPr="00632E54" w:rsidRDefault="00632E54" w:rsidP="00632E54">
            <w:pPr>
              <w:tabs>
                <w:tab w:val="left" w:pos="0"/>
              </w:tabs>
              <w:contextualSpacing/>
              <w:jc w:val="both"/>
              <w:rPr>
                <w:rFonts w:eastAsia="Calibri"/>
                <w:bCs/>
                <w:sz w:val="20"/>
                <w:szCs w:val="20"/>
                <w:lang w:val="kk" w:eastAsia="ru-RU"/>
              </w:rPr>
            </w:pPr>
            <w:r w:rsidRPr="00632E54">
              <w:rPr>
                <w:rFonts w:eastAsia="Calibri"/>
                <w:bCs/>
                <w:sz w:val="20"/>
                <w:szCs w:val="20"/>
                <w:highlight w:val="yellow"/>
                <w:lang w:val="kk" w:eastAsia="ru-RU"/>
              </w:rPr>
              <w:t>сабақтар</w:t>
            </w:r>
          </w:p>
          <w:p w14:paraId="60C338D8" w14:textId="12BCD524" w:rsidR="00632E54" w:rsidRPr="00632E54" w:rsidRDefault="007C70FC" w:rsidP="0022208A">
            <w:pPr>
              <w:tabs>
                <w:tab w:val="left" w:pos="0"/>
              </w:tabs>
              <w:contextualSpacing/>
              <w:jc w:val="both"/>
              <w:rPr>
                <w:rFonts w:eastAsia="Calibri"/>
                <w:b/>
                <w:bCs/>
                <w:sz w:val="20"/>
                <w:szCs w:val="20"/>
                <w:lang w:val="kk" w:eastAsia="ru-RU"/>
              </w:rPr>
            </w:pPr>
            <w:r w:rsidRPr="0022208A">
              <w:rPr>
                <w:rFonts w:eastAsia="Calibri"/>
                <w:b/>
                <w:bCs/>
                <w:sz w:val="20"/>
                <w:szCs w:val="20"/>
                <w:lang w:val="kk" w:eastAsia="ru-RU"/>
              </w:rPr>
              <w:t>7124</w:t>
            </w:r>
          </w:p>
          <w:p w14:paraId="67343F9B" w14:textId="77777777" w:rsidR="007C70FC" w:rsidRPr="00BB73A6" w:rsidRDefault="007C70FC" w:rsidP="0022208A">
            <w:pPr>
              <w:tabs>
                <w:tab w:val="left" w:pos="0"/>
              </w:tabs>
              <w:contextualSpacing/>
              <w:jc w:val="both"/>
              <w:rPr>
                <w:rFonts w:eastAsia="Calibri"/>
                <w:bCs/>
                <w:sz w:val="20"/>
                <w:szCs w:val="20"/>
                <w:lang w:val="kk" w:eastAsia="ru-RU"/>
              </w:rPr>
            </w:pPr>
            <w:r w:rsidRPr="0022208A">
              <w:rPr>
                <w:rFonts w:eastAsia="Calibri"/>
                <w:bCs/>
                <w:sz w:val="20"/>
                <w:szCs w:val="20"/>
                <w:lang w:val="kk" w:eastAsia="ru-RU"/>
              </w:rPr>
              <w:t>Оқшаулағыштар</w:t>
            </w:r>
          </w:p>
          <w:p w14:paraId="5A78FCB1" w14:textId="77777777" w:rsidR="007C70FC" w:rsidRPr="00BB73A6" w:rsidRDefault="007C70FC" w:rsidP="0022208A">
            <w:pPr>
              <w:tabs>
                <w:tab w:val="left" w:pos="0"/>
              </w:tabs>
              <w:contextualSpacing/>
              <w:jc w:val="both"/>
              <w:rPr>
                <w:rFonts w:eastAsia="Calibri"/>
                <w:b/>
                <w:bCs/>
                <w:sz w:val="20"/>
                <w:szCs w:val="20"/>
                <w:lang w:val="kk" w:eastAsia="ru-RU"/>
              </w:rPr>
            </w:pPr>
            <w:r w:rsidRPr="0022208A">
              <w:rPr>
                <w:rFonts w:eastAsia="Calibri"/>
                <w:b/>
                <w:bCs/>
                <w:sz w:val="20"/>
                <w:szCs w:val="20"/>
                <w:lang w:val="kk" w:eastAsia="ru-RU"/>
              </w:rPr>
              <w:t>7200</w:t>
            </w:r>
          </w:p>
          <w:p w14:paraId="6E82F4E7" w14:textId="77777777" w:rsidR="007C70FC" w:rsidRPr="00BB73A6" w:rsidRDefault="007C70FC" w:rsidP="0022208A">
            <w:pPr>
              <w:tabs>
                <w:tab w:val="left" w:pos="0"/>
              </w:tabs>
              <w:contextualSpacing/>
              <w:jc w:val="both"/>
              <w:rPr>
                <w:rFonts w:eastAsia="Calibri"/>
                <w:bCs/>
                <w:sz w:val="20"/>
                <w:szCs w:val="20"/>
                <w:lang w:val="kk" w:eastAsia="ru-RU"/>
              </w:rPr>
            </w:pPr>
            <w:r w:rsidRPr="0022208A">
              <w:rPr>
                <w:rFonts w:eastAsia="Calibri"/>
                <w:bCs/>
                <w:sz w:val="20"/>
                <w:szCs w:val="20"/>
                <w:lang w:val="kk" w:eastAsia="ru-RU"/>
              </w:rPr>
              <w:t xml:space="preserve">Электриктерден басқа, металл өңдеу, жабдыққа қызмет көрсету және соған байланысты кәсіптер бойынша жұмысшылардың үстінен қарайтын супервайзерлер (бригадирлер) </w:t>
            </w:r>
          </w:p>
          <w:p w14:paraId="30FA439F" w14:textId="77777777" w:rsidR="007C70FC" w:rsidRPr="00BB73A6" w:rsidRDefault="007C70FC" w:rsidP="0022208A">
            <w:pPr>
              <w:tabs>
                <w:tab w:val="left" w:pos="0"/>
              </w:tabs>
              <w:contextualSpacing/>
              <w:jc w:val="both"/>
              <w:rPr>
                <w:rFonts w:eastAsia="Calibri"/>
                <w:b/>
                <w:bCs/>
                <w:sz w:val="20"/>
                <w:szCs w:val="20"/>
                <w:lang w:val="kk" w:eastAsia="ru-RU"/>
              </w:rPr>
            </w:pPr>
            <w:r w:rsidRPr="0022208A">
              <w:rPr>
                <w:rFonts w:eastAsia="Calibri"/>
                <w:b/>
                <w:bCs/>
                <w:sz w:val="20"/>
                <w:szCs w:val="20"/>
                <w:lang w:val="kk" w:eastAsia="ru-RU"/>
              </w:rPr>
              <w:t>7211</w:t>
            </w:r>
          </w:p>
          <w:p w14:paraId="0C00EE6D" w14:textId="77777777" w:rsidR="007C70FC" w:rsidRPr="00BB73A6" w:rsidRDefault="007C70FC" w:rsidP="0022208A">
            <w:pPr>
              <w:tabs>
                <w:tab w:val="left" w:pos="0"/>
              </w:tabs>
              <w:contextualSpacing/>
              <w:jc w:val="both"/>
              <w:rPr>
                <w:rFonts w:eastAsia="Calibri"/>
                <w:bCs/>
                <w:sz w:val="20"/>
                <w:szCs w:val="20"/>
                <w:lang w:val="kk" w:eastAsia="ru-RU"/>
              </w:rPr>
            </w:pPr>
            <w:r w:rsidRPr="0022208A">
              <w:rPr>
                <w:rFonts w:eastAsia="Calibri"/>
                <w:bCs/>
                <w:sz w:val="20"/>
                <w:szCs w:val="20"/>
                <w:lang w:val="kk" w:eastAsia="ru-RU"/>
              </w:rPr>
              <w:t>Қалыптаушылар мен шыбықтар</w:t>
            </w:r>
          </w:p>
          <w:p w14:paraId="1AC77FE6" w14:textId="77777777" w:rsidR="007C70FC" w:rsidRPr="00BB73A6" w:rsidRDefault="007C70FC" w:rsidP="0022208A">
            <w:pPr>
              <w:tabs>
                <w:tab w:val="left" w:pos="0"/>
              </w:tabs>
              <w:contextualSpacing/>
              <w:jc w:val="both"/>
              <w:rPr>
                <w:rFonts w:eastAsia="Calibri"/>
                <w:b/>
                <w:bCs/>
                <w:sz w:val="20"/>
                <w:szCs w:val="20"/>
                <w:lang w:val="kk" w:eastAsia="ru-RU"/>
              </w:rPr>
            </w:pPr>
            <w:r w:rsidRPr="0022208A">
              <w:rPr>
                <w:rFonts w:eastAsia="Calibri"/>
                <w:b/>
                <w:bCs/>
                <w:sz w:val="20"/>
                <w:szCs w:val="20"/>
                <w:lang w:val="kk" w:eastAsia="ru-RU"/>
              </w:rPr>
              <w:t>7212</w:t>
            </w:r>
          </w:p>
          <w:p w14:paraId="72826C26" w14:textId="77777777" w:rsidR="007C70FC" w:rsidRPr="00BB73A6" w:rsidRDefault="007C70FC" w:rsidP="0022208A">
            <w:pPr>
              <w:tabs>
                <w:tab w:val="left" w:pos="0"/>
              </w:tabs>
              <w:contextualSpacing/>
              <w:jc w:val="both"/>
              <w:rPr>
                <w:rFonts w:eastAsia="Calibri"/>
                <w:bCs/>
                <w:sz w:val="20"/>
                <w:szCs w:val="20"/>
                <w:lang w:val="kk" w:eastAsia="ru-RU"/>
              </w:rPr>
            </w:pPr>
            <w:r w:rsidRPr="0022208A">
              <w:rPr>
                <w:rFonts w:eastAsia="Calibri"/>
                <w:bCs/>
                <w:sz w:val="20"/>
                <w:szCs w:val="20"/>
                <w:lang w:val="kk" w:eastAsia="ru-RU"/>
              </w:rPr>
              <w:t>Дәнекерлеушілер мен газ кескіштер</w:t>
            </w:r>
          </w:p>
          <w:p w14:paraId="107BE698" w14:textId="77777777" w:rsidR="007C70FC" w:rsidRPr="0022208A" w:rsidRDefault="007C70FC" w:rsidP="0022208A">
            <w:pPr>
              <w:tabs>
                <w:tab w:val="left" w:pos="0"/>
              </w:tabs>
              <w:contextualSpacing/>
              <w:jc w:val="both"/>
              <w:rPr>
                <w:rFonts w:eastAsia="Calibri"/>
                <w:b/>
                <w:bCs/>
                <w:sz w:val="20"/>
                <w:szCs w:val="20"/>
                <w:lang w:eastAsia="ru-RU"/>
              </w:rPr>
            </w:pPr>
            <w:r w:rsidRPr="0022208A">
              <w:rPr>
                <w:rFonts w:eastAsia="Calibri"/>
                <w:b/>
                <w:bCs/>
                <w:sz w:val="20"/>
                <w:szCs w:val="20"/>
                <w:lang w:val="kk" w:eastAsia="ru-RU"/>
              </w:rPr>
              <w:t>7213</w:t>
            </w:r>
          </w:p>
          <w:p w14:paraId="7C4A0133" w14:textId="77777777" w:rsidR="007C70FC" w:rsidRPr="0022208A" w:rsidRDefault="007C70FC" w:rsidP="0022208A">
            <w:pPr>
              <w:tabs>
                <w:tab w:val="left" w:pos="0"/>
              </w:tabs>
              <w:contextualSpacing/>
              <w:jc w:val="both"/>
              <w:rPr>
                <w:rFonts w:eastAsia="Calibri"/>
                <w:b/>
                <w:bCs/>
                <w:sz w:val="20"/>
                <w:szCs w:val="20"/>
                <w:lang w:eastAsia="ru-RU"/>
              </w:rPr>
            </w:pPr>
            <w:r w:rsidRPr="0022208A">
              <w:rPr>
                <w:rFonts w:eastAsia="Calibri"/>
                <w:bCs/>
                <w:sz w:val="20"/>
                <w:szCs w:val="20"/>
                <w:lang w:val="kk" w:eastAsia="ru-RU"/>
              </w:rPr>
              <w:t>Роликтер</w:t>
            </w:r>
          </w:p>
          <w:p w14:paraId="3E1CF345" w14:textId="77777777" w:rsidR="007C70FC" w:rsidRPr="0022208A" w:rsidRDefault="007C70FC" w:rsidP="0022208A">
            <w:pPr>
              <w:tabs>
                <w:tab w:val="left" w:pos="0"/>
              </w:tabs>
              <w:contextualSpacing/>
              <w:jc w:val="both"/>
              <w:rPr>
                <w:rFonts w:eastAsia="Calibri"/>
                <w:b/>
                <w:bCs/>
                <w:sz w:val="20"/>
                <w:szCs w:val="20"/>
                <w:lang w:eastAsia="ru-RU"/>
              </w:rPr>
            </w:pPr>
            <w:r w:rsidRPr="0022208A">
              <w:rPr>
                <w:rFonts w:eastAsia="Calibri"/>
                <w:b/>
                <w:bCs/>
                <w:sz w:val="20"/>
                <w:szCs w:val="20"/>
                <w:lang w:val="kk" w:eastAsia="ru-RU"/>
              </w:rPr>
              <w:t>7214</w:t>
            </w:r>
          </w:p>
          <w:p w14:paraId="77AD6DB6" w14:textId="77777777" w:rsidR="007C70FC" w:rsidRPr="0022208A" w:rsidRDefault="007C70FC" w:rsidP="0022208A">
            <w:pPr>
              <w:tabs>
                <w:tab w:val="left" w:pos="0"/>
              </w:tabs>
              <w:contextualSpacing/>
              <w:jc w:val="both"/>
              <w:rPr>
                <w:rFonts w:eastAsia="Calibri"/>
                <w:bCs/>
                <w:sz w:val="20"/>
                <w:szCs w:val="20"/>
                <w:lang w:eastAsia="ru-RU"/>
              </w:rPr>
            </w:pPr>
            <w:r w:rsidRPr="0022208A">
              <w:rPr>
                <w:rFonts w:eastAsia="Calibri"/>
                <w:bCs/>
                <w:sz w:val="20"/>
                <w:szCs w:val="20"/>
                <w:lang w:val="kk" w:eastAsia="ru-RU"/>
              </w:rPr>
              <w:t>Металл конструкцияларын өндірушілер мен монтаждаушылар</w:t>
            </w:r>
          </w:p>
          <w:p w14:paraId="5356E28A" w14:textId="77777777" w:rsidR="007C70FC" w:rsidRPr="0022208A" w:rsidRDefault="007C70FC" w:rsidP="0022208A">
            <w:pPr>
              <w:tabs>
                <w:tab w:val="left" w:pos="0"/>
              </w:tabs>
              <w:contextualSpacing/>
              <w:jc w:val="both"/>
              <w:rPr>
                <w:rFonts w:eastAsia="Calibri"/>
                <w:b/>
                <w:bCs/>
                <w:sz w:val="20"/>
                <w:szCs w:val="20"/>
                <w:lang w:eastAsia="ru-RU"/>
              </w:rPr>
            </w:pPr>
            <w:r w:rsidRPr="0022208A">
              <w:rPr>
                <w:rFonts w:eastAsia="Calibri"/>
                <w:b/>
                <w:bCs/>
                <w:sz w:val="20"/>
                <w:szCs w:val="20"/>
                <w:lang w:val="kk" w:eastAsia="ru-RU"/>
              </w:rPr>
              <w:t>7221</w:t>
            </w:r>
          </w:p>
          <w:p w14:paraId="473DB90D" w14:textId="77777777" w:rsidR="007C70FC" w:rsidRPr="0022208A" w:rsidRDefault="007C70FC" w:rsidP="0022208A">
            <w:pPr>
              <w:tabs>
                <w:tab w:val="left" w:pos="0"/>
              </w:tabs>
              <w:contextualSpacing/>
              <w:jc w:val="both"/>
              <w:rPr>
                <w:rFonts w:eastAsia="Calibri"/>
                <w:bCs/>
                <w:sz w:val="20"/>
                <w:szCs w:val="20"/>
                <w:lang w:eastAsia="ru-RU"/>
              </w:rPr>
            </w:pPr>
            <w:r w:rsidRPr="0022208A">
              <w:rPr>
                <w:rFonts w:eastAsia="Calibri"/>
                <w:bCs/>
                <w:sz w:val="20"/>
                <w:szCs w:val="20"/>
                <w:lang w:val="kk" w:eastAsia="ru-RU"/>
              </w:rPr>
              <w:t xml:space="preserve">Ұсталар, штамптаушылар </w:t>
            </w:r>
            <w:r w:rsidRPr="0022208A">
              <w:rPr>
                <w:rFonts w:eastAsia="Calibri"/>
                <w:bCs/>
                <w:sz w:val="20"/>
                <w:szCs w:val="20"/>
                <w:lang w:val="kk" w:eastAsia="ru-RU"/>
              </w:rPr>
              <w:lastRenderedPageBreak/>
              <w:t>және престеушілер</w:t>
            </w:r>
          </w:p>
          <w:p w14:paraId="25F0F74C" w14:textId="77777777" w:rsidR="007C70FC" w:rsidRPr="0022208A" w:rsidRDefault="007C70FC" w:rsidP="0022208A">
            <w:pPr>
              <w:tabs>
                <w:tab w:val="left" w:pos="0"/>
              </w:tabs>
              <w:contextualSpacing/>
              <w:jc w:val="both"/>
              <w:rPr>
                <w:rFonts w:eastAsia="Calibri"/>
                <w:b/>
                <w:bCs/>
                <w:sz w:val="20"/>
                <w:szCs w:val="20"/>
                <w:lang w:eastAsia="ru-RU"/>
              </w:rPr>
            </w:pPr>
            <w:r w:rsidRPr="0022208A">
              <w:rPr>
                <w:rFonts w:eastAsia="Calibri"/>
                <w:b/>
                <w:bCs/>
                <w:sz w:val="20"/>
                <w:szCs w:val="20"/>
                <w:lang w:val="kk" w:eastAsia="ru-RU"/>
              </w:rPr>
              <w:t>7222</w:t>
            </w:r>
          </w:p>
          <w:p w14:paraId="284BF4B4" w14:textId="446336D9" w:rsidR="007C70FC" w:rsidRDefault="007C70FC" w:rsidP="0022208A">
            <w:pPr>
              <w:tabs>
                <w:tab w:val="left" w:pos="0"/>
              </w:tabs>
              <w:contextualSpacing/>
              <w:jc w:val="both"/>
              <w:rPr>
                <w:sz w:val="20"/>
                <w:szCs w:val="20"/>
                <w:lang w:val="kk" w:eastAsia="ru-RU"/>
              </w:rPr>
            </w:pPr>
            <w:r w:rsidRPr="0022208A">
              <w:rPr>
                <w:sz w:val="20"/>
                <w:szCs w:val="20"/>
                <w:lang w:val="kk" w:eastAsia="ru-RU"/>
              </w:rPr>
              <w:t>Аспапшылар</w:t>
            </w:r>
          </w:p>
          <w:p w14:paraId="6166437D" w14:textId="77777777" w:rsidR="00632E54" w:rsidRPr="00632E54" w:rsidRDefault="00632E54" w:rsidP="00632E54">
            <w:pPr>
              <w:tabs>
                <w:tab w:val="left" w:pos="0"/>
              </w:tabs>
              <w:contextualSpacing/>
              <w:jc w:val="both"/>
              <w:rPr>
                <w:b/>
                <w:sz w:val="20"/>
                <w:szCs w:val="20"/>
                <w:lang w:eastAsia="ru-RU"/>
              </w:rPr>
            </w:pPr>
            <w:r w:rsidRPr="00632E54">
              <w:rPr>
                <w:b/>
                <w:sz w:val="20"/>
                <w:szCs w:val="20"/>
                <w:lang w:eastAsia="ru-RU"/>
              </w:rPr>
              <w:t>7239</w:t>
            </w:r>
          </w:p>
          <w:p w14:paraId="2D3BEE23" w14:textId="6960914F" w:rsidR="00632E54" w:rsidRPr="0022208A" w:rsidRDefault="00632E54" w:rsidP="00632E54">
            <w:pPr>
              <w:tabs>
                <w:tab w:val="left" w:pos="0"/>
              </w:tabs>
              <w:contextualSpacing/>
              <w:jc w:val="both"/>
              <w:rPr>
                <w:sz w:val="20"/>
                <w:szCs w:val="20"/>
                <w:lang w:eastAsia="ru-RU"/>
              </w:rPr>
            </w:pPr>
            <w:r w:rsidRPr="00632E54">
              <w:rPr>
                <w:sz w:val="20"/>
                <w:szCs w:val="20"/>
                <w:lang w:eastAsia="ru-RU"/>
              </w:rPr>
              <w:t xml:space="preserve">Слесарлар мен жөндеушілер, </w:t>
            </w:r>
            <w:r>
              <w:rPr>
                <w:sz w:val="20"/>
                <w:szCs w:val="20"/>
                <w:lang w:val="kk-KZ" w:eastAsia="ru-RU"/>
              </w:rPr>
              <w:t>н</w:t>
            </w:r>
            <w:r w:rsidRPr="00632E54">
              <w:rPr>
                <w:sz w:val="20"/>
                <w:szCs w:val="20"/>
                <w:lang w:eastAsia="ru-RU"/>
              </w:rPr>
              <w:t>.</w:t>
            </w:r>
            <w:r>
              <w:rPr>
                <w:sz w:val="20"/>
                <w:szCs w:val="20"/>
                <w:lang w:val="kk-KZ" w:eastAsia="ru-RU"/>
              </w:rPr>
              <w:t>в</w:t>
            </w:r>
            <w:r w:rsidRPr="00632E54">
              <w:rPr>
                <w:sz w:val="20"/>
                <w:szCs w:val="20"/>
                <w:lang w:eastAsia="ru-RU"/>
              </w:rPr>
              <w:t>.</w:t>
            </w:r>
            <w:r>
              <w:rPr>
                <w:sz w:val="20"/>
                <w:szCs w:val="20"/>
                <w:lang w:val="kk-KZ" w:eastAsia="ru-RU"/>
              </w:rPr>
              <w:t>д</w:t>
            </w:r>
            <w:r w:rsidRPr="00632E54">
              <w:rPr>
                <w:sz w:val="20"/>
                <w:szCs w:val="20"/>
                <w:lang w:eastAsia="ru-RU"/>
              </w:rPr>
              <w:t>. г.</w:t>
            </w:r>
          </w:p>
          <w:p w14:paraId="04F76BEB" w14:textId="77777777" w:rsidR="007C70FC" w:rsidRPr="0022208A" w:rsidRDefault="007C70FC" w:rsidP="0022208A">
            <w:pPr>
              <w:tabs>
                <w:tab w:val="left" w:pos="0"/>
              </w:tabs>
              <w:contextualSpacing/>
              <w:jc w:val="both"/>
              <w:rPr>
                <w:rFonts w:eastAsia="Calibri"/>
                <w:b/>
                <w:bCs/>
                <w:sz w:val="20"/>
                <w:szCs w:val="20"/>
                <w:lang w:eastAsia="ru-RU"/>
              </w:rPr>
            </w:pPr>
            <w:r w:rsidRPr="0022208A">
              <w:rPr>
                <w:rFonts w:eastAsia="Calibri"/>
                <w:b/>
                <w:bCs/>
                <w:sz w:val="20"/>
                <w:szCs w:val="20"/>
                <w:lang w:val="kk" w:eastAsia="ru-RU"/>
              </w:rPr>
              <w:t>8100</w:t>
            </w:r>
          </w:p>
          <w:p w14:paraId="22F3D7A3" w14:textId="77777777" w:rsidR="007C70FC" w:rsidRPr="0022208A" w:rsidRDefault="007C70FC" w:rsidP="0022208A">
            <w:pPr>
              <w:tabs>
                <w:tab w:val="left" w:pos="0"/>
              </w:tabs>
              <w:contextualSpacing/>
              <w:jc w:val="both"/>
              <w:rPr>
                <w:rFonts w:eastAsia="Calibri"/>
                <w:bCs/>
                <w:sz w:val="20"/>
                <w:szCs w:val="20"/>
                <w:lang w:eastAsia="ru-RU"/>
              </w:rPr>
            </w:pPr>
            <w:r w:rsidRPr="0022208A">
              <w:rPr>
                <w:rFonts w:eastAsia="Calibri"/>
                <w:bCs/>
                <w:sz w:val="20"/>
                <w:szCs w:val="20"/>
                <w:lang w:val="kk" w:eastAsia="ru-RU"/>
              </w:rPr>
              <w:t xml:space="preserve">Өндірістік стационарлық жабдық операторларының үстінен қарайтын супервайзерлер (бригадирлер) </w:t>
            </w:r>
          </w:p>
          <w:p w14:paraId="7FA443B4" w14:textId="77777777" w:rsidR="007C70FC" w:rsidRPr="0022208A" w:rsidRDefault="007C70FC" w:rsidP="0022208A">
            <w:pPr>
              <w:tabs>
                <w:tab w:val="left" w:pos="0"/>
              </w:tabs>
              <w:contextualSpacing/>
              <w:jc w:val="both"/>
              <w:rPr>
                <w:rFonts w:eastAsia="Calibri"/>
                <w:b/>
                <w:bCs/>
                <w:sz w:val="20"/>
                <w:szCs w:val="20"/>
                <w:lang w:eastAsia="ru-RU"/>
              </w:rPr>
            </w:pPr>
            <w:r w:rsidRPr="0022208A">
              <w:rPr>
                <w:rFonts w:eastAsia="Calibri"/>
                <w:b/>
                <w:bCs/>
                <w:sz w:val="20"/>
                <w:szCs w:val="20"/>
                <w:lang w:val="kk" w:eastAsia="ru-RU"/>
              </w:rPr>
              <w:t>8121</w:t>
            </w:r>
          </w:p>
          <w:p w14:paraId="5BC65922" w14:textId="77777777" w:rsidR="007C70FC" w:rsidRPr="0022208A" w:rsidRDefault="007C70FC" w:rsidP="0022208A">
            <w:pPr>
              <w:tabs>
                <w:tab w:val="left" w:pos="0"/>
              </w:tabs>
              <w:contextualSpacing/>
              <w:jc w:val="both"/>
              <w:rPr>
                <w:rFonts w:eastAsia="Calibri"/>
                <w:bCs/>
                <w:sz w:val="20"/>
                <w:szCs w:val="20"/>
                <w:lang w:eastAsia="ru-RU"/>
              </w:rPr>
            </w:pPr>
            <w:r w:rsidRPr="0022208A">
              <w:rPr>
                <w:rFonts w:eastAsia="Calibri"/>
                <w:bCs/>
                <w:sz w:val="20"/>
                <w:szCs w:val="20"/>
                <w:lang w:val="kk" w:eastAsia="ru-RU"/>
              </w:rPr>
              <w:t>Балқыту, металл құю және илемдеу диірменінің операторлары</w:t>
            </w:r>
          </w:p>
          <w:p w14:paraId="63565A38" w14:textId="77777777" w:rsidR="007C70FC" w:rsidRPr="0022208A" w:rsidRDefault="007C70FC" w:rsidP="0022208A">
            <w:pPr>
              <w:tabs>
                <w:tab w:val="left" w:pos="0"/>
              </w:tabs>
              <w:contextualSpacing/>
              <w:jc w:val="both"/>
              <w:rPr>
                <w:rFonts w:eastAsia="Calibri"/>
                <w:b/>
                <w:bCs/>
                <w:sz w:val="20"/>
                <w:szCs w:val="20"/>
                <w:lang w:eastAsia="ru-RU"/>
              </w:rPr>
            </w:pPr>
            <w:r w:rsidRPr="0022208A">
              <w:rPr>
                <w:rFonts w:eastAsia="Calibri"/>
                <w:b/>
                <w:bCs/>
                <w:sz w:val="20"/>
                <w:szCs w:val="20"/>
                <w:lang w:val="kk" w:eastAsia="ru-RU"/>
              </w:rPr>
              <w:t>8122</w:t>
            </w:r>
          </w:p>
          <w:p w14:paraId="02D013A1" w14:textId="77777777" w:rsidR="007C70FC" w:rsidRPr="0022208A" w:rsidRDefault="007C70FC" w:rsidP="0022208A">
            <w:pPr>
              <w:tabs>
                <w:tab w:val="left" w:pos="0"/>
              </w:tabs>
              <w:contextualSpacing/>
              <w:jc w:val="both"/>
              <w:rPr>
                <w:rFonts w:eastAsia="Calibri"/>
                <w:bCs/>
                <w:sz w:val="20"/>
                <w:szCs w:val="20"/>
                <w:lang w:eastAsia="ru-RU"/>
              </w:rPr>
            </w:pPr>
            <w:r w:rsidRPr="0022208A">
              <w:rPr>
                <w:rFonts w:eastAsia="Calibri"/>
                <w:bCs/>
                <w:sz w:val="20"/>
                <w:szCs w:val="20"/>
                <w:lang w:val="kk" w:eastAsia="ru-RU"/>
              </w:rPr>
              <w:t>Металдарды термиялық өңдеу жөніндегі операторлар</w:t>
            </w:r>
          </w:p>
          <w:p w14:paraId="038DAF94" w14:textId="77777777" w:rsidR="007C70FC" w:rsidRPr="0022208A" w:rsidRDefault="007C70FC" w:rsidP="0022208A">
            <w:pPr>
              <w:tabs>
                <w:tab w:val="left" w:pos="0"/>
              </w:tabs>
              <w:contextualSpacing/>
              <w:jc w:val="both"/>
              <w:rPr>
                <w:rFonts w:eastAsia="Calibri"/>
                <w:b/>
                <w:bCs/>
                <w:sz w:val="20"/>
                <w:szCs w:val="20"/>
                <w:lang w:eastAsia="ru-RU"/>
              </w:rPr>
            </w:pPr>
            <w:r w:rsidRPr="0022208A">
              <w:rPr>
                <w:rFonts w:eastAsia="Calibri"/>
                <w:b/>
                <w:bCs/>
                <w:sz w:val="20"/>
                <w:szCs w:val="20"/>
                <w:lang w:val="kk" w:eastAsia="ru-RU"/>
              </w:rPr>
              <w:t>8123</w:t>
            </w:r>
          </w:p>
          <w:p w14:paraId="6D957B0F" w14:textId="77777777" w:rsidR="007C70FC" w:rsidRPr="0022208A" w:rsidRDefault="007C70FC" w:rsidP="0022208A">
            <w:pPr>
              <w:tabs>
                <w:tab w:val="left" w:pos="0"/>
              </w:tabs>
              <w:contextualSpacing/>
              <w:jc w:val="both"/>
              <w:rPr>
                <w:rFonts w:eastAsia="Calibri"/>
                <w:bCs/>
                <w:sz w:val="20"/>
                <w:szCs w:val="20"/>
                <w:lang w:eastAsia="ru-RU"/>
              </w:rPr>
            </w:pPr>
            <w:r w:rsidRPr="0022208A">
              <w:rPr>
                <w:rFonts w:eastAsia="Calibri"/>
                <w:bCs/>
                <w:sz w:val="20"/>
                <w:szCs w:val="20"/>
                <w:lang w:val="kk" w:eastAsia="ru-RU"/>
              </w:rPr>
              <w:t>Экструдер операторлары және металл тартқыштар</w:t>
            </w:r>
          </w:p>
          <w:p w14:paraId="1A9EEB6C" w14:textId="77777777" w:rsidR="007C70FC" w:rsidRPr="0022208A" w:rsidRDefault="007C70FC" w:rsidP="0022208A">
            <w:pPr>
              <w:tabs>
                <w:tab w:val="left" w:pos="0"/>
              </w:tabs>
              <w:contextualSpacing/>
              <w:jc w:val="both"/>
              <w:rPr>
                <w:rFonts w:eastAsia="Calibri"/>
                <w:b/>
                <w:bCs/>
                <w:sz w:val="20"/>
                <w:szCs w:val="20"/>
                <w:lang w:eastAsia="ru-RU"/>
              </w:rPr>
            </w:pPr>
            <w:r w:rsidRPr="0022208A">
              <w:rPr>
                <w:rFonts w:eastAsia="Calibri"/>
                <w:b/>
                <w:bCs/>
                <w:sz w:val="20"/>
                <w:szCs w:val="20"/>
                <w:lang w:val="kk" w:eastAsia="ru-RU"/>
              </w:rPr>
              <w:t>8124</w:t>
            </w:r>
          </w:p>
          <w:p w14:paraId="5DBA580A" w14:textId="77777777" w:rsidR="007C70FC" w:rsidRPr="0022208A" w:rsidRDefault="007C70FC" w:rsidP="0022208A">
            <w:pPr>
              <w:tabs>
                <w:tab w:val="left" w:pos="0"/>
              </w:tabs>
              <w:contextualSpacing/>
              <w:jc w:val="both"/>
              <w:rPr>
                <w:rFonts w:eastAsia="Calibri"/>
                <w:bCs/>
                <w:sz w:val="20"/>
                <w:szCs w:val="20"/>
                <w:lang w:eastAsia="ru-RU"/>
              </w:rPr>
            </w:pPr>
            <w:r w:rsidRPr="0022208A">
              <w:rPr>
                <w:rFonts w:eastAsia="Calibri"/>
                <w:bCs/>
                <w:sz w:val="20"/>
                <w:szCs w:val="20"/>
                <w:lang w:val="kk" w:eastAsia="ru-RU"/>
              </w:rPr>
              <w:t>Металл бұйымдарын өңдеу жөніндегі операторлар</w:t>
            </w:r>
          </w:p>
          <w:p w14:paraId="50D04E40" w14:textId="77777777" w:rsidR="007C70FC" w:rsidRPr="0022208A" w:rsidRDefault="007C70FC" w:rsidP="0022208A">
            <w:pPr>
              <w:tabs>
                <w:tab w:val="left" w:pos="0"/>
              </w:tabs>
              <w:contextualSpacing/>
              <w:jc w:val="both"/>
              <w:rPr>
                <w:rFonts w:eastAsia="Calibri"/>
                <w:b/>
                <w:bCs/>
                <w:sz w:val="20"/>
                <w:szCs w:val="20"/>
                <w:lang w:eastAsia="ru-RU"/>
              </w:rPr>
            </w:pPr>
            <w:r w:rsidRPr="0022208A">
              <w:rPr>
                <w:rFonts w:eastAsia="Calibri"/>
                <w:b/>
                <w:bCs/>
                <w:sz w:val="20"/>
                <w:szCs w:val="20"/>
                <w:lang w:val="kk" w:eastAsia="ru-RU"/>
              </w:rPr>
              <w:t>8131</w:t>
            </w:r>
          </w:p>
          <w:p w14:paraId="6256C630" w14:textId="77777777" w:rsidR="007C70FC" w:rsidRPr="0022208A" w:rsidRDefault="007C70FC" w:rsidP="0022208A">
            <w:pPr>
              <w:tabs>
                <w:tab w:val="left" w:pos="0"/>
              </w:tabs>
              <w:contextualSpacing/>
              <w:jc w:val="both"/>
              <w:rPr>
                <w:rFonts w:eastAsia="Calibri"/>
                <w:bCs/>
                <w:sz w:val="20"/>
                <w:szCs w:val="20"/>
                <w:lang w:eastAsia="ru-RU"/>
              </w:rPr>
            </w:pPr>
            <w:r w:rsidRPr="0022208A">
              <w:rPr>
                <w:rFonts w:eastAsia="Calibri"/>
                <w:bCs/>
                <w:sz w:val="20"/>
                <w:szCs w:val="20"/>
                <w:lang w:val="kk" w:eastAsia="ru-RU"/>
              </w:rPr>
              <w:t>Химиялық шикізатты қайта өңдеу және химиялық өнімді өндіру жөніндегі операторлар</w:t>
            </w:r>
          </w:p>
          <w:p w14:paraId="35FE1095" w14:textId="77777777" w:rsidR="007C70FC" w:rsidRPr="0022208A" w:rsidRDefault="007C70FC" w:rsidP="0022208A">
            <w:pPr>
              <w:tabs>
                <w:tab w:val="left" w:pos="0"/>
              </w:tabs>
              <w:contextualSpacing/>
              <w:jc w:val="both"/>
              <w:rPr>
                <w:rFonts w:eastAsia="Calibri"/>
                <w:b/>
                <w:bCs/>
                <w:sz w:val="20"/>
                <w:szCs w:val="20"/>
                <w:lang w:eastAsia="ru-RU"/>
              </w:rPr>
            </w:pPr>
            <w:r w:rsidRPr="0022208A">
              <w:rPr>
                <w:rFonts w:eastAsia="Calibri"/>
                <w:b/>
                <w:bCs/>
                <w:sz w:val="20"/>
                <w:szCs w:val="20"/>
                <w:lang w:val="kk" w:eastAsia="ru-RU"/>
              </w:rPr>
              <w:t>8142</w:t>
            </w:r>
          </w:p>
          <w:p w14:paraId="6ECEE23E" w14:textId="77777777" w:rsidR="007C70FC" w:rsidRPr="0022208A" w:rsidRDefault="007C70FC" w:rsidP="0022208A">
            <w:pPr>
              <w:tabs>
                <w:tab w:val="left" w:pos="0"/>
              </w:tabs>
              <w:contextualSpacing/>
              <w:jc w:val="both"/>
              <w:rPr>
                <w:rFonts w:eastAsia="Calibri"/>
                <w:bCs/>
                <w:sz w:val="20"/>
                <w:szCs w:val="20"/>
                <w:lang w:eastAsia="ru-RU"/>
              </w:rPr>
            </w:pPr>
            <w:r w:rsidRPr="0022208A">
              <w:rPr>
                <w:rFonts w:eastAsia="Calibri"/>
                <w:bCs/>
                <w:sz w:val="20"/>
                <w:szCs w:val="20"/>
                <w:lang w:val="kk" w:eastAsia="ru-RU"/>
              </w:rPr>
              <w:t>Пластмасса және пластмасса бұйымдарын өндіру жөніндегі операторлар</w:t>
            </w:r>
          </w:p>
          <w:p w14:paraId="11CA549F" w14:textId="77777777" w:rsidR="007C70FC" w:rsidRPr="0022208A" w:rsidRDefault="007C70FC" w:rsidP="0022208A">
            <w:pPr>
              <w:tabs>
                <w:tab w:val="left" w:pos="0"/>
              </w:tabs>
              <w:contextualSpacing/>
              <w:jc w:val="both"/>
              <w:rPr>
                <w:rFonts w:eastAsia="Calibri"/>
                <w:b/>
                <w:bCs/>
                <w:sz w:val="20"/>
                <w:szCs w:val="20"/>
                <w:lang w:eastAsia="ru-RU"/>
              </w:rPr>
            </w:pPr>
            <w:r w:rsidRPr="0022208A">
              <w:rPr>
                <w:rFonts w:eastAsia="Calibri"/>
                <w:b/>
                <w:bCs/>
                <w:sz w:val="20"/>
                <w:szCs w:val="20"/>
                <w:lang w:val="kk" w:eastAsia="ru-RU"/>
              </w:rPr>
              <w:lastRenderedPageBreak/>
              <w:t>8172</w:t>
            </w:r>
          </w:p>
          <w:p w14:paraId="1A1D010D" w14:textId="77777777" w:rsidR="007C70FC" w:rsidRPr="0022208A" w:rsidRDefault="007C70FC" w:rsidP="0022208A">
            <w:pPr>
              <w:tabs>
                <w:tab w:val="left" w:pos="0"/>
              </w:tabs>
              <w:contextualSpacing/>
              <w:jc w:val="both"/>
              <w:rPr>
                <w:rFonts w:eastAsia="Calibri"/>
                <w:bCs/>
                <w:sz w:val="20"/>
                <w:szCs w:val="20"/>
                <w:lang w:eastAsia="ru-RU"/>
              </w:rPr>
            </w:pPr>
            <w:r w:rsidRPr="0022208A">
              <w:rPr>
                <w:rFonts w:eastAsia="Calibri"/>
                <w:bCs/>
                <w:sz w:val="20"/>
                <w:szCs w:val="20"/>
                <w:lang w:val="kk" w:eastAsia="ru-RU"/>
              </w:rPr>
              <w:t>Ағаш бұйымдары бойынша операторлар</w:t>
            </w:r>
          </w:p>
          <w:p w14:paraId="65BE066B" w14:textId="77777777" w:rsidR="007C70FC" w:rsidRPr="0022208A" w:rsidRDefault="007C70FC" w:rsidP="0022208A">
            <w:pPr>
              <w:tabs>
                <w:tab w:val="left" w:pos="0"/>
              </w:tabs>
              <w:contextualSpacing/>
              <w:jc w:val="both"/>
              <w:rPr>
                <w:rFonts w:eastAsia="Calibri"/>
                <w:b/>
                <w:bCs/>
                <w:sz w:val="20"/>
                <w:szCs w:val="20"/>
                <w:lang w:eastAsia="ru-RU"/>
              </w:rPr>
            </w:pPr>
            <w:r w:rsidRPr="0022208A">
              <w:rPr>
                <w:rFonts w:eastAsia="Calibri"/>
                <w:b/>
                <w:bCs/>
                <w:sz w:val="20"/>
                <w:szCs w:val="20"/>
                <w:lang w:val="kk" w:eastAsia="ru-RU"/>
              </w:rPr>
              <w:t>8181</w:t>
            </w:r>
          </w:p>
          <w:p w14:paraId="460927A3" w14:textId="77777777" w:rsidR="007C70FC" w:rsidRPr="0022208A" w:rsidRDefault="007C70FC" w:rsidP="0022208A">
            <w:pPr>
              <w:tabs>
                <w:tab w:val="left" w:pos="0"/>
              </w:tabs>
              <w:contextualSpacing/>
              <w:jc w:val="both"/>
              <w:rPr>
                <w:rFonts w:eastAsia="Calibri"/>
                <w:bCs/>
                <w:sz w:val="20"/>
                <w:szCs w:val="20"/>
                <w:lang w:eastAsia="ru-RU"/>
              </w:rPr>
            </w:pPr>
            <w:r w:rsidRPr="0022208A">
              <w:rPr>
                <w:rFonts w:eastAsia="Calibri"/>
                <w:bCs/>
                <w:sz w:val="20"/>
                <w:szCs w:val="20"/>
                <w:lang w:val="kk" w:eastAsia="ru-RU"/>
              </w:rPr>
              <w:t>Шыны, керамика және олардан бұйымдар жасау жөніндегі операторлар</w:t>
            </w:r>
          </w:p>
          <w:p w14:paraId="68428037" w14:textId="77777777" w:rsidR="007C70FC" w:rsidRPr="0022208A" w:rsidRDefault="007C70FC" w:rsidP="0022208A">
            <w:pPr>
              <w:tabs>
                <w:tab w:val="left" w:pos="0"/>
              </w:tabs>
              <w:contextualSpacing/>
              <w:jc w:val="both"/>
              <w:rPr>
                <w:rFonts w:eastAsia="Calibri"/>
                <w:b/>
                <w:bCs/>
                <w:sz w:val="20"/>
                <w:szCs w:val="20"/>
                <w:lang w:eastAsia="ru-RU"/>
              </w:rPr>
            </w:pPr>
            <w:r w:rsidRPr="0022208A">
              <w:rPr>
                <w:rFonts w:eastAsia="Calibri"/>
                <w:b/>
                <w:bCs/>
                <w:sz w:val="20"/>
                <w:szCs w:val="20"/>
                <w:lang w:val="kk" w:eastAsia="ru-RU"/>
              </w:rPr>
              <w:t>8211</w:t>
            </w:r>
          </w:p>
          <w:p w14:paraId="5A3D9C50" w14:textId="77777777" w:rsidR="007C70FC" w:rsidRPr="0022208A" w:rsidRDefault="007C70FC" w:rsidP="0022208A">
            <w:pPr>
              <w:tabs>
                <w:tab w:val="left" w:pos="0"/>
              </w:tabs>
              <w:contextualSpacing/>
              <w:jc w:val="both"/>
              <w:rPr>
                <w:rFonts w:eastAsia="Calibri"/>
                <w:bCs/>
                <w:sz w:val="20"/>
                <w:szCs w:val="20"/>
                <w:lang w:eastAsia="ru-RU"/>
              </w:rPr>
            </w:pPr>
            <w:r w:rsidRPr="0022208A">
              <w:rPr>
                <w:rFonts w:eastAsia="Calibri"/>
                <w:bCs/>
                <w:sz w:val="20"/>
                <w:szCs w:val="20"/>
                <w:lang w:val="kk" w:eastAsia="ru-RU"/>
              </w:rPr>
              <w:t>Механикалық машиналар мен жабдықтарды құрастырушылар</w:t>
            </w:r>
          </w:p>
          <w:p w14:paraId="08A29D34" w14:textId="77777777" w:rsidR="007C70FC" w:rsidRPr="0022208A" w:rsidRDefault="007C70FC" w:rsidP="0022208A">
            <w:pPr>
              <w:tabs>
                <w:tab w:val="left" w:pos="0"/>
              </w:tabs>
              <w:contextualSpacing/>
              <w:jc w:val="both"/>
              <w:rPr>
                <w:rFonts w:eastAsia="Calibri"/>
                <w:b/>
                <w:bCs/>
                <w:sz w:val="20"/>
                <w:szCs w:val="20"/>
                <w:lang w:eastAsia="ru-RU"/>
              </w:rPr>
            </w:pPr>
            <w:r w:rsidRPr="0022208A">
              <w:rPr>
                <w:rFonts w:eastAsia="Calibri"/>
                <w:b/>
                <w:bCs/>
                <w:sz w:val="20"/>
                <w:szCs w:val="20"/>
                <w:lang w:val="kk" w:eastAsia="ru-RU"/>
              </w:rPr>
              <w:t>8214</w:t>
            </w:r>
          </w:p>
          <w:p w14:paraId="61759C32" w14:textId="77777777" w:rsidR="007C70FC" w:rsidRPr="0022208A" w:rsidRDefault="007C70FC" w:rsidP="0022208A">
            <w:pPr>
              <w:tabs>
                <w:tab w:val="left" w:pos="0"/>
              </w:tabs>
              <w:contextualSpacing/>
              <w:jc w:val="both"/>
              <w:rPr>
                <w:rFonts w:eastAsia="Calibri"/>
                <w:bCs/>
                <w:sz w:val="20"/>
                <w:szCs w:val="20"/>
                <w:lang w:eastAsia="ru-RU"/>
              </w:rPr>
            </w:pPr>
            <w:r w:rsidRPr="0022208A">
              <w:rPr>
                <w:rFonts w:eastAsia="Calibri"/>
                <w:bCs/>
                <w:sz w:val="20"/>
                <w:szCs w:val="20"/>
                <w:lang w:val="kk" w:eastAsia="ru-RU"/>
              </w:rPr>
              <w:t>Бұйымдарды сынаушылар</w:t>
            </w:r>
          </w:p>
          <w:p w14:paraId="77F60EDD" w14:textId="77777777" w:rsidR="007C70FC" w:rsidRPr="0022208A" w:rsidRDefault="007C70FC" w:rsidP="0022208A">
            <w:pPr>
              <w:tabs>
                <w:tab w:val="left" w:pos="0"/>
              </w:tabs>
              <w:contextualSpacing/>
              <w:jc w:val="both"/>
              <w:rPr>
                <w:rFonts w:eastAsia="Calibri"/>
                <w:bCs/>
                <w:sz w:val="20"/>
                <w:szCs w:val="20"/>
                <w:lang w:eastAsia="ru-RU"/>
              </w:rPr>
            </w:pPr>
            <w:r w:rsidRPr="0022208A">
              <w:rPr>
                <w:rFonts w:eastAsia="Calibri"/>
                <w:b/>
                <w:bCs/>
                <w:sz w:val="20"/>
                <w:szCs w:val="20"/>
                <w:lang w:val="kk" w:eastAsia="ru-RU"/>
              </w:rPr>
              <w:t>9329</w:t>
            </w:r>
            <w:r w:rsidRPr="0022208A">
              <w:rPr>
                <w:rFonts w:eastAsia="Calibri"/>
                <w:bCs/>
                <w:sz w:val="20"/>
                <w:szCs w:val="20"/>
                <w:lang w:val="kk" w:eastAsia="ru-RU"/>
              </w:rPr>
              <w:t xml:space="preserve"> Өңдеу өнеркәсібінде жұмыс істейтін біліктілігі жоқ жұмысшылар, н.в.д.г.</w:t>
            </w:r>
          </w:p>
          <w:p w14:paraId="35A53949" w14:textId="77777777" w:rsidR="007C70FC" w:rsidRPr="0022208A" w:rsidRDefault="007C70FC" w:rsidP="0022208A">
            <w:pPr>
              <w:tabs>
                <w:tab w:val="left" w:pos="0"/>
              </w:tabs>
              <w:contextualSpacing/>
              <w:jc w:val="both"/>
              <w:rPr>
                <w:rFonts w:eastAsia="Calibri"/>
                <w:bCs/>
                <w:sz w:val="20"/>
                <w:szCs w:val="20"/>
                <w:lang w:eastAsia="ru-RU"/>
              </w:rPr>
            </w:pPr>
            <w:r w:rsidRPr="0022208A">
              <w:rPr>
                <w:rFonts w:eastAsia="Calibri"/>
                <w:bCs/>
                <w:i/>
                <w:sz w:val="20"/>
                <w:szCs w:val="20"/>
                <w:lang w:val="kk" w:eastAsia="ru-RU"/>
              </w:rPr>
              <w:t>9329-1-007</w:t>
            </w:r>
          </w:p>
        </w:tc>
        <w:tc>
          <w:tcPr>
            <w:tcW w:w="193" w:type="pct"/>
          </w:tcPr>
          <w:p w14:paraId="1E9368E2" w14:textId="77777777" w:rsidR="007C70FC" w:rsidRPr="0022208A" w:rsidRDefault="007C70FC" w:rsidP="0022208A">
            <w:pPr>
              <w:tabs>
                <w:tab w:val="left" w:pos="0"/>
              </w:tabs>
              <w:contextualSpacing/>
              <w:jc w:val="both"/>
              <w:rPr>
                <w:rFonts w:eastAsia="Calibri"/>
                <w:bCs/>
                <w:sz w:val="20"/>
                <w:szCs w:val="20"/>
                <w:lang w:eastAsia="ru-RU"/>
              </w:rPr>
            </w:pPr>
            <w:r w:rsidRPr="0022208A">
              <w:rPr>
                <w:rFonts w:eastAsia="Calibri"/>
                <w:bCs/>
                <w:sz w:val="20"/>
                <w:szCs w:val="20"/>
                <w:lang w:val="kk" w:eastAsia="ru-RU"/>
              </w:rPr>
              <w:lastRenderedPageBreak/>
              <w:t>3</w:t>
            </w:r>
          </w:p>
        </w:tc>
        <w:tc>
          <w:tcPr>
            <w:tcW w:w="645" w:type="pct"/>
          </w:tcPr>
          <w:p w14:paraId="182B64E5" w14:textId="77777777" w:rsidR="007C70FC" w:rsidRPr="0022208A" w:rsidRDefault="007C70FC" w:rsidP="0022208A">
            <w:pPr>
              <w:tabs>
                <w:tab w:val="left" w:pos="0"/>
              </w:tabs>
              <w:contextualSpacing/>
              <w:jc w:val="both"/>
              <w:rPr>
                <w:rFonts w:eastAsia="Calibri"/>
                <w:sz w:val="20"/>
                <w:szCs w:val="20"/>
                <w:lang w:eastAsia="ru-RU"/>
              </w:rPr>
            </w:pPr>
            <w:r w:rsidRPr="0022208A">
              <w:rPr>
                <w:rFonts w:eastAsia="Calibri"/>
                <w:sz w:val="20"/>
                <w:szCs w:val="20"/>
                <w:lang w:val="kk" w:eastAsia="ru-RU"/>
              </w:rPr>
              <w:t>Процестерді орындау</w:t>
            </w:r>
          </w:p>
        </w:tc>
        <w:tc>
          <w:tcPr>
            <w:tcW w:w="616" w:type="pct"/>
          </w:tcPr>
          <w:p w14:paraId="53CA60E9" w14:textId="77777777" w:rsidR="007C70FC" w:rsidRPr="0022208A" w:rsidRDefault="007C70FC" w:rsidP="0022208A">
            <w:pPr>
              <w:tabs>
                <w:tab w:val="left" w:pos="0"/>
              </w:tabs>
              <w:contextualSpacing/>
              <w:jc w:val="both"/>
              <w:rPr>
                <w:rFonts w:eastAsia="Calibri"/>
                <w:sz w:val="20"/>
                <w:szCs w:val="20"/>
                <w:lang w:eastAsia="ru-RU"/>
              </w:rPr>
            </w:pPr>
            <w:r w:rsidRPr="0022208A">
              <w:rPr>
                <w:rFonts w:eastAsia="Calibri"/>
                <w:sz w:val="20"/>
                <w:szCs w:val="20"/>
                <w:lang w:val="kk" w:eastAsia="ru-RU"/>
              </w:rPr>
              <w:t>Негізгі өндіріс</w:t>
            </w:r>
          </w:p>
        </w:tc>
        <w:tc>
          <w:tcPr>
            <w:tcW w:w="832" w:type="pct"/>
          </w:tcPr>
          <w:p w14:paraId="15F49B92"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Кәсіптік даярлау процесінде алынған базалық, жалпы білім беретін және тәжірибеге бағдарланған кәсіптік білім;</w:t>
            </w:r>
          </w:p>
          <w:p w14:paraId="6400EA1B"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 xml:space="preserve">Металлдың сапасын, </w:t>
            </w:r>
            <w:r w:rsidRPr="0022208A">
              <w:rPr>
                <w:rFonts w:eastAsia="Calibri"/>
                <w:sz w:val="20"/>
                <w:szCs w:val="20"/>
                <w:lang w:val="kk" w:eastAsia="ru-RU"/>
              </w:rPr>
              <w:lastRenderedPageBreak/>
              <w:t>қалыңдығын, жұмыс нысандарының жай-күйі мен сапасын айқындау қағидалары, әдістері;</w:t>
            </w:r>
          </w:p>
          <w:p w14:paraId="1222053F"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Өлшеу құралдарының көрсеткіштерін пайдалану ережесі;</w:t>
            </w:r>
          </w:p>
          <w:p w14:paraId="3E3009E5"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Балғалардың жұмысындағы ақауларды анықтау және жою әдістері;</w:t>
            </w:r>
          </w:p>
          <w:p w14:paraId="53F85F05"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Жапырақ материалдарын дайындау үшін қолданылатын алтын және күміс қорытпаларының сапасына қойылатын талаптар;</w:t>
            </w:r>
          </w:p>
          <w:p w14:paraId="7A6231EF"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Жапырақ материалдарының салмағы мен мөлшері бойынша белгіленген төзімділік;</w:t>
            </w:r>
          </w:p>
          <w:p w14:paraId="242285FA"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Бағалы металдар мен олардың қорытпаларының ысыраптарының нормалары, олардың пайда болу себептері және төмендету тәсілдері;</w:t>
            </w:r>
          </w:p>
          <w:p w14:paraId="5B7A8DE0"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Қолданылатын қол балғаларының массасы;</w:t>
            </w:r>
          </w:p>
          <w:p w14:paraId="07A1C436"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Ұйымның ішкі еңбек тәртібінің ережелері;</w:t>
            </w:r>
          </w:p>
          <w:p w14:paraId="63F10C6E"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Еңбекті қорғау және өрт қауіпсіздігі ережелері.</w:t>
            </w:r>
          </w:p>
        </w:tc>
        <w:tc>
          <w:tcPr>
            <w:tcW w:w="818" w:type="pct"/>
          </w:tcPr>
          <w:p w14:paraId="3176B65F"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lastRenderedPageBreak/>
              <w:t>Стандартты және қарапайым бірдей типтегі практикалық есептерді шешу;</w:t>
            </w:r>
          </w:p>
          <w:p w14:paraId="323F2F42"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Жұмыс жағдайын талдау;</w:t>
            </w:r>
          </w:p>
          <w:p w14:paraId="3D04BB29"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lastRenderedPageBreak/>
              <w:t>Қызмет көрсетілетін балғалардың құрылымын білу;</w:t>
            </w:r>
          </w:p>
          <w:p w14:paraId="798CF8F8"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Өңделетін өнімге рұқсаттар.</w:t>
            </w:r>
          </w:p>
        </w:tc>
        <w:tc>
          <w:tcPr>
            <w:tcW w:w="933" w:type="pct"/>
          </w:tcPr>
          <w:p w14:paraId="30384392"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lastRenderedPageBreak/>
              <w:t>Жеке ұйымшылдық;</w:t>
            </w:r>
          </w:p>
          <w:p w14:paraId="79850D14"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Стресстік жағдайларда төзімділік;</w:t>
            </w:r>
          </w:p>
          <w:p w14:paraId="0053BEB1"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Нәтижеге назар аудару;</w:t>
            </w:r>
          </w:p>
          <w:p w14:paraId="27C73AAF"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Басымдық бере білу;</w:t>
            </w:r>
          </w:p>
          <w:p w14:paraId="21230FC3"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Төзімділік;</w:t>
            </w:r>
          </w:p>
          <w:p w14:paraId="592078F1"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lastRenderedPageBreak/>
              <w:t>Сенімді жүрек тамыр жүйесі;</w:t>
            </w:r>
          </w:p>
          <w:p w14:paraId="4DCC8BDE"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Дамыған ұзақ мерзімді есте сақтау.</w:t>
            </w:r>
          </w:p>
        </w:tc>
      </w:tr>
      <w:tr w:rsidR="007C70FC" w14:paraId="6F9B6F05" w14:textId="77777777" w:rsidTr="008D3A38">
        <w:tc>
          <w:tcPr>
            <w:tcW w:w="5000" w:type="pct"/>
            <w:gridSpan w:val="8"/>
          </w:tcPr>
          <w:p w14:paraId="21FC8588" w14:textId="77777777" w:rsidR="007C70FC" w:rsidRPr="0022208A" w:rsidRDefault="007C70FC" w:rsidP="0022208A">
            <w:pPr>
              <w:tabs>
                <w:tab w:val="left" w:pos="397"/>
              </w:tabs>
              <w:contextualSpacing/>
              <w:jc w:val="center"/>
              <w:rPr>
                <w:rFonts w:eastAsia="Calibri"/>
                <w:b/>
                <w:bCs/>
                <w:sz w:val="20"/>
                <w:szCs w:val="20"/>
                <w:lang w:eastAsia="ru-RU"/>
              </w:rPr>
            </w:pPr>
            <w:r w:rsidRPr="0022208A">
              <w:rPr>
                <w:rFonts w:eastAsia="Calibri"/>
                <w:b/>
                <w:bCs/>
                <w:sz w:val="20"/>
                <w:szCs w:val="20"/>
                <w:lang w:val="kk" w:eastAsia="ru-RU"/>
              </w:rPr>
              <w:lastRenderedPageBreak/>
              <w:t>3-бөлім. Дайындық салааралық процестер</w:t>
            </w:r>
          </w:p>
        </w:tc>
      </w:tr>
      <w:tr w:rsidR="007C70FC" w14:paraId="4B824CA3" w14:textId="77777777" w:rsidTr="008D3A38">
        <w:tc>
          <w:tcPr>
            <w:tcW w:w="193" w:type="pct"/>
          </w:tcPr>
          <w:p w14:paraId="38FF10FF" w14:textId="77777777" w:rsidR="007C70FC" w:rsidRPr="0022208A" w:rsidRDefault="007C70FC" w:rsidP="0022208A">
            <w:pPr>
              <w:tabs>
                <w:tab w:val="left" w:pos="0"/>
              </w:tabs>
              <w:contextualSpacing/>
              <w:jc w:val="both"/>
              <w:rPr>
                <w:bCs/>
                <w:sz w:val="20"/>
                <w:szCs w:val="20"/>
                <w:lang w:eastAsia="ru-RU"/>
              </w:rPr>
            </w:pPr>
            <w:r w:rsidRPr="0022208A">
              <w:rPr>
                <w:bCs/>
                <w:sz w:val="20"/>
                <w:szCs w:val="20"/>
                <w:lang w:val="kk" w:eastAsia="ru-RU"/>
              </w:rPr>
              <w:t>2</w:t>
            </w:r>
          </w:p>
        </w:tc>
        <w:tc>
          <w:tcPr>
            <w:tcW w:w="770" w:type="pct"/>
          </w:tcPr>
          <w:p w14:paraId="2C3BDBFB" w14:textId="77777777" w:rsidR="007C70FC" w:rsidRPr="0022208A" w:rsidRDefault="007C70FC" w:rsidP="0022208A">
            <w:pPr>
              <w:tabs>
                <w:tab w:val="left" w:pos="0"/>
              </w:tabs>
              <w:contextualSpacing/>
              <w:jc w:val="both"/>
              <w:rPr>
                <w:rFonts w:eastAsia="Calibri"/>
                <w:b/>
                <w:bCs/>
                <w:sz w:val="20"/>
                <w:szCs w:val="20"/>
                <w:lang w:eastAsia="ru-RU"/>
              </w:rPr>
            </w:pPr>
            <w:r w:rsidRPr="0022208A">
              <w:rPr>
                <w:rFonts w:eastAsia="Calibri"/>
                <w:b/>
                <w:bCs/>
                <w:sz w:val="20"/>
                <w:szCs w:val="20"/>
                <w:lang w:val="kk" w:eastAsia="ru-RU"/>
              </w:rPr>
              <w:t>7211</w:t>
            </w:r>
          </w:p>
          <w:p w14:paraId="0F7301C1" w14:textId="77777777" w:rsidR="007C70FC" w:rsidRPr="0022208A" w:rsidRDefault="007C70FC" w:rsidP="0022208A">
            <w:pPr>
              <w:tabs>
                <w:tab w:val="left" w:pos="0"/>
              </w:tabs>
              <w:contextualSpacing/>
              <w:jc w:val="both"/>
              <w:rPr>
                <w:rFonts w:eastAsia="Calibri"/>
                <w:bCs/>
                <w:sz w:val="20"/>
                <w:szCs w:val="20"/>
                <w:lang w:val="kk-KZ" w:eastAsia="ru-RU"/>
              </w:rPr>
            </w:pPr>
            <w:r w:rsidRPr="0022208A">
              <w:rPr>
                <w:rFonts w:eastAsia="Calibri"/>
                <w:bCs/>
                <w:sz w:val="20"/>
                <w:szCs w:val="20"/>
                <w:lang w:val="kk" w:eastAsia="ru-RU"/>
              </w:rPr>
              <w:t>Қалыптаушылар мен өзекшілер</w:t>
            </w:r>
          </w:p>
          <w:p w14:paraId="4A170D39" w14:textId="77777777" w:rsidR="007C70FC" w:rsidRPr="0022208A" w:rsidRDefault="007C70FC" w:rsidP="0022208A">
            <w:pPr>
              <w:tabs>
                <w:tab w:val="left" w:pos="0"/>
              </w:tabs>
              <w:contextualSpacing/>
              <w:jc w:val="both"/>
              <w:rPr>
                <w:rFonts w:eastAsia="Calibri"/>
                <w:bCs/>
                <w:i/>
                <w:sz w:val="20"/>
                <w:szCs w:val="20"/>
                <w:lang w:val="kk-KZ" w:eastAsia="ru-RU"/>
              </w:rPr>
            </w:pPr>
            <w:r w:rsidRPr="0022208A">
              <w:rPr>
                <w:rFonts w:eastAsia="Calibri"/>
                <w:bCs/>
                <w:i/>
                <w:sz w:val="20"/>
                <w:szCs w:val="20"/>
                <w:lang w:val="kk" w:eastAsia="ru-RU"/>
              </w:rPr>
              <w:t>7211-2-004</w:t>
            </w:r>
          </w:p>
          <w:p w14:paraId="716321D0" w14:textId="77777777" w:rsidR="007C70FC" w:rsidRPr="0022208A" w:rsidRDefault="007C70FC" w:rsidP="0022208A">
            <w:pPr>
              <w:tabs>
                <w:tab w:val="left" w:pos="0"/>
              </w:tabs>
              <w:contextualSpacing/>
              <w:jc w:val="both"/>
              <w:rPr>
                <w:rFonts w:eastAsia="Calibri"/>
                <w:bCs/>
                <w:i/>
                <w:sz w:val="20"/>
                <w:szCs w:val="20"/>
                <w:lang w:val="kk-KZ" w:eastAsia="ru-RU"/>
              </w:rPr>
            </w:pPr>
            <w:r w:rsidRPr="0022208A">
              <w:rPr>
                <w:rFonts w:eastAsia="Calibri"/>
                <w:bCs/>
                <w:i/>
                <w:sz w:val="20"/>
                <w:szCs w:val="20"/>
                <w:lang w:val="kk" w:eastAsia="ru-RU"/>
              </w:rPr>
              <w:t>7211-9-004</w:t>
            </w:r>
          </w:p>
          <w:p w14:paraId="03152E2A"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7211-9-015</w:t>
            </w:r>
          </w:p>
          <w:p w14:paraId="5E98AFA3"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7211-9-016</w:t>
            </w:r>
          </w:p>
          <w:p w14:paraId="2296EAC4" w14:textId="77777777" w:rsidR="007C70FC" w:rsidRPr="0022208A" w:rsidRDefault="007C70FC" w:rsidP="0022208A">
            <w:pPr>
              <w:tabs>
                <w:tab w:val="left" w:pos="0"/>
              </w:tabs>
              <w:contextualSpacing/>
              <w:jc w:val="both"/>
              <w:rPr>
                <w:rFonts w:eastAsia="Calibri"/>
                <w:b/>
                <w:bCs/>
                <w:sz w:val="20"/>
                <w:szCs w:val="20"/>
                <w:lang w:eastAsia="ru-RU"/>
              </w:rPr>
            </w:pPr>
            <w:r w:rsidRPr="0022208A">
              <w:rPr>
                <w:rFonts w:eastAsia="Calibri"/>
                <w:b/>
                <w:bCs/>
                <w:sz w:val="20"/>
                <w:szCs w:val="20"/>
                <w:lang w:val="kk" w:eastAsia="ru-RU"/>
              </w:rPr>
              <w:t>7214</w:t>
            </w:r>
          </w:p>
          <w:p w14:paraId="12B936ED" w14:textId="77777777" w:rsidR="007C70FC" w:rsidRPr="0022208A" w:rsidRDefault="007C70FC" w:rsidP="0022208A">
            <w:pPr>
              <w:tabs>
                <w:tab w:val="left" w:pos="0"/>
              </w:tabs>
              <w:contextualSpacing/>
              <w:jc w:val="both"/>
              <w:rPr>
                <w:rFonts w:eastAsia="Calibri"/>
                <w:bCs/>
                <w:sz w:val="20"/>
                <w:szCs w:val="20"/>
                <w:lang w:eastAsia="ru-RU"/>
              </w:rPr>
            </w:pPr>
            <w:r w:rsidRPr="0022208A">
              <w:rPr>
                <w:rFonts w:eastAsia="Calibri"/>
                <w:bCs/>
                <w:sz w:val="20"/>
                <w:szCs w:val="20"/>
                <w:lang w:val="kk" w:eastAsia="ru-RU"/>
              </w:rPr>
              <w:t>Металл конструкцияларын өндірушілер мен монтаждаушылар</w:t>
            </w:r>
          </w:p>
          <w:p w14:paraId="667CCDC7"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7214-1-001</w:t>
            </w:r>
          </w:p>
          <w:p w14:paraId="5CEF4786"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7214-1-017</w:t>
            </w:r>
          </w:p>
          <w:p w14:paraId="6297BFA9" w14:textId="77777777" w:rsidR="007C70FC" w:rsidRPr="0022208A" w:rsidRDefault="007C70FC" w:rsidP="0022208A">
            <w:pPr>
              <w:tabs>
                <w:tab w:val="left" w:pos="0"/>
              </w:tabs>
              <w:contextualSpacing/>
              <w:jc w:val="both"/>
              <w:rPr>
                <w:rFonts w:eastAsia="Calibri"/>
                <w:bCs/>
                <w:i/>
                <w:sz w:val="20"/>
                <w:szCs w:val="20"/>
                <w:lang w:val="kk-KZ" w:eastAsia="ru-RU"/>
              </w:rPr>
            </w:pPr>
            <w:r w:rsidRPr="0022208A">
              <w:rPr>
                <w:rFonts w:eastAsia="Calibri"/>
                <w:bCs/>
                <w:i/>
                <w:sz w:val="20"/>
                <w:szCs w:val="20"/>
                <w:lang w:val="kk" w:eastAsia="ru-RU"/>
              </w:rPr>
              <w:t>7214-1-018</w:t>
            </w:r>
          </w:p>
          <w:p w14:paraId="72A0AA61"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7214-1-051</w:t>
            </w:r>
          </w:p>
          <w:p w14:paraId="18B55256"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7214-1-052</w:t>
            </w:r>
          </w:p>
          <w:p w14:paraId="7F2473E5"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7214-9-014</w:t>
            </w:r>
          </w:p>
          <w:p w14:paraId="347F2369"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7214-9-024</w:t>
            </w:r>
          </w:p>
          <w:p w14:paraId="0C7E3981" w14:textId="77777777" w:rsidR="007C70FC" w:rsidRPr="0022208A" w:rsidRDefault="007C70FC" w:rsidP="0022208A">
            <w:pPr>
              <w:tabs>
                <w:tab w:val="left" w:pos="0"/>
              </w:tabs>
              <w:contextualSpacing/>
              <w:jc w:val="both"/>
              <w:rPr>
                <w:rFonts w:eastAsia="Calibri"/>
                <w:b/>
                <w:bCs/>
                <w:sz w:val="20"/>
                <w:szCs w:val="20"/>
                <w:lang w:eastAsia="ru-RU"/>
              </w:rPr>
            </w:pPr>
            <w:r w:rsidRPr="0022208A">
              <w:rPr>
                <w:rFonts w:eastAsia="Calibri"/>
                <w:b/>
                <w:bCs/>
                <w:sz w:val="20"/>
                <w:szCs w:val="20"/>
                <w:lang w:val="kk" w:eastAsia="ru-RU"/>
              </w:rPr>
              <w:lastRenderedPageBreak/>
              <w:t>7221</w:t>
            </w:r>
          </w:p>
          <w:p w14:paraId="6170D2D7" w14:textId="77777777" w:rsidR="007C70FC" w:rsidRPr="0022208A" w:rsidRDefault="007C70FC" w:rsidP="0022208A">
            <w:pPr>
              <w:tabs>
                <w:tab w:val="left" w:pos="0"/>
              </w:tabs>
              <w:contextualSpacing/>
              <w:jc w:val="both"/>
              <w:rPr>
                <w:rFonts w:eastAsia="Calibri"/>
                <w:bCs/>
                <w:sz w:val="20"/>
                <w:szCs w:val="20"/>
                <w:lang w:eastAsia="ru-RU"/>
              </w:rPr>
            </w:pPr>
            <w:r w:rsidRPr="0022208A">
              <w:rPr>
                <w:rFonts w:eastAsia="Calibri"/>
                <w:bCs/>
                <w:sz w:val="20"/>
                <w:szCs w:val="20"/>
                <w:lang w:val="kk" w:eastAsia="ru-RU"/>
              </w:rPr>
              <w:t>Ұсталар, штамптаушылар және престеушілер</w:t>
            </w:r>
          </w:p>
          <w:p w14:paraId="40557F29"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7221-2-003</w:t>
            </w:r>
          </w:p>
          <w:p w14:paraId="2AFC27CE"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7221-2-008</w:t>
            </w:r>
          </w:p>
          <w:p w14:paraId="268FD07F" w14:textId="77777777" w:rsidR="007C70FC" w:rsidRPr="0022208A" w:rsidRDefault="007C70FC" w:rsidP="0022208A">
            <w:pPr>
              <w:tabs>
                <w:tab w:val="left" w:pos="0"/>
              </w:tabs>
              <w:contextualSpacing/>
              <w:jc w:val="both"/>
              <w:rPr>
                <w:rFonts w:eastAsia="Calibri"/>
                <w:b/>
                <w:bCs/>
                <w:sz w:val="20"/>
                <w:szCs w:val="20"/>
                <w:lang w:eastAsia="ru-RU"/>
              </w:rPr>
            </w:pPr>
            <w:r w:rsidRPr="0022208A">
              <w:rPr>
                <w:rFonts w:eastAsia="Calibri"/>
                <w:b/>
                <w:bCs/>
                <w:sz w:val="20"/>
                <w:szCs w:val="20"/>
                <w:lang w:val="kk" w:eastAsia="ru-RU"/>
              </w:rPr>
              <w:t>7224</w:t>
            </w:r>
          </w:p>
          <w:p w14:paraId="763E56A0" w14:textId="77777777" w:rsidR="007C70FC" w:rsidRPr="0022208A" w:rsidRDefault="007C70FC" w:rsidP="0022208A">
            <w:pPr>
              <w:tabs>
                <w:tab w:val="left" w:pos="0"/>
              </w:tabs>
              <w:contextualSpacing/>
              <w:jc w:val="both"/>
              <w:rPr>
                <w:rFonts w:eastAsia="Calibri"/>
                <w:bCs/>
                <w:sz w:val="20"/>
                <w:szCs w:val="20"/>
                <w:lang w:eastAsia="ru-RU"/>
              </w:rPr>
            </w:pPr>
            <w:r w:rsidRPr="0022208A">
              <w:rPr>
                <w:rFonts w:eastAsia="Calibri"/>
                <w:bCs/>
                <w:sz w:val="20"/>
                <w:szCs w:val="20"/>
                <w:lang w:val="kk" w:eastAsia="ru-RU"/>
              </w:rPr>
              <w:t>Жылтыратқыштар, тегістеуіштер және құралдарды қайраушылар</w:t>
            </w:r>
          </w:p>
          <w:p w14:paraId="508E24B2" w14:textId="77777777" w:rsidR="007C70FC" w:rsidRPr="0022208A" w:rsidRDefault="007C70FC" w:rsidP="0022208A">
            <w:pPr>
              <w:tabs>
                <w:tab w:val="left" w:pos="0"/>
              </w:tabs>
              <w:contextualSpacing/>
              <w:jc w:val="both"/>
              <w:rPr>
                <w:rFonts w:eastAsia="Calibri"/>
                <w:b/>
                <w:bCs/>
                <w:sz w:val="20"/>
                <w:szCs w:val="20"/>
                <w:lang w:eastAsia="ru-RU"/>
              </w:rPr>
            </w:pPr>
            <w:r w:rsidRPr="0022208A">
              <w:rPr>
                <w:rFonts w:eastAsia="Calibri"/>
                <w:b/>
                <w:bCs/>
                <w:sz w:val="20"/>
                <w:szCs w:val="20"/>
                <w:lang w:val="kk" w:eastAsia="ru-RU"/>
              </w:rPr>
              <w:t>8121</w:t>
            </w:r>
          </w:p>
          <w:p w14:paraId="7822A225" w14:textId="77777777" w:rsidR="007C70FC" w:rsidRPr="0022208A" w:rsidRDefault="007C70FC" w:rsidP="0022208A">
            <w:pPr>
              <w:tabs>
                <w:tab w:val="left" w:pos="0"/>
              </w:tabs>
              <w:contextualSpacing/>
              <w:jc w:val="both"/>
              <w:rPr>
                <w:rFonts w:eastAsia="Calibri"/>
                <w:bCs/>
                <w:sz w:val="20"/>
                <w:szCs w:val="20"/>
                <w:lang w:eastAsia="ru-RU"/>
              </w:rPr>
            </w:pPr>
            <w:r w:rsidRPr="0022208A">
              <w:rPr>
                <w:rFonts w:eastAsia="Calibri"/>
                <w:bCs/>
                <w:sz w:val="20"/>
                <w:szCs w:val="20"/>
                <w:lang w:val="kk" w:eastAsia="ru-RU"/>
              </w:rPr>
              <w:t>Балқыту, металл құю және илемдеу диірменінің операторлары</w:t>
            </w:r>
          </w:p>
          <w:p w14:paraId="63B34B58"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8121-1-022</w:t>
            </w:r>
          </w:p>
          <w:p w14:paraId="705E4A01"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8121-4-048</w:t>
            </w:r>
          </w:p>
          <w:p w14:paraId="6C49FCCD"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8121-4-070</w:t>
            </w:r>
          </w:p>
          <w:p w14:paraId="6D7428CD"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8121-4-071</w:t>
            </w:r>
          </w:p>
          <w:p w14:paraId="1C4E22B5"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8121-4-072</w:t>
            </w:r>
          </w:p>
          <w:p w14:paraId="7C963252"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8121-4-077</w:t>
            </w:r>
          </w:p>
          <w:p w14:paraId="29157950"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8121-4-078</w:t>
            </w:r>
          </w:p>
          <w:p w14:paraId="37DBBFEA"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8121-4-083</w:t>
            </w:r>
          </w:p>
          <w:p w14:paraId="045E4349"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8121-4-087</w:t>
            </w:r>
          </w:p>
          <w:p w14:paraId="2F4801BD"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8121-5-016</w:t>
            </w:r>
          </w:p>
          <w:p w14:paraId="78778EAB"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8121-5-020</w:t>
            </w:r>
          </w:p>
          <w:p w14:paraId="1DA91C40"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8121-5-023</w:t>
            </w:r>
          </w:p>
          <w:p w14:paraId="7BAD8CE7"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8121-9-001</w:t>
            </w:r>
          </w:p>
          <w:p w14:paraId="4C0368F6"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8121-9-002</w:t>
            </w:r>
          </w:p>
          <w:p w14:paraId="39DE86B3"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8121-9-003</w:t>
            </w:r>
          </w:p>
          <w:p w14:paraId="28E258FF"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8121-9-013</w:t>
            </w:r>
          </w:p>
          <w:p w14:paraId="0E7CEB8F"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8121-9-014</w:t>
            </w:r>
          </w:p>
          <w:p w14:paraId="696573E9"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8121-9-029</w:t>
            </w:r>
          </w:p>
          <w:p w14:paraId="741C9CDD"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8121-9-030</w:t>
            </w:r>
          </w:p>
          <w:p w14:paraId="08BAC7B8"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8121-9-037</w:t>
            </w:r>
          </w:p>
          <w:p w14:paraId="008C9405"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8121-9-038</w:t>
            </w:r>
          </w:p>
          <w:p w14:paraId="2C1743CF"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8121-9-042</w:t>
            </w:r>
          </w:p>
          <w:p w14:paraId="13911453" w14:textId="77777777" w:rsidR="007C70FC" w:rsidRPr="0022208A" w:rsidRDefault="007C70FC" w:rsidP="0022208A">
            <w:pPr>
              <w:tabs>
                <w:tab w:val="left" w:pos="0"/>
              </w:tabs>
              <w:contextualSpacing/>
              <w:jc w:val="both"/>
              <w:rPr>
                <w:rFonts w:eastAsia="Calibri"/>
                <w:b/>
                <w:bCs/>
                <w:sz w:val="20"/>
                <w:szCs w:val="20"/>
                <w:lang w:eastAsia="ru-RU"/>
              </w:rPr>
            </w:pPr>
            <w:r w:rsidRPr="0022208A">
              <w:rPr>
                <w:rFonts w:eastAsia="Calibri"/>
                <w:b/>
                <w:bCs/>
                <w:sz w:val="20"/>
                <w:szCs w:val="20"/>
                <w:lang w:val="kk" w:eastAsia="ru-RU"/>
              </w:rPr>
              <w:t>8122</w:t>
            </w:r>
          </w:p>
          <w:p w14:paraId="3FC57501" w14:textId="77777777" w:rsidR="007C70FC" w:rsidRPr="0022208A" w:rsidRDefault="007C70FC" w:rsidP="0022208A">
            <w:pPr>
              <w:tabs>
                <w:tab w:val="left" w:pos="0"/>
              </w:tabs>
              <w:contextualSpacing/>
              <w:jc w:val="both"/>
              <w:rPr>
                <w:rFonts w:eastAsia="Calibri"/>
                <w:bCs/>
                <w:sz w:val="20"/>
                <w:szCs w:val="20"/>
                <w:lang w:eastAsia="ru-RU"/>
              </w:rPr>
            </w:pPr>
            <w:r w:rsidRPr="0022208A">
              <w:rPr>
                <w:rFonts w:eastAsia="Calibri"/>
                <w:bCs/>
                <w:sz w:val="20"/>
                <w:szCs w:val="20"/>
                <w:lang w:val="kk" w:eastAsia="ru-RU"/>
              </w:rPr>
              <w:t xml:space="preserve">Металдарды термиялық </w:t>
            </w:r>
            <w:r w:rsidRPr="0022208A">
              <w:rPr>
                <w:rFonts w:eastAsia="Calibri"/>
                <w:bCs/>
                <w:sz w:val="20"/>
                <w:szCs w:val="20"/>
                <w:lang w:val="kk" w:eastAsia="ru-RU"/>
              </w:rPr>
              <w:lastRenderedPageBreak/>
              <w:t>өңдеу жөніндегі операторлар</w:t>
            </w:r>
          </w:p>
          <w:p w14:paraId="15267614"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8122-0-006</w:t>
            </w:r>
          </w:p>
          <w:p w14:paraId="7F8C9CCD"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8122-0-007</w:t>
            </w:r>
          </w:p>
          <w:p w14:paraId="506865E0"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8122-0-029</w:t>
            </w:r>
          </w:p>
          <w:p w14:paraId="50191086" w14:textId="77777777" w:rsidR="007C70FC" w:rsidRPr="0022208A" w:rsidRDefault="007C70FC" w:rsidP="0022208A">
            <w:pPr>
              <w:tabs>
                <w:tab w:val="left" w:pos="0"/>
              </w:tabs>
              <w:contextualSpacing/>
              <w:jc w:val="both"/>
              <w:rPr>
                <w:rFonts w:eastAsia="Calibri"/>
                <w:b/>
                <w:bCs/>
                <w:sz w:val="20"/>
                <w:szCs w:val="20"/>
                <w:lang w:eastAsia="ru-RU"/>
              </w:rPr>
            </w:pPr>
            <w:r w:rsidRPr="0022208A">
              <w:rPr>
                <w:rFonts w:eastAsia="Calibri"/>
                <w:b/>
                <w:bCs/>
                <w:sz w:val="20"/>
                <w:szCs w:val="20"/>
                <w:lang w:val="kk" w:eastAsia="ru-RU"/>
              </w:rPr>
              <w:t>8124</w:t>
            </w:r>
          </w:p>
          <w:p w14:paraId="6C9BCFD3" w14:textId="77777777" w:rsidR="007C70FC" w:rsidRPr="0022208A" w:rsidRDefault="007C70FC" w:rsidP="0022208A">
            <w:pPr>
              <w:tabs>
                <w:tab w:val="left" w:pos="0"/>
              </w:tabs>
              <w:contextualSpacing/>
              <w:jc w:val="both"/>
              <w:rPr>
                <w:rFonts w:eastAsia="Calibri"/>
                <w:bCs/>
                <w:sz w:val="20"/>
                <w:szCs w:val="20"/>
                <w:lang w:eastAsia="ru-RU"/>
              </w:rPr>
            </w:pPr>
            <w:r w:rsidRPr="0022208A">
              <w:rPr>
                <w:rFonts w:eastAsia="Calibri"/>
                <w:bCs/>
                <w:sz w:val="20"/>
                <w:szCs w:val="20"/>
                <w:lang w:val="kk" w:eastAsia="ru-RU"/>
              </w:rPr>
              <w:t>Металл бұйымдарын өңдеу жөніндегі операторлар</w:t>
            </w:r>
          </w:p>
          <w:p w14:paraId="3080C81E"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8124-8-001</w:t>
            </w:r>
          </w:p>
          <w:p w14:paraId="5789E11E"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8124-8-005</w:t>
            </w:r>
          </w:p>
          <w:p w14:paraId="5F8E1AE8"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8124-8-006</w:t>
            </w:r>
          </w:p>
          <w:p w14:paraId="69AB1C68"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8124-8-007</w:t>
            </w:r>
          </w:p>
          <w:p w14:paraId="646DB1B9"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8124-9-016</w:t>
            </w:r>
          </w:p>
          <w:p w14:paraId="5F47EE48"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8124-9-021</w:t>
            </w:r>
          </w:p>
          <w:p w14:paraId="658D2575" w14:textId="77777777" w:rsidR="007C70FC" w:rsidRPr="0022208A" w:rsidRDefault="007C70FC" w:rsidP="0022208A">
            <w:pPr>
              <w:tabs>
                <w:tab w:val="left" w:pos="0"/>
              </w:tabs>
              <w:contextualSpacing/>
              <w:jc w:val="both"/>
              <w:rPr>
                <w:rFonts w:eastAsia="Calibri"/>
                <w:b/>
                <w:bCs/>
                <w:sz w:val="20"/>
                <w:szCs w:val="20"/>
                <w:lang w:eastAsia="ru-RU"/>
              </w:rPr>
            </w:pPr>
            <w:r w:rsidRPr="0022208A">
              <w:rPr>
                <w:rFonts w:eastAsia="Calibri"/>
                <w:b/>
                <w:bCs/>
                <w:sz w:val="20"/>
                <w:szCs w:val="20"/>
                <w:lang w:val="kk" w:eastAsia="ru-RU"/>
              </w:rPr>
              <w:t>8131</w:t>
            </w:r>
          </w:p>
          <w:p w14:paraId="72E2E985" w14:textId="77777777" w:rsidR="007C70FC" w:rsidRPr="0022208A" w:rsidRDefault="007C70FC" w:rsidP="0022208A">
            <w:pPr>
              <w:tabs>
                <w:tab w:val="left" w:pos="0"/>
              </w:tabs>
              <w:contextualSpacing/>
              <w:jc w:val="both"/>
              <w:rPr>
                <w:rFonts w:eastAsia="Calibri"/>
                <w:bCs/>
                <w:sz w:val="20"/>
                <w:szCs w:val="20"/>
                <w:lang w:eastAsia="ru-RU"/>
              </w:rPr>
            </w:pPr>
            <w:r w:rsidRPr="0022208A">
              <w:rPr>
                <w:rFonts w:eastAsia="Calibri"/>
                <w:bCs/>
                <w:sz w:val="20"/>
                <w:szCs w:val="20"/>
                <w:lang w:val="kk" w:eastAsia="ru-RU"/>
              </w:rPr>
              <w:t>Химиялық шикізатты қайта өңдеу және химиялық өнімді өндіру жөніндегі операторлар</w:t>
            </w:r>
          </w:p>
          <w:p w14:paraId="0625825D" w14:textId="7066DABD" w:rsidR="007C70FC" w:rsidRDefault="007C70FC" w:rsidP="0022208A">
            <w:pPr>
              <w:tabs>
                <w:tab w:val="left" w:pos="0"/>
              </w:tabs>
              <w:contextualSpacing/>
              <w:jc w:val="both"/>
              <w:rPr>
                <w:rFonts w:eastAsia="Calibri"/>
                <w:bCs/>
                <w:i/>
                <w:sz w:val="20"/>
                <w:szCs w:val="20"/>
                <w:lang w:val="kk" w:eastAsia="ru-RU"/>
              </w:rPr>
            </w:pPr>
            <w:r w:rsidRPr="0022208A">
              <w:rPr>
                <w:rFonts w:eastAsia="Calibri"/>
                <w:bCs/>
                <w:i/>
                <w:sz w:val="20"/>
                <w:szCs w:val="20"/>
                <w:lang w:val="kk" w:eastAsia="ru-RU"/>
              </w:rPr>
              <w:t>8131-9-190</w:t>
            </w:r>
          </w:p>
          <w:p w14:paraId="34E26AB7" w14:textId="5CB82C22" w:rsidR="00632E54" w:rsidRPr="00632E54" w:rsidRDefault="00632E54" w:rsidP="0022208A">
            <w:pPr>
              <w:tabs>
                <w:tab w:val="left" w:pos="0"/>
              </w:tabs>
              <w:contextualSpacing/>
              <w:jc w:val="both"/>
              <w:rPr>
                <w:rFonts w:eastAsia="Calibri"/>
                <w:bCs/>
                <w:i/>
                <w:sz w:val="20"/>
                <w:szCs w:val="20"/>
                <w:lang w:val="kk-KZ" w:eastAsia="ru-RU"/>
              </w:rPr>
            </w:pPr>
            <w:r w:rsidRPr="00632E54">
              <w:rPr>
                <w:rFonts w:eastAsia="Calibri"/>
                <w:bCs/>
                <w:i/>
                <w:sz w:val="20"/>
                <w:szCs w:val="20"/>
                <w:highlight w:val="yellow"/>
                <w:lang w:val="kk-KZ" w:eastAsia="ru-RU"/>
              </w:rPr>
              <w:t>8191-9-183</w:t>
            </w:r>
          </w:p>
          <w:p w14:paraId="6806E4C0" w14:textId="77777777" w:rsidR="007C70FC" w:rsidRPr="0022208A" w:rsidRDefault="007C70FC" w:rsidP="0022208A">
            <w:pPr>
              <w:tabs>
                <w:tab w:val="left" w:pos="0"/>
              </w:tabs>
              <w:contextualSpacing/>
              <w:jc w:val="both"/>
              <w:rPr>
                <w:rFonts w:eastAsia="Calibri"/>
                <w:b/>
                <w:bCs/>
                <w:sz w:val="20"/>
                <w:szCs w:val="20"/>
                <w:lang w:eastAsia="ru-RU"/>
              </w:rPr>
            </w:pPr>
            <w:r w:rsidRPr="0022208A">
              <w:rPr>
                <w:rFonts w:eastAsia="Calibri"/>
                <w:b/>
                <w:bCs/>
                <w:sz w:val="20"/>
                <w:szCs w:val="20"/>
                <w:lang w:val="kk" w:eastAsia="ru-RU"/>
              </w:rPr>
              <w:t>8211</w:t>
            </w:r>
          </w:p>
          <w:p w14:paraId="6B829814" w14:textId="77777777" w:rsidR="007C70FC" w:rsidRPr="0022208A" w:rsidRDefault="007C70FC" w:rsidP="0022208A">
            <w:pPr>
              <w:tabs>
                <w:tab w:val="left" w:pos="0"/>
              </w:tabs>
              <w:contextualSpacing/>
              <w:jc w:val="both"/>
              <w:rPr>
                <w:rFonts w:eastAsia="Calibri"/>
                <w:bCs/>
                <w:sz w:val="20"/>
                <w:szCs w:val="20"/>
                <w:lang w:eastAsia="ru-RU"/>
              </w:rPr>
            </w:pPr>
            <w:r w:rsidRPr="0022208A">
              <w:rPr>
                <w:rFonts w:eastAsia="Calibri"/>
                <w:bCs/>
                <w:sz w:val="20"/>
                <w:szCs w:val="20"/>
                <w:lang w:val="kk" w:eastAsia="ru-RU"/>
              </w:rPr>
              <w:t>Механикалық машиналар мен жабдықтарды құрастырушылар</w:t>
            </w:r>
          </w:p>
          <w:p w14:paraId="0C111A8D"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i/>
                <w:sz w:val="20"/>
                <w:szCs w:val="20"/>
                <w:lang w:val="kk" w:eastAsia="ru-RU"/>
              </w:rPr>
              <w:t>8211-7-030</w:t>
            </w:r>
          </w:p>
          <w:p w14:paraId="07343A44" w14:textId="77777777" w:rsidR="007C70FC" w:rsidRPr="0022208A" w:rsidRDefault="007C70FC" w:rsidP="0022208A">
            <w:pPr>
              <w:tabs>
                <w:tab w:val="left" w:pos="0"/>
              </w:tabs>
              <w:contextualSpacing/>
              <w:jc w:val="both"/>
              <w:rPr>
                <w:rFonts w:eastAsia="Calibri"/>
                <w:b/>
                <w:bCs/>
                <w:sz w:val="20"/>
                <w:szCs w:val="20"/>
                <w:lang w:eastAsia="ru-RU"/>
              </w:rPr>
            </w:pPr>
            <w:r w:rsidRPr="0022208A">
              <w:rPr>
                <w:rFonts w:eastAsia="Calibri"/>
                <w:b/>
                <w:bCs/>
                <w:sz w:val="20"/>
                <w:szCs w:val="20"/>
                <w:lang w:val="kk" w:eastAsia="ru-RU"/>
              </w:rPr>
              <w:t>8343</w:t>
            </w:r>
          </w:p>
          <w:p w14:paraId="79ABE82A" w14:textId="77777777" w:rsidR="007C70FC" w:rsidRPr="0022208A" w:rsidRDefault="007C70FC" w:rsidP="0022208A">
            <w:pPr>
              <w:tabs>
                <w:tab w:val="left" w:pos="0"/>
              </w:tabs>
              <w:contextualSpacing/>
              <w:jc w:val="both"/>
              <w:rPr>
                <w:rFonts w:eastAsia="Calibri"/>
                <w:bCs/>
                <w:sz w:val="20"/>
                <w:szCs w:val="20"/>
                <w:lang w:eastAsia="ru-RU"/>
              </w:rPr>
            </w:pPr>
            <w:r w:rsidRPr="0022208A">
              <w:rPr>
                <w:rFonts w:eastAsia="Calibri"/>
                <w:bCs/>
                <w:sz w:val="20"/>
                <w:szCs w:val="20"/>
                <w:lang w:val="kk" w:eastAsia="ru-RU"/>
              </w:rPr>
              <w:t>Крандардың, көтергіштердің, авто тиегіштердің және ұқсас жабдықтардың операторлары</w:t>
            </w:r>
          </w:p>
          <w:p w14:paraId="52F68C91" w14:textId="77777777" w:rsidR="007C70FC" w:rsidRPr="0022208A" w:rsidRDefault="007C70FC" w:rsidP="0022208A">
            <w:pPr>
              <w:tabs>
                <w:tab w:val="left" w:pos="0"/>
              </w:tabs>
              <w:contextualSpacing/>
              <w:jc w:val="both"/>
              <w:rPr>
                <w:rFonts w:eastAsia="Calibri"/>
                <w:b/>
                <w:bCs/>
                <w:sz w:val="20"/>
                <w:szCs w:val="20"/>
                <w:lang w:eastAsia="ru-RU"/>
              </w:rPr>
            </w:pPr>
            <w:r w:rsidRPr="0022208A">
              <w:rPr>
                <w:rFonts w:eastAsia="Calibri"/>
                <w:b/>
                <w:bCs/>
                <w:sz w:val="20"/>
                <w:szCs w:val="20"/>
                <w:lang w:val="kk" w:eastAsia="ru-RU"/>
              </w:rPr>
              <w:t>9114</w:t>
            </w:r>
          </w:p>
          <w:p w14:paraId="577B7383" w14:textId="77777777" w:rsidR="007C70FC" w:rsidRPr="0022208A" w:rsidRDefault="007C70FC" w:rsidP="0022208A">
            <w:pPr>
              <w:tabs>
                <w:tab w:val="left" w:pos="0"/>
              </w:tabs>
              <w:contextualSpacing/>
              <w:jc w:val="both"/>
              <w:rPr>
                <w:rFonts w:eastAsia="Calibri"/>
                <w:bCs/>
                <w:i/>
                <w:sz w:val="20"/>
                <w:szCs w:val="20"/>
                <w:lang w:eastAsia="ru-RU"/>
              </w:rPr>
            </w:pPr>
            <w:r w:rsidRPr="0022208A">
              <w:rPr>
                <w:rFonts w:eastAsia="Calibri"/>
                <w:bCs/>
                <w:sz w:val="20"/>
                <w:szCs w:val="20"/>
                <w:lang w:val="kk" w:eastAsia="ru-RU"/>
              </w:rPr>
              <w:t>Өнеркәсіптік үй-жайларды тазалаушылар</w:t>
            </w:r>
          </w:p>
        </w:tc>
        <w:tc>
          <w:tcPr>
            <w:tcW w:w="193" w:type="pct"/>
          </w:tcPr>
          <w:p w14:paraId="360B4474" w14:textId="77777777" w:rsidR="007C70FC" w:rsidRPr="0022208A" w:rsidRDefault="007C70FC" w:rsidP="0022208A">
            <w:pPr>
              <w:tabs>
                <w:tab w:val="left" w:pos="0"/>
              </w:tabs>
              <w:contextualSpacing/>
              <w:jc w:val="both"/>
              <w:rPr>
                <w:rFonts w:eastAsia="Calibri"/>
                <w:bCs/>
                <w:sz w:val="20"/>
                <w:szCs w:val="20"/>
                <w:lang w:eastAsia="ru-RU"/>
              </w:rPr>
            </w:pPr>
            <w:r w:rsidRPr="0022208A">
              <w:rPr>
                <w:rFonts w:eastAsia="Calibri"/>
                <w:bCs/>
                <w:sz w:val="20"/>
                <w:szCs w:val="20"/>
                <w:lang w:val="kk" w:eastAsia="ru-RU"/>
              </w:rPr>
              <w:lastRenderedPageBreak/>
              <w:t>2</w:t>
            </w:r>
          </w:p>
        </w:tc>
        <w:tc>
          <w:tcPr>
            <w:tcW w:w="645" w:type="pct"/>
          </w:tcPr>
          <w:p w14:paraId="694DE424" w14:textId="77777777" w:rsidR="007C70FC" w:rsidRPr="0022208A" w:rsidRDefault="007C70FC" w:rsidP="0022208A">
            <w:pPr>
              <w:tabs>
                <w:tab w:val="left" w:pos="0"/>
              </w:tabs>
              <w:contextualSpacing/>
              <w:jc w:val="both"/>
              <w:rPr>
                <w:rFonts w:eastAsia="Calibri"/>
                <w:sz w:val="20"/>
                <w:szCs w:val="20"/>
                <w:lang w:eastAsia="ru-RU"/>
              </w:rPr>
            </w:pPr>
            <w:r w:rsidRPr="0022208A">
              <w:rPr>
                <w:rFonts w:eastAsia="Calibri"/>
                <w:sz w:val="20"/>
                <w:szCs w:val="20"/>
                <w:lang w:val="kk" w:eastAsia="ru-RU"/>
              </w:rPr>
              <w:t>көмекші (қамтамасыз ету) процестері</w:t>
            </w:r>
          </w:p>
        </w:tc>
        <w:tc>
          <w:tcPr>
            <w:tcW w:w="616" w:type="pct"/>
          </w:tcPr>
          <w:p w14:paraId="6C361649" w14:textId="77777777" w:rsidR="007C70FC" w:rsidRPr="0022208A" w:rsidRDefault="007C70FC" w:rsidP="0022208A">
            <w:pPr>
              <w:tabs>
                <w:tab w:val="left" w:pos="0"/>
              </w:tabs>
              <w:contextualSpacing/>
              <w:jc w:val="both"/>
              <w:rPr>
                <w:rFonts w:eastAsia="Calibri"/>
                <w:sz w:val="20"/>
                <w:szCs w:val="20"/>
                <w:lang w:eastAsia="ru-RU"/>
              </w:rPr>
            </w:pPr>
            <w:r w:rsidRPr="0022208A">
              <w:rPr>
                <w:rFonts w:eastAsia="Calibri"/>
                <w:sz w:val="20"/>
                <w:szCs w:val="20"/>
                <w:lang w:val="kk" w:eastAsia="ru-RU"/>
              </w:rPr>
              <w:t>Қосалқы өндіріс</w:t>
            </w:r>
          </w:p>
        </w:tc>
        <w:tc>
          <w:tcPr>
            <w:tcW w:w="832" w:type="pct"/>
          </w:tcPr>
          <w:p w14:paraId="7201ED38"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Жұмыс орнында оқыту немесе оқыту барысында алынған қарапайым базалық жалпы білім;</w:t>
            </w:r>
          </w:p>
          <w:p w14:paraId="4EF6838A"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Жүк көтергіш механизмдердің құрылымы, жұмыс принципі және техникалық пайдалану ережелері;</w:t>
            </w:r>
          </w:p>
          <w:p w14:paraId="62212B42"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Айтарлықтай газдану жағдайында қауіпсіз жұмыс істеу әдістері;</w:t>
            </w:r>
          </w:p>
          <w:p w14:paraId="2D8572EC"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Ұйымның ішкі еңбек тәртібінің ережелері;</w:t>
            </w:r>
          </w:p>
          <w:p w14:paraId="73968972"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Еңбекті қорғау және өрт қауіпсіздігі ережелері.</w:t>
            </w:r>
          </w:p>
        </w:tc>
        <w:tc>
          <w:tcPr>
            <w:tcW w:w="818" w:type="pct"/>
          </w:tcPr>
          <w:p w14:paraId="7123BFB7"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 xml:space="preserve">Байланысты жұмыс барысындағы стандартты міндеттер </w:t>
            </w:r>
          </w:p>
          <w:p w14:paraId="037EBF81"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өндірісте жинауды жүзеге асыру үшін әртүрлі жуу және Дезинфекциялау ерітінділерін дайындау;</w:t>
            </w:r>
          </w:p>
          <w:p w14:paraId="30855A42"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Белгілі үлгі бойынша қарапайым стандартты практикалық тапсырмаларды орындау.</w:t>
            </w:r>
          </w:p>
        </w:tc>
        <w:tc>
          <w:tcPr>
            <w:tcW w:w="933" w:type="pct"/>
          </w:tcPr>
          <w:p w14:paraId="06E457C4"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Физикалық күш және / немесе төзімділік;</w:t>
            </w:r>
          </w:p>
          <w:p w14:paraId="0107C01E"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Жақсы тұлғааралық қарым-қатынас дағдылары;</w:t>
            </w:r>
          </w:p>
          <w:p w14:paraId="2161DE12"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Басқарушылық;</w:t>
            </w:r>
          </w:p>
          <w:p w14:paraId="42912198"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 xml:space="preserve">Белсенділік; </w:t>
            </w:r>
          </w:p>
          <w:p w14:paraId="54C2AD61"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Тәртіп.</w:t>
            </w:r>
          </w:p>
        </w:tc>
      </w:tr>
      <w:tr w:rsidR="007C70FC" w14:paraId="2F25E66A" w14:textId="77777777" w:rsidTr="008D3A38">
        <w:tc>
          <w:tcPr>
            <w:tcW w:w="5000" w:type="pct"/>
            <w:gridSpan w:val="8"/>
          </w:tcPr>
          <w:p w14:paraId="60C2E05B" w14:textId="77777777" w:rsidR="007C70FC" w:rsidRPr="0022208A" w:rsidRDefault="007C70FC" w:rsidP="0022208A">
            <w:pPr>
              <w:tabs>
                <w:tab w:val="left" w:pos="397"/>
              </w:tabs>
              <w:contextualSpacing/>
              <w:jc w:val="center"/>
              <w:rPr>
                <w:rFonts w:eastAsia="Calibri"/>
                <w:b/>
                <w:bCs/>
                <w:sz w:val="20"/>
                <w:szCs w:val="20"/>
                <w:lang w:eastAsia="ru-RU"/>
              </w:rPr>
            </w:pPr>
            <w:r w:rsidRPr="0022208A">
              <w:rPr>
                <w:rFonts w:eastAsia="Calibri"/>
                <w:b/>
                <w:bCs/>
                <w:sz w:val="20"/>
                <w:szCs w:val="20"/>
                <w:lang w:val="kk" w:eastAsia="ru-RU"/>
              </w:rPr>
              <w:lastRenderedPageBreak/>
              <w:t>4-бөлім. Өндірістен кейінгі салааралық процестер (өткізу)</w:t>
            </w:r>
          </w:p>
        </w:tc>
      </w:tr>
      <w:tr w:rsidR="007C70FC" w14:paraId="235B2437" w14:textId="77777777" w:rsidTr="008D3A38">
        <w:tc>
          <w:tcPr>
            <w:tcW w:w="193" w:type="pct"/>
          </w:tcPr>
          <w:p w14:paraId="5C0544CD" w14:textId="77777777" w:rsidR="007C70FC" w:rsidRPr="0022208A" w:rsidRDefault="007C70FC" w:rsidP="0022208A">
            <w:pPr>
              <w:tabs>
                <w:tab w:val="left" w:pos="0"/>
              </w:tabs>
              <w:contextualSpacing/>
              <w:jc w:val="both"/>
              <w:rPr>
                <w:bCs/>
                <w:sz w:val="20"/>
                <w:szCs w:val="20"/>
                <w:lang w:eastAsia="ru-RU"/>
              </w:rPr>
            </w:pPr>
            <w:r w:rsidRPr="0022208A">
              <w:rPr>
                <w:bCs/>
                <w:sz w:val="20"/>
                <w:szCs w:val="20"/>
                <w:lang w:val="kk" w:eastAsia="ru-RU"/>
              </w:rPr>
              <w:lastRenderedPageBreak/>
              <w:t>1</w:t>
            </w:r>
          </w:p>
        </w:tc>
        <w:tc>
          <w:tcPr>
            <w:tcW w:w="770" w:type="pct"/>
          </w:tcPr>
          <w:p w14:paraId="512D5393" w14:textId="77777777" w:rsidR="007C70FC" w:rsidRPr="0022208A" w:rsidRDefault="007C70FC" w:rsidP="0022208A">
            <w:pPr>
              <w:tabs>
                <w:tab w:val="left" w:pos="0"/>
              </w:tabs>
              <w:contextualSpacing/>
              <w:jc w:val="both"/>
              <w:rPr>
                <w:rFonts w:eastAsia="Calibri"/>
                <w:bCs/>
                <w:sz w:val="20"/>
                <w:szCs w:val="20"/>
                <w:lang w:eastAsia="ru-RU"/>
              </w:rPr>
            </w:pPr>
            <w:r w:rsidRPr="0022208A">
              <w:rPr>
                <w:rFonts w:eastAsia="Calibri"/>
                <w:b/>
                <w:bCs/>
                <w:sz w:val="20"/>
                <w:szCs w:val="20"/>
                <w:lang w:val="kk" w:eastAsia="ru-RU"/>
              </w:rPr>
              <w:t>9329</w:t>
            </w:r>
            <w:r w:rsidRPr="0022208A">
              <w:rPr>
                <w:rFonts w:eastAsia="Calibri"/>
                <w:bCs/>
                <w:sz w:val="20"/>
                <w:szCs w:val="20"/>
                <w:lang w:val="kk" w:eastAsia="ru-RU"/>
              </w:rPr>
              <w:t xml:space="preserve"> Өңдеу өнеркәсібінде жұмыс істейтін біліктілігі жоқ жұмысшылар, н.в.д.г.</w:t>
            </w:r>
          </w:p>
        </w:tc>
        <w:tc>
          <w:tcPr>
            <w:tcW w:w="193" w:type="pct"/>
          </w:tcPr>
          <w:p w14:paraId="52EC05D8" w14:textId="77777777" w:rsidR="007C70FC" w:rsidRPr="0022208A" w:rsidRDefault="007C70FC" w:rsidP="0022208A">
            <w:pPr>
              <w:tabs>
                <w:tab w:val="left" w:pos="0"/>
              </w:tabs>
              <w:contextualSpacing/>
              <w:jc w:val="both"/>
              <w:rPr>
                <w:rFonts w:eastAsia="Calibri"/>
                <w:bCs/>
                <w:sz w:val="20"/>
                <w:szCs w:val="20"/>
                <w:lang w:eastAsia="ru-RU"/>
              </w:rPr>
            </w:pPr>
            <w:r w:rsidRPr="0022208A">
              <w:rPr>
                <w:rFonts w:eastAsia="Calibri"/>
                <w:bCs/>
                <w:sz w:val="20"/>
                <w:szCs w:val="20"/>
                <w:lang w:val="kk" w:eastAsia="ru-RU"/>
              </w:rPr>
              <w:t>1</w:t>
            </w:r>
          </w:p>
        </w:tc>
        <w:tc>
          <w:tcPr>
            <w:tcW w:w="645" w:type="pct"/>
          </w:tcPr>
          <w:p w14:paraId="43A90855" w14:textId="77777777" w:rsidR="007C70FC" w:rsidRPr="0022208A" w:rsidRDefault="007C70FC" w:rsidP="0022208A">
            <w:pPr>
              <w:tabs>
                <w:tab w:val="left" w:pos="0"/>
              </w:tabs>
              <w:contextualSpacing/>
              <w:jc w:val="both"/>
              <w:rPr>
                <w:rFonts w:eastAsia="Calibri"/>
                <w:sz w:val="20"/>
                <w:szCs w:val="20"/>
                <w:lang w:eastAsia="ru-RU"/>
              </w:rPr>
            </w:pPr>
            <w:r w:rsidRPr="0022208A">
              <w:rPr>
                <w:rFonts w:eastAsia="Calibri"/>
                <w:sz w:val="20"/>
                <w:szCs w:val="20"/>
                <w:lang w:val="kk" w:eastAsia="ru-RU"/>
              </w:rPr>
              <w:t>көмекші (қамтамасыз ету) процестері</w:t>
            </w:r>
          </w:p>
        </w:tc>
        <w:tc>
          <w:tcPr>
            <w:tcW w:w="616" w:type="pct"/>
          </w:tcPr>
          <w:p w14:paraId="46B18F0D" w14:textId="77777777" w:rsidR="007C70FC" w:rsidRPr="0022208A" w:rsidRDefault="007C70FC" w:rsidP="0022208A">
            <w:pPr>
              <w:tabs>
                <w:tab w:val="left" w:pos="0"/>
              </w:tabs>
              <w:contextualSpacing/>
              <w:jc w:val="both"/>
              <w:rPr>
                <w:rFonts w:eastAsia="Calibri"/>
                <w:sz w:val="20"/>
                <w:szCs w:val="20"/>
                <w:lang w:eastAsia="ru-RU"/>
              </w:rPr>
            </w:pPr>
            <w:r w:rsidRPr="0022208A">
              <w:rPr>
                <w:rFonts w:eastAsia="Calibri"/>
                <w:sz w:val="20"/>
                <w:szCs w:val="20"/>
                <w:lang w:val="kk" w:eastAsia="ru-RU"/>
              </w:rPr>
              <w:t>Қосалқы өндіріс</w:t>
            </w:r>
          </w:p>
        </w:tc>
        <w:tc>
          <w:tcPr>
            <w:tcW w:w="832" w:type="pct"/>
          </w:tcPr>
          <w:p w14:paraId="24C9CE53"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Жұмыс орнында оқыту немесе оқыту барысында алынған қарапайым базалық жалпы білім;</w:t>
            </w:r>
          </w:p>
          <w:p w14:paraId="6CFD0F81"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Ұйымның ішкі еңбек тәртібінің ережелері;</w:t>
            </w:r>
          </w:p>
          <w:p w14:paraId="4348C166"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Еңбекті қорғау және өрт қауіпсіздігі ережелері.</w:t>
            </w:r>
          </w:p>
        </w:tc>
        <w:tc>
          <w:tcPr>
            <w:tcW w:w="818" w:type="pct"/>
          </w:tcPr>
          <w:p w14:paraId="59303182"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Өнеркәсіпте физикалық күш салумен байланысты әртүрлі қарапайым және стандартты міндеттерді орындау;</w:t>
            </w:r>
          </w:p>
          <w:p w14:paraId="28E81EB2"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Материалдарды, жабдықтарды және басқа да бұйымдарды жұмыс орындарына тасымалдау және дайын бұйымдарды шығару;</w:t>
            </w:r>
          </w:p>
          <w:p w14:paraId="6BEE5DAA"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Көлік құралдарын, жүк автомобильдерін және вагонеткаларды тиеу және түсіру;</w:t>
            </w:r>
          </w:p>
          <w:p w14:paraId="328C3C25"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Механизмдерді, жабдықтар мен құралдарды тазалау;</w:t>
            </w:r>
          </w:p>
          <w:p w14:paraId="48EC14CF"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Өнімді немесе компоненттерді қолмен сұрыптауды орындау.</w:t>
            </w:r>
          </w:p>
        </w:tc>
        <w:tc>
          <w:tcPr>
            <w:tcW w:w="933" w:type="pct"/>
          </w:tcPr>
          <w:p w14:paraId="23E719F9"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Физикалық күш және / немесе төзімділік;</w:t>
            </w:r>
          </w:p>
          <w:p w14:paraId="73DC37F3"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Жақсы тұлғааралық қарым-қатынас дағдылары;</w:t>
            </w:r>
          </w:p>
          <w:p w14:paraId="625B64F4"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Басқарушылық;</w:t>
            </w:r>
          </w:p>
          <w:p w14:paraId="673CD242" w14:textId="77777777" w:rsidR="007C70FC" w:rsidRPr="0022208A" w:rsidRDefault="007C70FC" w:rsidP="0022208A">
            <w:pPr>
              <w:pStyle w:val="ListParagraph"/>
              <w:numPr>
                <w:ilvl w:val="0"/>
                <w:numId w:val="18"/>
              </w:numPr>
              <w:tabs>
                <w:tab w:val="left" w:pos="397"/>
              </w:tabs>
              <w:ind w:left="0" w:firstLine="0"/>
              <w:contextualSpacing/>
              <w:rPr>
                <w:rFonts w:eastAsia="Calibri"/>
                <w:sz w:val="20"/>
                <w:szCs w:val="20"/>
                <w:lang w:eastAsia="ru-RU"/>
              </w:rPr>
            </w:pPr>
            <w:r w:rsidRPr="0022208A">
              <w:rPr>
                <w:rFonts w:eastAsia="Calibri"/>
                <w:sz w:val="20"/>
                <w:szCs w:val="20"/>
                <w:lang w:val="kk" w:eastAsia="ru-RU"/>
              </w:rPr>
              <w:t>Белсенділік.</w:t>
            </w:r>
          </w:p>
        </w:tc>
      </w:tr>
    </w:tbl>
    <w:p w14:paraId="7940C188" w14:textId="77777777" w:rsidR="007C70FC" w:rsidRDefault="007C70FC" w:rsidP="007C70FC">
      <w:pPr>
        <w:widowControl/>
        <w:adjustRightInd w:val="0"/>
        <w:jc w:val="both"/>
        <w:rPr>
          <w:rFonts w:eastAsiaTheme="minorHAnsi"/>
          <w:sz w:val="28"/>
          <w:szCs w:val="28"/>
        </w:rPr>
      </w:pPr>
    </w:p>
    <w:p w14:paraId="444D6788" w14:textId="79271E9B" w:rsidR="0022208A" w:rsidRDefault="0022208A">
      <w:pPr>
        <w:rPr>
          <w:rFonts w:eastAsiaTheme="minorHAnsi"/>
          <w:sz w:val="28"/>
          <w:szCs w:val="28"/>
        </w:rPr>
      </w:pPr>
      <w:r>
        <w:rPr>
          <w:rFonts w:eastAsiaTheme="minorHAnsi"/>
          <w:sz w:val="28"/>
          <w:szCs w:val="28"/>
        </w:rPr>
        <w:br w:type="page"/>
      </w:r>
    </w:p>
    <w:p w14:paraId="6889A040" w14:textId="77777777" w:rsidR="007C70FC" w:rsidRPr="00D81D28" w:rsidRDefault="007C70FC" w:rsidP="007C70FC">
      <w:pPr>
        <w:spacing w:after="1"/>
        <w:ind w:firstLine="567"/>
        <w:jc w:val="both"/>
        <w:rPr>
          <w:sz w:val="28"/>
          <w:szCs w:val="28"/>
        </w:rPr>
      </w:pPr>
      <w:r w:rsidRPr="00D81D28">
        <w:rPr>
          <w:b/>
          <w:sz w:val="28"/>
          <w:szCs w:val="28"/>
          <w:lang w:val="kk"/>
        </w:rPr>
        <w:lastRenderedPageBreak/>
        <w:t xml:space="preserve">10. Кәсіптік топтардағы кәсіптерді көрсете отырып, кәсіптік біліктіліктің функционалдық картасы </w:t>
      </w:r>
    </w:p>
    <w:p w14:paraId="02D59AE9" w14:textId="77777777" w:rsidR="007C70FC" w:rsidRPr="006518BA" w:rsidRDefault="007C70FC" w:rsidP="007C70FC">
      <w:pPr>
        <w:spacing w:after="1"/>
        <w:ind w:firstLine="567"/>
        <w:jc w:val="both"/>
        <w:rPr>
          <w:sz w:val="28"/>
          <w:szCs w:val="28"/>
          <w:lang w:val="kk"/>
        </w:rPr>
      </w:pPr>
      <w:r w:rsidRPr="00D81D28">
        <w:rPr>
          <w:sz w:val="28"/>
          <w:szCs w:val="28"/>
          <w:lang w:val="kk"/>
        </w:rPr>
        <w:t xml:space="preserve">Кәсіптік топтарда кәсіптерді көрсете отырып, кәсіптік біліктіліктің функционалдық картасы кестелік форматта келтірілген: </w:t>
      </w:r>
      <w:r w:rsidR="009944E0">
        <w:rPr>
          <w:sz w:val="28"/>
          <w:szCs w:val="28"/>
          <w:lang w:val="kk"/>
        </w:rPr>
        <w:t>«</w:t>
      </w:r>
      <w:r w:rsidRPr="00D81D28">
        <w:rPr>
          <w:sz w:val="28"/>
          <w:szCs w:val="28"/>
          <w:lang w:val="kk"/>
        </w:rPr>
        <w:t>2-кесте. Кәсіптік топтардағы кәсіптерді көрсете отырып, кәсіптік біліктіліктің функционалдық картасы</w:t>
      </w:r>
      <w:r w:rsidR="009944E0">
        <w:rPr>
          <w:sz w:val="28"/>
          <w:szCs w:val="28"/>
          <w:lang w:val="kk"/>
        </w:rPr>
        <w:t>»</w:t>
      </w:r>
      <w:r w:rsidRPr="00D81D28">
        <w:rPr>
          <w:sz w:val="28"/>
          <w:szCs w:val="28"/>
          <w:lang w:val="kk"/>
        </w:rPr>
        <w:t>.</w:t>
      </w:r>
    </w:p>
    <w:p w14:paraId="57A48016" w14:textId="77777777" w:rsidR="007C70FC" w:rsidRPr="006518BA" w:rsidRDefault="007C70FC" w:rsidP="007C70FC">
      <w:pPr>
        <w:spacing w:after="1"/>
        <w:ind w:firstLine="567"/>
        <w:jc w:val="both"/>
        <w:rPr>
          <w:sz w:val="28"/>
          <w:szCs w:val="28"/>
          <w:lang w:val="kk"/>
        </w:rPr>
      </w:pPr>
      <w:r w:rsidRPr="00D81D28">
        <w:rPr>
          <w:sz w:val="28"/>
          <w:szCs w:val="28"/>
          <w:lang w:val="kk"/>
        </w:rPr>
        <w:t xml:space="preserve">Осы кестеде жұмысшылардың кәсіптік дамуын көрсету үшін кәсіптер / қызметтер арасындағы байланыс көрсетілген. </w:t>
      </w:r>
    </w:p>
    <w:p w14:paraId="5CD2A29C" w14:textId="77777777" w:rsidR="007C70FC" w:rsidRPr="006518BA" w:rsidRDefault="007C70FC" w:rsidP="007C70FC">
      <w:pPr>
        <w:spacing w:after="1"/>
        <w:ind w:firstLine="567"/>
        <w:jc w:val="both"/>
        <w:rPr>
          <w:sz w:val="28"/>
          <w:szCs w:val="28"/>
          <w:lang w:val="kk"/>
        </w:rPr>
      </w:pPr>
      <w:r w:rsidRPr="00D81D28">
        <w:rPr>
          <w:sz w:val="28"/>
          <w:szCs w:val="28"/>
          <w:lang w:val="kk"/>
        </w:rPr>
        <w:t>Кесте кәсіптік даму көлденең – СБШ-ның бір біліктілік деңгейі шегінде де, тігінен - әртүрлі біліктілік деңгейлері бойынша да жүруі мүмкін екенін көрсетеді.</w:t>
      </w:r>
    </w:p>
    <w:p w14:paraId="17B52A9E" w14:textId="77777777" w:rsidR="007C70FC" w:rsidRPr="006518BA" w:rsidRDefault="007C70FC" w:rsidP="007C70FC">
      <w:pPr>
        <w:pStyle w:val="BodyText"/>
        <w:ind w:left="0" w:right="98" w:firstLine="567"/>
        <w:rPr>
          <w:lang w:val="kk"/>
        </w:rPr>
      </w:pPr>
      <w:r w:rsidRPr="00D81D28">
        <w:rPr>
          <w:lang w:val="kk"/>
        </w:rPr>
        <w:t>Жаңа технологияларды енгізу мамандарға жаңа білім мен дағдыларды игеру бойынша талаптар қояды, бұл еңбек нарығында ҰКЖ-да жоқ жаңа кәсіптердің/қызметтердің пайда болуына түрткі болады.</w:t>
      </w:r>
    </w:p>
    <w:p w14:paraId="1C30B11D" w14:textId="77777777" w:rsidR="007C70FC" w:rsidRPr="006518BA" w:rsidRDefault="007C70FC" w:rsidP="007C70FC">
      <w:pPr>
        <w:pStyle w:val="BodyText"/>
        <w:ind w:left="0" w:right="98" w:firstLine="567"/>
        <w:rPr>
          <w:lang w:val="kk"/>
        </w:rPr>
      </w:pPr>
    </w:p>
    <w:p w14:paraId="1307647A" w14:textId="77777777" w:rsidR="007C70FC" w:rsidRPr="006518BA" w:rsidRDefault="007C70FC" w:rsidP="007C70FC">
      <w:pPr>
        <w:pStyle w:val="BodyText"/>
        <w:ind w:left="0" w:right="98" w:firstLine="567"/>
        <w:rPr>
          <w:b/>
          <w:bCs/>
          <w:sz w:val="24"/>
          <w:szCs w:val="24"/>
          <w:lang w:val="kk"/>
        </w:rPr>
      </w:pPr>
      <w:r w:rsidRPr="0063085E">
        <w:rPr>
          <w:b/>
          <w:bCs/>
          <w:sz w:val="24"/>
          <w:szCs w:val="24"/>
          <w:lang w:val="kk"/>
        </w:rPr>
        <w:t>2.1-кесте. Кәсіптік топтардағы кәсіптерді көрсететін кәсіптік біліктіліктің функционалдық картасы (тау-кен өнеркәсібі және карьерлерді қазу)</w:t>
      </w:r>
    </w:p>
    <w:p w14:paraId="1DA665FA" w14:textId="77777777" w:rsidR="007C70FC" w:rsidRPr="006518BA" w:rsidRDefault="007C70FC" w:rsidP="007C70FC">
      <w:pPr>
        <w:pStyle w:val="BodyText"/>
        <w:ind w:left="0" w:right="98" w:firstLine="567"/>
        <w:rPr>
          <w:b/>
          <w:bCs/>
          <w:sz w:val="24"/>
          <w:szCs w:val="24"/>
          <w:lang w:val="kk"/>
        </w:rPr>
      </w:pPr>
    </w:p>
    <w:tbl>
      <w:tblPr>
        <w:tblStyle w:val="6"/>
        <w:tblW w:w="0" w:type="auto"/>
        <w:tblCellMar>
          <w:left w:w="57" w:type="dxa"/>
          <w:right w:w="57" w:type="dxa"/>
        </w:tblCellMar>
        <w:tblLook w:val="04A0" w:firstRow="1" w:lastRow="0" w:firstColumn="1" w:lastColumn="0" w:noHBand="0" w:noVBand="1"/>
      </w:tblPr>
      <w:tblGrid>
        <w:gridCol w:w="527"/>
        <w:gridCol w:w="997"/>
        <w:gridCol w:w="723"/>
        <w:gridCol w:w="253"/>
        <w:gridCol w:w="407"/>
        <w:gridCol w:w="1150"/>
        <w:gridCol w:w="707"/>
        <w:gridCol w:w="329"/>
        <w:gridCol w:w="1305"/>
        <w:gridCol w:w="1167"/>
        <w:gridCol w:w="498"/>
        <w:gridCol w:w="685"/>
        <w:gridCol w:w="1265"/>
        <w:gridCol w:w="641"/>
        <w:gridCol w:w="329"/>
        <w:gridCol w:w="412"/>
        <w:gridCol w:w="1305"/>
        <w:gridCol w:w="429"/>
        <w:gridCol w:w="257"/>
        <w:gridCol w:w="494"/>
        <w:gridCol w:w="1383"/>
      </w:tblGrid>
      <w:tr w:rsidR="007C70FC" w:rsidRPr="00721335" w14:paraId="7E24E69A" w14:textId="77777777" w:rsidTr="008D3A38">
        <w:tc>
          <w:tcPr>
            <w:tcW w:w="555" w:type="dxa"/>
            <w:shd w:val="clear" w:color="auto" w:fill="DBE5F1" w:themeFill="accent1" w:themeFillTint="33"/>
          </w:tcPr>
          <w:p w14:paraId="13A2F081" w14:textId="77777777" w:rsidR="007C70FC" w:rsidRPr="00721335" w:rsidRDefault="007C70FC" w:rsidP="00721335">
            <w:pPr>
              <w:jc w:val="center"/>
              <w:rPr>
                <w:rFonts w:eastAsia="Calibri"/>
                <w:sz w:val="20"/>
                <w:szCs w:val="20"/>
              </w:rPr>
            </w:pPr>
            <w:bookmarkStart w:id="24" w:name="_Hlk160613682"/>
            <w:bookmarkStart w:id="25" w:name="_Hlk156223197"/>
            <w:r w:rsidRPr="00721335">
              <w:rPr>
                <w:rFonts w:eastAsia="Calibri"/>
                <w:sz w:val="20"/>
                <w:szCs w:val="20"/>
                <w:lang w:val="kk"/>
              </w:rPr>
              <w:t>СБШ деңгейі</w:t>
            </w:r>
          </w:p>
        </w:tc>
        <w:tc>
          <w:tcPr>
            <w:tcW w:w="14584" w:type="dxa"/>
            <w:gridSpan w:val="20"/>
            <w:shd w:val="clear" w:color="auto" w:fill="DBE5F1" w:themeFill="accent1" w:themeFillTint="33"/>
          </w:tcPr>
          <w:p w14:paraId="6CF13FAE" w14:textId="77777777" w:rsidR="007C70FC" w:rsidRPr="00721335" w:rsidRDefault="007C70FC" w:rsidP="00721335">
            <w:pPr>
              <w:jc w:val="center"/>
              <w:rPr>
                <w:rFonts w:eastAsia="Calibri"/>
                <w:sz w:val="20"/>
                <w:szCs w:val="20"/>
              </w:rPr>
            </w:pPr>
            <w:r w:rsidRPr="00721335">
              <w:rPr>
                <w:rFonts w:eastAsia="Calibri"/>
                <w:sz w:val="20"/>
                <w:szCs w:val="20"/>
                <w:lang w:val="kk"/>
              </w:rPr>
              <w:t>ҰКЖ бойынша кәсіптік топтар</w:t>
            </w:r>
          </w:p>
        </w:tc>
      </w:tr>
      <w:tr w:rsidR="007C70FC" w:rsidRPr="00721335" w14:paraId="54A6B547" w14:textId="77777777" w:rsidTr="00721335">
        <w:tc>
          <w:tcPr>
            <w:tcW w:w="555" w:type="dxa"/>
          </w:tcPr>
          <w:p w14:paraId="68AF8D77"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8</w:t>
            </w:r>
          </w:p>
        </w:tc>
        <w:tc>
          <w:tcPr>
            <w:tcW w:w="14584" w:type="dxa"/>
            <w:gridSpan w:val="20"/>
          </w:tcPr>
          <w:p w14:paraId="31D3013F" w14:textId="77777777" w:rsidR="007C70FC" w:rsidRPr="00721335" w:rsidRDefault="007C70FC" w:rsidP="00721335">
            <w:pPr>
              <w:jc w:val="center"/>
              <w:rPr>
                <w:rFonts w:eastAsia="Calibri"/>
                <w:b/>
                <w:bCs/>
                <w:sz w:val="20"/>
                <w:szCs w:val="20"/>
              </w:rPr>
            </w:pPr>
          </w:p>
          <w:p w14:paraId="06E3A0C3"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А 1.1 СЕКТОРЫ</w:t>
            </w:r>
          </w:p>
          <w:p w14:paraId="659B0844" w14:textId="77777777" w:rsidR="007C70FC" w:rsidRPr="00721335" w:rsidRDefault="007C70FC" w:rsidP="00721335">
            <w:pPr>
              <w:jc w:val="center"/>
              <w:rPr>
                <w:rFonts w:eastAsia="Calibri"/>
                <w:b/>
                <w:bCs/>
                <w:sz w:val="20"/>
                <w:szCs w:val="20"/>
              </w:rPr>
            </w:pPr>
          </w:p>
          <w:p w14:paraId="07991816" w14:textId="77777777" w:rsidR="007C70FC" w:rsidRPr="00721335" w:rsidRDefault="007C70FC" w:rsidP="00721335">
            <w:pPr>
              <w:jc w:val="center"/>
              <w:rPr>
                <w:rFonts w:eastAsia="Calibri"/>
                <w:sz w:val="20"/>
                <w:szCs w:val="20"/>
              </w:rPr>
            </w:pPr>
            <w:r w:rsidRPr="00721335">
              <w:rPr>
                <w:rFonts w:eastAsia="Calibri"/>
                <w:sz w:val="20"/>
                <w:szCs w:val="20"/>
                <w:lang w:val="kk"/>
              </w:rPr>
              <w:t>Президент (акционерлік компаниялар, қоғамдар және басқалар)</w:t>
            </w:r>
          </w:p>
          <w:p w14:paraId="173DAF61" w14:textId="77777777" w:rsidR="007C70FC" w:rsidRPr="00721335" w:rsidRDefault="007C70FC" w:rsidP="00721335">
            <w:pPr>
              <w:jc w:val="center"/>
              <w:rPr>
                <w:rFonts w:eastAsia="Calibri"/>
                <w:sz w:val="20"/>
                <w:szCs w:val="20"/>
              </w:rPr>
            </w:pPr>
          </w:p>
          <w:p w14:paraId="347DD63C" w14:textId="77777777" w:rsidR="007C70FC" w:rsidRPr="00721335" w:rsidRDefault="007C70FC" w:rsidP="00721335">
            <w:pPr>
              <w:jc w:val="center"/>
              <w:rPr>
                <w:rFonts w:eastAsia="Calibri"/>
                <w:sz w:val="20"/>
                <w:szCs w:val="20"/>
              </w:rPr>
            </w:pPr>
            <w:r w:rsidRPr="00721335">
              <w:rPr>
                <w:rFonts w:eastAsia="Calibri"/>
                <w:sz w:val="20"/>
                <w:szCs w:val="20"/>
                <w:lang w:val="kk"/>
              </w:rPr>
              <w:t>Басқарма төрағасы</w:t>
            </w:r>
          </w:p>
          <w:p w14:paraId="5A9085E6" w14:textId="77777777" w:rsidR="007C70FC" w:rsidRPr="00721335" w:rsidRDefault="007C70FC" w:rsidP="00721335">
            <w:pPr>
              <w:jc w:val="center"/>
              <w:rPr>
                <w:rFonts w:eastAsia="Calibri"/>
                <w:sz w:val="20"/>
                <w:szCs w:val="20"/>
              </w:rPr>
            </w:pPr>
          </w:p>
          <w:p w14:paraId="756DBB0B" w14:textId="77777777" w:rsidR="007C70FC" w:rsidRPr="00721335" w:rsidRDefault="007C70FC" w:rsidP="00721335">
            <w:pPr>
              <w:jc w:val="center"/>
              <w:rPr>
                <w:rFonts w:eastAsia="Calibri"/>
                <w:sz w:val="20"/>
                <w:szCs w:val="20"/>
              </w:rPr>
            </w:pPr>
            <w:r w:rsidRPr="00721335">
              <w:rPr>
                <w:rFonts w:eastAsia="Calibri"/>
                <w:sz w:val="20"/>
                <w:szCs w:val="20"/>
                <w:lang w:val="kk"/>
              </w:rPr>
              <w:t>Өндірістік бірлестіктің төрағасы</w:t>
            </w:r>
          </w:p>
          <w:p w14:paraId="0DAD83D2" w14:textId="77777777" w:rsidR="007C70FC" w:rsidRPr="00721335" w:rsidRDefault="007C70FC" w:rsidP="00721335">
            <w:pPr>
              <w:jc w:val="center"/>
              <w:rPr>
                <w:rFonts w:eastAsia="Calibri"/>
                <w:b/>
                <w:bCs/>
                <w:sz w:val="20"/>
                <w:szCs w:val="20"/>
              </w:rPr>
            </w:pPr>
          </w:p>
        </w:tc>
      </w:tr>
      <w:tr w:rsidR="007C70FC" w:rsidRPr="00721335" w14:paraId="7FA3A53D" w14:textId="77777777" w:rsidTr="00721335">
        <w:tc>
          <w:tcPr>
            <w:tcW w:w="555" w:type="dxa"/>
          </w:tcPr>
          <w:p w14:paraId="1A854228"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8</w:t>
            </w:r>
          </w:p>
        </w:tc>
        <w:tc>
          <w:tcPr>
            <w:tcW w:w="14584" w:type="dxa"/>
            <w:gridSpan w:val="20"/>
          </w:tcPr>
          <w:p w14:paraId="0547B873" w14:textId="77777777" w:rsidR="007C70FC" w:rsidRPr="00721335" w:rsidRDefault="007C70FC" w:rsidP="00721335">
            <w:pPr>
              <w:jc w:val="center"/>
              <w:rPr>
                <w:rFonts w:eastAsia="Calibri"/>
                <w:b/>
                <w:bCs/>
                <w:sz w:val="20"/>
                <w:szCs w:val="20"/>
              </w:rPr>
            </w:pPr>
          </w:p>
          <w:p w14:paraId="2B7BC4EF"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 xml:space="preserve">А 1.2 СЕКТОРЫ </w:t>
            </w:r>
          </w:p>
          <w:p w14:paraId="463EBE4B"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(А 1.1 секторымен байланыс)</w:t>
            </w:r>
          </w:p>
          <w:p w14:paraId="7017294C" w14:textId="77777777" w:rsidR="007C70FC" w:rsidRPr="00721335" w:rsidRDefault="007C70FC" w:rsidP="00721335">
            <w:pPr>
              <w:jc w:val="center"/>
              <w:rPr>
                <w:rFonts w:eastAsia="Calibri"/>
                <w:b/>
                <w:bCs/>
                <w:sz w:val="20"/>
                <w:szCs w:val="20"/>
              </w:rPr>
            </w:pPr>
          </w:p>
          <w:p w14:paraId="43983196"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Бас директор</w:t>
            </w:r>
          </w:p>
          <w:p w14:paraId="40B30D67"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(Президентпен (акционерлік компаниялар, қоғамдар және басқалар), Басқарма төрағасымен, 8-деңгейдегі өндірістік бірлестік Төрағасымен байланыс)</w:t>
            </w:r>
          </w:p>
          <w:p w14:paraId="3015EDF4" w14:textId="77777777" w:rsidR="007C70FC" w:rsidRPr="00721335" w:rsidRDefault="007C70FC" w:rsidP="00721335">
            <w:pPr>
              <w:jc w:val="center"/>
              <w:rPr>
                <w:rFonts w:eastAsia="Calibri"/>
                <w:b/>
                <w:bCs/>
                <w:sz w:val="20"/>
                <w:szCs w:val="20"/>
              </w:rPr>
            </w:pPr>
          </w:p>
          <w:p w14:paraId="545672B2"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Комбинаттың бас директоры</w:t>
            </w:r>
          </w:p>
          <w:p w14:paraId="137AF454" w14:textId="77777777" w:rsidR="007C70FC" w:rsidRPr="00721335" w:rsidRDefault="007C70FC" w:rsidP="00721335">
            <w:pPr>
              <w:jc w:val="center"/>
              <w:rPr>
                <w:rFonts w:eastAsia="Calibri"/>
                <w:b/>
                <w:bCs/>
                <w:sz w:val="20"/>
                <w:szCs w:val="20"/>
              </w:rPr>
            </w:pPr>
            <w:r w:rsidRPr="00721335">
              <w:rPr>
                <w:rFonts w:eastAsia="Calibri"/>
                <w:i/>
                <w:iCs/>
                <w:sz w:val="20"/>
                <w:szCs w:val="20"/>
                <w:lang w:val="kk"/>
              </w:rPr>
              <w:t>(Президентпен (акционерлік компаниялар, қоғамдар және басқалар), Басқарма төрағасымен, 8-деңгейдегі өндірістік бірлестік Төрағасымен байланыс)</w:t>
            </w:r>
          </w:p>
          <w:p w14:paraId="6EFBEFF0" w14:textId="77777777" w:rsidR="007C70FC" w:rsidRPr="00721335" w:rsidRDefault="007C70FC" w:rsidP="00721335">
            <w:pPr>
              <w:jc w:val="center"/>
              <w:rPr>
                <w:rFonts w:eastAsia="Calibri"/>
                <w:b/>
                <w:bCs/>
                <w:sz w:val="20"/>
                <w:szCs w:val="20"/>
              </w:rPr>
            </w:pPr>
          </w:p>
          <w:p w14:paraId="5230B795"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Ұйымның бас директоры</w:t>
            </w:r>
          </w:p>
          <w:p w14:paraId="31FFB076" w14:textId="77777777" w:rsidR="007C70FC" w:rsidRPr="00721335" w:rsidRDefault="007C70FC" w:rsidP="00721335">
            <w:pPr>
              <w:jc w:val="center"/>
              <w:rPr>
                <w:rFonts w:eastAsia="Calibri"/>
                <w:b/>
                <w:bCs/>
                <w:sz w:val="20"/>
                <w:szCs w:val="20"/>
              </w:rPr>
            </w:pPr>
            <w:r w:rsidRPr="00721335">
              <w:rPr>
                <w:rFonts w:eastAsia="Calibri"/>
                <w:i/>
                <w:iCs/>
                <w:sz w:val="20"/>
                <w:szCs w:val="20"/>
                <w:lang w:val="kk"/>
              </w:rPr>
              <w:t>(Президентпен (акционерлік компаниялар, қоғамдар және басқалар), Басқарма төрағасымен, 8-деңгейдегі өндірістік бірлестік Төрағасымен байланыс)</w:t>
            </w:r>
          </w:p>
          <w:p w14:paraId="392176D5" w14:textId="77777777" w:rsidR="007C70FC" w:rsidRPr="00721335" w:rsidRDefault="007C70FC" w:rsidP="00721335">
            <w:pPr>
              <w:jc w:val="center"/>
              <w:rPr>
                <w:rFonts w:eastAsia="Calibri"/>
                <w:b/>
                <w:bCs/>
                <w:sz w:val="20"/>
                <w:szCs w:val="20"/>
              </w:rPr>
            </w:pPr>
          </w:p>
          <w:p w14:paraId="53D8ACA8" w14:textId="77777777" w:rsidR="007C70FC" w:rsidRPr="00721335" w:rsidRDefault="007C70FC" w:rsidP="00721335">
            <w:pPr>
              <w:jc w:val="center"/>
              <w:rPr>
                <w:rFonts w:eastAsia="Calibri"/>
                <w:sz w:val="20"/>
                <w:szCs w:val="20"/>
              </w:rPr>
            </w:pPr>
            <w:r w:rsidRPr="00721335">
              <w:rPr>
                <w:rFonts w:eastAsia="Calibri"/>
                <w:b/>
                <w:bCs/>
                <w:sz w:val="20"/>
                <w:szCs w:val="20"/>
                <w:lang w:val="kk"/>
              </w:rPr>
              <w:t>Өндірістік бірлестіктің бас директоры</w:t>
            </w:r>
          </w:p>
          <w:p w14:paraId="3A649CB9"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 xml:space="preserve"> (Президентпен (акционерлік компаниялар, қоғамдар және басқалар), Басқарма төрағасымен, 8-деңгейдегі өндірістік бірлестік Төрағасымен байланыс)</w:t>
            </w:r>
          </w:p>
          <w:p w14:paraId="40DD2A11" w14:textId="77777777" w:rsidR="007C70FC" w:rsidRPr="00721335" w:rsidRDefault="007C70FC" w:rsidP="00721335">
            <w:pPr>
              <w:jc w:val="center"/>
              <w:rPr>
                <w:rFonts w:eastAsia="Calibri"/>
                <w:sz w:val="20"/>
                <w:szCs w:val="20"/>
              </w:rPr>
            </w:pPr>
          </w:p>
        </w:tc>
      </w:tr>
      <w:tr w:rsidR="007C70FC" w:rsidRPr="00721335" w14:paraId="1CC33480" w14:textId="77777777" w:rsidTr="00721335">
        <w:tc>
          <w:tcPr>
            <w:tcW w:w="555" w:type="dxa"/>
          </w:tcPr>
          <w:p w14:paraId="440717E9"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lastRenderedPageBreak/>
              <w:t>7</w:t>
            </w:r>
          </w:p>
        </w:tc>
        <w:tc>
          <w:tcPr>
            <w:tcW w:w="14584" w:type="dxa"/>
            <w:gridSpan w:val="20"/>
          </w:tcPr>
          <w:p w14:paraId="5F2D1E22" w14:textId="77777777" w:rsidR="007C70FC" w:rsidRPr="00721335" w:rsidRDefault="007C70FC" w:rsidP="00721335">
            <w:pPr>
              <w:jc w:val="center"/>
              <w:rPr>
                <w:rFonts w:eastAsia="Calibri"/>
                <w:b/>
                <w:bCs/>
                <w:sz w:val="20"/>
                <w:szCs w:val="20"/>
              </w:rPr>
            </w:pPr>
          </w:p>
          <w:p w14:paraId="60E9EC0B"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В 1.1 СЕКТОРЫ</w:t>
            </w:r>
          </w:p>
          <w:p w14:paraId="09115F34"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 xml:space="preserve">(А 1.1 және А 1.2 секторларымен байланыс) </w:t>
            </w:r>
            <w:r w:rsidRPr="00721335">
              <w:rPr>
                <w:rFonts w:eastAsia="Calibri"/>
                <w:i/>
                <w:iCs/>
                <w:sz w:val="20"/>
                <w:szCs w:val="20"/>
                <w:lang w:val="kk"/>
              </w:rPr>
              <w:br/>
            </w:r>
          </w:p>
          <w:p w14:paraId="7A7E155E"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 xml:space="preserve">Комбинат директоры (бастығы) </w:t>
            </w:r>
          </w:p>
          <w:p w14:paraId="5206C24A" w14:textId="77777777" w:rsidR="007C70FC" w:rsidRPr="00721335" w:rsidRDefault="007C70FC" w:rsidP="00721335">
            <w:pPr>
              <w:jc w:val="center"/>
              <w:rPr>
                <w:rFonts w:eastAsia="Calibri"/>
                <w:b/>
                <w:bCs/>
                <w:sz w:val="20"/>
                <w:szCs w:val="20"/>
              </w:rPr>
            </w:pPr>
          </w:p>
          <w:p w14:paraId="6858768F"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Кәсіпорынның директоры (бастығы, басқарушысы)</w:t>
            </w:r>
          </w:p>
          <w:p w14:paraId="24C93873" w14:textId="77777777" w:rsidR="007C70FC" w:rsidRPr="00721335" w:rsidRDefault="007C70FC" w:rsidP="00721335">
            <w:pPr>
              <w:jc w:val="center"/>
              <w:rPr>
                <w:rFonts w:eastAsia="Calibri"/>
                <w:b/>
                <w:bCs/>
                <w:sz w:val="20"/>
                <w:szCs w:val="20"/>
              </w:rPr>
            </w:pPr>
          </w:p>
          <w:p w14:paraId="568747DA"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 xml:space="preserve">Өндірістік бірлестіктің директоры (басқарушысы) </w:t>
            </w:r>
          </w:p>
          <w:p w14:paraId="1EDC5941" w14:textId="77777777" w:rsidR="007C70FC" w:rsidRPr="00721335" w:rsidRDefault="007C70FC" w:rsidP="00721335">
            <w:pPr>
              <w:jc w:val="center"/>
              <w:rPr>
                <w:rFonts w:eastAsia="Calibri"/>
                <w:b/>
                <w:bCs/>
                <w:sz w:val="20"/>
                <w:szCs w:val="20"/>
              </w:rPr>
            </w:pPr>
          </w:p>
          <w:p w14:paraId="0658CB0A"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Зауыт директоры</w:t>
            </w:r>
          </w:p>
          <w:p w14:paraId="1771E97F" w14:textId="77777777" w:rsidR="007C70FC" w:rsidRPr="00721335" w:rsidRDefault="007C70FC" w:rsidP="00721335">
            <w:pPr>
              <w:jc w:val="center"/>
              <w:rPr>
                <w:rFonts w:eastAsia="Calibri"/>
                <w:b/>
                <w:bCs/>
                <w:sz w:val="20"/>
                <w:szCs w:val="20"/>
              </w:rPr>
            </w:pPr>
          </w:p>
          <w:p w14:paraId="08175CB8"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Бірлестік, кәсіпорын директоры</w:t>
            </w:r>
          </w:p>
          <w:p w14:paraId="034CBF70" w14:textId="77777777" w:rsidR="007C70FC" w:rsidRPr="00721335" w:rsidRDefault="007C70FC" w:rsidP="00721335">
            <w:pPr>
              <w:jc w:val="center"/>
              <w:rPr>
                <w:rFonts w:eastAsia="Calibri"/>
                <w:b/>
                <w:bCs/>
                <w:sz w:val="20"/>
                <w:szCs w:val="20"/>
              </w:rPr>
            </w:pPr>
          </w:p>
          <w:p w14:paraId="3258CED4"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Разрездің, разрезді басқарудың (тақтатас, көмір) директоры</w:t>
            </w:r>
          </w:p>
          <w:p w14:paraId="14037C21" w14:textId="77777777" w:rsidR="007C70FC" w:rsidRPr="00721335" w:rsidRDefault="007C70FC" w:rsidP="00721335">
            <w:pPr>
              <w:jc w:val="center"/>
              <w:rPr>
                <w:rFonts w:eastAsia="Calibri"/>
                <w:b/>
                <w:bCs/>
                <w:sz w:val="20"/>
                <w:szCs w:val="20"/>
              </w:rPr>
            </w:pPr>
          </w:p>
          <w:p w14:paraId="64BDB1B0"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Кеніш директоры (кен басқармасы)</w:t>
            </w:r>
          </w:p>
          <w:p w14:paraId="5C569383" w14:textId="77777777" w:rsidR="007C70FC" w:rsidRPr="00721335" w:rsidRDefault="007C70FC" w:rsidP="00721335">
            <w:pPr>
              <w:jc w:val="center"/>
              <w:rPr>
                <w:rFonts w:eastAsia="Calibri"/>
                <w:b/>
                <w:bCs/>
                <w:sz w:val="20"/>
                <w:szCs w:val="20"/>
              </w:rPr>
            </w:pPr>
          </w:p>
          <w:p w14:paraId="0065FBFC"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Шахта (шахта басқармасы) директоры</w:t>
            </w:r>
          </w:p>
          <w:p w14:paraId="63809B88" w14:textId="77777777" w:rsidR="007C70FC" w:rsidRPr="00721335" w:rsidRDefault="007C70FC" w:rsidP="00721335">
            <w:pPr>
              <w:jc w:val="center"/>
              <w:rPr>
                <w:rFonts w:eastAsia="Calibri"/>
                <w:b/>
                <w:bCs/>
                <w:sz w:val="20"/>
                <w:szCs w:val="20"/>
              </w:rPr>
            </w:pPr>
          </w:p>
          <w:p w14:paraId="57DB97F5"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Станция директоры (мемсортостанция, орман тұқымы, машина сынау)</w:t>
            </w:r>
          </w:p>
          <w:p w14:paraId="1E617B48" w14:textId="77777777" w:rsidR="007C70FC" w:rsidRPr="00721335" w:rsidRDefault="007C70FC" w:rsidP="00721335">
            <w:pPr>
              <w:jc w:val="center"/>
              <w:rPr>
                <w:rFonts w:eastAsia="Calibri"/>
                <w:sz w:val="20"/>
                <w:szCs w:val="20"/>
              </w:rPr>
            </w:pPr>
          </w:p>
        </w:tc>
      </w:tr>
      <w:tr w:rsidR="007C70FC" w:rsidRPr="00721335" w14:paraId="18381BD9" w14:textId="77777777" w:rsidTr="00721335">
        <w:tc>
          <w:tcPr>
            <w:tcW w:w="555" w:type="dxa"/>
          </w:tcPr>
          <w:p w14:paraId="07C1E6F3"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7</w:t>
            </w:r>
          </w:p>
        </w:tc>
        <w:tc>
          <w:tcPr>
            <w:tcW w:w="14584" w:type="dxa"/>
            <w:gridSpan w:val="20"/>
          </w:tcPr>
          <w:p w14:paraId="34C5A097" w14:textId="77777777" w:rsidR="007C70FC" w:rsidRPr="00721335" w:rsidRDefault="007C70FC" w:rsidP="00721335">
            <w:pPr>
              <w:jc w:val="center"/>
              <w:rPr>
                <w:rFonts w:eastAsia="Calibri"/>
                <w:b/>
                <w:bCs/>
                <w:sz w:val="20"/>
                <w:szCs w:val="20"/>
              </w:rPr>
            </w:pPr>
          </w:p>
          <w:p w14:paraId="1CAE900F"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В 1.2 СЕКТОРЫ</w:t>
            </w:r>
          </w:p>
          <w:p w14:paraId="6FD942B3" w14:textId="77777777" w:rsidR="007C70FC" w:rsidRPr="00721335" w:rsidRDefault="007C70FC" w:rsidP="00721335">
            <w:pPr>
              <w:jc w:val="center"/>
              <w:rPr>
                <w:rFonts w:eastAsia="Calibri"/>
                <w:b/>
                <w:bCs/>
                <w:sz w:val="20"/>
                <w:szCs w:val="20"/>
              </w:rPr>
            </w:pPr>
            <w:r w:rsidRPr="00721335">
              <w:rPr>
                <w:rFonts w:eastAsia="Calibri"/>
                <w:i/>
                <w:iCs/>
                <w:sz w:val="20"/>
                <w:szCs w:val="20"/>
                <w:lang w:val="kk"/>
              </w:rPr>
              <w:t>(А 1.1 және А 1.2 секторларымен байланыс)</w:t>
            </w:r>
          </w:p>
          <w:p w14:paraId="7CE0B027" w14:textId="77777777" w:rsidR="007C70FC" w:rsidRPr="00721335" w:rsidRDefault="007C70FC" w:rsidP="00721335">
            <w:pPr>
              <w:jc w:val="center"/>
              <w:rPr>
                <w:rFonts w:eastAsia="Calibri"/>
                <w:b/>
                <w:bCs/>
                <w:sz w:val="20"/>
                <w:szCs w:val="20"/>
              </w:rPr>
            </w:pPr>
          </w:p>
          <w:p w14:paraId="52D2D45C"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Ішкі аудиттің атқарушы басшысы</w:t>
            </w:r>
          </w:p>
          <w:p w14:paraId="7D29A190" w14:textId="77777777" w:rsidR="007C70FC" w:rsidRPr="00721335" w:rsidRDefault="007C70FC" w:rsidP="00721335">
            <w:pPr>
              <w:jc w:val="center"/>
              <w:rPr>
                <w:rFonts w:eastAsia="Calibri"/>
                <w:b/>
                <w:bCs/>
                <w:sz w:val="20"/>
                <w:szCs w:val="20"/>
              </w:rPr>
            </w:pPr>
          </w:p>
          <w:p w14:paraId="412810D7"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Перспективалық жоспарлау бөлімінің басшысы</w:t>
            </w:r>
          </w:p>
          <w:p w14:paraId="391AE7F1" w14:textId="77777777" w:rsidR="007C70FC" w:rsidRPr="00721335" w:rsidRDefault="007C70FC" w:rsidP="00721335">
            <w:pPr>
              <w:jc w:val="center"/>
              <w:rPr>
                <w:rFonts w:eastAsia="Calibri"/>
                <w:b/>
                <w:bCs/>
                <w:sz w:val="20"/>
                <w:szCs w:val="20"/>
              </w:rPr>
            </w:pPr>
          </w:p>
          <w:p w14:paraId="5840C83D"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Көрсетілетін қызметтердің сапасын талдау және бақылау жөніндегі басшы</w:t>
            </w:r>
          </w:p>
          <w:p w14:paraId="484EB522" w14:textId="77777777" w:rsidR="007C70FC" w:rsidRPr="00721335" w:rsidRDefault="007C70FC" w:rsidP="00721335">
            <w:pPr>
              <w:jc w:val="center"/>
              <w:rPr>
                <w:rFonts w:eastAsia="Calibri"/>
                <w:b/>
                <w:bCs/>
                <w:sz w:val="20"/>
                <w:szCs w:val="20"/>
              </w:rPr>
            </w:pPr>
          </w:p>
          <w:p w14:paraId="0E87C58D"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Бизнес-процестерді оңтайландыру жөніндегі басшы</w:t>
            </w:r>
          </w:p>
          <w:p w14:paraId="09B270CB" w14:textId="77777777" w:rsidR="007C70FC" w:rsidRPr="00721335" w:rsidRDefault="007C70FC" w:rsidP="00721335">
            <w:pPr>
              <w:jc w:val="center"/>
              <w:rPr>
                <w:rFonts w:eastAsia="Calibri"/>
                <w:b/>
                <w:bCs/>
                <w:sz w:val="20"/>
                <w:szCs w:val="20"/>
              </w:rPr>
            </w:pPr>
          </w:p>
          <w:p w14:paraId="1D9DC290"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Стратегиялық жоспарлау жөніндегі басшы</w:t>
            </w:r>
          </w:p>
          <w:p w14:paraId="483DC53C" w14:textId="77777777" w:rsidR="007C70FC" w:rsidRPr="00721335" w:rsidRDefault="007C70FC" w:rsidP="00721335">
            <w:pPr>
              <w:jc w:val="center"/>
              <w:rPr>
                <w:rFonts w:eastAsia="Calibri"/>
                <w:b/>
                <w:bCs/>
                <w:sz w:val="20"/>
                <w:szCs w:val="20"/>
              </w:rPr>
            </w:pPr>
          </w:p>
          <w:p w14:paraId="04C46E1C"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Компанияны дамыту басқармасының басшысы</w:t>
            </w:r>
          </w:p>
          <w:p w14:paraId="7EC0DD71" w14:textId="77777777" w:rsidR="007C70FC" w:rsidRPr="00721335" w:rsidRDefault="007C70FC" w:rsidP="00721335">
            <w:pPr>
              <w:jc w:val="center"/>
              <w:rPr>
                <w:rFonts w:eastAsia="Calibri"/>
                <w:b/>
                <w:bCs/>
                <w:sz w:val="20"/>
                <w:szCs w:val="20"/>
              </w:rPr>
            </w:pPr>
          </w:p>
          <w:p w14:paraId="47FC3DDF"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lastRenderedPageBreak/>
              <w:t>Техникалық жетекші (өндіруші өнеркәсіп)</w:t>
            </w:r>
          </w:p>
          <w:p w14:paraId="32DE7DBD" w14:textId="77777777" w:rsidR="007C70FC" w:rsidRPr="00721335" w:rsidRDefault="007C70FC" w:rsidP="00721335">
            <w:pPr>
              <w:jc w:val="center"/>
              <w:rPr>
                <w:rFonts w:eastAsia="Calibri"/>
                <w:b/>
                <w:bCs/>
                <w:sz w:val="20"/>
                <w:szCs w:val="20"/>
              </w:rPr>
            </w:pPr>
          </w:p>
          <w:p w14:paraId="1C8A7A74"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Басшы (басқарушы) (материалдық-техникалық жабдықтауда және өткізуде)</w:t>
            </w:r>
          </w:p>
          <w:p w14:paraId="07886FDD" w14:textId="77777777" w:rsidR="007C70FC" w:rsidRPr="00721335" w:rsidRDefault="007C70FC" w:rsidP="00721335">
            <w:pPr>
              <w:jc w:val="center"/>
              <w:rPr>
                <w:rFonts w:eastAsia="Calibri"/>
                <w:b/>
                <w:bCs/>
                <w:sz w:val="20"/>
                <w:szCs w:val="20"/>
              </w:rPr>
            </w:pPr>
          </w:p>
        </w:tc>
      </w:tr>
      <w:tr w:rsidR="007C70FC" w:rsidRPr="008B520C" w14:paraId="02A303E4" w14:textId="77777777" w:rsidTr="00721335">
        <w:tc>
          <w:tcPr>
            <w:tcW w:w="555" w:type="dxa"/>
          </w:tcPr>
          <w:p w14:paraId="3B910DE7"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lastRenderedPageBreak/>
              <w:t>7</w:t>
            </w:r>
          </w:p>
        </w:tc>
        <w:tc>
          <w:tcPr>
            <w:tcW w:w="14584" w:type="dxa"/>
            <w:gridSpan w:val="20"/>
          </w:tcPr>
          <w:p w14:paraId="46CF27FE" w14:textId="77777777" w:rsidR="007C70FC" w:rsidRPr="00721335" w:rsidRDefault="007C70FC" w:rsidP="00721335">
            <w:pPr>
              <w:jc w:val="center"/>
              <w:rPr>
                <w:rFonts w:eastAsia="Calibri"/>
                <w:b/>
                <w:bCs/>
                <w:sz w:val="20"/>
                <w:szCs w:val="20"/>
              </w:rPr>
            </w:pPr>
          </w:p>
          <w:p w14:paraId="143E0348"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В 1.3 СЕКТОРЫ</w:t>
            </w:r>
          </w:p>
          <w:p w14:paraId="2A10A9FD" w14:textId="77777777" w:rsidR="007C70FC" w:rsidRPr="00721335" w:rsidRDefault="007C70FC" w:rsidP="00721335">
            <w:pPr>
              <w:jc w:val="center"/>
              <w:rPr>
                <w:rFonts w:eastAsia="Calibri"/>
                <w:b/>
                <w:bCs/>
                <w:sz w:val="20"/>
                <w:szCs w:val="20"/>
              </w:rPr>
            </w:pPr>
            <w:r w:rsidRPr="00721335">
              <w:rPr>
                <w:rFonts w:eastAsia="Calibri"/>
                <w:i/>
                <w:iCs/>
                <w:sz w:val="20"/>
                <w:szCs w:val="20"/>
                <w:lang w:val="kk"/>
              </w:rPr>
              <w:t xml:space="preserve">(А 1.1 және А 1.2 секторларымен байланыс) </w:t>
            </w:r>
          </w:p>
          <w:p w14:paraId="5C5617AA" w14:textId="77777777" w:rsidR="007C70FC" w:rsidRPr="00721335" w:rsidRDefault="007C70FC" w:rsidP="00721335">
            <w:pPr>
              <w:jc w:val="center"/>
              <w:rPr>
                <w:rFonts w:eastAsia="Calibri"/>
                <w:b/>
                <w:bCs/>
                <w:sz w:val="20"/>
                <w:szCs w:val="20"/>
              </w:rPr>
            </w:pPr>
          </w:p>
          <w:p w14:paraId="6DD6BCE8"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Бас кенші</w:t>
            </w:r>
          </w:p>
          <w:p w14:paraId="6219FC8D" w14:textId="77777777" w:rsidR="007C70FC" w:rsidRPr="00721335" w:rsidRDefault="007C70FC" w:rsidP="00721335">
            <w:pPr>
              <w:jc w:val="center"/>
              <w:rPr>
                <w:rFonts w:eastAsia="Calibri"/>
                <w:b/>
                <w:bCs/>
                <w:sz w:val="20"/>
                <w:szCs w:val="20"/>
              </w:rPr>
            </w:pPr>
          </w:p>
          <w:p w14:paraId="19FA9932"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Бас диспетчер (өндіруші өнеркәсіп)</w:t>
            </w:r>
          </w:p>
          <w:p w14:paraId="3DD3E330" w14:textId="77777777" w:rsidR="007C70FC" w:rsidRPr="00721335" w:rsidRDefault="007C70FC" w:rsidP="00721335">
            <w:pPr>
              <w:jc w:val="center"/>
              <w:rPr>
                <w:rFonts w:eastAsia="Calibri"/>
                <w:b/>
                <w:bCs/>
                <w:sz w:val="20"/>
                <w:szCs w:val="20"/>
              </w:rPr>
            </w:pPr>
          </w:p>
          <w:p w14:paraId="04BF81FB"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Бас инженер (тау-кен өнеркәсібі)</w:t>
            </w:r>
          </w:p>
          <w:p w14:paraId="41EA2FFB" w14:textId="77777777" w:rsidR="007C70FC" w:rsidRPr="00721335" w:rsidRDefault="007C70FC" w:rsidP="00721335">
            <w:pPr>
              <w:jc w:val="center"/>
              <w:rPr>
                <w:rFonts w:eastAsia="Calibri"/>
                <w:b/>
                <w:bCs/>
                <w:sz w:val="20"/>
                <w:szCs w:val="20"/>
              </w:rPr>
            </w:pPr>
          </w:p>
          <w:p w14:paraId="503F9A0E"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Бас технолог (өндіруші өнеркәсіп)</w:t>
            </w:r>
          </w:p>
          <w:p w14:paraId="3305FE2D" w14:textId="77777777" w:rsidR="007C70FC" w:rsidRPr="00721335" w:rsidRDefault="007C70FC" w:rsidP="00721335">
            <w:pPr>
              <w:jc w:val="center"/>
              <w:rPr>
                <w:rFonts w:eastAsia="Calibri"/>
                <w:b/>
                <w:bCs/>
                <w:sz w:val="20"/>
                <w:szCs w:val="20"/>
              </w:rPr>
            </w:pPr>
          </w:p>
          <w:p w14:paraId="07F4DE31"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Бас технолог (өңдеу өнеркәсібі)</w:t>
            </w:r>
          </w:p>
          <w:p w14:paraId="57FCA91C" w14:textId="77777777" w:rsidR="007C70FC" w:rsidRPr="00721335" w:rsidRDefault="007C70FC" w:rsidP="00721335">
            <w:pPr>
              <w:jc w:val="center"/>
              <w:rPr>
                <w:rFonts w:eastAsia="Calibri"/>
                <w:b/>
                <w:bCs/>
                <w:sz w:val="20"/>
                <w:szCs w:val="20"/>
              </w:rPr>
            </w:pPr>
          </w:p>
          <w:p w14:paraId="12F07090" w14:textId="77777777" w:rsidR="007C70FC" w:rsidRDefault="007C70FC" w:rsidP="00721335">
            <w:pPr>
              <w:jc w:val="center"/>
              <w:rPr>
                <w:rFonts w:eastAsia="Calibri"/>
                <w:b/>
                <w:bCs/>
                <w:sz w:val="20"/>
                <w:szCs w:val="20"/>
                <w:lang w:val="kk"/>
              </w:rPr>
            </w:pPr>
            <w:r w:rsidRPr="00721335">
              <w:rPr>
                <w:rFonts w:eastAsia="Calibri"/>
                <w:b/>
                <w:bCs/>
                <w:sz w:val="20"/>
                <w:szCs w:val="20"/>
                <w:lang w:val="kk"/>
              </w:rPr>
              <w:t>Бас геотехнолог (атом саласында)</w:t>
            </w:r>
          </w:p>
          <w:p w14:paraId="1498F6BB" w14:textId="77777777" w:rsidR="008B520C" w:rsidRDefault="008B520C" w:rsidP="00721335">
            <w:pPr>
              <w:jc w:val="center"/>
              <w:rPr>
                <w:rFonts w:eastAsia="Calibri"/>
                <w:b/>
                <w:bCs/>
                <w:sz w:val="20"/>
                <w:szCs w:val="20"/>
                <w:lang w:val="kk"/>
              </w:rPr>
            </w:pPr>
          </w:p>
          <w:p w14:paraId="2C19FA85" w14:textId="14B8B47A" w:rsidR="008B520C" w:rsidRPr="008B520C" w:rsidRDefault="008B520C" w:rsidP="00721335">
            <w:pPr>
              <w:jc w:val="center"/>
              <w:rPr>
                <w:rFonts w:eastAsia="Calibri"/>
                <w:b/>
                <w:bCs/>
                <w:sz w:val="20"/>
                <w:szCs w:val="20"/>
                <w:lang w:val="kk"/>
              </w:rPr>
            </w:pPr>
            <w:r w:rsidRPr="008B520C">
              <w:rPr>
                <w:rFonts w:eastAsia="Calibri"/>
                <w:b/>
                <w:bCs/>
                <w:color w:val="FF0000"/>
                <w:sz w:val="20"/>
                <w:szCs w:val="20"/>
                <w:lang w:val="kk"/>
              </w:rPr>
              <w:t>Digital – технолог (тау-кен өнеркәсібі)</w:t>
            </w:r>
            <w:r w:rsidRPr="008B520C">
              <w:rPr>
                <w:rFonts w:eastAsia="Calibri"/>
                <w:b/>
                <w:bCs/>
                <w:sz w:val="20"/>
                <w:szCs w:val="20"/>
                <w:lang w:val="kk"/>
              </w:rPr>
              <w:t> </w:t>
            </w:r>
          </w:p>
          <w:p w14:paraId="2D1B128A" w14:textId="77777777" w:rsidR="007C70FC" w:rsidRPr="008B520C" w:rsidRDefault="007C70FC" w:rsidP="00721335">
            <w:pPr>
              <w:jc w:val="center"/>
              <w:rPr>
                <w:rFonts w:eastAsia="Calibri"/>
                <w:b/>
                <w:bCs/>
                <w:sz w:val="20"/>
                <w:szCs w:val="20"/>
                <w:lang w:val="kk"/>
              </w:rPr>
            </w:pPr>
          </w:p>
        </w:tc>
      </w:tr>
      <w:tr w:rsidR="007C70FC" w:rsidRPr="00721335" w14:paraId="5E78B7C6" w14:textId="77777777" w:rsidTr="00721335">
        <w:tc>
          <w:tcPr>
            <w:tcW w:w="555" w:type="dxa"/>
          </w:tcPr>
          <w:p w14:paraId="42D8E771"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6</w:t>
            </w:r>
          </w:p>
        </w:tc>
        <w:tc>
          <w:tcPr>
            <w:tcW w:w="1705" w:type="dxa"/>
            <w:gridSpan w:val="2"/>
          </w:tcPr>
          <w:p w14:paraId="1633BAF0" w14:textId="77777777" w:rsidR="007C70FC" w:rsidRPr="00721335" w:rsidRDefault="007C70FC" w:rsidP="00721335">
            <w:pPr>
              <w:jc w:val="center"/>
              <w:rPr>
                <w:rFonts w:eastAsia="Calibri"/>
                <w:b/>
                <w:bCs/>
                <w:sz w:val="20"/>
                <w:szCs w:val="20"/>
              </w:rPr>
            </w:pPr>
          </w:p>
          <w:p w14:paraId="59974E58"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С 1 СЕКТОРЫ</w:t>
            </w:r>
          </w:p>
          <w:p w14:paraId="1CA578E9"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(С 2 секторымен байланыс)</w:t>
            </w:r>
          </w:p>
          <w:p w14:paraId="131C4E8D" w14:textId="77777777" w:rsidR="007C70FC" w:rsidRPr="00721335" w:rsidRDefault="007C70FC" w:rsidP="00721335">
            <w:pPr>
              <w:jc w:val="center"/>
              <w:rPr>
                <w:rFonts w:eastAsia="Calibri"/>
                <w:b/>
                <w:bCs/>
                <w:sz w:val="20"/>
                <w:szCs w:val="20"/>
              </w:rPr>
            </w:pPr>
          </w:p>
          <w:p w14:paraId="3FFE2AC6"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Пайдалануды ұйымдастыру және жөндеу жөніндегі инженер</w:t>
            </w:r>
          </w:p>
          <w:p w14:paraId="14BBC693" w14:textId="77777777" w:rsidR="007C70FC" w:rsidRPr="00721335" w:rsidRDefault="007C70FC" w:rsidP="00721335">
            <w:pPr>
              <w:jc w:val="center"/>
              <w:rPr>
                <w:rFonts w:eastAsia="Calibri"/>
                <w:b/>
                <w:bCs/>
                <w:sz w:val="20"/>
                <w:szCs w:val="20"/>
              </w:rPr>
            </w:pPr>
          </w:p>
          <w:p w14:paraId="02BDA450"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Техникалық жабдықты жөндеу және қызмет көрсету жөніндегі Инженер</w:t>
            </w:r>
          </w:p>
          <w:p w14:paraId="4055394D" w14:textId="77777777" w:rsidR="007C70FC" w:rsidRPr="00721335" w:rsidRDefault="007C70FC" w:rsidP="00721335">
            <w:pPr>
              <w:jc w:val="center"/>
              <w:rPr>
                <w:rFonts w:eastAsia="Calibri"/>
                <w:b/>
                <w:bCs/>
                <w:sz w:val="20"/>
                <w:szCs w:val="20"/>
              </w:rPr>
            </w:pPr>
          </w:p>
          <w:p w14:paraId="20840735"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 xml:space="preserve">Техникалық диагностика </w:t>
            </w:r>
            <w:r w:rsidRPr="00721335">
              <w:rPr>
                <w:rFonts w:eastAsia="Calibri"/>
                <w:b/>
                <w:bCs/>
                <w:sz w:val="20"/>
                <w:szCs w:val="20"/>
                <w:lang w:val="kk"/>
              </w:rPr>
              <w:lastRenderedPageBreak/>
              <w:t>инженері</w:t>
            </w:r>
          </w:p>
          <w:p w14:paraId="04154AA2" w14:textId="77777777" w:rsidR="007C70FC" w:rsidRPr="00721335" w:rsidRDefault="007C70FC" w:rsidP="00721335">
            <w:pPr>
              <w:jc w:val="center"/>
              <w:rPr>
                <w:rFonts w:eastAsia="Calibri"/>
                <w:b/>
                <w:bCs/>
                <w:sz w:val="20"/>
                <w:szCs w:val="20"/>
              </w:rPr>
            </w:pPr>
          </w:p>
          <w:p w14:paraId="3FDCDC2E"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Тау-кен инженері</w:t>
            </w:r>
          </w:p>
          <w:p w14:paraId="16F79473" w14:textId="77777777" w:rsidR="007C70FC" w:rsidRPr="00721335" w:rsidRDefault="007C70FC" w:rsidP="00721335">
            <w:pPr>
              <w:jc w:val="center"/>
              <w:rPr>
                <w:rFonts w:eastAsia="Calibri"/>
                <w:b/>
                <w:bCs/>
                <w:sz w:val="20"/>
                <w:szCs w:val="20"/>
              </w:rPr>
            </w:pPr>
          </w:p>
          <w:p w14:paraId="3306BB0C"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Сапа инженері</w:t>
            </w:r>
          </w:p>
          <w:p w14:paraId="244288D6" w14:textId="77777777" w:rsidR="007C70FC" w:rsidRPr="00721335" w:rsidRDefault="007C70FC" w:rsidP="00721335">
            <w:pPr>
              <w:jc w:val="center"/>
              <w:rPr>
                <w:rFonts w:eastAsia="Calibri"/>
                <w:b/>
                <w:bCs/>
                <w:sz w:val="20"/>
                <w:szCs w:val="20"/>
              </w:rPr>
            </w:pPr>
          </w:p>
          <w:p w14:paraId="27884C8A"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Өнім сапасы бойынша инженер</w:t>
            </w:r>
          </w:p>
          <w:p w14:paraId="32ED18F5" w14:textId="77777777" w:rsidR="007C70FC" w:rsidRPr="00721335" w:rsidRDefault="007C70FC" w:rsidP="00721335">
            <w:pPr>
              <w:jc w:val="center"/>
              <w:rPr>
                <w:rFonts w:eastAsia="Calibri"/>
                <w:b/>
                <w:bCs/>
                <w:sz w:val="20"/>
                <w:szCs w:val="20"/>
              </w:rPr>
            </w:pPr>
          </w:p>
          <w:p w14:paraId="4CE34C24"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Сапаны бақылау инженері</w:t>
            </w:r>
          </w:p>
          <w:p w14:paraId="46ECD273" w14:textId="77777777" w:rsidR="007C70FC" w:rsidRPr="00721335" w:rsidRDefault="007C70FC" w:rsidP="00721335">
            <w:pPr>
              <w:jc w:val="center"/>
              <w:rPr>
                <w:rFonts w:eastAsia="Calibri"/>
                <w:b/>
                <w:bCs/>
                <w:sz w:val="20"/>
                <w:szCs w:val="20"/>
              </w:rPr>
            </w:pPr>
          </w:p>
          <w:p w14:paraId="065269A9"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Қауіпті қалдықтарды өңдеуді басқару жөніндегі инженер</w:t>
            </w:r>
          </w:p>
          <w:p w14:paraId="22AC30BE" w14:textId="77777777" w:rsidR="007C70FC" w:rsidRPr="00721335" w:rsidRDefault="007C70FC" w:rsidP="00721335">
            <w:pPr>
              <w:jc w:val="center"/>
              <w:rPr>
                <w:rFonts w:eastAsia="Calibri"/>
                <w:b/>
                <w:bCs/>
                <w:sz w:val="20"/>
                <w:szCs w:val="20"/>
              </w:rPr>
            </w:pPr>
          </w:p>
          <w:p w14:paraId="42D6B347"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Тау-кен инженері</w:t>
            </w:r>
          </w:p>
          <w:p w14:paraId="41A884DB" w14:textId="77777777" w:rsidR="007C70FC" w:rsidRPr="00721335" w:rsidRDefault="007C70FC" w:rsidP="00721335">
            <w:pPr>
              <w:jc w:val="center"/>
              <w:rPr>
                <w:rFonts w:eastAsia="Calibri"/>
                <w:b/>
                <w:bCs/>
                <w:sz w:val="20"/>
                <w:szCs w:val="20"/>
              </w:rPr>
            </w:pPr>
          </w:p>
          <w:p w14:paraId="78FDAC22"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Байыту инженері</w:t>
            </w:r>
          </w:p>
          <w:p w14:paraId="36C187BE" w14:textId="77777777" w:rsidR="007C70FC" w:rsidRPr="00721335" w:rsidRDefault="007C70FC" w:rsidP="00721335">
            <w:pPr>
              <w:jc w:val="center"/>
              <w:rPr>
                <w:rFonts w:eastAsia="Calibri"/>
                <w:b/>
                <w:bCs/>
                <w:sz w:val="20"/>
                <w:szCs w:val="20"/>
              </w:rPr>
            </w:pPr>
          </w:p>
          <w:p w14:paraId="165898E9" w14:textId="77777777" w:rsidR="007C70FC" w:rsidRDefault="007C70FC" w:rsidP="00721335">
            <w:pPr>
              <w:jc w:val="center"/>
              <w:rPr>
                <w:rFonts w:eastAsia="Calibri"/>
                <w:b/>
                <w:bCs/>
                <w:sz w:val="20"/>
                <w:szCs w:val="20"/>
                <w:lang w:val="kk"/>
              </w:rPr>
            </w:pPr>
            <w:r w:rsidRPr="00721335">
              <w:rPr>
                <w:rFonts w:eastAsia="Calibri"/>
                <w:b/>
                <w:bCs/>
                <w:sz w:val="20"/>
                <w:szCs w:val="20"/>
                <w:lang w:val="kk"/>
              </w:rPr>
              <w:t>Пайдалы қазбаларды дайындау саласындағы инженер-зерттеуші</w:t>
            </w:r>
          </w:p>
          <w:p w14:paraId="6A28C2F4" w14:textId="77777777" w:rsidR="00232CA5" w:rsidRDefault="00232CA5" w:rsidP="00721335">
            <w:pPr>
              <w:jc w:val="center"/>
              <w:rPr>
                <w:rFonts w:eastAsia="Calibri"/>
                <w:b/>
                <w:bCs/>
                <w:sz w:val="20"/>
                <w:szCs w:val="20"/>
                <w:lang w:val="kk"/>
              </w:rPr>
            </w:pPr>
          </w:p>
          <w:p w14:paraId="5CB3A7E9" w14:textId="77777777" w:rsidR="00232CA5" w:rsidRPr="00232CA5" w:rsidRDefault="00232CA5" w:rsidP="00232CA5">
            <w:pPr>
              <w:jc w:val="center"/>
              <w:rPr>
                <w:rFonts w:eastAsia="Calibri"/>
                <w:b/>
                <w:bCs/>
                <w:color w:val="FF0000"/>
                <w:sz w:val="20"/>
                <w:szCs w:val="20"/>
                <w:lang w:val="kk"/>
              </w:rPr>
            </w:pPr>
            <w:r w:rsidRPr="00232CA5">
              <w:rPr>
                <w:rFonts w:eastAsia="Calibri"/>
                <w:b/>
                <w:bCs/>
                <w:color w:val="FF0000"/>
                <w:sz w:val="20"/>
                <w:szCs w:val="20"/>
                <w:lang w:val="kk-KZ"/>
              </w:rPr>
              <w:t>Digital-технолог</w:t>
            </w:r>
            <w:r w:rsidRPr="00232CA5">
              <w:rPr>
                <w:rFonts w:eastAsia="Calibri"/>
                <w:b/>
                <w:bCs/>
                <w:color w:val="FF0000"/>
                <w:sz w:val="20"/>
                <w:szCs w:val="20"/>
                <w:lang w:val="kk"/>
              </w:rPr>
              <w:t> </w:t>
            </w:r>
          </w:p>
          <w:p w14:paraId="733D6AE9" w14:textId="77777777" w:rsidR="00232CA5" w:rsidRPr="00232CA5" w:rsidRDefault="00232CA5" w:rsidP="00232CA5">
            <w:pPr>
              <w:jc w:val="center"/>
              <w:rPr>
                <w:rFonts w:eastAsia="Calibri"/>
                <w:b/>
                <w:bCs/>
                <w:color w:val="FF0000"/>
                <w:sz w:val="20"/>
                <w:szCs w:val="20"/>
                <w:lang w:val="kk"/>
              </w:rPr>
            </w:pPr>
            <w:r w:rsidRPr="00232CA5">
              <w:rPr>
                <w:rFonts w:eastAsia="Calibri"/>
                <w:b/>
                <w:bCs/>
                <w:color w:val="FF0000"/>
                <w:sz w:val="20"/>
                <w:szCs w:val="20"/>
                <w:lang w:val="kk"/>
              </w:rPr>
              <w:t> </w:t>
            </w:r>
          </w:p>
          <w:p w14:paraId="39815360" w14:textId="40406649" w:rsidR="00232CA5" w:rsidRPr="00232CA5" w:rsidRDefault="00232CA5" w:rsidP="00232CA5">
            <w:pPr>
              <w:jc w:val="center"/>
              <w:rPr>
                <w:rFonts w:eastAsia="Calibri"/>
                <w:b/>
                <w:bCs/>
                <w:color w:val="FF0000"/>
                <w:sz w:val="20"/>
                <w:szCs w:val="20"/>
                <w:lang w:val="kk"/>
              </w:rPr>
            </w:pPr>
            <w:r w:rsidRPr="00232CA5">
              <w:rPr>
                <w:rFonts w:eastAsia="Calibri"/>
                <w:b/>
                <w:bCs/>
                <w:color w:val="FF0000"/>
                <w:sz w:val="20"/>
                <w:szCs w:val="20"/>
                <w:lang w:val="kk-KZ"/>
              </w:rPr>
              <w:t>Тау-кен металлургиялық кешен үшін қауіпсіздік шешімдерін әзірлеуші</w:t>
            </w:r>
            <w:r w:rsidRPr="00232CA5">
              <w:rPr>
                <w:rFonts w:eastAsia="Calibri"/>
                <w:b/>
                <w:bCs/>
                <w:color w:val="FF0000"/>
                <w:sz w:val="20"/>
                <w:szCs w:val="20"/>
                <w:lang w:val="kk"/>
              </w:rPr>
              <w:t> </w:t>
            </w:r>
          </w:p>
        </w:tc>
        <w:tc>
          <w:tcPr>
            <w:tcW w:w="8912" w:type="dxa"/>
            <w:gridSpan w:val="12"/>
          </w:tcPr>
          <w:p w14:paraId="31684B10" w14:textId="77777777" w:rsidR="007C70FC" w:rsidRPr="00232CA5" w:rsidRDefault="007C70FC" w:rsidP="00721335">
            <w:pPr>
              <w:jc w:val="center"/>
              <w:rPr>
                <w:rFonts w:eastAsia="Calibri"/>
                <w:b/>
                <w:bCs/>
                <w:sz w:val="20"/>
                <w:szCs w:val="20"/>
                <w:lang w:val="kk"/>
              </w:rPr>
            </w:pPr>
          </w:p>
          <w:p w14:paraId="09147FB4"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С 2 СЕКТОРЫ</w:t>
            </w:r>
          </w:p>
          <w:p w14:paraId="7273DC87"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(В 1.3 секторымен байланыс)</w:t>
            </w:r>
          </w:p>
          <w:p w14:paraId="61E01376" w14:textId="77777777" w:rsidR="007C70FC" w:rsidRPr="00721335" w:rsidRDefault="007C70FC" w:rsidP="00721335">
            <w:pPr>
              <w:jc w:val="center"/>
              <w:rPr>
                <w:rFonts w:eastAsia="Calibri"/>
                <w:b/>
                <w:bCs/>
                <w:sz w:val="20"/>
                <w:szCs w:val="20"/>
              </w:rPr>
            </w:pPr>
          </w:p>
          <w:p w14:paraId="6C578FC6"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Эстакада (құю, реагент шаруашылығы)бастығы</w:t>
            </w:r>
          </w:p>
          <w:p w14:paraId="76338D12" w14:textId="77777777" w:rsidR="007C70FC" w:rsidRPr="00721335" w:rsidRDefault="007C70FC" w:rsidP="00721335">
            <w:pPr>
              <w:jc w:val="center"/>
              <w:rPr>
                <w:rFonts w:eastAsia="Calibri"/>
                <w:b/>
                <w:bCs/>
                <w:sz w:val="20"/>
                <w:szCs w:val="20"/>
              </w:rPr>
            </w:pPr>
          </w:p>
          <w:p w14:paraId="32B7EC58"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Кезекші ауысым бастығы (өндіруші өнеркәсіп)</w:t>
            </w:r>
          </w:p>
          <w:p w14:paraId="54F2A8BC" w14:textId="77777777" w:rsidR="007C70FC" w:rsidRPr="00721335" w:rsidRDefault="007C70FC" w:rsidP="00721335">
            <w:pPr>
              <w:jc w:val="center"/>
              <w:rPr>
                <w:rFonts w:eastAsia="Calibri"/>
                <w:b/>
                <w:bCs/>
                <w:sz w:val="20"/>
                <w:szCs w:val="20"/>
              </w:rPr>
            </w:pPr>
          </w:p>
          <w:p w14:paraId="7C401A0C"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Драга бастығы</w:t>
            </w:r>
          </w:p>
          <w:p w14:paraId="423431D3" w14:textId="77777777" w:rsidR="007C70FC" w:rsidRPr="00721335" w:rsidRDefault="007C70FC" w:rsidP="00721335">
            <w:pPr>
              <w:jc w:val="center"/>
              <w:rPr>
                <w:rFonts w:eastAsia="Calibri"/>
                <w:b/>
                <w:bCs/>
                <w:sz w:val="20"/>
                <w:szCs w:val="20"/>
              </w:rPr>
            </w:pPr>
          </w:p>
          <w:p w14:paraId="6768420B"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Мансап бастығы</w:t>
            </w:r>
          </w:p>
          <w:p w14:paraId="25BA8A65" w14:textId="77777777" w:rsidR="007C70FC" w:rsidRPr="00721335" w:rsidRDefault="007C70FC" w:rsidP="00721335">
            <w:pPr>
              <w:jc w:val="center"/>
              <w:rPr>
                <w:rFonts w:eastAsia="Calibri"/>
                <w:b/>
                <w:bCs/>
                <w:sz w:val="20"/>
                <w:szCs w:val="20"/>
              </w:rPr>
            </w:pPr>
          </w:p>
          <w:p w14:paraId="005C1BD6"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Колонна бастығы</w:t>
            </w:r>
          </w:p>
          <w:p w14:paraId="68A49DBB" w14:textId="77777777" w:rsidR="007C70FC" w:rsidRPr="00721335" w:rsidRDefault="007C70FC" w:rsidP="00721335">
            <w:pPr>
              <w:jc w:val="center"/>
              <w:rPr>
                <w:rFonts w:eastAsia="Calibri"/>
                <w:b/>
                <w:bCs/>
                <w:sz w:val="20"/>
                <w:szCs w:val="20"/>
              </w:rPr>
            </w:pPr>
          </w:p>
          <w:p w14:paraId="0E440999"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Кешен бастығы (өндіруші өнеркәсіп)</w:t>
            </w:r>
          </w:p>
          <w:p w14:paraId="6330DB57" w14:textId="77777777" w:rsidR="007C70FC" w:rsidRPr="00721335" w:rsidRDefault="007C70FC" w:rsidP="00721335">
            <w:pPr>
              <w:jc w:val="center"/>
              <w:rPr>
                <w:rFonts w:eastAsia="Calibri"/>
                <w:b/>
                <w:bCs/>
                <w:sz w:val="20"/>
                <w:szCs w:val="20"/>
              </w:rPr>
            </w:pPr>
          </w:p>
          <w:p w14:paraId="645B919D"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Бөлім бастығы (өндіруші өнеркәсіп)</w:t>
            </w:r>
          </w:p>
          <w:p w14:paraId="27EE1B4A" w14:textId="77777777" w:rsidR="007C70FC" w:rsidRPr="00721335" w:rsidRDefault="007C70FC" w:rsidP="00721335">
            <w:pPr>
              <w:jc w:val="center"/>
              <w:rPr>
                <w:rFonts w:eastAsia="Calibri"/>
                <w:b/>
                <w:bCs/>
                <w:sz w:val="20"/>
                <w:szCs w:val="20"/>
              </w:rPr>
            </w:pPr>
          </w:p>
          <w:p w14:paraId="7499A4E5"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Бөлімше бастығы (өндіруші өнеркәсіп)</w:t>
            </w:r>
          </w:p>
          <w:p w14:paraId="4557DC2D" w14:textId="77777777" w:rsidR="007C70FC" w:rsidRPr="00721335" w:rsidRDefault="007C70FC" w:rsidP="00721335">
            <w:pPr>
              <w:jc w:val="center"/>
              <w:rPr>
                <w:rFonts w:eastAsia="Calibri"/>
                <w:b/>
                <w:bCs/>
                <w:sz w:val="20"/>
                <w:szCs w:val="20"/>
              </w:rPr>
            </w:pPr>
          </w:p>
          <w:p w14:paraId="56A69545"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lastRenderedPageBreak/>
              <w:t>Алаң бастығы (өндіруші өнеркәсіп)</w:t>
            </w:r>
          </w:p>
          <w:p w14:paraId="4FB9599F" w14:textId="77777777" w:rsidR="007C70FC" w:rsidRPr="00721335" w:rsidRDefault="007C70FC" w:rsidP="00721335">
            <w:pPr>
              <w:jc w:val="center"/>
              <w:rPr>
                <w:rFonts w:eastAsia="Calibri"/>
                <w:b/>
                <w:bCs/>
                <w:sz w:val="20"/>
                <w:szCs w:val="20"/>
              </w:rPr>
            </w:pPr>
          </w:p>
          <w:p w14:paraId="14B015A3"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Шахтаны үңгілеу бастығы</w:t>
            </w:r>
          </w:p>
          <w:p w14:paraId="423ABEC5" w14:textId="77777777" w:rsidR="007C70FC" w:rsidRPr="00721335" w:rsidRDefault="007C70FC" w:rsidP="00721335">
            <w:pPr>
              <w:jc w:val="center"/>
              <w:rPr>
                <w:rFonts w:eastAsia="Calibri"/>
                <w:b/>
                <w:bCs/>
                <w:sz w:val="20"/>
                <w:szCs w:val="20"/>
              </w:rPr>
            </w:pPr>
          </w:p>
          <w:p w14:paraId="62B55A04"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Пункт бастығы (өндіруші өнеркәсіп)</w:t>
            </w:r>
          </w:p>
          <w:p w14:paraId="624B2C1C" w14:textId="77777777" w:rsidR="007C70FC" w:rsidRPr="00721335" w:rsidRDefault="007C70FC" w:rsidP="00721335">
            <w:pPr>
              <w:jc w:val="center"/>
              <w:rPr>
                <w:rFonts w:eastAsia="Calibri"/>
                <w:b/>
                <w:bCs/>
                <w:sz w:val="20"/>
                <w:szCs w:val="20"/>
              </w:rPr>
            </w:pPr>
          </w:p>
          <w:p w14:paraId="78E81425"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Бөлім бастығы</w:t>
            </w:r>
          </w:p>
          <w:p w14:paraId="7A59D7CF" w14:textId="77777777" w:rsidR="007C70FC" w:rsidRPr="00721335" w:rsidRDefault="007C70FC" w:rsidP="00721335">
            <w:pPr>
              <w:jc w:val="center"/>
              <w:rPr>
                <w:rFonts w:eastAsia="Calibri"/>
                <w:b/>
                <w:bCs/>
                <w:sz w:val="20"/>
                <w:szCs w:val="20"/>
              </w:rPr>
            </w:pPr>
          </w:p>
          <w:p w14:paraId="63B91084"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Кеніш бастығы</w:t>
            </w:r>
          </w:p>
          <w:p w14:paraId="4DBB7C95" w14:textId="77777777" w:rsidR="007C70FC" w:rsidRPr="00721335" w:rsidRDefault="007C70FC" w:rsidP="00721335">
            <w:pPr>
              <w:jc w:val="center"/>
              <w:rPr>
                <w:rFonts w:eastAsia="Calibri"/>
                <w:b/>
                <w:bCs/>
                <w:sz w:val="20"/>
                <w:szCs w:val="20"/>
              </w:rPr>
            </w:pPr>
          </w:p>
          <w:p w14:paraId="2CA737CC"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Шахта бастығы</w:t>
            </w:r>
          </w:p>
          <w:p w14:paraId="26145485" w14:textId="77777777" w:rsidR="007C70FC" w:rsidRPr="00721335" w:rsidRDefault="007C70FC" w:rsidP="00721335">
            <w:pPr>
              <w:jc w:val="center"/>
              <w:rPr>
                <w:rFonts w:eastAsia="Calibri"/>
                <w:b/>
                <w:bCs/>
                <w:sz w:val="20"/>
                <w:szCs w:val="20"/>
              </w:rPr>
            </w:pPr>
          </w:p>
          <w:p w14:paraId="74FB29C3"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Қызмет бастығы (өндіруші өнеркәсіп)</w:t>
            </w:r>
          </w:p>
          <w:p w14:paraId="627E0790" w14:textId="77777777" w:rsidR="007C70FC" w:rsidRPr="00721335" w:rsidRDefault="007C70FC" w:rsidP="00721335">
            <w:pPr>
              <w:jc w:val="center"/>
              <w:rPr>
                <w:rFonts w:eastAsia="Calibri"/>
                <w:b/>
                <w:bCs/>
                <w:sz w:val="20"/>
                <w:szCs w:val="20"/>
              </w:rPr>
            </w:pPr>
          </w:p>
          <w:p w14:paraId="17F5048B"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Ауысым бастығы (өндіруші өнеркәсіп)</w:t>
            </w:r>
          </w:p>
          <w:p w14:paraId="2DBC0B2F" w14:textId="77777777" w:rsidR="007C70FC" w:rsidRPr="00721335" w:rsidRDefault="007C70FC" w:rsidP="00721335">
            <w:pPr>
              <w:jc w:val="center"/>
              <w:rPr>
                <w:rFonts w:eastAsia="Calibri"/>
                <w:b/>
                <w:bCs/>
                <w:sz w:val="20"/>
                <w:szCs w:val="20"/>
              </w:rPr>
            </w:pPr>
          </w:p>
          <w:p w14:paraId="2205D6E1"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Басқарма бастығы (өндіруші өнеркәсіп)</w:t>
            </w:r>
          </w:p>
          <w:p w14:paraId="5511302E" w14:textId="77777777" w:rsidR="007C70FC" w:rsidRPr="00721335" w:rsidRDefault="007C70FC" w:rsidP="00721335">
            <w:pPr>
              <w:jc w:val="center"/>
              <w:rPr>
                <w:rFonts w:eastAsia="Calibri"/>
                <w:b/>
                <w:bCs/>
                <w:sz w:val="20"/>
                <w:szCs w:val="20"/>
              </w:rPr>
            </w:pPr>
          </w:p>
          <w:p w14:paraId="0F7248A1"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Қондырғы бастығы (бұрғылау, газ өндіру, оттегі, байыту, регенерация, көмірқышқыл газы және т. б.)</w:t>
            </w:r>
          </w:p>
          <w:p w14:paraId="2E58FBE4" w14:textId="77777777" w:rsidR="007C70FC" w:rsidRPr="00721335" w:rsidRDefault="007C70FC" w:rsidP="00721335">
            <w:pPr>
              <w:jc w:val="center"/>
              <w:rPr>
                <w:rFonts w:eastAsia="Calibri"/>
                <w:b/>
                <w:bCs/>
                <w:sz w:val="20"/>
                <w:szCs w:val="20"/>
              </w:rPr>
            </w:pPr>
          </w:p>
          <w:p w14:paraId="26C42489"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Учаске бастығы (өндіруші өнеркәсіп)</w:t>
            </w:r>
          </w:p>
          <w:p w14:paraId="4DBA52EB" w14:textId="77777777" w:rsidR="007C70FC" w:rsidRPr="00721335" w:rsidRDefault="007C70FC" w:rsidP="00721335">
            <w:pPr>
              <w:jc w:val="center"/>
              <w:rPr>
                <w:rFonts w:eastAsia="Calibri"/>
                <w:b/>
                <w:bCs/>
                <w:sz w:val="20"/>
                <w:szCs w:val="20"/>
              </w:rPr>
            </w:pPr>
          </w:p>
          <w:p w14:paraId="000BCF3A"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Шаруашылық бастығы (өндіруші өнеркәсіп)</w:t>
            </w:r>
          </w:p>
          <w:p w14:paraId="60198CFB" w14:textId="77777777" w:rsidR="007C70FC" w:rsidRPr="00721335" w:rsidRDefault="007C70FC" w:rsidP="00721335">
            <w:pPr>
              <w:jc w:val="center"/>
              <w:rPr>
                <w:rFonts w:eastAsia="Calibri"/>
                <w:b/>
                <w:bCs/>
                <w:sz w:val="20"/>
                <w:szCs w:val="20"/>
              </w:rPr>
            </w:pPr>
          </w:p>
          <w:p w14:paraId="4F4259C4"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Цех бастығы (өндіруші өнеркәсіп)</w:t>
            </w:r>
          </w:p>
          <w:p w14:paraId="3F7AA0D9" w14:textId="77777777" w:rsidR="007C70FC" w:rsidRPr="00721335" w:rsidRDefault="007C70FC" w:rsidP="00721335">
            <w:pPr>
              <w:jc w:val="center"/>
              <w:rPr>
                <w:rFonts w:eastAsia="Calibri"/>
                <w:b/>
                <w:bCs/>
                <w:sz w:val="20"/>
                <w:szCs w:val="20"/>
              </w:rPr>
            </w:pPr>
          </w:p>
          <w:p w14:paraId="5E798D35"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Кезекші ауысым бастығы (өңдеу өнеркәсібі)</w:t>
            </w:r>
          </w:p>
          <w:p w14:paraId="782B0510" w14:textId="77777777" w:rsidR="007C70FC" w:rsidRPr="00721335" w:rsidRDefault="007C70FC" w:rsidP="00721335">
            <w:pPr>
              <w:jc w:val="center"/>
              <w:rPr>
                <w:rFonts w:eastAsia="Calibri"/>
                <w:b/>
                <w:bCs/>
                <w:sz w:val="20"/>
                <w:szCs w:val="20"/>
              </w:rPr>
            </w:pPr>
          </w:p>
          <w:p w14:paraId="256E3CB6"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Бөлімше бастығы (өңдеу өнеркәсібі)</w:t>
            </w:r>
          </w:p>
          <w:p w14:paraId="111BDC60" w14:textId="77777777" w:rsidR="007C70FC" w:rsidRPr="00721335" w:rsidRDefault="007C70FC" w:rsidP="00721335">
            <w:pPr>
              <w:jc w:val="center"/>
              <w:rPr>
                <w:rFonts w:eastAsia="Calibri"/>
                <w:b/>
                <w:bCs/>
                <w:sz w:val="20"/>
                <w:szCs w:val="20"/>
              </w:rPr>
            </w:pPr>
          </w:p>
          <w:p w14:paraId="74E20293"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Өндіріс бастығы (өңдеу өнеркәсібі)</w:t>
            </w:r>
          </w:p>
          <w:p w14:paraId="1D89A7FB" w14:textId="77777777" w:rsidR="007C70FC" w:rsidRPr="00721335" w:rsidRDefault="007C70FC" w:rsidP="00721335">
            <w:pPr>
              <w:jc w:val="center"/>
              <w:rPr>
                <w:rFonts w:eastAsia="Calibri"/>
                <w:b/>
                <w:bCs/>
                <w:sz w:val="20"/>
                <w:szCs w:val="20"/>
              </w:rPr>
            </w:pPr>
          </w:p>
          <w:p w14:paraId="44FE1549"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Пункт бастығы (өңдеу өнеркәсібі)</w:t>
            </w:r>
          </w:p>
          <w:p w14:paraId="628367D6" w14:textId="77777777" w:rsidR="007C70FC" w:rsidRPr="00721335" w:rsidRDefault="007C70FC" w:rsidP="00721335">
            <w:pPr>
              <w:jc w:val="center"/>
              <w:rPr>
                <w:rFonts w:eastAsia="Calibri"/>
                <w:b/>
                <w:bCs/>
                <w:sz w:val="20"/>
                <w:szCs w:val="20"/>
              </w:rPr>
            </w:pPr>
          </w:p>
          <w:p w14:paraId="6633602C"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Бөлім бастығы (өңдеу өнеркәсібі)</w:t>
            </w:r>
          </w:p>
          <w:p w14:paraId="5BFD533F" w14:textId="77777777" w:rsidR="007C70FC" w:rsidRPr="00721335" w:rsidRDefault="007C70FC" w:rsidP="00721335">
            <w:pPr>
              <w:jc w:val="center"/>
              <w:rPr>
                <w:rFonts w:eastAsia="Calibri"/>
                <w:b/>
                <w:bCs/>
                <w:sz w:val="20"/>
                <w:szCs w:val="20"/>
              </w:rPr>
            </w:pPr>
          </w:p>
          <w:p w14:paraId="206F7ADF"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Сектор бастығы (өңдеу өнеркәсібі)</w:t>
            </w:r>
          </w:p>
          <w:p w14:paraId="6FC96E76" w14:textId="77777777" w:rsidR="007C70FC" w:rsidRPr="00721335" w:rsidRDefault="007C70FC" w:rsidP="00721335">
            <w:pPr>
              <w:jc w:val="center"/>
              <w:rPr>
                <w:rFonts w:eastAsia="Calibri"/>
                <w:b/>
                <w:bCs/>
                <w:sz w:val="20"/>
                <w:szCs w:val="20"/>
              </w:rPr>
            </w:pPr>
          </w:p>
          <w:p w14:paraId="1D9FA094"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Қызмет бастығы (өңдеу өнеркәсібі)</w:t>
            </w:r>
          </w:p>
          <w:p w14:paraId="0FDFFD0C" w14:textId="77777777" w:rsidR="007C70FC" w:rsidRPr="00721335" w:rsidRDefault="007C70FC" w:rsidP="00721335">
            <w:pPr>
              <w:jc w:val="center"/>
              <w:rPr>
                <w:rFonts w:eastAsia="Calibri"/>
                <w:b/>
                <w:bCs/>
                <w:sz w:val="20"/>
                <w:szCs w:val="20"/>
              </w:rPr>
            </w:pPr>
          </w:p>
          <w:p w14:paraId="1EFB8071"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Ауысым бастығы (өңдеу өнеркәсібі)</w:t>
            </w:r>
          </w:p>
          <w:p w14:paraId="317B22AD" w14:textId="77777777" w:rsidR="007C70FC" w:rsidRPr="00721335" w:rsidRDefault="007C70FC" w:rsidP="00721335">
            <w:pPr>
              <w:jc w:val="center"/>
              <w:rPr>
                <w:rFonts w:eastAsia="Calibri"/>
                <w:b/>
                <w:bCs/>
                <w:sz w:val="20"/>
                <w:szCs w:val="20"/>
              </w:rPr>
            </w:pPr>
          </w:p>
          <w:p w14:paraId="5BEE2674"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Кептіру-тазалау мұнарасының бастығы (өңдеу өнеркәсібі)</w:t>
            </w:r>
          </w:p>
          <w:p w14:paraId="5A4627A6" w14:textId="77777777" w:rsidR="007C70FC" w:rsidRPr="00721335" w:rsidRDefault="007C70FC" w:rsidP="00721335">
            <w:pPr>
              <w:jc w:val="center"/>
              <w:rPr>
                <w:rFonts w:eastAsia="Calibri"/>
                <w:b/>
                <w:bCs/>
                <w:sz w:val="20"/>
                <w:szCs w:val="20"/>
              </w:rPr>
            </w:pPr>
          </w:p>
          <w:p w14:paraId="506C00A4"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Басқарма бастығы (өңдеу өнеркәсібі)</w:t>
            </w:r>
          </w:p>
          <w:p w14:paraId="5A617EA6" w14:textId="77777777" w:rsidR="007C70FC" w:rsidRPr="00721335" w:rsidRDefault="007C70FC" w:rsidP="00721335">
            <w:pPr>
              <w:jc w:val="center"/>
              <w:rPr>
                <w:rFonts w:eastAsia="Calibri"/>
                <w:b/>
                <w:bCs/>
                <w:sz w:val="20"/>
                <w:szCs w:val="20"/>
              </w:rPr>
            </w:pPr>
          </w:p>
          <w:p w14:paraId="694495CC"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Учаске бастығы (өңдеу өнеркәсібі)</w:t>
            </w:r>
          </w:p>
          <w:p w14:paraId="073397BE" w14:textId="77777777" w:rsidR="007C70FC" w:rsidRPr="00721335" w:rsidRDefault="007C70FC" w:rsidP="00721335">
            <w:pPr>
              <w:jc w:val="center"/>
              <w:rPr>
                <w:rFonts w:eastAsia="Calibri"/>
                <w:b/>
                <w:bCs/>
                <w:sz w:val="20"/>
                <w:szCs w:val="20"/>
              </w:rPr>
            </w:pPr>
          </w:p>
          <w:p w14:paraId="61510553"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Цех бастығы (өңдеу өнеркәсібі)</w:t>
            </w:r>
          </w:p>
          <w:p w14:paraId="7C462EEB" w14:textId="77777777" w:rsidR="007C70FC" w:rsidRPr="00721335" w:rsidRDefault="007C70FC" w:rsidP="00721335">
            <w:pPr>
              <w:jc w:val="center"/>
              <w:rPr>
                <w:rFonts w:eastAsia="Calibri"/>
                <w:b/>
                <w:bCs/>
                <w:sz w:val="20"/>
                <w:szCs w:val="20"/>
              </w:rPr>
            </w:pPr>
          </w:p>
          <w:p w14:paraId="2B82F18C"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Бөлім бастығы (маркетинг және өнімді өткізу бойынша)</w:t>
            </w:r>
          </w:p>
          <w:p w14:paraId="59794B38" w14:textId="77777777" w:rsidR="007C70FC" w:rsidRPr="00721335" w:rsidRDefault="007C70FC" w:rsidP="00721335">
            <w:pPr>
              <w:jc w:val="center"/>
              <w:rPr>
                <w:rFonts w:eastAsia="Calibri"/>
                <w:b/>
                <w:bCs/>
                <w:sz w:val="20"/>
                <w:szCs w:val="20"/>
              </w:rPr>
            </w:pPr>
          </w:p>
          <w:p w14:paraId="1D478880"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Бөлім бастығы (материалдық-техникалық жабдықтау)</w:t>
            </w:r>
          </w:p>
          <w:p w14:paraId="5C4C5237" w14:textId="77777777" w:rsidR="007C70FC" w:rsidRPr="00721335" w:rsidRDefault="007C70FC" w:rsidP="00721335">
            <w:pPr>
              <w:jc w:val="center"/>
              <w:rPr>
                <w:rFonts w:eastAsia="Calibri"/>
                <w:b/>
                <w:bCs/>
                <w:sz w:val="20"/>
                <w:szCs w:val="20"/>
              </w:rPr>
            </w:pPr>
          </w:p>
          <w:p w14:paraId="76FAFF43"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Қойма бастығы (жанар-жағармай материалдары, жүк, материалдық-техникалық және т. б.)</w:t>
            </w:r>
          </w:p>
          <w:p w14:paraId="161FB424" w14:textId="77777777" w:rsidR="007C70FC" w:rsidRPr="00721335" w:rsidRDefault="007C70FC" w:rsidP="00721335">
            <w:pPr>
              <w:jc w:val="center"/>
              <w:rPr>
                <w:rFonts w:eastAsia="Calibri"/>
                <w:b/>
                <w:bCs/>
                <w:sz w:val="20"/>
                <w:szCs w:val="20"/>
              </w:rPr>
            </w:pPr>
          </w:p>
          <w:p w14:paraId="594E73DC"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Қызмет бастығы (материалдық-техникалық жабдықтау)</w:t>
            </w:r>
          </w:p>
          <w:p w14:paraId="31BFB443" w14:textId="77777777" w:rsidR="007C70FC" w:rsidRPr="00721335" w:rsidRDefault="007C70FC" w:rsidP="00721335">
            <w:pPr>
              <w:jc w:val="center"/>
              <w:rPr>
                <w:rFonts w:eastAsia="Calibri"/>
                <w:b/>
                <w:bCs/>
                <w:sz w:val="20"/>
                <w:szCs w:val="20"/>
              </w:rPr>
            </w:pPr>
          </w:p>
          <w:p w14:paraId="2273330D"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Техникалық-пайдалану бөлімінің бастығы</w:t>
            </w:r>
          </w:p>
          <w:p w14:paraId="387A42DA" w14:textId="77777777" w:rsidR="007C70FC" w:rsidRPr="00721335" w:rsidRDefault="007C70FC" w:rsidP="00721335">
            <w:pPr>
              <w:jc w:val="center"/>
              <w:rPr>
                <w:rFonts w:eastAsia="Calibri"/>
                <w:b/>
                <w:bCs/>
                <w:sz w:val="20"/>
                <w:szCs w:val="20"/>
              </w:rPr>
            </w:pPr>
          </w:p>
          <w:p w14:paraId="3B344B20" w14:textId="77777777" w:rsidR="007C70FC" w:rsidRDefault="007C70FC" w:rsidP="00232CA5">
            <w:pPr>
              <w:jc w:val="center"/>
              <w:rPr>
                <w:rFonts w:eastAsia="Calibri"/>
                <w:b/>
                <w:bCs/>
                <w:sz w:val="20"/>
                <w:szCs w:val="20"/>
              </w:rPr>
            </w:pPr>
            <w:r w:rsidRPr="00721335">
              <w:rPr>
                <w:rFonts w:eastAsia="Calibri"/>
                <w:b/>
                <w:bCs/>
                <w:sz w:val="20"/>
                <w:szCs w:val="20"/>
                <w:lang w:val="kk"/>
              </w:rPr>
              <w:t>Өндірісті басқарудың автоматтандырылған жүйесі (АСУП) бөлімінің бастығы</w:t>
            </w:r>
          </w:p>
          <w:p w14:paraId="19AA6F78" w14:textId="77777777" w:rsidR="00232CA5" w:rsidRDefault="00232CA5" w:rsidP="00232CA5">
            <w:pPr>
              <w:jc w:val="center"/>
              <w:rPr>
                <w:rFonts w:eastAsia="Calibri"/>
                <w:sz w:val="20"/>
                <w:szCs w:val="20"/>
              </w:rPr>
            </w:pPr>
          </w:p>
          <w:p w14:paraId="328009E3" w14:textId="77777777" w:rsidR="00232CA5" w:rsidRPr="00232CA5" w:rsidRDefault="00232CA5" w:rsidP="00232CA5">
            <w:pPr>
              <w:jc w:val="center"/>
              <w:rPr>
                <w:rFonts w:eastAsia="Calibri"/>
                <w:color w:val="FF0000"/>
                <w:sz w:val="20"/>
                <w:szCs w:val="20"/>
              </w:rPr>
            </w:pPr>
            <w:r w:rsidRPr="00232CA5">
              <w:rPr>
                <w:rFonts w:eastAsia="Calibri"/>
                <w:b/>
                <w:bCs/>
                <w:color w:val="FF0000"/>
                <w:sz w:val="20"/>
                <w:szCs w:val="20"/>
                <w:lang w:val="kk-KZ"/>
              </w:rPr>
              <w:t>Тау-кен металлургиялық кәсіпорындардағы өндірістік процестерді синхрондау менеджері/жоспарлаушы/түзетуші</w:t>
            </w:r>
            <w:r w:rsidRPr="00232CA5">
              <w:rPr>
                <w:rFonts w:eastAsia="Calibri"/>
                <w:color w:val="FF0000"/>
                <w:sz w:val="20"/>
                <w:szCs w:val="20"/>
              </w:rPr>
              <w:t> </w:t>
            </w:r>
          </w:p>
          <w:p w14:paraId="16AB3B52" w14:textId="43E1D407" w:rsidR="00232CA5" w:rsidRPr="00721335" w:rsidRDefault="00232CA5" w:rsidP="00232CA5">
            <w:pPr>
              <w:jc w:val="center"/>
              <w:rPr>
                <w:rFonts w:eastAsia="Calibri"/>
                <w:sz w:val="20"/>
                <w:szCs w:val="20"/>
              </w:rPr>
            </w:pPr>
          </w:p>
        </w:tc>
        <w:tc>
          <w:tcPr>
            <w:tcW w:w="2260" w:type="dxa"/>
            <w:gridSpan w:val="4"/>
          </w:tcPr>
          <w:p w14:paraId="420F8032" w14:textId="77777777" w:rsidR="007C70FC" w:rsidRPr="00721335" w:rsidRDefault="007C70FC" w:rsidP="00721335">
            <w:pPr>
              <w:jc w:val="center"/>
              <w:rPr>
                <w:rFonts w:eastAsia="Calibri"/>
                <w:b/>
                <w:bCs/>
                <w:sz w:val="20"/>
                <w:szCs w:val="20"/>
              </w:rPr>
            </w:pPr>
          </w:p>
          <w:p w14:paraId="67B5DBF9"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С 3 СЕКТОРЫ</w:t>
            </w:r>
          </w:p>
          <w:p w14:paraId="46C4C92E" w14:textId="77777777" w:rsidR="007C70FC" w:rsidRPr="00721335" w:rsidRDefault="007C70FC" w:rsidP="00721335">
            <w:pPr>
              <w:jc w:val="center"/>
              <w:rPr>
                <w:rFonts w:eastAsia="Calibri"/>
                <w:i/>
                <w:iCs/>
                <w:sz w:val="20"/>
                <w:szCs w:val="20"/>
                <w:highlight w:val="green"/>
              </w:rPr>
            </w:pPr>
            <w:r w:rsidRPr="00721335">
              <w:rPr>
                <w:rFonts w:eastAsia="Calibri"/>
                <w:i/>
                <w:iCs/>
                <w:sz w:val="20"/>
                <w:szCs w:val="20"/>
                <w:lang w:val="kk"/>
              </w:rPr>
              <w:t>(С 2 секторымен байланыс)</w:t>
            </w:r>
          </w:p>
          <w:p w14:paraId="0666CEDE" w14:textId="77777777" w:rsidR="007C70FC" w:rsidRPr="00721335" w:rsidRDefault="007C70FC" w:rsidP="00721335">
            <w:pPr>
              <w:jc w:val="center"/>
              <w:rPr>
                <w:rFonts w:eastAsia="Calibri"/>
                <w:b/>
                <w:bCs/>
                <w:sz w:val="20"/>
                <w:szCs w:val="20"/>
                <w:highlight w:val="green"/>
              </w:rPr>
            </w:pPr>
          </w:p>
          <w:p w14:paraId="311AD65E"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Бас механик (өнеркәсіпте)</w:t>
            </w:r>
          </w:p>
          <w:p w14:paraId="6D9EA512" w14:textId="77777777" w:rsidR="007C70FC" w:rsidRPr="00721335" w:rsidRDefault="007C70FC" w:rsidP="00721335">
            <w:pPr>
              <w:jc w:val="center"/>
              <w:rPr>
                <w:rFonts w:eastAsia="Calibri"/>
                <w:b/>
                <w:bCs/>
                <w:sz w:val="20"/>
                <w:szCs w:val="20"/>
              </w:rPr>
            </w:pPr>
          </w:p>
          <w:p w14:paraId="7A2F83F8"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Негізгі байытқыш</w:t>
            </w:r>
          </w:p>
          <w:p w14:paraId="0BE6B89C" w14:textId="77777777" w:rsidR="007C70FC" w:rsidRPr="00721335" w:rsidRDefault="007C70FC" w:rsidP="00721335">
            <w:pPr>
              <w:jc w:val="center"/>
              <w:rPr>
                <w:rFonts w:eastAsia="Calibri"/>
                <w:b/>
                <w:bCs/>
                <w:sz w:val="20"/>
                <w:szCs w:val="20"/>
              </w:rPr>
            </w:pPr>
          </w:p>
          <w:p w14:paraId="2D44E15C"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Бас аспапшы</w:t>
            </w:r>
          </w:p>
          <w:p w14:paraId="46865219" w14:textId="77777777" w:rsidR="007C70FC" w:rsidRPr="00721335" w:rsidRDefault="007C70FC" w:rsidP="00721335">
            <w:pPr>
              <w:jc w:val="center"/>
              <w:rPr>
                <w:rFonts w:eastAsia="Calibri"/>
                <w:b/>
                <w:bCs/>
                <w:sz w:val="20"/>
                <w:szCs w:val="20"/>
              </w:rPr>
            </w:pPr>
          </w:p>
          <w:p w14:paraId="2A087475"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Бас механик (атом саласында)</w:t>
            </w:r>
          </w:p>
          <w:p w14:paraId="21686B25" w14:textId="77777777" w:rsidR="007C70FC" w:rsidRPr="00721335" w:rsidRDefault="007C70FC" w:rsidP="00721335">
            <w:pPr>
              <w:jc w:val="center"/>
              <w:rPr>
                <w:rFonts w:eastAsia="Calibri"/>
                <w:b/>
                <w:bCs/>
                <w:sz w:val="20"/>
                <w:szCs w:val="20"/>
              </w:rPr>
            </w:pPr>
          </w:p>
          <w:p w14:paraId="3DE33E96"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Тау-кен техникалық инспекторы</w:t>
            </w:r>
          </w:p>
          <w:p w14:paraId="51E4D9A8" w14:textId="77777777" w:rsidR="007C70FC" w:rsidRPr="00721335" w:rsidRDefault="007C70FC" w:rsidP="00721335">
            <w:pPr>
              <w:jc w:val="center"/>
              <w:rPr>
                <w:rFonts w:eastAsia="Calibri"/>
                <w:b/>
                <w:bCs/>
                <w:sz w:val="20"/>
                <w:szCs w:val="20"/>
              </w:rPr>
            </w:pPr>
          </w:p>
          <w:p w14:paraId="537EE1B7" w14:textId="77777777" w:rsidR="007C70FC" w:rsidRPr="00721335" w:rsidRDefault="007C70FC" w:rsidP="00721335">
            <w:pPr>
              <w:jc w:val="center"/>
              <w:rPr>
                <w:rFonts w:eastAsia="Calibri"/>
                <w:sz w:val="20"/>
                <w:szCs w:val="20"/>
              </w:rPr>
            </w:pPr>
            <w:r w:rsidRPr="00721335">
              <w:rPr>
                <w:rFonts w:eastAsia="Calibri"/>
                <w:b/>
                <w:bCs/>
                <w:sz w:val="20"/>
                <w:szCs w:val="20"/>
                <w:lang w:val="kk"/>
              </w:rPr>
              <w:t>Тау-кен инспекторы</w:t>
            </w:r>
          </w:p>
        </w:tc>
        <w:tc>
          <w:tcPr>
            <w:tcW w:w="1707" w:type="dxa"/>
            <w:gridSpan w:val="2"/>
          </w:tcPr>
          <w:p w14:paraId="45A60199" w14:textId="77777777" w:rsidR="007C70FC" w:rsidRPr="00721335" w:rsidRDefault="007C70FC" w:rsidP="00721335">
            <w:pPr>
              <w:jc w:val="center"/>
              <w:rPr>
                <w:rFonts w:eastAsia="Calibri"/>
                <w:b/>
                <w:bCs/>
                <w:sz w:val="20"/>
                <w:szCs w:val="20"/>
              </w:rPr>
            </w:pPr>
          </w:p>
          <w:p w14:paraId="0C981570"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С 4 СЕКТОРЫ</w:t>
            </w:r>
          </w:p>
          <w:p w14:paraId="417B2EC6" w14:textId="77777777" w:rsidR="007C70FC" w:rsidRPr="00721335" w:rsidRDefault="007C70FC" w:rsidP="00721335">
            <w:pPr>
              <w:jc w:val="center"/>
              <w:rPr>
                <w:rFonts w:eastAsia="Calibri"/>
                <w:b/>
                <w:bCs/>
                <w:sz w:val="20"/>
                <w:szCs w:val="20"/>
              </w:rPr>
            </w:pPr>
          </w:p>
          <w:p w14:paraId="2DBE278A"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Радиоактивті сәулелену инженері</w:t>
            </w:r>
          </w:p>
          <w:p w14:paraId="72FFA927" w14:textId="77777777" w:rsidR="007C70FC" w:rsidRPr="00721335" w:rsidRDefault="007C70FC" w:rsidP="00721335">
            <w:pPr>
              <w:jc w:val="center"/>
              <w:rPr>
                <w:rFonts w:eastAsia="Calibri"/>
                <w:b/>
                <w:bCs/>
                <w:sz w:val="20"/>
                <w:szCs w:val="20"/>
              </w:rPr>
            </w:pPr>
          </w:p>
          <w:p w14:paraId="55093D12" w14:textId="77777777" w:rsidR="007C70FC" w:rsidRPr="00721335" w:rsidRDefault="007C70FC" w:rsidP="00721335">
            <w:pPr>
              <w:jc w:val="center"/>
              <w:rPr>
                <w:rFonts w:eastAsia="Calibri"/>
                <w:sz w:val="20"/>
                <w:szCs w:val="20"/>
              </w:rPr>
            </w:pPr>
            <w:r w:rsidRPr="00721335">
              <w:rPr>
                <w:rFonts w:eastAsia="Calibri"/>
                <w:b/>
                <w:bCs/>
                <w:sz w:val="20"/>
                <w:szCs w:val="20"/>
                <w:lang w:val="kk"/>
              </w:rPr>
              <w:t>Дозиметр инженері</w:t>
            </w:r>
          </w:p>
        </w:tc>
      </w:tr>
      <w:tr w:rsidR="007C70FC" w:rsidRPr="00721335" w14:paraId="7887C66A" w14:textId="77777777" w:rsidTr="00721335">
        <w:tc>
          <w:tcPr>
            <w:tcW w:w="555" w:type="dxa"/>
          </w:tcPr>
          <w:p w14:paraId="582F17C5"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lastRenderedPageBreak/>
              <w:t>6</w:t>
            </w:r>
          </w:p>
        </w:tc>
        <w:tc>
          <w:tcPr>
            <w:tcW w:w="1705" w:type="dxa"/>
            <w:gridSpan w:val="2"/>
          </w:tcPr>
          <w:p w14:paraId="21AFCF8A" w14:textId="77777777" w:rsidR="007C70FC" w:rsidRPr="00721335" w:rsidRDefault="007C70FC" w:rsidP="00721335">
            <w:pPr>
              <w:rPr>
                <w:rFonts w:eastAsia="Calibri"/>
                <w:b/>
                <w:bCs/>
                <w:sz w:val="20"/>
                <w:szCs w:val="20"/>
              </w:rPr>
            </w:pPr>
          </w:p>
        </w:tc>
        <w:tc>
          <w:tcPr>
            <w:tcW w:w="8912" w:type="dxa"/>
            <w:gridSpan w:val="12"/>
          </w:tcPr>
          <w:p w14:paraId="70B994FB" w14:textId="77777777" w:rsidR="007C70FC" w:rsidRPr="00721335" w:rsidRDefault="007C70FC" w:rsidP="00721335">
            <w:pPr>
              <w:jc w:val="center"/>
              <w:rPr>
                <w:rFonts w:eastAsia="Calibri"/>
                <w:b/>
                <w:bCs/>
                <w:sz w:val="20"/>
                <w:szCs w:val="20"/>
              </w:rPr>
            </w:pPr>
          </w:p>
          <w:p w14:paraId="1A9555B3"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С 2.2 СЕКТОРЫ</w:t>
            </w:r>
          </w:p>
          <w:p w14:paraId="6E0578E2"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(С 2 секторымен байланыс)</w:t>
            </w:r>
          </w:p>
          <w:p w14:paraId="62FB7388" w14:textId="77777777" w:rsidR="007C70FC" w:rsidRPr="00721335" w:rsidRDefault="007C70FC" w:rsidP="00721335">
            <w:pPr>
              <w:jc w:val="center"/>
              <w:rPr>
                <w:rFonts w:eastAsia="Calibri"/>
                <w:b/>
                <w:bCs/>
                <w:sz w:val="20"/>
                <w:szCs w:val="20"/>
              </w:rPr>
            </w:pPr>
          </w:p>
          <w:p w14:paraId="638C04F1"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 xml:space="preserve">Көмір өндіру инженері (ҰКЖ-дегі қате) </w:t>
            </w:r>
          </w:p>
          <w:p w14:paraId="0DA677E8" w14:textId="77777777" w:rsidR="007C70FC" w:rsidRPr="00721335" w:rsidRDefault="007C70FC" w:rsidP="00721335">
            <w:pPr>
              <w:jc w:val="center"/>
              <w:rPr>
                <w:rFonts w:eastAsia="Calibri"/>
                <w:b/>
                <w:bCs/>
                <w:sz w:val="20"/>
                <w:szCs w:val="20"/>
              </w:rPr>
            </w:pPr>
          </w:p>
        </w:tc>
        <w:tc>
          <w:tcPr>
            <w:tcW w:w="2260" w:type="dxa"/>
            <w:gridSpan w:val="4"/>
          </w:tcPr>
          <w:p w14:paraId="4652B767" w14:textId="77777777" w:rsidR="007C70FC" w:rsidRPr="00721335" w:rsidRDefault="007C70FC" w:rsidP="00721335">
            <w:pPr>
              <w:rPr>
                <w:rFonts w:eastAsia="Calibri"/>
                <w:b/>
                <w:bCs/>
                <w:sz w:val="20"/>
                <w:szCs w:val="20"/>
              </w:rPr>
            </w:pPr>
          </w:p>
        </w:tc>
        <w:tc>
          <w:tcPr>
            <w:tcW w:w="1707" w:type="dxa"/>
            <w:gridSpan w:val="2"/>
          </w:tcPr>
          <w:p w14:paraId="6E52C621" w14:textId="77777777" w:rsidR="007C70FC" w:rsidRPr="00721335" w:rsidRDefault="007C70FC" w:rsidP="00721335">
            <w:pPr>
              <w:rPr>
                <w:rFonts w:eastAsia="Calibri"/>
                <w:b/>
                <w:bCs/>
                <w:sz w:val="20"/>
                <w:szCs w:val="20"/>
              </w:rPr>
            </w:pPr>
          </w:p>
        </w:tc>
      </w:tr>
      <w:tr w:rsidR="007C70FC" w:rsidRPr="002D4D8E" w14:paraId="70295F4F" w14:textId="77777777" w:rsidTr="00721335">
        <w:tc>
          <w:tcPr>
            <w:tcW w:w="555" w:type="dxa"/>
          </w:tcPr>
          <w:p w14:paraId="0BD3B60A"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5</w:t>
            </w:r>
          </w:p>
        </w:tc>
        <w:tc>
          <w:tcPr>
            <w:tcW w:w="14584" w:type="dxa"/>
            <w:gridSpan w:val="20"/>
          </w:tcPr>
          <w:p w14:paraId="53FB55E7" w14:textId="77777777" w:rsidR="007C70FC" w:rsidRPr="00721335" w:rsidRDefault="007C70FC" w:rsidP="00721335">
            <w:pPr>
              <w:jc w:val="center"/>
              <w:rPr>
                <w:rFonts w:eastAsia="Calibri"/>
                <w:b/>
                <w:bCs/>
                <w:sz w:val="20"/>
                <w:szCs w:val="20"/>
              </w:rPr>
            </w:pPr>
          </w:p>
          <w:p w14:paraId="6C1B6891"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D СЕКТОРЫ</w:t>
            </w:r>
          </w:p>
          <w:p w14:paraId="728760DC"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(С 1, С 2, С 2.2, С 3, С 4 секторлармен байланыс)</w:t>
            </w:r>
          </w:p>
          <w:p w14:paraId="4E9BBE33" w14:textId="77777777" w:rsidR="007C70FC" w:rsidRPr="00721335" w:rsidRDefault="007C70FC" w:rsidP="00721335">
            <w:pPr>
              <w:jc w:val="center"/>
              <w:rPr>
                <w:rFonts w:eastAsia="Calibri"/>
                <w:b/>
                <w:bCs/>
                <w:sz w:val="20"/>
                <w:szCs w:val="20"/>
              </w:rPr>
            </w:pPr>
          </w:p>
          <w:p w14:paraId="47DC821E"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Өткізу шебері</w:t>
            </w:r>
          </w:p>
          <w:p w14:paraId="71789FB3" w14:textId="77777777" w:rsidR="007C70FC" w:rsidRPr="00721335" w:rsidRDefault="007C70FC" w:rsidP="00721335">
            <w:pPr>
              <w:jc w:val="center"/>
              <w:rPr>
                <w:rFonts w:eastAsia="Calibri"/>
                <w:b/>
                <w:bCs/>
                <w:sz w:val="20"/>
                <w:szCs w:val="20"/>
              </w:rPr>
            </w:pPr>
          </w:p>
          <w:p w14:paraId="3B9377F6"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Ауысым шебері (өңдеу өнеркәсібі)</w:t>
            </w:r>
          </w:p>
          <w:p w14:paraId="236DDB6E" w14:textId="77777777" w:rsidR="007C70FC" w:rsidRPr="00721335" w:rsidRDefault="007C70FC" w:rsidP="00721335">
            <w:pPr>
              <w:jc w:val="center"/>
              <w:rPr>
                <w:rFonts w:eastAsia="Calibri"/>
                <w:b/>
                <w:bCs/>
                <w:sz w:val="20"/>
                <w:szCs w:val="20"/>
              </w:rPr>
            </w:pPr>
          </w:p>
          <w:p w14:paraId="4887D43E"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Учаске шебері (өңдеу өнеркәсібі)</w:t>
            </w:r>
          </w:p>
          <w:p w14:paraId="1DE61ABA" w14:textId="77777777" w:rsidR="007C70FC" w:rsidRPr="00721335" w:rsidRDefault="007C70FC" w:rsidP="00721335">
            <w:pPr>
              <w:jc w:val="center"/>
              <w:rPr>
                <w:rFonts w:eastAsia="Calibri"/>
                <w:b/>
                <w:bCs/>
                <w:sz w:val="20"/>
                <w:szCs w:val="20"/>
              </w:rPr>
            </w:pPr>
          </w:p>
          <w:p w14:paraId="1F9C20FF"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Цех шебері (өңдеу өнеркәсібі)</w:t>
            </w:r>
          </w:p>
          <w:p w14:paraId="43AA9ECB" w14:textId="77777777" w:rsidR="007C70FC" w:rsidRPr="00721335" w:rsidRDefault="007C70FC" w:rsidP="00721335">
            <w:pPr>
              <w:jc w:val="center"/>
              <w:rPr>
                <w:rFonts w:eastAsia="Calibri"/>
                <w:b/>
                <w:bCs/>
                <w:sz w:val="20"/>
                <w:szCs w:val="20"/>
              </w:rPr>
            </w:pPr>
          </w:p>
          <w:p w14:paraId="039AA884"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lastRenderedPageBreak/>
              <w:t>Тау шебері</w:t>
            </w:r>
          </w:p>
          <w:p w14:paraId="5F3F9077" w14:textId="77777777" w:rsidR="007C70FC" w:rsidRPr="00721335" w:rsidRDefault="007C70FC" w:rsidP="00721335">
            <w:pPr>
              <w:jc w:val="center"/>
              <w:rPr>
                <w:rFonts w:eastAsia="Calibri"/>
                <w:b/>
                <w:bCs/>
                <w:sz w:val="20"/>
                <w:szCs w:val="20"/>
              </w:rPr>
            </w:pPr>
          </w:p>
          <w:p w14:paraId="24960E22"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Дренаж шахтасының шебері</w:t>
            </w:r>
          </w:p>
          <w:p w14:paraId="2BA8ED38" w14:textId="77777777" w:rsidR="007C70FC" w:rsidRPr="00721335" w:rsidRDefault="007C70FC" w:rsidP="00721335">
            <w:pPr>
              <w:jc w:val="center"/>
              <w:rPr>
                <w:rFonts w:eastAsia="Calibri"/>
                <w:b/>
                <w:bCs/>
                <w:sz w:val="20"/>
                <w:szCs w:val="20"/>
              </w:rPr>
            </w:pPr>
          </w:p>
          <w:p w14:paraId="0AA14009"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Бақылау шебері (учаске, цех) (өндіруші өнеркәсіп)</w:t>
            </w:r>
          </w:p>
          <w:p w14:paraId="67223FB5" w14:textId="77777777" w:rsidR="007C70FC" w:rsidRPr="00721335" w:rsidRDefault="007C70FC" w:rsidP="00721335">
            <w:pPr>
              <w:jc w:val="center"/>
              <w:rPr>
                <w:rFonts w:eastAsia="Calibri"/>
                <w:b/>
                <w:bCs/>
                <w:sz w:val="20"/>
                <w:szCs w:val="20"/>
              </w:rPr>
            </w:pPr>
          </w:p>
          <w:p w14:paraId="27F2E390"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Тау-кен қазбаларын қазу шебері</w:t>
            </w:r>
          </w:p>
          <w:p w14:paraId="2C10D8DD" w14:textId="77777777" w:rsidR="007C70FC" w:rsidRPr="00721335" w:rsidRDefault="007C70FC" w:rsidP="00721335">
            <w:pPr>
              <w:jc w:val="center"/>
              <w:rPr>
                <w:rFonts w:eastAsia="Calibri"/>
                <w:b/>
                <w:bCs/>
                <w:sz w:val="20"/>
                <w:szCs w:val="20"/>
              </w:rPr>
            </w:pPr>
          </w:p>
          <w:p w14:paraId="1D5C700D"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Учаске шебері (өндіруші өнеркәсіп)</w:t>
            </w:r>
          </w:p>
          <w:p w14:paraId="7E436D6C" w14:textId="77777777" w:rsidR="007C70FC" w:rsidRPr="00721335" w:rsidRDefault="007C70FC" w:rsidP="00721335">
            <w:pPr>
              <w:jc w:val="center"/>
              <w:rPr>
                <w:rFonts w:eastAsia="Calibri"/>
                <w:b/>
                <w:bCs/>
                <w:sz w:val="20"/>
                <w:szCs w:val="20"/>
              </w:rPr>
            </w:pPr>
          </w:p>
          <w:p w14:paraId="7BC9CC1B"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Жөндеу-тұндыру пунктінің шебері</w:t>
            </w:r>
          </w:p>
          <w:p w14:paraId="07A81C07" w14:textId="77777777" w:rsidR="007C70FC" w:rsidRPr="00721335" w:rsidRDefault="007C70FC" w:rsidP="00721335">
            <w:pPr>
              <w:jc w:val="center"/>
              <w:rPr>
                <w:rFonts w:eastAsia="Calibri"/>
                <w:b/>
                <w:bCs/>
                <w:sz w:val="20"/>
                <w:szCs w:val="20"/>
              </w:rPr>
            </w:pPr>
          </w:p>
          <w:p w14:paraId="5747E187"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Сорғы станциясының шебері</w:t>
            </w:r>
          </w:p>
          <w:p w14:paraId="7BA3DF97" w14:textId="77777777" w:rsidR="007C70FC" w:rsidRPr="00721335" w:rsidRDefault="007C70FC" w:rsidP="00721335">
            <w:pPr>
              <w:jc w:val="center"/>
              <w:rPr>
                <w:rFonts w:eastAsia="Calibri"/>
                <w:b/>
                <w:bCs/>
                <w:sz w:val="20"/>
                <w:szCs w:val="20"/>
              </w:rPr>
            </w:pPr>
          </w:p>
          <w:p w14:paraId="58C5A51B"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Жабдықтарды жөндеу шебері (өнеркәсіпте)</w:t>
            </w:r>
          </w:p>
          <w:p w14:paraId="315BE363" w14:textId="77777777" w:rsidR="007C70FC" w:rsidRPr="00721335" w:rsidRDefault="007C70FC" w:rsidP="00721335">
            <w:pPr>
              <w:jc w:val="center"/>
              <w:rPr>
                <w:rFonts w:eastAsia="Calibri"/>
                <w:b/>
                <w:bCs/>
                <w:sz w:val="20"/>
                <w:szCs w:val="20"/>
              </w:rPr>
            </w:pPr>
          </w:p>
          <w:p w14:paraId="2D2F19FE" w14:textId="77777777" w:rsidR="007C70FC" w:rsidRDefault="007C70FC" w:rsidP="00721335">
            <w:pPr>
              <w:jc w:val="center"/>
              <w:rPr>
                <w:rFonts w:eastAsia="Calibri"/>
                <w:b/>
                <w:bCs/>
                <w:sz w:val="20"/>
                <w:szCs w:val="20"/>
                <w:lang w:val="kk"/>
              </w:rPr>
            </w:pPr>
            <w:r w:rsidRPr="00721335">
              <w:rPr>
                <w:rFonts w:eastAsia="Calibri"/>
                <w:b/>
                <w:bCs/>
                <w:sz w:val="20"/>
                <w:szCs w:val="20"/>
                <w:lang w:val="kk"/>
              </w:rPr>
              <w:t>Шебер жарғыш</w:t>
            </w:r>
          </w:p>
          <w:p w14:paraId="634FD8FC" w14:textId="77777777" w:rsidR="002D4D8E" w:rsidRDefault="002D4D8E" w:rsidP="00721335">
            <w:pPr>
              <w:jc w:val="center"/>
              <w:rPr>
                <w:rFonts w:eastAsia="Calibri"/>
                <w:b/>
                <w:bCs/>
                <w:sz w:val="20"/>
                <w:szCs w:val="20"/>
                <w:lang w:val="kk"/>
              </w:rPr>
            </w:pPr>
          </w:p>
          <w:p w14:paraId="155F7858" w14:textId="517CF11F" w:rsidR="002D4D8E" w:rsidRPr="002D4D8E" w:rsidRDefault="002D4D8E" w:rsidP="00721335">
            <w:pPr>
              <w:jc w:val="center"/>
              <w:rPr>
                <w:rFonts w:eastAsia="Calibri"/>
                <w:b/>
                <w:bCs/>
                <w:color w:val="FF0000"/>
                <w:sz w:val="20"/>
                <w:szCs w:val="20"/>
                <w:lang w:val="kk"/>
              </w:rPr>
            </w:pPr>
            <w:r w:rsidRPr="002D4D8E">
              <w:rPr>
                <w:rFonts w:eastAsia="Calibri"/>
                <w:b/>
                <w:bCs/>
                <w:color w:val="FF0000"/>
                <w:sz w:val="20"/>
                <w:szCs w:val="20"/>
                <w:lang w:val="kk"/>
              </w:rPr>
              <w:t>Digital – технолог (тау-кен өнеркәсібі) </w:t>
            </w:r>
          </w:p>
          <w:p w14:paraId="0304F4A0" w14:textId="77777777" w:rsidR="007C70FC" w:rsidRPr="002D4D8E" w:rsidRDefault="007C70FC" w:rsidP="00721335">
            <w:pPr>
              <w:jc w:val="center"/>
              <w:rPr>
                <w:rFonts w:eastAsia="Calibri"/>
                <w:b/>
                <w:bCs/>
                <w:sz w:val="20"/>
                <w:szCs w:val="20"/>
                <w:lang w:val="kk"/>
              </w:rPr>
            </w:pPr>
          </w:p>
        </w:tc>
      </w:tr>
      <w:tr w:rsidR="007C70FC" w:rsidRPr="00721335" w14:paraId="211F9921" w14:textId="77777777" w:rsidTr="00721335">
        <w:tc>
          <w:tcPr>
            <w:tcW w:w="555" w:type="dxa"/>
          </w:tcPr>
          <w:p w14:paraId="7E3A5AF3"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lastRenderedPageBreak/>
              <w:t>4</w:t>
            </w:r>
          </w:p>
        </w:tc>
        <w:tc>
          <w:tcPr>
            <w:tcW w:w="1997" w:type="dxa"/>
            <w:gridSpan w:val="3"/>
          </w:tcPr>
          <w:p w14:paraId="1FC019C9" w14:textId="77777777" w:rsidR="007C70FC" w:rsidRPr="00721335" w:rsidRDefault="007C70FC" w:rsidP="00721335">
            <w:pPr>
              <w:jc w:val="center"/>
              <w:rPr>
                <w:rFonts w:eastAsia="Calibri"/>
                <w:b/>
                <w:bCs/>
                <w:sz w:val="20"/>
                <w:szCs w:val="20"/>
              </w:rPr>
            </w:pPr>
          </w:p>
          <w:p w14:paraId="27A9F117"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E 1 СЕКТОРЫ</w:t>
            </w:r>
          </w:p>
          <w:p w14:paraId="3D92B441"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(D секторымен байланыс)</w:t>
            </w:r>
          </w:p>
          <w:p w14:paraId="401A0498" w14:textId="77777777" w:rsidR="007C70FC" w:rsidRPr="00721335" w:rsidRDefault="007C70FC" w:rsidP="00721335">
            <w:pPr>
              <w:jc w:val="center"/>
              <w:rPr>
                <w:rFonts w:eastAsia="Calibri"/>
                <w:b/>
                <w:bCs/>
                <w:sz w:val="20"/>
                <w:szCs w:val="20"/>
              </w:rPr>
            </w:pPr>
          </w:p>
          <w:p w14:paraId="412F1309"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Өндірісті дайындау жөніндегі инженердің көмекшісі</w:t>
            </w:r>
          </w:p>
          <w:p w14:paraId="45FA159D" w14:textId="77777777" w:rsidR="007C70FC" w:rsidRPr="00721335" w:rsidRDefault="007C70FC" w:rsidP="00721335">
            <w:pPr>
              <w:jc w:val="center"/>
              <w:rPr>
                <w:rFonts w:eastAsia="Calibri"/>
                <w:b/>
                <w:bCs/>
                <w:sz w:val="20"/>
                <w:szCs w:val="20"/>
              </w:rPr>
            </w:pPr>
          </w:p>
          <w:p w14:paraId="261BFD9B"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Инженер-технолог көмекшісі</w:t>
            </w:r>
          </w:p>
          <w:p w14:paraId="1ADCE76C" w14:textId="77777777" w:rsidR="007C70FC" w:rsidRPr="00721335" w:rsidRDefault="007C70FC" w:rsidP="00721335">
            <w:pPr>
              <w:jc w:val="center"/>
              <w:rPr>
                <w:rFonts w:eastAsia="Calibri"/>
                <w:b/>
                <w:bCs/>
                <w:sz w:val="20"/>
                <w:szCs w:val="20"/>
              </w:rPr>
            </w:pPr>
          </w:p>
          <w:p w14:paraId="5D2C7850" w14:textId="77777777" w:rsidR="007C70FC" w:rsidRDefault="007C70FC" w:rsidP="00721335">
            <w:pPr>
              <w:jc w:val="center"/>
              <w:rPr>
                <w:rFonts w:eastAsia="Calibri"/>
                <w:b/>
                <w:bCs/>
                <w:sz w:val="20"/>
                <w:szCs w:val="20"/>
                <w:lang w:val="kk"/>
              </w:rPr>
            </w:pPr>
            <w:r w:rsidRPr="00721335">
              <w:rPr>
                <w:rFonts w:eastAsia="Calibri"/>
                <w:b/>
                <w:bCs/>
                <w:sz w:val="20"/>
                <w:szCs w:val="20"/>
                <w:lang w:val="kk"/>
              </w:rPr>
              <w:t>Тау-кен инженерінің көмекшісі</w:t>
            </w:r>
          </w:p>
          <w:p w14:paraId="272AE936" w14:textId="77777777" w:rsidR="002D4D8E" w:rsidRDefault="002D4D8E" w:rsidP="00721335">
            <w:pPr>
              <w:jc w:val="center"/>
              <w:rPr>
                <w:rFonts w:eastAsia="Calibri"/>
                <w:b/>
                <w:bCs/>
                <w:sz w:val="20"/>
                <w:szCs w:val="20"/>
                <w:lang w:val="kk"/>
              </w:rPr>
            </w:pPr>
          </w:p>
          <w:p w14:paraId="27A6D1FC" w14:textId="7DCDC468" w:rsidR="002D4D8E" w:rsidRPr="00721335" w:rsidRDefault="002D4D8E" w:rsidP="00721335">
            <w:pPr>
              <w:jc w:val="center"/>
              <w:rPr>
                <w:rFonts w:eastAsia="Calibri"/>
                <w:b/>
                <w:bCs/>
                <w:sz w:val="20"/>
                <w:szCs w:val="20"/>
              </w:rPr>
            </w:pPr>
            <w:r w:rsidRPr="002D4D8E">
              <w:rPr>
                <w:rFonts w:eastAsia="Calibri"/>
                <w:b/>
                <w:bCs/>
                <w:color w:val="FF0000"/>
                <w:sz w:val="20"/>
                <w:szCs w:val="20"/>
                <w:lang w:val="en-US"/>
              </w:rPr>
              <w:t xml:space="preserve">Digital – </w:t>
            </w:r>
            <w:proofErr w:type="spellStart"/>
            <w:r w:rsidRPr="002D4D8E">
              <w:rPr>
                <w:rFonts w:eastAsia="Calibri"/>
                <w:b/>
                <w:bCs/>
                <w:color w:val="FF0000"/>
                <w:sz w:val="20"/>
                <w:szCs w:val="20"/>
                <w:lang w:val="en-US"/>
              </w:rPr>
              <w:t>технолог</w:t>
            </w:r>
            <w:proofErr w:type="spellEnd"/>
            <w:r w:rsidRPr="002D4D8E">
              <w:rPr>
                <w:rFonts w:eastAsia="Calibri"/>
                <w:b/>
                <w:bCs/>
                <w:color w:val="FF0000"/>
                <w:sz w:val="20"/>
                <w:szCs w:val="20"/>
                <w:lang w:val="en-US"/>
              </w:rPr>
              <w:t> </w:t>
            </w:r>
            <w:r w:rsidRPr="002D4D8E">
              <w:rPr>
                <w:rFonts w:eastAsia="Calibri"/>
                <w:b/>
                <w:bCs/>
                <w:color w:val="FF0000"/>
                <w:sz w:val="20"/>
                <w:szCs w:val="20"/>
              </w:rPr>
              <w:t> </w:t>
            </w:r>
          </w:p>
        </w:tc>
        <w:tc>
          <w:tcPr>
            <w:tcW w:w="2388" w:type="dxa"/>
            <w:gridSpan w:val="3"/>
          </w:tcPr>
          <w:p w14:paraId="45D2696B" w14:textId="77777777" w:rsidR="007C70FC" w:rsidRPr="00721335" w:rsidRDefault="007C70FC" w:rsidP="00721335">
            <w:pPr>
              <w:jc w:val="center"/>
              <w:rPr>
                <w:rFonts w:eastAsia="Calibri"/>
                <w:b/>
                <w:bCs/>
                <w:sz w:val="20"/>
                <w:szCs w:val="20"/>
              </w:rPr>
            </w:pPr>
          </w:p>
          <w:p w14:paraId="3423028B"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E 2 СЕКТОРЫ</w:t>
            </w:r>
          </w:p>
          <w:p w14:paraId="3E254BB7" w14:textId="77777777" w:rsidR="007C70FC" w:rsidRPr="00721335" w:rsidRDefault="007C70FC" w:rsidP="00721335">
            <w:pPr>
              <w:jc w:val="center"/>
              <w:rPr>
                <w:rFonts w:eastAsia="Calibri"/>
                <w:b/>
                <w:bCs/>
                <w:sz w:val="20"/>
                <w:szCs w:val="20"/>
              </w:rPr>
            </w:pPr>
            <w:r w:rsidRPr="00721335">
              <w:rPr>
                <w:rFonts w:eastAsia="Calibri"/>
                <w:i/>
                <w:iCs/>
                <w:sz w:val="20"/>
                <w:szCs w:val="20"/>
                <w:lang w:val="kk"/>
              </w:rPr>
              <w:t>(D секторымен байланыс)</w:t>
            </w:r>
          </w:p>
          <w:p w14:paraId="37D66E51" w14:textId="77777777" w:rsidR="007C70FC" w:rsidRPr="00721335" w:rsidRDefault="007C70FC" w:rsidP="00721335">
            <w:pPr>
              <w:jc w:val="center"/>
              <w:rPr>
                <w:rFonts w:eastAsia="Calibri"/>
                <w:b/>
                <w:bCs/>
                <w:sz w:val="20"/>
                <w:szCs w:val="20"/>
              </w:rPr>
            </w:pPr>
          </w:p>
          <w:p w14:paraId="3852F42A"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Бұрғылау технигі</w:t>
            </w:r>
          </w:p>
          <w:p w14:paraId="616DC7D2" w14:textId="77777777" w:rsidR="007C70FC" w:rsidRPr="00721335" w:rsidRDefault="007C70FC" w:rsidP="00721335">
            <w:pPr>
              <w:jc w:val="center"/>
              <w:rPr>
                <w:rFonts w:eastAsia="Calibri"/>
                <w:b/>
                <w:bCs/>
                <w:sz w:val="20"/>
                <w:szCs w:val="20"/>
              </w:rPr>
            </w:pPr>
          </w:p>
          <w:p w14:paraId="4B97B7F4"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Бұрғылау-жару (жару) жұмыстары жөніндегі инженер</w:t>
            </w:r>
          </w:p>
        </w:tc>
        <w:tc>
          <w:tcPr>
            <w:tcW w:w="3091" w:type="dxa"/>
            <w:gridSpan w:val="4"/>
          </w:tcPr>
          <w:p w14:paraId="1678DE5D" w14:textId="77777777" w:rsidR="007C70FC" w:rsidRPr="00721335" w:rsidRDefault="007C70FC" w:rsidP="00721335">
            <w:pPr>
              <w:jc w:val="center"/>
              <w:rPr>
                <w:rFonts w:eastAsia="Calibri"/>
                <w:b/>
                <w:bCs/>
                <w:sz w:val="20"/>
                <w:szCs w:val="20"/>
              </w:rPr>
            </w:pPr>
          </w:p>
          <w:p w14:paraId="35F75DA4"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E 3 СЕКТОРЫ</w:t>
            </w:r>
          </w:p>
          <w:p w14:paraId="6DD03DD5" w14:textId="77777777" w:rsidR="007C70FC" w:rsidRPr="00721335" w:rsidRDefault="007C70FC" w:rsidP="00721335">
            <w:pPr>
              <w:jc w:val="center"/>
              <w:rPr>
                <w:rFonts w:eastAsia="Calibri"/>
                <w:b/>
                <w:bCs/>
                <w:sz w:val="20"/>
                <w:szCs w:val="20"/>
              </w:rPr>
            </w:pPr>
            <w:r w:rsidRPr="00721335">
              <w:rPr>
                <w:rFonts w:eastAsia="Calibri"/>
                <w:i/>
                <w:iCs/>
                <w:sz w:val="20"/>
                <w:szCs w:val="20"/>
                <w:lang w:val="kk"/>
              </w:rPr>
              <w:t>(D секторымен байланыс)</w:t>
            </w:r>
          </w:p>
          <w:p w14:paraId="68E10BBD" w14:textId="77777777" w:rsidR="007C70FC" w:rsidRPr="00721335" w:rsidRDefault="007C70FC" w:rsidP="00721335">
            <w:pPr>
              <w:jc w:val="center"/>
              <w:rPr>
                <w:rFonts w:eastAsia="Calibri"/>
                <w:b/>
                <w:bCs/>
                <w:sz w:val="20"/>
                <w:szCs w:val="20"/>
              </w:rPr>
            </w:pPr>
          </w:p>
          <w:p w14:paraId="1C8C3923"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Тау-кен технигі / Пайдалы қазбаларды іздеуші Техник</w:t>
            </w:r>
          </w:p>
          <w:p w14:paraId="4A78C7A2" w14:textId="77777777" w:rsidR="007C70FC" w:rsidRPr="00721335" w:rsidRDefault="007C70FC" w:rsidP="00721335">
            <w:pPr>
              <w:jc w:val="center"/>
              <w:rPr>
                <w:rFonts w:eastAsia="Calibri"/>
                <w:b/>
                <w:bCs/>
                <w:sz w:val="20"/>
                <w:szCs w:val="20"/>
              </w:rPr>
            </w:pPr>
          </w:p>
          <w:p w14:paraId="168F7C7A"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Тау-кен технигі</w:t>
            </w:r>
          </w:p>
          <w:p w14:paraId="19A71A02" w14:textId="77777777" w:rsidR="007C70FC" w:rsidRPr="00721335" w:rsidRDefault="007C70FC" w:rsidP="00721335">
            <w:pPr>
              <w:jc w:val="center"/>
              <w:rPr>
                <w:rFonts w:eastAsia="Calibri"/>
                <w:b/>
                <w:bCs/>
                <w:sz w:val="20"/>
                <w:szCs w:val="20"/>
              </w:rPr>
            </w:pPr>
          </w:p>
          <w:p w14:paraId="3A9D6F5B"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Пайдалы қазбалар жөніндегі техник</w:t>
            </w:r>
          </w:p>
          <w:p w14:paraId="44C5CB7A" w14:textId="77777777" w:rsidR="007C70FC" w:rsidRPr="00721335" w:rsidRDefault="007C70FC" w:rsidP="00721335">
            <w:pPr>
              <w:jc w:val="center"/>
              <w:rPr>
                <w:rFonts w:eastAsia="Calibri"/>
                <w:b/>
                <w:bCs/>
                <w:sz w:val="20"/>
                <w:szCs w:val="20"/>
              </w:rPr>
            </w:pPr>
          </w:p>
          <w:p w14:paraId="731BE3DB"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Өндірісті дайындау жөніндегі техник</w:t>
            </w:r>
          </w:p>
          <w:p w14:paraId="10012EEA" w14:textId="77777777" w:rsidR="007C70FC" w:rsidRPr="00721335" w:rsidRDefault="007C70FC" w:rsidP="00721335">
            <w:pPr>
              <w:jc w:val="center"/>
              <w:rPr>
                <w:rFonts w:eastAsia="Calibri"/>
                <w:b/>
                <w:bCs/>
                <w:sz w:val="20"/>
                <w:szCs w:val="20"/>
              </w:rPr>
            </w:pPr>
          </w:p>
          <w:p w14:paraId="18717F48"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Техник-технолог (жалпы бейін)</w:t>
            </w:r>
          </w:p>
          <w:p w14:paraId="552CB071" w14:textId="77777777" w:rsidR="007C70FC" w:rsidRPr="00721335" w:rsidRDefault="007C70FC" w:rsidP="00721335">
            <w:pPr>
              <w:jc w:val="center"/>
              <w:rPr>
                <w:rFonts w:eastAsia="Calibri"/>
                <w:b/>
                <w:bCs/>
                <w:sz w:val="20"/>
                <w:szCs w:val="20"/>
              </w:rPr>
            </w:pPr>
          </w:p>
          <w:p w14:paraId="697AED08" w14:textId="77777777" w:rsidR="007C70FC" w:rsidRDefault="007C70FC" w:rsidP="00721335">
            <w:pPr>
              <w:jc w:val="center"/>
              <w:rPr>
                <w:rFonts w:eastAsia="Calibri"/>
                <w:b/>
                <w:bCs/>
                <w:sz w:val="20"/>
                <w:szCs w:val="20"/>
                <w:lang w:val="kk"/>
              </w:rPr>
            </w:pPr>
            <w:r w:rsidRPr="00721335">
              <w:rPr>
                <w:rFonts w:eastAsia="Calibri"/>
                <w:b/>
                <w:bCs/>
                <w:sz w:val="20"/>
                <w:szCs w:val="20"/>
                <w:lang w:val="kk"/>
              </w:rPr>
              <w:t>Өндірістік процестерді автоматтандыру жөніндегі техник</w:t>
            </w:r>
          </w:p>
          <w:p w14:paraId="6B189B97" w14:textId="77777777" w:rsidR="002D4D8E" w:rsidRDefault="002D4D8E" w:rsidP="00721335">
            <w:pPr>
              <w:jc w:val="center"/>
              <w:rPr>
                <w:rFonts w:eastAsia="Calibri"/>
                <w:b/>
                <w:bCs/>
                <w:sz w:val="20"/>
                <w:szCs w:val="20"/>
                <w:lang w:val="kk"/>
              </w:rPr>
            </w:pPr>
          </w:p>
          <w:p w14:paraId="2E79BD3D" w14:textId="2A15E160" w:rsidR="002D4D8E" w:rsidRPr="00721335" w:rsidRDefault="002D4D8E" w:rsidP="00721335">
            <w:pPr>
              <w:jc w:val="center"/>
              <w:rPr>
                <w:rFonts w:eastAsia="Calibri"/>
                <w:b/>
                <w:bCs/>
                <w:sz w:val="20"/>
                <w:szCs w:val="20"/>
              </w:rPr>
            </w:pPr>
            <w:r w:rsidRPr="002D4D8E">
              <w:rPr>
                <w:rFonts w:eastAsia="Calibri"/>
                <w:b/>
                <w:bCs/>
                <w:color w:val="FF0000"/>
                <w:sz w:val="20"/>
                <w:szCs w:val="20"/>
                <w:lang w:val="en-US"/>
              </w:rPr>
              <w:t xml:space="preserve">Digital – </w:t>
            </w:r>
            <w:proofErr w:type="spellStart"/>
            <w:r w:rsidRPr="002D4D8E">
              <w:rPr>
                <w:rFonts w:eastAsia="Calibri"/>
                <w:b/>
                <w:bCs/>
                <w:color w:val="FF0000"/>
                <w:sz w:val="20"/>
                <w:szCs w:val="20"/>
                <w:lang w:val="en-US"/>
              </w:rPr>
              <w:t>технолог</w:t>
            </w:r>
            <w:proofErr w:type="spellEnd"/>
            <w:r w:rsidRPr="002D4D8E">
              <w:rPr>
                <w:rFonts w:eastAsia="Calibri"/>
                <w:b/>
                <w:bCs/>
                <w:color w:val="FF0000"/>
                <w:sz w:val="20"/>
                <w:szCs w:val="20"/>
                <w:lang w:val="en-US"/>
              </w:rPr>
              <w:t> </w:t>
            </w:r>
            <w:r w:rsidRPr="002D4D8E">
              <w:rPr>
                <w:rFonts w:eastAsia="Calibri"/>
                <w:b/>
                <w:bCs/>
                <w:color w:val="FF0000"/>
                <w:sz w:val="20"/>
                <w:szCs w:val="20"/>
              </w:rPr>
              <w:t> </w:t>
            </w:r>
          </w:p>
        </w:tc>
        <w:tc>
          <w:tcPr>
            <w:tcW w:w="2822" w:type="dxa"/>
            <w:gridSpan w:val="3"/>
          </w:tcPr>
          <w:p w14:paraId="0F5D8D01" w14:textId="77777777" w:rsidR="007C70FC" w:rsidRPr="00721335" w:rsidRDefault="007C70FC" w:rsidP="00721335">
            <w:pPr>
              <w:jc w:val="center"/>
              <w:rPr>
                <w:rFonts w:eastAsia="Calibri"/>
                <w:b/>
                <w:bCs/>
                <w:sz w:val="20"/>
                <w:szCs w:val="20"/>
              </w:rPr>
            </w:pPr>
          </w:p>
          <w:p w14:paraId="12F7098D"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E 4 СЕКТОРЫ</w:t>
            </w:r>
          </w:p>
          <w:p w14:paraId="2A3623D1" w14:textId="77777777" w:rsidR="007C70FC" w:rsidRPr="00721335" w:rsidRDefault="007C70FC" w:rsidP="00721335">
            <w:pPr>
              <w:jc w:val="center"/>
              <w:rPr>
                <w:rFonts w:eastAsia="Calibri"/>
                <w:b/>
                <w:bCs/>
                <w:sz w:val="20"/>
                <w:szCs w:val="20"/>
              </w:rPr>
            </w:pPr>
            <w:r w:rsidRPr="00721335">
              <w:rPr>
                <w:rFonts w:eastAsia="Calibri"/>
                <w:i/>
                <w:iCs/>
                <w:sz w:val="20"/>
                <w:szCs w:val="20"/>
                <w:lang w:val="kk"/>
              </w:rPr>
              <w:t>(D секторымен байланыс)</w:t>
            </w:r>
          </w:p>
          <w:p w14:paraId="7A08C83D" w14:textId="77777777" w:rsidR="007C70FC" w:rsidRPr="00721335" w:rsidRDefault="007C70FC" w:rsidP="00721335">
            <w:pPr>
              <w:jc w:val="center"/>
              <w:rPr>
                <w:rFonts w:eastAsia="Calibri"/>
                <w:b/>
                <w:bCs/>
                <w:sz w:val="20"/>
                <w:szCs w:val="20"/>
              </w:rPr>
            </w:pPr>
          </w:p>
          <w:p w14:paraId="3DF6B8A8"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Көмір өндіру жөніндегі техник</w:t>
            </w:r>
          </w:p>
        </w:tc>
        <w:tc>
          <w:tcPr>
            <w:tcW w:w="2286" w:type="dxa"/>
            <w:gridSpan w:val="4"/>
          </w:tcPr>
          <w:p w14:paraId="3D16DF78" w14:textId="77777777" w:rsidR="007C70FC" w:rsidRPr="00721335" w:rsidRDefault="007C70FC" w:rsidP="00721335">
            <w:pPr>
              <w:jc w:val="center"/>
              <w:rPr>
                <w:rFonts w:eastAsia="Calibri"/>
                <w:b/>
                <w:bCs/>
                <w:sz w:val="20"/>
                <w:szCs w:val="20"/>
              </w:rPr>
            </w:pPr>
          </w:p>
          <w:p w14:paraId="3187E1A6"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E 5 СЕКТОРЫ</w:t>
            </w:r>
          </w:p>
          <w:p w14:paraId="44E87C17" w14:textId="77777777" w:rsidR="007C70FC" w:rsidRPr="00721335" w:rsidRDefault="007C70FC" w:rsidP="00721335">
            <w:pPr>
              <w:jc w:val="center"/>
              <w:rPr>
                <w:rFonts w:eastAsia="Calibri"/>
                <w:b/>
                <w:bCs/>
                <w:sz w:val="20"/>
                <w:szCs w:val="20"/>
              </w:rPr>
            </w:pPr>
            <w:r w:rsidRPr="00721335">
              <w:rPr>
                <w:rFonts w:eastAsia="Calibri"/>
                <w:i/>
                <w:iCs/>
                <w:sz w:val="20"/>
                <w:szCs w:val="20"/>
                <w:lang w:val="kk"/>
              </w:rPr>
              <w:t>(D секторымен байланыс)</w:t>
            </w:r>
          </w:p>
          <w:p w14:paraId="25ED4F94" w14:textId="77777777" w:rsidR="007C70FC" w:rsidRPr="00721335" w:rsidRDefault="007C70FC" w:rsidP="00721335">
            <w:pPr>
              <w:jc w:val="center"/>
              <w:rPr>
                <w:rFonts w:eastAsia="Calibri"/>
                <w:b/>
                <w:bCs/>
                <w:sz w:val="20"/>
                <w:szCs w:val="20"/>
              </w:rPr>
            </w:pPr>
          </w:p>
          <w:p w14:paraId="1C12B6B6"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Тау-кен технигі / Пайдалы қазбаларды іздеуші Техник</w:t>
            </w:r>
          </w:p>
          <w:p w14:paraId="14F824B5" w14:textId="77777777" w:rsidR="007C70FC" w:rsidRPr="00721335" w:rsidRDefault="007C70FC" w:rsidP="00721335">
            <w:pPr>
              <w:jc w:val="center"/>
              <w:rPr>
                <w:rFonts w:eastAsia="Calibri"/>
                <w:b/>
                <w:bCs/>
                <w:sz w:val="20"/>
                <w:szCs w:val="20"/>
              </w:rPr>
            </w:pPr>
          </w:p>
          <w:p w14:paraId="0EA4FD43"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Тау-кен технигі</w:t>
            </w:r>
          </w:p>
          <w:p w14:paraId="6A94AE15" w14:textId="77777777" w:rsidR="007C70FC" w:rsidRPr="00721335" w:rsidRDefault="007C70FC" w:rsidP="00721335">
            <w:pPr>
              <w:jc w:val="center"/>
              <w:rPr>
                <w:rFonts w:eastAsia="Calibri"/>
                <w:b/>
                <w:bCs/>
                <w:sz w:val="20"/>
                <w:szCs w:val="20"/>
              </w:rPr>
            </w:pPr>
          </w:p>
          <w:p w14:paraId="64E7450D"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Пайдалы қазбалар жөніндегі техник</w:t>
            </w:r>
          </w:p>
          <w:p w14:paraId="1750F35E" w14:textId="77777777" w:rsidR="007C70FC" w:rsidRPr="00721335" w:rsidRDefault="007C70FC" w:rsidP="00721335">
            <w:pPr>
              <w:jc w:val="center"/>
              <w:rPr>
                <w:rFonts w:eastAsia="Calibri"/>
                <w:b/>
                <w:bCs/>
                <w:sz w:val="20"/>
                <w:szCs w:val="20"/>
              </w:rPr>
            </w:pPr>
          </w:p>
          <w:p w14:paraId="1795295A"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Өндірісті дайындау жөніндегі техник</w:t>
            </w:r>
          </w:p>
          <w:p w14:paraId="5060311E" w14:textId="77777777" w:rsidR="007C70FC" w:rsidRPr="00721335" w:rsidRDefault="007C70FC" w:rsidP="00721335">
            <w:pPr>
              <w:jc w:val="center"/>
              <w:rPr>
                <w:rFonts w:eastAsia="Calibri"/>
                <w:b/>
                <w:bCs/>
                <w:sz w:val="20"/>
                <w:szCs w:val="20"/>
              </w:rPr>
            </w:pPr>
          </w:p>
          <w:p w14:paraId="15493A6C"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Техник-технолог (жалпы бейін)</w:t>
            </w:r>
          </w:p>
          <w:p w14:paraId="3552F1A4" w14:textId="77777777" w:rsidR="007C70FC" w:rsidRPr="00721335" w:rsidRDefault="007C70FC" w:rsidP="00721335">
            <w:pPr>
              <w:jc w:val="center"/>
              <w:rPr>
                <w:rFonts w:eastAsia="Calibri"/>
                <w:b/>
                <w:bCs/>
                <w:sz w:val="20"/>
                <w:szCs w:val="20"/>
              </w:rPr>
            </w:pPr>
          </w:p>
          <w:p w14:paraId="4A0CE117"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Өндірістік процестерді автоматтандыру жөніндегі техник</w:t>
            </w:r>
          </w:p>
          <w:p w14:paraId="6B241841" w14:textId="77777777" w:rsidR="007C70FC" w:rsidRPr="00721335" w:rsidRDefault="007C70FC" w:rsidP="00721335">
            <w:pPr>
              <w:jc w:val="center"/>
              <w:rPr>
                <w:rFonts w:eastAsia="Calibri"/>
                <w:b/>
                <w:bCs/>
                <w:sz w:val="20"/>
                <w:szCs w:val="20"/>
              </w:rPr>
            </w:pPr>
          </w:p>
          <w:p w14:paraId="62C35AD7" w14:textId="77777777" w:rsidR="007C70FC" w:rsidRDefault="007C70FC" w:rsidP="00721335">
            <w:pPr>
              <w:jc w:val="center"/>
              <w:rPr>
                <w:rFonts w:eastAsia="Calibri"/>
                <w:b/>
                <w:bCs/>
                <w:sz w:val="20"/>
                <w:szCs w:val="20"/>
                <w:lang w:val="kk"/>
              </w:rPr>
            </w:pPr>
            <w:r w:rsidRPr="00721335">
              <w:rPr>
                <w:rFonts w:eastAsia="Calibri"/>
                <w:b/>
                <w:bCs/>
                <w:sz w:val="20"/>
                <w:szCs w:val="20"/>
                <w:lang w:val="kk"/>
              </w:rPr>
              <w:t>Баптау және сынау жөніндегі техник</w:t>
            </w:r>
          </w:p>
          <w:p w14:paraId="2654EB53" w14:textId="77777777" w:rsidR="002D4D8E" w:rsidRDefault="002D4D8E" w:rsidP="00721335">
            <w:pPr>
              <w:jc w:val="center"/>
              <w:rPr>
                <w:rFonts w:eastAsia="Calibri"/>
                <w:b/>
                <w:bCs/>
                <w:sz w:val="20"/>
                <w:szCs w:val="20"/>
                <w:lang w:val="kk"/>
              </w:rPr>
            </w:pPr>
          </w:p>
          <w:p w14:paraId="513922E8" w14:textId="17FCED69" w:rsidR="002D4D8E" w:rsidRPr="00721335" w:rsidRDefault="002D4D8E" w:rsidP="00721335">
            <w:pPr>
              <w:jc w:val="center"/>
              <w:rPr>
                <w:rFonts w:eastAsia="Calibri"/>
                <w:b/>
                <w:bCs/>
                <w:sz w:val="20"/>
                <w:szCs w:val="20"/>
              </w:rPr>
            </w:pPr>
            <w:r w:rsidRPr="002D4D8E">
              <w:rPr>
                <w:rFonts w:eastAsia="Calibri"/>
                <w:b/>
                <w:bCs/>
                <w:color w:val="FF0000"/>
                <w:sz w:val="20"/>
                <w:szCs w:val="20"/>
                <w:lang w:val="en-US"/>
              </w:rPr>
              <w:t xml:space="preserve">Digital – </w:t>
            </w:r>
            <w:proofErr w:type="spellStart"/>
            <w:r w:rsidRPr="002D4D8E">
              <w:rPr>
                <w:rFonts w:eastAsia="Calibri"/>
                <w:b/>
                <w:bCs/>
                <w:color w:val="FF0000"/>
                <w:sz w:val="20"/>
                <w:szCs w:val="20"/>
                <w:lang w:val="en-US"/>
              </w:rPr>
              <w:t>технолог</w:t>
            </w:r>
            <w:proofErr w:type="spellEnd"/>
            <w:r w:rsidRPr="002D4D8E">
              <w:rPr>
                <w:rFonts w:eastAsia="Calibri"/>
                <w:b/>
                <w:bCs/>
                <w:color w:val="FF0000"/>
                <w:sz w:val="20"/>
                <w:szCs w:val="20"/>
                <w:lang w:val="en-US"/>
              </w:rPr>
              <w:t> </w:t>
            </w:r>
            <w:r w:rsidRPr="002D4D8E">
              <w:rPr>
                <w:rFonts w:eastAsia="Calibri"/>
                <w:b/>
                <w:bCs/>
                <w:color w:val="FF0000"/>
                <w:sz w:val="20"/>
                <w:szCs w:val="20"/>
              </w:rPr>
              <w:t> </w:t>
            </w:r>
          </w:p>
          <w:p w14:paraId="7B80D33A" w14:textId="77777777" w:rsidR="007C70FC" w:rsidRPr="00721335" w:rsidRDefault="007C70FC" w:rsidP="00721335">
            <w:pPr>
              <w:jc w:val="center"/>
              <w:rPr>
                <w:rFonts w:eastAsia="Calibri"/>
                <w:b/>
                <w:bCs/>
                <w:sz w:val="20"/>
                <w:szCs w:val="20"/>
              </w:rPr>
            </w:pPr>
          </w:p>
        </w:tc>
        <w:tc>
          <w:tcPr>
            <w:tcW w:w="2000" w:type="dxa"/>
            <w:gridSpan w:val="3"/>
          </w:tcPr>
          <w:p w14:paraId="18345235" w14:textId="77777777" w:rsidR="007C70FC" w:rsidRPr="00721335" w:rsidRDefault="007C70FC" w:rsidP="00721335">
            <w:pPr>
              <w:jc w:val="center"/>
              <w:rPr>
                <w:rFonts w:eastAsia="Calibri"/>
                <w:b/>
                <w:bCs/>
                <w:sz w:val="20"/>
                <w:szCs w:val="20"/>
              </w:rPr>
            </w:pPr>
          </w:p>
          <w:p w14:paraId="2A4271BA"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E 6 СЕКТОРЫ</w:t>
            </w:r>
          </w:p>
          <w:p w14:paraId="5211C86E" w14:textId="77777777" w:rsidR="007C70FC" w:rsidRPr="00721335" w:rsidRDefault="007C70FC" w:rsidP="00721335">
            <w:pPr>
              <w:jc w:val="center"/>
              <w:rPr>
                <w:rFonts w:eastAsia="Calibri"/>
                <w:b/>
                <w:bCs/>
                <w:sz w:val="20"/>
                <w:szCs w:val="20"/>
              </w:rPr>
            </w:pPr>
            <w:r w:rsidRPr="00721335">
              <w:rPr>
                <w:rFonts w:eastAsia="Calibri"/>
                <w:i/>
                <w:iCs/>
                <w:sz w:val="20"/>
                <w:szCs w:val="20"/>
                <w:lang w:val="kk"/>
              </w:rPr>
              <w:t>(C 4 секторымен байланыс)</w:t>
            </w:r>
          </w:p>
          <w:p w14:paraId="0F431854" w14:textId="77777777" w:rsidR="007C70FC" w:rsidRPr="00721335" w:rsidRDefault="007C70FC" w:rsidP="00721335">
            <w:pPr>
              <w:jc w:val="center"/>
              <w:rPr>
                <w:rFonts w:eastAsia="Calibri"/>
                <w:b/>
                <w:bCs/>
                <w:sz w:val="20"/>
                <w:szCs w:val="20"/>
              </w:rPr>
            </w:pPr>
          </w:p>
          <w:p w14:paraId="1C09055E"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Техник-дозиметрист</w:t>
            </w:r>
          </w:p>
        </w:tc>
      </w:tr>
      <w:tr w:rsidR="007C70FC" w:rsidRPr="00721335" w14:paraId="39806E56" w14:textId="77777777" w:rsidTr="00721335">
        <w:tc>
          <w:tcPr>
            <w:tcW w:w="555" w:type="dxa"/>
          </w:tcPr>
          <w:p w14:paraId="54424062"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3</w:t>
            </w:r>
          </w:p>
        </w:tc>
        <w:tc>
          <w:tcPr>
            <w:tcW w:w="973" w:type="dxa"/>
          </w:tcPr>
          <w:p w14:paraId="0CACCEB0" w14:textId="77777777" w:rsidR="007C70FC" w:rsidRPr="00721335" w:rsidRDefault="007C70FC" w:rsidP="00721335">
            <w:pPr>
              <w:jc w:val="center"/>
              <w:rPr>
                <w:rFonts w:eastAsia="Calibri"/>
                <w:b/>
                <w:bCs/>
                <w:sz w:val="20"/>
                <w:szCs w:val="20"/>
              </w:rPr>
            </w:pPr>
          </w:p>
          <w:p w14:paraId="5C81FCAB"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F 1 СЕКТОРЫ</w:t>
            </w:r>
          </w:p>
          <w:p w14:paraId="01C717F2" w14:textId="77777777" w:rsidR="007C70FC" w:rsidRPr="00721335" w:rsidRDefault="007C70FC" w:rsidP="00721335">
            <w:pPr>
              <w:jc w:val="center"/>
              <w:rPr>
                <w:rFonts w:eastAsia="Calibri"/>
                <w:b/>
                <w:bCs/>
                <w:sz w:val="20"/>
                <w:szCs w:val="20"/>
              </w:rPr>
            </w:pPr>
          </w:p>
          <w:p w14:paraId="4DEE6100"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Жерасты тау-кен жұмысшысы</w:t>
            </w:r>
          </w:p>
          <w:p w14:paraId="4D0C1EC9"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(E 1 және E 3 секторларымен байланыс)</w:t>
            </w:r>
          </w:p>
          <w:p w14:paraId="6505D112" w14:textId="77777777" w:rsidR="007C70FC" w:rsidRPr="00721335" w:rsidRDefault="007C70FC" w:rsidP="00721335">
            <w:pPr>
              <w:jc w:val="center"/>
              <w:rPr>
                <w:rFonts w:eastAsia="Calibri"/>
                <w:b/>
                <w:bCs/>
                <w:sz w:val="20"/>
                <w:szCs w:val="20"/>
              </w:rPr>
            </w:pPr>
          </w:p>
          <w:p w14:paraId="2B328764"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Бекіткіш</w:t>
            </w:r>
          </w:p>
          <w:p w14:paraId="4C80D7BA" w14:textId="77777777" w:rsidR="007C70FC" w:rsidRPr="00721335" w:rsidRDefault="007C70FC" w:rsidP="00721335">
            <w:pPr>
              <w:jc w:val="center"/>
              <w:rPr>
                <w:rFonts w:eastAsia="Calibri"/>
                <w:b/>
                <w:bCs/>
                <w:sz w:val="20"/>
                <w:szCs w:val="20"/>
              </w:rPr>
            </w:pPr>
            <w:r w:rsidRPr="00721335">
              <w:rPr>
                <w:rFonts w:eastAsia="Calibri"/>
                <w:i/>
                <w:iCs/>
                <w:sz w:val="20"/>
                <w:szCs w:val="20"/>
                <w:lang w:val="kk"/>
              </w:rPr>
              <w:t>(E 1 және E 3 секторларымен байланыс)</w:t>
            </w:r>
          </w:p>
          <w:p w14:paraId="05E0D098" w14:textId="77777777" w:rsidR="007C70FC" w:rsidRPr="00721335" w:rsidRDefault="007C70FC" w:rsidP="00721335">
            <w:pPr>
              <w:jc w:val="center"/>
              <w:rPr>
                <w:rFonts w:eastAsia="Calibri"/>
                <w:b/>
                <w:bCs/>
                <w:sz w:val="20"/>
                <w:szCs w:val="20"/>
              </w:rPr>
            </w:pPr>
          </w:p>
          <w:p w14:paraId="1CAEF86A"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Шахталық электровоз машинисі</w:t>
            </w:r>
          </w:p>
          <w:p w14:paraId="7F7CBFE3"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(E 3 секторларымен байланыс)</w:t>
            </w:r>
          </w:p>
          <w:p w14:paraId="6FDA6F4F" w14:textId="77777777" w:rsidR="007C70FC" w:rsidRPr="00721335" w:rsidRDefault="007C70FC" w:rsidP="00721335">
            <w:pPr>
              <w:jc w:val="center"/>
              <w:rPr>
                <w:rFonts w:eastAsia="Calibri"/>
                <w:b/>
                <w:bCs/>
                <w:sz w:val="20"/>
                <w:szCs w:val="20"/>
              </w:rPr>
            </w:pPr>
          </w:p>
          <w:p w14:paraId="29ED0FAE"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Өткізгіш</w:t>
            </w:r>
          </w:p>
          <w:p w14:paraId="067F41EF" w14:textId="77777777" w:rsidR="007C70FC" w:rsidRPr="00721335" w:rsidRDefault="007C70FC" w:rsidP="00721335">
            <w:pPr>
              <w:jc w:val="center"/>
              <w:rPr>
                <w:rFonts w:eastAsia="Calibri"/>
                <w:b/>
                <w:bCs/>
                <w:sz w:val="20"/>
                <w:szCs w:val="20"/>
              </w:rPr>
            </w:pPr>
            <w:r w:rsidRPr="00721335">
              <w:rPr>
                <w:rFonts w:eastAsia="Calibri"/>
                <w:i/>
                <w:iCs/>
                <w:sz w:val="20"/>
                <w:szCs w:val="20"/>
                <w:lang w:val="kk"/>
              </w:rPr>
              <w:t xml:space="preserve">(E 1 және E 3 </w:t>
            </w:r>
            <w:r w:rsidRPr="00721335">
              <w:rPr>
                <w:rFonts w:eastAsia="Calibri"/>
                <w:i/>
                <w:iCs/>
                <w:sz w:val="20"/>
                <w:szCs w:val="20"/>
                <w:lang w:val="kk"/>
              </w:rPr>
              <w:lastRenderedPageBreak/>
              <w:t>секторларымен байланыс)</w:t>
            </w:r>
          </w:p>
          <w:p w14:paraId="5B111862" w14:textId="77777777" w:rsidR="007C70FC" w:rsidRPr="00721335" w:rsidRDefault="007C70FC" w:rsidP="00721335">
            <w:pPr>
              <w:jc w:val="center"/>
              <w:rPr>
                <w:rFonts w:eastAsia="Calibri"/>
                <w:b/>
                <w:bCs/>
                <w:sz w:val="20"/>
                <w:szCs w:val="20"/>
              </w:rPr>
            </w:pPr>
          </w:p>
          <w:p w14:paraId="39E14809"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Жерасты электр слесарі</w:t>
            </w:r>
          </w:p>
          <w:p w14:paraId="12955258" w14:textId="77777777" w:rsidR="007C70FC" w:rsidRPr="00721335" w:rsidRDefault="007C70FC" w:rsidP="00721335">
            <w:pPr>
              <w:jc w:val="center"/>
              <w:rPr>
                <w:rFonts w:eastAsia="Calibri"/>
                <w:b/>
                <w:bCs/>
                <w:sz w:val="20"/>
                <w:szCs w:val="20"/>
              </w:rPr>
            </w:pPr>
            <w:r w:rsidRPr="00721335">
              <w:rPr>
                <w:rFonts w:eastAsia="Calibri"/>
                <w:i/>
                <w:iCs/>
                <w:sz w:val="20"/>
                <w:szCs w:val="20"/>
                <w:lang w:val="kk"/>
              </w:rPr>
              <w:t>(E 1 және E 3 секторларымен байланыс)</w:t>
            </w:r>
          </w:p>
          <w:p w14:paraId="0584C1FB" w14:textId="77777777" w:rsidR="007C70FC" w:rsidRPr="00721335" w:rsidRDefault="007C70FC" w:rsidP="00721335">
            <w:pPr>
              <w:jc w:val="center"/>
              <w:rPr>
                <w:rFonts w:eastAsia="Calibri"/>
                <w:b/>
                <w:bCs/>
                <w:sz w:val="20"/>
                <w:szCs w:val="20"/>
              </w:rPr>
            </w:pPr>
          </w:p>
          <w:p w14:paraId="51125CA6"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Жерасты тау-кен монтажшысы</w:t>
            </w:r>
          </w:p>
          <w:p w14:paraId="48793B6C" w14:textId="77777777" w:rsidR="007C70FC" w:rsidRPr="00721335" w:rsidRDefault="007C70FC" w:rsidP="00721335">
            <w:pPr>
              <w:jc w:val="center"/>
              <w:rPr>
                <w:rFonts w:eastAsia="Calibri"/>
                <w:b/>
                <w:bCs/>
                <w:sz w:val="20"/>
                <w:szCs w:val="20"/>
              </w:rPr>
            </w:pPr>
            <w:r w:rsidRPr="00721335">
              <w:rPr>
                <w:rFonts w:eastAsia="Calibri"/>
                <w:i/>
                <w:iCs/>
                <w:sz w:val="20"/>
                <w:szCs w:val="20"/>
                <w:lang w:val="kk"/>
              </w:rPr>
              <w:t>(E 1 және E 3 секторларымен байланыс)</w:t>
            </w:r>
          </w:p>
        </w:tc>
        <w:tc>
          <w:tcPr>
            <w:tcW w:w="1529" w:type="dxa"/>
            <w:gridSpan w:val="3"/>
          </w:tcPr>
          <w:p w14:paraId="6DE98662" w14:textId="77777777" w:rsidR="007C70FC" w:rsidRPr="00721335" w:rsidRDefault="007C70FC" w:rsidP="00721335">
            <w:pPr>
              <w:jc w:val="center"/>
              <w:rPr>
                <w:rFonts w:eastAsia="Calibri"/>
                <w:b/>
                <w:bCs/>
                <w:sz w:val="20"/>
                <w:szCs w:val="20"/>
              </w:rPr>
            </w:pPr>
          </w:p>
          <w:p w14:paraId="32D549E0"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F 2 СЕКТОРЫ</w:t>
            </w:r>
          </w:p>
          <w:p w14:paraId="3B7FDBFC" w14:textId="77777777" w:rsidR="007C70FC" w:rsidRPr="00721335" w:rsidRDefault="007C70FC" w:rsidP="00721335">
            <w:pPr>
              <w:jc w:val="center"/>
              <w:rPr>
                <w:rFonts w:eastAsia="Calibri"/>
                <w:b/>
                <w:bCs/>
                <w:sz w:val="20"/>
                <w:szCs w:val="20"/>
              </w:rPr>
            </w:pPr>
          </w:p>
          <w:p w14:paraId="33272292"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Ұсақтау-ұнтақтау қондырғыларының машинисі</w:t>
            </w:r>
          </w:p>
          <w:p w14:paraId="7F661493" w14:textId="77777777" w:rsidR="007C70FC" w:rsidRPr="00721335" w:rsidRDefault="007C70FC" w:rsidP="00721335">
            <w:pPr>
              <w:jc w:val="center"/>
              <w:rPr>
                <w:rFonts w:eastAsia="Calibri"/>
                <w:b/>
                <w:bCs/>
                <w:sz w:val="20"/>
                <w:szCs w:val="20"/>
              </w:rPr>
            </w:pPr>
            <w:r w:rsidRPr="00721335">
              <w:rPr>
                <w:rFonts w:eastAsia="Calibri"/>
                <w:i/>
                <w:iCs/>
                <w:sz w:val="20"/>
                <w:szCs w:val="20"/>
                <w:lang w:val="kk"/>
              </w:rPr>
              <w:t>(E 3 секторымен байланыс)</w:t>
            </w:r>
          </w:p>
          <w:p w14:paraId="0A304DEE" w14:textId="77777777" w:rsidR="007C70FC" w:rsidRPr="00721335" w:rsidRDefault="007C70FC" w:rsidP="00721335">
            <w:pPr>
              <w:jc w:val="center"/>
              <w:rPr>
                <w:rFonts w:eastAsia="Calibri"/>
                <w:b/>
                <w:bCs/>
                <w:sz w:val="20"/>
                <w:szCs w:val="20"/>
              </w:rPr>
            </w:pPr>
          </w:p>
          <w:p w14:paraId="7A2A671E"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Өздігінен жүретін жерасты жабдығының машинисі</w:t>
            </w:r>
          </w:p>
          <w:p w14:paraId="47C2EAED" w14:textId="77777777" w:rsidR="007C70FC" w:rsidRPr="00721335" w:rsidRDefault="007C70FC" w:rsidP="00721335">
            <w:pPr>
              <w:jc w:val="center"/>
              <w:rPr>
                <w:rFonts w:eastAsia="Calibri"/>
                <w:b/>
                <w:bCs/>
                <w:sz w:val="20"/>
                <w:szCs w:val="20"/>
              </w:rPr>
            </w:pPr>
            <w:r w:rsidRPr="00721335">
              <w:rPr>
                <w:rFonts w:eastAsia="Calibri"/>
                <w:i/>
                <w:iCs/>
                <w:sz w:val="20"/>
                <w:szCs w:val="20"/>
                <w:lang w:val="kk"/>
              </w:rPr>
              <w:t>(E 3 секторымен байланыс)</w:t>
            </w:r>
          </w:p>
        </w:tc>
        <w:tc>
          <w:tcPr>
            <w:tcW w:w="1120" w:type="dxa"/>
          </w:tcPr>
          <w:p w14:paraId="1BBB57D9" w14:textId="77777777" w:rsidR="007C70FC" w:rsidRPr="00721335" w:rsidRDefault="007C70FC" w:rsidP="00721335">
            <w:pPr>
              <w:jc w:val="center"/>
              <w:rPr>
                <w:rFonts w:eastAsia="Calibri"/>
                <w:b/>
                <w:bCs/>
                <w:sz w:val="20"/>
                <w:szCs w:val="20"/>
              </w:rPr>
            </w:pPr>
          </w:p>
          <w:p w14:paraId="7D25D9D3"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F 3 СЕКТОРЫ</w:t>
            </w:r>
          </w:p>
          <w:p w14:paraId="3022641F" w14:textId="77777777" w:rsidR="007C70FC" w:rsidRPr="00721335" w:rsidRDefault="007C70FC" w:rsidP="00721335">
            <w:pPr>
              <w:jc w:val="center"/>
              <w:rPr>
                <w:rFonts w:eastAsia="Calibri"/>
                <w:b/>
                <w:bCs/>
                <w:sz w:val="20"/>
                <w:szCs w:val="20"/>
              </w:rPr>
            </w:pPr>
          </w:p>
          <w:p w14:paraId="3267C577"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Жарғыш</w:t>
            </w:r>
          </w:p>
          <w:p w14:paraId="520F35A7"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(Е 2 секторымен байланыс)</w:t>
            </w:r>
          </w:p>
          <w:p w14:paraId="2C8A3630" w14:textId="77777777" w:rsidR="007C70FC" w:rsidRPr="00721335" w:rsidRDefault="007C70FC" w:rsidP="00721335">
            <w:pPr>
              <w:jc w:val="center"/>
              <w:rPr>
                <w:rFonts w:eastAsia="Calibri"/>
                <w:b/>
                <w:bCs/>
                <w:sz w:val="20"/>
                <w:szCs w:val="20"/>
              </w:rPr>
            </w:pPr>
          </w:p>
          <w:p w14:paraId="4D4DA634"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Экскаватор машинисі</w:t>
            </w:r>
          </w:p>
          <w:p w14:paraId="36EDFFC5"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(Е 3 секторымен байланыс)</w:t>
            </w:r>
          </w:p>
          <w:p w14:paraId="6379EB1A" w14:textId="77777777" w:rsidR="007C70FC" w:rsidRPr="00721335" w:rsidRDefault="007C70FC" w:rsidP="00721335">
            <w:pPr>
              <w:jc w:val="center"/>
              <w:rPr>
                <w:rFonts w:eastAsia="Calibri"/>
                <w:b/>
                <w:bCs/>
                <w:sz w:val="20"/>
                <w:szCs w:val="20"/>
              </w:rPr>
            </w:pPr>
          </w:p>
          <w:p w14:paraId="573D29AC"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Сүзгілердегі Оператор</w:t>
            </w:r>
          </w:p>
          <w:p w14:paraId="60749488" w14:textId="77777777" w:rsidR="007C70FC" w:rsidRPr="00721335" w:rsidRDefault="007C70FC" w:rsidP="00721335">
            <w:pPr>
              <w:jc w:val="center"/>
              <w:rPr>
                <w:rFonts w:eastAsia="Calibri"/>
                <w:b/>
                <w:bCs/>
                <w:sz w:val="20"/>
                <w:szCs w:val="20"/>
              </w:rPr>
            </w:pPr>
            <w:r w:rsidRPr="00721335">
              <w:rPr>
                <w:rFonts w:eastAsia="Calibri"/>
                <w:i/>
                <w:iCs/>
                <w:sz w:val="20"/>
                <w:szCs w:val="20"/>
                <w:lang w:val="kk"/>
              </w:rPr>
              <w:t>(E 1 және E 3 секторларымен байланыс)</w:t>
            </w:r>
          </w:p>
        </w:tc>
        <w:tc>
          <w:tcPr>
            <w:tcW w:w="1091" w:type="dxa"/>
            <w:gridSpan w:val="2"/>
          </w:tcPr>
          <w:p w14:paraId="73731891" w14:textId="77777777" w:rsidR="007C70FC" w:rsidRPr="00721335" w:rsidRDefault="007C70FC" w:rsidP="00721335">
            <w:pPr>
              <w:jc w:val="center"/>
              <w:rPr>
                <w:rFonts w:eastAsia="Calibri"/>
                <w:b/>
                <w:bCs/>
                <w:sz w:val="20"/>
                <w:szCs w:val="20"/>
              </w:rPr>
            </w:pPr>
          </w:p>
          <w:p w14:paraId="218279D9"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F 4 СЕКТОРЫ</w:t>
            </w:r>
          </w:p>
          <w:p w14:paraId="25894762" w14:textId="77777777" w:rsidR="007C70FC" w:rsidRPr="00721335" w:rsidRDefault="007C70FC" w:rsidP="00721335">
            <w:pPr>
              <w:jc w:val="center"/>
              <w:rPr>
                <w:rFonts w:eastAsia="Calibri"/>
                <w:sz w:val="20"/>
                <w:szCs w:val="20"/>
              </w:rPr>
            </w:pPr>
            <w:r w:rsidRPr="00721335">
              <w:rPr>
                <w:rFonts w:eastAsia="Calibri"/>
                <w:i/>
                <w:iCs/>
                <w:sz w:val="20"/>
                <w:szCs w:val="20"/>
                <w:lang w:val="kk"/>
              </w:rPr>
              <w:t>(E 1 және E 3 секторларымен байланыс)</w:t>
            </w:r>
          </w:p>
          <w:p w14:paraId="1E84545E" w14:textId="77777777" w:rsidR="007C70FC" w:rsidRPr="00721335" w:rsidRDefault="007C70FC" w:rsidP="00721335">
            <w:pPr>
              <w:jc w:val="center"/>
              <w:rPr>
                <w:rFonts w:eastAsia="Calibri"/>
                <w:b/>
                <w:bCs/>
                <w:sz w:val="20"/>
                <w:szCs w:val="20"/>
              </w:rPr>
            </w:pPr>
          </w:p>
          <w:p w14:paraId="55A564DA"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Тазарту кенжарының тау-кен жұмысшысы</w:t>
            </w:r>
          </w:p>
          <w:p w14:paraId="451ADCB5" w14:textId="77777777" w:rsidR="007C70FC" w:rsidRPr="00721335" w:rsidRDefault="007C70FC" w:rsidP="00721335">
            <w:pPr>
              <w:jc w:val="center"/>
              <w:rPr>
                <w:rFonts w:eastAsia="Calibri"/>
                <w:b/>
                <w:bCs/>
                <w:sz w:val="20"/>
                <w:szCs w:val="20"/>
              </w:rPr>
            </w:pPr>
          </w:p>
          <w:p w14:paraId="3291D99B"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Өрттің алдын алу және сөндіру жөніндегі тау-кен жұмысшысы</w:t>
            </w:r>
          </w:p>
          <w:p w14:paraId="2055DE96" w14:textId="77777777" w:rsidR="007C70FC" w:rsidRPr="00721335" w:rsidRDefault="007C70FC" w:rsidP="00721335">
            <w:pPr>
              <w:jc w:val="center"/>
              <w:rPr>
                <w:rFonts w:eastAsia="Calibri"/>
                <w:b/>
                <w:bCs/>
                <w:sz w:val="20"/>
                <w:szCs w:val="20"/>
              </w:rPr>
            </w:pPr>
          </w:p>
          <w:p w14:paraId="1948DAB7"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Тау-кен қазбаларын жөндеу жөніндегі тау-кен жұмысшысы</w:t>
            </w:r>
          </w:p>
          <w:p w14:paraId="1AFB5721" w14:textId="77777777" w:rsidR="007C70FC" w:rsidRPr="00721335" w:rsidRDefault="007C70FC" w:rsidP="00721335">
            <w:pPr>
              <w:jc w:val="center"/>
              <w:rPr>
                <w:rFonts w:eastAsia="Calibri"/>
                <w:b/>
                <w:bCs/>
                <w:sz w:val="20"/>
                <w:szCs w:val="20"/>
              </w:rPr>
            </w:pPr>
          </w:p>
          <w:p w14:paraId="374A4CC1"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 xml:space="preserve">Жерасты </w:t>
            </w:r>
            <w:r w:rsidRPr="00721335">
              <w:rPr>
                <w:rFonts w:eastAsia="Calibri"/>
                <w:b/>
                <w:bCs/>
                <w:sz w:val="20"/>
                <w:szCs w:val="20"/>
                <w:lang w:val="kk"/>
              </w:rPr>
              <w:lastRenderedPageBreak/>
              <w:t>тау-кен жұмысшысы</w:t>
            </w:r>
          </w:p>
          <w:p w14:paraId="386F51B2" w14:textId="77777777" w:rsidR="007C70FC" w:rsidRPr="00721335" w:rsidRDefault="007C70FC" w:rsidP="00721335">
            <w:pPr>
              <w:jc w:val="center"/>
              <w:rPr>
                <w:rFonts w:eastAsia="Calibri"/>
                <w:b/>
                <w:bCs/>
                <w:sz w:val="20"/>
                <w:szCs w:val="20"/>
              </w:rPr>
            </w:pPr>
          </w:p>
          <w:p w14:paraId="219DDB61"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Кен жұмысшы разрезі</w:t>
            </w:r>
          </w:p>
          <w:p w14:paraId="3FF5D72E" w14:textId="77777777" w:rsidR="007C70FC" w:rsidRPr="00721335" w:rsidRDefault="007C70FC" w:rsidP="00721335">
            <w:pPr>
              <w:jc w:val="center"/>
              <w:rPr>
                <w:rFonts w:eastAsia="Calibri"/>
                <w:b/>
                <w:bCs/>
                <w:sz w:val="20"/>
                <w:szCs w:val="20"/>
              </w:rPr>
            </w:pPr>
          </w:p>
          <w:p w14:paraId="554CC95D"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Бос кен орындарының тау-кен жұмысшысы</w:t>
            </w:r>
          </w:p>
          <w:p w14:paraId="7DD5E3D3" w14:textId="77777777" w:rsidR="007C70FC" w:rsidRPr="00721335" w:rsidRDefault="007C70FC" w:rsidP="00721335">
            <w:pPr>
              <w:jc w:val="center"/>
              <w:rPr>
                <w:rFonts w:eastAsia="Calibri"/>
                <w:b/>
                <w:bCs/>
                <w:sz w:val="20"/>
                <w:szCs w:val="20"/>
              </w:rPr>
            </w:pPr>
          </w:p>
          <w:p w14:paraId="11921D33"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Экскаватор машинисі</w:t>
            </w:r>
          </w:p>
          <w:p w14:paraId="2D76F7A2" w14:textId="77777777" w:rsidR="007C70FC" w:rsidRPr="00721335" w:rsidRDefault="007C70FC" w:rsidP="00721335">
            <w:pPr>
              <w:jc w:val="center"/>
              <w:rPr>
                <w:rFonts w:eastAsia="Calibri"/>
                <w:b/>
                <w:bCs/>
                <w:sz w:val="20"/>
                <w:szCs w:val="20"/>
              </w:rPr>
            </w:pPr>
          </w:p>
          <w:p w14:paraId="4806CDFB"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Өткізгіш</w:t>
            </w:r>
          </w:p>
          <w:p w14:paraId="4818DEA4" w14:textId="77777777" w:rsidR="007C70FC" w:rsidRPr="00721335" w:rsidRDefault="007C70FC" w:rsidP="00721335">
            <w:pPr>
              <w:jc w:val="center"/>
              <w:rPr>
                <w:rFonts w:eastAsia="Calibri"/>
                <w:b/>
                <w:bCs/>
                <w:sz w:val="20"/>
                <w:szCs w:val="20"/>
              </w:rPr>
            </w:pPr>
          </w:p>
          <w:p w14:paraId="7D2205DA"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Тау-кен жұмысшысы</w:t>
            </w:r>
          </w:p>
        </w:tc>
        <w:tc>
          <w:tcPr>
            <w:tcW w:w="1224" w:type="dxa"/>
          </w:tcPr>
          <w:p w14:paraId="1D4778F4" w14:textId="77777777" w:rsidR="007C70FC" w:rsidRPr="00721335" w:rsidRDefault="007C70FC" w:rsidP="00721335">
            <w:pPr>
              <w:jc w:val="center"/>
              <w:rPr>
                <w:rFonts w:eastAsia="Calibri"/>
                <w:b/>
                <w:bCs/>
                <w:sz w:val="20"/>
                <w:szCs w:val="20"/>
              </w:rPr>
            </w:pPr>
          </w:p>
          <w:p w14:paraId="59F7ECC0"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F 5 СЕКТОРЫ</w:t>
            </w:r>
          </w:p>
          <w:p w14:paraId="17425FDD"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(Е 4 және Е 5 секторларымен байланыс)</w:t>
            </w:r>
          </w:p>
          <w:p w14:paraId="68645A27" w14:textId="77777777" w:rsidR="007C70FC" w:rsidRPr="00721335" w:rsidRDefault="007C70FC" w:rsidP="00721335">
            <w:pPr>
              <w:jc w:val="center"/>
              <w:rPr>
                <w:rFonts w:eastAsia="Calibri"/>
                <w:b/>
                <w:bCs/>
                <w:sz w:val="20"/>
                <w:szCs w:val="20"/>
              </w:rPr>
            </w:pPr>
          </w:p>
          <w:p w14:paraId="6CE38533"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Жол жұмысшысы</w:t>
            </w:r>
          </w:p>
          <w:p w14:paraId="6F79D91B" w14:textId="77777777" w:rsidR="007C70FC" w:rsidRPr="00721335" w:rsidRDefault="007C70FC" w:rsidP="00721335">
            <w:pPr>
              <w:jc w:val="center"/>
              <w:rPr>
                <w:rFonts w:eastAsia="Calibri"/>
                <w:b/>
                <w:bCs/>
                <w:sz w:val="20"/>
                <w:szCs w:val="20"/>
              </w:rPr>
            </w:pPr>
          </w:p>
          <w:p w14:paraId="308ACA16"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Бұрғылау қондырғысының машинисі</w:t>
            </w:r>
          </w:p>
          <w:p w14:paraId="57776969"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(сонымен қатар E 2 секторымен байланыс)</w:t>
            </w:r>
          </w:p>
          <w:p w14:paraId="1B13BC8F" w14:textId="77777777" w:rsidR="007C70FC" w:rsidRPr="00721335" w:rsidRDefault="007C70FC" w:rsidP="00721335">
            <w:pPr>
              <w:jc w:val="center"/>
              <w:rPr>
                <w:rFonts w:eastAsia="Calibri"/>
                <w:b/>
                <w:bCs/>
                <w:sz w:val="20"/>
                <w:szCs w:val="20"/>
              </w:rPr>
            </w:pPr>
          </w:p>
          <w:p w14:paraId="5F358480"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Діріл тиеу қондырғысының машинисі</w:t>
            </w:r>
          </w:p>
          <w:p w14:paraId="23291870" w14:textId="77777777" w:rsidR="007C70FC" w:rsidRPr="00721335" w:rsidRDefault="007C70FC" w:rsidP="00721335">
            <w:pPr>
              <w:jc w:val="center"/>
              <w:rPr>
                <w:rFonts w:eastAsia="Calibri"/>
                <w:b/>
                <w:bCs/>
                <w:sz w:val="20"/>
                <w:szCs w:val="20"/>
              </w:rPr>
            </w:pPr>
          </w:p>
          <w:p w14:paraId="7A9B56C7"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Тау-кен жұмыстарының ұсақтау қондырғыларының машинисі</w:t>
            </w:r>
          </w:p>
          <w:p w14:paraId="345D052F" w14:textId="77777777" w:rsidR="007C70FC" w:rsidRPr="00721335" w:rsidRDefault="007C70FC" w:rsidP="00721335">
            <w:pPr>
              <w:jc w:val="center"/>
              <w:rPr>
                <w:rFonts w:eastAsia="Calibri"/>
                <w:b/>
                <w:bCs/>
                <w:sz w:val="20"/>
                <w:szCs w:val="20"/>
              </w:rPr>
            </w:pPr>
          </w:p>
          <w:p w14:paraId="6F9C9D56"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Конвейер машинисі</w:t>
            </w:r>
          </w:p>
          <w:p w14:paraId="664CCE19" w14:textId="77777777" w:rsidR="007C70FC" w:rsidRPr="00721335" w:rsidRDefault="007C70FC" w:rsidP="00721335">
            <w:pPr>
              <w:jc w:val="center"/>
              <w:rPr>
                <w:rFonts w:eastAsia="Calibri"/>
                <w:b/>
                <w:bCs/>
                <w:sz w:val="20"/>
                <w:szCs w:val="20"/>
              </w:rPr>
            </w:pPr>
          </w:p>
          <w:p w14:paraId="2B8B779D"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Штабельдеу</w:t>
            </w:r>
            <w:r w:rsidRPr="00721335">
              <w:rPr>
                <w:rFonts w:eastAsia="Calibri"/>
                <w:b/>
                <w:bCs/>
                <w:sz w:val="20"/>
                <w:szCs w:val="20"/>
                <w:lang w:val="kk"/>
              </w:rPr>
              <w:lastRenderedPageBreak/>
              <w:t>ші машинаның машинисі</w:t>
            </w:r>
          </w:p>
        </w:tc>
        <w:tc>
          <w:tcPr>
            <w:tcW w:w="974" w:type="dxa"/>
          </w:tcPr>
          <w:p w14:paraId="20789668" w14:textId="77777777" w:rsidR="007C70FC" w:rsidRPr="00721335" w:rsidRDefault="007C70FC" w:rsidP="00721335">
            <w:pPr>
              <w:jc w:val="center"/>
              <w:rPr>
                <w:rFonts w:eastAsia="Calibri"/>
                <w:b/>
                <w:bCs/>
                <w:sz w:val="20"/>
                <w:szCs w:val="20"/>
              </w:rPr>
            </w:pPr>
          </w:p>
          <w:p w14:paraId="4D2EDB7D"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F 6 СЕКТОРЫ</w:t>
            </w:r>
          </w:p>
          <w:p w14:paraId="19A71DBC" w14:textId="77777777" w:rsidR="007C70FC" w:rsidRPr="00721335" w:rsidRDefault="007C70FC" w:rsidP="00721335">
            <w:pPr>
              <w:jc w:val="center"/>
              <w:rPr>
                <w:rFonts w:eastAsia="Calibri"/>
                <w:b/>
                <w:bCs/>
                <w:sz w:val="20"/>
                <w:szCs w:val="20"/>
              </w:rPr>
            </w:pPr>
            <w:r w:rsidRPr="00721335">
              <w:rPr>
                <w:rFonts w:eastAsia="Calibri"/>
                <w:i/>
                <w:iCs/>
                <w:sz w:val="20"/>
                <w:szCs w:val="20"/>
                <w:lang w:val="kk"/>
              </w:rPr>
              <w:t>(E 1 және E 3 секторларымен байланыс)</w:t>
            </w:r>
          </w:p>
          <w:p w14:paraId="3B2C682C" w14:textId="77777777" w:rsidR="007C70FC" w:rsidRPr="00721335" w:rsidRDefault="007C70FC" w:rsidP="00721335">
            <w:pPr>
              <w:jc w:val="center"/>
              <w:rPr>
                <w:rFonts w:eastAsia="Calibri"/>
                <w:b/>
                <w:bCs/>
                <w:sz w:val="20"/>
                <w:szCs w:val="20"/>
              </w:rPr>
            </w:pPr>
          </w:p>
          <w:p w14:paraId="31A546A3"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Жерасты тау-кен монтажшысы</w:t>
            </w:r>
          </w:p>
          <w:p w14:paraId="2C93AF36" w14:textId="77777777" w:rsidR="007C70FC" w:rsidRPr="00721335" w:rsidRDefault="007C70FC" w:rsidP="00721335">
            <w:pPr>
              <w:jc w:val="center"/>
              <w:rPr>
                <w:rFonts w:eastAsia="Calibri"/>
                <w:b/>
                <w:bCs/>
                <w:sz w:val="20"/>
                <w:szCs w:val="20"/>
              </w:rPr>
            </w:pPr>
          </w:p>
          <w:p w14:paraId="38B575D9"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Тау-кен қазу машиналарының машинисі</w:t>
            </w:r>
          </w:p>
        </w:tc>
        <w:tc>
          <w:tcPr>
            <w:tcW w:w="1362" w:type="dxa"/>
            <w:gridSpan w:val="2"/>
          </w:tcPr>
          <w:p w14:paraId="2476C765" w14:textId="77777777" w:rsidR="007C70FC" w:rsidRPr="00721335" w:rsidRDefault="007C70FC" w:rsidP="00721335">
            <w:pPr>
              <w:jc w:val="center"/>
              <w:rPr>
                <w:rFonts w:eastAsia="Calibri"/>
                <w:b/>
                <w:bCs/>
                <w:sz w:val="20"/>
                <w:szCs w:val="20"/>
              </w:rPr>
            </w:pPr>
          </w:p>
          <w:p w14:paraId="7BCC450E"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F 7 СЕКТОРЫ</w:t>
            </w:r>
          </w:p>
          <w:p w14:paraId="66822258" w14:textId="77777777" w:rsidR="007C70FC" w:rsidRPr="00721335" w:rsidRDefault="007C70FC" w:rsidP="00721335">
            <w:pPr>
              <w:jc w:val="center"/>
              <w:rPr>
                <w:rFonts w:eastAsia="Calibri"/>
                <w:b/>
                <w:bCs/>
                <w:sz w:val="20"/>
                <w:szCs w:val="20"/>
              </w:rPr>
            </w:pPr>
          </w:p>
          <w:p w14:paraId="296C7857"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Кокс пештерін газдандырушы</w:t>
            </w:r>
          </w:p>
          <w:p w14:paraId="41516A70" w14:textId="77777777" w:rsidR="007C70FC" w:rsidRPr="00721335" w:rsidRDefault="007C70FC" w:rsidP="00721335">
            <w:pPr>
              <w:jc w:val="center"/>
              <w:rPr>
                <w:rFonts w:eastAsia="Calibri"/>
                <w:b/>
                <w:bCs/>
                <w:sz w:val="20"/>
                <w:szCs w:val="20"/>
              </w:rPr>
            </w:pPr>
            <w:r w:rsidRPr="00721335">
              <w:rPr>
                <w:rFonts w:eastAsia="Calibri"/>
                <w:i/>
                <w:iCs/>
                <w:sz w:val="20"/>
                <w:szCs w:val="20"/>
                <w:lang w:val="kk"/>
              </w:rPr>
              <w:t>(E 1 және E 3 секторларымен байланыс)</w:t>
            </w:r>
          </w:p>
          <w:p w14:paraId="6B6D1371" w14:textId="77777777" w:rsidR="007C70FC" w:rsidRPr="00721335" w:rsidRDefault="007C70FC" w:rsidP="00721335">
            <w:pPr>
              <w:jc w:val="center"/>
              <w:rPr>
                <w:rFonts w:eastAsia="Calibri"/>
                <w:b/>
                <w:bCs/>
                <w:sz w:val="20"/>
                <w:szCs w:val="20"/>
              </w:rPr>
            </w:pPr>
          </w:p>
          <w:p w14:paraId="528FBE33"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Нафталинді престеуші</w:t>
            </w:r>
          </w:p>
          <w:p w14:paraId="6F8096F2" w14:textId="77777777" w:rsidR="007C70FC" w:rsidRPr="00721335" w:rsidRDefault="007C70FC" w:rsidP="00721335">
            <w:pPr>
              <w:jc w:val="center"/>
              <w:rPr>
                <w:rFonts w:eastAsia="Calibri"/>
                <w:b/>
                <w:bCs/>
                <w:sz w:val="20"/>
                <w:szCs w:val="20"/>
              </w:rPr>
            </w:pPr>
          </w:p>
          <w:p w14:paraId="332BBBC0"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Шымтезек плитасын престеуші</w:t>
            </w:r>
          </w:p>
          <w:p w14:paraId="2FCE75B7" w14:textId="77777777" w:rsidR="007C70FC" w:rsidRPr="00721335" w:rsidRDefault="007C70FC" w:rsidP="00721335">
            <w:pPr>
              <w:jc w:val="center"/>
              <w:rPr>
                <w:rFonts w:eastAsia="Calibri"/>
                <w:b/>
                <w:bCs/>
                <w:sz w:val="20"/>
                <w:szCs w:val="20"/>
              </w:rPr>
            </w:pPr>
          </w:p>
          <w:p w14:paraId="1E86B377"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Термоантрацитті пештерді тиеуші-түсіруші</w:t>
            </w:r>
          </w:p>
          <w:p w14:paraId="309FA8BC" w14:textId="77777777" w:rsidR="007C70FC" w:rsidRPr="00721335" w:rsidRDefault="007C70FC" w:rsidP="00721335">
            <w:pPr>
              <w:jc w:val="center"/>
              <w:rPr>
                <w:rFonts w:eastAsia="Calibri"/>
                <w:b/>
                <w:bCs/>
                <w:sz w:val="20"/>
                <w:szCs w:val="20"/>
              </w:rPr>
            </w:pPr>
          </w:p>
          <w:p w14:paraId="7818F93A"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Коксты сұрыптаушы</w:t>
            </w:r>
          </w:p>
          <w:p w14:paraId="711E2A77" w14:textId="77777777" w:rsidR="007C70FC" w:rsidRPr="00721335" w:rsidRDefault="007C70FC" w:rsidP="00721335">
            <w:pPr>
              <w:jc w:val="center"/>
              <w:rPr>
                <w:rFonts w:eastAsia="Calibri"/>
                <w:b/>
                <w:bCs/>
                <w:sz w:val="20"/>
                <w:szCs w:val="20"/>
              </w:rPr>
            </w:pPr>
          </w:p>
          <w:p w14:paraId="2D5015F0"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Люк</w:t>
            </w:r>
          </w:p>
        </w:tc>
        <w:tc>
          <w:tcPr>
            <w:tcW w:w="1359" w:type="dxa"/>
          </w:tcPr>
          <w:p w14:paraId="746651A8" w14:textId="77777777" w:rsidR="007C70FC" w:rsidRPr="00721335" w:rsidRDefault="007C70FC" w:rsidP="00721335">
            <w:pPr>
              <w:jc w:val="center"/>
              <w:rPr>
                <w:rFonts w:eastAsia="Calibri"/>
                <w:b/>
                <w:bCs/>
                <w:sz w:val="20"/>
                <w:szCs w:val="20"/>
              </w:rPr>
            </w:pPr>
          </w:p>
          <w:p w14:paraId="14578016"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F 8 СЕКТОРЫ</w:t>
            </w:r>
          </w:p>
          <w:p w14:paraId="7BD98EC0" w14:textId="77777777" w:rsidR="007C70FC" w:rsidRPr="00721335" w:rsidRDefault="007C70FC" w:rsidP="00721335">
            <w:pPr>
              <w:jc w:val="center"/>
              <w:rPr>
                <w:rFonts w:eastAsia="Calibri"/>
                <w:b/>
                <w:bCs/>
                <w:sz w:val="20"/>
                <w:szCs w:val="20"/>
              </w:rPr>
            </w:pPr>
            <w:r w:rsidRPr="00721335">
              <w:rPr>
                <w:rFonts w:eastAsia="Calibri"/>
                <w:i/>
                <w:iCs/>
                <w:sz w:val="20"/>
                <w:szCs w:val="20"/>
                <w:lang w:val="kk"/>
              </w:rPr>
              <w:t>(E 1 және E 3 секторларымен байланыс)</w:t>
            </w:r>
          </w:p>
          <w:p w14:paraId="644655E2" w14:textId="77777777" w:rsidR="007C70FC" w:rsidRPr="00721335" w:rsidRDefault="007C70FC" w:rsidP="00721335">
            <w:pPr>
              <w:jc w:val="center"/>
              <w:rPr>
                <w:rFonts w:eastAsia="Calibri"/>
                <w:b/>
                <w:bCs/>
                <w:sz w:val="20"/>
                <w:szCs w:val="20"/>
              </w:rPr>
            </w:pPr>
          </w:p>
          <w:p w14:paraId="79599BEF"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Конденсация аппаратшысы</w:t>
            </w:r>
          </w:p>
          <w:p w14:paraId="7DC0220C" w14:textId="77777777" w:rsidR="007C70FC" w:rsidRPr="00721335" w:rsidRDefault="007C70FC" w:rsidP="00721335">
            <w:pPr>
              <w:jc w:val="center"/>
              <w:rPr>
                <w:rFonts w:eastAsia="Calibri"/>
                <w:b/>
                <w:bCs/>
                <w:sz w:val="20"/>
                <w:szCs w:val="20"/>
              </w:rPr>
            </w:pPr>
          </w:p>
          <w:p w14:paraId="4EE71ADF"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Кристалдану аппаратшысы</w:t>
            </w:r>
          </w:p>
          <w:p w14:paraId="12FEC83D" w14:textId="77777777" w:rsidR="007C70FC" w:rsidRPr="00721335" w:rsidRDefault="007C70FC" w:rsidP="00721335">
            <w:pPr>
              <w:jc w:val="center"/>
              <w:rPr>
                <w:rFonts w:eastAsia="Calibri"/>
                <w:b/>
                <w:bCs/>
                <w:sz w:val="20"/>
                <w:szCs w:val="20"/>
              </w:rPr>
            </w:pPr>
          </w:p>
          <w:p w14:paraId="53547CDD"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Майларды сусыздандыру және пиридинсіздендіру аппаратшысы</w:t>
            </w:r>
          </w:p>
          <w:p w14:paraId="6B4706AB" w14:textId="77777777" w:rsidR="007C70FC" w:rsidRPr="00721335" w:rsidRDefault="007C70FC" w:rsidP="00721335">
            <w:pPr>
              <w:jc w:val="center"/>
              <w:rPr>
                <w:rFonts w:eastAsia="Calibri"/>
                <w:b/>
                <w:bCs/>
                <w:sz w:val="20"/>
                <w:szCs w:val="20"/>
              </w:rPr>
            </w:pPr>
          </w:p>
          <w:p w14:paraId="1ED7CCE7"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Салқындату аппаратшысы</w:t>
            </w:r>
          </w:p>
          <w:p w14:paraId="57DC7A48" w14:textId="77777777" w:rsidR="007C70FC" w:rsidRPr="00721335" w:rsidRDefault="007C70FC" w:rsidP="00721335">
            <w:pPr>
              <w:jc w:val="center"/>
              <w:rPr>
                <w:rFonts w:eastAsia="Calibri"/>
                <w:b/>
                <w:bCs/>
                <w:sz w:val="20"/>
                <w:szCs w:val="20"/>
              </w:rPr>
            </w:pPr>
          </w:p>
          <w:p w14:paraId="404BF71F"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Газды тазарту аппаратшысы</w:t>
            </w:r>
          </w:p>
          <w:p w14:paraId="3D54275F" w14:textId="77777777" w:rsidR="007C70FC" w:rsidRPr="00721335" w:rsidRDefault="007C70FC" w:rsidP="00721335">
            <w:pPr>
              <w:jc w:val="center"/>
              <w:rPr>
                <w:rFonts w:eastAsia="Calibri"/>
                <w:b/>
                <w:bCs/>
                <w:sz w:val="20"/>
                <w:szCs w:val="20"/>
              </w:rPr>
            </w:pPr>
          </w:p>
          <w:p w14:paraId="60772972"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lastRenderedPageBreak/>
              <w:t>Ағынды суларды тазарту аппаратшысы</w:t>
            </w:r>
          </w:p>
          <w:p w14:paraId="567DF49F" w14:textId="77777777" w:rsidR="007C70FC" w:rsidRPr="00721335" w:rsidRDefault="007C70FC" w:rsidP="00721335">
            <w:pPr>
              <w:jc w:val="center"/>
              <w:rPr>
                <w:rFonts w:eastAsia="Calibri"/>
                <w:b/>
                <w:bCs/>
                <w:sz w:val="20"/>
                <w:szCs w:val="20"/>
              </w:rPr>
            </w:pPr>
          </w:p>
          <w:p w14:paraId="391E5B6B"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Айдау аппаратшысы</w:t>
            </w:r>
          </w:p>
          <w:p w14:paraId="5CA5E1AD" w14:textId="77777777" w:rsidR="007C70FC" w:rsidRPr="00721335" w:rsidRDefault="007C70FC" w:rsidP="00721335">
            <w:pPr>
              <w:jc w:val="center"/>
              <w:rPr>
                <w:rFonts w:eastAsia="Calibri"/>
                <w:b/>
                <w:bCs/>
                <w:sz w:val="20"/>
                <w:szCs w:val="20"/>
              </w:rPr>
            </w:pPr>
          </w:p>
          <w:p w14:paraId="62CF8077"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Пек тиеу жөніндегі аппаратшы</w:t>
            </w:r>
          </w:p>
          <w:p w14:paraId="4D802E2B" w14:textId="77777777" w:rsidR="007C70FC" w:rsidRPr="00721335" w:rsidRDefault="007C70FC" w:rsidP="00721335">
            <w:pPr>
              <w:jc w:val="center"/>
              <w:rPr>
                <w:rFonts w:eastAsia="Calibri"/>
                <w:b/>
                <w:bCs/>
                <w:sz w:val="20"/>
                <w:szCs w:val="20"/>
              </w:rPr>
            </w:pPr>
          </w:p>
          <w:p w14:paraId="497818C3"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Шымтезекті кептіру аппаратшысы</w:t>
            </w:r>
          </w:p>
          <w:p w14:paraId="1F5AD552" w14:textId="77777777" w:rsidR="007C70FC" w:rsidRPr="00721335" w:rsidRDefault="007C70FC" w:rsidP="00721335">
            <w:pPr>
              <w:jc w:val="center"/>
              <w:rPr>
                <w:rFonts w:eastAsia="Calibri"/>
                <w:b/>
                <w:bCs/>
                <w:sz w:val="20"/>
                <w:szCs w:val="20"/>
              </w:rPr>
            </w:pPr>
          </w:p>
          <w:p w14:paraId="7AB67484"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Жоғары температуралы пек алу аппаратшысы</w:t>
            </w:r>
          </w:p>
          <w:p w14:paraId="44A0E1F7" w14:textId="77777777" w:rsidR="007C70FC" w:rsidRPr="00721335" w:rsidRDefault="007C70FC" w:rsidP="00721335">
            <w:pPr>
              <w:jc w:val="center"/>
              <w:rPr>
                <w:rFonts w:eastAsia="Calibri"/>
                <w:b/>
                <w:bCs/>
                <w:sz w:val="20"/>
                <w:szCs w:val="20"/>
              </w:rPr>
            </w:pPr>
          </w:p>
          <w:p w14:paraId="6B099DDD"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Аммоний сульфатын алу аппаратшысы</w:t>
            </w:r>
          </w:p>
          <w:p w14:paraId="6AFA1F05" w14:textId="77777777" w:rsidR="007C70FC" w:rsidRPr="00721335" w:rsidRDefault="007C70FC" w:rsidP="00721335">
            <w:pPr>
              <w:jc w:val="center"/>
              <w:rPr>
                <w:rFonts w:eastAsia="Calibri"/>
                <w:b/>
                <w:bCs/>
                <w:sz w:val="20"/>
                <w:szCs w:val="20"/>
              </w:rPr>
            </w:pPr>
          </w:p>
          <w:p w14:paraId="1884E6D9"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Шикі бензол алу аппаратшысы</w:t>
            </w:r>
          </w:p>
          <w:p w14:paraId="3D98D931" w14:textId="77777777" w:rsidR="007C70FC" w:rsidRPr="00721335" w:rsidRDefault="007C70FC" w:rsidP="00721335">
            <w:pPr>
              <w:jc w:val="center"/>
              <w:rPr>
                <w:rFonts w:eastAsia="Calibri"/>
                <w:b/>
                <w:bCs/>
                <w:sz w:val="20"/>
                <w:szCs w:val="20"/>
              </w:rPr>
            </w:pPr>
          </w:p>
          <w:p w14:paraId="2BD0F5C8"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Таза антрацен алу аппаратшысы</w:t>
            </w:r>
          </w:p>
          <w:p w14:paraId="0A71D05A" w14:textId="77777777" w:rsidR="007C70FC" w:rsidRPr="00721335" w:rsidRDefault="007C70FC" w:rsidP="00721335">
            <w:pPr>
              <w:jc w:val="center"/>
              <w:rPr>
                <w:rFonts w:eastAsia="Calibri"/>
                <w:b/>
                <w:bCs/>
                <w:sz w:val="20"/>
                <w:szCs w:val="20"/>
              </w:rPr>
            </w:pPr>
          </w:p>
          <w:p w14:paraId="4B52C63D"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lastRenderedPageBreak/>
              <w:t>Көмір лак дайындау аппаратшысы</w:t>
            </w:r>
          </w:p>
          <w:p w14:paraId="418BFF2E" w14:textId="77777777" w:rsidR="007C70FC" w:rsidRPr="00721335" w:rsidRDefault="007C70FC" w:rsidP="00721335">
            <w:pPr>
              <w:jc w:val="center"/>
              <w:rPr>
                <w:rFonts w:eastAsia="Calibri"/>
                <w:b/>
                <w:bCs/>
                <w:sz w:val="20"/>
                <w:szCs w:val="20"/>
              </w:rPr>
            </w:pPr>
          </w:p>
          <w:p w14:paraId="32C96C91"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Центрифугалау аппаратшысы</w:t>
            </w:r>
          </w:p>
          <w:p w14:paraId="7456BCE1" w14:textId="77777777" w:rsidR="007C70FC" w:rsidRPr="00721335" w:rsidRDefault="007C70FC" w:rsidP="00721335">
            <w:pPr>
              <w:jc w:val="center"/>
              <w:rPr>
                <w:rFonts w:eastAsia="Calibri"/>
                <w:b/>
                <w:bCs/>
                <w:sz w:val="20"/>
                <w:szCs w:val="20"/>
              </w:rPr>
            </w:pPr>
          </w:p>
          <w:p w14:paraId="3E990B82"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Кокстелетін шихтаны термоөңдеу аппаратшысы</w:t>
            </w:r>
          </w:p>
          <w:p w14:paraId="105B592A" w14:textId="77777777" w:rsidR="007C70FC" w:rsidRPr="00721335" w:rsidRDefault="007C70FC" w:rsidP="00721335">
            <w:pPr>
              <w:jc w:val="center"/>
              <w:rPr>
                <w:rFonts w:eastAsia="Calibri"/>
                <w:b/>
                <w:bCs/>
                <w:sz w:val="20"/>
                <w:szCs w:val="20"/>
              </w:rPr>
            </w:pPr>
          </w:p>
          <w:p w14:paraId="1B78590E"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Күкіртті сутекті жағу аппаратшысы</w:t>
            </w:r>
          </w:p>
          <w:p w14:paraId="72FD3BC9" w14:textId="77777777" w:rsidR="007C70FC" w:rsidRPr="00721335" w:rsidRDefault="007C70FC" w:rsidP="00721335">
            <w:pPr>
              <w:jc w:val="center"/>
              <w:rPr>
                <w:rFonts w:eastAsia="Calibri"/>
                <w:b/>
                <w:bCs/>
                <w:sz w:val="20"/>
                <w:szCs w:val="20"/>
              </w:rPr>
            </w:pPr>
          </w:p>
          <w:p w14:paraId="77EB75B8"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Қалыпталған кокс өндірісінің аппаратшысы</w:t>
            </w:r>
          </w:p>
          <w:p w14:paraId="1F0FFCAC" w14:textId="77777777" w:rsidR="007C70FC" w:rsidRPr="00721335" w:rsidRDefault="007C70FC" w:rsidP="00721335">
            <w:pPr>
              <w:jc w:val="center"/>
              <w:rPr>
                <w:rFonts w:eastAsia="Calibri"/>
                <w:b/>
                <w:bCs/>
                <w:sz w:val="20"/>
                <w:szCs w:val="20"/>
              </w:rPr>
            </w:pPr>
          </w:p>
          <w:p w14:paraId="435D0A75"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Пиридин негіздерін өндіру аппаратшысы</w:t>
            </w:r>
          </w:p>
          <w:p w14:paraId="6366F847" w14:textId="77777777" w:rsidR="007C70FC" w:rsidRPr="00721335" w:rsidRDefault="007C70FC" w:rsidP="00721335">
            <w:pPr>
              <w:jc w:val="center"/>
              <w:rPr>
                <w:rFonts w:eastAsia="Calibri"/>
                <w:b/>
                <w:bCs/>
                <w:sz w:val="20"/>
                <w:szCs w:val="20"/>
              </w:rPr>
            </w:pPr>
          </w:p>
          <w:p w14:paraId="004FAA77"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Аз тоннажды өнімдерді өндіру аппаратшысы</w:t>
            </w:r>
          </w:p>
          <w:p w14:paraId="0B4B5593" w14:textId="77777777" w:rsidR="007C70FC" w:rsidRPr="00721335" w:rsidRDefault="007C70FC" w:rsidP="00721335">
            <w:pPr>
              <w:jc w:val="center"/>
              <w:rPr>
                <w:rFonts w:eastAsia="Calibri"/>
                <w:b/>
                <w:bCs/>
                <w:sz w:val="20"/>
                <w:szCs w:val="20"/>
              </w:rPr>
            </w:pPr>
          </w:p>
          <w:p w14:paraId="641EA0AC"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 xml:space="preserve">Креолин және лизол </w:t>
            </w:r>
            <w:r w:rsidRPr="00721335">
              <w:rPr>
                <w:rFonts w:eastAsia="Calibri"/>
                <w:b/>
                <w:bCs/>
                <w:sz w:val="20"/>
                <w:szCs w:val="20"/>
                <w:lang w:val="kk"/>
              </w:rPr>
              <w:lastRenderedPageBreak/>
              <w:t>өндірісінің аппаратшысы</w:t>
            </w:r>
          </w:p>
          <w:p w14:paraId="0606DE84" w14:textId="77777777" w:rsidR="007C70FC" w:rsidRPr="00721335" w:rsidRDefault="007C70FC" w:rsidP="00721335">
            <w:pPr>
              <w:jc w:val="center"/>
              <w:rPr>
                <w:rFonts w:eastAsia="Calibri"/>
                <w:b/>
                <w:bCs/>
                <w:sz w:val="20"/>
                <w:szCs w:val="20"/>
              </w:rPr>
            </w:pPr>
          </w:p>
          <w:p w14:paraId="509311B1"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Индол өндірісінің аппаратшысы</w:t>
            </w:r>
          </w:p>
          <w:p w14:paraId="351AA5CB" w14:textId="77777777" w:rsidR="007C70FC" w:rsidRPr="00721335" w:rsidRDefault="007C70FC" w:rsidP="00721335">
            <w:pPr>
              <w:jc w:val="center"/>
              <w:rPr>
                <w:rFonts w:eastAsia="Calibri"/>
                <w:b/>
                <w:bCs/>
                <w:sz w:val="20"/>
                <w:szCs w:val="20"/>
              </w:rPr>
            </w:pPr>
          </w:p>
          <w:p w14:paraId="5A572533"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Дициклопентадиен өндірісінің аппаратшысы</w:t>
            </w:r>
          </w:p>
          <w:p w14:paraId="5C3B082B" w14:textId="77777777" w:rsidR="007C70FC" w:rsidRPr="00721335" w:rsidRDefault="007C70FC" w:rsidP="00721335">
            <w:pPr>
              <w:jc w:val="center"/>
              <w:rPr>
                <w:rFonts w:eastAsia="Calibri"/>
                <w:b/>
                <w:bCs/>
                <w:sz w:val="20"/>
                <w:szCs w:val="20"/>
              </w:rPr>
            </w:pPr>
          </w:p>
          <w:p w14:paraId="5FB53003"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Дайындалған шайырды дайындау аппаратшысы</w:t>
            </w:r>
          </w:p>
          <w:p w14:paraId="44FFCD7D" w14:textId="77777777" w:rsidR="007C70FC" w:rsidRPr="00721335" w:rsidRDefault="007C70FC" w:rsidP="00721335">
            <w:pPr>
              <w:jc w:val="center"/>
              <w:rPr>
                <w:rFonts w:eastAsia="Calibri"/>
                <w:b/>
                <w:bCs/>
                <w:sz w:val="20"/>
                <w:szCs w:val="20"/>
              </w:rPr>
            </w:pPr>
          </w:p>
        </w:tc>
        <w:tc>
          <w:tcPr>
            <w:tcW w:w="1396" w:type="dxa"/>
            <w:gridSpan w:val="3"/>
          </w:tcPr>
          <w:p w14:paraId="247B0B8E" w14:textId="77777777" w:rsidR="007C70FC" w:rsidRPr="00721335" w:rsidRDefault="007C70FC" w:rsidP="00721335">
            <w:pPr>
              <w:jc w:val="center"/>
              <w:rPr>
                <w:rFonts w:eastAsia="Calibri"/>
                <w:b/>
                <w:bCs/>
                <w:sz w:val="20"/>
                <w:szCs w:val="20"/>
              </w:rPr>
            </w:pPr>
          </w:p>
          <w:p w14:paraId="1F770394"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F 9 СЕКТОРЫ</w:t>
            </w:r>
          </w:p>
          <w:p w14:paraId="33D11910"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(Е 5 секторымен байланыс)</w:t>
            </w:r>
          </w:p>
          <w:p w14:paraId="77BB3B8C" w14:textId="77777777" w:rsidR="007C70FC" w:rsidRPr="00721335" w:rsidRDefault="007C70FC" w:rsidP="00721335">
            <w:pPr>
              <w:jc w:val="center"/>
              <w:rPr>
                <w:rFonts w:eastAsia="Calibri"/>
                <w:b/>
                <w:bCs/>
                <w:sz w:val="20"/>
                <w:szCs w:val="20"/>
              </w:rPr>
            </w:pPr>
          </w:p>
          <w:p w14:paraId="64E867A9"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Барабанды салқындатқыш машинисі</w:t>
            </w:r>
          </w:p>
          <w:p w14:paraId="42DDBDB3" w14:textId="77777777" w:rsidR="007C70FC" w:rsidRPr="00721335" w:rsidRDefault="007C70FC" w:rsidP="00721335">
            <w:pPr>
              <w:jc w:val="center"/>
              <w:rPr>
                <w:rFonts w:eastAsia="Calibri"/>
                <w:b/>
                <w:bCs/>
                <w:sz w:val="20"/>
                <w:szCs w:val="20"/>
              </w:rPr>
            </w:pPr>
          </w:p>
          <w:p w14:paraId="4FC346CE"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Газ үрлеу машиналарының машинисі</w:t>
            </w:r>
          </w:p>
          <w:p w14:paraId="11803151" w14:textId="77777777" w:rsidR="007C70FC" w:rsidRPr="00721335" w:rsidRDefault="007C70FC" w:rsidP="00721335">
            <w:pPr>
              <w:jc w:val="center"/>
              <w:rPr>
                <w:rFonts w:eastAsia="Calibri"/>
                <w:b/>
                <w:bCs/>
                <w:sz w:val="20"/>
                <w:szCs w:val="20"/>
              </w:rPr>
            </w:pPr>
          </w:p>
          <w:p w14:paraId="7DF0BA27"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Кокс тиеу машинасының машинисі</w:t>
            </w:r>
          </w:p>
          <w:p w14:paraId="1722602F" w14:textId="77777777" w:rsidR="007C70FC" w:rsidRPr="00721335" w:rsidRDefault="007C70FC" w:rsidP="00721335">
            <w:pPr>
              <w:jc w:val="center"/>
              <w:rPr>
                <w:rFonts w:eastAsia="Calibri"/>
                <w:b/>
                <w:bCs/>
                <w:sz w:val="20"/>
                <w:szCs w:val="20"/>
              </w:rPr>
            </w:pPr>
          </w:p>
          <w:p w14:paraId="1CD0A1D9"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Кокс машиналарының машинисі</w:t>
            </w:r>
          </w:p>
          <w:p w14:paraId="0ADDD335" w14:textId="77777777" w:rsidR="007C70FC" w:rsidRPr="00721335" w:rsidRDefault="007C70FC" w:rsidP="00721335">
            <w:pPr>
              <w:jc w:val="center"/>
              <w:rPr>
                <w:rFonts w:eastAsia="Calibri"/>
                <w:b/>
                <w:bCs/>
                <w:sz w:val="20"/>
                <w:szCs w:val="20"/>
              </w:rPr>
            </w:pPr>
          </w:p>
          <w:p w14:paraId="7AFC55C4"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Сульфат қоймасының кран машинисі</w:t>
            </w:r>
          </w:p>
          <w:p w14:paraId="3D734547" w14:textId="77777777" w:rsidR="007C70FC" w:rsidRPr="00721335" w:rsidRDefault="007C70FC" w:rsidP="00721335">
            <w:pPr>
              <w:jc w:val="center"/>
              <w:rPr>
                <w:rFonts w:eastAsia="Calibri"/>
                <w:b/>
                <w:bCs/>
                <w:sz w:val="20"/>
                <w:szCs w:val="20"/>
              </w:rPr>
            </w:pPr>
          </w:p>
          <w:p w14:paraId="0A357F0D"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Сорғы қондырғыларының машинисі</w:t>
            </w:r>
          </w:p>
          <w:p w14:paraId="4157C96C" w14:textId="77777777" w:rsidR="007C70FC" w:rsidRPr="00721335" w:rsidRDefault="007C70FC" w:rsidP="00721335">
            <w:pPr>
              <w:jc w:val="center"/>
              <w:rPr>
                <w:rFonts w:eastAsia="Calibri"/>
                <w:b/>
                <w:bCs/>
                <w:sz w:val="20"/>
                <w:szCs w:val="20"/>
              </w:rPr>
            </w:pPr>
          </w:p>
          <w:p w14:paraId="5FD71ACF"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 xml:space="preserve">Коксты </w:t>
            </w:r>
            <w:r w:rsidRPr="00721335">
              <w:rPr>
                <w:rFonts w:eastAsia="Calibri"/>
                <w:b/>
                <w:bCs/>
                <w:sz w:val="20"/>
                <w:szCs w:val="20"/>
                <w:lang w:val="kk"/>
              </w:rPr>
              <w:lastRenderedPageBreak/>
              <w:t>құрғақ сөндіру қондырғысының машинисі</w:t>
            </w:r>
          </w:p>
          <w:p w14:paraId="5A2C6A96" w14:textId="77777777" w:rsidR="007C70FC" w:rsidRPr="00721335" w:rsidRDefault="007C70FC" w:rsidP="00721335">
            <w:pPr>
              <w:jc w:val="center"/>
              <w:rPr>
                <w:rFonts w:eastAsia="Calibri"/>
                <w:b/>
                <w:bCs/>
                <w:sz w:val="20"/>
                <w:szCs w:val="20"/>
              </w:rPr>
            </w:pPr>
          </w:p>
          <w:p w14:paraId="7501F234"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Сөндіру вагонының электровоз машинисі</w:t>
            </w:r>
          </w:p>
        </w:tc>
        <w:tc>
          <w:tcPr>
            <w:tcW w:w="1027" w:type="dxa"/>
          </w:tcPr>
          <w:p w14:paraId="66B59C71" w14:textId="77777777" w:rsidR="007C70FC" w:rsidRPr="00721335" w:rsidRDefault="007C70FC" w:rsidP="00721335">
            <w:pPr>
              <w:jc w:val="center"/>
              <w:rPr>
                <w:rFonts w:eastAsia="Calibri"/>
                <w:b/>
                <w:bCs/>
                <w:sz w:val="20"/>
                <w:szCs w:val="20"/>
              </w:rPr>
            </w:pPr>
          </w:p>
          <w:p w14:paraId="603F7616"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F 10 СЕКТОРЫ</w:t>
            </w:r>
          </w:p>
          <w:p w14:paraId="7DA21E6D" w14:textId="77777777" w:rsidR="007C70FC" w:rsidRPr="00721335" w:rsidRDefault="007C70FC" w:rsidP="00721335">
            <w:pPr>
              <w:jc w:val="center"/>
              <w:rPr>
                <w:rFonts w:eastAsia="Calibri"/>
                <w:b/>
                <w:bCs/>
                <w:sz w:val="20"/>
                <w:szCs w:val="20"/>
              </w:rPr>
            </w:pPr>
            <w:r w:rsidRPr="00721335">
              <w:rPr>
                <w:rFonts w:eastAsia="Calibri"/>
                <w:i/>
                <w:iCs/>
                <w:sz w:val="20"/>
                <w:szCs w:val="20"/>
                <w:lang w:val="kk"/>
              </w:rPr>
              <w:t>(Байыту және брикеттеу қондырғыларының машинисінен басқа, E 1 және E 3 секторларымен байланыс)</w:t>
            </w:r>
          </w:p>
          <w:p w14:paraId="4F764624" w14:textId="77777777" w:rsidR="007C70FC" w:rsidRPr="00721335" w:rsidRDefault="007C70FC" w:rsidP="00721335">
            <w:pPr>
              <w:jc w:val="center"/>
              <w:rPr>
                <w:rFonts w:eastAsia="Calibri"/>
                <w:b/>
                <w:bCs/>
                <w:sz w:val="20"/>
                <w:szCs w:val="20"/>
              </w:rPr>
            </w:pPr>
          </w:p>
          <w:p w14:paraId="076DA760"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Қатты пайдалы қазбаларды байыту машинисі</w:t>
            </w:r>
          </w:p>
          <w:p w14:paraId="14BACE9E" w14:textId="77777777" w:rsidR="007C70FC" w:rsidRPr="00721335" w:rsidRDefault="007C70FC" w:rsidP="00721335">
            <w:pPr>
              <w:jc w:val="center"/>
              <w:rPr>
                <w:rFonts w:eastAsia="Calibri"/>
                <w:b/>
                <w:bCs/>
                <w:sz w:val="20"/>
                <w:szCs w:val="20"/>
              </w:rPr>
            </w:pPr>
          </w:p>
          <w:p w14:paraId="5D95347A"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Дозалаушы</w:t>
            </w:r>
          </w:p>
          <w:p w14:paraId="400B0530" w14:textId="77777777" w:rsidR="007C70FC" w:rsidRPr="00721335" w:rsidRDefault="007C70FC" w:rsidP="00721335">
            <w:pPr>
              <w:jc w:val="center"/>
              <w:rPr>
                <w:rFonts w:eastAsia="Calibri"/>
                <w:b/>
                <w:bCs/>
                <w:sz w:val="20"/>
                <w:szCs w:val="20"/>
              </w:rPr>
            </w:pPr>
          </w:p>
          <w:p w14:paraId="01D2C640"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Концентраторшы</w:t>
            </w:r>
          </w:p>
          <w:p w14:paraId="0E0C477D" w14:textId="77777777" w:rsidR="007C70FC" w:rsidRPr="00721335" w:rsidRDefault="007C70FC" w:rsidP="00721335">
            <w:pPr>
              <w:jc w:val="center"/>
              <w:rPr>
                <w:rFonts w:eastAsia="Calibri"/>
                <w:b/>
                <w:bCs/>
                <w:sz w:val="20"/>
                <w:szCs w:val="20"/>
              </w:rPr>
            </w:pPr>
          </w:p>
          <w:p w14:paraId="081F4FC5"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Диірмен машинисі</w:t>
            </w:r>
          </w:p>
          <w:p w14:paraId="3443FC61" w14:textId="77777777" w:rsidR="007C70FC" w:rsidRPr="00721335" w:rsidRDefault="007C70FC" w:rsidP="00721335">
            <w:pPr>
              <w:jc w:val="center"/>
              <w:rPr>
                <w:rFonts w:eastAsia="Calibri"/>
                <w:b/>
                <w:bCs/>
                <w:sz w:val="20"/>
                <w:szCs w:val="20"/>
              </w:rPr>
            </w:pPr>
          </w:p>
          <w:p w14:paraId="2F35D77A"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Байыту өнімдерін бақылаушы</w:t>
            </w:r>
          </w:p>
          <w:p w14:paraId="3F982CAD" w14:textId="77777777" w:rsidR="007C70FC" w:rsidRPr="00721335" w:rsidRDefault="007C70FC" w:rsidP="00721335">
            <w:pPr>
              <w:jc w:val="center"/>
              <w:rPr>
                <w:rFonts w:eastAsia="Calibri"/>
                <w:b/>
                <w:bCs/>
                <w:sz w:val="20"/>
                <w:szCs w:val="20"/>
              </w:rPr>
            </w:pPr>
          </w:p>
          <w:p w14:paraId="4BF6BC05"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 xml:space="preserve">Қоюландырғыш аппаратшы </w:t>
            </w:r>
          </w:p>
          <w:p w14:paraId="5397D71E" w14:textId="77777777" w:rsidR="007C70FC" w:rsidRPr="00721335" w:rsidRDefault="007C70FC" w:rsidP="00721335">
            <w:pPr>
              <w:jc w:val="center"/>
              <w:rPr>
                <w:rFonts w:eastAsia="Calibri"/>
                <w:b/>
                <w:bCs/>
                <w:sz w:val="20"/>
                <w:szCs w:val="20"/>
              </w:rPr>
            </w:pPr>
          </w:p>
          <w:p w14:paraId="032488CC"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lastRenderedPageBreak/>
              <w:t>Байыту және брикеттеу қондырғыларының машинисі</w:t>
            </w:r>
          </w:p>
          <w:p w14:paraId="2BA0A6FE"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(Е 5 секторымен байланыс)</w:t>
            </w:r>
          </w:p>
          <w:p w14:paraId="4D33308C" w14:textId="77777777" w:rsidR="007C70FC" w:rsidRPr="00721335" w:rsidRDefault="007C70FC" w:rsidP="00721335">
            <w:pPr>
              <w:jc w:val="center"/>
              <w:rPr>
                <w:rFonts w:eastAsia="Calibri"/>
                <w:b/>
                <w:bCs/>
                <w:sz w:val="20"/>
                <w:szCs w:val="20"/>
              </w:rPr>
            </w:pPr>
          </w:p>
          <w:p w14:paraId="3FDA4646"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Басқару пультінің операторы</w:t>
            </w:r>
          </w:p>
          <w:p w14:paraId="33C6B5FC" w14:textId="77777777" w:rsidR="007C70FC" w:rsidRPr="00721335" w:rsidRDefault="007C70FC" w:rsidP="00721335">
            <w:pPr>
              <w:jc w:val="center"/>
              <w:rPr>
                <w:rFonts w:eastAsia="Calibri"/>
                <w:b/>
                <w:bCs/>
                <w:sz w:val="20"/>
                <w:szCs w:val="20"/>
              </w:rPr>
            </w:pPr>
          </w:p>
          <w:p w14:paraId="6940541E"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Реагент еріткіш</w:t>
            </w:r>
          </w:p>
          <w:p w14:paraId="63E7FF5A" w14:textId="77777777" w:rsidR="007C70FC" w:rsidRPr="00721335" w:rsidRDefault="007C70FC" w:rsidP="00721335">
            <w:pPr>
              <w:jc w:val="center"/>
              <w:rPr>
                <w:rFonts w:eastAsia="Calibri"/>
                <w:b/>
                <w:bCs/>
                <w:sz w:val="20"/>
                <w:szCs w:val="20"/>
              </w:rPr>
            </w:pPr>
          </w:p>
          <w:p w14:paraId="563C1495"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Қалдық шаруашылығын реттеуші</w:t>
            </w:r>
          </w:p>
          <w:p w14:paraId="59EE7FC1" w14:textId="77777777" w:rsidR="007C70FC" w:rsidRPr="00721335" w:rsidRDefault="007C70FC" w:rsidP="00721335">
            <w:pPr>
              <w:jc w:val="center"/>
              <w:rPr>
                <w:rFonts w:eastAsia="Calibri"/>
                <w:b/>
                <w:bCs/>
                <w:sz w:val="20"/>
                <w:szCs w:val="20"/>
              </w:rPr>
            </w:pPr>
          </w:p>
          <w:p w14:paraId="2DA7F0F9"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Сүзгіш</w:t>
            </w:r>
          </w:p>
          <w:p w14:paraId="1ED43C7A" w14:textId="77777777" w:rsidR="007C70FC" w:rsidRPr="00721335" w:rsidRDefault="007C70FC" w:rsidP="00721335">
            <w:pPr>
              <w:jc w:val="center"/>
              <w:rPr>
                <w:rFonts w:eastAsia="Calibri"/>
                <w:b/>
                <w:bCs/>
                <w:sz w:val="20"/>
                <w:szCs w:val="20"/>
              </w:rPr>
            </w:pPr>
          </w:p>
          <w:p w14:paraId="4F20DAC1"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Флотатор</w:t>
            </w:r>
          </w:p>
          <w:p w14:paraId="3A74EE10" w14:textId="77777777" w:rsidR="007C70FC" w:rsidRPr="00721335" w:rsidRDefault="007C70FC" w:rsidP="00721335">
            <w:pPr>
              <w:jc w:val="center"/>
              <w:rPr>
                <w:rFonts w:eastAsia="Calibri"/>
                <w:b/>
                <w:bCs/>
                <w:sz w:val="20"/>
                <w:szCs w:val="20"/>
              </w:rPr>
            </w:pPr>
          </w:p>
          <w:p w14:paraId="32DDAE62"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Бассейндік шламшы</w:t>
            </w:r>
          </w:p>
        </w:tc>
        <w:tc>
          <w:tcPr>
            <w:tcW w:w="1440" w:type="dxa"/>
            <w:gridSpan w:val="3"/>
          </w:tcPr>
          <w:p w14:paraId="7D77C5E2" w14:textId="77777777" w:rsidR="007C70FC" w:rsidRPr="00721335" w:rsidRDefault="007C70FC" w:rsidP="00721335">
            <w:pPr>
              <w:jc w:val="center"/>
              <w:rPr>
                <w:rFonts w:eastAsia="Calibri"/>
                <w:b/>
                <w:bCs/>
                <w:sz w:val="20"/>
                <w:szCs w:val="20"/>
              </w:rPr>
            </w:pPr>
          </w:p>
          <w:p w14:paraId="76EF5899"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F 11 СЕКТОРЫ</w:t>
            </w:r>
          </w:p>
          <w:p w14:paraId="5726DC31" w14:textId="77777777" w:rsidR="007C70FC" w:rsidRPr="00721335" w:rsidRDefault="007C70FC" w:rsidP="00721335">
            <w:pPr>
              <w:jc w:val="center"/>
              <w:rPr>
                <w:rFonts w:eastAsia="Calibri"/>
                <w:b/>
                <w:bCs/>
                <w:sz w:val="20"/>
                <w:szCs w:val="20"/>
              </w:rPr>
            </w:pPr>
            <w:r w:rsidRPr="00721335">
              <w:rPr>
                <w:rFonts w:eastAsia="Calibri"/>
                <w:i/>
                <w:iCs/>
                <w:sz w:val="20"/>
                <w:szCs w:val="20"/>
                <w:lang w:val="kk"/>
              </w:rPr>
              <w:t>(E 1 және E 3 секторларымен байланыс)</w:t>
            </w:r>
          </w:p>
          <w:p w14:paraId="08DA3253" w14:textId="77777777" w:rsidR="007C70FC" w:rsidRPr="00721335" w:rsidRDefault="007C70FC" w:rsidP="00721335">
            <w:pPr>
              <w:jc w:val="center"/>
              <w:rPr>
                <w:rFonts w:eastAsia="Calibri"/>
                <w:b/>
                <w:bCs/>
                <w:sz w:val="20"/>
                <w:szCs w:val="20"/>
              </w:rPr>
            </w:pPr>
          </w:p>
          <w:p w14:paraId="35C94A8F"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Қоюландырғыш аппаратшы</w:t>
            </w:r>
          </w:p>
          <w:p w14:paraId="063E1077" w14:textId="77777777" w:rsidR="007C70FC" w:rsidRPr="00721335" w:rsidRDefault="007C70FC" w:rsidP="00721335">
            <w:pPr>
              <w:jc w:val="center"/>
              <w:rPr>
                <w:rFonts w:eastAsia="Calibri"/>
                <w:b/>
                <w:bCs/>
                <w:sz w:val="20"/>
                <w:szCs w:val="20"/>
              </w:rPr>
            </w:pPr>
          </w:p>
          <w:p w14:paraId="160A67C5"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Көмірді байыту аппаратшысы</w:t>
            </w:r>
          </w:p>
          <w:p w14:paraId="283BAF6F" w14:textId="77777777" w:rsidR="007C70FC" w:rsidRPr="00721335" w:rsidRDefault="007C70FC" w:rsidP="00721335">
            <w:pPr>
              <w:jc w:val="center"/>
              <w:rPr>
                <w:rFonts w:eastAsia="Calibri"/>
                <w:b/>
                <w:bCs/>
                <w:sz w:val="20"/>
                <w:szCs w:val="20"/>
              </w:rPr>
            </w:pPr>
          </w:p>
          <w:p w14:paraId="14C5F803"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Шылдырлаушы</w:t>
            </w:r>
          </w:p>
          <w:p w14:paraId="09C857E5" w14:textId="77777777" w:rsidR="007C70FC" w:rsidRPr="00721335" w:rsidRDefault="007C70FC" w:rsidP="00721335">
            <w:pPr>
              <w:jc w:val="center"/>
              <w:rPr>
                <w:rFonts w:eastAsia="Calibri"/>
                <w:b/>
                <w:bCs/>
                <w:sz w:val="20"/>
                <w:szCs w:val="20"/>
              </w:rPr>
            </w:pPr>
          </w:p>
          <w:p w14:paraId="65E0A6A2"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Ұсатқыш</w:t>
            </w:r>
          </w:p>
          <w:p w14:paraId="766588C3" w14:textId="77777777" w:rsidR="007C70FC" w:rsidRPr="00721335" w:rsidRDefault="007C70FC" w:rsidP="00721335">
            <w:pPr>
              <w:jc w:val="center"/>
              <w:rPr>
                <w:rFonts w:eastAsia="Calibri"/>
                <w:b/>
                <w:bCs/>
                <w:sz w:val="20"/>
                <w:szCs w:val="20"/>
              </w:rPr>
            </w:pPr>
          </w:p>
          <w:p w14:paraId="303CA0F8"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Байыту өнімдерін бақылаушы</w:t>
            </w:r>
          </w:p>
          <w:p w14:paraId="20F814F3" w14:textId="77777777" w:rsidR="007C70FC" w:rsidRPr="00721335" w:rsidRDefault="007C70FC" w:rsidP="00721335">
            <w:pPr>
              <w:jc w:val="center"/>
              <w:rPr>
                <w:rFonts w:eastAsia="Calibri"/>
                <w:b/>
                <w:bCs/>
                <w:sz w:val="20"/>
                <w:szCs w:val="20"/>
              </w:rPr>
            </w:pPr>
          </w:p>
          <w:p w14:paraId="6848735C"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Сепараторшы</w:t>
            </w:r>
          </w:p>
          <w:p w14:paraId="3E7E7C65" w14:textId="77777777" w:rsidR="007C70FC" w:rsidRPr="00721335" w:rsidRDefault="007C70FC" w:rsidP="00721335">
            <w:pPr>
              <w:jc w:val="center"/>
              <w:rPr>
                <w:rFonts w:eastAsia="Calibri"/>
                <w:b/>
                <w:bCs/>
                <w:sz w:val="20"/>
                <w:szCs w:val="20"/>
              </w:rPr>
            </w:pPr>
          </w:p>
          <w:p w14:paraId="1576FEB8"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Кептіргіш</w:t>
            </w:r>
          </w:p>
        </w:tc>
        <w:tc>
          <w:tcPr>
            <w:tcW w:w="1089" w:type="dxa"/>
          </w:tcPr>
          <w:p w14:paraId="11168C06" w14:textId="77777777" w:rsidR="007C70FC" w:rsidRPr="00721335" w:rsidRDefault="007C70FC" w:rsidP="00721335">
            <w:pPr>
              <w:jc w:val="center"/>
              <w:rPr>
                <w:rFonts w:eastAsia="Calibri"/>
                <w:b/>
                <w:bCs/>
                <w:sz w:val="20"/>
                <w:szCs w:val="20"/>
              </w:rPr>
            </w:pPr>
          </w:p>
          <w:p w14:paraId="290677FB"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F 12 СЕКТОРЫ</w:t>
            </w:r>
          </w:p>
          <w:p w14:paraId="78359BB1" w14:textId="77777777" w:rsidR="007C70FC" w:rsidRPr="00721335" w:rsidRDefault="007C70FC" w:rsidP="00721335">
            <w:pPr>
              <w:jc w:val="center"/>
              <w:rPr>
                <w:rFonts w:eastAsia="Calibri"/>
                <w:b/>
                <w:bCs/>
                <w:sz w:val="20"/>
                <w:szCs w:val="20"/>
              </w:rPr>
            </w:pPr>
            <w:r w:rsidRPr="00721335">
              <w:rPr>
                <w:rFonts w:eastAsia="Calibri"/>
                <w:i/>
                <w:iCs/>
                <w:sz w:val="20"/>
                <w:szCs w:val="20"/>
                <w:lang w:val="kk"/>
              </w:rPr>
              <w:t>(Е 6 секторымен байланыс)</w:t>
            </w:r>
          </w:p>
          <w:p w14:paraId="3BA2C864" w14:textId="77777777" w:rsidR="007C70FC" w:rsidRPr="00721335" w:rsidRDefault="007C70FC" w:rsidP="00721335">
            <w:pPr>
              <w:jc w:val="center"/>
              <w:rPr>
                <w:rFonts w:eastAsia="Calibri"/>
                <w:b/>
                <w:bCs/>
                <w:sz w:val="20"/>
                <w:szCs w:val="20"/>
              </w:rPr>
            </w:pPr>
          </w:p>
          <w:p w14:paraId="6EEE7E2A"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Дозиметрист</w:t>
            </w:r>
          </w:p>
          <w:p w14:paraId="4E6B094B" w14:textId="77777777" w:rsidR="007C70FC" w:rsidRPr="00721335" w:rsidRDefault="007C70FC" w:rsidP="00721335">
            <w:pPr>
              <w:jc w:val="center"/>
              <w:rPr>
                <w:rFonts w:eastAsia="Calibri"/>
                <w:b/>
                <w:bCs/>
                <w:sz w:val="20"/>
                <w:szCs w:val="20"/>
              </w:rPr>
            </w:pPr>
          </w:p>
          <w:p w14:paraId="7B505BC8"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Аппаратшы-гидрометаллург</w:t>
            </w:r>
          </w:p>
          <w:p w14:paraId="54DE0A2E" w14:textId="77777777" w:rsidR="007C70FC" w:rsidRPr="00721335" w:rsidRDefault="007C70FC" w:rsidP="00721335">
            <w:pPr>
              <w:jc w:val="center"/>
              <w:rPr>
                <w:rFonts w:eastAsia="Calibri"/>
                <w:b/>
                <w:bCs/>
                <w:sz w:val="20"/>
                <w:szCs w:val="20"/>
              </w:rPr>
            </w:pPr>
          </w:p>
          <w:p w14:paraId="653970BC"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Аффинаж цехының/учаскесінің аппаратшысы</w:t>
            </w:r>
          </w:p>
          <w:p w14:paraId="67A6B6F5" w14:textId="77777777" w:rsidR="007C70FC" w:rsidRPr="00721335" w:rsidRDefault="007C70FC" w:rsidP="00721335">
            <w:pPr>
              <w:jc w:val="center"/>
              <w:rPr>
                <w:rFonts w:eastAsia="Calibri"/>
                <w:b/>
                <w:bCs/>
                <w:sz w:val="20"/>
                <w:szCs w:val="20"/>
              </w:rPr>
            </w:pPr>
          </w:p>
          <w:p w14:paraId="01C5CCF8"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Геотехнологиялық ұңғымалардың операторы</w:t>
            </w:r>
          </w:p>
          <w:p w14:paraId="1C54F227" w14:textId="77777777" w:rsidR="007C70FC" w:rsidRPr="00721335" w:rsidRDefault="007C70FC" w:rsidP="00721335">
            <w:pPr>
              <w:jc w:val="center"/>
              <w:rPr>
                <w:rFonts w:eastAsia="Calibri"/>
                <w:b/>
                <w:bCs/>
                <w:sz w:val="20"/>
                <w:szCs w:val="20"/>
              </w:rPr>
            </w:pPr>
          </w:p>
          <w:p w14:paraId="01DA9485"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Ұңғымаларды жерасты жөндеу жөніндегі оператор</w:t>
            </w:r>
          </w:p>
        </w:tc>
      </w:tr>
      <w:tr w:rsidR="007C70FC" w:rsidRPr="00721335" w14:paraId="74F16E45" w14:textId="77777777" w:rsidTr="00721335">
        <w:tc>
          <w:tcPr>
            <w:tcW w:w="555" w:type="dxa"/>
          </w:tcPr>
          <w:p w14:paraId="0F159FAE"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lastRenderedPageBreak/>
              <w:t>2</w:t>
            </w:r>
          </w:p>
        </w:tc>
        <w:tc>
          <w:tcPr>
            <w:tcW w:w="973" w:type="dxa"/>
          </w:tcPr>
          <w:p w14:paraId="4B9B96CC" w14:textId="77777777" w:rsidR="007C70FC" w:rsidRPr="00721335" w:rsidRDefault="007C70FC" w:rsidP="00721335">
            <w:pPr>
              <w:jc w:val="center"/>
              <w:rPr>
                <w:rFonts w:eastAsia="Calibri"/>
                <w:b/>
                <w:bCs/>
                <w:sz w:val="20"/>
                <w:szCs w:val="20"/>
              </w:rPr>
            </w:pPr>
          </w:p>
        </w:tc>
        <w:tc>
          <w:tcPr>
            <w:tcW w:w="1529" w:type="dxa"/>
            <w:gridSpan w:val="3"/>
          </w:tcPr>
          <w:p w14:paraId="2AF4FFFB" w14:textId="77777777" w:rsidR="007C70FC" w:rsidRPr="00721335" w:rsidRDefault="007C70FC" w:rsidP="00721335">
            <w:pPr>
              <w:jc w:val="center"/>
              <w:rPr>
                <w:rFonts w:eastAsia="Calibri"/>
                <w:b/>
                <w:bCs/>
                <w:sz w:val="20"/>
                <w:szCs w:val="20"/>
              </w:rPr>
            </w:pPr>
          </w:p>
          <w:p w14:paraId="140CFAEE"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G 2 СЕКТОРЫ</w:t>
            </w:r>
          </w:p>
          <w:p w14:paraId="51033F85"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(F 2 секторымен байланыс)</w:t>
            </w:r>
          </w:p>
          <w:p w14:paraId="04A8C0F7" w14:textId="77777777" w:rsidR="007C70FC" w:rsidRPr="00721335" w:rsidRDefault="007C70FC" w:rsidP="00721335">
            <w:pPr>
              <w:jc w:val="center"/>
              <w:rPr>
                <w:rFonts w:eastAsia="Calibri"/>
                <w:b/>
                <w:bCs/>
                <w:sz w:val="20"/>
                <w:szCs w:val="20"/>
              </w:rPr>
            </w:pPr>
          </w:p>
          <w:p w14:paraId="58FF6991"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Қашау құюшы</w:t>
            </w:r>
          </w:p>
          <w:p w14:paraId="5981D576" w14:textId="77777777" w:rsidR="007C70FC" w:rsidRPr="00721335" w:rsidRDefault="007C70FC" w:rsidP="00721335">
            <w:pPr>
              <w:jc w:val="center"/>
              <w:rPr>
                <w:rFonts w:eastAsia="Calibri"/>
                <w:b/>
                <w:bCs/>
                <w:sz w:val="20"/>
                <w:szCs w:val="20"/>
              </w:rPr>
            </w:pPr>
          </w:p>
          <w:p w14:paraId="64E6FE62"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Драгер</w:t>
            </w:r>
          </w:p>
          <w:p w14:paraId="0CB9F2BC" w14:textId="77777777" w:rsidR="007C70FC" w:rsidRPr="00721335" w:rsidRDefault="007C70FC" w:rsidP="00721335">
            <w:pPr>
              <w:jc w:val="center"/>
              <w:rPr>
                <w:rFonts w:eastAsia="Calibri"/>
                <w:b/>
                <w:bCs/>
                <w:sz w:val="20"/>
                <w:szCs w:val="20"/>
              </w:rPr>
            </w:pPr>
          </w:p>
          <w:p w14:paraId="54A1D6CF"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Жуу құралының мотористі</w:t>
            </w:r>
          </w:p>
        </w:tc>
        <w:tc>
          <w:tcPr>
            <w:tcW w:w="1120" w:type="dxa"/>
          </w:tcPr>
          <w:p w14:paraId="5FBAAC19" w14:textId="77777777" w:rsidR="007C70FC" w:rsidRPr="00721335" w:rsidRDefault="007C70FC" w:rsidP="00721335">
            <w:pPr>
              <w:jc w:val="center"/>
              <w:rPr>
                <w:rFonts w:eastAsia="Calibri"/>
                <w:b/>
                <w:bCs/>
                <w:sz w:val="20"/>
                <w:szCs w:val="20"/>
              </w:rPr>
            </w:pPr>
          </w:p>
          <w:p w14:paraId="17692050"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G 3 СЕКТОРЫ</w:t>
            </w:r>
          </w:p>
          <w:p w14:paraId="37095FC0" w14:textId="77777777" w:rsidR="007C70FC" w:rsidRPr="00721335" w:rsidRDefault="007C70FC" w:rsidP="00721335">
            <w:pPr>
              <w:jc w:val="center"/>
              <w:rPr>
                <w:rFonts w:eastAsia="Calibri"/>
                <w:b/>
                <w:bCs/>
                <w:sz w:val="20"/>
                <w:szCs w:val="20"/>
              </w:rPr>
            </w:pPr>
          </w:p>
          <w:p w14:paraId="7DAB158C"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Гидромед қондырғысының цементтеушісі</w:t>
            </w:r>
          </w:p>
          <w:p w14:paraId="2766A308"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(F 3 секторының Сүзгілердегі оператормен байланыс)</w:t>
            </w:r>
          </w:p>
        </w:tc>
        <w:tc>
          <w:tcPr>
            <w:tcW w:w="1091" w:type="dxa"/>
            <w:gridSpan w:val="2"/>
          </w:tcPr>
          <w:p w14:paraId="27893775" w14:textId="77777777" w:rsidR="007C70FC" w:rsidRPr="00721335" w:rsidRDefault="007C70FC" w:rsidP="00721335">
            <w:pPr>
              <w:jc w:val="center"/>
              <w:rPr>
                <w:rFonts w:eastAsia="Calibri"/>
                <w:b/>
                <w:bCs/>
                <w:sz w:val="20"/>
                <w:szCs w:val="20"/>
              </w:rPr>
            </w:pPr>
          </w:p>
        </w:tc>
        <w:tc>
          <w:tcPr>
            <w:tcW w:w="1224" w:type="dxa"/>
          </w:tcPr>
          <w:p w14:paraId="56215D44" w14:textId="77777777" w:rsidR="007C70FC" w:rsidRPr="00721335" w:rsidRDefault="007C70FC" w:rsidP="00721335">
            <w:pPr>
              <w:jc w:val="center"/>
              <w:rPr>
                <w:rFonts w:eastAsia="Calibri"/>
                <w:b/>
                <w:bCs/>
                <w:sz w:val="20"/>
                <w:szCs w:val="20"/>
              </w:rPr>
            </w:pPr>
          </w:p>
        </w:tc>
        <w:tc>
          <w:tcPr>
            <w:tcW w:w="974" w:type="dxa"/>
          </w:tcPr>
          <w:p w14:paraId="5903EAC5" w14:textId="77777777" w:rsidR="007C70FC" w:rsidRPr="00721335" w:rsidRDefault="007C70FC" w:rsidP="00721335">
            <w:pPr>
              <w:jc w:val="center"/>
              <w:rPr>
                <w:rFonts w:eastAsia="Calibri"/>
                <w:b/>
                <w:bCs/>
                <w:sz w:val="20"/>
                <w:szCs w:val="20"/>
              </w:rPr>
            </w:pPr>
          </w:p>
          <w:p w14:paraId="06526515"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G 6 СЕКТОРЫ</w:t>
            </w:r>
          </w:p>
          <w:p w14:paraId="21FC7E1E"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(F 6 секторымен байланыс)</w:t>
            </w:r>
          </w:p>
          <w:p w14:paraId="6E7F142C" w14:textId="77777777" w:rsidR="007C70FC" w:rsidRPr="00721335" w:rsidRDefault="007C70FC" w:rsidP="00721335">
            <w:pPr>
              <w:jc w:val="center"/>
              <w:rPr>
                <w:rFonts w:eastAsia="Calibri"/>
                <w:b/>
                <w:bCs/>
                <w:sz w:val="20"/>
                <w:szCs w:val="20"/>
              </w:rPr>
            </w:pPr>
          </w:p>
          <w:p w14:paraId="1C35BC92"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Уатқыш балға кеншісі</w:t>
            </w:r>
          </w:p>
          <w:p w14:paraId="548FE5C2" w14:textId="77777777" w:rsidR="007C70FC" w:rsidRPr="00721335" w:rsidRDefault="007C70FC" w:rsidP="00721335">
            <w:pPr>
              <w:jc w:val="center"/>
              <w:rPr>
                <w:rFonts w:eastAsia="Calibri"/>
                <w:b/>
                <w:bCs/>
                <w:sz w:val="20"/>
                <w:szCs w:val="20"/>
              </w:rPr>
            </w:pPr>
          </w:p>
          <w:p w14:paraId="2F6E3093"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Таспа тазалаушы</w:t>
            </w:r>
          </w:p>
        </w:tc>
        <w:tc>
          <w:tcPr>
            <w:tcW w:w="1362" w:type="dxa"/>
            <w:gridSpan w:val="2"/>
          </w:tcPr>
          <w:p w14:paraId="314A3CDD" w14:textId="77777777" w:rsidR="007C70FC" w:rsidRPr="00721335" w:rsidRDefault="007C70FC" w:rsidP="00721335">
            <w:pPr>
              <w:jc w:val="center"/>
              <w:rPr>
                <w:rFonts w:eastAsia="Calibri"/>
                <w:b/>
                <w:bCs/>
                <w:sz w:val="20"/>
                <w:szCs w:val="20"/>
              </w:rPr>
            </w:pPr>
          </w:p>
          <w:p w14:paraId="080DAC60"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G 7 СЕКТОРЫ</w:t>
            </w:r>
          </w:p>
          <w:p w14:paraId="0F9A9A4C"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(F 7 және F 8 секторларымен байланыс)</w:t>
            </w:r>
          </w:p>
          <w:p w14:paraId="391E0AA9" w14:textId="77777777" w:rsidR="007C70FC" w:rsidRPr="00721335" w:rsidRDefault="007C70FC" w:rsidP="00721335">
            <w:pPr>
              <w:jc w:val="center"/>
              <w:rPr>
                <w:rFonts w:eastAsia="Calibri"/>
                <w:b/>
                <w:bCs/>
                <w:sz w:val="20"/>
                <w:szCs w:val="20"/>
              </w:rPr>
            </w:pPr>
          </w:p>
          <w:p w14:paraId="508BBFF3"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Барильетчик</w:t>
            </w:r>
          </w:p>
          <w:p w14:paraId="1C4F9CDB" w14:textId="77777777" w:rsidR="007C70FC" w:rsidRPr="00721335" w:rsidRDefault="007C70FC" w:rsidP="00721335">
            <w:pPr>
              <w:jc w:val="center"/>
              <w:rPr>
                <w:rFonts w:eastAsia="Calibri"/>
                <w:b/>
                <w:bCs/>
                <w:sz w:val="20"/>
                <w:szCs w:val="20"/>
              </w:rPr>
            </w:pPr>
          </w:p>
          <w:p w14:paraId="35412D4A"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Шымтезек қайнатушы</w:t>
            </w:r>
          </w:p>
          <w:p w14:paraId="20733E69" w14:textId="77777777" w:rsidR="007C70FC" w:rsidRPr="00721335" w:rsidRDefault="007C70FC" w:rsidP="00721335">
            <w:pPr>
              <w:jc w:val="center"/>
              <w:rPr>
                <w:rFonts w:eastAsia="Calibri"/>
                <w:b/>
                <w:bCs/>
                <w:sz w:val="20"/>
                <w:szCs w:val="20"/>
              </w:rPr>
            </w:pPr>
          </w:p>
          <w:p w14:paraId="002E0369"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Есік</w:t>
            </w:r>
          </w:p>
          <w:p w14:paraId="00458EA4" w14:textId="77777777" w:rsidR="007C70FC" w:rsidRPr="00721335" w:rsidRDefault="007C70FC" w:rsidP="00721335">
            <w:pPr>
              <w:jc w:val="center"/>
              <w:rPr>
                <w:rFonts w:eastAsia="Calibri"/>
                <w:b/>
                <w:bCs/>
                <w:sz w:val="20"/>
                <w:szCs w:val="20"/>
              </w:rPr>
            </w:pPr>
          </w:p>
          <w:p w14:paraId="077DE59A"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Скип жүк көтергіш тоннельші-моторист</w:t>
            </w:r>
          </w:p>
          <w:p w14:paraId="03DDF364" w14:textId="77777777" w:rsidR="007C70FC" w:rsidRPr="00721335" w:rsidRDefault="007C70FC" w:rsidP="00721335">
            <w:pPr>
              <w:jc w:val="center"/>
              <w:rPr>
                <w:rFonts w:eastAsia="Calibri"/>
                <w:b/>
                <w:bCs/>
                <w:sz w:val="20"/>
                <w:szCs w:val="20"/>
              </w:rPr>
            </w:pPr>
          </w:p>
          <w:p w14:paraId="74CF08D7"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Кокс құюшы</w:t>
            </w:r>
          </w:p>
          <w:p w14:paraId="4593175F" w14:textId="77777777" w:rsidR="007C70FC" w:rsidRPr="00721335" w:rsidRDefault="007C70FC" w:rsidP="00721335">
            <w:pPr>
              <w:jc w:val="center"/>
              <w:rPr>
                <w:rFonts w:eastAsia="Calibri"/>
                <w:b/>
                <w:bCs/>
                <w:sz w:val="20"/>
                <w:szCs w:val="20"/>
              </w:rPr>
            </w:pPr>
          </w:p>
          <w:p w14:paraId="36F47FE3"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Кантовшы-кабинашы</w:t>
            </w:r>
          </w:p>
          <w:p w14:paraId="5CDB0247" w14:textId="77777777" w:rsidR="007C70FC" w:rsidRPr="00721335" w:rsidRDefault="007C70FC" w:rsidP="00721335">
            <w:pPr>
              <w:jc w:val="center"/>
              <w:rPr>
                <w:rFonts w:eastAsia="Calibri"/>
                <w:b/>
                <w:bCs/>
                <w:sz w:val="20"/>
                <w:szCs w:val="20"/>
              </w:rPr>
            </w:pPr>
          </w:p>
          <w:p w14:paraId="58F33D53"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Кокс тазартқыш</w:t>
            </w:r>
          </w:p>
          <w:p w14:paraId="068489B3" w14:textId="77777777" w:rsidR="007C70FC" w:rsidRPr="00721335" w:rsidRDefault="007C70FC" w:rsidP="00721335">
            <w:pPr>
              <w:jc w:val="center"/>
              <w:rPr>
                <w:rFonts w:eastAsia="Calibri"/>
                <w:b/>
                <w:bCs/>
                <w:sz w:val="20"/>
                <w:szCs w:val="20"/>
              </w:rPr>
            </w:pPr>
          </w:p>
          <w:p w14:paraId="25A344C3"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Кокс тиегіш</w:t>
            </w:r>
          </w:p>
          <w:p w14:paraId="0391B12E" w14:textId="77777777" w:rsidR="007C70FC" w:rsidRPr="00721335" w:rsidRDefault="007C70FC" w:rsidP="00721335">
            <w:pPr>
              <w:jc w:val="center"/>
              <w:rPr>
                <w:rFonts w:eastAsia="Calibri"/>
                <w:b/>
                <w:bCs/>
                <w:sz w:val="20"/>
                <w:szCs w:val="20"/>
              </w:rPr>
            </w:pPr>
          </w:p>
          <w:p w14:paraId="0746D801"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Химиялық өнімді құюшы</w:t>
            </w:r>
          </w:p>
          <w:p w14:paraId="43D94ADF" w14:textId="77777777" w:rsidR="007C70FC" w:rsidRPr="00721335" w:rsidRDefault="007C70FC" w:rsidP="00721335">
            <w:pPr>
              <w:jc w:val="center"/>
              <w:rPr>
                <w:rFonts w:eastAsia="Calibri"/>
                <w:b/>
                <w:bCs/>
                <w:sz w:val="20"/>
                <w:szCs w:val="20"/>
              </w:rPr>
            </w:pPr>
          </w:p>
          <w:p w14:paraId="021A22CF"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Скруббер-сорғы</w:t>
            </w:r>
          </w:p>
          <w:p w14:paraId="3FB611DA" w14:textId="77777777" w:rsidR="007C70FC" w:rsidRPr="00721335" w:rsidRDefault="007C70FC" w:rsidP="00721335">
            <w:pPr>
              <w:jc w:val="center"/>
              <w:rPr>
                <w:rFonts w:eastAsia="Calibri"/>
                <w:b/>
                <w:bCs/>
                <w:sz w:val="20"/>
                <w:szCs w:val="20"/>
              </w:rPr>
            </w:pPr>
          </w:p>
          <w:p w14:paraId="46D7A9F2"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Туннельші</w:t>
            </w:r>
          </w:p>
          <w:p w14:paraId="5A9F79E9" w14:textId="77777777" w:rsidR="007C70FC" w:rsidRPr="00721335" w:rsidRDefault="007C70FC" w:rsidP="00721335">
            <w:pPr>
              <w:jc w:val="center"/>
              <w:rPr>
                <w:rFonts w:eastAsia="Calibri"/>
                <w:b/>
                <w:bCs/>
                <w:sz w:val="20"/>
                <w:szCs w:val="20"/>
              </w:rPr>
            </w:pPr>
          </w:p>
          <w:p w14:paraId="3314C70C"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Қалқалаушы</w:t>
            </w:r>
          </w:p>
          <w:p w14:paraId="3F24E450" w14:textId="77777777" w:rsidR="007C70FC" w:rsidRPr="00721335" w:rsidRDefault="007C70FC" w:rsidP="00721335">
            <w:pPr>
              <w:jc w:val="center"/>
              <w:rPr>
                <w:rFonts w:eastAsia="Calibri"/>
                <w:b/>
                <w:bCs/>
                <w:sz w:val="20"/>
                <w:szCs w:val="20"/>
              </w:rPr>
            </w:pPr>
          </w:p>
        </w:tc>
        <w:tc>
          <w:tcPr>
            <w:tcW w:w="1359" w:type="dxa"/>
          </w:tcPr>
          <w:p w14:paraId="05579972" w14:textId="77777777" w:rsidR="007C70FC" w:rsidRPr="00721335" w:rsidRDefault="007C70FC" w:rsidP="00721335">
            <w:pPr>
              <w:jc w:val="center"/>
              <w:rPr>
                <w:rFonts w:eastAsia="Calibri"/>
                <w:b/>
                <w:bCs/>
                <w:sz w:val="20"/>
                <w:szCs w:val="20"/>
              </w:rPr>
            </w:pPr>
          </w:p>
        </w:tc>
        <w:tc>
          <w:tcPr>
            <w:tcW w:w="1396" w:type="dxa"/>
            <w:gridSpan w:val="3"/>
          </w:tcPr>
          <w:p w14:paraId="0CA66FBA" w14:textId="77777777" w:rsidR="007C70FC" w:rsidRPr="00721335" w:rsidRDefault="007C70FC" w:rsidP="00721335">
            <w:pPr>
              <w:jc w:val="center"/>
              <w:rPr>
                <w:rFonts w:eastAsia="Calibri"/>
                <w:b/>
                <w:bCs/>
                <w:sz w:val="20"/>
                <w:szCs w:val="20"/>
              </w:rPr>
            </w:pPr>
          </w:p>
        </w:tc>
        <w:tc>
          <w:tcPr>
            <w:tcW w:w="1027" w:type="dxa"/>
          </w:tcPr>
          <w:p w14:paraId="6818E6B8" w14:textId="77777777" w:rsidR="007C70FC" w:rsidRPr="00721335" w:rsidRDefault="007C70FC" w:rsidP="00721335">
            <w:pPr>
              <w:jc w:val="center"/>
              <w:rPr>
                <w:rFonts w:eastAsia="Calibri"/>
                <w:b/>
                <w:bCs/>
                <w:sz w:val="20"/>
                <w:szCs w:val="20"/>
              </w:rPr>
            </w:pPr>
          </w:p>
          <w:p w14:paraId="1E580ADF"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G 10 СЕКТОРЫ</w:t>
            </w:r>
          </w:p>
          <w:p w14:paraId="32A5C150"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(Диірмен машинисінен басқа F 10 секторымен байланыс)</w:t>
            </w:r>
          </w:p>
          <w:p w14:paraId="1BF5EBA9" w14:textId="77777777" w:rsidR="007C70FC" w:rsidRPr="00721335" w:rsidRDefault="007C70FC" w:rsidP="00721335">
            <w:pPr>
              <w:jc w:val="center"/>
              <w:rPr>
                <w:rFonts w:eastAsia="Calibri"/>
                <w:b/>
                <w:bCs/>
                <w:sz w:val="20"/>
                <w:szCs w:val="20"/>
              </w:rPr>
            </w:pPr>
          </w:p>
          <w:p w14:paraId="445E84D1"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Жеткізгіш</w:t>
            </w:r>
          </w:p>
          <w:p w14:paraId="791A1845" w14:textId="77777777" w:rsidR="007C70FC" w:rsidRPr="00721335" w:rsidRDefault="007C70FC" w:rsidP="00721335">
            <w:pPr>
              <w:jc w:val="center"/>
              <w:rPr>
                <w:rFonts w:eastAsia="Calibri"/>
                <w:b/>
                <w:bCs/>
                <w:sz w:val="20"/>
                <w:szCs w:val="20"/>
              </w:rPr>
            </w:pPr>
          </w:p>
          <w:p w14:paraId="792200CE"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Концентраттарды жақынырақ жеткізуші</w:t>
            </w:r>
          </w:p>
          <w:p w14:paraId="2885D4DA" w14:textId="77777777" w:rsidR="007C70FC" w:rsidRPr="00721335" w:rsidRDefault="007C70FC" w:rsidP="00721335">
            <w:pPr>
              <w:jc w:val="center"/>
              <w:rPr>
                <w:rFonts w:eastAsia="Calibri"/>
                <w:b/>
                <w:bCs/>
                <w:sz w:val="20"/>
                <w:szCs w:val="20"/>
              </w:rPr>
            </w:pPr>
          </w:p>
          <w:p w14:paraId="314365F8"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Екінші шламды өңдеуші</w:t>
            </w:r>
          </w:p>
        </w:tc>
        <w:tc>
          <w:tcPr>
            <w:tcW w:w="1440" w:type="dxa"/>
            <w:gridSpan w:val="3"/>
          </w:tcPr>
          <w:p w14:paraId="01ABAC78" w14:textId="77777777" w:rsidR="007C70FC" w:rsidRPr="00721335" w:rsidRDefault="007C70FC" w:rsidP="00721335">
            <w:pPr>
              <w:jc w:val="center"/>
              <w:rPr>
                <w:rFonts w:eastAsia="Calibri"/>
                <w:b/>
                <w:bCs/>
                <w:sz w:val="20"/>
                <w:szCs w:val="20"/>
              </w:rPr>
            </w:pPr>
          </w:p>
        </w:tc>
        <w:tc>
          <w:tcPr>
            <w:tcW w:w="1089" w:type="dxa"/>
          </w:tcPr>
          <w:p w14:paraId="3204351C" w14:textId="77777777" w:rsidR="007C70FC" w:rsidRPr="00721335" w:rsidRDefault="007C70FC" w:rsidP="00721335">
            <w:pPr>
              <w:jc w:val="center"/>
              <w:rPr>
                <w:rFonts w:eastAsia="Calibri"/>
                <w:b/>
                <w:bCs/>
                <w:sz w:val="20"/>
                <w:szCs w:val="20"/>
              </w:rPr>
            </w:pPr>
          </w:p>
          <w:p w14:paraId="667651E2"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G 12 СЕКТОРЫ</w:t>
            </w:r>
          </w:p>
          <w:p w14:paraId="64302C5B" w14:textId="77777777" w:rsidR="007C70FC" w:rsidRPr="00721335" w:rsidRDefault="007C70FC" w:rsidP="00721335">
            <w:pPr>
              <w:jc w:val="center"/>
              <w:rPr>
                <w:rFonts w:eastAsia="Calibri"/>
                <w:b/>
                <w:bCs/>
                <w:sz w:val="20"/>
                <w:szCs w:val="20"/>
              </w:rPr>
            </w:pPr>
          </w:p>
          <w:p w14:paraId="2722966C"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Тазалаушы</w:t>
            </w:r>
          </w:p>
        </w:tc>
      </w:tr>
      <w:tr w:rsidR="007C70FC" w:rsidRPr="00721335" w14:paraId="6859DE4F" w14:textId="77777777" w:rsidTr="00721335">
        <w:tc>
          <w:tcPr>
            <w:tcW w:w="555" w:type="dxa"/>
          </w:tcPr>
          <w:p w14:paraId="6D204061"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1</w:t>
            </w:r>
          </w:p>
        </w:tc>
        <w:tc>
          <w:tcPr>
            <w:tcW w:w="973" w:type="dxa"/>
          </w:tcPr>
          <w:p w14:paraId="0952B810" w14:textId="77777777" w:rsidR="007C70FC" w:rsidRPr="00721335" w:rsidRDefault="007C70FC" w:rsidP="00721335">
            <w:pPr>
              <w:jc w:val="center"/>
              <w:rPr>
                <w:rFonts w:eastAsia="Calibri"/>
                <w:b/>
                <w:bCs/>
                <w:sz w:val="20"/>
                <w:szCs w:val="20"/>
              </w:rPr>
            </w:pPr>
          </w:p>
        </w:tc>
        <w:tc>
          <w:tcPr>
            <w:tcW w:w="1529" w:type="dxa"/>
            <w:gridSpan w:val="3"/>
          </w:tcPr>
          <w:p w14:paraId="456BE3CD" w14:textId="77777777" w:rsidR="007C70FC" w:rsidRPr="00721335" w:rsidRDefault="007C70FC" w:rsidP="00721335">
            <w:pPr>
              <w:jc w:val="center"/>
              <w:rPr>
                <w:rFonts w:eastAsia="Calibri"/>
                <w:b/>
                <w:bCs/>
                <w:sz w:val="20"/>
                <w:szCs w:val="20"/>
              </w:rPr>
            </w:pPr>
          </w:p>
        </w:tc>
        <w:tc>
          <w:tcPr>
            <w:tcW w:w="1120" w:type="dxa"/>
          </w:tcPr>
          <w:p w14:paraId="570F0CD5" w14:textId="77777777" w:rsidR="007C70FC" w:rsidRPr="00721335" w:rsidRDefault="007C70FC" w:rsidP="00721335">
            <w:pPr>
              <w:jc w:val="center"/>
              <w:rPr>
                <w:rFonts w:eastAsia="Calibri"/>
                <w:b/>
                <w:bCs/>
                <w:sz w:val="20"/>
                <w:szCs w:val="20"/>
              </w:rPr>
            </w:pPr>
          </w:p>
          <w:p w14:paraId="776C2DA7"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H 3 СЕКТОРЫ</w:t>
            </w:r>
          </w:p>
          <w:p w14:paraId="0C205D8D"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(Е 1 және Е 3 секторларымен байланыс)</w:t>
            </w:r>
          </w:p>
          <w:p w14:paraId="50B1A3B1" w14:textId="77777777" w:rsidR="007C70FC" w:rsidRPr="00721335" w:rsidRDefault="007C70FC" w:rsidP="00721335">
            <w:pPr>
              <w:jc w:val="center"/>
              <w:rPr>
                <w:rFonts w:eastAsia="Calibri"/>
                <w:b/>
                <w:bCs/>
                <w:sz w:val="20"/>
                <w:szCs w:val="20"/>
              </w:rPr>
            </w:pPr>
          </w:p>
          <w:p w14:paraId="49E1A35A"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Шағын көлемді драга пробуторы</w:t>
            </w:r>
          </w:p>
        </w:tc>
        <w:tc>
          <w:tcPr>
            <w:tcW w:w="1091" w:type="dxa"/>
            <w:gridSpan w:val="2"/>
          </w:tcPr>
          <w:p w14:paraId="70449CAB" w14:textId="77777777" w:rsidR="007C70FC" w:rsidRPr="00721335" w:rsidRDefault="007C70FC" w:rsidP="00721335">
            <w:pPr>
              <w:jc w:val="center"/>
              <w:rPr>
                <w:rFonts w:eastAsia="Calibri"/>
                <w:b/>
                <w:bCs/>
                <w:sz w:val="20"/>
                <w:szCs w:val="20"/>
              </w:rPr>
            </w:pPr>
          </w:p>
        </w:tc>
        <w:tc>
          <w:tcPr>
            <w:tcW w:w="1224" w:type="dxa"/>
          </w:tcPr>
          <w:p w14:paraId="133B3852" w14:textId="77777777" w:rsidR="007C70FC" w:rsidRPr="00721335" w:rsidRDefault="007C70FC" w:rsidP="00721335">
            <w:pPr>
              <w:jc w:val="center"/>
              <w:rPr>
                <w:rFonts w:eastAsia="Calibri"/>
                <w:b/>
                <w:bCs/>
                <w:sz w:val="20"/>
                <w:szCs w:val="20"/>
              </w:rPr>
            </w:pPr>
          </w:p>
        </w:tc>
        <w:tc>
          <w:tcPr>
            <w:tcW w:w="974" w:type="dxa"/>
          </w:tcPr>
          <w:p w14:paraId="61EC605A" w14:textId="77777777" w:rsidR="007C70FC" w:rsidRPr="00721335" w:rsidRDefault="007C70FC" w:rsidP="00721335">
            <w:pPr>
              <w:jc w:val="center"/>
              <w:rPr>
                <w:rFonts w:eastAsia="Calibri"/>
                <w:b/>
                <w:bCs/>
                <w:sz w:val="20"/>
                <w:szCs w:val="20"/>
              </w:rPr>
            </w:pPr>
          </w:p>
        </w:tc>
        <w:tc>
          <w:tcPr>
            <w:tcW w:w="1362" w:type="dxa"/>
            <w:gridSpan w:val="2"/>
          </w:tcPr>
          <w:p w14:paraId="4439503C" w14:textId="77777777" w:rsidR="007C70FC" w:rsidRPr="00721335" w:rsidRDefault="007C70FC" w:rsidP="00721335">
            <w:pPr>
              <w:jc w:val="center"/>
              <w:rPr>
                <w:rFonts w:eastAsia="Calibri"/>
                <w:b/>
                <w:bCs/>
                <w:sz w:val="20"/>
                <w:szCs w:val="20"/>
              </w:rPr>
            </w:pPr>
          </w:p>
        </w:tc>
        <w:tc>
          <w:tcPr>
            <w:tcW w:w="1359" w:type="dxa"/>
          </w:tcPr>
          <w:p w14:paraId="65C7EB15" w14:textId="77777777" w:rsidR="007C70FC" w:rsidRPr="00721335" w:rsidRDefault="007C70FC" w:rsidP="00721335">
            <w:pPr>
              <w:jc w:val="center"/>
              <w:rPr>
                <w:rFonts w:eastAsia="Calibri"/>
                <w:b/>
                <w:bCs/>
                <w:sz w:val="20"/>
                <w:szCs w:val="20"/>
              </w:rPr>
            </w:pPr>
          </w:p>
        </w:tc>
        <w:tc>
          <w:tcPr>
            <w:tcW w:w="1396" w:type="dxa"/>
            <w:gridSpan w:val="3"/>
          </w:tcPr>
          <w:p w14:paraId="419263F0" w14:textId="77777777" w:rsidR="007C70FC" w:rsidRPr="00721335" w:rsidRDefault="007C70FC" w:rsidP="00721335">
            <w:pPr>
              <w:jc w:val="center"/>
              <w:rPr>
                <w:rFonts w:eastAsia="Calibri"/>
                <w:b/>
                <w:bCs/>
                <w:sz w:val="20"/>
                <w:szCs w:val="20"/>
              </w:rPr>
            </w:pPr>
          </w:p>
        </w:tc>
        <w:tc>
          <w:tcPr>
            <w:tcW w:w="1027" w:type="dxa"/>
          </w:tcPr>
          <w:p w14:paraId="2810C9D4" w14:textId="77777777" w:rsidR="007C70FC" w:rsidRPr="00721335" w:rsidRDefault="007C70FC" w:rsidP="00721335">
            <w:pPr>
              <w:jc w:val="center"/>
              <w:rPr>
                <w:rFonts w:eastAsia="Calibri"/>
                <w:b/>
                <w:bCs/>
                <w:sz w:val="20"/>
                <w:szCs w:val="20"/>
              </w:rPr>
            </w:pPr>
          </w:p>
          <w:p w14:paraId="271B831D"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H 10 СЕКТОРЫ</w:t>
            </w:r>
          </w:p>
          <w:p w14:paraId="6581B2BE"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(G 10 секторымен байланыс)</w:t>
            </w:r>
          </w:p>
          <w:p w14:paraId="3BB3209B" w14:textId="77777777" w:rsidR="007C70FC" w:rsidRPr="00721335" w:rsidRDefault="007C70FC" w:rsidP="00721335">
            <w:pPr>
              <w:jc w:val="center"/>
              <w:rPr>
                <w:rFonts w:eastAsia="Calibri"/>
                <w:b/>
                <w:bCs/>
                <w:sz w:val="20"/>
                <w:szCs w:val="20"/>
              </w:rPr>
            </w:pPr>
          </w:p>
          <w:p w14:paraId="61F69E44"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Шлихтеуші</w:t>
            </w:r>
          </w:p>
          <w:p w14:paraId="4D228D3D" w14:textId="77777777" w:rsidR="007C70FC" w:rsidRPr="00721335" w:rsidRDefault="007C70FC" w:rsidP="00721335">
            <w:pPr>
              <w:jc w:val="center"/>
              <w:rPr>
                <w:rFonts w:eastAsia="Calibri"/>
                <w:b/>
                <w:bCs/>
                <w:sz w:val="20"/>
                <w:szCs w:val="20"/>
              </w:rPr>
            </w:pPr>
          </w:p>
          <w:p w14:paraId="419144A3"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Шлюзші</w:t>
            </w:r>
          </w:p>
        </w:tc>
        <w:tc>
          <w:tcPr>
            <w:tcW w:w="1440" w:type="dxa"/>
            <w:gridSpan w:val="3"/>
          </w:tcPr>
          <w:p w14:paraId="7D02F522" w14:textId="77777777" w:rsidR="007C70FC" w:rsidRPr="00721335" w:rsidRDefault="007C70FC" w:rsidP="00721335">
            <w:pPr>
              <w:jc w:val="center"/>
              <w:rPr>
                <w:rFonts w:eastAsia="Calibri"/>
                <w:b/>
                <w:bCs/>
                <w:sz w:val="20"/>
                <w:szCs w:val="20"/>
              </w:rPr>
            </w:pPr>
          </w:p>
        </w:tc>
        <w:tc>
          <w:tcPr>
            <w:tcW w:w="1089" w:type="dxa"/>
          </w:tcPr>
          <w:p w14:paraId="758303F9" w14:textId="77777777" w:rsidR="007C70FC" w:rsidRPr="00721335" w:rsidRDefault="007C70FC" w:rsidP="00721335">
            <w:pPr>
              <w:jc w:val="center"/>
              <w:rPr>
                <w:rFonts w:eastAsia="Calibri"/>
                <w:b/>
                <w:bCs/>
                <w:sz w:val="20"/>
                <w:szCs w:val="20"/>
              </w:rPr>
            </w:pPr>
          </w:p>
          <w:p w14:paraId="3E3C5394"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H 12 СЕКТОРЫ</w:t>
            </w:r>
          </w:p>
          <w:p w14:paraId="2B5F32CD"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(F 12 секторымен байланыс)</w:t>
            </w:r>
          </w:p>
          <w:p w14:paraId="7E2CBABC" w14:textId="77777777" w:rsidR="007C70FC" w:rsidRPr="00721335" w:rsidRDefault="007C70FC" w:rsidP="00721335">
            <w:pPr>
              <w:jc w:val="center"/>
              <w:rPr>
                <w:rFonts w:eastAsia="Calibri"/>
                <w:b/>
                <w:bCs/>
                <w:sz w:val="20"/>
                <w:szCs w:val="20"/>
              </w:rPr>
            </w:pPr>
          </w:p>
          <w:p w14:paraId="1504BD74"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Сұйық реагенттер қоймасының операторы</w:t>
            </w:r>
          </w:p>
          <w:p w14:paraId="71E4C80E" w14:textId="77777777" w:rsidR="007C70FC" w:rsidRPr="00721335" w:rsidRDefault="007C70FC" w:rsidP="00721335">
            <w:pPr>
              <w:jc w:val="center"/>
              <w:rPr>
                <w:rFonts w:eastAsia="Calibri"/>
                <w:b/>
                <w:bCs/>
                <w:sz w:val="20"/>
                <w:szCs w:val="20"/>
              </w:rPr>
            </w:pPr>
          </w:p>
          <w:p w14:paraId="70DBB4C6"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Құрғақ реагенттер қоймасының операторы</w:t>
            </w:r>
          </w:p>
          <w:p w14:paraId="37B2FB27" w14:textId="77777777" w:rsidR="007C70FC" w:rsidRPr="00721335" w:rsidRDefault="007C70FC" w:rsidP="00721335">
            <w:pPr>
              <w:jc w:val="center"/>
              <w:rPr>
                <w:rFonts w:eastAsia="Calibri"/>
                <w:b/>
                <w:bCs/>
                <w:sz w:val="20"/>
                <w:szCs w:val="20"/>
              </w:rPr>
            </w:pPr>
          </w:p>
        </w:tc>
      </w:tr>
      <w:bookmarkEnd w:id="24"/>
      <w:bookmarkEnd w:id="25"/>
    </w:tbl>
    <w:p w14:paraId="5AB2600E" w14:textId="77777777" w:rsidR="007C70FC" w:rsidRDefault="007C70FC" w:rsidP="007C70FC">
      <w:pPr>
        <w:pStyle w:val="BodyText"/>
        <w:ind w:left="0" w:right="98" w:firstLine="0"/>
        <w:rPr>
          <w:spacing w:val="1"/>
        </w:rPr>
      </w:pPr>
    </w:p>
    <w:p w14:paraId="44557546" w14:textId="0767C7C5" w:rsidR="00721335" w:rsidRDefault="00721335">
      <w:pPr>
        <w:rPr>
          <w:spacing w:val="1"/>
          <w:sz w:val="28"/>
          <w:szCs w:val="28"/>
        </w:rPr>
      </w:pPr>
      <w:r>
        <w:rPr>
          <w:spacing w:val="1"/>
        </w:rPr>
        <w:br w:type="page"/>
      </w:r>
    </w:p>
    <w:p w14:paraId="7334DDE4" w14:textId="2C6C641F" w:rsidR="007C70FC" w:rsidRPr="00A710C5" w:rsidRDefault="007C70FC" w:rsidP="007C70FC">
      <w:pPr>
        <w:pStyle w:val="BodyText"/>
        <w:ind w:left="0" w:right="98" w:firstLine="720"/>
        <w:rPr>
          <w:b/>
          <w:bCs/>
          <w:spacing w:val="1"/>
        </w:rPr>
      </w:pPr>
      <w:r w:rsidRPr="00A710C5">
        <w:rPr>
          <w:b/>
          <w:bCs/>
          <w:spacing w:val="1"/>
          <w:sz w:val="24"/>
          <w:szCs w:val="24"/>
          <w:lang w:val="kk"/>
        </w:rPr>
        <w:lastRenderedPageBreak/>
        <w:t>2.2-кесте Кәсіптік топтардағы кәсіптерді көрсете отырып, кәсіптік біліктіліктің функционалдық картасы (Металлургия өндірісі</w:t>
      </w:r>
      <w:r w:rsidR="00632E54">
        <w:rPr>
          <w:b/>
          <w:bCs/>
          <w:spacing w:val="1"/>
          <w:sz w:val="24"/>
          <w:szCs w:val="24"/>
          <w:lang w:val="kk"/>
        </w:rPr>
        <w:t>;</w:t>
      </w:r>
      <w:r w:rsidR="00632E54" w:rsidRPr="00632E54">
        <w:t xml:space="preserve"> </w:t>
      </w:r>
      <w:r w:rsidR="00632E54" w:rsidRPr="00632E54">
        <w:rPr>
          <w:b/>
          <w:bCs/>
          <w:spacing w:val="1"/>
          <w:sz w:val="24"/>
          <w:szCs w:val="24"/>
          <w:lang w:val="kk"/>
        </w:rPr>
        <w:t>Машиналар мен жабдықтардан басқа, дайын металл бұйымдарын өндіру; өзге де дайын бұйымдарды өндіру</w:t>
      </w:r>
      <w:r w:rsidRPr="00A710C5">
        <w:rPr>
          <w:b/>
          <w:bCs/>
          <w:spacing w:val="1"/>
          <w:sz w:val="24"/>
          <w:szCs w:val="24"/>
          <w:lang w:val="kk"/>
        </w:rPr>
        <w:t>)</w:t>
      </w:r>
    </w:p>
    <w:p w14:paraId="4E3165A5" w14:textId="77777777" w:rsidR="007C70FC" w:rsidRDefault="007C70FC" w:rsidP="007C70FC">
      <w:pPr>
        <w:pStyle w:val="BodyText"/>
        <w:ind w:left="0" w:right="98" w:firstLine="0"/>
        <w:rPr>
          <w:spacing w:val="1"/>
        </w:rPr>
      </w:pPr>
    </w:p>
    <w:tbl>
      <w:tblPr>
        <w:tblStyle w:val="6"/>
        <w:tblW w:w="0" w:type="auto"/>
        <w:tblLook w:val="04A0" w:firstRow="1" w:lastRow="0" w:firstColumn="1" w:lastColumn="0" w:noHBand="0" w:noVBand="1"/>
      </w:tblPr>
      <w:tblGrid>
        <w:gridCol w:w="728"/>
        <w:gridCol w:w="1466"/>
        <w:gridCol w:w="1515"/>
        <w:gridCol w:w="1555"/>
        <w:gridCol w:w="971"/>
        <w:gridCol w:w="594"/>
        <w:gridCol w:w="1313"/>
        <w:gridCol w:w="1753"/>
        <w:gridCol w:w="790"/>
        <w:gridCol w:w="618"/>
        <w:gridCol w:w="1353"/>
        <w:gridCol w:w="1525"/>
        <w:gridCol w:w="1184"/>
      </w:tblGrid>
      <w:tr w:rsidR="007C70FC" w:rsidRPr="00721335" w14:paraId="776D02B6" w14:textId="77777777" w:rsidTr="008D3A38">
        <w:tc>
          <w:tcPr>
            <w:tcW w:w="729" w:type="dxa"/>
            <w:shd w:val="clear" w:color="auto" w:fill="DBE5F1" w:themeFill="accent1" w:themeFillTint="33"/>
          </w:tcPr>
          <w:p w14:paraId="5815417C" w14:textId="77777777" w:rsidR="007C70FC" w:rsidRPr="00721335" w:rsidRDefault="007C70FC" w:rsidP="00721335">
            <w:pPr>
              <w:jc w:val="center"/>
              <w:rPr>
                <w:rFonts w:eastAsia="Calibri"/>
                <w:sz w:val="20"/>
                <w:szCs w:val="20"/>
              </w:rPr>
            </w:pPr>
            <w:r w:rsidRPr="00721335">
              <w:rPr>
                <w:rFonts w:eastAsia="Calibri"/>
                <w:sz w:val="20"/>
                <w:szCs w:val="20"/>
                <w:lang w:val="kk"/>
              </w:rPr>
              <w:t>СБШ деңгейі</w:t>
            </w:r>
          </w:p>
        </w:tc>
        <w:tc>
          <w:tcPr>
            <w:tcW w:w="14410" w:type="dxa"/>
            <w:gridSpan w:val="12"/>
            <w:shd w:val="clear" w:color="auto" w:fill="DBE5F1" w:themeFill="accent1" w:themeFillTint="33"/>
          </w:tcPr>
          <w:p w14:paraId="427E0405" w14:textId="77777777" w:rsidR="007C70FC" w:rsidRPr="00721335" w:rsidRDefault="007C70FC" w:rsidP="00721335">
            <w:pPr>
              <w:jc w:val="center"/>
              <w:rPr>
                <w:rFonts w:eastAsia="Calibri"/>
                <w:sz w:val="20"/>
                <w:szCs w:val="20"/>
              </w:rPr>
            </w:pPr>
            <w:r w:rsidRPr="00721335">
              <w:rPr>
                <w:rFonts w:eastAsia="Calibri"/>
                <w:sz w:val="20"/>
                <w:szCs w:val="20"/>
                <w:lang w:val="kk"/>
              </w:rPr>
              <w:t>ҰКЖ бойынша кәсіптік топтар</w:t>
            </w:r>
          </w:p>
        </w:tc>
      </w:tr>
      <w:tr w:rsidR="007C70FC" w:rsidRPr="00721335" w14:paraId="74BC2A97" w14:textId="77777777" w:rsidTr="007C70FC">
        <w:tc>
          <w:tcPr>
            <w:tcW w:w="729" w:type="dxa"/>
          </w:tcPr>
          <w:p w14:paraId="2C0E0A96"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8</w:t>
            </w:r>
          </w:p>
        </w:tc>
        <w:tc>
          <w:tcPr>
            <w:tcW w:w="14410" w:type="dxa"/>
            <w:gridSpan w:val="12"/>
          </w:tcPr>
          <w:p w14:paraId="31B8E9BF" w14:textId="77777777" w:rsidR="007C70FC" w:rsidRPr="00721335" w:rsidRDefault="007C70FC" w:rsidP="00721335">
            <w:pPr>
              <w:jc w:val="center"/>
              <w:rPr>
                <w:rFonts w:eastAsia="Calibri"/>
                <w:b/>
                <w:bCs/>
                <w:sz w:val="20"/>
                <w:szCs w:val="20"/>
              </w:rPr>
            </w:pPr>
          </w:p>
          <w:p w14:paraId="1DEC0248"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А 1.1 СЕКТОРЫ</w:t>
            </w:r>
          </w:p>
          <w:p w14:paraId="022038FC" w14:textId="77777777" w:rsidR="007C70FC" w:rsidRPr="00721335" w:rsidRDefault="007C70FC" w:rsidP="00721335">
            <w:pPr>
              <w:jc w:val="center"/>
              <w:rPr>
                <w:rFonts w:eastAsia="Calibri"/>
                <w:b/>
                <w:bCs/>
                <w:sz w:val="20"/>
                <w:szCs w:val="20"/>
              </w:rPr>
            </w:pPr>
          </w:p>
          <w:p w14:paraId="2936D132" w14:textId="77777777" w:rsidR="007C70FC" w:rsidRPr="00721335" w:rsidRDefault="007C70FC" w:rsidP="00721335">
            <w:pPr>
              <w:jc w:val="center"/>
              <w:rPr>
                <w:rFonts w:eastAsia="Calibri"/>
                <w:sz w:val="20"/>
                <w:szCs w:val="20"/>
              </w:rPr>
            </w:pPr>
            <w:r w:rsidRPr="00721335">
              <w:rPr>
                <w:rFonts w:eastAsia="Calibri"/>
                <w:sz w:val="20"/>
                <w:szCs w:val="20"/>
                <w:lang w:val="kk"/>
              </w:rPr>
              <w:t>Президент (акционерлік компаниялар, қоғамдар және басқалар)</w:t>
            </w:r>
          </w:p>
          <w:p w14:paraId="3704471B" w14:textId="77777777" w:rsidR="007C70FC" w:rsidRPr="00721335" w:rsidRDefault="007C70FC" w:rsidP="00721335">
            <w:pPr>
              <w:jc w:val="center"/>
              <w:rPr>
                <w:rFonts w:eastAsia="Calibri"/>
                <w:sz w:val="20"/>
                <w:szCs w:val="20"/>
              </w:rPr>
            </w:pPr>
          </w:p>
          <w:p w14:paraId="3A289C6B" w14:textId="77777777" w:rsidR="007C70FC" w:rsidRPr="00721335" w:rsidRDefault="007C70FC" w:rsidP="00721335">
            <w:pPr>
              <w:jc w:val="center"/>
              <w:rPr>
                <w:rFonts w:eastAsia="Calibri"/>
                <w:sz w:val="20"/>
                <w:szCs w:val="20"/>
              </w:rPr>
            </w:pPr>
            <w:r w:rsidRPr="00721335">
              <w:rPr>
                <w:rFonts w:eastAsia="Calibri"/>
                <w:sz w:val="20"/>
                <w:szCs w:val="20"/>
                <w:lang w:val="kk"/>
              </w:rPr>
              <w:t>Басқарма төрағасы</w:t>
            </w:r>
          </w:p>
          <w:p w14:paraId="430584E5" w14:textId="77777777" w:rsidR="007C70FC" w:rsidRPr="00721335" w:rsidRDefault="007C70FC" w:rsidP="00721335">
            <w:pPr>
              <w:jc w:val="center"/>
              <w:rPr>
                <w:rFonts w:eastAsia="Calibri"/>
                <w:sz w:val="20"/>
                <w:szCs w:val="20"/>
              </w:rPr>
            </w:pPr>
          </w:p>
          <w:p w14:paraId="45C81EBB" w14:textId="77777777" w:rsidR="007C70FC" w:rsidRPr="00721335" w:rsidRDefault="007C70FC" w:rsidP="00721335">
            <w:pPr>
              <w:jc w:val="center"/>
              <w:rPr>
                <w:rFonts w:eastAsia="Calibri"/>
                <w:sz w:val="20"/>
                <w:szCs w:val="20"/>
              </w:rPr>
            </w:pPr>
            <w:r w:rsidRPr="00721335">
              <w:rPr>
                <w:rFonts w:eastAsia="Calibri"/>
                <w:sz w:val="20"/>
                <w:szCs w:val="20"/>
                <w:lang w:val="kk"/>
              </w:rPr>
              <w:t>Өндірістік бірлестіктің төрағасы</w:t>
            </w:r>
          </w:p>
          <w:p w14:paraId="294FC819" w14:textId="77777777" w:rsidR="007C70FC" w:rsidRPr="00721335" w:rsidRDefault="007C70FC" w:rsidP="00721335">
            <w:pPr>
              <w:jc w:val="center"/>
              <w:rPr>
                <w:rFonts w:eastAsia="Calibri"/>
                <w:b/>
                <w:bCs/>
                <w:sz w:val="20"/>
                <w:szCs w:val="20"/>
              </w:rPr>
            </w:pPr>
          </w:p>
        </w:tc>
      </w:tr>
      <w:tr w:rsidR="007C70FC" w:rsidRPr="00721335" w14:paraId="6415E6C1" w14:textId="77777777" w:rsidTr="007C70FC">
        <w:tc>
          <w:tcPr>
            <w:tcW w:w="729" w:type="dxa"/>
          </w:tcPr>
          <w:p w14:paraId="71BAD5F1"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8</w:t>
            </w:r>
          </w:p>
        </w:tc>
        <w:tc>
          <w:tcPr>
            <w:tcW w:w="14410" w:type="dxa"/>
            <w:gridSpan w:val="12"/>
          </w:tcPr>
          <w:p w14:paraId="27AE7EC1" w14:textId="77777777" w:rsidR="007C70FC" w:rsidRPr="00721335" w:rsidRDefault="007C70FC" w:rsidP="00721335">
            <w:pPr>
              <w:jc w:val="center"/>
              <w:rPr>
                <w:rFonts w:eastAsia="Calibri"/>
                <w:b/>
                <w:bCs/>
                <w:sz w:val="20"/>
                <w:szCs w:val="20"/>
              </w:rPr>
            </w:pPr>
          </w:p>
          <w:p w14:paraId="6C4183DC"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 xml:space="preserve">А 1.2 СЕКТОРЫ </w:t>
            </w:r>
          </w:p>
          <w:p w14:paraId="286C6F48"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(А 1.1 секторымен байланыс)</w:t>
            </w:r>
          </w:p>
          <w:p w14:paraId="62F5E769" w14:textId="77777777" w:rsidR="007C70FC" w:rsidRPr="00721335" w:rsidRDefault="007C70FC" w:rsidP="00721335">
            <w:pPr>
              <w:jc w:val="center"/>
              <w:rPr>
                <w:rFonts w:eastAsia="Calibri"/>
                <w:b/>
                <w:bCs/>
                <w:sz w:val="20"/>
                <w:szCs w:val="20"/>
              </w:rPr>
            </w:pPr>
          </w:p>
          <w:p w14:paraId="0EBB8136"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Бас директор</w:t>
            </w:r>
          </w:p>
          <w:p w14:paraId="4A58B4D5"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(Президентпен (акционерлік компаниялар, қоғамдар және басқалар), Басқарма төрағасымен, 8-деңгейдегі өндірістік бірлестік Төрағасымен байланыс)</w:t>
            </w:r>
          </w:p>
          <w:p w14:paraId="481E1C68" w14:textId="77777777" w:rsidR="007C70FC" w:rsidRPr="00721335" w:rsidRDefault="007C70FC" w:rsidP="00721335">
            <w:pPr>
              <w:jc w:val="center"/>
              <w:rPr>
                <w:rFonts w:eastAsia="Calibri"/>
                <w:b/>
                <w:bCs/>
                <w:sz w:val="20"/>
                <w:szCs w:val="20"/>
              </w:rPr>
            </w:pPr>
          </w:p>
          <w:p w14:paraId="46349121"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Комбинаттың бас директоры</w:t>
            </w:r>
          </w:p>
          <w:p w14:paraId="69B08689" w14:textId="77777777" w:rsidR="007C70FC" w:rsidRPr="00721335" w:rsidRDefault="007C70FC" w:rsidP="00721335">
            <w:pPr>
              <w:jc w:val="center"/>
              <w:rPr>
                <w:rFonts w:eastAsia="Calibri"/>
                <w:b/>
                <w:bCs/>
                <w:sz w:val="20"/>
                <w:szCs w:val="20"/>
              </w:rPr>
            </w:pPr>
            <w:r w:rsidRPr="00721335">
              <w:rPr>
                <w:rFonts w:eastAsia="Calibri"/>
                <w:i/>
                <w:iCs/>
                <w:sz w:val="20"/>
                <w:szCs w:val="20"/>
                <w:lang w:val="kk"/>
              </w:rPr>
              <w:t>(Президентпен (акционерлік компаниялар, қоғамдар және басқалар), Басқарма төрағасымен, 8-деңгейдегі өндірістік бірлестік Төрағасымен байланыс)</w:t>
            </w:r>
          </w:p>
          <w:p w14:paraId="34263706" w14:textId="77777777" w:rsidR="007C70FC" w:rsidRPr="00721335" w:rsidRDefault="007C70FC" w:rsidP="00721335">
            <w:pPr>
              <w:jc w:val="center"/>
              <w:rPr>
                <w:rFonts w:eastAsia="Calibri"/>
                <w:b/>
                <w:bCs/>
                <w:sz w:val="20"/>
                <w:szCs w:val="20"/>
              </w:rPr>
            </w:pPr>
          </w:p>
          <w:p w14:paraId="3919A152"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Ұйымның бас директоры</w:t>
            </w:r>
          </w:p>
          <w:p w14:paraId="274E8CD9" w14:textId="77777777" w:rsidR="007C70FC" w:rsidRPr="00721335" w:rsidRDefault="007C70FC" w:rsidP="00721335">
            <w:pPr>
              <w:jc w:val="center"/>
              <w:rPr>
                <w:rFonts w:eastAsia="Calibri"/>
                <w:b/>
                <w:bCs/>
                <w:sz w:val="20"/>
                <w:szCs w:val="20"/>
              </w:rPr>
            </w:pPr>
            <w:r w:rsidRPr="00721335">
              <w:rPr>
                <w:rFonts w:eastAsia="Calibri"/>
                <w:i/>
                <w:iCs/>
                <w:sz w:val="20"/>
                <w:szCs w:val="20"/>
                <w:lang w:val="kk"/>
              </w:rPr>
              <w:t>(Президентпен (акционерлік компаниялар, қоғамдар және басқалар), Басқарма төрағасымен, 8-деңгейдегі өндірістік бірлестік Төрағасымен байланыс)</w:t>
            </w:r>
          </w:p>
          <w:p w14:paraId="0B7E344E" w14:textId="77777777" w:rsidR="007C70FC" w:rsidRPr="00721335" w:rsidRDefault="007C70FC" w:rsidP="00721335">
            <w:pPr>
              <w:jc w:val="center"/>
              <w:rPr>
                <w:rFonts w:eastAsia="Calibri"/>
                <w:b/>
                <w:bCs/>
                <w:sz w:val="20"/>
                <w:szCs w:val="20"/>
              </w:rPr>
            </w:pPr>
          </w:p>
          <w:p w14:paraId="03A95527" w14:textId="77777777" w:rsidR="007C70FC" w:rsidRPr="00721335" w:rsidRDefault="007C70FC" w:rsidP="00721335">
            <w:pPr>
              <w:jc w:val="center"/>
              <w:rPr>
                <w:rFonts w:eastAsia="Calibri"/>
                <w:sz w:val="20"/>
                <w:szCs w:val="20"/>
              </w:rPr>
            </w:pPr>
            <w:r w:rsidRPr="00721335">
              <w:rPr>
                <w:rFonts w:eastAsia="Calibri"/>
                <w:b/>
                <w:bCs/>
                <w:sz w:val="20"/>
                <w:szCs w:val="20"/>
                <w:lang w:val="kk"/>
              </w:rPr>
              <w:t>Өндірістік бірлестіктің бас директоры</w:t>
            </w:r>
          </w:p>
          <w:p w14:paraId="12347138"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 xml:space="preserve"> (Президентпен (акционерлік компаниялар, қоғамдар және басқалар), Басқарма төрағасымен, 8-деңгейдегі өндірістік бірлестік Төрағасымен байланыс)</w:t>
            </w:r>
          </w:p>
          <w:p w14:paraId="00E81FBB" w14:textId="77777777" w:rsidR="007C70FC" w:rsidRPr="00721335" w:rsidRDefault="007C70FC" w:rsidP="00721335">
            <w:pPr>
              <w:jc w:val="center"/>
              <w:rPr>
                <w:rFonts w:eastAsia="Calibri"/>
                <w:sz w:val="20"/>
                <w:szCs w:val="20"/>
              </w:rPr>
            </w:pPr>
          </w:p>
        </w:tc>
      </w:tr>
      <w:tr w:rsidR="007C70FC" w:rsidRPr="00721335" w14:paraId="246DE0B0" w14:textId="77777777" w:rsidTr="007C70FC">
        <w:tc>
          <w:tcPr>
            <w:tcW w:w="729" w:type="dxa"/>
          </w:tcPr>
          <w:p w14:paraId="37425F32"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7</w:t>
            </w:r>
          </w:p>
        </w:tc>
        <w:tc>
          <w:tcPr>
            <w:tcW w:w="14410" w:type="dxa"/>
            <w:gridSpan w:val="12"/>
          </w:tcPr>
          <w:p w14:paraId="084AC162" w14:textId="77777777" w:rsidR="007C70FC" w:rsidRPr="00721335" w:rsidRDefault="007C70FC" w:rsidP="00721335">
            <w:pPr>
              <w:jc w:val="center"/>
              <w:rPr>
                <w:rFonts w:eastAsia="Calibri"/>
                <w:b/>
                <w:bCs/>
                <w:sz w:val="20"/>
                <w:szCs w:val="20"/>
              </w:rPr>
            </w:pPr>
          </w:p>
          <w:p w14:paraId="36E97344"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В 1.1 СЕКТОРЫ</w:t>
            </w:r>
          </w:p>
          <w:p w14:paraId="34F7C70E" w14:textId="77777777" w:rsidR="007C70FC" w:rsidRPr="00721335" w:rsidRDefault="007C70FC" w:rsidP="00721335">
            <w:pPr>
              <w:jc w:val="center"/>
              <w:rPr>
                <w:rFonts w:eastAsia="Calibri"/>
                <w:b/>
                <w:bCs/>
                <w:sz w:val="20"/>
                <w:szCs w:val="20"/>
              </w:rPr>
            </w:pPr>
            <w:r w:rsidRPr="00721335">
              <w:rPr>
                <w:rFonts w:eastAsia="Calibri"/>
                <w:i/>
                <w:iCs/>
                <w:sz w:val="20"/>
                <w:szCs w:val="20"/>
                <w:lang w:val="kk"/>
              </w:rPr>
              <w:t xml:space="preserve">(А 1.1 және А 1.2 секторларымен байланыс) </w:t>
            </w:r>
            <w:r w:rsidRPr="00721335">
              <w:rPr>
                <w:rFonts w:eastAsia="Calibri"/>
                <w:i/>
                <w:iCs/>
                <w:sz w:val="20"/>
                <w:szCs w:val="20"/>
                <w:lang w:val="kk"/>
              </w:rPr>
              <w:br/>
            </w:r>
          </w:p>
          <w:p w14:paraId="209C2547"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 xml:space="preserve">Комбинат директоры (бастығы) </w:t>
            </w:r>
          </w:p>
          <w:p w14:paraId="214EC952" w14:textId="77777777" w:rsidR="007C70FC" w:rsidRPr="00721335" w:rsidRDefault="007C70FC" w:rsidP="00721335">
            <w:pPr>
              <w:jc w:val="center"/>
              <w:rPr>
                <w:rFonts w:eastAsia="Calibri"/>
                <w:b/>
                <w:bCs/>
                <w:sz w:val="20"/>
                <w:szCs w:val="20"/>
              </w:rPr>
            </w:pPr>
          </w:p>
          <w:p w14:paraId="668E0EED"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Кәсіпорынның директоры (бастығы, басқарушысы)</w:t>
            </w:r>
          </w:p>
          <w:p w14:paraId="72DF8684" w14:textId="77777777" w:rsidR="007C70FC" w:rsidRPr="00721335" w:rsidRDefault="007C70FC" w:rsidP="00721335">
            <w:pPr>
              <w:jc w:val="center"/>
              <w:rPr>
                <w:rFonts w:eastAsia="Calibri"/>
                <w:b/>
                <w:bCs/>
                <w:sz w:val="20"/>
                <w:szCs w:val="20"/>
              </w:rPr>
            </w:pPr>
          </w:p>
          <w:p w14:paraId="04386FCA"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 xml:space="preserve">Өндірістік бірлестіктің директоры (басқарушысы) </w:t>
            </w:r>
          </w:p>
          <w:p w14:paraId="0425595A" w14:textId="77777777" w:rsidR="007C70FC" w:rsidRPr="00721335" w:rsidRDefault="007C70FC" w:rsidP="00721335">
            <w:pPr>
              <w:jc w:val="center"/>
              <w:rPr>
                <w:rFonts w:eastAsia="Calibri"/>
                <w:b/>
                <w:bCs/>
                <w:sz w:val="20"/>
                <w:szCs w:val="20"/>
              </w:rPr>
            </w:pPr>
          </w:p>
          <w:p w14:paraId="27E17151"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lastRenderedPageBreak/>
              <w:t>Зауыт директоры</w:t>
            </w:r>
          </w:p>
          <w:p w14:paraId="0EC4FCEE" w14:textId="77777777" w:rsidR="007C70FC" w:rsidRPr="00721335" w:rsidRDefault="007C70FC" w:rsidP="00721335">
            <w:pPr>
              <w:jc w:val="center"/>
              <w:rPr>
                <w:rFonts w:eastAsia="Calibri"/>
                <w:b/>
                <w:bCs/>
                <w:sz w:val="20"/>
                <w:szCs w:val="20"/>
              </w:rPr>
            </w:pPr>
          </w:p>
          <w:p w14:paraId="3627FB65"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Бірлестік, кәсіпорын директоры</w:t>
            </w:r>
          </w:p>
          <w:p w14:paraId="36E42FBA" w14:textId="77777777" w:rsidR="007C70FC" w:rsidRPr="00721335" w:rsidRDefault="007C70FC" w:rsidP="00721335">
            <w:pPr>
              <w:jc w:val="center"/>
              <w:rPr>
                <w:rFonts w:eastAsia="Calibri"/>
                <w:b/>
                <w:bCs/>
                <w:sz w:val="20"/>
                <w:szCs w:val="20"/>
              </w:rPr>
            </w:pPr>
          </w:p>
          <w:p w14:paraId="6B07CAD5"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Кәсіпшілік директоры</w:t>
            </w:r>
          </w:p>
          <w:p w14:paraId="24FD4C89" w14:textId="77777777" w:rsidR="007C70FC" w:rsidRPr="00721335" w:rsidRDefault="007C70FC" w:rsidP="00721335">
            <w:pPr>
              <w:jc w:val="center"/>
              <w:rPr>
                <w:rFonts w:eastAsia="Calibri"/>
                <w:sz w:val="20"/>
                <w:szCs w:val="20"/>
              </w:rPr>
            </w:pPr>
          </w:p>
        </w:tc>
      </w:tr>
      <w:tr w:rsidR="007C70FC" w:rsidRPr="00721335" w14:paraId="635C58D9" w14:textId="77777777" w:rsidTr="007C70FC">
        <w:tc>
          <w:tcPr>
            <w:tcW w:w="729" w:type="dxa"/>
          </w:tcPr>
          <w:p w14:paraId="26518D44"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lastRenderedPageBreak/>
              <w:t>7</w:t>
            </w:r>
          </w:p>
        </w:tc>
        <w:tc>
          <w:tcPr>
            <w:tcW w:w="14410" w:type="dxa"/>
            <w:gridSpan w:val="12"/>
          </w:tcPr>
          <w:p w14:paraId="21A52E90" w14:textId="77777777" w:rsidR="007C70FC" w:rsidRPr="00721335" w:rsidRDefault="007C70FC" w:rsidP="00721335">
            <w:pPr>
              <w:jc w:val="center"/>
              <w:rPr>
                <w:rFonts w:eastAsia="Calibri"/>
                <w:b/>
                <w:bCs/>
                <w:sz w:val="20"/>
                <w:szCs w:val="20"/>
              </w:rPr>
            </w:pPr>
          </w:p>
          <w:p w14:paraId="58F82161"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В 1.2 СЕКТОРЫ</w:t>
            </w:r>
          </w:p>
          <w:p w14:paraId="422562A0" w14:textId="77777777" w:rsidR="007C70FC" w:rsidRPr="00721335" w:rsidRDefault="007C70FC" w:rsidP="00721335">
            <w:pPr>
              <w:jc w:val="center"/>
              <w:rPr>
                <w:rFonts w:eastAsia="Calibri"/>
                <w:b/>
                <w:bCs/>
                <w:sz w:val="20"/>
                <w:szCs w:val="20"/>
              </w:rPr>
            </w:pPr>
            <w:r w:rsidRPr="00721335">
              <w:rPr>
                <w:rFonts w:eastAsia="Calibri"/>
                <w:i/>
                <w:iCs/>
                <w:sz w:val="20"/>
                <w:szCs w:val="20"/>
                <w:lang w:val="kk"/>
              </w:rPr>
              <w:t>(А 1.1 және А 1.2 секторларымен байланыс)</w:t>
            </w:r>
          </w:p>
          <w:p w14:paraId="2F456C8B" w14:textId="77777777" w:rsidR="007C70FC" w:rsidRPr="00721335" w:rsidRDefault="007C70FC" w:rsidP="00721335">
            <w:pPr>
              <w:jc w:val="center"/>
              <w:rPr>
                <w:rFonts w:eastAsia="Calibri"/>
                <w:b/>
                <w:bCs/>
                <w:sz w:val="20"/>
                <w:szCs w:val="20"/>
              </w:rPr>
            </w:pPr>
          </w:p>
          <w:p w14:paraId="1561D0DD"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Ішкі аудиттің атқарушы басшысы</w:t>
            </w:r>
          </w:p>
          <w:p w14:paraId="649662E2" w14:textId="77777777" w:rsidR="007C70FC" w:rsidRPr="00721335" w:rsidRDefault="007C70FC" w:rsidP="00721335">
            <w:pPr>
              <w:jc w:val="center"/>
              <w:rPr>
                <w:rFonts w:eastAsia="Calibri"/>
                <w:b/>
                <w:bCs/>
                <w:sz w:val="20"/>
                <w:szCs w:val="20"/>
              </w:rPr>
            </w:pPr>
          </w:p>
          <w:p w14:paraId="785C6592"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Перспективалық жоспарлау бөлімінің басшысы</w:t>
            </w:r>
          </w:p>
          <w:p w14:paraId="0BB17A58" w14:textId="77777777" w:rsidR="007C70FC" w:rsidRPr="00721335" w:rsidRDefault="007C70FC" w:rsidP="00721335">
            <w:pPr>
              <w:jc w:val="center"/>
              <w:rPr>
                <w:rFonts w:eastAsia="Calibri"/>
                <w:b/>
                <w:bCs/>
                <w:sz w:val="20"/>
                <w:szCs w:val="20"/>
              </w:rPr>
            </w:pPr>
          </w:p>
          <w:p w14:paraId="32AF2F74"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Көрсетілетін қызметтердің сапасын талдау және бақылау жөніндегі басшы</w:t>
            </w:r>
          </w:p>
          <w:p w14:paraId="05BC3270" w14:textId="77777777" w:rsidR="007C70FC" w:rsidRPr="00721335" w:rsidRDefault="007C70FC" w:rsidP="00721335">
            <w:pPr>
              <w:jc w:val="center"/>
              <w:rPr>
                <w:rFonts w:eastAsia="Calibri"/>
                <w:b/>
                <w:bCs/>
                <w:sz w:val="20"/>
                <w:szCs w:val="20"/>
              </w:rPr>
            </w:pPr>
          </w:p>
          <w:p w14:paraId="1FE79622"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Бизнес-процестерді оңтайландыру жөніндегі басшы</w:t>
            </w:r>
          </w:p>
          <w:p w14:paraId="1277469C" w14:textId="77777777" w:rsidR="007C70FC" w:rsidRPr="00721335" w:rsidRDefault="007C70FC" w:rsidP="00721335">
            <w:pPr>
              <w:jc w:val="center"/>
              <w:rPr>
                <w:rFonts w:eastAsia="Calibri"/>
                <w:b/>
                <w:bCs/>
                <w:sz w:val="20"/>
                <w:szCs w:val="20"/>
              </w:rPr>
            </w:pPr>
          </w:p>
          <w:p w14:paraId="04DC8141"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Стратегиялық жоспарлау жөніндегі басшы</w:t>
            </w:r>
          </w:p>
          <w:p w14:paraId="1A573F08" w14:textId="77777777" w:rsidR="007C70FC" w:rsidRPr="00721335" w:rsidRDefault="007C70FC" w:rsidP="00721335">
            <w:pPr>
              <w:jc w:val="center"/>
              <w:rPr>
                <w:rFonts w:eastAsia="Calibri"/>
                <w:b/>
                <w:bCs/>
                <w:sz w:val="20"/>
                <w:szCs w:val="20"/>
              </w:rPr>
            </w:pPr>
          </w:p>
          <w:p w14:paraId="2019D406"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Капиталды басқару жөніндегі басшы</w:t>
            </w:r>
          </w:p>
          <w:p w14:paraId="19E7B3E9" w14:textId="77777777" w:rsidR="007C70FC" w:rsidRPr="00721335" w:rsidRDefault="007C70FC" w:rsidP="00721335">
            <w:pPr>
              <w:jc w:val="center"/>
              <w:rPr>
                <w:rFonts w:eastAsia="Calibri"/>
                <w:b/>
                <w:bCs/>
                <w:sz w:val="20"/>
                <w:szCs w:val="20"/>
              </w:rPr>
            </w:pPr>
          </w:p>
          <w:p w14:paraId="68EDC14B"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Компанияны дамыту басқармасының басшысы</w:t>
            </w:r>
          </w:p>
          <w:p w14:paraId="041D3750" w14:textId="77777777" w:rsidR="007C70FC" w:rsidRPr="00721335" w:rsidRDefault="007C70FC" w:rsidP="00721335">
            <w:pPr>
              <w:jc w:val="center"/>
              <w:rPr>
                <w:rFonts w:eastAsia="Calibri"/>
                <w:b/>
                <w:bCs/>
                <w:sz w:val="20"/>
                <w:szCs w:val="20"/>
              </w:rPr>
            </w:pPr>
          </w:p>
          <w:p w14:paraId="6FDF9C1A"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Басшы (басқарушы) (материалдық-техникалық жабдықтау)</w:t>
            </w:r>
          </w:p>
          <w:p w14:paraId="70747971" w14:textId="77777777" w:rsidR="007C70FC" w:rsidRPr="00721335" w:rsidRDefault="007C70FC" w:rsidP="00721335">
            <w:pPr>
              <w:jc w:val="center"/>
              <w:rPr>
                <w:rFonts w:eastAsia="Calibri"/>
                <w:b/>
                <w:bCs/>
                <w:sz w:val="20"/>
                <w:szCs w:val="20"/>
              </w:rPr>
            </w:pPr>
          </w:p>
          <w:p w14:paraId="3F63E8C0"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Техникалық жетекші (өндіруші өнеркәсіп)</w:t>
            </w:r>
          </w:p>
          <w:p w14:paraId="76E4DB99" w14:textId="77777777" w:rsidR="007C70FC" w:rsidRPr="00721335" w:rsidRDefault="007C70FC" w:rsidP="00721335">
            <w:pPr>
              <w:jc w:val="center"/>
              <w:rPr>
                <w:rFonts w:eastAsia="Calibri"/>
                <w:b/>
                <w:bCs/>
                <w:sz w:val="20"/>
                <w:szCs w:val="20"/>
              </w:rPr>
            </w:pPr>
          </w:p>
          <w:p w14:paraId="44C97238"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Басшы (басқарушы) (материалдық-техникалық жабдықтауда және өткізуде)</w:t>
            </w:r>
          </w:p>
          <w:p w14:paraId="7F2FAF13" w14:textId="77777777" w:rsidR="007C70FC" w:rsidRPr="00721335" w:rsidRDefault="007C70FC" w:rsidP="00721335">
            <w:pPr>
              <w:jc w:val="center"/>
              <w:rPr>
                <w:rFonts w:eastAsia="Calibri"/>
                <w:b/>
                <w:bCs/>
                <w:sz w:val="20"/>
                <w:szCs w:val="20"/>
              </w:rPr>
            </w:pPr>
          </w:p>
        </w:tc>
      </w:tr>
      <w:tr w:rsidR="007C70FC" w:rsidRPr="00721335" w14:paraId="23424E02" w14:textId="77777777" w:rsidTr="007C70FC">
        <w:tc>
          <w:tcPr>
            <w:tcW w:w="729" w:type="dxa"/>
          </w:tcPr>
          <w:p w14:paraId="68C95ADD"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6</w:t>
            </w:r>
          </w:p>
        </w:tc>
        <w:tc>
          <w:tcPr>
            <w:tcW w:w="5317" w:type="dxa"/>
            <w:gridSpan w:val="4"/>
          </w:tcPr>
          <w:p w14:paraId="0FAFCEEB" w14:textId="77777777" w:rsidR="007C70FC" w:rsidRPr="00721335" w:rsidRDefault="007C70FC" w:rsidP="00721335">
            <w:pPr>
              <w:jc w:val="center"/>
              <w:rPr>
                <w:rFonts w:eastAsia="Calibri"/>
                <w:b/>
                <w:bCs/>
                <w:sz w:val="20"/>
                <w:szCs w:val="20"/>
              </w:rPr>
            </w:pPr>
          </w:p>
          <w:p w14:paraId="66A1BFCC"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С 1 СЕКТОРЫ</w:t>
            </w:r>
          </w:p>
          <w:p w14:paraId="6647D850"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(С 2 секторымен байланыс)</w:t>
            </w:r>
          </w:p>
          <w:p w14:paraId="6D4261C8" w14:textId="77777777" w:rsidR="007C70FC" w:rsidRPr="00721335" w:rsidRDefault="007C70FC" w:rsidP="00721335">
            <w:pPr>
              <w:jc w:val="center"/>
              <w:rPr>
                <w:rFonts w:eastAsia="Calibri"/>
                <w:b/>
                <w:bCs/>
                <w:sz w:val="20"/>
                <w:szCs w:val="20"/>
              </w:rPr>
            </w:pPr>
          </w:p>
          <w:p w14:paraId="26AE2500"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Бас механик (өнеркәсіпте)</w:t>
            </w:r>
          </w:p>
          <w:p w14:paraId="01CE47D9" w14:textId="77777777" w:rsidR="007C70FC" w:rsidRPr="00721335" w:rsidRDefault="007C70FC" w:rsidP="00721335">
            <w:pPr>
              <w:jc w:val="center"/>
              <w:rPr>
                <w:rFonts w:eastAsia="Calibri"/>
                <w:b/>
                <w:bCs/>
                <w:sz w:val="20"/>
                <w:szCs w:val="20"/>
              </w:rPr>
            </w:pPr>
          </w:p>
          <w:p w14:paraId="61A6F0F3"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Бас аспапшы</w:t>
            </w:r>
          </w:p>
          <w:p w14:paraId="5C767F0F" w14:textId="77777777" w:rsidR="007C70FC" w:rsidRPr="00721335" w:rsidRDefault="007C70FC" w:rsidP="00721335">
            <w:pPr>
              <w:jc w:val="center"/>
              <w:rPr>
                <w:rFonts w:eastAsia="Calibri"/>
                <w:b/>
                <w:bCs/>
                <w:sz w:val="20"/>
                <w:szCs w:val="20"/>
              </w:rPr>
            </w:pPr>
          </w:p>
          <w:p w14:paraId="48F538B1"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Бас илекші</w:t>
            </w:r>
          </w:p>
          <w:p w14:paraId="028CBAC4" w14:textId="77777777" w:rsidR="007C70FC" w:rsidRPr="00721335" w:rsidRDefault="007C70FC" w:rsidP="00721335">
            <w:pPr>
              <w:jc w:val="center"/>
              <w:rPr>
                <w:rFonts w:eastAsia="Calibri"/>
                <w:b/>
                <w:bCs/>
                <w:sz w:val="20"/>
                <w:szCs w:val="20"/>
              </w:rPr>
            </w:pPr>
          </w:p>
          <w:p w14:paraId="6BE5AA39"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Бас дәнекерлеуші</w:t>
            </w:r>
          </w:p>
          <w:p w14:paraId="64C02F50" w14:textId="77777777" w:rsidR="007C70FC" w:rsidRPr="00721335" w:rsidRDefault="007C70FC" w:rsidP="00721335">
            <w:pPr>
              <w:jc w:val="center"/>
              <w:rPr>
                <w:rFonts w:eastAsia="Calibri"/>
                <w:b/>
                <w:bCs/>
                <w:sz w:val="20"/>
                <w:szCs w:val="20"/>
              </w:rPr>
            </w:pPr>
          </w:p>
          <w:p w14:paraId="3BE4027B"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lastRenderedPageBreak/>
              <w:t>Бас болат балқытушы</w:t>
            </w:r>
          </w:p>
          <w:p w14:paraId="353FEA2C" w14:textId="77777777" w:rsidR="007C70FC" w:rsidRPr="00721335" w:rsidRDefault="007C70FC" w:rsidP="00721335">
            <w:pPr>
              <w:rPr>
                <w:rFonts w:eastAsia="Calibri"/>
                <w:b/>
                <w:bCs/>
                <w:sz w:val="20"/>
                <w:szCs w:val="20"/>
              </w:rPr>
            </w:pPr>
          </w:p>
        </w:tc>
        <w:tc>
          <w:tcPr>
            <w:tcW w:w="4268" w:type="dxa"/>
            <w:gridSpan w:val="4"/>
          </w:tcPr>
          <w:p w14:paraId="70076A61" w14:textId="77777777" w:rsidR="007C70FC" w:rsidRPr="00721335" w:rsidRDefault="007C70FC" w:rsidP="00721335">
            <w:pPr>
              <w:jc w:val="center"/>
              <w:rPr>
                <w:rFonts w:eastAsia="Calibri"/>
                <w:b/>
                <w:bCs/>
                <w:sz w:val="20"/>
                <w:szCs w:val="20"/>
              </w:rPr>
            </w:pPr>
          </w:p>
          <w:p w14:paraId="6789079E"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С 2 СЕКТОРЫ</w:t>
            </w:r>
          </w:p>
          <w:p w14:paraId="0EF62652"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(В 1.2 секторымен байланыс)</w:t>
            </w:r>
          </w:p>
          <w:p w14:paraId="1428DD2D" w14:textId="77777777" w:rsidR="007C70FC" w:rsidRPr="00721335" w:rsidRDefault="007C70FC" w:rsidP="00721335">
            <w:pPr>
              <w:jc w:val="center"/>
              <w:rPr>
                <w:rFonts w:eastAsia="Calibri"/>
                <w:b/>
                <w:bCs/>
                <w:sz w:val="20"/>
                <w:szCs w:val="20"/>
              </w:rPr>
            </w:pPr>
          </w:p>
          <w:p w14:paraId="7EB9C276"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Кезекші ауысым бастығы (өңдеу өнеркәсібі)</w:t>
            </w:r>
          </w:p>
          <w:p w14:paraId="37663522" w14:textId="77777777" w:rsidR="007C70FC" w:rsidRPr="00721335" w:rsidRDefault="007C70FC" w:rsidP="00721335">
            <w:pPr>
              <w:jc w:val="center"/>
              <w:rPr>
                <w:rFonts w:eastAsia="Calibri"/>
                <w:b/>
                <w:bCs/>
                <w:sz w:val="20"/>
                <w:szCs w:val="20"/>
              </w:rPr>
            </w:pPr>
          </w:p>
          <w:p w14:paraId="67113463"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Бөлімше бастығы (өңдеу өнеркәсібі)</w:t>
            </w:r>
          </w:p>
          <w:p w14:paraId="1A13AE68" w14:textId="77777777" w:rsidR="007C70FC" w:rsidRPr="00721335" w:rsidRDefault="007C70FC" w:rsidP="00721335">
            <w:pPr>
              <w:jc w:val="center"/>
              <w:rPr>
                <w:rFonts w:eastAsia="Calibri"/>
                <w:b/>
                <w:bCs/>
                <w:sz w:val="20"/>
                <w:szCs w:val="20"/>
              </w:rPr>
            </w:pPr>
          </w:p>
          <w:p w14:paraId="0016899A"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Өндіріс бастығы (өңдеу өнеркәсібі)</w:t>
            </w:r>
          </w:p>
          <w:p w14:paraId="7BA986CC" w14:textId="77777777" w:rsidR="007C70FC" w:rsidRPr="00721335" w:rsidRDefault="007C70FC" w:rsidP="00721335">
            <w:pPr>
              <w:jc w:val="center"/>
              <w:rPr>
                <w:rFonts w:eastAsia="Calibri"/>
                <w:b/>
                <w:bCs/>
                <w:sz w:val="20"/>
                <w:szCs w:val="20"/>
              </w:rPr>
            </w:pPr>
          </w:p>
          <w:p w14:paraId="31A5469C"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Сектор бастығы (өңдеу өнеркәсібі)</w:t>
            </w:r>
          </w:p>
          <w:p w14:paraId="2C929196" w14:textId="77777777" w:rsidR="007C70FC" w:rsidRPr="00721335" w:rsidRDefault="007C70FC" w:rsidP="00721335">
            <w:pPr>
              <w:jc w:val="center"/>
              <w:rPr>
                <w:rFonts w:eastAsia="Calibri"/>
                <w:b/>
                <w:bCs/>
                <w:sz w:val="20"/>
                <w:szCs w:val="20"/>
              </w:rPr>
            </w:pPr>
          </w:p>
          <w:p w14:paraId="0DE7E2D7"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lastRenderedPageBreak/>
              <w:t>Цех бастығы (өңдеу өнеркәсібі)</w:t>
            </w:r>
          </w:p>
          <w:p w14:paraId="13F60030" w14:textId="77777777" w:rsidR="007C70FC" w:rsidRPr="00721335" w:rsidRDefault="007C70FC" w:rsidP="00721335">
            <w:pPr>
              <w:jc w:val="center"/>
              <w:rPr>
                <w:rFonts w:eastAsia="Calibri"/>
                <w:b/>
                <w:bCs/>
                <w:sz w:val="20"/>
                <w:szCs w:val="20"/>
              </w:rPr>
            </w:pPr>
          </w:p>
          <w:p w14:paraId="5F72001C"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Пункт бастығы (өңдеу өнеркәсібі)</w:t>
            </w:r>
          </w:p>
          <w:p w14:paraId="337B27BC" w14:textId="77777777" w:rsidR="007C70FC" w:rsidRPr="00721335" w:rsidRDefault="007C70FC" w:rsidP="00721335">
            <w:pPr>
              <w:jc w:val="center"/>
              <w:rPr>
                <w:rFonts w:eastAsia="Calibri"/>
                <w:b/>
                <w:bCs/>
                <w:sz w:val="20"/>
                <w:szCs w:val="20"/>
              </w:rPr>
            </w:pPr>
          </w:p>
          <w:p w14:paraId="16B030EA"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Қызмет бастығы (өңдеу өнеркәсібі)</w:t>
            </w:r>
          </w:p>
          <w:p w14:paraId="00513DC7" w14:textId="77777777" w:rsidR="007C70FC" w:rsidRPr="00721335" w:rsidRDefault="007C70FC" w:rsidP="00721335">
            <w:pPr>
              <w:jc w:val="center"/>
              <w:rPr>
                <w:rFonts w:eastAsia="Calibri"/>
                <w:b/>
                <w:bCs/>
                <w:sz w:val="20"/>
                <w:szCs w:val="20"/>
              </w:rPr>
            </w:pPr>
          </w:p>
          <w:p w14:paraId="47BBBAAF"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Ауысым бастығы (өңдеу өнеркәсібі)</w:t>
            </w:r>
          </w:p>
          <w:p w14:paraId="07F598AE" w14:textId="77777777" w:rsidR="007C70FC" w:rsidRPr="00721335" w:rsidRDefault="007C70FC" w:rsidP="00721335">
            <w:pPr>
              <w:jc w:val="center"/>
              <w:rPr>
                <w:rFonts w:eastAsia="Calibri"/>
                <w:b/>
                <w:bCs/>
                <w:sz w:val="20"/>
                <w:szCs w:val="20"/>
              </w:rPr>
            </w:pPr>
          </w:p>
          <w:p w14:paraId="73EF098C"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Кептіру-тазалау мұнарасының бастығы (өңдеу өнеркәсібі)</w:t>
            </w:r>
          </w:p>
          <w:p w14:paraId="344E44DC" w14:textId="77777777" w:rsidR="007C70FC" w:rsidRPr="00721335" w:rsidRDefault="007C70FC" w:rsidP="00721335">
            <w:pPr>
              <w:jc w:val="center"/>
              <w:rPr>
                <w:rFonts w:eastAsia="Calibri"/>
                <w:b/>
                <w:bCs/>
                <w:sz w:val="20"/>
                <w:szCs w:val="20"/>
              </w:rPr>
            </w:pPr>
          </w:p>
          <w:p w14:paraId="39B46F48"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Басқарма бастығы (өңдеу өнеркәсібі)</w:t>
            </w:r>
          </w:p>
          <w:p w14:paraId="5A1E024F" w14:textId="77777777" w:rsidR="007C70FC" w:rsidRPr="00721335" w:rsidRDefault="007C70FC" w:rsidP="00721335">
            <w:pPr>
              <w:jc w:val="center"/>
              <w:rPr>
                <w:rFonts w:eastAsia="Calibri"/>
                <w:b/>
                <w:bCs/>
                <w:sz w:val="20"/>
                <w:szCs w:val="20"/>
              </w:rPr>
            </w:pPr>
          </w:p>
          <w:p w14:paraId="4C4B72C8"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Учаске бастығы (өңдеу өнеркәсібі)</w:t>
            </w:r>
          </w:p>
          <w:p w14:paraId="057F3395" w14:textId="77777777" w:rsidR="007C70FC" w:rsidRPr="00721335" w:rsidRDefault="007C70FC" w:rsidP="00721335">
            <w:pPr>
              <w:jc w:val="center"/>
              <w:rPr>
                <w:rFonts w:eastAsia="Calibri"/>
                <w:b/>
                <w:bCs/>
                <w:sz w:val="20"/>
                <w:szCs w:val="20"/>
              </w:rPr>
            </w:pPr>
          </w:p>
        </w:tc>
        <w:tc>
          <w:tcPr>
            <w:tcW w:w="4825" w:type="dxa"/>
            <w:gridSpan w:val="4"/>
          </w:tcPr>
          <w:p w14:paraId="7BEA9532" w14:textId="77777777" w:rsidR="007C70FC" w:rsidRPr="00721335" w:rsidRDefault="007C70FC" w:rsidP="00721335">
            <w:pPr>
              <w:jc w:val="center"/>
              <w:rPr>
                <w:rFonts w:eastAsia="Calibri"/>
                <w:b/>
                <w:bCs/>
                <w:sz w:val="20"/>
                <w:szCs w:val="20"/>
              </w:rPr>
            </w:pPr>
          </w:p>
          <w:p w14:paraId="716A9699"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С 3 СЕКТОРЫ</w:t>
            </w:r>
          </w:p>
          <w:p w14:paraId="21205A1A"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(С 2 секторымен байланыс)</w:t>
            </w:r>
          </w:p>
          <w:p w14:paraId="712D6E49" w14:textId="77777777" w:rsidR="007C70FC" w:rsidRPr="00721335" w:rsidRDefault="007C70FC" w:rsidP="00721335">
            <w:pPr>
              <w:jc w:val="center"/>
              <w:rPr>
                <w:rFonts w:eastAsia="Calibri"/>
                <w:b/>
                <w:bCs/>
                <w:sz w:val="20"/>
                <w:szCs w:val="20"/>
              </w:rPr>
            </w:pPr>
          </w:p>
          <w:p w14:paraId="76ECD45D"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Инженер-металлтанушы</w:t>
            </w:r>
          </w:p>
          <w:p w14:paraId="769BD8B6" w14:textId="77777777" w:rsidR="007C70FC" w:rsidRPr="00721335" w:rsidRDefault="007C70FC" w:rsidP="00721335">
            <w:pPr>
              <w:jc w:val="center"/>
              <w:rPr>
                <w:rFonts w:eastAsia="Calibri"/>
                <w:b/>
                <w:bCs/>
                <w:sz w:val="20"/>
                <w:szCs w:val="20"/>
              </w:rPr>
            </w:pPr>
          </w:p>
          <w:p w14:paraId="53D5B1BB"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Инженер-технолог-металлург</w:t>
            </w:r>
          </w:p>
          <w:p w14:paraId="48103743" w14:textId="77777777" w:rsidR="007C70FC" w:rsidRPr="00721335" w:rsidRDefault="007C70FC" w:rsidP="00721335">
            <w:pPr>
              <w:jc w:val="center"/>
              <w:rPr>
                <w:rFonts w:eastAsia="Calibri"/>
                <w:b/>
                <w:bCs/>
                <w:sz w:val="20"/>
                <w:szCs w:val="20"/>
              </w:rPr>
            </w:pPr>
          </w:p>
          <w:p w14:paraId="3124E77F"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Металл құю саласындағы зерттеу инженері</w:t>
            </w:r>
          </w:p>
          <w:p w14:paraId="6FD1CB06" w14:textId="77777777" w:rsidR="007C70FC" w:rsidRPr="00721335" w:rsidRDefault="007C70FC" w:rsidP="00721335">
            <w:pPr>
              <w:jc w:val="center"/>
              <w:rPr>
                <w:rFonts w:eastAsia="Calibri"/>
                <w:b/>
                <w:bCs/>
                <w:sz w:val="20"/>
                <w:szCs w:val="20"/>
              </w:rPr>
            </w:pPr>
          </w:p>
          <w:p w14:paraId="5E66A7DA"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Пластикалық және термиялық өңдеу саласындағы зерттеуші инженер</w:t>
            </w:r>
          </w:p>
        </w:tc>
      </w:tr>
      <w:tr w:rsidR="007C70FC" w:rsidRPr="00721335" w14:paraId="02F2F835" w14:textId="77777777" w:rsidTr="007C70FC">
        <w:tc>
          <w:tcPr>
            <w:tcW w:w="729" w:type="dxa"/>
          </w:tcPr>
          <w:p w14:paraId="41B76736"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5</w:t>
            </w:r>
          </w:p>
        </w:tc>
        <w:tc>
          <w:tcPr>
            <w:tcW w:w="14410" w:type="dxa"/>
            <w:gridSpan w:val="12"/>
          </w:tcPr>
          <w:p w14:paraId="33FF5D35" w14:textId="77777777" w:rsidR="007C70FC" w:rsidRPr="00721335" w:rsidRDefault="007C70FC" w:rsidP="00721335">
            <w:pPr>
              <w:jc w:val="center"/>
              <w:rPr>
                <w:rFonts w:eastAsia="Calibri"/>
                <w:b/>
                <w:bCs/>
                <w:sz w:val="20"/>
                <w:szCs w:val="20"/>
              </w:rPr>
            </w:pPr>
          </w:p>
          <w:p w14:paraId="66A784E1"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D СЕКТОРЫ</w:t>
            </w:r>
          </w:p>
          <w:p w14:paraId="43A1A8A5"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(С 1, С 2 және С 3 секторларымен байланыс)</w:t>
            </w:r>
          </w:p>
          <w:p w14:paraId="2BCF93EA" w14:textId="77777777" w:rsidR="007C70FC" w:rsidRPr="00721335" w:rsidRDefault="007C70FC" w:rsidP="00721335">
            <w:pPr>
              <w:jc w:val="center"/>
              <w:rPr>
                <w:rFonts w:eastAsia="Calibri"/>
                <w:b/>
                <w:bCs/>
                <w:sz w:val="20"/>
                <w:szCs w:val="20"/>
              </w:rPr>
            </w:pPr>
          </w:p>
          <w:p w14:paraId="556A46E8"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Ауысым шебері (өңдеу өнеркәсібі)</w:t>
            </w:r>
          </w:p>
          <w:p w14:paraId="692F1662" w14:textId="77777777" w:rsidR="007C70FC" w:rsidRPr="00721335" w:rsidRDefault="007C70FC" w:rsidP="00721335">
            <w:pPr>
              <w:jc w:val="center"/>
              <w:rPr>
                <w:rFonts w:eastAsia="Calibri"/>
                <w:b/>
                <w:bCs/>
                <w:sz w:val="20"/>
                <w:szCs w:val="20"/>
              </w:rPr>
            </w:pPr>
          </w:p>
          <w:p w14:paraId="4E7AA137"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Учаске шебері (өңдеу өнеркәсібі)</w:t>
            </w:r>
          </w:p>
          <w:p w14:paraId="51879F3C" w14:textId="77777777" w:rsidR="007C70FC" w:rsidRPr="00721335" w:rsidRDefault="007C70FC" w:rsidP="00721335">
            <w:pPr>
              <w:jc w:val="center"/>
              <w:rPr>
                <w:rFonts w:eastAsia="Calibri"/>
                <w:b/>
                <w:bCs/>
                <w:sz w:val="20"/>
                <w:szCs w:val="20"/>
              </w:rPr>
            </w:pPr>
          </w:p>
          <w:p w14:paraId="5AF49BFC"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Цех шебері (өңдеу өнеркәсібі)</w:t>
            </w:r>
          </w:p>
          <w:p w14:paraId="7510EE8E" w14:textId="77777777" w:rsidR="007C70FC" w:rsidRPr="00721335" w:rsidRDefault="007C70FC" w:rsidP="00721335">
            <w:pPr>
              <w:jc w:val="center"/>
              <w:rPr>
                <w:rFonts w:eastAsia="Calibri"/>
                <w:b/>
                <w:bCs/>
                <w:sz w:val="20"/>
                <w:szCs w:val="20"/>
              </w:rPr>
            </w:pPr>
          </w:p>
          <w:p w14:paraId="259CBFE3"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Металды калибрлеу, сызу және тегістеу бөлімшесінің бригадирі</w:t>
            </w:r>
          </w:p>
          <w:p w14:paraId="097A3C83" w14:textId="77777777" w:rsidR="007C70FC" w:rsidRPr="00721335" w:rsidRDefault="007C70FC" w:rsidP="00721335">
            <w:pPr>
              <w:jc w:val="center"/>
              <w:rPr>
                <w:rFonts w:eastAsia="Calibri"/>
                <w:b/>
                <w:bCs/>
                <w:sz w:val="20"/>
                <w:szCs w:val="20"/>
              </w:rPr>
            </w:pPr>
          </w:p>
          <w:p w14:paraId="31702749"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Қалыптау қоспасын дайындау учаскесінің бригадирі</w:t>
            </w:r>
          </w:p>
          <w:p w14:paraId="369FF01D" w14:textId="77777777" w:rsidR="007C70FC" w:rsidRPr="00721335" w:rsidRDefault="007C70FC" w:rsidP="00721335">
            <w:pPr>
              <w:jc w:val="center"/>
              <w:rPr>
                <w:rFonts w:eastAsia="Calibri"/>
                <w:b/>
                <w:bCs/>
                <w:sz w:val="20"/>
                <w:szCs w:val="20"/>
              </w:rPr>
            </w:pPr>
          </w:p>
          <w:p w14:paraId="30CB6526"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Кен ауласының бригадирі</w:t>
            </w:r>
          </w:p>
          <w:p w14:paraId="05F429C4" w14:textId="77777777" w:rsidR="007C70FC" w:rsidRPr="00721335" w:rsidRDefault="007C70FC" w:rsidP="00721335">
            <w:pPr>
              <w:jc w:val="center"/>
              <w:rPr>
                <w:rFonts w:eastAsia="Calibri"/>
                <w:b/>
                <w:bCs/>
                <w:sz w:val="20"/>
                <w:szCs w:val="20"/>
              </w:rPr>
            </w:pPr>
          </w:p>
        </w:tc>
      </w:tr>
      <w:tr w:rsidR="007C70FC" w:rsidRPr="00721335" w14:paraId="302FEFDB" w14:textId="77777777" w:rsidTr="007C70FC">
        <w:tc>
          <w:tcPr>
            <w:tcW w:w="729" w:type="dxa"/>
          </w:tcPr>
          <w:p w14:paraId="3E28BEFA"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4</w:t>
            </w:r>
          </w:p>
        </w:tc>
        <w:tc>
          <w:tcPr>
            <w:tcW w:w="14410" w:type="dxa"/>
            <w:gridSpan w:val="12"/>
          </w:tcPr>
          <w:p w14:paraId="3C335FBB" w14:textId="77777777" w:rsidR="007C70FC" w:rsidRPr="00721335" w:rsidRDefault="007C70FC" w:rsidP="00721335">
            <w:pPr>
              <w:jc w:val="center"/>
              <w:rPr>
                <w:rFonts w:eastAsia="Calibri"/>
                <w:b/>
                <w:bCs/>
                <w:sz w:val="20"/>
                <w:szCs w:val="20"/>
              </w:rPr>
            </w:pPr>
          </w:p>
          <w:p w14:paraId="19EC4A6C"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Е СЕКТОРЫ</w:t>
            </w:r>
          </w:p>
          <w:p w14:paraId="18EFE1A3"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(D секторымен байланыс)</w:t>
            </w:r>
          </w:p>
          <w:p w14:paraId="45AFD9DF" w14:textId="77777777" w:rsidR="007C70FC" w:rsidRPr="00721335" w:rsidRDefault="007C70FC" w:rsidP="00721335">
            <w:pPr>
              <w:jc w:val="center"/>
              <w:rPr>
                <w:rFonts w:eastAsia="Calibri"/>
                <w:b/>
                <w:bCs/>
                <w:sz w:val="20"/>
                <w:szCs w:val="20"/>
              </w:rPr>
            </w:pPr>
          </w:p>
          <w:p w14:paraId="06460792"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Металлургиялық экстракция жөніндегі техник</w:t>
            </w:r>
          </w:p>
          <w:p w14:paraId="479D316C" w14:textId="77777777" w:rsidR="007C70FC" w:rsidRPr="00721335" w:rsidRDefault="007C70FC" w:rsidP="00721335">
            <w:pPr>
              <w:jc w:val="center"/>
              <w:rPr>
                <w:rFonts w:eastAsia="Calibri"/>
                <w:b/>
                <w:bCs/>
                <w:sz w:val="20"/>
                <w:szCs w:val="20"/>
              </w:rPr>
            </w:pPr>
          </w:p>
          <w:p w14:paraId="747DDDB7"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Техник-металлург</w:t>
            </w:r>
          </w:p>
          <w:p w14:paraId="1BAF9B63" w14:textId="77777777" w:rsidR="007C70FC" w:rsidRPr="00721335" w:rsidRDefault="007C70FC" w:rsidP="00721335">
            <w:pPr>
              <w:jc w:val="center"/>
              <w:rPr>
                <w:rFonts w:eastAsia="Calibri"/>
                <w:b/>
                <w:bCs/>
                <w:sz w:val="20"/>
                <w:szCs w:val="20"/>
              </w:rPr>
            </w:pPr>
          </w:p>
          <w:p w14:paraId="3AE8D9A4"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Құюшы техник</w:t>
            </w:r>
          </w:p>
          <w:p w14:paraId="11F236A8" w14:textId="77777777" w:rsidR="007C70FC" w:rsidRPr="00721335" w:rsidRDefault="007C70FC" w:rsidP="00721335">
            <w:pPr>
              <w:jc w:val="center"/>
              <w:rPr>
                <w:rFonts w:eastAsia="Calibri"/>
                <w:b/>
                <w:bCs/>
                <w:sz w:val="20"/>
                <w:szCs w:val="20"/>
              </w:rPr>
            </w:pPr>
          </w:p>
          <w:p w14:paraId="142788DA"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Бағалы металдарды аффинаждау жөніндегі техник</w:t>
            </w:r>
          </w:p>
          <w:p w14:paraId="4BB9C10D" w14:textId="77777777" w:rsidR="007C70FC" w:rsidRPr="00721335" w:rsidRDefault="007C70FC" w:rsidP="00721335">
            <w:pPr>
              <w:jc w:val="center"/>
              <w:rPr>
                <w:rFonts w:eastAsia="Calibri"/>
                <w:b/>
                <w:bCs/>
                <w:sz w:val="20"/>
                <w:szCs w:val="20"/>
              </w:rPr>
            </w:pPr>
          </w:p>
        </w:tc>
      </w:tr>
      <w:tr w:rsidR="007C70FC" w:rsidRPr="00721335" w14:paraId="0B148112" w14:textId="77777777" w:rsidTr="007C70FC">
        <w:tc>
          <w:tcPr>
            <w:tcW w:w="729" w:type="dxa"/>
          </w:tcPr>
          <w:p w14:paraId="3A11801F"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lastRenderedPageBreak/>
              <w:t>3</w:t>
            </w:r>
          </w:p>
        </w:tc>
        <w:tc>
          <w:tcPr>
            <w:tcW w:w="1293" w:type="dxa"/>
          </w:tcPr>
          <w:p w14:paraId="4C6CFDC0" w14:textId="77777777" w:rsidR="007C70FC" w:rsidRPr="00721335" w:rsidRDefault="007C70FC" w:rsidP="00721335">
            <w:pPr>
              <w:jc w:val="center"/>
              <w:rPr>
                <w:rFonts w:eastAsia="Calibri"/>
                <w:b/>
                <w:bCs/>
                <w:sz w:val="20"/>
                <w:szCs w:val="20"/>
              </w:rPr>
            </w:pPr>
          </w:p>
          <w:p w14:paraId="0C4F9C73"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F 1 СЕКТОРЫ</w:t>
            </w:r>
          </w:p>
          <w:p w14:paraId="65319841"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(Е секторымен байланыс)</w:t>
            </w:r>
          </w:p>
          <w:p w14:paraId="3AAAE375" w14:textId="77777777" w:rsidR="007C70FC" w:rsidRPr="00721335" w:rsidRDefault="007C70FC" w:rsidP="00721335">
            <w:pPr>
              <w:jc w:val="center"/>
              <w:rPr>
                <w:rFonts w:eastAsia="Calibri"/>
                <w:b/>
                <w:bCs/>
                <w:sz w:val="20"/>
                <w:szCs w:val="20"/>
              </w:rPr>
            </w:pPr>
          </w:p>
          <w:p w14:paraId="48E4E448"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Металл құюшы</w:t>
            </w:r>
          </w:p>
          <w:p w14:paraId="101683C3" w14:textId="77777777" w:rsidR="007C70FC" w:rsidRPr="00721335" w:rsidRDefault="007C70FC" w:rsidP="00721335">
            <w:pPr>
              <w:jc w:val="center"/>
              <w:rPr>
                <w:rFonts w:eastAsia="Calibri"/>
                <w:b/>
                <w:bCs/>
                <w:sz w:val="20"/>
                <w:szCs w:val="20"/>
              </w:rPr>
            </w:pPr>
          </w:p>
          <w:p w14:paraId="4AC98F01"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Вакуумдық, центрифугалық-вакуумдық және центрифугалық құюшы</w:t>
            </w:r>
          </w:p>
          <w:p w14:paraId="317FF7ED" w14:textId="77777777" w:rsidR="007C70FC" w:rsidRPr="00721335" w:rsidRDefault="007C70FC" w:rsidP="00721335">
            <w:pPr>
              <w:jc w:val="center"/>
              <w:rPr>
                <w:rFonts w:eastAsia="Calibri"/>
                <w:b/>
                <w:bCs/>
                <w:sz w:val="20"/>
                <w:szCs w:val="20"/>
              </w:rPr>
            </w:pPr>
          </w:p>
          <w:p w14:paraId="1556FB6B"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Металдар мен қорытпаларды құюшы</w:t>
            </w:r>
          </w:p>
          <w:p w14:paraId="44F7F3D0" w14:textId="77777777" w:rsidR="007C70FC" w:rsidRPr="00721335" w:rsidRDefault="007C70FC" w:rsidP="00721335">
            <w:pPr>
              <w:jc w:val="center"/>
              <w:rPr>
                <w:rFonts w:eastAsia="Calibri"/>
                <w:b/>
                <w:bCs/>
                <w:sz w:val="20"/>
                <w:szCs w:val="20"/>
              </w:rPr>
            </w:pPr>
          </w:p>
          <w:p w14:paraId="77515863"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Инъекциялық қалыптау машиналарында құюшы</w:t>
            </w:r>
          </w:p>
          <w:p w14:paraId="06B8C867" w14:textId="77777777" w:rsidR="007C70FC" w:rsidRPr="00721335" w:rsidRDefault="007C70FC" w:rsidP="00721335">
            <w:pPr>
              <w:jc w:val="center"/>
              <w:rPr>
                <w:rFonts w:eastAsia="Calibri"/>
                <w:b/>
                <w:bCs/>
                <w:sz w:val="20"/>
                <w:szCs w:val="20"/>
              </w:rPr>
            </w:pPr>
          </w:p>
          <w:p w14:paraId="79ECC366"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Металл және қорытпаларды балқытушы</w:t>
            </w:r>
          </w:p>
          <w:p w14:paraId="0B1111CD" w14:textId="77777777" w:rsidR="007C70FC" w:rsidRPr="00721335" w:rsidRDefault="007C70FC" w:rsidP="00721335">
            <w:pPr>
              <w:jc w:val="center"/>
              <w:rPr>
                <w:rFonts w:eastAsia="Calibri"/>
                <w:b/>
                <w:bCs/>
                <w:sz w:val="20"/>
                <w:szCs w:val="20"/>
              </w:rPr>
            </w:pPr>
          </w:p>
        </w:tc>
        <w:tc>
          <w:tcPr>
            <w:tcW w:w="1345" w:type="dxa"/>
          </w:tcPr>
          <w:p w14:paraId="28E48EC3" w14:textId="77777777" w:rsidR="007C70FC" w:rsidRPr="00721335" w:rsidRDefault="007C70FC" w:rsidP="00721335">
            <w:pPr>
              <w:jc w:val="center"/>
              <w:rPr>
                <w:rFonts w:eastAsia="Calibri"/>
                <w:b/>
                <w:bCs/>
                <w:sz w:val="20"/>
                <w:szCs w:val="20"/>
              </w:rPr>
            </w:pPr>
          </w:p>
          <w:p w14:paraId="63458589"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F 2 СЕКТОРЫ</w:t>
            </w:r>
          </w:p>
          <w:p w14:paraId="7D20C988" w14:textId="77777777" w:rsidR="007C70FC" w:rsidRPr="00721335" w:rsidRDefault="007C70FC" w:rsidP="00721335">
            <w:pPr>
              <w:jc w:val="center"/>
              <w:rPr>
                <w:rFonts w:eastAsia="Calibri"/>
                <w:b/>
                <w:bCs/>
                <w:sz w:val="20"/>
                <w:szCs w:val="20"/>
              </w:rPr>
            </w:pPr>
            <w:r w:rsidRPr="00721335">
              <w:rPr>
                <w:rFonts w:eastAsia="Calibri"/>
                <w:i/>
                <w:iCs/>
                <w:sz w:val="20"/>
                <w:szCs w:val="20"/>
                <w:lang w:val="kk"/>
              </w:rPr>
              <w:t>(Е секторымен байланыс)</w:t>
            </w:r>
          </w:p>
          <w:p w14:paraId="6DE074C4" w14:textId="77777777" w:rsidR="007C70FC" w:rsidRPr="00721335" w:rsidRDefault="007C70FC" w:rsidP="00721335">
            <w:pPr>
              <w:jc w:val="center"/>
              <w:rPr>
                <w:rFonts w:eastAsia="Calibri"/>
                <w:b/>
                <w:bCs/>
                <w:sz w:val="20"/>
                <w:szCs w:val="20"/>
              </w:rPr>
            </w:pPr>
          </w:p>
          <w:p w14:paraId="56EC87E6"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Балқытылатын модельдер моделі</w:t>
            </w:r>
          </w:p>
          <w:p w14:paraId="4B2676C5" w14:textId="77777777" w:rsidR="007C70FC" w:rsidRPr="00721335" w:rsidRDefault="007C70FC" w:rsidP="00721335">
            <w:pPr>
              <w:jc w:val="center"/>
              <w:rPr>
                <w:rFonts w:eastAsia="Calibri"/>
                <w:b/>
                <w:bCs/>
                <w:sz w:val="20"/>
                <w:szCs w:val="20"/>
              </w:rPr>
            </w:pPr>
          </w:p>
          <w:p w14:paraId="1DA732D8"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Гипс модельдерінің моделі</w:t>
            </w:r>
          </w:p>
          <w:p w14:paraId="325642B0" w14:textId="77777777" w:rsidR="007C70FC" w:rsidRPr="00721335" w:rsidRDefault="007C70FC" w:rsidP="00721335">
            <w:pPr>
              <w:jc w:val="center"/>
              <w:rPr>
                <w:rFonts w:eastAsia="Calibri"/>
                <w:b/>
                <w:bCs/>
                <w:sz w:val="20"/>
                <w:szCs w:val="20"/>
              </w:rPr>
            </w:pPr>
          </w:p>
          <w:p w14:paraId="324938F3"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Ағаш модельдер бойынша модельер</w:t>
            </w:r>
          </w:p>
          <w:p w14:paraId="3E1A820B" w14:textId="77777777" w:rsidR="007C70FC" w:rsidRPr="00721335" w:rsidRDefault="007C70FC" w:rsidP="00721335">
            <w:pPr>
              <w:jc w:val="center"/>
              <w:rPr>
                <w:rFonts w:eastAsia="Calibri"/>
                <w:b/>
                <w:bCs/>
                <w:sz w:val="20"/>
                <w:szCs w:val="20"/>
              </w:rPr>
            </w:pPr>
          </w:p>
          <w:p w14:paraId="19FBA994"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Металл модельдер бойынша қалыпшы</w:t>
            </w:r>
          </w:p>
          <w:p w14:paraId="66A5547A" w14:textId="77777777" w:rsidR="007C70FC" w:rsidRPr="00721335" w:rsidRDefault="007C70FC" w:rsidP="00721335">
            <w:pPr>
              <w:jc w:val="center"/>
              <w:rPr>
                <w:rFonts w:eastAsia="Calibri"/>
                <w:b/>
                <w:bCs/>
                <w:sz w:val="20"/>
                <w:szCs w:val="20"/>
              </w:rPr>
            </w:pPr>
          </w:p>
          <w:p w14:paraId="6FA6B19F"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Эпоксидті шайыр модельдері бойынша қалыпшы</w:t>
            </w:r>
          </w:p>
          <w:p w14:paraId="68F910C7" w14:textId="77777777" w:rsidR="007C70FC" w:rsidRPr="00721335" w:rsidRDefault="007C70FC" w:rsidP="00721335">
            <w:pPr>
              <w:jc w:val="center"/>
              <w:rPr>
                <w:rFonts w:eastAsia="Calibri"/>
                <w:b/>
                <w:bCs/>
                <w:sz w:val="20"/>
                <w:szCs w:val="20"/>
              </w:rPr>
            </w:pPr>
          </w:p>
          <w:p w14:paraId="3605916A"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Машиналық қалыптау өзекшесі</w:t>
            </w:r>
          </w:p>
          <w:p w14:paraId="0EA8514C" w14:textId="77777777" w:rsidR="007C70FC" w:rsidRPr="00721335" w:rsidRDefault="007C70FC" w:rsidP="00721335">
            <w:pPr>
              <w:jc w:val="center"/>
              <w:rPr>
                <w:rFonts w:eastAsia="Calibri"/>
                <w:b/>
                <w:bCs/>
                <w:sz w:val="20"/>
                <w:szCs w:val="20"/>
              </w:rPr>
            </w:pPr>
          </w:p>
          <w:p w14:paraId="6A439684"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Қолмен қалыптау өзекшесі</w:t>
            </w:r>
          </w:p>
          <w:p w14:paraId="3DF231DA" w14:textId="77777777" w:rsidR="007C70FC" w:rsidRPr="00721335" w:rsidRDefault="007C70FC" w:rsidP="00721335">
            <w:pPr>
              <w:jc w:val="center"/>
              <w:rPr>
                <w:rFonts w:eastAsia="Calibri"/>
                <w:b/>
                <w:bCs/>
                <w:sz w:val="20"/>
                <w:szCs w:val="20"/>
              </w:rPr>
            </w:pPr>
          </w:p>
          <w:p w14:paraId="0F6F4141"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 xml:space="preserve">Машиналық қалыптау </w:t>
            </w:r>
            <w:r w:rsidRPr="00721335">
              <w:rPr>
                <w:rFonts w:eastAsia="Calibri"/>
                <w:b/>
                <w:bCs/>
                <w:sz w:val="20"/>
                <w:szCs w:val="20"/>
                <w:lang w:val="kk"/>
              </w:rPr>
              <w:lastRenderedPageBreak/>
              <w:t>қалыптаушы</w:t>
            </w:r>
          </w:p>
          <w:p w14:paraId="3A2711E9" w14:textId="77777777" w:rsidR="007C70FC" w:rsidRPr="00721335" w:rsidRDefault="007C70FC" w:rsidP="00721335">
            <w:pPr>
              <w:jc w:val="center"/>
              <w:rPr>
                <w:rFonts w:eastAsia="Calibri"/>
                <w:b/>
                <w:bCs/>
                <w:sz w:val="20"/>
                <w:szCs w:val="20"/>
              </w:rPr>
            </w:pPr>
          </w:p>
          <w:p w14:paraId="07E6F36F"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Балқытылатын модельдер бойынша қалыптаушы</w:t>
            </w:r>
          </w:p>
          <w:p w14:paraId="4215B05B" w14:textId="77777777" w:rsidR="007C70FC" w:rsidRPr="00721335" w:rsidRDefault="007C70FC" w:rsidP="00721335">
            <w:pPr>
              <w:jc w:val="center"/>
              <w:rPr>
                <w:rFonts w:eastAsia="Calibri"/>
                <w:b/>
                <w:bCs/>
                <w:sz w:val="20"/>
                <w:szCs w:val="20"/>
              </w:rPr>
            </w:pPr>
          </w:p>
          <w:p w14:paraId="551B7464"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Қолмен қалыптаушы</w:t>
            </w:r>
          </w:p>
          <w:p w14:paraId="194CF84C" w14:textId="77777777" w:rsidR="007C70FC" w:rsidRPr="00721335" w:rsidRDefault="007C70FC" w:rsidP="00721335">
            <w:pPr>
              <w:jc w:val="center"/>
              <w:rPr>
                <w:rFonts w:eastAsia="Calibri"/>
                <w:b/>
                <w:bCs/>
                <w:sz w:val="20"/>
                <w:szCs w:val="20"/>
              </w:rPr>
            </w:pPr>
          </w:p>
        </w:tc>
        <w:tc>
          <w:tcPr>
            <w:tcW w:w="1618" w:type="dxa"/>
          </w:tcPr>
          <w:p w14:paraId="38DE3887" w14:textId="77777777" w:rsidR="007C70FC" w:rsidRPr="00721335" w:rsidRDefault="007C70FC" w:rsidP="00721335">
            <w:pPr>
              <w:jc w:val="center"/>
              <w:rPr>
                <w:rFonts w:eastAsia="Calibri"/>
                <w:b/>
                <w:bCs/>
                <w:sz w:val="20"/>
                <w:szCs w:val="20"/>
              </w:rPr>
            </w:pPr>
          </w:p>
          <w:p w14:paraId="402B605F"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F 3 СЕКТОРЫ</w:t>
            </w:r>
          </w:p>
          <w:p w14:paraId="5B1CE15F" w14:textId="77777777" w:rsidR="007C70FC" w:rsidRPr="00721335" w:rsidRDefault="007C70FC" w:rsidP="00721335">
            <w:pPr>
              <w:jc w:val="center"/>
              <w:rPr>
                <w:rFonts w:eastAsia="Calibri"/>
                <w:b/>
                <w:bCs/>
                <w:sz w:val="20"/>
                <w:szCs w:val="20"/>
              </w:rPr>
            </w:pPr>
            <w:r w:rsidRPr="00721335">
              <w:rPr>
                <w:rFonts w:eastAsia="Calibri"/>
                <w:i/>
                <w:iCs/>
                <w:sz w:val="20"/>
                <w:szCs w:val="20"/>
                <w:lang w:val="kk"/>
              </w:rPr>
              <w:t>(Е секторымен байланыс)</w:t>
            </w:r>
          </w:p>
          <w:p w14:paraId="7DFED093" w14:textId="77777777" w:rsidR="007C70FC" w:rsidRPr="00721335" w:rsidRDefault="007C70FC" w:rsidP="00721335">
            <w:pPr>
              <w:jc w:val="center"/>
              <w:rPr>
                <w:rFonts w:eastAsia="Calibri"/>
                <w:b/>
                <w:bCs/>
                <w:sz w:val="20"/>
                <w:szCs w:val="20"/>
              </w:rPr>
            </w:pPr>
          </w:p>
          <w:p w14:paraId="33949A27"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Вальцшы</w:t>
            </w:r>
          </w:p>
          <w:p w14:paraId="66EAA2A8" w14:textId="77777777" w:rsidR="007C70FC" w:rsidRPr="00721335" w:rsidRDefault="007C70FC" w:rsidP="00721335">
            <w:pPr>
              <w:jc w:val="center"/>
              <w:rPr>
                <w:rFonts w:eastAsia="Calibri"/>
                <w:b/>
                <w:bCs/>
                <w:sz w:val="20"/>
                <w:szCs w:val="20"/>
              </w:rPr>
            </w:pPr>
          </w:p>
          <w:p w14:paraId="526EF4BA"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Калибрлеу орнағының қақтаушысы</w:t>
            </w:r>
          </w:p>
          <w:p w14:paraId="05AF5A6B" w14:textId="77777777" w:rsidR="007C70FC" w:rsidRPr="00721335" w:rsidRDefault="007C70FC" w:rsidP="00721335">
            <w:pPr>
              <w:jc w:val="center"/>
              <w:rPr>
                <w:rFonts w:eastAsia="Calibri"/>
                <w:b/>
                <w:bCs/>
                <w:sz w:val="20"/>
                <w:szCs w:val="20"/>
              </w:rPr>
            </w:pPr>
          </w:p>
          <w:p w14:paraId="332C5BFE"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Илектеу машинасының қақтаушысы</w:t>
            </w:r>
          </w:p>
          <w:p w14:paraId="47D1DDB0" w14:textId="77777777" w:rsidR="007C70FC" w:rsidRPr="00721335" w:rsidRDefault="007C70FC" w:rsidP="00721335">
            <w:pPr>
              <w:jc w:val="center"/>
              <w:rPr>
                <w:rFonts w:eastAsia="Calibri"/>
                <w:b/>
                <w:bCs/>
                <w:sz w:val="20"/>
                <w:szCs w:val="20"/>
              </w:rPr>
            </w:pPr>
          </w:p>
          <w:p w14:paraId="59328E8A"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Ыстық прокат диірменінің ролигі</w:t>
            </w:r>
          </w:p>
          <w:p w14:paraId="039329AA" w14:textId="77777777" w:rsidR="007C70FC" w:rsidRPr="00721335" w:rsidRDefault="007C70FC" w:rsidP="00721335">
            <w:pPr>
              <w:jc w:val="center"/>
              <w:rPr>
                <w:rFonts w:eastAsia="Calibri"/>
                <w:b/>
                <w:bCs/>
                <w:sz w:val="20"/>
                <w:szCs w:val="20"/>
              </w:rPr>
            </w:pPr>
          </w:p>
          <w:p w14:paraId="3FB216F4"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Шелек</w:t>
            </w:r>
          </w:p>
          <w:p w14:paraId="2E277153" w14:textId="77777777" w:rsidR="007C70FC" w:rsidRPr="00721335" w:rsidRDefault="007C70FC" w:rsidP="00721335">
            <w:pPr>
              <w:jc w:val="center"/>
              <w:rPr>
                <w:rFonts w:eastAsia="Calibri"/>
                <w:b/>
                <w:bCs/>
                <w:sz w:val="20"/>
                <w:szCs w:val="20"/>
              </w:rPr>
            </w:pPr>
          </w:p>
          <w:p w14:paraId="3A333918"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Электролиттік тәсілмен қалайы жасаушы</w:t>
            </w:r>
          </w:p>
          <w:p w14:paraId="5A22338C" w14:textId="77777777" w:rsidR="007C70FC" w:rsidRPr="00721335" w:rsidRDefault="007C70FC" w:rsidP="00721335">
            <w:pPr>
              <w:jc w:val="center"/>
              <w:rPr>
                <w:rFonts w:eastAsia="Calibri"/>
                <w:b/>
                <w:bCs/>
                <w:sz w:val="20"/>
                <w:szCs w:val="20"/>
              </w:rPr>
            </w:pPr>
          </w:p>
          <w:p w14:paraId="6D2055ED"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Металл жылытқыш</w:t>
            </w:r>
          </w:p>
          <w:p w14:paraId="0C8D5DA9" w14:textId="77777777" w:rsidR="007C70FC" w:rsidRPr="00721335" w:rsidRDefault="007C70FC" w:rsidP="00721335">
            <w:pPr>
              <w:jc w:val="center"/>
              <w:rPr>
                <w:rFonts w:eastAsia="Calibri"/>
                <w:b/>
                <w:bCs/>
                <w:sz w:val="20"/>
                <w:szCs w:val="20"/>
              </w:rPr>
            </w:pPr>
          </w:p>
          <w:p w14:paraId="264ED9EA"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Дайындамаларды үздіксіз құю машинасының операторы</w:t>
            </w:r>
          </w:p>
          <w:p w14:paraId="3A0A9E5B" w14:textId="77777777" w:rsidR="007C70FC" w:rsidRPr="00721335" w:rsidRDefault="007C70FC" w:rsidP="00721335">
            <w:pPr>
              <w:jc w:val="center"/>
              <w:rPr>
                <w:rFonts w:eastAsia="Calibri"/>
                <w:b/>
                <w:bCs/>
                <w:sz w:val="20"/>
                <w:szCs w:val="20"/>
              </w:rPr>
            </w:pPr>
          </w:p>
          <w:p w14:paraId="4469D350"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Басқару постының операторы</w:t>
            </w:r>
          </w:p>
          <w:p w14:paraId="2ADC7E21" w14:textId="77777777" w:rsidR="007C70FC" w:rsidRPr="00721335" w:rsidRDefault="007C70FC" w:rsidP="00721335">
            <w:pPr>
              <w:jc w:val="center"/>
              <w:rPr>
                <w:rFonts w:eastAsia="Calibri"/>
                <w:b/>
                <w:bCs/>
                <w:sz w:val="20"/>
                <w:szCs w:val="20"/>
              </w:rPr>
            </w:pPr>
          </w:p>
          <w:p w14:paraId="67DF7833"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lastRenderedPageBreak/>
              <w:t>Ыстық металл отырғызғыш</w:t>
            </w:r>
          </w:p>
          <w:p w14:paraId="03132FEC" w14:textId="77777777" w:rsidR="007C70FC" w:rsidRPr="00721335" w:rsidRDefault="007C70FC" w:rsidP="00721335">
            <w:pPr>
              <w:jc w:val="center"/>
              <w:rPr>
                <w:rFonts w:eastAsia="Calibri"/>
                <w:b/>
                <w:bCs/>
                <w:sz w:val="20"/>
                <w:szCs w:val="20"/>
              </w:rPr>
            </w:pPr>
          </w:p>
          <w:p w14:paraId="122219B9"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Электр пешінің болат жасаушы көмекшісі</w:t>
            </w:r>
          </w:p>
          <w:p w14:paraId="41418F66" w14:textId="77777777" w:rsidR="007C70FC" w:rsidRPr="00721335" w:rsidRDefault="007C70FC" w:rsidP="00721335">
            <w:pPr>
              <w:jc w:val="center"/>
              <w:rPr>
                <w:rFonts w:eastAsia="Calibri"/>
                <w:b/>
                <w:bCs/>
                <w:sz w:val="20"/>
                <w:szCs w:val="20"/>
              </w:rPr>
            </w:pPr>
          </w:p>
          <w:p w14:paraId="0B270796"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Электр балқыту пешінің пульті</w:t>
            </w:r>
          </w:p>
          <w:p w14:paraId="735ABC90" w14:textId="77777777" w:rsidR="007C70FC" w:rsidRPr="00721335" w:rsidRDefault="007C70FC" w:rsidP="00721335">
            <w:pPr>
              <w:jc w:val="center"/>
              <w:rPr>
                <w:rFonts w:eastAsia="Calibri"/>
                <w:b/>
                <w:bCs/>
                <w:sz w:val="20"/>
                <w:szCs w:val="20"/>
              </w:rPr>
            </w:pPr>
          </w:p>
          <w:p w14:paraId="7B00CD8E"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Ыстық жұмыс учаскесінде прокат термисті</w:t>
            </w:r>
          </w:p>
          <w:p w14:paraId="68DABA7E" w14:textId="77777777" w:rsidR="007C70FC" w:rsidRPr="00721335" w:rsidRDefault="007C70FC" w:rsidP="00721335">
            <w:pPr>
              <w:jc w:val="center"/>
              <w:rPr>
                <w:rFonts w:eastAsia="Calibri"/>
                <w:b/>
                <w:bCs/>
                <w:sz w:val="20"/>
                <w:szCs w:val="20"/>
              </w:rPr>
            </w:pPr>
          </w:p>
          <w:p w14:paraId="2A3161FF"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Болат құюшы</w:t>
            </w:r>
          </w:p>
          <w:p w14:paraId="43892E88" w14:textId="77777777" w:rsidR="007C70FC" w:rsidRPr="00721335" w:rsidRDefault="007C70FC" w:rsidP="00721335">
            <w:pPr>
              <w:jc w:val="center"/>
              <w:rPr>
                <w:rFonts w:eastAsia="Calibri"/>
                <w:b/>
                <w:bCs/>
                <w:sz w:val="20"/>
                <w:szCs w:val="20"/>
              </w:rPr>
            </w:pPr>
          </w:p>
          <w:p w14:paraId="00CAE868"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Электр пешінің болат жасаушысы</w:t>
            </w:r>
          </w:p>
          <w:p w14:paraId="03429ED3" w14:textId="77777777" w:rsidR="007C70FC" w:rsidRPr="00721335" w:rsidRDefault="007C70FC" w:rsidP="00721335">
            <w:pPr>
              <w:jc w:val="center"/>
              <w:rPr>
                <w:rFonts w:eastAsia="Calibri"/>
                <w:b/>
                <w:bCs/>
                <w:sz w:val="20"/>
                <w:szCs w:val="20"/>
              </w:rPr>
            </w:pPr>
          </w:p>
        </w:tc>
        <w:tc>
          <w:tcPr>
            <w:tcW w:w="1691" w:type="dxa"/>
            <w:gridSpan w:val="2"/>
          </w:tcPr>
          <w:p w14:paraId="2DD3AB3E" w14:textId="77777777" w:rsidR="007C70FC" w:rsidRPr="00721335" w:rsidRDefault="007C70FC" w:rsidP="00721335">
            <w:pPr>
              <w:jc w:val="center"/>
              <w:rPr>
                <w:rFonts w:eastAsia="Calibri"/>
                <w:b/>
                <w:bCs/>
                <w:sz w:val="20"/>
                <w:szCs w:val="20"/>
              </w:rPr>
            </w:pPr>
          </w:p>
          <w:p w14:paraId="2C5D3D68"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F 4 СЕКТОРЫ</w:t>
            </w:r>
          </w:p>
          <w:p w14:paraId="10097BBD" w14:textId="77777777" w:rsidR="007C70FC" w:rsidRPr="00721335" w:rsidRDefault="007C70FC" w:rsidP="00721335">
            <w:pPr>
              <w:jc w:val="center"/>
              <w:rPr>
                <w:rFonts w:eastAsia="Calibri"/>
                <w:b/>
                <w:bCs/>
                <w:sz w:val="20"/>
                <w:szCs w:val="20"/>
              </w:rPr>
            </w:pPr>
            <w:r w:rsidRPr="00721335">
              <w:rPr>
                <w:rFonts w:eastAsia="Calibri"/>
                <w:i/>
                <w:iCs/>
                <w:sz w:val="20"/>
                <w:szCs w:val="20"/>
                <w:lang w:val="kk"/>
              </w:rPr>
              <w:t>(Е секторымен байланыс)</w:t>
            </w:r>
          </w:p>
          <w:p w14:paraId="56DCBF4A" w14:textId="77777777" w:rsidR="007C70FC" w:rsidRPr="00721335" w:rsidRDefault="007C70FC" w:rsidP="00721335">
            <w:pPr>
              <w:jc w:val="center"/>
              <w:rPr>
                <w:rFonts w:eastAsia="Calibri"/>
                <w:b/>
                <w:bCs/>
                <w:sz w:val="20"/>
                <w:szCs w:val="20"/>
              </w:rPr>
            </w:pPr>
          </w:p>
          <w:p w14:paraId="6DA34FDC"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Құбырларды пешпен дәнекерлеу диірменінің қақтаушысы</w:t>
            </w:r>
          </w:p>
          <w:p w14:paraId="2D3BA881" w14:textId="77777777" w:rsidR="007C70FC" w:rsidRPr="00721335" w:rsidRDefault="007C70FC" w:rsidP="00721335">
            <w:pPr>
              <w:jc w:val="center"/>
              <w:rPr>
                <w:rFonts w:eastAsia="Calibri"/>
                <w:b/>
                <w:bCs/>
                <w:sz w:val="20"/>
                <w:szCs w:val="20"/>
              </w:rPr>
            </w:pPr>
          </w:p>
          <w:p w14:paraId="64BC20D2"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Құюшы-құбыршы</w:t>
            </w:r>
          </w:p>
          <w:p w14:paraId="20440ED4" w14:textId="77777777" w:rsidR="007C70FC" w:rsidRPr="00721335" w:rsidRDefault="007C70FC" w:rsidP="00721335">
            <w:pPr>
              <w:jc w:val="center"/>
              <w:rPr>
                <w:rFonts w:eastAsia="Calibri"/>
                <w:b/>
                <w:bCs/>
                <w:sz w:val="20"/>
                <w:szCs w:val="20"/>
              </w:rPr>
            </w:pPr>
          </w:p>
          <w:p w14:paraId="6DF99C20"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Құбырлар мен дайындамаларды кескіш</w:t>
            </w:r>
          </w:p>
          <w:p w14:paraId="1BE771E9" w14:textId="77777777" w:rsidR="007C70FC" w:rsidRPr="00721335" w:rsidRDefault="007C70FC" w:rsidP="00721335">
            <w:pPr>
              <w:jc w:val="center"/>
              <w:rPr>
                <w:rFonts w:eastAsia="Calibri"/>
                <w:b/>
                <w:bCs/>
                <w:sz w:val="20"/>
                <w:szCs w:val="20"/>
              </w:rPr>
            </w:pPr>
          </w:p>
          <w:p w14:paraId="1909BBE8"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Құбыр қалыптау станының қақтаушысы</w:t>
            </w:r>
          </w:p>
          <w:p w14:paraId="257A78F7" w14:textId="77777777" w:rsidR="007C70FC" w:rsidRPr="00721335" w:rsidRDefault="007C70FC" w:rsidP="00721335">
            <w:pPr>
              <w:jc w:val="center"/>
              <w:rPr>
                <w:rFonts w:eastAsia="Calibri"/>
                <w:b/>
                <w:bCs/>
                <w:sz w:val="20"/>
                <w:szCs w:val="20"/>
              </w:rPr>
            </w:pPr>
          </w:p>
          <w:p w14:paraId="667F72B8"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Құбырлар мен баллондарды сынауда престеуші</w:t>
            </w:r>
          </w:p>
          <w:p w14:paraId="4260F8A0" w14:textId="77777777" w:rsidR="007C70FC" w:rsidRPr="00721335" w:rsidRDefault="007C70FC" w:rsidP="00721335">
            <w:pPr>
              <w:jc w:val="center"/>
              <w:rPr>
                <w:rFonts w:eastAsia="Calibri"/>
                <w:b/>
                <w:bCs/>
                <w:sz w:val="20"/>
                <w:szCs w:val="20"/>
              </w:rPr>
            </w:pPr>
          </w:p>
          <w:p w14:paraId="1D2EEEAA"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Құбырларды тартушы</w:t>
            </w:r>
          </w:p>
          <w:p w14:paraId="2C86AFC0" w14:textId="77777777" w:rsidR="007C70FC" w:rsidRPr="00721335" w:rsidRDefault="007C70FC" w:rsidP="00721335">
            <w:pPr>
              <w:jc w:val="center"/>
              <w:rPr>
                <w:rFonts w:eastAsia="Calibri"/>
                <w:b/>
                <w:bCs/>
                <w:sz w:val="20"/>
                <w:szCs w:val="20"/>
              </w:rPr>
            </w:pPr>
          </w:p>
          <w:p w14:paraId="461110DF"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Желідегі құбырларды оқшаулағыш</w:t>
            </w:r>
          </w:p>
          <w:p w14:paraId="17C116BA" w14:textId="77777777" w:rsidR="007C70FC" w:rsidRPr="00721335" w:rsidRDefault="007C70FC" w:rsidP="00721335">
            <w:pPr>
              <w:jc w:val="center"/>
              <w:rPr>
                <w:rFonts w:eastAsia="Calibri"/>
                <w:b/>
                <w:bCs/>
                <w:sz w:val="20"/>
                <w:szCs w:val="20"/>
              </w:rPr>
            </w:pPr>
          </w:p>
          <w:p w14:paraId="65919DA2"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Престегі құбырларды калибрлеуші</w:t>
            </w:r>
          </w:p>
          <w:p w14:paraId="1E59354F" w14:textId="77777777" w:rsidR="007C70FC" w:rsidRPr="00721335" w:rsidRDefault="007C70FC" w:rsidP="00721335">
            <w:pPr>
              <w:jc w:val="center"/>
              <w:rPr>
                <w:rFonts w:eastAsia="Calibri"/>
                <w:b/>
                <w:bCs/>
                <w:sz w:val="20"/>
                <w:szCs w:val="20"/>
              </w:rPr>
            </w:pPr>
          </w:p>
          <w:p w14:paraId="5F5EC8ED"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Қалыптау машинасыны</w:t>
            </w:r>
            <w:r w:rsidRPr="00721335">
              <w:rPr>
                <w:rFonts w:eastAsia="Calibri"/>
                <w:b/>
                <w:bCs/>
                <w:sz w:val="20"/>
                <w:szCs w:val="20"/>
                <w:lang w:val="kk"/>
              </w:rPr>
              <w:lastRenderedPageBreak/>
              <w:t>ң машинисі</w:t>
            </w:r>
          </w:p>
          <w:p w14:paraId="524F12E6" w14:textId="77777777" w:rsidR="007C70FC" w:rsidRPr="00721335" w:rsidRDefault="007C70FC" w:rsidP="00721335">
            <w:pPr>
              <w:jc w:val="center"/>
              <w:rPr>
                <w:rFonts w:eastAsia="Calibri"/>
                <w:b/>
                <w:bCs/>
                <w:sz w:val="20"/>
                <w:szCs w:val="20"/>
              </w:rPr>
            </w:pPr>
          </w:p>
          <w:p w14:paraId="3E94E37D"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 xml:space="preserve">Металл жылытқыш (дәнекерлеуші) </w:t>
            </w:r>
          </w:p>
          <w:p w14:paraId="70E7F565" w14:textId="77777777" w:rsidR="007C70FC" w:rsidRPr="00721335" w:rsidRDefault="007C70FC" w:rsidP="00721335">
            <w:pPr>
              <w:jc w:val="center"/>
              <w:rPr>
                <w:rFonts w:eastAsia="Calibri"/>
                <w:b/>
                <w:bCs/>
                <w:sz w:val="20"/>
                <w:szCs w:val="20"/>
              </w:rPr>
            </w:pPr>
          </w:p>
          <w:p w14:paraId="0DBE0C5F"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Құбырларды ыстық прокаттау станының басқару постының операторы</w:t>
            </w:r>
          </w:p>
          <w:p w14:paraId="4EED428C" w14:textId="77777777" w:rsidR="007C70FC" w:rsidRPr="00721335" w:rsidRDefault="007C70FC" w:rsidP="00721335">
            <w:pPr>
              <w:jc w:val="center"/>
              <w:rPr>
                <w:rFonts w:eastAsia="Calibri"/>
                <w:b/>
                <w:bCs/>
                <w:sz w:val="20"/>
                <w:szCs w:val="20"/>
              </w:rPr>
            </w:pPr>
          </w:p>
          <w:p w14:paraId="7F1ECAE0"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Ыстық құбырларды престеуші</w:t>
            </w:r>
          </w:p>
          <w:p w14:paraId="5B59E14B" w14:textId="77777777" w:rsidR="007C70FC" w:rsidRPr="00721335" w:rsidRDefault="007C70FC" w:rsidP="00721335">
            <w:pPr>
              <w:jc w:val="center"/>
              <w:rPr>
                <w:rFonts w:eastAsia="Calibri"/>
                <w:b/>
                <w:bCs/>
                <w:sz w:val="20"/>
                <w:szCs w:val="20"/>
              </w:rPr>
            </w:pPr>
          </w:p>
          <w:p w14:paraId="2224E612"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Құбыр илегіш</w:t>
            </w:r>
          </w:p>
        </w:tc>
        <w:tc>
          <w:tcPr>
            <w:tcW w:w="1289" w:type="dxa"/>
          </w:tcPr>
          <w:p w14:paraId="7C9B029F" w14:textId="77777777" w:rsidR="007C70FC" w:rsidRPr="00721335" w:rsidRDefault="007C70FC" w:rsidP="00721335">
            <w:pPr>
              <w:jc w:val="center"/>
              <w:rPr>
                <w:rFonts w:eastAsia="Calibri"/>
                <w:b/>
                <w:bCs/>
                <w:sz w:val="20"/>
                <w:szCs w:val="20"/>
              </w:rPr>
            </w:pPr>
          </w:p>
          <w:p w14:paraId="61C095E8"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F 5 СЕКТОРЫ</w:t>
            </w:r>
          </w:p>
          <w:p w14:paraId="3443C0C5" w14:textId="77777777" w:rsidR="007C70FC" w:rsidRPr="00721335" w:rsidRDefault="007C70FC" w:rsidP="00721335">
            <w:pPr>
              <w:jc w:val="center"/>
              <w:rPr>
                <w:rFonts w:eastAsia="Calibri"/>
                <w:b/>
                <w:bCs/>
                <w:sz w:val="20"/>
                <w:szCs w:val="20"/>
              </w:rPr>
            </w:pPr>
            <w:r w:rsidRPr="00721335">
              <w:rPr>
                <w:rFonts w:eastAsia="Calibri"/>
                <w:i/>
                <w:iCs/>
                <w:sz w:val="20"/>
                <w:szCs w:val="20"/>
                <w:lang w:val="kk"/>
              </w:rPr>
              <w:t>(Е секторымен байланыс)</w:t>
            </w:r>
          </w:p>
          <w:p w14:paraId="26471717" w14:textId="77777777" w:rsidR="007C70FC" w:rsidRPr="00721335" w:rsidRDefault="007C70FC" w:rsidP="00721335">
            <w:pPr>
              <w:jc w:val="center"/>
              <w:rPr>
                <w:rFonts w:eastAsia="Calibri"/>
                <w:b/>
                <w:bCs/>
                <w:sz w:val="20"/>
                <w:szCs w:val="20"/>
              </w:rPr>
            </w:pPr>
          </w:p>
          <w:p w14:paraId="104D98D0"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Құбырларды суық илемдеу диірменінің қақтаушысы</w:t>
            </w:r>
          </w:p>
          <w:p w14:paraId="0BEC13AC" w14:textId="77777777" w:rsidR="007C70FC" w:rsidRPr="00721335" w:rsidRDefault="007C70FC" w:rsidP="00721335">
            <w:pPr>
              <w:jc w:val="center"/>
              <w:rPr>
                <w:rFonts w:eastAsia="Calibri"/>
                <w:b/>
                <w:bCs/>
                <w:sz w:val="20"/>
                <w:szCs w:val="20"/>
              </w:rPr>
            </w:pPr>
          </w:p>
          <w:p w14:paraId="7ABB521F"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Суық илектеу станының қақтаушысы</w:t>
            </w:r>
          </w:p>
          <w:p w14:paraId="7F4A68A4" w14:textId="77777777" w:rsidR="007C70FC" w:rsidRPr="00721335" w:rsidRDefault="007C70FC" w:rsidP="00721335">
            <w:pPr>
              <w:jc w:val="center"/>
              <w:rPr>
                <w:rFonts w:eastAsia="Calibri"/>
                <w:b/>
                <w:bCs/>
                <w:sz w:val="20"/>
                <w:szCs w:val="20"/>
              </w:rPr>
            </w:pPr>
          </w:p>
          <w:p w14:paraId="649D65AB"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Суық металл қақтаушысы</w:t>
            </w:r>
          </w:p>
          <w:p w14:paraId="05524856" w14:textId="77777777" w:rsidR="007C70FC" w:rsidRPr="00721335" w:rsidRDefault="007C70FC" w:rsidP="00721335">
            <w:pPr>
              <w:jc w:val="center"/>
              <w:rPr>
                <w:rFonts w:eastAsia="Calibri"/>
                <w:b/>
                <w:bCs/>
                <w:sz w:val="20"/>
                <w:szCs w:val="20"/>
              </w:rPr>
            </w:pPr>
          </w:p>
          <w:p w14:paraId="40ADBE58"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Суық илемдеу станының басқару постының операторы</w:t>
            </w:r>
          </w:p>
        </w:tc>
        <w:tc>
          <w:tcPr>
            <w:tcW w:w="1430" w:type="dxa"/>
          </w:tcPr>
          <w:p w14:paraId="646C0B29" w14:textId="77777777" w:rsidR="007C70FC" w:rsidRPr="00721335" w:rsidRDefault="007C70FC" w:rsidP="00721335">
            <w:pPr>
              <w:jc w:val="center"/>
              <w:rPr>
                <w:rFonts w:eastAsia="Calibri"/>
                <w:b/>
                <w:bCs/>
                <w:sz w:val="20"/>
                <w:szCs w:val="20"/>
              </w:rPr>
            </w:pPr>
          </w:p>
          <w:p w14:paraId="1FF511E4"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F 6 СЕКТОРЫ</w:t>
            </w:r>
          </w:p>
          <w:p w14:paraId="17BC242F" w14:textId="77777777" w:rsidR="007C70FC" w:rsidRPr="00721335" w:rsidRDefault="007C70FC" w:rsidP="00721335">
            <w:pPr>
              <w:jc w:val="center"/>
              <w:rPr>
                <w:rFonts w:eastAsia="Calibri"/>
                <w:b/>
                <w:bCs/>
                <w:sz w:val="20"/>
                <w:szCs w:val="20"/>
              </w:rPr>
            </w:pPr>
            <w:r w:rsidRPr="00721335">
              <w:rPr>
                <w:rFonts w:eastAsia="Calibri"/>
                <w:i/>
                <w:iCs/>
                <w:sz w:val="20"/>
                <w:szCs w:val="20"/>
                <w:lang w:val="kk"/>
              </w:rPr>
              <w:t>(Е секторымен байланыс)</w:t>
            </w:r>
          </w:p>
          <w:p w14:paraId="27C4D613" w14:textId="77777777" w:rsidR="007C70FC" w:rsidRPr="00721335" w:rsidRDefault="007C70FC" w:rsidP="00721335">
            <w:pPr>
              <w:jc w:val="center"/>
              <w:rPr>
                <w:rFonts w:eastAsia="Calibri"/>
                <w:b/>
                <w:bCs/>
                <w:sz w:val="20"/>
                <w:szCs w:val="20"/>
              </w:rPr>
            </w:pPr>
          </w:p>
          <w:p w14:paraId="455556D1"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Катодшы</w:t>
            </w:r>
          </w:p>
          <w:p w14:paraId="75F06770" w14:textId="77777777" w:rsidR="007C70FC" w:rsidRPr="00721335" w:rsidRDefault="007C70FC" w:rsidP="00721335">
            <w:pPr>
              <w:jc w:val="center"/>
              <w:rPr>
                <w:rFonts w:eastAsia="Calibri"/>
                <w:b/>
                <w:bCs/>
                <w:sz w:val="20"/>
                <w:szCs w:val="20"/>
              </w:rPr>
            </w:pPr>
          </w:p>
          <w:p w14:paraId="22BD39E3"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Түрлендіргіш</w:t>
            </w:r>
          </w:p>
          <w:p w14:paraId="5062793A" w14:textId="77777777" w:rsidR="007C70FC" w:rsidRPr="00721335" w:rsidRDefault="007C70FC" w:rsidP="00721335">
            <w:pPr>
              <w:jc w:val="center"/>
              <w:rPr>
                <w:rFonts w:eastAsia="Calibri"/>
                <w:b/>
                <w:bCs/>
                <w:sz w:val="20"/>
                <w:szCs w:val="20"/>
              </w:rPr>
            </w:pPr>
          </w:p>
          <w:p w14:paraId="6CD19603"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Түсті металдарды құюшы</w:t>
            </w:r>
          </w:p>
          <w:p w14:paraId="3F74D92A" w14:textId="77777777" w:rsidR="007C70FC" w:rsidRPr="00721335" w:rsidRDefault="007C70FC" w:rsidP="00721335">
            <w:pPr>
              <w:jc w:val="center"/>
              <w:rPr>
                <w:rFonts w:eastAsia="Calibri"/>
                <w:b/>
                <w:bCs/>
                <w:sz w:val="20"/>
                <w:szCs w:val="20"/>
              </w:rPr>
            </w:pPr>
          </w:p>
          <w:p w14:paraId="00BC05A4"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Барий электролитін балқытушы</w:t>
            </w:r>
          </w:p>
          <w:p w14:paraId="48310ED6" w14:textId="77777777" w:rsidR="007C70FC" w:rsidRPr="00721335" w:rsidRDefault="007C70FC" w:rsidP="00721335">
            <w:pPr>
              <w:jc w:val="center"/>
              <w:rPr>
                <w:rFonts w:eastAsia="Calibri"/>
                <w:b/>
                <w:bCs/>
                <w:sz w:val="20"/>
                <w:szCs w:val="20"/>
              </w:rPr>
            </w:pPr>
          </w:p>
          <w:p w14:paraId="1D1312AB"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Электронды сәулелі балқытуды балқытушы</w:t>
            </w:r>
          </w:p>
          <w:p w14:paraId="7FBFF0C6" w14:textId="77777777" w:rsidR="007C70FC" w:rsidRPr="00721335" w:rsidRDefault="007C70FC" w:rsidP="00721335">
            <w:pPr>
              <w:jc w:val="center"/>
              <w:rPr>
                <w:rFonts w:eastAsia="Calibri"/>
                <w:b/>
                <w:bCs/>
                <w:sz w:val="20"/>
                <w:szCs w:val="20"/>
              </w:rPr>
            </w:pPr>
          </w:p>
          <w:p w14:paraId="0184E727"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Түсті металдар мен қорытпаларды құюшы</w:t>
            </w:r>
          </w:p>
          <w:p w14:paraId="62A46329" w14:textId="77777777" w:rsidR="007C70FC" w:rsidRPr="00721335" w:rsidRDefault="007C70FC" w:rsidP="00721335">
            <w:pPr>
              <w:jc w:val="center"/>
              <w:rPr>
                <w:rFonts w:eastAsia="Calibri"/>
                <w:b/>
                <w:bCs/>
                <w:sz w:val="20"/>
                <w:szCs w:val="20"/>
              </w:rPr>
            </w:pPr>
          </w:p>
          <w:p w14:paraId="577D0B3D"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Балқыту, металл құю және илемдеу диірменінің кептіргіші</w:t>
            </w:r>
          </w:p>
          <w:p w14:paraId="73250550" w14:textId="77777777" w:rsidR="007C70FC" w:rsidRPr="00721335" w:rsidRDefault="007C70FC" w:rsidP="00721335">
            <w:pPr>
              <w:jc w:val="center"/>
              <w:rPr>
                <w:rFonts w:eastAsia="Calibri"/>
                <w:b/>
                <w:bCs/>
                <w:sz w:val="20"/>
                <w:szCs w:val="20"/>
              </w:rPr>
            </w:pPr>
          </w:p>
          <w:p w14:paraId="6E49CC50"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Вельцпештердегі пешші</w:t>
            </w:r>
          </w:p>
          <w:p w14:paraId="20301BD1" w14:textId="77777777" w:rsidR="007C70FC" w:rsidRPr="00721335" w:rsidRDefault="007C70FC" w:rsidP="00721335">
            <w:pPr>
              <w:jc w:val="center"/>
              <w:rPr>
                <w:rFonts w:eastAsia="Calibri"/>
                <w:b/>
                <w:bCs/>
                <w:sz w:val="20"/>
                <w:szCs w:val="20"/>
              </w:rPr>
            </w:pPr>
          </w:p>
          <w:p w14:paraId="70A7D30D"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Термиялық тәсілмен қалпына келтіру жөніндегі пеш</w:t>
            </w:r>
          </w:p>
          <w:p w14:paraId="7158876A" w14:textId="77777777" w:rsidR="007C70FC" w:rsidRPr="00721335" w:rsidRDefault="007C70FC" w:rsidP="00721335">
            <w:pPr>
              <w:jc w:val="center"/>
              <w:rPr>
                <w:rFonts w:eastAsia="Calibri"/>
                <w:b/>
                <w:bCs/>
                <w:sz w:val="20"/>
                <w:szCs w:val="20"/>
              </w:rPr>
            </w:pPr>
          </w:p>
          <w:p w14:paraId="6C4FEAB6"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Иодидті тазарту пешшісі</w:t>
            </w:r>
          </w:p>
          <w:p w14:paraId="50EC3609" w14:textId="77777777" w:rsidR="007C70FC" w:rsidRPr="00721335" w:rsidRDefault="007C70FC" w:rsidP="00721335">
            <w:pPr>
              <w:jc w:val="center"/>
              <w:rPr>
                <w:rFonts w:eastAsia="Calibri"/>
                <w:b/>
                <w:bCs/>
                <w:sz w:val="20"/>
                <w:szCs w:val="20"/>
              </w:rPr>
            </w:pPr>
          </w:p>
          <w:p w14:paraId="10E1E318"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Алюминий өндірісіндегі анодшы</w:t>
            </w:r>
          </w:p>
          <w:p w14:paraId="44D1D1CE" w14:textId="77777777" w:rsidR="007C70FC" w:rsidRPr="00721335" w:rsidRDefault="007C70FC" w:rsidP="00721335">
            <w:pPr>
              <w:jc w:val="center"/>
              <w:rPr>
                <w:rFonts w:eastAsia="Calibri"/>
                <w:b/>
                <w:bCs/>
                <w:sz w:val="20"/>
                <w:szCs w:val="20"/>
              </w:rPr>
            </w:pPr>
          </w:p>
          <w:p w14:paraId="406AAD9E"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Металл құюшы-құюшы</w:t>
            </w:r>
          </w:p>
        </w:tc>
        <w:tc>
          <w:tcPr>
            <w:tcW w:w="1775" w:type="dxa"/>
            <w:gridSpan w:val="2"/>
          </w:tcPr>
          <w:p w14:paraId="579361CF" w14:textId="77777777" w:rsidR="007C70FC" w:rsidRPr="00721335" w:rsidRDefault="007C70FC" w:rsidP="00721335">
            <w:pPr>
              <w:jc w:val="center"/>
              <w:rPr>
                <w:rFonts w:eastAsia="Calibri"/>
                <w:b/>
                <w:bCs/>
                <w:sz w:val="20"/>
                <w:szCs w:val="20"/>
              </w:rPr>
            </w:pPr>
          </w:p>
          <w:p w14:paraId="4C1C331E"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F 7 СЕКТОРЫ</w:t>
            </w:r>
          </w:p>
          <w:p w14:paraId="70E1D578" w14:textId="77777777" w:rsidR="007C70FC" w:rsidRPr="00721335" w:rsidRDefault="007C70FC" w:rsidP="00721335">
            <w:pPr>
              <w:jc w:val="center"/>
              <w:rPr>
                <w:rFonts w:eastAsia="Calibri"/>
                <w:b/>
                <w:bCs/>
                <w:sz w:val="20"/>
                <w:szCs w:val="20"/>
              </w:rPr>
            </w:pPr>
            <w:r w:rsidRPr="00721335">
              <w:rPr>
                <w:rFonts w:eastAsia="Calibri"/>
                <w:i/>
                <w:iCs/>
                <w:sz w:val="20"/>
                <w:szCs w:val="20"/>
                <w:lang w:val="kk"/>
              </w:rPr>
              <w:t>(Е секторымен байланыс)</w:t>
            </w:r>
          </w:p>
          <w:p w14:paraId="22C7590D" w14:textId="77777777" w:rsidR="007C70FC" w:rsidRPr="00721335" w:rsidRDefault="007C70FC" w:rsidP="00721335">
            <w:pPr>
              <w:jc w:val="center"/>
              <w:rPr>
                <w:rFonts w:eastAsia="Calibri"/>
                <w:b/>
                <w:bCs/>
                <w:sz w:val="20"/>
                <w:szCs w:val="20"/>
              </w:rPr>
            </w:pPr>
          </w:p>
          <w:p w14:paraId="54B01652"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Жоғарғы домна пеші</w:t>
            </w:r>
          </w:p>
          <w:p w14:paraId="02553663" w14:textId="77777777" w:rsidR="007C70FC" w:rsidRPr="00721335" w:rsidRDefault="007C70FC" w:rsidP="00721335">
            <w:pPr>
              <w:jc w:val="center"/>
              <w:rPr>
                <w:rFonts w:eastAsia="Calibri"/>
                <w:b/>
                <w:bCs/>
                <w:sz w:val="20"/>
                <w:szCs w:val="20"/>
              </w:rPr>
            </w:pPr>
          </w:p>
          <w:p w14:paraId="1A142B57"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Домна пешінің сантехнигі</w:t>
            </w:r>
          </w:p>
          <w:p w14:paraId="12CF6501" w14:textId="77777777" w:rsidR="007C70FC" w:rsidRPr="00721335" w:rsidRDefault="007C70FC" w:rsidP="00721335">
            <w:pPr>
              <w:jc w:val="center"/>
              <w:rPr>
                <w:rFonts w:eastAsia="Calibri"/>
                <w:b/>
                <w:bCs/>
                <w:sz w:val="20"/>
                <w:szCs w:val="20"/>
              </w:rPr>
            </w:pPr>
          </w:p>
          <w:p w14:paraId="39628AEA"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Домна пешін газдандырушы</w:t>
            </w:r>
          </w:p>
          <w:p w14:paraId="14780BA7" w14:textId="77777777" w:rsidR="007C70FC" w:rsidRPr="00721335" w:rsidRDefault="007C70FC" w:rsidP="00721335">
            <w:pPr>
              <w:jc w:val="center"/>
              <w:rPr>
                <w:rFonts w:eastAsia="Calibri"/>
                <w:b/>
                <w:bCs/>
                <w:sz w:val="20"/>
                <w:szCs w:val="20"/>
              </w:rPr>
            </w:pPr>
          </w:p>
          <w:p w14:paraId="5C63B492"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Домна пешінің көрікшісі</w:t>
            </w:r>
          </w:p>
        </w:tc>
        <w:tc>
          <w:tcPr>
            <w:tcW w:w="1128" w:type="dxa"/>
          </w:tcPr>
          <w:p w14:paraId="78133A00" w14:textId="77777777" w:rsidR="007C70FC" w:rsidRPr="00721335" w:rsidRDefault="007C70FC" w:rsidP="00721335">
            <w:pPr>
              <w:jc w:val="center"/>
              <w:rPr>
                <w:rFonts w:eastAsia="Calibri"/>
                <w:b/>
                <w:bCs/>
                <w:sz w:val="20"/>
                <w:szCs w:val="20"/>
              </w:rPr>
            </w:pPr>
          </w:p>
          <w:p w14:paraId="14A50099"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F 8 СЕКТОРЫ</w:t>
            </w:r>
          </w:p>
          <w:p w14:paraId="1914A4F5" w14:textId="77777777" w:rsidR="007C70FC" w:rsidRPr="00721335" w:rsidRDefault="007C70FC" w:rsidP="00721335">
            <w:pPr>
              <w:jc w:val="center"/>
              <w:rPr>
                <w:rFonts w:eastAsia="Calibri"/>
                <w:b/>
                <w:bCs/>
                <w:sz w:val="20"/>
                <w:szCs w:val="20"/>
              </w:rPr>
            </w:pPr>
            <w:r w:rsidRPr="00721335">
              <w:rPr>
                <w:rFonts w:eastAsia="Calibri"/>
                <w:i/>
                <w:iCs/>
                <w:sz w:val="20"/>
                <w:szCs w:val="20"/>
                <w:lang w:val="kk"/>
              </w:rPr>
              <w:t>(Е секторымен байланыс)</w:t>
            </w:r>
          </w:p>
          <w:p w14:paraId="48090765" w14:textId="77777777" w:rsidR="007C70FC" w:rsidRPr="00721335" w:rsidRDefault="007C70FC" w:rsidP="00721335">
            <w:pPr>
              <w:jc w:val="center"/>
              <w:rPr>
                <w:rFonts w:eastAsia="Calibri"/>
                <w:b/>
                <w:bCs/>
                <w:sz w:val="20"/>
                <w:szCs w:val="20"/>
              </w:rPr>
            </w:pPr>
          </w:p>
          <w:p w14:paraId="1D6D96F8"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Конвертер болат жасаушының көмекшісі</w:t>
            </w:r>
          </w:p>
          <w:p w14:paraId="10456371" w14:textId="77777777" w:rsidR="007C70FC" w:rsidRPr="00721335" w:rsidRDefault="007C70FC" w:rsidP="00721335">
            <w:pPr>
              <w:jc w:val="center"/>
              <w:rPr>
                <w:rFonts w:eastAsia="Calibri"/>
                <w:b/>
                <w:bCs/>
                <w:sz w:val="20"/>
                <w:szCs w:val="20"/>
              </w:rPr>
            </w:pPr>
          </w:p>
          <w:p w14:paraId="51049422"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Электр пешінің болат жасаушы көмекшісі</w:t>
            </w:r>
          </w:p>
          <w:p w14:paraId="37B3AB07" w14:textId="77777777" w:rsidR="007C70FC" w:rsidRPr="00721335" w:rsidRDefault="007C70FC" w:rsidP="00721335">
            <w:pPr>
              <w:jc w:val="center"/>
              <w:rPr>
                <w:rFonts w:eastAsia="Calibri"/>
                <w:b/>
                <w:bCs/>
                <w:sz w:val="20"/>
                <w:szCs w:val="20"/>
              </w:rPr>
            </w:pPr>
          </w:p>
          <w:p w14:paraId="02B4FABF"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Конвертердің болат жасаушысы</w:t>
            </w:r>
          </w:p>
          <w:p w14:paraId="740424A3" w14:textId="77777777" w:rsidR="007C70FC" w:rsidRPr="00721335" w:rsidRDefault="007C70FC" w:rsidP="00721335">
            <w:pPr>
              <w:jc w:val="center"/>
              <w:rPr>
                <w:rFonts w:eastAsia="Calibri"/>
                <w:b/>
                <w:bCs/>
                <w:sz w:val="20"/>
                <w:szCs w:val="20"/>
              </w:rPr>
            </w:pPr>
          </w:p>
          <w:p w14:paraId="5DFE6459"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Электр пешінің болат жасаушысы</w:t>
            </w:r>
          </w:p>
        </w:tc>
        <w:tc>
          <w:tcPr>
            <w:tcW w:w="1607" w:type="dxa"/>
          </w:tcPr>
          <w:p w14:paraId="035C80BA" w14:textId="77777777" w:rsidR="007C70FC" w:rsidRPr="00721335" w:rsidRDefault="007C70FC" w:rsidP="00721335">
            <w:pPr>
              <w:jc w:val="center"/>
              <w:rPr>
                <w:rFonts w:eastAsia="Calibri"/>
                <w:b/>
                <w:bCs/>
                <w:sz w:val="20"/>
                <w:szCs w:val="20"/>
              </w:rPr>
            </w:pPr>
          </w:p>
          <w:p w14:paraId="0EC3239C"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F 9 СЕКТОРЫ</w:t>
            </w:r>
          </w:p>
          <w:p w14:paraId="6F39C873" w14:textId="77777777" w:rsidR="007C70FC" w:rsidRPr="00721335" w:rsidRDefault="007C70FC" w:rsidP="00721335">
            <w:pPr>
              <w:jc w:val="center"/>
              <w:rPr>
                <w:rFonts w:eastAsia="Calibri"/>
                <w:b/>
                <w:bCs/>
                <w:sz w:val="20"/>
                <w:szCs w:val="20"/>
              </w:rPr>
            </w:pPr>
            <w:r w:rsidRPr="00721335">
              <w:rPr>
                <w:rFonts w:eastAsia="Calibri"/>
                <w:i/>
                <w:iCs/>
                <w:sz w:val="20"/>
                <w:szCs w:val="20"/>
                <w:lang w:val="kk"/>
              </w:rPr>
              <w:t>(Е секторымен байланыс)</w:t>
            </w:r>
          </w:p>
          <w:p w14:paraId="16CBC723" w14:textId="77777777" w:rsidR="007C70FC" w:rsidRPr="00721335" w:rsidRDefault="007C70FC" w:rsidP="00721335">
            <w:pPr>
              <w:jc w:val="center"/>
              <w:rPr>
                <w:rFonts w:eastAsia="Calibri"/>
                <w:b/>
                <w:bCs/>
                <w:sz w:val="20"/>
                <w:szCs w:val="20"/>
              </w:rPr>
            </w:pPr>
          </w:p>
          <w:p w14:paraId="22A337CC"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Калибрлеу орнағының қақтаушысы</w:t>
            </w:r>
          </w:p>
          <w:p w14:paraId="6AA05BC8" w14:textId="77777777" w:rsidR="007C70FC" w:rsidRPr="00721335" w:rsidRDefault="007C70FC" w:rsidP="00721335">
            <w:pPr>
              <w:jc w:val="center"/>
              <w:rPr>
                <w:rFonts w:eastAsia="Calibri"/>
                <w:b/>
                <w:bCs/>
                <w:sz w:val="20"/>
                <w:szCs w:val="20"/>
              </w:rPr>
            </w:pPr>
          </w:p>
          <w:p w14:paraId="24EDFD39"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Илектеу машинасының қақтаушысы</w:t>
            </w:r>
          </w:p>
          <w:p w14:paraId="591826F5" w14:textId="77777777" w:rsidR="007C70FC" w:rsidRPr="00721335" w:rsidRDefault="007C70FC" w:rsidP="00721335">
            <w:pPr>
              <w:jc w:val="center"/>
              <w:rPr>
                <w:rFonts w:eastAsia="Calibri"/>
                <w:b/>
                <w:bCs/>
                <w:sz w:val="20"/>
                <w:szCs w:val="20"/>
              </w:rPr>
            </w:pPr>
          </w:p>
          <w:p w14:paraId="0E9B6823"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Суық прокат диірменінің ролигі</w:t>
            </w:r>
          </w:p>
          <w:p w14:paraId="7AF6C61A" w14:textId="77777777" w:rsidR="007C70FC" w:rsidRPr="00721335" w:rsidRDefault="007C70FC" w:rsidP="00721335">
            <w:pPr>
              <w:jc w:val="center"/>
              <w:rPr>
                <w:rFonts w:eastAsia="Calibri"/>
                <w:b/>
                <w:bCs/>
                <w:sz w:val="20"/>
                <w:szCs w:val="20"/>
              </w:rPr>
            </w:pPr>
          </w:p>
          <w:p w14:paraId="681AC6E8"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Құбыр қалыптау станының қақтаушысы</w:t>
            </w:r>
          </w:p>
          <w:p w14:paraId="664DAF09" w14:textId="77777777" w:rsidR="007C70FC" w:rsidRPr="00721335" w:rsidRDefault="007C70FC" w:rsidP="00721335">
            <w:pPr>
              <w:jc w:val="center"/>
              <w:rPr>
                <w:rFonts w:eastAsia="Calibri"/>
                <w:b/>
                <w:bCs/>
                <w:sz w:val="20"/>
                <w:szCs w:val="20"/>
              </w:rPr>
            </w:pPr>
          </w:p>
          <w:p w14:paraId="4D40D6AB"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Құбырлар мен дайындамаларды кескіш</w:t>
            </w:r>
          </w:p>
          <w:p w14:paraId="4B783543" w14:textId="77777777" w:rsidR="007C70FC" w:rsidRPr="00721335" w:rsidRDefault="007C70FC" w:rsidP="00721335">
            <w:pPr>
              <w:jc w:val="center"/>
              <w:rPr>
                <w:rFonts w:eastAsia="Calibri"/>
                <w:b/>
                <w:bCs/>
                <w:sz w:val="20"/>
                <w:szCs w:val="20"/>
              </w:rPr>
            </w:pPr>
          </w:p>
          <w:p w14:paraId="5DA02EB1"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Парақтар мен таспаларды электрмен дәнекерлеуші</w:t>
            </w:r>
          </w:p>
          <w:p w14:paraId="652C36F5" w14:textId="77777777" w:rsidR="007C70FC" w:rsidRPr="00721335" w:rsidRDefault="007C70FC" w:rsidP="00721335">
            <w:pPr>
              <w:jc w:val="center"/>
              <w:rPr>
                <w:rFonts w:eastAsia="Calibri"/>
                <w:b/>
                <w:bCs/>
                <w:sz w:val="20"/>
                <w:szCs w:val="20"/>
              </w:rPr>
            </w:pPr>
          </w:p>
          <w:p w14:paraId="6C453C1A"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Диірмендегі құбырларды электрмен дәнекерлеуші</w:t>
            </w:r>
          </w:p>
        </w:tc>
        <w:tc>
          <w:tcPr>
            <w:tcW w:w="1234" w:type="dxa"/>
          </w:tcPr>
          <w:p w14:paraId="371FAF40" w14:textId="77777777" w:rsidR="007C70FC" w:rsidRPr="00721335" w:rsidRDefault="007C70FC" w:rsidP="00721335">
            <w:pPr>
              <w:jc w:val="center"/>
              <w:rPr>
                <w:rFonts w:eastAsia="Calibri"/>
                <w:b/>
                <w:bCs/>
                <w:sz w:val="20"/>
                <w:szCs w:val="20"/>
              </w:rPr>
            </w:pPr>
          </w:p>
          <w:p w14:paraId="55930330"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F 10 СЕКТОРЫ</w:t>
            </w:r>
          </w:p>
          <w:p w14:paraId="03EE3995" w14:textId="77777777" w:rsidR="007C70FC" w:rsidRPr="00721335" w:rsidRDefault="007C70FC" w:rsidP="00721335">
            <w:pPr>
              <w:jc w:val="center"/>
              <w:rPr>
                <w:rFonts w:eastAsia="Calibri"/>
                <w:b/>
                <w:bCs/>
                <w:sz w:val="20"/>
                <w:szCs w:val="20"/>
              </w:rPr>
            </w:pPr>
            <w:r w:rsidRPr="00721335">
              <w:rPr>
                <w:rFonts w:eastAsia="Calibri"/>
                <w:i/>
                <w:iCs/>
                <w:sz w:val="20"/>
                <w:szCs w:val="20"/>
                <w:lang w:val="kk"/>
              </w:rPr>
              <w:t>(Е секторымен байланыс)</w:t>
            </w:r>
          </w:p>
          <w:p w14:paraId="6523C73E" w14:textId="77777777" w:rsidR="007C70FC" w:rsidRPr="00721335" w:rsidRDefault="007C70FC" w:rsidP="00721335">
            <w:pPr>
              <w:jc w:val="center"/>
              <w:rPr>
                <w:rFonts w:eastAsia="Calibri"/>
                <w:b/>
                <w:bCs/>
                <w:sz w:val="20"/>
                <w:szCs w:val="20"/>
              </w:rPr>
            </w:pPr>
          </w:p>
          <w:p w14:paraId="289F859E"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Сүйреуші</w:t>
            </w:r>
          </w:p>
          <w:p w14:paraId="0AD5CE0D" w14:textId="77777777" w:rsidR="007C70FC" w:rsidRPr="00721335" w:rsidRDefault="007C70FC" w:rsidP="00721335">
            <w:pPr>
              <w:jc w:val="center"/>
              <w:rPr>
                <w:rFonts w:eastAsia="Calibri"/>
                <w:b/>
                <w:bCs/>
                <w:sz w:val="20"/>
                <w:szCs w:val="20"/>
              </w:rPr>
            </w:pPr>
          </w:p>
          <w:p w14:paraId="474E7F6C"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Сым тартқыш</w:t>
            </w:r>
          </w:p>
          <w:p w14:paraId="297B1CA4" w14:textId="77777777" w:rsidR="007C70FC" w:rsidRPr="00721335" w:rsidRDefault="007C70FC" w:rsidP="00721335">
            <w:pPr>
              <w:jc w:val="center"/>
              <w:rPr>
                <w:rFonts w:eastAsia="Calibri"/>
                <w:b/>
                <w:bCs/>
                <w:sz w:val="20"/>
                <w:szCs w:val="20"/>
              </w:rPr>
            </w:pPr>
          </w:p>
          <w:p w14:paraId="73068136"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Құбырларды тартушы</w:t>
            </w:r>
          </w:p>
          <w:p w14:paraId="5B97F950" w14:textId="77777777" w:rsidR="007C70FC" w:rsidRPr="00721335" w:rsidRDefault="007C70FC" w:rsidP="00721335">
            <w:pPr>
              <w:jc w:val="center"/>
              <w:rPr>
                <w:rFonts w:eastAsia="Calibri"/>
                <w:b/>
                <w:bCs/>
                <w:sz w:val="20"/>
                <w:szCs w:val="20"/>
              </w:rPr>
            </w:pPr>
          </w:p>
          <w:p w14:paraId="70446646"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Түсті металдарды сүйреуші</w:t>
            </w:r>
          </w:p>
        </w:tc>
      </w:tr>
      <w:tr w:rsidR="007C70FC" w:rsidRPr="00721335" w14:paraId="4F8AB02A" w14:textId="77777777" w:rsidTr="007C70FC">
        <w:tc>
          <w:tcPr>
            <w:tcW w:w="729" w:type="dxa"/>
          </w:tcPr>
          <w:p w14:paraId="2CA849E9"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2</w:t>
            </w:r>
          </w:p>
        </w:tc>
        <w:tc>
          <w:tcPr>
            <w:tcW w:w="1293" w:type="dxa"/>
          </w:tcPr>
          <w:p w14:paraId="4F28363A" w14:textId="77777777" w:rsidR="007C70FC" w:rsidRPr="00721335" w:rsidRDefault="007C70FC" w:rsidP="00721335">
            <w:pPr>
              <w:jc w:val="center"/>
              <w:rPr>
                <w:rFonts w:eastAsia="Calibri"/>
                <w:b/>
                <w:bCs/>
                <w:sz w:val="20"/>
                <w:szCs w:val="20"/>
              </w:rPr>
            </w:pPr>
          </w:p>
          <w:p w14:paraId="54B52CF4"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G 1 СЕКТОРЫ</w:t>
            </w:r>
          </w:p>
          <w:p w14:paraId="458A7D55"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(F 1 және F 2 секторларымен байланыс)</w:t>
            </w:r>
          </w:p>
          <w:p w14:paraId="6CF706E9" w14:textId="77777777" w:rsidR="007C70FC" w:rsidRPr="00721335" w:rsidRDefault="007C70FC" w:rsidP="00721335">
            <w:pPr>
              <w:jc w:val="center"/>
              <w:rPr>
                <w:rFonts w:eastAsia="Calibri"/>
                <w:b/>
                <w:bCs/>
                <w:sz w:val="20"/>
                <w:szCs w:val="20"/>
              </w:rPr>
            </w:pPr>
          </w:p>
          <w:p w14:paraId="5BD0FB19"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Шихтаны вагранкалар мен пештерге толтырушы</w:t>
            </w:r>
          </w:p>
          <w:p w14:paraId="7B3DE1FE" w14:textId="77777777" w:rsidR="007C70FC" w:rsidRPr="00721335" w:rsidRDefault="007C70FC" w:rsidP="00721335">
            <w:pPr>
              <w:jc w:val="center"/>
              <w:rPr>
                <w:rFonts w:eastAsia="Calibri"/>
                <w:b/>
                <w:bCs/>
                <w:sz w:val="20"/>
                <w:szCs w:val="20"/>
              </w:rPr>
            </w:pPr>
          </w:p>
          <w:p w14:paraId="1013CD67"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Құйма қайнатушы</w:t>
            </w:r>
          </w:p>
          <w:p w14:paraId="62BBB345" w14:textId="77777777" w:rsidR="007C70FC" w:rsidRPr="00721335" w:rsidRDefault="007C70FC" w:rsidP="00721335">
            <w:pPr>
              <w:jc w:val="center"/>
              <w:rPr>
                <w:rFonts w:eastAsia="Calibri"/>
                <w:b/>
                <w:bCs/>
                <w:sz w:val="20"/>
                <w:szCs w:val="20"/>
              </w:rPr>
            </w:pPr>
          </w:p>
        </w:tc>
        <w:tc>
          <w:tcPr>
            <w:tcW w:w="1345" w:type="dxa"/>
          </w:tcPr>
          <w:p w14:paraId="55D94983" w14:textId="77777777" w:rsidR="007C70FC" w:rsidRPr="00721335" w:rsidRDefault="007C70FC" w:rsidP="00721335">
            <w:pPr>
              <w:jc w:val="center"/>
              <w:rPr>
                <w:rFonts w:eastAsia="Calibri"/>
                <w:b/>
                <w:bCs/>
                <w:sz w:val="20"/>
                <w:szCs w:val="20"/>
              </w:rPr>
            </w:pPr>
          </w:p>
          <w:p w14:paraId="0BE61291"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G 2 СЕКТОРЫ</w:t>
            </w:r>
          </w:p>
          <w:p w14:paraId="1462EE57" w14:textId="77777777" w:rsidR="007C70FC" w:rsidRPr="00721335" w:rsidRDefault="007C70FC" w:rsidP="00721335">
            <w:pPr>
              <w:jc w:val="center"/>
              <w:rPr>
                <w:rFonts w:eastAsia="Calibri"/>
                <w:b/>
                <w:bCs/>
                <w:sz w:val="20"/>
                <w:szCs w:val="20"/>
              </w:rPr>
            </w:pPr>
            <w:r w:rsidRPr="00721335">
              <w:rPr>
                <w:rFonts w:eastAsia="Calibri"/>
                <w:i/>
                <w:iCs/>
                <w:sz w:val="20"/>
                <w:szCs w:val="20"/>
                <w:lang w:val="kk"/>
              </w:rPr>
              <w:t>(F 1 және F 2 секторларымен байланыс)</w:t>
            </w:r>
          </w:p>
          <w:p w14:paraId="325E32C8" w14:textId="77777777" w:rsidR="007C70FC" w:rsidRPr="00721335" w:rsidRDefault="007C70FC" w:rsidP="00721335">
            <w:pPr>
              <w:jc w:val="center"/>
              <w:rPr>
                <w:rFonts w:eastAsia="Calibri"/>
                <w:b/>
                <w:bCs/>
                <w:sz w:val="20"/>
                <w:szCs w:val="20"/>
              </w:rPr>
            </w:pPr>
          </w:p>
          <w:p w14:paraId="62CEFED1"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Өзектерді, қалыптарды және қалыптау материалдарын кептіргіш</w:t>
            </w:r>
          </w:p>
          <w:p w14:paraId="3A1281CD" w14:textId="77777777" w:rsidR="007C70FC" w:rsidRPr="00721335" w:rsidRDefault="007C70FC" w:rsidP="00721335">
            <w:pPr>
              <w:jc w:val="center"/>
              <w:rPr>
                <w:rFonts w:eastAsia="Calibri"/>
                <w:b/>
                <w:bCs/>
                <w:sz w:val="20"/>
                <w:szCs w:val="20"/>
              </w:rPr>
            </w:pPr>
          </w:p>
          <w:p w14:paraId="730A6232"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Қалыптарды жинаушы</w:t>
            </w:r>
          </w:p>
          <w:p w14:paraId="7066185D" w14:textId="77777777" w:rsidR="007C70FC" w:rsidRPr="00721335" w:rsidRDefault="007C70FC" w:rsidP="00721335">
            <w:pPr>
              <w:jc w:val="center"/>
              <w:rPr>
                <w:rFonts w:eastAsia="Calibri"/>
                <w:b/>
                <w:bCs/>
                <w:sz w:val="20"/>
                <w:szCs w:val="20"/>
              </w:rPr>
            </w:pPr>
          </w:p>
        </w:tc>
        <w:tc>
          <w:tcPr>
            <w:tcW w:w="1618" w:type="dxa"/>
          </w:tcPr>
          <w:p w14:paraId="17C19FE6" w14:textId="77777777" w:rsidR="007C70FC" w:rsidRPr="00721335" w:rsidRDefault="007C70FC" w:rsidP="00721335">
            <w:pPr>
              <w:jc w:val="center"/>
              <w:rPr>
                <w:rFonts w:eastAsia="Calibri"/>
                <w:b/>
                <w:bCs/>
                <w:sz w:val="20"/>
                <w:szCs w:val="20"/>
              </w:rPr>
            </w:pPr>
          </w:p>
          <w:p w14:paraId="7A1FF49F"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G 3 СЕКТОРЫ</w:t>
            </w:r>
          </w:p>
          <w:p w14:paraId="36F86F33"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(F 3 секторымен байланыс)</w:t>
            </w:r>
          </w:p>
          <w:p w14:paraId="73CEBFAE" w14:textId="77777777" w:rsidR="007C70FC" w:rsidRPr="00721335" w:rsidRDefault="007C70FC" w:rsidP="00721335">
            <w:pPr>
              <w:jc w:val="center"/>
              <w:rPr>
                <w:rFonts w:eastAsia="Calibri"/>
                <w:b/>
                <w:bCs/>
                <w:sz w:val="20"/>
                <w:szCs w:val="20"/>
              </w:rPr>
            </w:pPr>
          </w:p>
          <w:p w14:paraId="5D9C7357"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Металды жинақтаушы</w:t>
            </w:r>
          </w:p>
          <w:p w14:paraId="5601B7A1" w14:textId="77777777" w:rsidR="007C70FC" w:rsidRPr="00721335" w:rsidRDefault="007C70FC" w:rsidP="00721335">
            <w:pPr>
              <w:jc w:val="center"/>
              <w:rPr>
                <w:rFonts w:eastAsia="Calibri"/>
                <w:b/>
                <w:bCs/>
                <w:sz w:val="20"/>
                <w:szCs w:val="20"/>
              </w:rPr>
            </w:pPr>
          </w:p>
          <w:p w14:paraId="1AEE9254"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Ыстық металды тазалаушы</w:t>
            </w:r>
          </w:p>
        </w:tc>
        <w:tc>
          <w:tcPr>
            <w:tcW w:w="1691" w:type="dxa"/>
            <w:gridSpan w:val="2"/>
          </w:tcPr>
          <w:p w14:paraId="4D705723" w14:textId="77777777" w:rsidR="007C70FC" w:rsidRPr="00721335" w:rsidRDefault="007C70FC" w:rsidP="00721335">
            <w:pPr>
              <w:jc w:val="center"/>
              <w:rPr>
                <w:rFonts w:eastAsia="Calibri"/>
                <w:b/>
                <w:bCs/>
                <w:sz w:val="20"/>
                <w:szCs w:val="20"/>
              </w:rPr>
            </w:pPr>
          </w:p>
          <w:p w14:paraId="69CBC383"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G 4 СЕКТОРЫ</w:t>
            </w:r>
          </w:p>
          <w:p w14:paraId="491864B6"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(F 4 секторымен байланыс)</w:t>
            </w:r>
          </w:p>
          <w:p w14:paraId="47DC7814" w14:textId="77777777" w:rsidR="007C70FC" w:rsidRPr="00721335" w:rsidRDefault="007C70FC" w:rsidP="00721335">
            <w:pPr>
              <w:jc w:val="center"/>
              <w:rPr>
                <w:rFonts w:eastAsia="Calibri"/>
                <w:b/>
                <w:bCs/>
                <w:sz w:val="20"/>
                <w:szCs w:val="20"/>
              </w:rPr>
            </w:pPr>
          </w:p>
          <w:p w14:paraId="6FF7688F"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Артылым түсіруші</w:t>
            </w:r>
          </w:p>
        </w:tc>
        <w:tc>
          <w:tcPr>
            <w:tcW w:w="1289" w:type="dxa"/>
          </w:tcPr>
          <w:p w14:paraId="0173393A" w14:textId="77777777" w:rsidR="007C70FC" w:rsidRPr="00721335" w:rsidRDefault="007C70FC" w:rsidP="00721335">
            <w:pPr>
              <w:jc w:val="center"/>
              <w:rPr>
                <w:rFonts w:eastAsia="Calibri"/>
                <w:b/>
                <w:bCs/>
                <w:sz w:val="20"/>
                <w:szCs w:val="20"/>
              </w:rPr>
            </w:pPr>
          </w:p>
          <w:p w14:paraId="3C67228A"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G 5 СЕКТОРЫ</w:t>
            </w:r>
          </w:p>
          <w:p w14:paraId="5BA4D203"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(F 5 және G 6 секторларымен байланыс)</w:t>
            </w:r>
          </w:p>
          <w:p w14:paraId="5D19A623" w14:textId="77777777" w:rsidR="007C70FC" w:rsidRPr="00721335" w:rsidRDefault="007C70FC" w:rsidP="00721335">
            <w:pPr>
              <w:jc w:val="center"/>
              <w:rPr>
                <w:rFonts w:eastAsia="Calibri"/>
                <w:b/>
                <w:bCs/>
                <w:sz w:val="20"/>
                <w:szCs w:val="20"/>
              </w:rPr>
            </w:pPr>
          </w:p>
          <w:p w14:paraId="3C077FE1"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Суық илектеу станының білікшесі</w:t>
            </w:r>
          </w:p>
        </w:tc>
        <w:tc>
          <w:tcPr>
            <w:tcW w:w="1430" w:type="dxa"/>
          </w:tcPr>
          <w:p w14:paraId="06C1BB8D" w14:textId="77777777" w:rsidR="007C70FC" w:rsidRPr="00721335" w:rsidRDefault="007C70FC" w:rsidP="00721335">
            <w:pPr>
              <w:jc w:val="center"/>
              <w:rPr>
                <w:rFonts w:eastAsia="Calibri"/>
                <w:b/>
                <w:bCs/>
                <w:sz w:val="20"/>
                <w:szCs w:val="20"/>
              </w:rPr>
            </w:pPr>
          </w:p>
          <w:p w14:paraId="5144B769"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G 6 СЕКТОРЫ</w:t>
            </w:r>
          </w:p>
          <w:p w14:paraId="543D10E8"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(F 6 секторымен байланыс)</w:t>
            </w:r>
          </w:p>
          <w:p w14:paraId="45BE8559" w14:textId="77777777" w:rsidR="007C70FC" w:rsidRPr="00721335" w:rsidRDefault="007C70FC" w:rsidP="00721335">
            <w:pPr>
              <w:jc w:val="center"/>
              <w:rPr>
                <w:rFonts w:eastAsia="Calibri"/>
                <w:b/>
                <w:bCs/>
                <w:sz w:val="20"/>
                <w:szCs w:val="20"/>
              </w:rPr>
            </w:pPr>
          </w:p>
          <w:p w14:paraId="390E84D8"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Конденсаторшы</w:t>
            </w:r>
          </w:p>
          <w:p w14:paraId="7D0B2051" w14:textId="77777777" w:rsidR="007C70FC" w:rsidRPr="00721335" w:rsidRDefault="007C70FC" w:rsidP="00721335">
            <w:pPr>
              <w:jc w:val="center"/>
              <w:rPr>
                <w:rFonts w:eastAsia="Calibri"/>
                <w:b/>
                <w:bCs/>
                <w:sz w:val="20"/>
                <w:szCs w:val="20"/>
              </w:rPr>
            </w:pPr>
          </w:p>
          <w:p w14:paraId="2EE3B911"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Бағалы металдар мен шикізатты қабылдаушы</w:t>
            </w:r>
          </w:p>
          <w:p w14:paraId="713F7B8B" w14:textId="77777777" w:rsidR="007C70FC" w:rsidRPr="00721335" w:rsidRDefault="007C70FC" w:rsidP="00721335">
            <w:pPr>
              <w:jc w:val="center"/>
              <w:rPr>
                <w:rFonts w:eastAsia="Calibri"/>
                <w:b/>
                <w:bCs/>
                <w:sz w:val="20"/>
                <w:szCs w:val="20"/>
              </w:rPr>
            </w:pPr>
          </w:p>
          <w:p w14:paraId="2B737072"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Дистилляциялық пештердің қалдықшысы</w:t>
            </w:r>
          </w:p>
          <w:p w14:paraId="06AD7D17" w14:textId="77777777" w:rsidR="007C70FC" w:rsidRPr="00721335" w:rsidRDefault="007C70FC" w:rsidP="00721335">
            <w:pPr>
              <w:jc w:val="center"/>
              <w:rPr>
                <w:rFonts w:eastAsia="Calibri"/>
                <w:b/>
                <w:bCs/>
                <w:sz w:val="20"/>
                <w:szCs w:val="20"/>
              </w:rPr>
            </w:pPr>
          </w:p>
          <w:p w14:paraId="48A48D42"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Репульпаторшы</w:t>
            </w:r>
          </w:p>
          <w:p w14:paraId="6BCBF5C4" w14:textId="77777777" w:rsidR="007C70FC" w:rsidRPr="00721335" w:rsidRDefault="007C70FC" w:rsidP="00721335">
            <w:pPr>
              <w:jc w:val="center"/>
              <w:rPr>
                <w:rFonts w:eastAsia="Calibri"/>
                <w:b/>
                <w:bCs/>
                <w:sz w:val="20"/>
                <w:szCs w:val="20"/>
              </w:rPr>
            </w:pPr>
          </w:p>
          <w:p w14:paraId="0AA04369"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lastRenderedPageBreak/>
              <w:t>Құймаларды фрезерлеуші</w:t>
            </w:r>
          </w:p>
          <w:p w14:paraId="4146D981" w14:textId="77777777" w:rsidR="007C70FC" w:rsidRPr="00721335" w:rsidRDefault="007C70FC" w:rsidP="00721335">
            <w:pPr>
              <w:jc w:val="center"/>
              <w:rPr>
                <w:rFonts w:eastAsia="Calibri"/>
                <w:b/>
                <w:bCs/>
                <w:sz w:val="20"/>
                <w:szCs w:val="20"/>
              </w:rPr>
            </w:pPr>
          </w:p>
          <w:p w14:paraId="5612F2D8"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Сілтілік жүктеуші</w:t>
            </w:r>
          </w:p>
          <w:p w14:paraId="2FFB1F29" w14:textId="77777777" w:rsidR="007C70FC" w:rsidRPr="00721335" w:rsidRDefault="007C70FC" w:rsidP="00721335">
            <w:pPr>
              <w:jc w:val="center"/>
              <w:rPr>
                <w:rFonts w:eastAsia="Calibri"/>
                <w:b/>
                <w:bCs/>
                <w:sz w:val="20"/>
                <w:szCs w:val="20"/>
              </w:rPr>
            </w:pPr>
          </w:p>
        </w:tc>
        <w:tc>
          <w:tcPr>
            <w:tcW w:w="1775" w:type="dxa"/>
            <w:gridSpan w:val="2"/>
          </w:tcPr>
          <w:p w14:paraId="4FE747CD" w14:textId="77777777" w:rsidR="007C70FC" w:rsidRPr="00721335" w:rsidRDefault="007C70FC" w:rsidP="00721335">
            <w:pPr>
              <w:jc w:val="center"/>
              <w:rPr>
                <w:rFonts w:eastAsia="Calibri"/>
                <w:b/>
                <w:bCs/>
                <w:sz w:val="20"/>
                <w:szCs w:val="20"/>
              </w:rPr>
            </w:pPr>
          </w:p>
          <w:p w14:paraId="76BA707E"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G 7 СЕКТОРЫ</w:t>
            </w:r>
          </w:p>
          <w:p w14:paraId="697A76A0"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(F 7 секторымен байланыс)</w:t>
            </w:r>
          </w:p>
          <w:p w14:paraId="1A25C4D9" w14:textId="77777777" w:rsidR="007C70FC" w:rsidRPr="00721335" w:rsidRDefault="007C70FC" w:rsidP="00721335">
            <w:pPr>
              <w:jc w:val="center"/>
              <w:rPr>
                <w:rFonts w:eastAsia="Calibri"/>
                <w:b/>
                <w:bCs/>
                <w:sz w:val="20"/>
                <w:szCs w:val="20"/>
              </w:rPr>
            </w:pPr>
          </w:p>
          <w:p w14:paraId="35FD81D0"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Домна пештерін бункерлеуші</w:t>
            </w:r>
          </w:p>
          <w:p w14:paraId="5969DF41" w14:textId="77777777" w:rsidR="007C70FC" w:rsidRPr="00721335" w:rsidRDefault="007C70FC" w:rsidP="00721335">
            <w:pPr>
              <w:jc w:val="center"/>
              <w:rPr>
                <w:rFonts w:eastAsia="Calibri"/>
                <w:b/>
                <w:bCs/>
                <w:sz w:val="20"/>
                <w:szCs w:val="20"/>
              </w:rPr>
            </w:pPr>
          </w:p>
          <w:p w14:paraId="4DA6A085"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Домна қожының түйіршіктегіші</w:t>
            </w:r>
          </w:p>
          <w:p w14:paraId="0C68FB57" w14:textId="77777777" w:rsidR="007C70FC" w:rsidRPr="00721335" w:rsidRDefault="007C70FC" w:rsidP="00721335">
            <w:pPr>
              <w:jc w:val="center"/>
              <w:rPr>
                <w:rFonts w:eastAsia="Calibri"/>
                <w:b/>
                <w:bCs/>
                <w:sz w:val="20"/>
                <w:szCs w:val="20"/>
              </w:rPr>
            </w:pPr>
          </w:p>
          <w:p w14:paraId="327EF719"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 xml:space="preserve">Вагон-таразы </w:t>
            </w:r>
            <w:r w:rsidRPr="00721335">
              <w:rPr>
                <w:rFonts w:eastAsia="Calibri"/>
                <w:b/>
                <w:bCs/>
                <w:sz w:val="20"/>
                <w:szCs w:val="20"/>
                <w:lang w:val="kk"/>
              </w:rPr>
              <w:lastRenderedPageBreak/>
              <w:t>машинисі</w:t>
            </w:r>
          </w:p>
          <w:p w14:paraId="4BDA404A" w14:textId="77777777" w:rsidR="007C70FC" w:rsidRPr="00721335" w:rsidRDefault="007C70FC" w:rsidP="00721335">
            <w:pPr>
              <w:jc w:val="center"/>
              <w:rPr>
                <w:rFonts w:eastAsia="Calibri"/>
                <w:b/>
                <w:bCs/>
                <w:sz w:val="20"/>
                <w:szCs w:val="20"/>
              </w:rPr>
            </w:pPr>
          </w:p>
          <w:p w14:paraId="0EE1384B"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Шихта тасымалдаушы</w:t>
            </w:r>
          </w:p>
        </w:tc>
        <w:tc>
          <w:tcPr>
            <w:tcW w:w="1128" w:type="dxa"/>
          </w:tcPr>
          <w:p w14:paraId="71394DD0" w14:textId="77777777" w:rsidR="007C70FC" w:rsidRPr="00721335" w:rsidRDefault="007C70FC" w:rsidP="00721335">
            <w:pPr>
              <w:jc w:val="center"/>
              <w:rPr>
                <w:rFonts w:eastAsia="Calibri"/>
                <w:b/>
                <w:bCs/>
                <w:sz w:val="20"/>
                <w:szCs w:val="20"/>
              </w:rPr>
            </w:pPr>
          </w:p>
          <w:p w14:paraId="3E6B2A16"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G 8 СЕКТОРЫ</w:t>
            </w:r>
          </w:p>
          <w:p w14:paraId="303A5BD8"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(F 8 секторының Конвертер болатымен байланыс)</w:t>
            </w:r>
          </w:p>
          <w:p w14:paraId="49E23CBE" w14:textId="77777777" w:rsidR="007C70FC" w:rsidRPr="00721335" w:rsidRDefault="007C70FC" w:rsidP="00721335">
            <w:pPr>
              <w:jc w:val="center"/>
              <w:rPr>
                <w:rFonts w:eastAsia="Calibri"/>
                <w:b/>
                <w:bCs/>
                <w:sz w:val="20"/>
                <w:szCs w:val="20"/>
              </w:rPr>
            </w:pPr>
          </w:p>
          <w:p w14:paraId="0741259C"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Түрлендіргішті жүктеу операторы</w:t>
            </w:r>
          </w:p>
        </w:tc>
        <w:tc>
          <w:tcPr>
            <w:tcW w:w="1607" w:type="dxa"/>
          </w:tcPr>
          <w:p w14:paraId="694C8A51" w14:textId="77777777" w:rsidR="007C70FC" w:rsidRPr="00721335" w:rsidRDefault="007C70FC" w:rsidP="00721335">
            <w:pPr>
              <w:jc w:val="center"/>
              <w:rPr>
                <w:rFonts w:eastAsia="Calibri"/>
                <w:b/>
                <w:bCs/>
                <w:sz w:val="20"/>
                <w:szCs w:val="20"/>
              </w:rPr>
            </w:pPr>
          </w:p>
        </w:tc>
        <w:tc>
          <w:tcPr>
            <w:tcW w:w="1234" w:type="dxa"/>
          </w:tcPr>
          <w:p w14:paraId="38632B8E" w14:textId="77777777" w:rsidR="007C70FC" w:rsidRPr="00721335" w:rsidRDefault="007C70FC" w:rsidP="00721335">
            <w:pPr>
              <w:jc w:val="center"/>
              <w:rPr>
                <w:rFonts w:eastAsia="Calibri"/>
                <w:b/>
                <w:bCs/>
                <w:sz w:val="20"/>
                <w:szCs w:val="20"/>
              </w:rPr>
            </w:pPr>
          </w:p>
        </w:tc>
      </w:tr>
      <w:tr w:rsidR="007C70FC" w:rsidRPr="00721335" w14:paraId="2F5A5C35" w14:textId="77777777" w:rsidTr="007C70FC">
        <w:tc>
          <w:tcPr>
            <w:tcW w:w="729" w:type="dxa"/>
          </w:tcPr>
          <w:p w14:paraId="16952356"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1</w:t>
            </w:r>
          </w:p>
        </w:tc>
        <w:tc>
          <w:tcPr>
            <w:tcW w:w="1293" w:type="dxa"/>
          </w:tcPr>
          <w:p w14:paraId="7279592E" w14:textId="77777777" w:rsidR="007C70FC" w:rsidRPr="00721335" w:rsidRDefault="007C70FC" w:rsidP="00721335">
            <w:pPr>
              <w:jc w:val="center"/>
              <w:rPr>
                <w:rFonts w:eastAsia="Calibri"/>
                <w:b/>
                <w:bCs/>
                <w:sz w:val="20"/>
                <w:szCs w:val="20"/>
              </w:rPr>
            </w:pPr>
          </w:p>
          <w:p w14:paraId="345F29BB"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H 1 СЕКТОРЫ</w:t>
            </w:r>
          </w:p>
          <w:p w14:paraId="41D0B3B0"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(G 1 секторымен байланыс)</w:t>
            </w:r>
          </w:p>
          <w:p w14:paraId="7E8A4F16" w14:textId="77777777" w:rsidR="007C70FC" w:rsidRPr="00721335" w:rsidRDefault="007C70FC" w:rsidP="00721335">
            <w:pPr>
              <w:jc w:val="center"/>
              <w:rPr>
                <w:rFonts w:eastAsia="Calibri"/>
                <w:b/>
                <w:bCs/>
                <w:sz w:val="20"/>
                <w:szCs w:val="20"/>
              </w:rPr>
            </w:pPr>
          </w:p>
          <w:p w14:paraId="1B08EB44"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Шелек сылаушы</w:t>
            </w:r>
          </w:p>
          <w:p w14:paraId="40365550" w14:textId="77777777" w:rsidR="007C70FC" w:rsidRPr="00721335" w:rsidRDefault="007C70FC" w:rsidP="00721335">
            <w:pPr>
              <w:jc w:val="center"/>
              <w:rPr>
                <w:rFonts w:eastAsia="Calibri"/>
                <w:b/>
                <w:bCs/>
                <w:sz w:val="20"/>
                <w:szCs w:val="20"/>
              </w:rPr>
            </w:pPr>
          </w:p>
          <w:p w14:paraId="7F73AE15"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Құйма сұрыптаушы</w:t>
            </w:r>
          </w:p>
          <w:p w14:paraId="13EA5B89" w14:textId="77777777" w:rsidR="007C70FC" w:rsidRPr="00721335" w:rsidRDefault="007C70FC" w:rsidP="00721335">
            <w:pPr>
              <w:jc w:val="center"/>
              <w:rPr>
                <w:rFonts w:eastAsia="Calibri"/>
                <w:b/>
                <w:bCs/>
                <w:sz w:val="20"/>
                <w:szCs w:val="20"/>
              </w:rPr>
            </w:pPr>
          </w:p>
          <w:p w14:paraId="20C64CA5" w14:textId="77777777" w:rsidR="007C70FC" w:rsidRPr="00721335" w:rsidRDefault="007C70FC" w:rsidP="00721335">
            <w:pPr>
              <w:jc w:val="center"/>
              <w:rPr>
                <w:rFonts w:eastAsia="Calibri"/>
                <w:b/>
                <w:bCs/>
                <w:sz w:val="20"/>
                <w:szCs w:val="20"/>
              </w:rPr>
            </w:pPr>
          </w:p>
          <w:p w14:paraId="7277206B"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Металды, құймаларды, бұйымдар мен бөлшектерді тазалаушы</w:t>
            </w:r>
          </w:p>
          <w:p w14:paraId="5F2397D7" w14:textId="77777777" w:rsidR="007C70FC" w:rsidRPr="00721335" w:rsidRDefault="007C70FC" w:rsidP="00721335">
            <w:pPr>
              <w:jc w:val="center"/>
              <w:rPr>
                <w:rFonts w:eastAsia="Calibri"/>
                <w:b/>
                <w:bCs/>
                <w:sz w:val="20"/>
                <w:szCs w:val="20"/>
              </w:rPr>
            </w:pPr>
          </w:p>
        </w:tc>
        <w:tc>
          <w:tcPr>
            <w:tcW w:w="1345" w:type="dxa"/>
          </w:tcPr>
          <w:p w14:paraId="7384ED64" w14:textId="77777777" w:rsidR="007C70FC" w:rsidRPr="00721335" w:rsidRDefault="007C70FC" w:rsidP="00721335">
            <w:pPr>
              <w:jc w:val="center"/>
              <w:rPr>
                <w:rFonts w:eastAsia="Calibri"/>
                <w:b/>
                <w:bCs/>
                <w:sz w:val="20"/>
                <w:szCs w:val="20"/>
              </w:rPr>
            </w:pPr>
          </w:p>
          <w:p w14:paraId="4D9410CF"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H 2 СЕКТОРЫ</w:t>
            </w:r>
          </w:p>
          <w:p w14:paraId="4455BC3A"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(G 2 секторымен байланыс)</w:t>
            </w:r>
          </w:p>
          <w:p w14:paraId="2822CD8C" w14:textId="77777777" w:rsidR="007C70FC" w:rsidRPr="00721335" w:rsidRDefault="007C70FC" w:rsidP="00721335">
            <w:pPr>
              <w:jc w:val="center"/>
              <w:rPr>
                <w:rFonts w:eastAsia="Calibri"/>
                <w:b/>
                <w:bCs/>
                <w:sz w:val="20"/>
                <w:szCs w:val="20"/>
              </w:rPr>
            </w:pPr>
          </w:p>
          <w:p w14:paraId="5A342A7B"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Күкірт ұнтағы бар пішіндер мен металл тозаңдандырғыш</w:t>
            </w:r>
          </w:p>
        </w:tc>
        <w:tc>
          <w:tcPr>
            <w:tcW w:w="1618" w:type="dxa"/>
          </w:tcPr>
          <w:p w14:paraId="1E4E9A7C" w14:textId="77777777" w:rsidR="007C70FC" w:rsidRPr="00721335" w:rsidRDefault="007C70FC" w:rsidP="00721335">
            <w:pPr>
              <w:jc w:val="center"/>
              <w:rPr>
                <w:rFonts w:eastAsia="Calibri"/>
                <w:b/>
                <w:bCs/>
                <w:sz w:val="20"/>
                <w:szCs w:val="20"/>
              </w:rPr>
            </w:pPr>
          </w:p>
        </w:tc>
        <w:tc>
          <w:tcPr>
            <w:tcW w:w="1691" w:type="dxa"/>
            <w:gridSpan w:val="2"/>
          </w:tcPr>
          <w:p w14:paraId="48894CCE" w14:textId="77777777" w:rsidR="007C70FC" w:rsidRPr="00721335" w:rsidRDefault="007C70FC" w:rsidP="00721335">
            <w:pPr>
              <w:jc w:val="center"/>
              <w:rPr>
                <w:rFonts w:eastAsia="Calibri"/>
                <w:b/>
                <w:bCs/>
                <w:sz w:val="20"/>
                <w:szCs w:val="20"/>
              </w:rPr>
            </w:pPr>
          </w:p>
        </w:tc>
        <w:tc>
          <w:tcPr>
            <w:tcW w:w="1289" w:type="dxa"/>
          </w:tcPr>
          <w:p w14:paraId="565458CC" w14:textId="77777777" w:rsidR="007C70FC" w:rsidRPr="00721335" w:rsidRDefault="007C70FC" w:rsidP="00721335">
            <w:pPr>
              <w:jc w:val="center"/>
              <w:rPr>
                <w:rFonts w:eastAsia="Calibri"/>
                <w:b/>
                <w:bCs/>
                <w:sz w:val="20"/>
                <w:szCs w:val="20"/>
              </w:rPr>
            </w:pPr>
          </w:p>
        </w:tc>
        <w:tc>
          <w:tcPr>
            <w:tcW w:w="1430" w:type="dxa"/>
          </w:tcPr>
          <w:p w14:paraId="7CDF5B67" w14:textId="77777777" w:rsidR="007C70FC" w:rsidRPr="00721335" w:rsidRDefault="007C70FC" w:rsidP="00721335">
            <w:pPr>
              <w:jc w:val="center"/>
              <w:rPr>
                <w:rFonts w:eastAsia="Calibri"/>
                <w:b/>
                <w:bCs/>
                <w:sz w:val="20"/>
                <w:szCs w:val="20"/>
              </w:rPr>
            </w:pPr>
          </w:p>
          <w:p w14:paraId="1FC281B2"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H 6 СЕКТОРЫ</w:t>
            </w:r>
          </w:p>
          <w:p w14:paraId="03F64623" w14:textId="77777777" w:rsidR="007C70FC" w:rsidRPr="00721335" w:rsidRDefault="007C70FC" w:rsidP="00721335">
            <w:pPr>
              <w:jc w:val="center"/>
              <w:rPr>
                <w:rFonts w:eastAsia="Calibri"/>
                <w:i/>
                <w:iCs/>
                <w:sz w:val="20"/>
                <w:szCs w:val="20"/>
              </w:rPr>
            </w:pPr>
            <w:r w:rsidRPr="00721335">
              <w:rPr>
                <w:rFonts w:eastAsia="Calibri"/>
                <w:i/>
                <w:iCs/>
                <w:sz w:val="20"/>
                <w:szCs w:val="20"/>
                <w:lang w:val="kk"/>
              </w:rPr>
              <w:t>(G 6 секторының Құйма маршрутизаторымен байланыс)</w:t>
            </w:r>
          </w:p>
          <w:p w14:paraId="19ED503C" w14:textId="77777777" w:rsidR="007C70FC" w:rsidRPr="00721335" w:rsidRDefault="007C70FC" w:rsidP="00721335">
            <w:pPr>
              <w:jc w:val="center"/>
              <w:rPr>
                <w:rFonts w:eastAsia="Calibri"/>
                <w:b/>
                <w:bCs/>
                <w:sz w:val="20"/>
                <w:szCs w:val="20"/>
              </w:rPr>
            </w:pPr>
          </w:p>
          <w:p w14:paraId="402BC505" w14:textId="77777777" w:rsidR="007C70FC" w:rsidRPr="00721335" w:rsidRDefault="007C70FC" w:rsidP="00721335">
            <w:pPr>
              <w:jc w:val="center"/>
              <w:rPr>
                <w:rFonts w:eastAsia="Calibri"/>
                <w:b/>
                <w:bCs/>
                <w:sz w:val="20"/>
                <w:szCs w:val="20"/>
              </w:rPr>
            </w:pPr>
            <w:r w:rsidRPr="00721335">
              <w:rPr>
                <w:rFonts w:eastAsia="Calibri"/>
                <w:b/>
                <w:bCs/>
                <w:sz w:val="20"/>
                <w:szCs w:val="20"/>
                <w:lang w:val="kk"/>
              </w:rPr>
              <w:t>Матрицалық парақты өңдеуші</w:t>
            </w:r>
          </w:p>
        </w:tc>
        <w:tc>
          <w:tcPr>
            <w:tcW w:w="1775" w:type="dxa"/>
            <w:gridSpan w:val="2"/>
          </w:tcPr>
          <w:p w14:paraId="6A3225A2" w14:textId="77777777" w:rsidR="007C70FC" w:rsidRPr="00721335" w:rsidRDefault="007C70FC" w:rsidP="00721335">
            <w:pPr>
              <w:jc w:val="center"/>
              <w:rPr>
                <w:rFonts w:eastAsia="Calibri"/>
                <w:b/>
                <w:bCs/>
                <w:sz w:val="20"/>
                <w:szCs w:val="20"/>
              </w:rPr>
            </w:pPr>
          </w:p>
        </w:tc>
        <w:tc>
          <w:tcPr>
            <w:tcW w:w="1128" w:type="dxa"/>
          </w:tcPr>
          <w:p w14:paraId="20DAA95F" w14:textId="77777777" w:rsidR="007C70FC" w:rsidRPr="00721335" w:rsidRDefault="007C70FC" w:rsidP="00721335">
            <w:pPr>
              <w:jc w:val="center"/>
              <w:rPr>
                <w:rFonts w:eastAsia="Calibri"/>
                <w:b/>
                <w:bCs/>
                <w:sz w:val="20"/>
                <w:szCs w:val="20"/>
              </w:rPr>
            </w:pPr>
          </w:p>
        </w:tc>
        <w:tc>
          <w:tcPr>
            <w:tcW w:w="1607" w:type="dxa"/>
          </w:tcPr>
          <w:p w14:paraId="7FA05C1A" w14:textId="77777777" w:rsidR="007C70FC" w:rsidRPr="00721335" w:rsidRDefault="007C70FC" w:rsidP="00721335">
            <w:pPr>
              <w:jc w:val="center"/>
              <w:rPr>
                <w:rFonts w:eastAsia="Calibri"/>
                <w:b/>
                <w:bCs/>
                <w:sz w:val="20"/>
                <w:szCs w:val="20"/>
              </w:rPr>
            </w:pPr>
          </w:p>
        </w:tc>
        <w:tc>
          <w:tcPr>
            <w:tcW w:w="1234" w:type="dxa"/>
          </w:tcPr>
          <w:p w14:paraId="45FA534C" w14:textId="77777777" w:rsidR="007C70FC" w:rsidRPr="00721335" w:rsidRDefault="007C70FC" w:rsidP="00721335">
            <w:pPr>
              <w:jc w:val="center"/>
              <w:rPr>
                <w:rFonts w:eastAsia="Calibri"/>
                <w:b/>
                <w:bCs/>
                <w:sz w:val="20"/>
                <w:szCs w:val="20"/>
              </w:rPr>
            </w:pPr>
          </w:p>
        </w:tc>
      </w:tr>
    </w:tbl>
    <w:p w14:paraId="38902FAD" w14:textId="77777777" w:rsidR="007C70FC" w:rsidRDefault="007C70FC" w:rsidP="007C70FC">
      <w:pPr>
        <w:pStyle w:val="BodyText"/>
        <w:ind w:left="0" w:right="98" w:firstLine="0"/>
        <w:rPr>
          <w:spacing w:val="1"/>
        </w:rPr>
      </w:pPr>
    </w:p>
    <w:p w14:paraId="0E81D232" w14:textId="77777777" w:rsidR="007C70FC" w:rsidRDefault="007C70FC" w:rsidP="007C70FC">
      <w:pPr>
        <w:pStyle w:val="BodyText"/>
        <w:ind w:left="0" w:right="98" w:firstLine="0"/>
        <w:rPr>
          <w:spacing w:val="1"/>
        </w:rPr>
      </w:pPr>
    </w:p>
    <w:p w14:paraId="2569938B" w14:textId="77777777" w:rsidR="007C70FC" w:rsidRPr="00A710C5" w:rsidRDefault="007C70FC" w:rsidP="007C70FC">
      <w:pPr>
        <w:pStyle w:val="BodyText"/>
        <w:ind w:left="0" w:right="98" w:firstLine="0"/>
        <w:rPr>
          <w:spacing w:val="1"/>
        </w:rPr>
      </w:pPr>
    </w:p>
    <w:p w14:paraId="5E4E0AFE" w14:textId="77777777" w:rsidR="007C70FC" w:rsidRPr="00D1449C" w:rsidRDefault="007C70FC" w:rsidP="007C70FC">
      <w:pPr>
        <w:pStyle w:val="BodyText"/>
        <w:ind w:left="0" w:right="98" w:firstLine="567"/>
        <w:rPr>
          <w:spacing w:val="1"/>
        </w:rPr>
      </w:pPr>
      <w:r>
        <w:rPr>
          <w:spacing w:val="1"/>
          <w:lang w:val="kk"/>
        </w:rPr>
        <w:t>2.1 және 2.2-кестелерде қызметкерлердің мүмкін болатын кәсіби дамуын, оның ішінде біліктілігін арттыру арқылы көрсету үшін кәсіптер арасындағы байланыстары бар функционалдық карталар ұсынылған.</w:t>
      </w:r>
    </w:p>
    <w:p w14:paraId="2E18B67D" w14:textId="77777777" w:rsidR="007C70FC" w:rsidRDefault="007C70FC" w:rsidP="007C70FC">
      <w:pPr>
        <w:widowControl/>
        <w:adjustRightInd w:val="0"/>
        <w:jc w:val="both"/>
        <w:rPr>
          <w:rFonts w:eastAsiaTheme="minorHAnsi"/>
          <w:sz w:val="28"/>
          <w:szCs w:val="28"/>
        </w:rPr>
      </w:pPr>
    </w:p>
    <w:p w14:paraId="051D9A60" w14:textId="6B987A7D" w:rsidR="00721335" w:rsidRDefault="00721335">
      <w:pPr>
        <w:rPr>
          <w:rFonts w:eastAsiaTheme="minorHAnsi"/>
          <w:sz w:val="28"/>
          <w:szCs w:val="28"/>
        </w:rPr>
      </w:pPr>
      <w:r>
        <w:rPr>
          <w:rFonts w:eastAsiaTheme="minorHAnsi"/>
          <w:sz w:val="28"/>
          <w:szCs w:val="28"/>
        </w:rPr>
        <w:br w:type="page"/>
      </w:r>
    </w:p>
    <w:p w14:paraId="539FFBEE" w14:textId="77777777" w:rsidR="007C70FC" w:rsidRPr="00F06271" w:rsidRDefault="007C70FC" w:rsidP="007C70FC">
      <w:pPr>
        <w:widowControl/>
        <w:adjustRightInd w:val="0"/>
        <w:jc w:val="both"/>
        <w:rPr>
          <w:rFonts w:eastAsiaTheme="minorHAnsi"/>
          <w:sz w:val="28"/>
          <w:szCs w:val="28"/>
        </w:rPr>
      </w:pPr>
    </w:p>
    <w:p w14:paraId="5BB81ADB" w14:textId="77777777" w:rsidR="007C70FC" w:rsidRPr="00065E85" w:rsidRDefault="007C70FC" w:rsidP="007C70FC">
      <w:pPr>
        <w:spacing w:after="1"/>
        <w:ind w:firstLine="567"/>
        <w:jc w:val="both"/>
        <w:rPr>
          <w:b/>
          <w:sz w:val="28"/>
          <w:szCs w:val="28"/>
        </w:rPr>
      </w:pPr>
      <w:bookmarkStart w:id="26" w:name="4._Карта_профессиональной_квалификации"/>
      <w:bookmarkEnd w:id="26"/>
      <w:r w:rsidRPr="00065E85">
        <w:rPr>
          <w:b/>
          <w:sz w:val="28"/>
          <w:szCs w:val="28"/>
          <w:lang w:val="kk"/>
        </w:rPr>
        <w:t>11. Кәсіптерінің халықаралық стандартты жіктеуішін 2008 (ISCO-08) және ҰКЖ ескере отырып, СБШ-дағы кәсіптік біліктілік картасы</w:t>
      </w:r>
    </w:p>
    <w:p w14:paraId="40EB366D" w14:textId="77777777" w:rsidR="007C70FC" w:rsidRPr="00065E85" w:rsidRDefault="007C70FC" w:rsidP="007C70FC">
      <w:pPr>
        <w:pStyle w:val="BodyText"/>
        <w:ind w:left="0" w:right="98" w:firstLine="567"/>
      </w:pPr>
      <w:r w:rsidRPr="00065E85">
        <w:rPr>
          <w:lang w:val="kk"/>
        </w:rPr>
        <w:t>Кәсіптердің халықаралық стандартты жіутеуішін (ISCO-08), ҚР Ұлттық кәсіп жіктеуішін (ҰКЖ) ескере отырып, салалық біліктілік шеңбері біліктілік деңгейлері бойынша бөлінген кәсіптік біліктілік картасын (КБК) білдіреді.</w:t>
      </w:r>
    </w:p>
    <w:p w14:paraId="1A93B889" w14:textId="77777777" w:rsidR="007C70FC" w:rsidRPr="00BD6EC9" w:rsidRDefault="007C70FC" w:rsidP="007C70FC">
      <w:pPr>
        <w:spacing w:after="1"/>
        <w:ind w:firstLine="567"/>
        <w:jc w:val="both"/>
        <w:rPr>
          <w:sz w:val="28"/>
          <w:szCs w:val="28"/>
          <w:lang w:val="kk"/>
        </w:rPr>
      </w:pPr>
      <w:r w:rsidRPr="00065E85">
        <w:rPr>
          <w:sz w:val="28"/>
          <w:szCs w:val="28"/>
          <w:lang w:val="kk"/>
        </w:rPr>
        <w:t xml:space="preserve">КБК қосымшаға сәйкес кестелік нысанда келтірілген: </w:t>
      </w:r>
      <w:r w:rsidR="009944E0">
        <w:rPr>
          <w:sz w:val="28"/>
          <w:szCs w:val="28"/>
          <w:lang w:val="kk"/>
        </w:rPr>
        <w:t>«</w:t>
      </w:r>
      <w:r w:rsidRPr="00065E85">
        <w:rPr>
          <w:sz w:val="28"/>
          <w:szCs w:val="28"/>
          <w:lang w:val="kk"/>
        </w:rPr>
        <w:t>3-кесте. Кәсіпттік біліктілік картасы.</w:t>
      </w:r>
      <w:r w:rsidR="009944E0">
        <w:rPr>
          <w:sz w:val="28"/>
          <w:szCs w:val="28"/>
          <w:lang w:val="kk"/>
        </w:rPr>
        <w:t>»</w:t>
      </w:r>
      <w:r w:rsidRPr="00065E85">
        <w:rPr>
          <w:sz w:val="28"/>
          <w:szCs w:val="28"/>
          <w:lang w:val="kk"/>
        </w:rPr>
        <w:t xml:space="preserve">  </w:t>
      </w:r>
    </w:p>
    <w:p w14:paraId="301B1771" w14:textId="77777777" w:rsidR="007C70FC" w:rsidRPr="00BD6EC9" w:rsidRDefault="007C70FC" w:rsidP="007C70FC">
      <w:pPr>
        <w:spacing w:after="1"/>
        <w:ind w:firstLine="567"/>
        <w:jc w:val="both"/>
        <w:rPr>
          <w:sz w:val="28"/>
          <w:szCs w:val="28"/>
          <w:lang w:val="kk"/>
        </w:rPr>
      </w:pPr>
      <w:r w:rsidRPr="00065E85">
        <w:rPr>
          <w:sz w:val="28"/>
          <w:szCs w:val="28"/>
          <w:lang w:val="kk"/>
        </w:rPr>
        <w:t xml:space="preserve">КБК ҰКЖ-дан алынған кәсіптердің ЭҚЖЖ сәйкес </w:t>
      </w:r>
      <w:r w:rsidR="009944E0">
        <w:rPr>
          <w:sz w:val="28"/>
          <w:szCs w:val="28"/>
          <w:lang w:val="kk"/>
        </w:rPr>
        <w:t>«</w:t>
      </w:r>
      <w:r w:rsidRPr="00065E85">
        <w:rPr>
          <w:sz w:val="28"/>
          <w:szCs w:val="28"/>
          <w:lang w:val="kk"/>
        </w:rPr>
        <w:t>Жеңіл өнеркәсіп</w:t>
      </w:r>
      <w:r w:rsidR="009944E0">
        <w:rPr>
          <w:sz w:val="28"/>
          <w:szCs w:val="28"/>
          <w:lang w:val="kk"/>
        </w:rPr>
        <w:t>»</w:t>
      </w:r>
      <w:r w:rsidRPr="00065E85">
        <w:rPr>
          <w:sz w:val="28"/>
          <w:szCs w:val="28"/>
          <w:lang w:val="kk"/>
        </w:rPr>
        <w:t xml:space="preserve"> саласындағы қызметпен өзара байланысын анықтауға мүмкіндік береді. </w:t>
      </w:r>
    </w:p>
    <w:p w14:paraId="1A5F2252" w14:textId="77777777" w:rsidR="007C70FC" w:rsidRPr="00BD6EC9" w:rsidRDefault="007C70FC" w:rsidP="007C70FC">
      <w:pPr>
        <w:spacing w:after="1"/>
        <w:ind w:firstLine="567"/>
        <w:jc w:val="both"/>
        <w:rPr>
          <w:sz w:val="28"/>
          <w:szCs w:val="28"/>
          <w:lang w:val="kk"/>
        </w:rPr>
      </w:pPr>
      <w:r w:rsidRPr="00065E85">
        <w:rPr>
          <w:sz w:val="28"/>
          <w:szCs w:val="28"/>
          <w:lang w:val="kk"/>
        </w:rPr>
        <w:t>Саланың, кәсіптік топтардың, кіші топтардың қызметтерін (кәсіптерін, лауазымдарын) қалыптастыру кезінде ЭҚЖЖ және ҰКЖ, ҰБК жіктеуіштері пайдаланылады.</w:t>
      </w:r>
    </w:p>
    <w:p w14:paraId="4EB45637" w14:textId="77777777" w:rsidR="007C70FC" w:rsidRPr="00BD6EC9" w:rsidRDefault="007C70FC" w:rsidP="007C70FC">
      <w:pPr>
        <w:pStyle w:val="BodyText"/>
        <w:ind w:left="0" w:right="98" w:firstLine="567"/>
        <w:rPr>
          <w:lang w:val="kk"/>
        </w:rPr>
      </w:pPr>
      <w:r w:rsidRPr="00FA51DE">
        <w:rPr>
          <w:lang w:val="kk"/>
        </w:rPr>
        <w:t>Кәсіптік біліктілік еңбек саласы мен кәсіптік оқыту саласы арасындағы байланыстырушы буын болып табылады, осылайша еңбек нарығының қажетті мамандарға қажеттілігі қамтамасыз етіледі.</w:t>
      </w:r>
    </w:p>
    <w:p w14:paraId="775C5F2F" w14:textId="77777777" w:rsidR="007C70FC" w:rsidRPr="00BD6EC9" w:rsidRDefault="007C70FC" w:rsidP="007C70FC">
      <w:pPr>
        <w:pStyle w:val="BodyText"/>
        <w:ind w:left="0" w:right="98" w:firstLine="567"/>
        <w:rPr>
          <w:lang w:val="kk"/>
        </w:rPr>
      </w:pPr>
    </w:p>
    <w:p w14:paraId="2DBC7ACC" w14:textId="77777777" w:rsidR="007C70FC" w:rsidRPr="00BD6EC9" w:rsidRDefault="007C70FC" w:rsidP="007C70FC">
      <w:pPr>
        <w:pStyle w:val="BodyText"/>
        <w:ind w:left="0" w:right="98" w:firstLine="567"/>
        <w:rPr>
          <w:b/>
          <w:bCs/>
          <w:sz w:val="24"/>
          <w:szCs w:val="24"/>
          <w:lang w:val="kk"/>
        </w:rPr>
      </w:pPr>
      <w:r w:rsidRPr="009D5268">
        <w:rPr>
          <w:b/>
          <w:bCs/>
          <w:sz w:val="24"/>
          <w:szCs w:val="24"/>
          <w:lang w:val="kk"/>
        </w:rPr>
        <w:t>3.1-кесте Кәсіптік біліктілік картасы (тау-кен өнеркәсібі және карьерлерді қазу)</w:t>
      </w:r>
    </w:p>
    <w:p w14:paraId="32BFAD2A" w14:textId="77777777" w:rsidR="007C70FC" w:rsidRPr="00BD6EC9" w:rsidRDefault="007C70FC" w:rsidP="007C70FC">
      <w:pPr>
        <w:pStyle w:val="BodyText"/>
        <w:ind w:left="0" w:right="98" w:firstLine="567"/>
        <w:rPr>
          <w:b/>
          <w:bCs/>
          <w:sz w:val="24"/>
          <w:szCs w:val="24"/>
          <w:lang w:val="kk"/>
        </w:rPr>
      </w:pPr>
    </w:p>
    <w:tbl>
      <w:tblPr>
        <w:tblStyle w:val="TableGrid"/>
        <w:tblW w:w="15223" w:type="dxa"/>
        <w:tblLayout w:type="fixed"/>
        <w:tblCellMar>
          <w:left w:w="85" w:type="dxa"/>
          <w:right w:w="85" w:type="dxa"/>
        </w:tblCellMar>
        <w:tblLook w:val="04A0" w:firstRow="1" w:lastRow="0" w:firstColumn="1" w:lastColumn="0" w:noHBand="0" w:noVBand="1"/>
      </w:tblPr>
      <w:tblGrid>
        <w:gridCol w:w="585"/>
        <w:gridCol w:w="686"/>
        <w:gridCol w:w="1134"/>
        <w:gridCol w:w="425"/>
        <w:gridCol w:w="851"/>
        <w:gridCol w:w="1134"/>
        <w:gridCol w:w="425"/>
        <w:gridCol w:w="851"/>
        <w:gridCol w:w="1134"/>
        <w:gridCol w:w="1275"/>
        <w:gridCol w:w="2552"/>
        <w:gridCol w:w="709"/>
        <w:gridCol w:w="567"/>
        <w:gridCol w:w="850"/>
        <w:gridCol w:w="2045"/>
      </w:tblGrid>
      <w:tr w:rsidR="007C70FC" w:rsidRPr="00721335" w14:paraId="03FD3EA9" w14:textId="77777777" w:rsidTr="00CA545B">
        <w:tc>
          <w:tcPr>
            <w:tcW w:w="585" w:type="dxa"/>
            <w:vMerge w:val="restart"/>
            <w:shd w:val="clear" w:color="auto" w:fill="DBE5F1" w:themeFill="accent1" w:themeFillTint="33"/>
          </w:tcPr>
          <w:p w14:paraId="7E6301EA" w14:textId="77777777" w:rsidR="007C70FC" w:rsidRPr="00721335" w:rsidRDefault="007C70FC" w:rsidP="00721335">
            <w:pPr>
              <w:pStyle w:val="BodyText"/>
              <w:ind w:left="0" w:firstLine="0"/>
              <w:rPr>
                <w:sz w:val="20"/>
                <w:szCs w:val="20"/>
              </w:rPr>
            </w:pPr>
            <w:r w:rsidRPr="00721335">
              <w:rPr>
                <w:sz w:val="20"/>
                <w:szCs w:val="20"/>
                <w:lang w:val="kk"/>
              </w:rPr>
              <w:t>№</w:t>
            </w:r>
          </w:p>
        </w:tc>
        <w:tc>
          <w:tcPr>
            <w:tcW w:w="1820" w:type="dxa"/>
            <w:gridSpan w:val="2"/>
            <w:shd w:val="clear" w:color="auto" w:fill="DBE5F1" w:themeFill="accent1" w:themeFillTint="33"/>
          </w:tcPr>
          <w:p w14:paraId="374D7029" w14:textId="77777777" w:rsidR="007C70FC" w:rsidRPr="00721335" w:rsidRDefault="007C70FC" w:rsidP="00721335">
            <w:pPr>
              <w:pStyle w:val="BodyText"/>
              <w:ind w:left="0" w:firstLine="0"/>
              <w:rPr>
                <w:sz w:val="20"/>
                <w:szCs w:val="20"/>
              </w:rPr>
            </w:pPr>
            <w:r w:rsidRPr="00721335">
              <w:rPr>
                <w:rFonts w:eastAsia="Calibri"/>
                <w:sz w:val="20"/>
                <w:szCs w:val="20"/>
                <w:lang w:val="kk"/>
              </w:rPr>
              <w:t>КӘСІПТЕРДІҢ ХАЛЫҚАРАЛЫҚ СТАНДАРТТЫ ЖІКТЕУІШІ 2008 (бастауыш топтар)</w:t>
            </w:r>
          </w:p>
        </w:tc>
        <w:tc>
          <w:tcPr>
            <w:tcW w:w="425" w:type="dxa"/>
            <w:vMerge w:val="restart"/>
            <w:shd w:val="clear" w:color="auto" w:fill="DBE5F1" w:themeFill="accent1" w:themeFillTint="33"/>
          </w:tcPr>
          <w:p w14:paraId="30D49C01" w14:textId="77777777" w:rsidR="007C70FC" w:rsidRPr="00721335" w:rsidRDefault="007C70FC" w:rsidP="00721335">
            <w:pPr>
              <w:pStyle w:val="BodyText"/>
              <w:ind w:left="0" w:firstLine="0"/>
              <w:rPr>
                <w:sz w:val="20"/>
                <w:szCs w:val="20"/>
              </w:rPr>
            </w:pPr>
            <w:r w:rsidRPr="00721335">
              <w:rPr>
                <w:rFonts w:eastAsia="Calibri"/>
                <w:sz w:val="20"/>
                <w:szCs w:val="20"/>
                <w:lang w:val="kk"/>
              </w:rPr>
              <w:t>Сәйкестік</w:t>
            </w:r>
          </w:p>
        </w:tc>
        <w:tc>
          <w:tcPr>
            <w:tcW w:w="1985" w:type="dxa"/>
            <w:gridSpan w:val="2"/>
            <w:shd w:val="clear" w:color="auto" w:fill="DBE5F1" w:themeFill="accent1" w:themeFillTint="33"/>
          </w:tcPr>
          <w:p w14:paraId="6771944C" w14:textId="77777777" w:rsidR="007C70FC" w:rsidRPr="00721335" w:rsidRDefault="007C70FC" w:rsidP="00721335">
            <w:pPr>
              <w:pStyle w:val="BodyText"/>
              <w:ind w:left="0" w:firstLine="0"/>
              <w:rPr>
                <w:sz w:val="20"/>
                <w:szCs w:val="20"/>
              </w:rPr>
            </w:pPr>
            <w:r w:rsidRPr="00721335">
              <w:rPr>
                <w:rFonts w:eastAsia="Calibri"/>
                <w:sz w:val="20"/>
                <w:szCs w:val="20"/>
                <w:lang w:val="kk"/>
              </w:rPr>
              <w:t>ҰКЖ 01-2017 (бастауыш топтар)</w:t>
            </w:r>
          </w:p>
        </w:tc>
        <w:tc>
          <w:tcPr>
            <w:tcW w:w="425" w:type="dxa"/>
            <w:vMerge w:val="restart"/>
            <w:shd w:val="clear" w:color="auto" w:fill="DBE5F1" w:themeFill="accent1" w:themeFillTint="33"/>
          </w:tcPr>
          <w:p w14:paraId="0B5321D2" w14:textId="77777777" w:rsidR="007C70FC" w:rsidRPr="00721335" w:rsidRDefault="007C70FC" w:rsidP="00721335">
            <w:pPr>
              <w:pStyle w:val="BodyText"/>
              <w:ind w:left="0" w:firstLine="0"/>
              <w:rPr>
                <w:sz w:val="20"/>
                <w:szCs w:val="20"/>
              </w:rPr>
            </w:pPr>
            <w:r w:rsidRPr="00721335">
              <w:rPr>
                <w:sz w:val="20"/>
                <w:szCs w:val="20"/>
                <w:lang w:val="kk"/>
              </w:rPr>
              <w:t>Сәйкестік</w:t>
            </w:r>
          </w:p>
        </w:tc>
        <w:tc>
          <w:tcPr>
            <w:tcW w:w="1985" w:type="dxa"/>
            <w:gridSpan w:val="2"/>
            <w:shd w:val="clear" w:color="auto" w:fill="DBE5F1" w:themeFill="accent1" w:themeFillTint="33"/>
          </w:tcPr>
          <w:p w14:paraId="0F453295" w14:textId="77777777" w:rsidR="007C70FC" w:rsidRPr="00721335" w:rsidRDefault="007C70FC" w:rsidP="00721335">
            <w:pPr>
              <w:pStyle w:val="BodyText"/>
              <w:ind w:left="0" w:firstLine="0"/>
              <w:rPr>
                <w:sz w:val="20"/>
                <w:szCs w:val="20"/>
              </w:rPr>
            </w:pPr>
            <w:r w:rsidRPr="00721335">
              <w:rPr>
                <w:sz w:val="20"/>
                <w:szCs w:val="20"/>
                <w:lang w:val="kk"/>
              </w:rPr>
              <w:t>ҰКЖ 01-2017 (кәсіп топтары)</w:t>
            </w:r>
          </w:p>
        </w:tc>
        <w:tc>
          <w:tcPr>
            <w:tcW w:w="1275" w:type="dxa"/>
            <w:vMerge w:val="restart"/>
            <w:shd w:val="clear" w:color="auto" w:fill="DBE5F1" w:themeFill="accent1" w:themeFillTint="33"/>
          </w:tcPr>
          <w:p w14:paraId="6CB247EE" w14:textId="77777777" w:rsidR="007C70FC" w:rsidRPr="00721335" w:rsidRDefault="007C70FC" w:rsidP="00721335">
            <w:pPr>
              <w:pStyle w:val="BodyText"/>
              <w:ind w:left="0" w:firstLine="0"/>
              <w:rPr>
                <w:sz w:val="20"/>
                <w:szCs w:val="20"/>
              </w:rPr>
            </w:pPr>
            <w:r w:rsidRPr="00721335">
              <w:rPr>
                <w:rFonts w:eastAsia="Calibri"/>
                <w:sz w:val="20"/>
                <w:szCs w:val="20"/>
                <w:lang w:val="kk"/>
              </w:rPr>
              <w:t>ҰКЖ 2017 (негізгі кәсіп топтары)</w:t>
            </w:r>
          </w:p>
        </w:tc>
        <w:tc>
          <w:tcPr>
            <w:tcW w:w="2552" w:type="dxa"/>
            <w:vMerge w:val="restart"/>
            <w:shd w:val="clear" w:color="auto" w:fill="DBE5F1" w:themeFill="accent1" w:themeFillTint="33"/>
          </w:tcPr>
          <w:p w14:paraId="0E7E7272" w14:textId="77777777" w:rsidR="007C70FC" w:rsidRPr="00721335" w:rsidRDefault="007C70FC" w:rsidP="00721335">
            <w:pPr>
              <w:jc w:val="both"/>
              <w:rPr>
                <w:rFonts w:eastAsia="Calibri"/>
                <w:sz w:val="20"/>
                <w:szCs w:val="20"/>
              </w:rPr>
            </w:pPr>
            <w:r w:rsidRPr="00721335">
              <w:rPr>
                <w:rFonts w:eastAsia="Calibri"/>
                <w:sz w:val="20"/>
                <w:szCs w:val="20"/>
                <w:lang w:val="kk"/>
              </w:rPr>
              <w:t>ҰКЖ 01-2017 (кәсіптердің атауы)</w:t>
            </w:r>
          </w:p>
          <w:p w14:paraId="23F931FE" w14:textId="77777777" w:rsidR="007C70FC" w:rsidRPr="00721335" w:rsidRDefault="007C70FC" w:rsidP="00721335">
            <w:pPr>
              <w:pStyle w:val="BodyText"/>
              <w:ind w:left="0" w:firstLine="0"/>
              <w:rPr>
                <w:sz w:val="20"/>
                <w:szCs w:val="20"/>
              </w:rPr>
            </w:pPr>
            <w:r w:rsidRPr="00721335">
              <w:rPr>
                <w:rFonts w:eastAsia="Calibri"/>
                <w:sz w:val="20"/>
                <w:szCs w:val="20"/>
                <w:lang w:val="kk"/>
              </w:rPr>
              <w:t>ЭҚЖЖ кіші сыныбы (өнім/қызмет)</w:t>
            </w:r>
          </w:p>
        </w:tc>
        <w:tc>
          <w:tcPr>
            <w:tcW w:w="709" w:type="dxa"/>
            <w:vMerge w:val="restart"/>
            <w:shd w:val="clear" w:color="auto" w:fill="DBE5F1" w:themeFill="accent1" w:themeFillTint="33"/>
          </w:tcPr>
          <w:p w14:paraId="29FFA80E" w14:textId="77777777" w:rsidR="007C70FC" w:rsidRPr="00721335" w:rsidRDefault="007C70FC" w:rsidP="00721335">
            <w:pPr>
              <w:jc w:val="both"/>
              <w:rPr>
                <w:rFonts w:eastAsia="Calibri"/>
                <w:sz w:val="20"/>
                <w:szCs w:val="20"/>
              </w:rPr>
            </w:pPr>
            <w:r w:rsidRPr="00721335">
              <w:rPr>
                <w:rFonts w:eastAsia="Calibri"/>
                <w:sz w:val="20"/>
                <w:szCs w:val="20"/>
                <w:lang w:val="kk"/>
              </w:rPr>
              <w:t>ҰКЖ</w:t>
            </w:r>
          </w:p>
          <w:p w14:paraId="4FDEDF33" w14:textId="77777777" w:rsidR="007C70FC" w:rsidRPr="00721335" w:rsidRDefault="007C70FC" w:rsidP="00721335">
            <w:pPr>
              <w:pStyle w:val="BodyText"/>
              <w:ind w:left="0" w:firstLine="0"/>
              <w:rPr>
                <w:sz w:val="20"/>
                <w:szCs w:val="20"/>
              </w:rPr>
            </w:pPr>
            <w:r w:rsidRPr="00721335">
              <w:rPr>
                <w:rFonts w:eastAsia="Calibri"/>
                <w:sz w:val="20"/>
                <w:szCs w:val="20"/>
                <w:lang w:val="kk"/>
              </w:rPr>
              <w:t>01-2017 (дағдылар деңгейі)</w:t>
            </w:r>
          </w:p>
        </w:tc>
        <w:tc>
          <w:tcPr>
            <w:tcW w:w="567" w:type="dxa"/>
            <w:vMerge w:val="restart"/>
            <w:shd w:val="clear" w:color="auto" w:fill="DBE5F1" w:themeFill="accent1" w:themeFillTint="33"/>
          </w:tcPr>
          <w:p w14:paraId="3425979F" w14:textId="77777777" w:rsidR="007C70FC" w:rsidRPr="00721335" w:rsidRDefault="007C70FC" w:rsidP="00721335">
            <w:pPr>
              <w:pStyle w:val="BodyText"/>
              <w:ind w:left="0" w:firstLine="0"/>
              <w:rPr>
                <w:sz w:val="20"/>
                <w:szCs w:val="20"/>
              </w:rPr>
            </w:pPr>
            <w:r w:rsidRPr="00721335">
              <w:rPr>
                <w:rFonts w:eastAsia="Calibri"/>
                <w:sz w:val="20"/>
                <w:szCs w:val="20"/>
                <w:lang w:val="kk"/>
              </w:rPr>
              <w:t>ҰБК деңгейі</w:t>
            </w:r>
          </w:p>
        </w:tc>
        <w:tc>
          <w:tcPr>
            <w:tcW w:w="850" w:type="dxa"/>
            <w:vMerge w:val="restart"/>
            <w:shd w:val="clear" w:color="auto" w:fill="DBE5F1" w:themeFill="accent1" w:themeFillTint="33"/>
          </w:tcPr>
          <w:p w14:paraId="21367E6A" w14:textId="77777777" w:rsidR="007C70FC" w:rsidRPr="00721335" w:rsidRDefault="007C70FC" w:rsidP="00721335">
            <w:pPr>
              <w:pStyle w:val="BodyText"/>
              <w:ind w:left="0" w:firstLine="0"/>
              <w:rPr>
                <w:sz w:val="20"/>
                <w:szCs w:val="20"/>
              </w:rPr>
            </w:pPr>
            <w:r w:rsidRPr="00721335">
              <w:rPr>
                <w:rFonts w:eastAsia="Calibri"/>
                <w:sz w:val="20"/>
                <w:szCs w:val="20"/>
                <w:lang w:val="kk"/>
              </w:rPr>
              <w:t>СБШ деңгейі</w:t>
            </w:r>
          </w:p>
        </w:tc>
        <w:tc>
          <w:tcPr>
            <w:tcW w:w="2045" w:type="dxa"/>
            <w:vMerge w:val="restart"/>
            <w:shd w:val="clear" w:color="auto" w:fill="DBE5F1" w:themeFill="accent1" w:themeFillTint="33"/>
          </w:tcPr>
          <w:p w14:paraId="429C5F35" w14:textId="77777777" w:rsidR="007C70FC" w:rsidRPr="00721335" w:rsidRDefault="007C70FC" w:rsidP="00721335">
            <w:pPr>
              <w:pStyle w:val="BodyText"/>
              <w:ind w:left="0" w:firstLine="0"/>
              <w:rPr>
                <w:sz w:val="20"/>
                <w:szCs w:val="20"/>
              </w:rPr>
            </w:pPr>
            <w:r w:rsidRPr="00721335">
              <w:rPr>
                <w:rFonts w:eastAsia="Calibri"/>
                <w:sz w:val="20"/>
                <w:szCs w:val="20"/>
                <w:lang w:val="kk"/>
              </w:rPr>
              <w:t>ЭҚЖЖ секциясы (салалық бағыттар), ЭҚЖЖ бөлімі, ЭҚЖЖ тобы (салалық бағыт), ЭҚЖЖ сыныбы (технология), ЭҚЖЖ кіші сыныбы (өнім/қызмет)</w:t>
            </w:r>
          </w:p>
        </w:tc>
      </w:tr>
      <w:tr w:rsidR="007C70FC" w:rsidRPr="00721335" w14:paraId="4E35FED7" w14:textId="77777777" w:rsidTr="00CA545B">
        <w:tc>
          <w:tcPr>
            <w:tcW w:w="585" w:type="dxa"/>
            <w:vMerge/>
            <w:shd w:val="clear" w:color="auto" w:fill="DBE5F1" w:themeFill="accent1" w:themeFillTint="33"/>
          </w:tcPr>
          <w:p w14:paraId="25599B09" w14:textId="77777777" w:rsidR="007C70FC" w:rsidRPr="00721335" w:rsidRDefault="007C70FC" w:rsidP="00721335">
            <w:pPr>
              <w:pStyle w:val="BodyText"/>
              <w:ind w:left="0" w:firstLine="0"/>
              <w:rPr>
                <w:b/>
                <w:bCs/>
                <w:sz w:val="20"/>
                <w:szCs w:val="20"/>
              </w:rPr>
            </w:pPr>
          </w:p>
        </w:tc>
        <w:tc>
          <w:tcPr>
            <w:tcW w:w="686" w:type="dxa"/>
            <w:shd w:val="clear" w:color="auto" w:fill="DBE5F1" w:themeFill="accent1" w:themeFillTint="33"/>
          </w:tcPr>
          <w:p w14:paraId="799D603D" w14:textId="77777777" w:rsidR="007C70FC" w:rsidRPr="00721335" w:rsidRDefault="007C70FC" w:rsidP="00721335">
            <w:pPr>
              <w:jc w:val="both"/>
              <w:rPr>
                <w:rFonts w:eastAsia="Calibri"/>
                <w:sz w:val="20"/>
                <w:szCs w:val="20"/>
              </w:rPr>
            </w:pPr>
            <w:r w:rsidRPr="00721335">
              <w:rPr>
                <w:rFonts w:eastAsia="Calibri"/>
                <w:sz w:val="20"/>
                <w:szCs w:val="20"/>
                <w:lang w:val="kk"/>
              </w:rPr>
              <w:t>ХСКЖ коды</w:t>
            </w:r>
          </w:p>
        </w:tc>
        <w:tc>
          <w:tcPr>
            <w:tcW w:w="1134" w:type="dxa"/>
            <w:shd w:val="clear" w:color="auto" w:fill="DBE5F1" w:themeFill="accent1" w:themeFillTint="33"/>
          </w:tcPr>
          <w:p w14:paraId="2581F84D" w14:textId="77777777" w:rsidR="007C70FC" w:rsidRPr="00721335" w:rsidRDefault="007C70FC" w:rsidP="00721335">
            <w:pPr>
              <w:pStyle w:val="BodyText"/>
              <w:ind w:left="0" w:firstLine="0"/>
              <w:rPr>
                <w:b/>
                <w:bCs/>
                <w:sz w:val="20"/>
                <w:szCs w:val="20"/>
              </w:rPr>
            </w:pPr>
            <w:r w:rsidRPr="00721335">
              <w:rPr>
                <w:rFonts w:eastAsia="Calibri"/>
                <w:sz w:val="20"/>
                <w:szCs w:val="20"/>
                <w:lang w:val="kk"/>
              </w:rPr>
              <w:t>Ағылшын/қазақ /орыс тілдеріндегі атауы</w:t>
            </w:r>
          </w:p>
        </w:tc>
        <w:tc>
          <w:tcPr>
            <w:tcW w:w="425" w:type="dxa"/>
            <w:vMerge/>
            <w:shd w:val="clear" w:color="auto" w:fill="DBE5F1" w:themeFill="accent1" w:themeFillTint="33"/>
          </w:tcPr>
          <w:p w14:paraId="061F6A6F" w14:textId="77777777" w:rsidR="007C70FC" w:rsidRPr="00721335" w:rsidRDefault="007C70FC" w:rsidP="00721335">
            <w:pPr>
              <w:pStyle w:val="BodyText"/>
              <w:ind w:left="0" w:firstLine="0"/>
              <w:rPr>
                <w:b/>
                <w:bCs/>
                <w:sz w:val="20"/>
                <w:szCs w:val="20"/>
              </w:rPr>
            </w:pPr>
          </w:p>
        </w:tc>
        <w:tc>
          <w:tcPr>
            <w:tcW w:w="851" w:type="dxa"/>
            <w:shd w:val="clear" w:color="auto" w:fill="DBE5F1" w:themeFill="accent1" w:themeFillTint="33"/>
          </w:tcPr>
          <w:p w14:paraId="7E42CA3C" w14:textId="77777777" w:rsidR="007C70FC" w:rsidRPr="00721335" w:rsidRDefault="007C70FC" w:rsidP="00721335">
            <w:pPr>
              <w:pStyle w:val="BodyText"/>
              <w:ind w:left="0" w:firstLine="0"/>
              <w:rPr>
                <w:b/>
                <w:bCs/>
                <w:sz w:val="20"/>
                <w:szCs w:val="20"/>
              </w:rPr>
            </w:pPr>
            <w:r w:rsidRPr="00721335">
              <w:rPr>
                <w:rFonts w:eastAsia="Calibri"/>
                <w:sz w:val="20"/>
                <w:szCs w:val="20"/>
                <w:lang w:val="kk"/>
              </w:rPr>
              <w:t>ҰКЖ коды</w:t>
            </w:r>
          </w:p>
        </w:tc>
        <w:tc>
          <w:tcPr>
            <w:tcW w:w="1134" w:type="dxa"/>
            <w:shd w:val="clear" w:color="auto" w:fill="DBE5F1" w:themeFill="accent1" w:themeFillTint="33"/>
          </w:tcPr>
          <w:p w14:paraId="63555C8D" w14:textId="77777777" w:rsidR="007C70FC" w:rsidRPr="00721335" w:rsidRDefault="007C70FC" w:rsidP="00721335">
            <w:pPr>
              <w:pStyle w:val="BodyText"/>
              <w:ind w:left="0" w:firstLine="0"/>
              <w:rPr>
                <w:b/>
                <w:bCs/>
                <w:sz w:val="20"/>
                <w:szCs w:val="20"/>
              </w:rPr>
            </w:pPr>
            <w:r w:rsidRPr="00721335">
              <w:rPr>
                <w:rFonts w:eastAsia="Calibri"/>
                <w:sz w:val="20"/>
                <w:szCs w:val="20"/>
                <w:lang w:val="kk"/>
              </w:rPr>
              <w:t>Қазақ/орыс тілдеріндегі атауы</w:t>
            </w:r>
          </w:p>
        </w:tc>
        <w:tc>
          <w:tcPr>
            <w:tcW w:w="425" w:type="dxa"/>
            <w:vMerge/>
            <w:shd w:val="clear" w:color="auto" w:fill="DBE5F1" w:themeFill="accent1" w:themeFillTint="33"/>
          </w:tcPr>
          <w:p w14:paraId="5CCC77B2" w14:textId="77777777" w:rsidR="007C70FC" w:rsidRPr="00721335" w:rsidRDefault="007C70FC" w:rsidP="00721335">
            <w:pPr>
              <w:pStyle w:val="BodyText"/>
              <w:ind w:left="0" w:firstLine="0"/>
              <w:rPr>
                <w:b/>
                <w:bCs/>
                <w:sz w:val="20"/>
                <w:szCs w:val="20"/>
              </w:rPr>
            </w:pPr>
          </w:p>
        </w:tc>
        <w:tc>
          <w:tcPr>
            <w:tcW w:w="851" w:type="dxa"/>
            <w:shd w:val="clear" w:color="auto" w:fill="DBE5F1" w:themeFill="accent1" w:themeFillTint="33"/>
          </w:tcPr>
          <w:p w14:paraId="2B18C5C7" w14:textId="77777777" w:rsidR="007C70FC" w:rsidRPr="00721335" w:rsidRDefault="007C70FC" w:rsidP="00721335">
            <w:pPr>
              <w:pStyle w:val="BodyText"/>
              <w:ind w:left="0" w:firstLine="0"/>
              <w:rPr>
                <w:b/>
                <w:bCs/>
                <w:sz w:val="20"/>
                <w:szCs w:val="20"/>
              </w:rPr>
            </w:pPr>
            <w:r w:rsidRPr="00721335">
              <w:rPr>
                <w:rFonts w:eastAsia="Calibri"/>
                <w:sz w:val="20"/>
                <w:szCs w:val="20"/>
                <w:lang w:val="kk"/>
              </w:rPr>
              <w:t>ҰКЖ коды</w:t>
            </w:r>
          </w:p>
        </w:tc>
        <w:tc>
          <w:tcPr>
            <w:tcW w:w="1134" w:type="dxa"/>
            <w:shd w:val="clear" w:color="auto" w:fill="DBE5F1" w:themeFill="accent1" w:themeFillTint="33"/>
          </w:tcPr>
          <w:p w14:paraId="70681C29" w14:textId="77777777" w:rsidR="007C70FC" w:rsidRPr="00721335" w:rsidRDefault="007C70FC" w:rsidP="00721335">
            <w:pPr>
              <w:pStyle w:val="BodyText"/>
              <w:ind w:left="0" w:firstLine="0"/>
              <w:rPr>
                <w:b/>
                <w:bCs/>
                <w:sz w:val="20"/>
                <w:szCs w:val="20"/>
              </w:rPr>
            </w:pPr>
            <w:r w:rsidRPr="00721335">
              <w:rPr>
                <w:rFonts w:eastAsia="Calibri"/>
                <w:sz w:val="20"/>
                <w:szCs w:val="20"/>
                <w:lang w:val="kk"/>
              </w:rPr>
              <w:t>Қазақ/орыс тілдеріндегі атауы</w:t>
            </w:r>
          </w:p>
        </w:tc>
        <w:tc>
          <w:tcPr>
            <w:tcW w:w="1275" w:type="dxa"/>
            <w:vMerge/>
            <w:shd w:val="clear" w:color="auto" w:fill="DBE5F1" w:themeFill="accent1" w:themeFillTint="33"/>
          </w:tcPr>
          <w:p w14:paraId="650D4BED" w14:textId="77777777" w:rsidR="007C70FC" w:rsidRPr="00721335" w:rsidRDefault="007C70FC" w:rsidP="00721335">
            <w:pPr>
              <w:pStyle w:val="BodyText"/>
              <w:ind w:left="0" w:firstLine="0"/>
              <w:rPr>
                <w:b/>
                <w:bCs/>
                <w:sz w:val="20"/>
                <w:szCs w:val="20"/>
              </w:rPr>
            </w:pPr>
          </w:p>
        </w:tc>
        <w:tc>
          <w:tcPr>
            <w:tcW w:w="2552" w:type="dxa"/>
            <w:vMerge/>
            <w:shd w:val="clear" w:color="auto" w:fill="DBE5F1" w:themeFill="accent1" w:themeFillTint="33"/>
          </w:tcPr>
          <w:p w14:paraId="4A26A6D4" w14:textId="77777777" w:rsidR="007C70FC" w:rsidRPr="00721335" w:rsidRDefault="007C70FC" w:rsidP="00721335">
            <w:pPr>
              <w:pStyle w:val="BodyText"/>
              <w:ind w:left="0" w:firstLine="0"/>
              <w:rPr>
                <w:b/>
                <w:bCs/>
                <w:sz w:val="20"/>
                <w:szCs w:val="20"/>
              </w:rPr>
            </w:pPr>
          </w:p>
        </w:tc>
        <w:tc>
          <w:tcPr>
            <w:tcW w:w="709" w:type="dxa"/>
            <w:vMerge/>
            <w:shd w:val="clear" w:color="auto" w:fill="DBE5F1" w:themeFill="accent1" w:themeFillTint="33"/>
          </w:tcPr>
          <w:p w14:paraId="47DAE3CA" w14:textId="77777777" w:rsidR="007C70FC" w:rsidRPr="00721335" w:rsidRDefault="007C70FC" w:rsidP="00721335">
            <w:pPr>
              <w:pStyle w:val="BodyText"/>
              <w:ind w:left="0" w:firstLine="0"/>
              <w:rPr>
                <w:b/>
                <w:bCs/>
                <w:sz w:val="20"/>
                <w:szCs w:val="20"/>
              </w:rPr>
            </w:pPr>
          </w:p>
        </w:tc>
        <w:tc>
          <w:tcPr>
            <w:tcW w:w="567" w:type="dxa"/>
            <w:vMerge/>
            <w:shd w:val="clear" w:color="auto" w:fill="DBE5F1" w:themeFill="accent1" w:themeFillTint="33"/>
          </w:tcPr>
          <w:p w14:paraId="33618EE1" w14:textId="77777777" w:rsidR="007C70FC" w:rsidRPr="00721335" w:rsidRDefault="007C70FC" w:rsidP="00721335">
            <w:pPr>
              <w:pStyle w:val="BodyText"/>
              <w:ind w:left="0" w:firstLine="0"/>
              <w:rPr>
                <w:b/>
                <w:bCs/>
                <w:sz w:val="20"/>
                <w:szCs w:val="20"/>
              </w:rPr>
            </w:pPr>
          </w:p>
        </w:tc>
        <w:tc>
          <w:tcPr>
            <w:tcW w:w="850" w:type="dxa"/>
            <w:vMerge/>
            <w:shd w:val="clear" w:color="auto" w:fill="DBE5F1" w:themeFill="accent1" w:themeFillTint="33"/>
          </w:tcPr>
          <w:p w14:paraId="40B3270E" w14:textId="77777777" w:rsidR="007C70FC" w:rsidRPr="00721335" w:rsidRDefault="007C70FC" w:rsidP="00721335">
            <w:pPr>
              <w:pStyle w:val="BodyText"/>
              <w:ind w:left="0" w:firstLine="0"/>
              <w:rPr>
                <w:b/>
                <w:bCs/>
                <w:sz w:val="20"/>
                <w:szCs w:val="20"/>
              </w:rPr>
            </w:pPr>
          </w:p>
        </w:tc>
        <w:tc>
          <w:tcPr>
            <w:tcW w:w="2045" w:type="dxa"/>
            <w:vMerge/>
            <w:shd w:val="clear" w:color="auto" w:fill="DBE5F1" w:themeFill="accent1" w:themeFillTint="33"/>
          </w:tcPr>
          <w:p w14:paraId="33EE0B58" w14:textId="77777777" w:rsidR="007C70FC" w:rsidRPr="00721335" w:rsidRDefault="007C70FC" w:rsidP="00721335">
            <w:pPr>
              <w:pStyle w:val="BodyText"/>
              <w:ind w:left="0" w:firstLine="0"/>
              <w:rPr>
                <w:b/>
                <w:bCs/>
                <w:sz w:val="20"/>
                <w:szCs w:val="20"/>
              </w:rPr>
            </w:pPr>
          </w:p>
        </w:tc>
      </w:tr>
      <w:tr w:rsidR="007C70FC" w:rsidRPr="00721335" w14:paraId="226E251E" w14:textId="77777777" w:rsidTr="00CA545B">
        <w:trPr>
          <w:trHeight w:val="205"/>
        </w:trPr>
        <w:tc>
          <w:tcPr>
            <w:tcW w:w="585" w:type="dxa"/>
            <w:shd w:val="clear" w:color="auto" w:fill="DBE5F1" w:themeFill="accent1" w:themeFillTint="33"/>
          </w:tcPr>
          <w:p w14:paraId="087E7013" w14:textId="77777777" w:rsidR="007C70FC" w:rsidRPr="00721335" w:rsidRDefault="007C70FC" w:rsidP="00721335">
            <w:pPr>
              <w:pStyle w:val="BodyText"/>
              <w:ind w:left="0" w:firstLine="0"/>
              <w:jc w:val="center"/>
              <w:rPr>
                <w:sz w:val="20"/>
                <w:szCs w:val="20"/>
              </w:rPr>
            </w:pPr>
            <w:r w:rsidRPr="00721335">
              <w:rPr>
                <w:sz w:val="20"/>
                <w:szCs w:val="20"/>
                <w:lang w:val="kk"/>
              </w:rPr>
              <w:t>1</w:t>
            </w:r>
          </w:p>
        </w:tc>
        <w:tc>
          <w:tcPr>
            <w:tcW w:w="686" w:type="dxa"/>
            <w:shd w:val="clear" w:color="auto" w:fill="DBE5F1" w:themeFill="accent1" w:themeFillTint="33"/>
          </w:tcPr>
          <w:p w14:paraId="759E46F1" w14:textId="77777777" w:rsidR="007C70FC" w:rsidRPr="00721335" w:rsidRDefault="007C70FC" w:rsidP="00721335">
            <w:pPr>
              <w:jc w:val="center"/>
              <w:rPr>
                <w:rFonts w:eastAsia="Calibri"/>
                <w:sz w:val="20"/>
                <w:szCs w:val="20"/>
              </w:rPr>
            </w:pPr>
            <w:r w:rsidRPr="00721335">
              <w:rPr>
                <w:rFonts w:eastAsia="Calibri"/>
                <w:sz w:val="20"/>
                <w:szCs w:val="20"/>
                <w:lang w:val="kk"/>
              </w:rPr>
              <w:t>2</w:t>
            </w:r>
          </w:p>
        </w:tc>
        <w:tc>
          <w:tcPr>
            <w:tcW w:w="1134" w:type="dxa"/>
            <w:shd w:val="clear" w:color="auto" w:fill="DBE5F1" w:themeFill="accent1" w:themeFillTint="33"/>
          </w:tcPr>
          <w:p w14:paraId="541474AD"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3</w:t>
            </w:r>
          </w:p>
        </w:tc>
        <w:tc>
          <w:tcPr>
            <w:tcW w:w="425" w:type="dxa"/>
            <w:shd w:val="clear" w:color="auto" w:fill="DBE5F1" w:themeFill="accent1" w:themeFillTint="33"/>
          </w:tcPr>
          <w:p w14:paraId="2FCCE4B2" w14:textId="77777777" w:rsidR="007C70FC" w:rsidRPr="00721335" w:rsidRDefault="007C70FC" w:rsidP="00721335">
            <w:pPr>
              <w:pStyle w:val="BodyText"/>
              <w:ind w:left="0" w:firstLine="0"/>
              <w:jc w:val="center"/>
              <w:rPr>
                <w:sz w:val="20"/>
                <w:szCs w:val="20"/>
              </w:rPr>
            </w:pPr>
            <w:r w:rsidRPr="00721335">
              <w:rPr>
                <w:sz w:val="20"/>
                <w:szCs w:val="20"/>
                <w:lang w:val="kk"/>
              </w:rPr>
              <w:t>4</w:t>
            </w:r>
          </w:p>
        </w:tc>
        <w:tc>
          <w:tcPr>
            <w:tcW w:w="851" w:type="dxa"/>
            <w:shd w:val="clear" w:color="auto" w:fill="DBE5F1" w:themeFill="accent1" w:themeFillTint="33"/>
          </w:tcPr>
          <w:p w14:paraId="626E3DF4"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5</w:t>
            </w:r>
          </w:p>
        </w:tc>
        <w:tc>
          <w:tcPr>
            <w:tcW w:w="1134" w:type="dxa"/>
            <w:shd w:val="clear" w:color="auto" w:fill="DBE5F1" w:themeFill="accent1" w:themeFillTint="33"/>
          </w:tcPr>
          <w:p w14:paraId="3A4BA9CF"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6</w:t>
            </w:r>
          </w:p>
        </w:tc>
        <w:tc>
          <w:tcPr>
            <w:tcW w:w="425" w:type="dxa"/>
            <w:shd w:val="clear" w:color="auto" w:fill="DBE5F1" w:themeFill="accent1" w:themeFillTint="33"/>
          </w:tcPr>
          <w:p w14:paraId="03BE40D2" w14:textId="77777777" w:rsidR="007C70FC" w:rsidRPr="00721335" w:rsidRDefault="007C70FC" w:rsidP="00721335">
            <w:pPr>
              <w:pStyle w:val="BodyText"/>
              <w:ind w:left="0" w:firstLine="0"/>
              <w:jc w:val="center"/>
              <w:rPr>
                <w:sz w:val="20"/>
                <w:szCs w:val="20"/>
              </w:rPr>
            </w:pPr>
            <w:r w:rsidRPr="00721335">
              <w:rPr>
                <w:sz w:val="20"/>
                <w:szCs w:val="20"/>
                <w:lang w:val="kk"/>
              </w:rPr>
              <w:t>7</w:t>
            </w:r>
          </w:p>
        </w:tc>
        <w:tc>
          <w:tcPr>
            <w:tcW w:w="851" w:type="dxa"/>
            <w:shd w:val="clear" w:color="auto" w:fill="DBE5F1" w:themeFill="accent1" w:themeFillTint="33"/>
          </w:tcPr>
          <w:p w14:paraId="34C96ADE"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w:t>
            </w:r>
          </w:p>
        </w:tc>
        <w:tc>
          <w:tcPr>
            <w:tcW w:w="1134" w:type="dxa"/>
            <w:shd w:val="clear" w:color="auto" w:fill="DBE5F1" w:themeFill="accent1" w:themeFillTint="33"/>
          </w:tcPr>
          <w:p w14:paraId="2E15916E"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9</w:t>
            </w:r>
          </w:p>
        </w:tc>
        <w:tc>
          <w:tcPr>
            <w:tcW w:w="1275" w:type="dxa"/>
            <w:shd w:val="clear" w:color="auto" w:fill="DBE5F1" w:themeFill="accent1" w:themeFillTint="33"/>
          </w:tcPr>
          <w:p w14:paraId="0C78E714" w14:textId="77777777" w:rsidR="007C70FC" w:rsidRPr="00721335" w:rsidRDefault="007C70FC" w:rsidP="00721335">
            <w:pPr>
              <w:pStyle w:val="BodyText"/>
              <w:ind w:left="0" w:firstLine="0"/>
              <w:jc w:val="center"/>
              <w:rPr>
                <w:sz w:val="20"/>
                <w:szCs w:val="20"/>
              </w:rPr>
            </w:pPr>
            <w:r w:rsidRPr="00721335">
              <w:rPr>
                <w:sz w:val="20"/>
                <w:szCs w:val="20"/>
                <w:lang w:val="kk"/>
              </w:rPr>
              <w:t>10</w:t>
            </w:r>
          </w:p>
        </w:tc>
        <w:tc>
          <w:tcPr>
            <w:tcW w:w="2552" w:type="dxa"/>
            <w:shd w:val="clear" w:color="auto" w:fill="DBE5F1" w:themeFill="accent1" w:themeFillTint="33"/>
          </w:tcPr>
          <w:p w14:paraId="1545B3FF" w14:textId="77777777" w:rsidR="007C70FC" w:rsidRPr="00721335" w:rsidRDefault="007C70FC" w:rsidP="00721335">
            <w:pPr>
              <w:pStyle w:val="BodyText"/>
              <w:ind w:left="0" w:firstLine="0"/>
              <w:jc w:val="center"/>
              <w:rPr>
                <w:sz w:val="20"/>
                <w:szCs w:val="20"/>
              </w:rPr>
            </w:pPr>
            <w:r w:rsidRPr="00721335">
              <w:rPr>
                <w:sz w:val="20"/>
                <w:szCs w:val="20"/>
                <w:lang w:val="kk"/>
              </w:rPr>
              <w:t>11</w:t>
            </w:r>
          </w:p>
        </w:tc>
        <w:tc>
          <w:tcPr>
            <w:tcW w:w="709" w:type="dxa"/>
            <w:shd w:val="clear" w:color="auto" w:fill="DBE5F1" w:themeFill="accent1" w:themeFillTint="33"/>
          </w:tcPr>
          <w:p w14:paraId="2E170D49" w14:textId="77777777" w:rsidR="007C70FC" w:rsidRPr="00721335" w:rsidRDefault="007C70FC" w:rsidP="00721335">
            <w:pPr>
              <w:pStyle w:val="BodyText"/>
              <w:ind w:left="0" w:firstLine="0"/>
              <w:jc w:val="center"/>
              <w:rPr>
                <w:sz w:val="20"/>
                <w:szCs w:val="20"/>
              </w:rPr>
            </w:pPr>
            <w:r w:rsidRPr="00721335">
              <w:rPr>
                <w:sz w:val="20"/>
                <w:szCs w:val="20"/>
                <w:lang w:val="kk"/>
              </w:rPr>
              <w:t>12</w:t>
            </w:r>
          </w:p>
        </w:tc>
        <w:tc>
          <w:tcPr>
            <w:tcW w:w="567" w:type="dxa"/>
            <w:shd w:val="clear" w:color="auto" w:fill="DBE5F1" w:themeFill="accent1" w:themeFillTint="33"/>
          </w:tcPr>
          <w:p w14:paraId="45658695" w14:textId="77777777" w:rsidR="007C70FC" w:rsidRPr="00721335" w:rsidRDefault="007C70FC" w:rsidP="00721335">
            <w:pPr>
              <w:pStyle w:val="BodyText"/>
              <w:ind w:left="0" w:firstLine="0"/>
              <w:jc w:val="center"/>
              <w:rPr>
                <w:sz w:val="20"/>
                <w:szCs w:val="20"/>
              </w:rPr>
            </w:pPr>
            <w:r w:rsidRPr="00721335">
              <w:rPr>
                <w:sz w:val="20"/>
                <w:szCs w:val="20"/>
                <w:lang w:val="kk"/>
              </w:rPr>
              <w:t>13</w:t>
            </w:r>
          </w:p>
        </w:tc>
        <w:tc>
          <w:tcPr>
            <w:tcW w:w="850" w:type="dxa"/>
            <w:shd w:val="clear" w:color="auto" w:fill="DBE5F1" w:themeFill="accent1" w:themeFillTint="33"/>
          </w:tcPr>
          <w:p w14:paraId="62E8CC88" w14:textId="77777777" w:rsidR="007C70FC" w:rsidRPr="00721335" w:rsidRDefault="007C70FC" w:rsidP="00721335">
            <w:pPr>
              <w:pStyle w:val="BodyText"/>
              <w:ind w:left="0" w:firstLine="0"/>
              <w:jc w:val="center"/>
              <w:rPr>
                <w:sz w:val="20"/>
                <w:szCs w:val="20"/>
              </w:rPr>
            </w:pPr>
            <w:r w:rsidRPr="00721335">
              <w:rPr>
                <w:sz w:val="20"/>
                <w:szCs w:val="20"/>
                <w:lang w:val="kk"/>
              </w:rPr>
              <w:t>14</w:t>
            </w:r>
          </w:p>
        </w:tc>
        <w:tc>
          <w:tcPr>
            <w:tcW w:w="2045" w:type="dxa"/>
            <w:shd w:val="clear" w:color="auto" w:fill="DBE5F1" w:themeFill="accent1" w:themeFillTint="33"/>
          </w:tcPr>
          <w:p w14:paraId="17FB6569" w14:textId="77777777" w:rsidR="007C70FC" w:rsidRPr="00721335" w:rsidRDefault="007C70FC" w:rsidP="00721335">
            <w:pPr>
              <w:pStyle w:val="BodyText"/>
              <w:ind w:left="0" w:firstLine="0"/>
              <w:jc w:val="center"/>
              <w:rPr>
                <w:sz w:val="20"/>
                <w:szCs w:val="20"/>
              </w:rPr>
            </w:pPr>
            <w:r w:rsidRPr="00721335">
              <w:rPr>
                <w:sz w:val="20"/>
                <w:szCs w:val="20"/>
                <w:lang w:val="kk"/>
              </w:rPr>
              <w:t>15</w:t>
            </w:r>
          </w:p>
        </w:tc>
      </w:tr>
      <w:tr w:rsidR="007C70FC" w:rsidRPr="00721335" w14:paraId="48756907" w14:textId="77777777" w:rsidTr="00CA545B">
        <w:tc>
          <w:tcPr>
            <w:tcW w:w="585" w:type="dxa"/>
          </w:tcPr>
          <w:p w14:paraId="7692BDAC" w14:textId="77777777" w:rsidR="007C70FC" w:rsidRPr="00721335" w:rsidRDefault="007C70FC" w:rsidP="00721335">
            <w:pPr>
              <w:pStyle w:val="BodyText"/>
              <w:ind w:left="0" w:firstLine="0"/>
              <w:jc w:val="center"/>
              <w:rPr>
                <w:sz w:val="20"/>
                <w:szCs w:val="20"/>
              </w:rPr>
            </w:pPr>
            <w:r w:rsidRPr="00721335">
              <w:rPr>
                <w:sz w:val="20"/>
                <w:szCs w:val="20"/>
                <w:lang w:val="kk"/>
              </w:rPr>
              <w:t>1</w:t>
            </w:r>
          </w:p>
        </w:tc>
        <w:tc>
          <w:tcPr>
            <w:tcW w:w="686" w:type="dxa"/>
          </w:tcPr>
          <w:p w14:paraId="76835E27" w14:textId="77777777" w:rsidR="007C70FC" w:rsidRPr="00721335" w:rsidRDefault="007C70FC" w:rsidP="00721335">
            <w:pPr>
              <w:jc w:val="center"/>
              <w:rPr>
                <w:rFonts w:eastAsia="Calibri"/>
                <w:sz w:val="20"/>
                <w:szCs w:val="20"/>
              </w:rPr>
            </w:pPr>
            <w:r w:rsidRPr="00721335">
              <w:rPr>
                <w:rFonts w:eastAsia="Calibri"/>
                <w:sz w:val="20"/>
                <w:szCs w:val="20"/>
                <w:lang w:val="kk"/>
              </w:rPr>
              <w:t>1210</w:t>
            </w:r>
          </w:p>
        </w:tc>
        <w:tc>
          <w:tcPr>
            <w:tcW w:w="1134" w:type="dxa"/>
          </w:tcPr>
          <w:p w14:paraId="28BFE2F3"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Managing Directors and Chief Executives/ Жоғары буын директорлары мен басшылары </w:t>
            </w:r>
            <w:r w:rsidRPr="00721335">
              <w:rPr>
                <w:rFonts w:eastAsia="Calibri"/>
                <w:sz w:val="20"/>
                <w:szCs w:val="20"/>
                <w:lang w:val="kk"/>
              </w:rPr>
              <w:lastRenderedPageBreak/>
              <w:t>/Директора и руководители высшего звена</w:t>
            </w:r>
          </w:p>
        </w:tc>
        <w:tc>
          <w:tcPr>
            <w:tcW w:w="425" w:type="dxa"/>
          </w:tcPr>
          <w:p w14:paraId="64724397"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0E97E45B"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1210</w:t>
            </w:r>
          </w:p>
        </w:tc>
        <w:tc>
          <w:tcPr>
            <w:tcW w:w="1134" w:type="dxa"/>
          </w:tcPr>
          <w:p w14:paraId="74202B22"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Мекемелердің, ұйымдардың және кәсіпорындардың бірінші басшылары/ Первые руководит</w:t>
            </w:r>
            <w:r w:rsidRPr="00721335">
              <w:rPr>
                <w:rFonts w:eastAsia="Calibri"/>
                <w:sz w:val="20"/>
                <w:szCs w:val="20"/>
                <w:lang w:val="kk"/>
              </w:rPr>
              <w:lastRenderedPageBreak/>
              <w:t>ели учреждений, организаций и предприятий</w:t>
            </w:r>
          </w:p>
        </w:tc>
        <w:tc>
          <w:tcPr>
            <w:tcW w:w="425" w:type="dxa"/>
          </w:tcPr>
          <w:p w14:paraId="11239A69"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1DE766B8"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1210-0</w:t>
            </w:r>
          </w:p>
        </w:tc>
        <w:tc>
          <w:tcPr>
            <w:tcW w:w="1134" w:type="dxa"/>
          </w:tcPr>
          <w:p w14:paraId="515C59A3"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Мекемелердің, ұйымдардың және кәсіпорындардың бірінші басшылары/ Первые руководит</w:t>
            </w:r>
            <w:r w:rsidRPr="00721335">
              <w:rPr>
                <w:rFonts w:eastAsia="Calibri"/>
                <w:sz w:val="20"/>
                <w:szCs w:val="20"/>
                <w:lang w:val="kk"/>
              </w:rPr>
              <w:lastRenderedPageBreak/>
              <w:t>ели учреждений, организаций и предприятий</w:t>
            </w:r>
          </w:p>
        </w:tc>
        <w:tc>
          <w:tcPr>
            <w:tcW w:w="1275" w:type="dxa"/>
          </w:tcPr>
          <w:p w14:paraId="5EE7B647" w14:textId="77777777" w:rsidR="007C70FC" w:rsidRPr="00721335" w:rsidRDefault="007C70FC" w:rsidP="00721335">
            <w:pPr>
              <w:pStyle w:val="BodyText"/>
              <w:ind w:left="0" w:firstLine="0"/>
              <w:jc w:val="center"/>
              <w:rPr>
                <w:sz w:val="20"/>
                <w:szCs w:val="20"/>
              </w:rPr>
            </w:pPr>
            <w:r w:rsidRPr="00721335">
              <w:rPr>
                <w:rFonts w:eastAsia="Calibri"/>
                <w:sz w:val="20"/>
                <w:szCs w:val="20"/>
                <w:lang w:val="kk"/>
              </w:rPr>
              <w:lastRenderedPageBreak/>
              <w:t>Басшылар мен мемлекеттік қызметшілер</w:t>
            </w:r>
          </w:p>
        </w:tc>
        <w:tc>
          <w:tcPr>
            <w:tcW w:w="2552" w:type="dxa"/>
          </w:tcPr>
          <w:p w14:paraId="7A48A97E" w14:textId="77777777" w:rsidR="007C70FC" w:rsidRPr="00721335" w:rsidRDefault="007C70FC" w:rsidP="00721335">
            <w:pPr>
              <w:jc w:val="center"/>
              <w:rPr>
                <w:rFonts w:eastAsia="Calibri"/>
                <w:sz w:val="20"/>
                <w:szCs w:val="20"/>
              </w:rPr>
            </w:pPr>
            <w:r w:rsidRPr="00721335">
              <w:rPr>
                <w:rFonts w:eastAsia="Calibri"/>
                <w:sz w:val="20"/>
                <w:szCs w:val="20"/>
                <w:lang w:val="kk"/>
              </w:rPr>
              <w:t>1210-0-002 Бас директор</w:t>
            </w:r>
          </w:p>
          <w:p w14:paraId="509B2F99" w14:textId="77777777" w:rsidR="007C70FC" w:rsidRPr="00721335" w:rsidRDefault="007C70FC" w:rsidP="00721335">
            <w:pPr>
              <w:jc w:val="center"/>
              <w:rPr>
                <w:rFonts w:eastAsia="Calibri"/>
                <w:sz w:val="20"/>
                <w:szCs w:val="20"/>
              </w:rPr>
            </w:pPr>
          </w:p>
          <w:p w14:paraId="6C7DDEEA" w14:textId="77777777" w:rsidR="007C70FC" w:rsidRPr="00721335" w:rsidRDefault="007C70FC" w:rsidP="00721335">
            <w:pPr>
              <w:jc w:val="center"/>
              <w:rPr>
                <w:rFonts w:eastAsia="Calibri"/>
                <w:sz w:val="20"/>
                <w:szCs w:val="20"/>
              </w:rPr>
            </w:pPr>
            <w:r w:rsidRPr="00721335">
              <w:rPr>
                <w:rFonts w:eastAsia="Calibri"/>
                <w:sz w:val="20"/>
                <w:szCs w:val="20"/>
                <w:lang w:val="kk"/>
              </w:rPr>
              <w:t>1210-0-010 Ұйымның бас директоры</w:t>
            </w:r>
          </w:p>
          <w:p w14:paraId="33DDAB26" w14:textId="77777777" w:rsidR="007C70FC" w:rsidRPr="00721335" w:rsidRDefault="007C70FC" w:rsidP="00721335">
            <w:pPr>
              <w:jc w:val="center"/>
              <w:rPr>
                <w:rFonts w:eastAsia="Calibri"/>
                <w:sz w:val="20"/>
                <w:szCs w:val="20"/>
              </w:rPr>
            </w:pPr>
          </w:p>
          <w:p w14:paraId="59FB9942" w14:textId="77777777" w:rsidR="007C70FC" w:rsidRPr="00721335" w:rsidRDefault="007C70FC" w:rsidP="00721335">
            <w:pPr>
              <w:jc w:val="center"/>
              <w:rPr>
                <w:rFonts w:eastAsia="Calibri"/>
                <w:sz w:val="20"/>
                <w:szCs w:val="20"/>
              </w:rPr>
            </w:pPr>
            <w:r w:rsidRPr="00721335">
              <w:rPr>
                <w:rFonts w:eastAsia="Calibri"/>
                <w:sz w:val="20"/>
                <w:szCs w:val="20"/>
                <w:lang w:val="kk"/>
              </w:rPr>
              <w:t>1210-0-011 Өндірістік бірлестіктің бас директоры</w:t>
            </w:r>
          </w:p>
          <w:p w14:paraId="24336B9E" w14:textId="77777777" w:rsidR="007C70FC" w:rsidRPr="00721335" w:rsidRDefault="007C70FC" w:rsidP="00721335">
            <w:pPr>
              <w:jc w:val="center"/>
              <w:rPr>
                <w:rFonts w:eastAsia="Calibri"/>
                <w:sz w:val="20"/>
                <w:szCs w:val="20"/>
              </w:rPr>
            </w:pPr>
          </w:p>
          <w:p w14:paraId="63B462CA" w14:textId="77777777" w:rsidR="007C70FC" w:rsidRPr="00721335" w:rsidRDefault="007C70FC" w:rsidP="00721335">
            <w:pPr>
              <w:jc w:val="center"/>
              <w:rPr>
                <w:rFonts w:eastAsia="Calibri"/>
                <w:sz w:val="20"/>
                <w:szCs w:val="20"/>
              </w:rPr>
            </w:pPr>
            <w:r w:rsidRPr="00721335">
              <w:rPr>
                <w:rFonts w:eastAsia="Calibri"/>
                <w:sz w:val="20"/>
                <w:szCs w:val="20"/>
                <w:lang w:val="kk"/>
              </w:rPr>
              <w:t xml:space="preserve">1210-0-028 Кәсіпорынның директоры (бастығы, </w:t>
            </w:r>
            <w:r w:rsidRPr="00721335">
              <w:rPr>
                <w:rFonts w:eastAsia="Calibri"/>
                <w:sz w:val="20"/>
                <w:szCs w:val="20"/>
                <w:lang w:val="kk"/>
              </w:rPr>
              <w:lastRenderedPageBreak/>
              <w:t xml:space="preserve">басқарушысы) </w:t>
            </w:r>
          </w:p>
          <w:p w14:paraId="1A3EC9C9" w14:textId="77777777" w:rsidR="007C70FC" w:rsidRPr="00721335" w:rsidRDefault="007C70FC" w:rsidP="00721335">
            <w:pPr>
              <w:jc w:val="center"/>
              <w:rPr>
                <w:rFonts w:eastAsia="Calibri"/>
                <w:sz w:val="20"/>
                <w:szCs w:val="20"/>
              </w:rPr>
            </w:pPr>
          </w:p>
          <w:p w14:paraId="75CFD4CB" w14:textId="77777777" w:rsidR="007C70FC" w:rsidRPr="00721335" w:rsidRDefault="007C70FC" w:rsidP="00721335">
            <w:pPr>
              <w:jc w:val="center"/>
              <w:rPr>
                <w:rFonts w:eastAsia="Calibri"/>
                <w:sz w:val="20"/>
                <w:szCs w:val="20"/>
              </w:rPr>
            </w:pPr>
            <w:r w:rsidRPr="00721335">
              <w:rPr>
                <w:rFonts w:eastAsia="Calibri"/>
                <w:sz w:val="20"/>
                <w:szCs w:val="20"/>
                <w:lang w:val="kk"/>
              </w:rPr>
              <w:t>1210-0-029 Өндірістік бірлестіктің директоры (басқарушысы)</w:t>
            </w:r>
          </w:p>
          <w:p w14:paraId="41237977" w14:textId="77777777" w:rsidR="007C70FC" w:rsidRPr="00721335" w:rsidRDefault="007C70FC" w:rsidP="00721335">
            <w:pPr>
              <w:jc w:val="center"/>
              <w:rPr>
                <w:rFonts w:eastAsia="Calibri"/>
                <w:sz w:val="20"/>
                <w:szCs w:val="20"/>
              </w:rPr>
            </w:pPr>
          </w:p>
          <w:p w14:paraId="08F79EAE" w14:textId="77777777" w:rsidR="007C70FC" w:rsidRPr="00721335" w:rsidRDefault="007C70FC" w:rsidP="00721335">
            <w:pPr>
              <w:jc w:val="center"/>
              <w:rPr>
                <w:rFonts w:eastAsia="Calibri"/>
                <w:sz w:val="20"/>
                <w:szCs w:val="20"/>
              </w:rPr>
            </w:pPr>
            <w:r w:rsidRPr="00721335">
              <w:rPr>
                <w:rFonts w:eastAsia="Calibri"/>
                <w:sz w:val="20"/>
                <w:szCs w:val="20"/>
                <w:lang w:val="kk"/>
              </w:rPr>
              <w:t>1210-0-044 Бірлестік, кәсіпорын директоры</w:t>
            </w:r>
          </w:p>
          <w:p w14:paraId="1E8F2186" w14:textId="77777777" w:rsidR="007C70FC" w:rsidRPr="00721335" w:rsidRDefault="007C70FC" w:rsidP="00721335">
            <w:pPr>
              <w:jc w:val="center"/>
              <w:rPr>
                <w:rFonts w:eastAsia="Calibri"/>
                <w:sz w:val="20"/>
                <w:szCs w:val="20"/>
              </w:rPr>
            </w:pPr>
          </w:p>
          <w:p w14:paraId="7405E0E0" w14:textId="77777777" w:rsidR="007C70FC" w:rsidRPr="00721335" w:rsidRDefault="007C70FC" w:rsidP="00721335">
            <w:pPr>
              <w:jc w:val="center"/>
              <w:rPr>
                <w:rFonts w:eastAsia="Calibri"/>
                <w:sz w:val="20"/>
                <w:szCs w:val="20"/>
              </w:rPr>
            </w:pPr>
            <w:r w:rsidRPr="00721335">
              <w:rPr>
                <w:rFonts w:eastAsia="Calibri"/>
                <w:sz w:val="20"/>
                <w:szCs w:val="20"/>
                <w:lang w:val="kk"/>
              </w:rPr>
              <w:t>1210-0-048</w:t>
            </w:r>
          </w:p>
          <w:p w14:paraId="2090F15B" w14:textId="77777777" w:rsidR="007C70FC" w:rsidRPr="00721335" w:rsidRDefault="007C70FC" w:rsidP="00721335">
            <w:pPr>
              <w:pStyle w:val="BodyText"/>
              <w:ind w:left="0" w:firstLine="0"/>
              <w:jc w:val="center"/>
              <w:rPr>
                <w:sz w:val="20"/>
                <w:szCs w:val="20"/>
              </w:rPr>
            </w:pPr>
            <w:r w:rsidRPr="00721335">
              <w:rPr>
                <w:rFonts w:eastAsia="Calibri"/>
                <w:sz w:val="20"/>
                <w:szCs w:val="20"/>
                <w:lang w:val="kk"/>
              </w:rPr>
              <w:t>Кәсіпшілік директоры</w:t>
            </w:r>
          </w:p>
        </w:tc>
        <w:tc>
          <w:tcPr>
            <w:tcW w:w="709" w:type="dxa"/>
          </w:tcPr>
          <w:p w14:paraId="7387ECD3"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4</w:t>
            </w:r>
          </w:p>
        </w:tc>
        <w:tc>
          <w:tcPr>
            <w:tcW w:w="567" w:type="dxa"/>
          </w:tcPr>
          <w:p w14:paraId="40954068" w14:textId="77777777" w:rsidR="007C70FC" w:rsidRPr="00721335" w:rsidRDefault="007C70FC" w:rsidP="00721335">
            <w:pPr>
              <w:pStyle w:val="BodyText"/>
              <w:ind w:left="0" w:firstLine="0"/>
              <w:jc w:val="center"/>
              <w:rPr>
                <w:sz w:val="20"/>
                <w:szCs w:val="20"/>
              </w:rPr>
            </w:pPr>
            <w:r w:rsidRPr="00721335">
              <w:rPr>
                <w:sz w:val="20"/>
                <w:szCs w:val="20"/>
                <w:lang w:val="kk"/>
              </w:rPr>
              <w:t>8</w:t>
            </w:r>
          </w:p>
        </w:tc>
        <w:tc>
          <w:tcPr>
            <w:tcW w:w="850" w:type="dxa"/>
          </w:tcPr>
          <w:p w14:paraId="38D4A308" w14:textId="77777777" w:rsidR="007C70FC" w:rsidRPr="00721335" w:rsidRDefault="007C70FC" w:rsidP="00721335">
            <w:pPr>
              <w:pStyle w:val="BodyText"/>
              <w:ind w:left="0" w:firstLine="0"/>
              <w:jc w:val="center"/>
              <w:rPr>
                <w:sz w:val="20"/>
                <w:szCs w:val="20"/>
              </w:rPr>
            </w:pPr>
            <w:r w:rsidRPr="00721335">
              <w:rPr>
                <w:sz w:val="20"/>
                <w:szCs w:val="20"/>
                <w:lang w:val="kk"/>
              </w:rPr>
              <w:t>6-8</w:t>
            </w:r>
          </w:p>
        </w:tc>
        <w:tc>
          <w:tcPr>
            <w:tcW w:w="2045" w:type="dxa"/>
          </w:tcPr>
          <w:p w14:paraId="507F4E29" w14:textId="77777777" w:rsidR="007C70FC" w:rsidRPr="00721335" w:rsidRDefault="007C70FC" w:rsidP="00721335">
            <w:pPr>
              <w:pStyle w:val="BodyText"/>
              <w:ind w:left="0" w:firstLine="0"/>
              <w:jc w:val="center"/>
              <w:rPr>
                <w:sz w:val="20"/>
                <w:szCs w:val="20"/>
              </w:rPr>
            </w:pPr>
            <w:r w:rsidRPr="00721335">
              <w:rPr>
                <w:sz w:val="20"/>
                <w:szCs w:val="20"/>
                <w:lang w:val="kk"/>
              </w:rPr>
              <w:t>13.10.1</w:t>
            </w:r>
          </w:p>
          <w:p w14:paraId="3EE65615" w14:textId="77777777" w:rsidR="007C70FC" w:rsidRPr="00721335" w:rsidRDefault="007C70FC" w:rsidP="00721335">
            <w:pPr>
              <w:pStyle w:val="BodyText"/>
              <w:ind w:left="0" w:firstLine="0"/>
              <w:jc w:val="center"/>
              <w:rPr>
                <w:sz w:val="20"/>
                <w:szCs w:val="20"/>
              </w:rPr>
            </w:pPr>
            <w:r w:rsidRPr="00721335">
              <w:rPr>
                <w:sz w:val="20"/>
                <w:szCs w:val="20"/>
                <w:lang w:val="kk"/>
              </w:rPr>
              <w:t>Ашық тәсілмен көмір өндіру</w:t>
            </w:r>
          </w:p>
          <w:p w14:paraId="25813FA5" w14:textId="77777777" w:rsidR="007C70FC" w:rsidRPr="00721335" w:rsidRDefault="007C70FC" w:rsidP="00721335">
            <w:pPr>
              <w:pStyle w:val="BodyText"/>
              <w:ind w:left="0" w:firstLine="0"/>
              <w:jc w:val="center"/>
              <w:rPr>
                <w:sz w:val="20"/>
                <w:szCs w:val="20"/>
              </w:rPr>
            </w:pPr>
          </w:p>
          <w:p w14:paraId="6A735283" w14:textId="77777777" w:rsidR="007C70FC" w:rsidRPr="00721335" w:rsidRDefault="007C70FC" w:rsidP="00721335">
            <w:pPr>
              <w:pStyle w:val="BodyText"/>
              <w:ind w:left="0" w:firstLine="0"/>
              <w:jc w:val="center"/>
              <w:rPr>
                <w:sz w:val="20"/>
                <w:szCs w:val="20"/>
              </w:rPr>
            </w:pPr>
            <w:r w:rsidRPr="00721335">
              <w:rPr>
                <w:sz w:val="20"/>
                <w:szCs w:val="20"/>
                <w:lang w:val="kk"/>
              </w:rPr>
              <w:t>Жерасты тәсілімен тас көмірді өндіру</w:t>
            </w:r>
          </w:p>
          <w:p w14:paraId="653166EB" w14:textId="77777777" w:rsidR="007C70FC" w:rsidRPr="00721335" w:rsidRDefault="007C70FC" w:rsidP="00721335">
            <w:pPr>
              <w:pStyle w:val="BodyText"/>
              <w:ind w:left="0" w:firstLine="0"/>
              <w:jc w:val="center"/>
              <w:rPr>
                <w:sz w:val="20"/>
                <w:szCs w:val="20"/>
              </w:rPr>
            </w:pPr>
          </w:p>
          <w:p w14:paraId="334644D3" w14:textId="77777777" w:rsidR="007C70FC" w:rsidRPr="00721335" w:rsidRDefault="007C70FC" w:rsidP="00721335">
            <w:pPr>
              <w:pStyle w:val="BodyText"/>
              <w:ind w:left="0" w:firstLine="0"/>
              <w:jc w:val="center"/>
              <w:rPr>
                <w:sz w:val="20"/>
                <w:szCs w:val="20"/>
              </w:rPr>
            </w:pPr>
            <w:r w:rsidRPr="00721335">
              <w:rPr>
                <w:sz w:val="20"/>
                <w:szCs w:val="20"/>
                <w:lang w:val="kk"/>
              </w:rPr>
              <w:t>Тас көмірді байыту</w:t>
            </w:r>
          </w:p>
          <w:p w14:paraId="29CB2B5E" w14:textId="77777777" w:rsidR="007C70FC" w:rsidRPr="00721335" w:rsidRDefault="007C70FC" w:rsidP="00721335">
            <w:pPr>
              <w:pStyle w:val="BodyText"/>
              <w:ind w:left="0" w:firstLine="0"/>
              <w:jc w:val="center"/>
              <w:rPr>
                <w:sz w:val="20"/>
                <w:szCs w:val="20"/>
              </w:rPr>
            </w:pPr>
          </w:p>
          <w:p w14:paraId="724B9162" w14:textId="77777777" w:rsidR="007C70FC" w:rsidRPr="00721335" w:rsidRDefault="007C70FC" w:rsidP="00721335">
            <w:pPr>
              <w:pStyle w:val="BodyText"/>
              <w:ind w:left="0" w:firstLine="0"/>
              <w:jc w:val="center"/>
              <w:rPr>
                <w:sz w:val="20"/>
                <w:szCs w:val="20"/>
              </w:rPr>
            </w:pPr>
            <w:r w:rsidRPr="00721335">
              <w:rPr>
                <w:sz w:val="20"/>
                <w:szCs w:val="20"/>
                <w:lang w:val="kk"/>
              </w:rPr>
              <w:t xml:space="preserve">Ашық тәсілмен </w:t>
            </w:r>
            <w:r w:rsidRPr="00721335">
              <w:rPr>
                <w:sz w:val="20"/>
                <w:szCs w:val="20"/>
                <w:lang w:val="kk"/>
              </w:rPr>
              <w:lastRenderedPageBreak/>
              <w:t>лигнит (қоңыр көмір) өндіру</w:t>
            </w:r>
          </w:p>
          <w:p w14:paraId="58154D71" w14:textId="77777777" w:rsidR="007C70FC" w:rsidRPr="00721335" w:rsidRDefault="007C70FC" w:rsidP="00721335">
            <w:pPr>
              <w:pStyle w:val="BodyText"/>
              <w:ind w:left="0" w:firstLine="0"/>
              <w:jc w:val="center"/>
              <w:rPr>
                <w:sz w:val="20"/>
                <w:szCs w:val="20"/>
              </w:rPr>
            </w:pPr>
          </w:p>
          <w:p w14:paraId="4448D72B" w14:textId="77777777" w:rsidR="007C70FC" w:rsidRPr="00721335" w:rsidRDefault="007C70FC" w:rsidP="00721335">
            <w:pPr>
              <w:pStyle w:val="BodyText"/>
              <w:ind w:left="0" w:firstLine="0"/>
              <w:jc w:val="center"/>
              <w:rPr>
                <w:sz w:val="20"/>
                <w:szCs w:val="20"/>
              </w:rPr>
            </w:pPr>
            <w:r w:rsidRPr="00721335">
              <w:rPr>
                <w:sz w:val="20"/>
                <w:szCs w:val="20"/>
                <w:lang w:val="kk"/>
              </w:rPr>
              <w:t>Жерасты тәсілімен лигнит (қоңыр көмір) өндіру</w:t>
            </w:r>
          </w:p>
          <w:p w14:paraId="397374C6" w14:textId="77777777" w:rsidR="007C70FC" w:rsidRPr="00721335" w:rsidRDefault="007C70FC" w:rsidP="00721335">
            <w:pPr>
              <w:pStyle w:val="BodyText"/>
              <w:ind w:left="0" w:firstLine="0"/>
              <w:jc w:val="center"/>
              <w:rPr>
                <w:sz w:val="20"/>
                <w:szCs w:val="20"/>
              </w:rPr>
            </w:pPr>
          </w:p>
          <w:p w14:paraId="1D5395D7" w14:textId="77777777" w:rsidR="007C70FC" w:rsidRPr="00721335" w:rsidRDefault="007C70FC" w:rsidP="00721335">
            <w:pPr>
              <w:pStyle w:val="BodyText"/>
              <w:ind w:left="0" w:firstLine="0"/>
              <w:jc w:val="center"/>
              <w:rPr>
                <w:sz w:val="20"/>
                <w:szCs w:val="20"/>
              </w:rPr>
            </w:pPr>
            <w:r w:rsidRPr="00721335">
              <w:rPr>
                <w:sz w:val="20"/>
                <w:szCs w:val="20"/>
                <w:lang w:val="kk"/>
              </w:rPr>
              <w:t>Лигнитті (қоңыр көмірді) байыту</w:t>
            </w:r>
          </w:p>
          <w:p w14:paraId="2AA81EA4" w14:textId="77777777" w:rsidR="007C70FC" w:rsidRPr="00721335" w:rsidRDefault="007C70FC" w:rsidP="00721335">
            <w:pPr>
              <w:pStyle w:val="BodyText"/>
              <w:ind w:left="0" w:firstLine="0"/>
              <w:jc w:val="center"/>
              <w:rPr>
                <w:sz w:val="20"/>
                <w:szCs w:val="20"/>
              </w:rPr>
            </w:pPr>
          </w:p>
          <w:p w14:paraId="0EAC42A3" w14:textId="77777777" w:rsidR="007C70FC" w:rsidRPr="00721335" w:rsidRDefault="007C70FC" w:rsidP="00721335">
            <w:pPr>
              <w:pStyle w:val="BodyText"/>
              <w:ind w:left="0" w:firstLine="0"/>
              <w:jc w:val="center"/>
              <w:rPr>
                <w:sz w:val="20"/>
                <w:szCs w:val="20"/>
              </w:rPr>
            </w:pPr>
            <w:r w:rsidRPr="00721335">
              <w:rPr>
                <w:sz w:val="20"/>
                <w:szCs w:val="20"/>
                <w:lang w:val="kk"/>
              </w:rPr>
              <w:t>Темір кендерін жерасты тәсілімен өндіру</w:t>
            </w:r>
          </w:p>
          <w:p w14:paraId="01851E84" w14:textId="77777777" w:rsidR="007C70FC" w:rsidRPr="00721335" w:rsidRDefault="007C70FC" w:rsidP="00721335">
            <w:pPr>
              <w:pStyle w:val="BodyText"/>
              <w:ind w:left="0" w:firstLine="0"/>
              <w:jc w:val="center"/>
              <w:rPr>
                <w:sz w:val="20"/>
                <w:szCs w:val="20"/>
              </w:rPr>
            </w:pPr>
          </w:p>
          <w:p w14:paraId="6AF06360" w14:textId="77777777" w:rsidR="007C70FC" w:rsidRPr="00721335" w:rsidRDefault="007C70FC" w:rsidP="00721335">
            <w:pPr>
              <w:pStyle w:val="BodyText"/>
              <w:ind w:left="0" w:firstLine="0"/>
              <w:jc w:val="center"/>
              <w:rPr>
                <w:sz w:val="20"/>
                <w:szCs w:val="20"/>
              </w:rPr>
            </w:pPr>
            <w:r w:rsidRPr="00721335">
              <w:rPr>
                <w:sz w:val="20"/>
                <w:szCs w:val="20"/>
                <w:lang w:val="kk"/>
              </w:rPr>
              <w:t>Темір кендерін ашық тәсілмен өндіру</w:t>
            </w:r>
          </w:p>
          <w:p w14:paraId="23214746" w14:textId="77777777" w:rsidR="007C70FC" w:rsidRPr="00721335" w:rsidRDefault="007C70FC" w:rsidP="00721335">
            <w:pPr>
              <w:pStyle w:val="BodyText"/>
              <w:ind w:left="0" w:firstLine="0"/>
              <w:jc w:val="center"/>
              <w:rPr>
                <w:sz w:val="20"/>
                <w:szCs w:val="20"/>
              </w:rPr>
            </w:pPr>
          </w:p>
          <w:p w14:paraId="4EB80EF0" w14:textId="77777777" w:rsidR="007C70FC" w:rsidRPr="00721335" w:rsidRDefault="007C70FC" w:rsidP="00721335">
            <w:pPr>
              <w:pStyle w:val="BodyText"/>
              <w:ind w:left="0" w:firstLine="0"/>
              <w:jc w:val="center"/>
              <w:rPr>
                <w:sz w:val="20"/>
                <w:szCs w:val="20"/>
              </w:rPr>
            </w:pPr>
            <w:r w:rsidRPr="00721335">
              <w:rPr>
                <w:sz w:val="20"/>
                <w:szCs w:val="20"/>
                <w:lang w:val="kk"/>
              </w:rPr>
              <w:t>Темір кендерін байыту және агломерациялау</w:t>
            </w:r>
          </w:p>
          <w:p w14:paraId="0621E41C" w14:textId="77777777" w:rsidR="007C70FC" w:rsidRPr="00721335" w:rsidRDefault="007C70FC" w:rsidP="00721335">
            <w:pPr>
              <w:pStyle w:val="BodyText"/>
              <w:ind w:left="0" w:firstLine="0"/>
              <w:jc w:val="center"/>
              <w:rPr>
                <w:sz w:val="20"/>
                <w:szCs w:val="20"/>
              </w:rPr>
            </w:pPr>
          </w:p>
          <w:p w14:paraId="5D38AE42" w14:textId="77777777" w:rsidR="007C70FC" w:rsidRPr="00721335" w:rsidRDefault="007C70FC" w:rsidP="00721335">
            <w:pPr>
              <w:pStyle w:val="BodyText"/>
              <w:ind w:left="0" w:firstLine="0"/>
              <w:jc w:val="center"/>
              <w:rPr>
                <w:sz w:val="20"/>
                <w:szCs w:val="20"/>
              </w:rPr>
            </w:pPr>
            <w:r w:rsidRPr="00721335">
              <w:rPr>
                <w:sz w:val="20"/>
                <w:szCs w:val="20"/>
                <w:lang w:val="kk"/>
              </w:rPr>
              <w:t>Құрамында алюминий бар шикізатты өндіру және байыту</w:t>
            </w:r>
          </w:p>
          <w:p w14:paraId="6281FAA2" w14:textId="77777777" w:rsidR="007C70FC" w:rsidRPr="00721335" w:rsidRDefault="007C70FC" w:rsidP="00721335">
            <w:pPr>
              <w:pStyle w:val="BodyText"/>
              <w:ind w:left="0" w:firstLine="0"/>
              <w:jc w:val="center"/>
              <w:rPr>
                <w:sz w:val="20"/>
                <w:szCs w:val="20"/>
              </w:rPr>
            </w:pPr>
          </w:p>
          <w:p w14:paraId="2F78FED5" w14:textId="77777777" w:rsidR="007C70FC" w:rsidRPr="00721335" w:rsidRDefault="007C70FC" w:rsidP="00721335">
            <w:pPr>
              <w:pStyle w:val="BodyText"/>
              <w:ind w:left="0" w:firstLine="0"/>
              <w:jc w:val="center"/>
              <w:rPr>
                <w:sz w:val="20"/>
                <w:szCs w:val="20"/>
              </w:rPr>
            </w:pPr>
            <w:r w:rsidRPr="00721335">
              <w:rPr>
                <w:sz w:val="20"/>
                <w:szCs w:val="20"/>
                <w:lang w:val="kk"/>
              </w:rPr>
              <w:t>Мыс кенін өндіру және байыту</w:t>
            </w:r>
          </w:p>
          <w:p w14:paraId="4FD4ED05" w14:textId="77777777" w:rsidR="007C70FC" w:rsidRPr="00721335" w:rsidRDefault="007C70FC" w:rsidP="00721335">
            <w:pPr>
              <w:pStyle w:val="BodyText"/>
              <w:ind w:left="0" w:firstLine="0"/>
              <w:jc w:val="center"/>
              <w:rPr>
                <w:sz w:val="20"/>
                <w:szCs w:val="20"/>
              </w:rPr>
            </w:pPr>
          </w:p>
          <w:p w14:paraId="3695C923" w14:textId="77777777" w:rsidR="007C70FC" w:rsidRPr="00721335" w:rsidRDefault="007C70FC" w:rsidP="00721335">
            <w:pPr>
              <w:pStyle w:val="BodyText"/>
              <w:ind w:left="0" w:firstLine="0"/>
              <w:jc w:val="center"/>
              <w:rPr>
                <w:sz w:val="20"/>
                <w:szCs w:val="20"/>
              </w:rPr>
            </w:pPr>
            <w:r w:rsidRPr="00721335">
              <w:rPr>
                <w:sz w:val="20"/>
                <w:szCs w:val="20"/>
                <w:lang w:val="kk"/>
              </w:rPr>
              <w:t>Қорғасын-мырыш кенін өндіру және байыту</w:t>
            </w:r>
          </w:p>
          <w:p w14:paraId="2B5201E8" w14:textId="77777777" w:rsidR="007C70FC" w:rsidRPr="00721335" w:rsidRDefault="007C70FC" w:rsidP="00721335">
            <w:pPr>
              <w:pStyle w:val="BodyText"/>
              <w:ind w:left="0" w:firstLine="0"/>
              <w:jc w:val="center"/>
              <w:rPr>
                <w:sz w:val="20"/>
                <w:szCs w:val="20"/>
              </w:rPr>
            </w:pPr>
          </w:p>
          <w:p w14:paraId="041FF1FC" w14:textId="77777777" w:rsidR="007C70FC" w:rsidRPr="00721335" w:rsidRDefault="007C70FC" w:rsidP="00721335">
            <w:pPr>
              <w:pStyle w:val="BodyText"/>
              <w:ind w:left="0" w:firstLine="0"/>
              <w:jc w:val="center"/>
              <w:rPr>
                <w:sz w:val="20"/>
                <w:szCs w:val="20"/>
              </w:rPr>
            </w:pPr>
            <w:r w:rsidRPr="00721335">
              <w:rPr>
                <w:sz w:val="20"/>
                <w:szCs w:val="20"/>
                <w:lang w:val="kk"/>
              </w:rPr>
              <w:t>Никель-кобальт кендерін өндіру және байыту</w:t>
            </w:r>
          </w:p>
          <w:p w14:paraId="5892F5B6" w14:textId="77777777" w:rsidR="007C70FC" w:rsidRPr="00721335" w:rsidRDefault="007C70FC" w:rsidP="00721335">
            <w:pPr>
              <w:pStyle w:val="BodyText"/>
              <w:ind w:left="0" w:firstLine="0"/>
              <w:jc w:val="center"/>
              <w:rPr>
                <w:sz w:val="20"/>
                <w:szCs w:val="20"/>
              </w:rPr>
            </w:pPr>
          </w:p>
          <w:p w14:paraId="18E9248E" w14:textId="77777777" w:rsidR="007C70FC" w:rsidRPr="00721335" w:rsidRDefault="007C70FC" w:rsidP="00721335">
            <w:pPr>
              <w:pStyle w:val="BodyText"/>
              <w:ind w:left="0" w:firstLine="0"/>
              <w:jc w:val="center"/>
              <w:rPr>
                <w:sz w:val="20"/>
                <w:szCs w:val="20"/>
              </w:rPr>
            </w:pPr>
            <w:r w:rsidRPr="00721335">
              <w:rPr>
                <w:sz w:val="20"/>
                <w:szCs w:val="20"/>
                <w:lang w:val="kk"/>
              </w:rPr>
              <w:t>Титаномагний шикізатын (кенді)өндіру және байыту</w:t>
            </w:r>
          </w:p>
          <w:p w14:paraId="432C2278" w14:textId="77777777" w:rsidR="007C70FC" w:rsidRPr="00721335" w:rsidRDefault="007C70FC" w:rsidP="00721335">
            <w:pPr>
              <w:pStyle w:val="BodyText"/>
              <w:ind w:left="0" w:firstLine="0"/>
              <w:jc w:val="center"/>
              <w:rPr>
                <w:sz w:val="20"/>
                <w:szCs w:val="20"/>
              </w:rPr>
            </w:pPr>
          </w:p>
          <w:p w14:paraId="0F3328FE"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Қалайы кенін өндіру және байыту</w:t>
            </w:r>
          </w:p>
          <w:p w14:paraId="38B8521E" w14:textId="77777777" w:rsidR="007C70FC" w:rsidRPr="00721335" w:rsidRDefault="007C70FC" w:rsidP="00721335">
            <w:pPr>
              <w:pStyle w:val="BodyText"/>
              <w:ind w:left="0" w:firstLine="0"/>
              <w:jc w:val="center"/>
              <w:rPr>
                <w:sz w:val="20"/>
                <w:szCs w:val="20"/>
              </w:rPr>
            </w:pPr>
          </w:p>
          <w:p w14:paraId="12332B6F" w14:textId="77777777" w:rsidR="007C70FC" w:rsidRPr="00721335" w:rsidRDefault="007C70FC" w:rsidP="00721335">
            <w:pPr>
              <w:pStyle w:val="BodyText"/>
              <w:ind w:left="0" w:firstLine="0"/>
              <w:jc w:val="center"/>
              <w:rPr>
                <w:sz w:val="20"/>
                <w:szCs w:val="20"/>
              </w:rPr>
            </w:pPr>
            <w:r w:rsidRPr="00721335">
              <w:rPr>
                <w:sz w:val="20"/>
                <w:szCs w:val="20"/>
                <w:lang w:val="kk"/>
              </w:rPr>
              <w:t>Сүрме-сынап кендерін өндіру және байыту</w:t>
            </w:r>
          </w:p>
          <w:p w14:paraId="5015EF54" w14:textId="77777777" w:rsidR="007C70FC" w:rsidRPr="00721335" w:rsidRDefault="007C70FC" w:rsidP="00721335">
            <w:pPr>
              <w:pStyle w:val="BodyText"/>
              <w:ind w:left="0" w:firstLine="0"/>
              <w:jc w:val="center"/>
              <w:rPr>
                <w:sz w:val="20"/>
                <w:szCs w:val="20"/>
              </w:rPr>
            </w:pPr>
          </w:p>
          <w:p w14:paraId="748B5795" w14:textId="77777777" w:rsidR="007C70FC" w:rsidRPr="00721335" w:rsidRDefault="007C70FC" w:rsidP="00721335">
            <w:pPr>
              <w:pStyle w:val="BodyText"/>
              <w:ind w:left="0" w:firstLine="0"/>
              <w:jc w:val="center"/>
              <w:rPr>
                <w:sz w:val="20"/>
                <w:szCs w:val="20"/>
              </w:rPr>
            </w:pPr>
            <w:r w:rsidRPr="00721335">
              <w:rPr>
                <w:sz w:val="20"/>
                <w:szCs w:val="20"/>
                <w:lang w:val="kk"/>
              </w:rPr>
              <w:t>Бағалы металдар мен сирек металдар кендерін өндіру</w:t>
            </w:r>
          </w:p>
          <w:p w14:paraId="20ABE8D1" w14:textId="77777777" w:rsidR="007C70FC" w:rsidRPr="00721335" w:rsidRDefault="007C70FC" w:rsidP="00721335">
            <w:pPr>
              <w:pStyle w:val="BodyText"/>
              <w:ind w:left="0" w:firstLine="0"/>
              <w:jc w:val="center"/>
              <w:rPr>
                <w:sz w:val="20"/>
                <w:szCs w:val="20"/>
              </w:rPr>
            </w:pPr>
          </w:p>
          <w:p w14:paraId="7E0F4CCC" w14:textId="77777777" w:rsidR="007C70FC" w:rsidRPr="00721335" w:rsidRDefault="007C70FC" w:rsidP="00721335">
            <w:pPr>
              <w:pStyle w:val="BodyText"/>
              <w:ind w:left="0" w:firstLine="0"/>
              <w:jc w:val="center"/>
              <w:rPr>
                <w:sz w:val="20"/>
                <w:szCs w:val="20"/>
              </w:rPr>
            </w:pPr>
            <w:r w:rsidRPr="00721335">
              <w:rPr>
                <w:sz w:val="20"/>
                <w:szCs w:val="20"/>
                <w:lang w:val="kk"/>
              </w:rPr>
              <w:t>Басқа топтамаларға енгізілмеген өзге де металл кендерін өндіру және байыту</w:t>
            </w:r>
          </w:p>
          <w:p w14:paraId="2C023B20" w14:textId="77777777" w:rsidR="007C70FC" w:rsidRPr="00721335" w:rsidRDefault="007C70FC" w:rsidP="00721335">
            <w:pPr>
              <w:pStyle w:val="BodyText"/>
              <w:ind w:left="0" w:firstLine="0"/>
              <w:jc w:val="center"/>
              <w:rPr>
                <w:sz w:val="20"/>
                <w:szCs w:val="20"/>
              </w:rPr>
            </w:pPr>
          </w:p>
          <w:p w14:paraId="6CA30EC4" w14:textId="77777777" w:rsidR="007C70FC" w:rsidRPr="00721335" w:rsidRDefault="007C70FC" w:rsidP="00721335">
            <w:pPr>
              <w:pStyle w:val="BodyText"/>
              <w:ind w:left="0" w:firstLine="0"/>
              <w:jc w:val="center"/>
              <w:rPr>
                <w:sz w:val="20"/>
                <w:szCs w:val="20"/>
              </w:rPr>
            </w:pPr>
            <w:r w:rsidRPr="00721335">
              <w:rPr>
                <w:sz w:val="20"/>
                <w:szCs w:val="20"/>
                <w:lang w:val="kk"/>
              </w:rPr>
              <w:t>Әрлеу және құрылыс тастарын өндіру</w:t>
            </w:r>
          </w:p>
          <w:p w14:paraId="467A74BB" w14:textId="77777777" w:rsidR="007C70FC" w:rsidRPr="00721335" w:rsidRDefault="007C70FC" w:rsidP="00721335">
            <w:pPr>
              <w:pStyle w:val="BodyText"/>
              <w:ind w:left="0" w:firstLine="0"/>
              <w:jc w:val="center"/>
              <w:rPr>
                <w:sz w:val="20"/>
                <w:szCs w:val="20"/>
              </w:rPr>
            </w:pPr>
          </w:p>
          <w:p w14:paraId="62DD09C4" w14:textId="77777777" w:rsidR="007C70FC" w:rsidRPr="00721335" w:rsidRDefault="007C70FC" w:rsidP="00721335">
            <w:pPr>
              <w:pStyle w:val="BodyText"/>
              <w:ind w:left="0" w:firstLine="0"/>
              <w:jc w:val="center"/>
              <w:rPr>
                <w:sz w:val="20"/>
                <w:szCs w:val="20"/>
              </w:rPr>
            </w:pPr>
            <w:r w:rsidRPr="00721335">
              <w:rPr>
                <w:sz w:val="20"/>
                <w:szCs w:val="20"/>
                <w:lang w:val="kk"/>
              </w:rPr>
              <w:t>Әктас, гипс және бор өндіру</w:t>
            </w:r>
          </w:p>
          <w:p w14:paraId="54CC8A41" w14:textId="77777777" w:rsidR="007C70FC" w:rsidRPr="00721335" w:rsidRDefault="007C70FC" w:rsidP="00721335">
            <w:pPr>
              <w:pStyle w:val="BodyText"/>
              <w:ind w:left="0" w:firstLine="0"/>
              <w:jc w:val="center"/>
              <w:rPr>
                <w:sz w:val="20"/>
                <w:szCs w:val="20"/>
              </w:rPr>
            </w:pPr>
          </w:p>
          <w:p w14:paraId="45E0C896" w14:textId="77777777" w:rsidR="007C70FC" w:rsidRPr="00721335" w:rsidRDefault="007C70FC" w:rsidP="00721335">
            <w:pPr>
              <w:pStyle w:val="BodyText"/>
              <w:ind w:left="0" w:firstLine="0"/>
              <w:jc w:val="center"/>
              <w:rPr>
                <w:sz w:val="20"/>
                <w:szCs w:val="20"/>
              </w:rPr>
            </w:pPr>
            <w:r w:rsidRPr="00721335">
              <w:rPr>
                <w:sz w:val="20"/>
                <w:szCs w:val="20"/>
                <w:lang w:val="kk"/>
              </w:rPr>
              <w:t>Тақтатас өндіру</w:t>
            </w:r>
          </w:p>
          <w:p w14:paraId="5B7C0EB0" w14:textId="77777777" w:rsidR="007C70FC" w:rsidRPr="00721335" w:rsidRDefault="007C70FC" w:rsidP="00721335">
            <w:pPr>
              <w:pStyle w:val="BodyText"/>
              <w:ind w:left="0" w:firstLine="0"/>
              <w:jc w:val="center"/>
              <w:rPr>
                <w:sz w:val="20"/>
                <w:szCs w:val="20"/>
              </w:rPr>
            </w:pPr>
          </w:p>
          <w:p w14:paraId="414C5ADE" w14:textId="77777777" w:rsidR="007C70FC" w:rsidRPr="00721335" w:rsidRDefault="007C70FC" w:rsidP="00721335">
            <w:pPr>
              <w:pStyle w:val="BodyText"/>
              <w:ind w:left="0" w:firstLine="0"/>
              <w:jc w:val="center"/>
              <w:rPr>
                <w:sz w:val="20"/>
                <w:szCs w:val="20"/>
              </w:rPr>
            </w:pPr>
            <w:r w:rsidRPr="00721335">
              <w:rPr>
                <w:sz w:val="20"/>
                <w:szCs w:val="20"/>
                <w:lang w:val="kk"/>
              </w:rPr>
              <w:t>Қиыршық тас пен құм карьерлерін игеру</w:t>
            </w:r>
          </w:p>
          <w:p w14:paraId="2946C3D4" w14:textId="77777777" w:rsidR="007C70FC" w:rsidRPr="00721335" w:rsidRDefault="007C70FC" w:rsidP="00721335">
            <w:pPr>
              <w:pStyle w:val="BodyText"/>
              <w:ind w:left="0" w:firstLine="0"/>
              <w:jc w:val="center"/>
              <w:rPr>
                <w:sz w:val="20"/>
                <w:szCs w:val="20"/>
              </w:rPr>
            </w:pPr>
          </w:p>
          <w:p w14:paraId="1AD352F1" w14:textId="77777777" w:rsidR="007C70FC" w:rsidRPr="00721335" w:rsidRDefault="007C70FC" w:rsidP="00721335">
            <w:pPr>
              <w:pStyle w:val="BodyText"/>
              <w:ind w:left="0" w:firstLine="0"/>
              <w:jc w:val="center"/>
              <w:rPr>
                <w:sz w:val="20"/>
                <w:szCs w:val="20"/>
              </w:rPr>
            </w:pPr>
            <w:r w:rsidRPr="00721335">
              <w:rPr>
                <w:sz w:val="20"/>
                <w:szCs w:val="20"/>
                <w:lang w:val="kk"/>
              </w:rPr>
              <w:t>Саз және каолин өндіру</w:t>
            </w:r>
          </w:p>
          <w:p w14:paraId="3821A07F" w14:textId="77777777" w:rsidR="007C70FC" w:rsidRPr="00721335" w:rsidRDefault="007C70FC" w:rsidP="00721335">
            <w:pPr>
              <w:pStyle w:val="BodyText"/>
              <w:ind w:left="0" w:firstLine="0"/>
              <w:jc w:val="center"/>
              <w:rPr>
                <w:sz w:val="20"/>
                <w:szCs w:val="20"/>
              </w:rPr>
            </w:pPr>
          </w:p>
          <w:p w14:paraId="7D1703C5" w14:textId="77777777" w:rsidR="007C70FC" w:rsidRPr="00721335" w:rsidRDefault="007C70FC" w:rsidP="00721335">
            <w:pPr>
              <w:pStyle w:val="BodyText"/>
              <w:ind w:left="0" w:firstLine="0"/>
              <w:jc w:val="center"/>
              <w:rPr>
                <w:sz w:val="20"/>
                <w:szCs w:val="20"/>
              </w:rPr>
            </w:pPr>
            <w:r w:rsidRPr="00721335">
              <w:rPr>
                <w:sz w:val="20"/>
                <w:szCs w:val="20"/>
                <w:lang w:val="kk"/>
              </w:rPr>
              <w:t>Химия өнеркәсібі және тыңайтқыштар өндірісі үшін минералдық шикізат өндіру</w:t>
            </w:r>
          </w:p>
          <w:p w14:paraId="76F8A263" w14:textId="77777777" w:rsidR="007C70FC" w:rsidRPr="00721335" w:rsidRDefault="007C70FC" w:rsidP="00721335">
            <w:pPr>
              <w:pStyle w:val="BodyText"/>
              <w:ind w:left="0" w:firstLine="0"/>
              <w:jc w:val="center"/>
              <w:rPr>
                <w:sz w:val="20"/>
                <w:szCs w:val="20"/>
              </w:rPr>
            </w:pPr>
          </w:p>
          <w:p w14:paraId="3B7A99B0" w14:textId="77777777" w:rsidR="007C70FC" w:rsidRPr="00721335" w:rsidRDefault="007C70FC" w:rsidP="00721335">
            <w:pPr>
              <w:pStyle w:val="BodyText"/>
              <w:ind w:left="0" w:firstLine="0"/>
              <w:jc w:val="center"/>
              <w:rPr>
                <w:sz w:val="20"/>
                <w:szCs w:val="20"/>
              </w:rPr>
            </w:pPr>
            <w:r w:rsidRPr="00721335">
              <w:rPr>
                <w:sz w:val="20"/>
                <w:szCs w:val="20"/>
                <w:lang w:val="kk"/>
              </w:rPr>
              <w:t>Шымтезек өндіру</w:t>
            </w:r>
          </w:p>
          <w:p w14:paraId="6966DA2A" w14:textId="77777777" w:rsidR="007C70FC" w:rsidRPr="00721335" w:rsidRDefault="007C70FC" w:rsidP="00721335">
            <w:pPr>
              <w:pStyle w:val="BodyText"/>
              <w:ind w:left="0" w:firstLine="0"/>
              <w:jc w:val="center"/>
              <w:rPr>
                <w:sz w:val="20"/>
                <w:szCs w:val="20"/>
              </w:rPr>
            </w:pPr>
          </w:p>
          <w:p w14:paraId="29CC664F" w14:textId="77777777" w:rsidR="007C70FC" w:rsidRPr="00721335" w:rsidRDefault="007C70FC" w:rsidP="00721335">
            <w:pPr>
              <w:pStyle w:val="BodyText"/>
              <w:ind w:left="0" w:firstLine="0"/>
              <w:jc w:val="center"/>
              <w:rPr>
                <w:sz w:val="20"/>
                <w:szCs w:val="20"/>
              </w:rPr>
            </w:pPr>
            <w:r w:rsidRPr="00721335">
              <w:rPr>
                <w:sz w:val="20"/>
                <w:szCs w:val="20"/>
                <w:lang w:val="kk"/>
              </w:rPr>
              <w:t>Тұз өндіру</w:t>
            </w:r>
          </w:p>
          <w:p w14:paraId="217DB181" w14:textId="77777777" w:rsidR="007C70FC" w:rsidRPr="00721335" w:rsidRDefault="007C70FC" w:rsidP="00721335">
            <w:pPr>
              <w:pStyle w:val="BodyText"/>
              <w:ind w:left="0" w:firstLine="0"/>
              <w:jc w:val="center"/>
              <w:rPr>
                <w:sz w:val="20"/>
                <w:szCs w:val="20"/>
              </w:rPr>
            </w:pPr>
          </w:p>
          <w:p w14:paraId="6E0F5C4E" w14:textId="77777777" w:rsidR="007C70FC" w:rsidRPr="00721335" w:rsidRDefault="007C70FC" w:rsidP="00721335">
            <w:pPr>
              <w:pStyle w:val="BodyText"/>
              <w:ind w:left="0" w:firstLine="0"/>
              <w:jc w:val="center"/>
              <w:rPr>
                <w:sz w:val="20"/>
                <w:szCs w:val="20"/>
              </w:rPr>
            </w:pPr>
            <w:r w:rsidRPr="00721335">
              <w:rPr>
                <w:sz w:val="20"/>
                <w:szCs w:val="20"/>
                <w:lang w:val="kk"/>
              </w:rPr>
              <w:t>Асбест кенін өндіру</w:t>
            </w:r>
          </w:p>
          <w:p w14:paraId="5E551040" w14:textId="77777777" w:rsidR="007C70FC" w:rsidRPr="00721335" w:rsidRDefault="007C70FC" w:rsidP="00721335">
            <w:pPr>
              <w:pStyle w:val="BodyText"/>
              <w:ind w:left="0" w:firstLine="0"/>
              <w:jc w:val="center"/>
              <w:rPr>
                <w:sz w:val="20"/>
                <w:szCs w:val="20"/>
              </w:rPr>
            </w:pPr>
          </w:p>
          <w:p w14:paraId="005D4118" w14:textId="77777777" w:rsidR="007C70FC" w:rsidRPr="00721335" w:rsidRDefault="007C70FC" w:rsidP="00721335">
            <w:pPr>
              <w:pStyle w:val="BodyText"/>
              <w:ind w:left="0" w:firstLine="0"/>
              <w:jc w:val="center"/>
              <w:rPr>
                <w:sz w:val="20"/>
                <w:szCs w:val="20"/>
              </w:rPr>
            </w:pPr>
            <w:r w:rsidRPr="00721335">
              <w:rPr>
                <w:sz w:val="20"/>
                <w:szCs w:val="20"/>
                <w:lang w:val="kk"/>
              </w:rPr>
              <w:t>Металл емес кендерді өндіру және байыту</w:t>
            </w:r>
          </w:p>
          <w:p w14:paraId="1496E108" w14:textId="77777777" w:rsidR="007C70FC" w:rsidRPr="00721335" w:rsidRDefault="007C70FC" w:rsidP="00721335">
            <w:pPr>
              <w:pStyle w:val="BodyText"/>
              <w:ind w:left="0" w:firstLine="0"/>
              <w:jc w:val="center"/>
              <w:rPr>
                <w:sz w:val="20"/>
                <w:szCs w:val="20"/>
              </w:rPr>
            </w:pPr>
          </w:p>
          <w:p w14:paraId="7B43A2EE" w14:textId="77777777" w:rsidR="007C70FC" w:rsidRPr="00721335" w:rsidRDefault="007C70FC" w:rsidP="00721335">
            <w:pPr>
              <w:pStyle w:val="BodyText"/>
              <w:ind w:left="0" w:firstLine="0"/>
              <w:jc w:val="center"/>
              <w:rPr>
                <w:sz w:val="20"/>
                <w:szCs w:val="20"/>
              </w:rPr>
            </w:pPr>
            <w:r w:rsidRPr="00721335">
              <w:rPr>
                <w:sz w:val="20"/>
                <w:szCs w:val="20"/>
                <w:lang w:val="kk"/>
              </w:rPr>
              <w:t>Табиғи және жасанды кеуекті агрегаттар үшін шикізат өндіру</w:t>
            </w:r>
          </w:p>
          <w:p w14:paraId="6CCE876A" w14:textId="77777777" w:rsidR="007C70FC" w:rsidRPr="00721335" w:rsidRDefault="007C70FC" w:rsidP="00721335">
            <w:pPr>
              <w:pStyle w:val="BodyText"/>
              <w:ind w:left="0" w:firstLine="0"/>
              <w:jc w:val="center"/>
              <w:rPr>
                <w:sz w:val="20"/>
                <w:szCs w:val="20"/>
              </w:rPr>
            </w:pPr>
          </w:p>
          <w:p w14:paraId="4A2DE2C5" w14:textId="77777777" w:rsidR="007C70FC" w:rsidRPr="00721335" w:rsidRDefault="007C70FC" w:rsidP="00721335">
            <w:pPr>
              <w:pStyle w:val="BodyText"/>
              <w:ind w:left="0" w:firstLine="0"/>
              <w:jc w:val="center"/>
              <w:rPr>
                <w:sz w:val="20"/>
                <w:szCs w:val="20"/>
              </w:rPr>
            </w:pPr>
            <w:r w:rsidRPr="00721335">
              <w:rPr>
                <w:sz w:val="20"/>
                <w:szCs w:val="20"/>
                <w:lang w:val="kk"/>
              </w:rPr>
              <w:t>Шыны өнеркәсібі үшін бастапқы шикізатты өндіру</w:t>
            </w:r>
          </w:p>
          <w:p w14:paraId="5D6183BE" w14:textId="77777777" w:rsidR="007C70FC" w:rsidRPr="00721335" w:rsidRDefault="007C70FC" w:rsidP="00721335">
            <w:pPr>
              <w:pStyle w:val="BodyText"/>
              <w:ind w:left="0" w:firstLine="0"/>
              <w:jc w:val="center"/>
              <w:rPr>
                <w:sz w:val="20"/>
                <w:szCs w:val="20"/>
              </w:rPr>
            </w:pPr>
          </w:p>
          <w:p w14:paraId="01080A9C" w14:textId="77777777" w:rsidR="007C70FC" w:rsidRPr="00721335" w:rsidRDefault="007C70FC" w:rsidP="00721335">
            <w:pPr>
              <w:pStyle w:val="BodyText"/>
              <w:ind w:left="0" w:firstLine="0"/>
              <w:jc w:val="center"/>
              <w:rPr>
                <w:sz w:val="20"/>
                <w:szCs w:val="20"/>
              </w:rPr>
            </w:pPr>
            <w:r w:rsidRPr="00721335">
              <w:rPr>
                <w:sz w:val="20"/>
                <w:szCs w:val="20"/>
                <w:lang w:val="kk"/>
              </w:rPr>
              <w:t>Асыл тастарды (гауһар тастардан басқа) және жартылай асыл тастарды, асыл тастар мен кәріптастарды өндіру</w:t>
            </w:r>
          </w:p>
          <w:p w14:paraId="2C8BBC71" w14:textId="77777777" w:rsidR="007C70FC" w:rsidRPr="00721335" w:rsidRDefault="007C70FC" w:rsidP="00721335">
            <w:pPr>
              <w:pStyle w:val="BodyText"/>
              <w:ind w:left="0" w:firstLine="0"/>
              <w:jc w:val="center"/>
              <w:rPr>
                <w:sz w:val="20"/>
                <w:szCs w:val="20"/>
              </w:rPr>
            </w:pPr>
          </w:p>
          <w:p w14:paraId="07C9169E" w14:textId="77777777" w:rsidR="007C70FC" w:rsidRPr="00721335" w:rsidRDefault="007C70FC" w:rsidP="00721335">
            <w:pPr>
              <w:pStyle w:val="BodyText"/>
              <w:ind w:left="0" w:firstLine="0"/>
              <w:jc w:val="center"/>
              <w:rPr>
                <w:sz w:val="20"/>
                <w:szCs w:val="20"/>
              </w:rPr>
            </w:pPr>
            <w:r w:rsidRPr="00721335">
              <w:rPr>
                <w:sz w:val="20"/>
                <w:szCs w:val="20"/>
                <w:lang w:val="kk"/>
              </w:rPr>
              <w:t>Алмаз өндіру</w:t>
            </w:r>
          </w:p>
        </w:tc>
      </w:tr>
      <w:tr w:rsidR="007C70FC" w:rsidRPr="00721335" w14:paraId="216B8C27" w14:textId="77777777" w:rsidTr="00CA545B">
        <w:tc>
          <w:tcPr>
            <w:tcW w:w="585" w:type="dxa"/>
          </w:tcPr>
          <w:p w14:paraId="5B4B0786"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2</w:t>
            </w:r>
          </w:p>
        </w:tc>
        <w:tc>
          <w:tcPr>
            <w:tcW w:w="686" w:type="dxa"/>
          </w:tcPr>
          <w:p w14:paraId="686C76E5" w14:textId="77777777" w:rsidR="007C70FC" w:rsidRPr="00721335" w:rsidRDefault="007C70FC" w:rsidP="00721335">
            <w:pPr>
              <w:jc w:val="center"/>
              <w:rPr>
                <w:rFonts w:eastAsia="Calibri"/>
                <w:sz w:val="20"/>
                <w:szCs w:val="20"/>
              </w:rPr>
            </w:pPr>
            <w:r w:rsidRPr="00721335">
              <w:rPr>
                <w:rFonts w:eastAsia="Calibri"/>
                <w:sz w:val="20"/>
                <w:szCs w:val="20"/>
                <w:lang w:val="kk"/>
              </w:rPr>
              <w:t>1321</w:t>
            </w:r>
          </w:p>
        </w:tc>
        <w:tc>
          <w:tcPr>
            <w:tcW w:w="1134" w:type="dxa"/>
          </w:tcPr>
          <w:p w14:paraId="241A1984" w14:textId="77777777" w:rsidR="007C70FC" w:rsidRPr="00721335" w:rsidRDefault="007C70FC" w:rsidP="00721335">
            <w:pPr>
              <w:adjustRightInd w:val="0"/>
              <w:jc w:val="both"/>
              <w:rPr>
                <w:rFonts w:eastAsia="Calibri"/>
                <w:sz w:val="20"/>
                <w:szCs w:val="20"/>
              </w:rPr>
            </w:pPr>
            <w:r w:rsidRPr="00721335">
              <w:rPr>
                <w:rFonts w:eastAsia="Calibri"/>
                <w:sz w:val="20"/>
                <w:szCs w:val="20"/>
                <w:lang w:val="kk"/>
              </w:rPr>
              <w:t>Manufacturing Managers/ Өңдеу өнеркәсібіндегі бөлімшелердің басшылары (басқарушылар) /Руководители подразделений (управляющие) в обрабатыв</w:t>
            </w:r>
            <w:r w:rsidRPr="00721335">
              <w:rPr>
                <w:rFonts w:eastAsia="Calibri"/>
                <w:sz w:val="20"/>
                <w:szCs w:val="20"/>
                <w:lang w:val="kk"/>
              </w:rPr>
              <w:lastRenderedPageBreak/>
              <w:t>ающей</w:t>
            </w:r>
          </w:p>
          <w:p w14:paraId="1851AD21"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промышленности</w:t>
            </w:r>
          </w:p>
        </w:tc>
        <w:tc>
          <w:tcPr>
            <w:tcW w:w="425" w:type="dxa"/>
          </w:tcPr>
          <w:p w14:paraId="106B8C1B"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Б</w:t>
            </w:r>
          </w:p>
        </w:tc>
        <w:tc>
          <w:tcPr>
            <w:tcW w:w="851" w:type="dxa"/>
          </w:tcPr>
          <w:p w14:paraId="08EA955E"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1321</w:t>
            </w:r>
          </w:p>
        </w:tc>
        <w:tc>
          <w:tcPr>
            <w:tcW w:w="1134" w:type="dxa"/>
          </w:tcPr>
          <w:p w14:paraId="2A70FB69" w14:textId="77777777" w:rsidR="007C70FC" w:rsidRPr="00721335" w:rsidRDefault="007C70FC" w:rsidP="00721335">
            <w:pPr>
              <w:adjustRightInd w:val="0"/>
              <w:jc w:val="both"/>
              <w:rPr>
                <w:rFonts w:eastAsia="Calibri"/>
                <w:sz w:val="20"/>
                <w:szCs w:val="20"/>
              </w:rPr>
            </w:pPr>
            <w:r w:rsidRPr="00721335">
              <w:rPr>
                <w:rFonts w:eastAsia="Calibri"/>
                <w:sz w:val="20"/>
                <w:szCs w:val="20"/>
                <w:lang w:val="kk"/>
              </w:rPr>
              <w:t>Мамандандырылған өндірістік (өңдеу) бөлімшелердің басшылары</w:t>
            </w:r>
          </w:p>
          <w:p w14:paraId="4B69B0D4" w14:textId="77777777" w:rsidR="007C70FC" w:rsidRPr="00721335" w:rsidRDefault="007C70FC" w:rsidP="00721335">
            <w:pPr>
              <w:adjustRightInd w:val="0"/>
              <w:jc w:val="both"/>
              <w:rPr>
                <w:rFonts w:eastAsia="Calibri"/>
                <w:sz w:val="20"/>
                <w:szCs w:val="20"/>
              </w:rPr>
            </w:pPr>
            <w:r w:rsidRPr="00721335">
              <w:rPr>
                <w:rFonts w:eastAsia="Calibri"/>
                <w:sz w:val="20"/>
                <w:szCs w:val="20"/>
                <w:lang w:val="kk"/>
              </w:rPr>
              <w:t>(басқарушылары)/Руководители (управляющие) специализированных производственных</w:t>
            </w:r>
          </w:p>
          <w:p w14:paraId="30B18C02"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(обрабатыв</w:t>
            </w:r>
            <w:r w:rsidRPr="00721335">
              <w:rPr>
                <w:rFonts w:eastAsia="Calibri"/>
                <w:sz w:val="20"/>
                <w:szCs w:val="20"/>
                <w:lang w:val="kk"/>
              </w:rPr>
              <w:lastRenderedPageBreak/>
              <w:t>ающих) подразделений</w:t>
            </w:r>
          </w:p>
        </w:tc>
        <w:tc>
          <w:tcPr>
            <w:tcW w:w="425" w:type="dxa"/>
          </w:tcPr>
          <w:p w14:paraId="2654FE26"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Б</w:t>
            </w:r>
          </w:p>
        </w:tc>
        <w:tc>
          <w:tcPr>
            <w:tcW w:w="851" w:type="dxa"/>
          </w:tcPr>
          <w:p w14:paraId="25A6ADFB"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1321-0</w:t>
            </w:r>
          </w:p>
        </w:tc>
        <w:tc>
          <w:tcPr>
            <w:tcW w:w="1134" w:type="dxa"/>
          </w:tcPr>
          <w:p w14:paraId="066D362D" w14:textId="77777777" w:rsidR="007C70FC" w:rsidRPr="00721335" w:rsidRDefault="007C70FC" w:rsidP="00721335">
            <w:pPr>
              <w:adjustRightInd w:val="0"/>
              <w:jc w:val="both"/>
              <w:rPr>
                <w:rFonts w:eastAsia="Calibri"/>
                <w:sz w:val="20"/>
                <w:szCs w:val="20"/>
              </w:rPr>
            </w:pPr>
            <w:r w:rsidRPr="00721335">
              <w:rPr>
                <w:rFonts w:eastAsia="Calibri"/>
                <w:sz w:val="20"/>
                <w:szCs w:val="20"/>
                <w:lang w:val="kk"/>
              </w:rPr>
              <w:t>Мамандандырылған өндірістік (өңдеу) бөлімшелердің басшылары</w:t>
            </w:r>
          </w:p>
          <w:p w14:paraId="26C41479" w14:textId="77777777" w:rsidR="007C70FC" w:rsidRPr="00721335" w:rsidRDefault="007C70FC" w:rsidP="00721335">
            <w:pPr>
              <w:adjustRightInd w:val="0"/>
              <w:jc w:val="both"/>
              <w:rPr>
                <w:rFonts w:eastAsia="Calibri"/>
                <w:sz w:val="20"/>
                <w:szCs w:val="20"/>
              </w:rPr>
            </w:pPr>
            <w:r w:rsidRPr="00721335">
              <w:rPr>
                <w:rFonts w:eastAsia="Calibri"/>
                <w:sz w:val="20"/>
                <w:szCs w:val="20"/>
                <w:lang w:val="kk"/>
              </w:rPr>
              <w:t>(басқарушылары)/ Руководители (управляющие) специализированных производственных</w:t>
            </w:r>
          </w:p>
          <w:p w14:paraId="4B521B4E"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(обрабатыв</w:t>
            </w:r>
            <w:r w:rsidRPr="00721335">
              <w:rPr>
                <w:rFonts w:eastAsia="Calibri"/>
                <w:sz w:val="20"/>
                <w:szCs w:val="20"/>
                <w:lang w:val="kk"/>
              </w:rPr>
              <w:lastRenderedPageBreak/>
              <w:t>ающих) подразделений</w:t>
            </w:r>
          </w:p>
        </w:tc>
        <w:tc>
          <w:tcPr>
            <w:tcW w:w="1275" w:type="dxa"/>
          </w:tcPr>
          <w:p w14:paraId="27EE65C4"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lastRenderedPageBreak/>
              <w:t>Басшылар мен мемлекеттік қызметшілер</w:t>
            </w:r>
          </w:p>
        </w:tc>
        <w:tc>
          <w:tcPr>
            <w:tcW w:w="2552" w:type="dxa"/>
          </w:tcPr>
          <w:p w14:paraId="7FC2CF4A" w14:textId="77777777" w:rsidR="007C70FC" w:rsidRPr="00721335" w:rsidRDefault="007C70FC" w:rsidP="00721335">
            <w:pPr>
              <w:jc w:val="center"/>
              <w:rPr>
                <w:rFonts w:eastAsia="Calibri"/>
                <w:sz w:val="20"/>
                <w:szCs w:val="20"/>
              </w:rPr>
            </w:pPr>
            <w:r w:rsidRPr="00721335">
              <w:rPr>
                <w:rFonts w:eastAsia="Calibri"/>
                <w:sz w:val="20"/>
                <w:szCs w:val="20"/>
                <w:lang w:val="kk"/>
              </w:rPr>
              <w:t>1321-0-008 Бас механик (өнеркәсіптегі)</w:t>
            </w:r>
          </w:p>
          <w:p w14:paraId="6F9747D6" w14:textId="77777777" w:rsidR="007C70FC" w:rsidRPr="00721335" w:rsidRDefault="007C70FC" w:rsidP="00721335">
            <w:pPr>
              <w:jc w:val="center"/>
              <w:rPr>
                <w:rFonts w:eastAsia="Calibri"/>
                <w:sz w:val="20"/>
                <w:szCs w:val="20"/>
              </w:rPr>
            </w:pPr>
          </w:p>
          <w:p w14:paraId="19ABC39F" w14:textId="77777777" w:rsidR="007C70FC" w:rsidRPr="00721335" w:rsidRDefault="007C70FC" w:rsidP="00721335">
            <w:pPr>
              <w:jc w:val="center"/>
              <w:rPr>
                <w:rFonts w:eastAsia="Calibri"/>
                <w:sz w:val="20"/>
                <w:szCs w:val="20"/>
              </w:rPr>
            </w:pPr>
            <w:r w:rsidRPr="00721335">
              <w:rPr>
                <w:rFonts w:eastAsia="Calibri"/>
                <w:sz w:val="20"/>
                <w:szCs w:val="20"/>
                <w:lang w:val="kk"/>
              </w:rPr>
              <w:t>1321-0-009</w:t>
            </w:r>
          </w:p>
          <w:p w14:paraId="6D7C6D5F" w14:textId="77777777" w:rsidR="007C70FC" w:rsidRPr="00721335" w:rsidRDefault="007C70FC" w:rsidP="00721335">
            <w:pPr>
              <w:jc w:val="center"/>
              <w:rPr>
                <w:rFonts w:eastAsia="Calibri"/>
                <w:sz w:val="20"/>
                <w:szCs w:val="20"/>
              </w:rPr>
            </w:pPr>
            <w:r w:rsidRPr="00721335">
              <w:rPr>
                <w:rFonts w:eastAsia="Calibri"/>
                <w:sz w:val="20"/>
                <w:szCs w:val="20"/>
                <w:lang w:val="kk"/>
              </w:rPr>
              <w:t>Негізгі байытқыш</w:t>
            </w:r>
          </w:p>
          <w:p w14:paraId="597CC1B5" w14:textId="77777777" w:rsidR="007C70FC" w:rsidRPr="00721335" w:rsidRDefault="007C70FC" w:rsidP="00721335">
            <w:pPr>
              <w:jc w:val="center"/>
              <w:rPr>
                <w:rFonts w:eastAsia="Calibri"/>
                <w:sz w:val="20"/>
                <w:szCs w:val="20"/>
              </w:rPr>
            </w:pPr>
          </w:p>
          <w:p w14:paraId="222021AF" w14:textId="77777777" w:rsidR="007C70FC" w:rsidRPr="00721335" w:rsidRDefault="007C70FC" w:rsidP="00721335">
            <w:pPr>
              <w:jc w:val="center"/>
              <w:rPr>
                <w:rFonts w:eastAsia="Calibri"/>
                <w:sz w:val="20"/>
                <w:szCs w:val="20"/>
              </w:rPr>
            </w:pPr>
            <w:r w:rsidRPr="00721335">
              <w:rPr>
                <w:rFonts w:eastAsia="Calibri"/>
                <w:sz w:val="20"/>
                <w:szCs w:val="20"/>
                <w:lang w:val="kk"/>
              </w:rPr>
              <w:t>1321-0-010</w:t>
            </w:r>
          </w:p>
          <w:p w14:paraId="45B903C0" w14:textId="77777777" w:rsidR="007C70FC" w:rsidRPr="00721335" w:rsidRDefault="007C70FC" w:rsidP="00721335">
            <w:pPr>
              <w:jc w:val="center"/>
              <w:rPr>
                <w:rFonts w:eastAsia="Calibri"/>
                <w:sz w:val="20"/>
                <w:szCs w:val="20"/>
              </w:rPr>
            </w:pPr>
            <w:r w:rsidRPr="00721335">
              <w:rPr>
                <w:rFonts w:eastAsia="Calibri"/>
                <w:sz w:val="20"/>
                <w:szCs w:val="20"/>
                <w:lang w:val="kk"/>
              </w:rPr>
              <w:t>Бас аспапшы</w:t>
            </w:r>
          </w:p>
          <w:p w14:paraId="65D1BA09" w14:textId="77777777" w:rsidR="007C70FC" w:rsidRPr="00721335" w:rsidRDefault="007C70FC" w:rsidP="00721335">
            <w:pPr>
              <w:jc w:val="center"/>
              <w:rPr>
                <w:rFonts w:eastAsia="Calibri"/>
                <w:sz w:val="20"/>
                <w:szCs w:val="20"/>
              </w:rPr>
            </w:pPr>
          </w:p>
          <w:p w14:paraId="39DACA94" w14:textId="77777777" w:rsidR="007C70FC" w:rsidRPr="00721335" w:rsidRDefault="007C70FC" w:rsidP="00721335">
            <w:pPr>
              <w:jc w:val="center"/>
              <w:rPr>
                <w:rFonts w:eastAsia="Calibri"/>
                <w:sz w:val="20"/>
                <w:szCs w:val="20"/>
              </w:rPr>
            </w:pPr>
            <w:r w:rsidRPr="00721335">
              <w:rPr>
                <w:rFonts w:eastAsia="Calibri"/>
                <w:sz w:val="20"/>
                <w:szCs w:val="20"/>
                <w:lang w:val="kk"/>
              </w:rPr>
              <w:t>1321-0-014 Бас технолог (өңдеу өнеркәсібі)</w:t>
            </w:r>
          </w:p>
          <w:p w14:paraId="199A6B68" w14:textId="77777777" w:rsidR="007C70FC" w:rsidRPr="00721335" w:rsidRDefault="007C70FC" w:rsidP="00721335">
            <w:pPr>
              <w:jc w:val="center"/>
              <w:rPr>
                <w:rFonts w:eastAsia="Calibri"/>
                <w:sz w:val="20"/>
                <w:szCs w:val="20"/>
              </w:rPr>
            </w:pPr>
          </w:p>
          <w:p w14:paraId="54172DE0" w14:textId="77777777" w:rsidR="007C70FC" w:rsidRPr="00721335" w:rsidRDefault="007C70FC" w:rsidP="00721335">
            <w:pPr>
              <w:jc w:val="center"/>
              <w:rPr>
                <w:rFonts w:eastAsia="Calibri"/>
                <w:sz w:val="20"/>
                <w:szCs w:val="20"/>
              </w:rPr>
            </w:pPr>
            <w:r w:rsidRPr="00721335">
              <w:rPr>
                <w:rFonts w:eastAsia="Calibri"/>
                <w:sz w:val="20"/>
                <w:szCs w:val="20"/>
                <w:lang w:val="kk"/>
              </w:rPr>
              <w:t>1321-0-022 Ауысым шебері (өңдеу өнеркәсібі)</w:t>
            </w:r>
          </w:p>
          <w:p w14:paraId="1847D3F4" w14:textId="77777777" w:rsidR="007C70FC" w:rsidRPr="00721335" w:rsidRDefault="007C70FC" w:rsidP="00721335">
            <w:pPr>
              <w:jc w:val="center"/>
              <w:rPr>
                <w:rFonts w:eastAsia="Calibri"/>
                <w:sz w:val="20"/>
                <w:szCs w:val="20"/>
              </w:rPr>
            </w:pPr>
          </w:p>
          <w:p w14:paraId="169AE87F" w14:textId="77777777" w:rsidR="007C70FC" w:rsidRPr="00721335" w:rsidRDefault="007C70FC" w:rsidP="00721335">
            <w:pPr>
              <w:jc w:val="center"/>
              <w:rPr>
                <w:rFonts w:eastAsia="Calibri"/>
                <w:sz w:val="20"/>
                <w:szCs w:val="20"/>
              </w:rPr>
            </w:pPr>
            <w:r w:rsidRPr="00721335">
              <w:rPr>
                <w:rFonts w:eastAsia="Calibri"/>
                <w:sz w:val="20"/>
                <w:szCs w:val="20"/>
                <w:lang w:val="kk"/>
              </w:rPr>
              <w:t>1321-0-023 Учаске шебері (өңдеу өнеркәсібі)</w:t>
            </w:r>
          </w:p>
          <w:p w14:paraId="4FD61419" w14:textId="77777777" w:rsidR="007C70FC" w:rsidRPr="00721335" w:rsidRDefault="007C70FC" w:rsidP="00721335">
            <w:pPr>
              <w:jc w:val="center"/>
              <w:rPr>
                <w:rFonts w:eastAsia="Calibri"/>
                <w:sz w:val="20"/>
                <w:szCs w:val="20"/>
              </w:rPr>
            </w:pPr>
          </w:p>
          <w:p w14:paraId="62CDD341" w14:textId="77777777" w:rsidR="007C70FC" w:rsidRPr="00721335" w:rsidRDefault="007C70FC" w:rsidP="00721335">
            <w:pPr>
              <w:jc w:val="center"/>
              <w:rPr>
                <w:rFonts w:eastAsia="Calibri"/>
                <w:sz w:val="20"/>
                <w:szCs w:val="20"/>
              </w:rPr>
            </w:pPr>
            <w:r w:rsidRPr="00721335">
              <w:rPr>
                <w:rFonts w:eastAsia="Calibri"/>
                <w:sz w:val="20"/>
                <w:szCs w:val="20"/>
                <w:lang w:val="kk"/>
              </w:rPr>
              <w:t xml:space="preserve">1321-0-024 Цех шебері </w:t>
            </w:r>
            <w:r w:rsidRPr="00721335">
              <w:rPr>
                <w:rFonts w:eastAsia="Calibri"/>
                <w:sz w:val="20"/>
                <w:szCs w:val="20"/>
                <w:lang w:val="kk"/>
              </w:rPr>
              <w:lastRenderedPageBreak/>
              <w:t>(өңдеу өнеркәсібі)</w:t>
            </w:r>
          </w:p>
          <w:p w14:paraId="0D2E4C18" w14:textId="77777777" w:rsidR="007C70FC" w:rsidRPr="00721335" w:rsidRDefault="007C70FC" w:rsidP="00721335">
            <w:pPr>
              <w:jc w:val="center"/>
              <w:rPr>
                <w:rFonts w:eastAsia="Calibri"/>
                <w:sz w:val="20"/>
                <w:szCs w:val="20"/>
              </w:rPr>
            </w:pPr>
          </w:p>
          <w:p w14:paraId="4429E246" w14:textId="77777777" w:rsidR="007C70FC" w:rsidRPr="00721335" w:rsidRDefault="007C70FC" w:rsidP="00721335">
            <w:pPr>
              <w:jc w:val="center"/>
              <w:rPr>
                <w:rFonts w:eastAsia="Calibri"/>
                <w:sz w:val="20"/>
                <w:szCs w:val="20"/>
              </w:rPr>
            </w:pPr>
            <w:r w:rsidRPr="00721335">
              <w:rPr>
                <w:rFonts w:eastAsia="Calibri"/>
                <w:sz w:val="20"/>
                <w:szCs w:val="20"/>
                <w:lang w:val="kk"/>
              </w:rPr>
              <w:t>1321-0-030 Кезекші ауысым бастығы (өңдеу өнеркәсібі)</w:t>
            </w:r>
          </w:p>
          <w:p w14:paraId="15DA820E" w14:textId="77777777" w:rsidR="007C70FC" w:rsidRPr="00721335" w:rsidRDefault="007C70FC" w:rsidP="00721335">
            <w:pPr>
              <w:jc w:val="center"/>
              <w:rPr>
                <w:rFonts w:eastAsia="Calibri"/>
                <w:sz w:val="20"/>
                <w:szCs w:val="20"/>
              </w:rPr>
            </w:pPr>
          </w:p>
          <w:p w14:paraId="7ABC18C4" w14:textId="77777777" w:rsidR="007C70FC" w:rsidRPr="00721335" w:rsidRDefault="007C70FC" w:rsidP="00721335">
            <w:pPr>
              <w:jc w:val="center"/>
              <w:rPr>
                <w:rFonts w:eastAsia="Calibri"/>
                <w:sz w:val="20"/>
                <w:szCs w:val="20"/>
              </w:rPr>
            </w:pPr>
            <w:r w:rsidRPr="00721335">
              <w:rPr>
                <w:rFonts w:eastAsia="Calibri"/>
                <w:sz w:val="20"/>
                <w:szCs w:val="20"/>
                <w:lang w:val="kk"/>
              </w:rPr>
              <w:t>1321-0-035 Бөлімше бастығы (өңдеу өнеркәсібі)</w:t>
            </w:r>
          </w:p>
          <w:p w14:paraId="1D0F1490" w14:textId="77777777" w:rsidR="007C70FC" w:rsidRPr="00721335" w:rsidRDefault="007C70FC" w:rsidP="00721335">
            <w:pPr>
              <w:jc w:val="center"/>
              <w:rPr>
                <w:rFonts w:eastAsia="Calibri"/>
                <w:sz w:val="20"/>
                <w:szCs w:val="20"/>
              </w:rPr>
            </w:pPr>
          </w:p>
          <w:p w14:paraId="66948771" w14:textId="77777777" w:rsidR="007C70FC" w:rsidRPr="00721335" w:rsidRDefault="007C70FC" w:rsidP="00721335">
            <w:pPr>
              <w:jc w:val="center"/>
              <w:rPr>
                <w:rFonts w:eastAsia="Calibri"/>
                <w:sz w:val="20"/>
                <w:szCs w:val="20"/>
              </w:rPr>
            </w:pPr>
            <w:r w:rsidRPr="00721335">
              <w:rPr>
                <w:rFonts w:eastAsia="Calibri"/>
                <w:sz w:val="20"/>
                <w:szCs w:val="20"/>
                <w:lang w:val="kk"/>
              </w:rPr>
              <w:t>1321-0-037 Өндіріс бастығы (өңдеу өнеркәсібі)</w:t>
            </w:r>
          </w:p>
          <w:p w14:paraId="6B1CDD8E" w14:textId="77777777" w:rsidR="007C70FC" w:rsidRPr="00721335" w:rsidRDefault="007C70FC" w:rsidP="00721335">
            <w:pPr>
              <w:jc w:val="center"/>
              <w:rPr>
                <w:rFonts w:eastAsia="Calibri"/>
                <w:sz w:val="20"/>
                <w:szCs w:val="20"/>
              </w:rPr>
            </w:pPr>
          </w:p>
          <w:p w14:paraId="4D6C72D1" w14:textId="77777777" w:rsidR="007C70FC" w:rsidRPr="00721335" w:rsidRDefault="007C70FC" w:rsidP="00721335">
            <w:pPr>
              <w:jc w:val="center"/>
              <w:rPr>
                <w:rFonts w:eastAsia="Calibri"/>
                <w:sz w:val="20"/>
                <w:szCs w:val="20"/>
              </w:rPr>
            </w:pPr>
            <w:r w:rsidRPr="00721335">
              <w:rPr>
                <w:rFonts w:eastAsia="Calibri"/>
                <w:sz w:val="20"/>
                <w:szCs w:val="20"/>
                <w:lang w:val="kk"/>
              </w:rPr>
              <w:t>1321-0-038 Пункт бастығы (өңдеу өнеркәсібі)</w:t>
            </w:r>
          </w:p>
          <w:p w14:paraId="547D9ADC" w14:textId="77777777" w:rsidR="007C70FC" w:rsidRPr="00721335" w:rsidRDefault="007C70FC" w:rsidP="00721335">
            <w:pPr>
              <w:jc w:val="center"/>
              <w:rPr>
                <w:rFonts w:eastAsia="Calibri"/>
                <w:sz w:val="20"/>
                <w:szCs w:val="20"/>
              </w:rPr>
            </w:pPr>
          </w:p>
          <w:p w14:paraId="71AAC914" w14:textId="77777777" w:rsidR="007C70FC" w:rsidRPr="00721335" w:rsidRDefault="007C70FC" w:rsidP="00721335">
            <w:pPr>
              <w:jc w:val="center"/>
              <w:rPr>
                <w:rFonts w:eastAsia="Calibri"/>
                <w:sz w:val="20"/>
                <w:szCs w:val="20"/>
              </w:rPr>
            </w:pPr>
            <w:r w:rsidRPr="00721335">
              <w:rPr>
                <w:rFonts w:eastAsia="Calibri"/>
                <w:sz w:val="20"/>
                <w:szCs w:val="20"/>
                <w:lang w:val="kk"/>
              </w:rPr>
              <w:t>1321-1-039</w:t>
            </w:r>
          </w:p>
          <w:p w14:paraId="3FF0F854" w14:textId="77777777" w:rsidR="007C70FC" w:rsidRPr="00721335" w:rsidRDefault="007C70FC" w:rsidP="00721335">
            <w:pPr>
              <w:jc w:val="center"/>
              <w:rPr>
                <w:rFonts w:eastAsia="Calibri"/>
                <w:sz w:val="20"/>
                <w:szCs w:val="20"/>
              </w:rPr>
            </w:pPr>
            <w:r w:rsidRPr="00721335">
              <w:rPr>
                <w:rFonts w:eastAsia="Calibri"/>
                <w:sz w:val="20"/>
                <w:szCs w:val="20"/>
                <w:lang w:val="kk"/>
              </w:rPr>
              <w:t>Бөлім бастығы (өңдеу өнеркәсібі)</w:t>
            </w:r>
          </w:p>
          <w:p w14:paraId="1A73964B" w14:textId="77777777" w:rsidR="007C70FC" w:rsidRPr="00721335" w:rsidRDefault="007C70FC" w:rsidP="00721335">
            <w:pPr>
              <w:jc w:val="center"/>
              <w:rPr>
                <w:rFonts w:eastAsia="Calibri"/>
                <w:sz w:val="20"/>
                <w:szCs w:val="20"/>
              </w:rPr>
            </w:pPr>
          </w:p>
          <w:p w14:paraId="5F5984AD" w14:textId="77777777" w:rsidR="007C70FC" w:rsidRPr="00721335" w:rsidRDefault="007C70FC" w:rsidP="00721335">
            <w:pPr>
              <w:jc w:val="center"/>
              <w:rPr>
                <w:rFonts w:eastAsia="Calibri"/>
                <w:sz w:val="20"/>
                <w:szCs w:val="20"/>
              </w:rPr>
            </w:pPr>
            <w:r w:rsidRPr="00721335">
              <w:rPr>
                <w:rFonts w:eastAsia="Calibri"/>
                <w:sz w:val="20"/>
                <w:szCs w:val="20"/>
                <w:lang w:val="kk"/>
              </w:rPr>
              <w:t>1321-0-040 Сектор бастығы (өңдеу өнеркәсібі)</w:t>
            </w:r>
          </w:p>
          <w:p w14:paraId="0843BAFD" w14:textId="77777777" w:rsidR="007C70FC" w:rsidRPr="00721335" w:rsidRDefault="007C70FC" w:rsidP="00721335">
            <w:pPr>
              <w:jc w:val="center"/>
              <w:rPr>
                <w:rFonts w:eastAsia="Calibri"/>
                <w:sz w:val="20"/>
                <w:szCs w:val="20"/>
              </w:rPr>
            </w:pPr>
          </w:p>
          <w:p w14:paraId="29694318" w14:textId="77777777" w:rsidR="007C70FC" w:rsidRPr="00721335" w:rsidRDefault="007C70FC" w:rsidP="00721335">
            <w:pPr>
              <w:jc w:val="center"/>
              <w:rPr>
                <w:rFonts w:eastAsia="Calibri"/>
                <w:sz w:val="20"/>
                <w:szCs w:val="20"/>
              </w:rPr>
            </w:pPr>
            <w:r w:rsidRPr="00721335">
              <w:rPr>
                <w:rFonts w:eastAsia="Calibri"/>
                <w:sz w:val="20"/>
                <w:szCs w:val="20"/>
                <w:lang w:val="kk"/>
              </w:rPr>
              <w:t>1321-0-041 Қызмет бастығы (өңдеу өнеркәсібі)</w:t>
            </w:r>
          </w:p>
          <w:p w14:paraId="463FB8A0" w14:textId="77777777" w:rsidR="007C70FC" w:rsidRPr="00721335" w:rsidRDefault="007C70FC" w:rsidP="00721335">
            <w:pPr>
              <w:jc w:val="center"/>
              <w:rPr>
                <w:rFonts w:eastAsia="Calibri"/>
                <w:sz w:val="20"/>
                <w:szCs w:val="20"/>
              </w:rPr>
            </w:pPr>
          </w:p>
          <w:p w14:paraId="159AA1DA" w14:textId="77777777" w:rsidR="007C70FC" w:rsidRPr="00721335" w:rsidRDefault="007C70FC" w:rsidP="00721335">
            <w:pPr>
              <w:jc w:val="center"/>
              <w:rPr>
                <w:rFonts w:eastAsia="Calibri"/>
                <w:sz w:val="20"/>
                <w:szCs w:val="20"/>
              </w:rPr>
            </w:pPr>
            <w:r w:rsidRPr="00721335">
              <w:rPr>
                <w:rFonts w:eastAsia="Calibri"/>
                <w:sz w:val="20"/>
                <w:szCs w:val="20"/>
                <w:lang w:val="kk"/>
              </w:rPr>
              <w:t>1321-0-042 Ауысым бастығы (өңдеу өнеркәсібі)</w:t>
            </w:r>
          </w:p>
          <w:p w14:paraId="683FE5DC" w14:textId="77777777" w:rsidR="007C70FC" w:rsidRPr="00721335" w:rsidRDefault="007C70FC" w:rsidP="00721335">
            <w:pPr>
              <w:jc w:val="center"/>
              <w:rPr>
                <w:rFonts w:eastAsia="Calibri"/>
                <w:sz w:val="20"/>
                <w:szCs w:val="20"/>
              </w:rPr>
            </w:pPr>
          </w:p>
          <w:p w14:paraId="76621591" w14:textId="77777777" w:rsidR="007C70FC" w:rsidRPr="00721335" w:rsidRDefault="007C70FC" w:rsidP="00721335">
            <w:pPr>
              <w:jc w:val="center"/>
              <w:rPr>
                <w:rFonts w:eastAsia="Calibri"/>
                <w:sz w:val="20"/>
                <w:szCs w:val="20"/>
              </w:rPr>
            </w:pPr>
            <w:r w:rsidRPr="00721335">
              <w:rPr>
                <w:rFonts w:eastAsia="Calibri"/>
                <w:sz w:val="20"/>
                <w:szCs w:val="20"/>
                <w:lang w:val="kk"/>
              </w:rPr>
              <w:t>1321-0-043</w:t>
            </w:r>
          </w:p>
          <w:p w14:paraId="2BE2440D" w14:textId="77777777" w:rsidR="007C70FC" w:rsidRPr="00721335" w:rsidRDefault="007C70FC" w:rsidP="00721335">
            <w:pPr>
              <w:jc w:val="center"/>
              <w:rPr>
                <w:rFonts w:eastAsia="Calibri"/>
                <w:sz w:val="20"/>
                <w:szCs w:val="20"/>
              </w:rPr>
            </w:pPr>
            <w:r w:rsidRPr="00721335">
              <w:rPr>
                <w:rFonts w:eastAsia="Calibri"/>
                <w:sz w:val="20"/>
                <w:szCs w:val="20"/>
                <w:lang w:val="kk"/>
              </w:rPr>
              <w:t>Кептіру-тазалау мұнарасының бастығы</w:t>
            </w:r>
          </w:p>
          <w:p w14:paraId="2259819D" w14:textId="77777777" w:rsidR="007C70FC" w:rsidRPr="00721335" w:rsidRDefault="007C70FC" w:rsidP="00721335">
            <w:pPr>
              <w:jc w:val="center"/>
              <w:rPr>
                <w:rFonts w:eastAsia="Calibri"/>
                <w:sz w:val="20"/>
                <w:szCs w:val="20"/>
              </w:rPr>
            </w:pPr>
          </w:p>
          <w:p w14:paraId="5ECE242C" w14:textId="77777777" w:rsidR="007C70FC" w:rsidRPr="00721335" w:rsidRDefault="007C70FC" w:rsidP="00721335">
            <w:pPr>
              <w:jc w:val="center"/>
              <w:rPr>
                <w:rFonts w:eastAsia="Calibri"/>
                <w:sz w:val="20"/>
                <w:szCs w:val="20"/>
              </w:rPr>
            </w:pPr>
            <w:r w:rsidRPr="00721335">
              <w:rPr>
                <w:rFonts w:eastAsia="Calibri"/>
                <w:sz w:val="20"/>
                <w:szCs w:val="20"/>
                <w:lang w:val="kk"/>
              </w:rPr>
              <w:t>1321-0-044 Басқарма бастығы (өңдеу өнеркәсібі)</w:t>
            </w:r>
          </w:p>
          <w:p w14:paraId="254E9868" w14:textId="77777777" w:rsidR="007C70FC" w:rsidRPr="00721335" w:rsidRDefault="007C70FC" w:rsidP="00721335">
            <w:pPr>
              <w:jc w:val="center"/>
              <w:rPr>
                <w:rFonts w:eastAsia="Calibri"/>
                <w:sz w:val="20"/>
                <w:szCs w:val="20"/>
              </w:rPr>
            </w:pPr>
          </w:p>
          <w:p w14:paraId="5339A140" w14:textId="77777777" w:rsidR="007C70FC" w:rsidRPr="00721335" w:rsidRDefault="007C70FC" w:rsidP="00721335">
            <w:pPr>
              <w:jc w:val="center"/>
              <w:rPr>
                <w:rFonts w:eastAsia="Calibri"/>
                <w:sz w:val="20"/>
                <w:szCs w:val="20"/>
              </w:rPr>
            </w:pPr>
            <w:r w:rsidRPr="00721335">
              <w:rPr>
                <w:rFonts w:eastAsia="Calibri"/>
                <w:sz w:val="20"/>
                <w:szCs w:val="20"/>
                <w:lang w:val="kk"/>
              </w:rPr>
              <w:t>1321-0-045 Учаске бастығы (өңдеу өнеркәсібі)</w:t>
            </w:r>
          </w:p>
          <w:p w14:paraId="64EBFB6D" w14:textId="77777777" w:rsidR="007C70FC" w:rsidRPr="00721335" w:rsidRDefault="007C70FC" w:rsidP="00721335">
            <w:pPr>
              <w:jc w:val="center"/>
              <w:rPr>
                <w:rFonts w:eastAsia="Calibri"/>
                <w:sz w:val="20"/>
                <w:szCs w:val="20"/>
              </w:rPr>
            </w:pPr>
          </w:p>
          <w:p w14:paraId="4C196302" w14:textId="77777777" w:rsidR="007C70FC" w:rsidRPr="00721335" w:rsidRDefault="007C70FC" w:rsidP="00721335">
            <w:pPr>
              <w:jc w:val="center"/>
              <w:rPr>
                <w:rFonts w:eastAsia="Calibri"/>
                <w:sz w:val="20"/>
                <w:szCs w:val="20"/>
              </w:rPr>
            </w:pPr>
            <w:r w:rsidRPr="00721335">
              <w:rPr>
                <w:rFonts w:eastAsia="Calibri"/>
                <w:sz w:val="20"/>
                <w:szCs w:val="20"/>
                <w:lang w:val="kk"/>
              </w:rPr>
              <w:t>1321-0-048 Цех бастығы (өңдеу өнеркәсібі)</w:t>
            </w:r>
          </w:p>
          <w:p w14:paraId="04F81879" w14:textId="77777777" w:rsidR="007C70FC" w:rsidRPr="00721335" w:rsidRDefault="007C70FC" w:rsidP="00721335">
            <w:pPr>
              <w:jc w:val="center"/>
              <w:rPr>
                <w:rFonts w:eastAsia="Calibri"/>
                <w:sz w:val="20"/>
                <w:szCs w:val="20"/>
              </w:rPr>
            </w:pPr>
          </w:p>
          <w:p w14:paraId="3CCF9E24" w14:textId="77777777" w:rsidR="007C70FC" w:rsidRPr="00721335" w:rsidRDefault="007C70FC" w:rsidP="00721335">
            <w:pPr>
              <w:jc w:val="center"/>
              <w:rPr>
                <w:rFonts w:eastAsia="Calibri"/>
                <w:sz w:val="20"/>
                <w:szCs w:val="20"/>
              </w:rPr>
            </w:pPr>
            <w:r w:rsidRPr="00721335">
              <w:rPr>
                <w:rFonts w:eastAsia="Calibri"/>
                <w:sz w:val="20"/>
                <w:szCs w:val="20"/>
                <w:lang w:val="kk"/>
              </w:rPr>
              <w:t>1321-0-050</w:t>
            </w:r>
          </w:p>
          <w:p w14:paraId="03F2B029" w14:textId="77777777" w:rsidR="007C70FC" w:rsidRPr="00721335" w:rsidRDefault="007C70FC" w:rsidP="00721335">
            <w:pPr>
              <w:jc w:val="center"/>
              <w:rPr>
                <w:rFonts w:eastAsia="Calibri"/>
                <w:sz w:val="20"/>
                <w:szCs w:val="20"/>
              </w:rPr>
            </w:pPr>
            <w:r w:rsidRPr="00721335">
              <w:rPr>
                <w:rFonts w:eastAsia="Calibri"/>
                <w:sz w:val="20"/>
                <w:szCs w:val="20"/>
                <w:lang w:val="kk"/>
              </w:rPr>
              <w:lastRenderedPageBreak/>
              <w:t>Эстакада (құю, реагент шаруашылығы)бастығы</w:t>
            </w:r>
          </w:p>
          <w:p w14:paraId="105CC9A6" w14:textId="77777777" w:rsidR="007C70FC" w:rsidRPr="00721335" w:rsidRDefault="007C70FC" w:rsidP="00721335">
            <w:pPr>
              <w:jc w:val="center"/>
              <w:rPr>
                <w:rFonts w:eastAsia="Calibri"/>
                <w:sz w:val="20"/>
                <w:szCs w:val="20"/>
              </w:rPr>
            </w:pPr>
          </w:p>
          <w:p w14:paraId="52B093FC" w14:textId="77777777" w:rsidR="007C70FC" w:rsidRPr="00721335" w:rsidRDefault="007C70FC" w:rsidP="00721335">
            <w:pPr>
              <w:jc w:val="center"/>
              <w:rPr>
                <w:rFonts w:eastAsia="Calibri"/>
                <w:sz w:val="20"/>
                <w:szCs w:val="20"/>
              </w:rPr>
            </w:pPr>
            <w:r w:rsidRPr="00721335">
              <w:rPr>
                <w:rFonts w:eastAsia="Calibri"/>
                <w:sz w:val="20"/>
                <w:szCs w:val="20"/>
                <w:lang w:val="kk"/>
              </w:rPr>
              <w:t>1321-0-053 Техникалық жетекші (өңдеу өнеркәсібі)</w:t>
            </w:r>
          </w:p>
        </w:tc>
        <w:tc>
          <w:tcPr>
            <w:tcW w:w="709" w:type="dxa"/>
          </w:tcPr>
          <w:p w14:paraId="5B2A0A9B"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4</w:t>
            </w:r>
          </w:p>
        </w:tc>
        <w:tc>
          <w:tcPr>
            <w:tcW w:w="567" w:type="dxa"/>
          </w:tcPr>
          <w:p w14:paraId="76E5B0E6" w14:textId="77777777" w:rsidR="007C70FC" w:rsidRPr="00721335" w:rsidRDefault="007C70FC" w:rsidP="00721335">
            <w:pPr>
              <w:pStyle w:val="BodyText"/>
              <w:ind w:left="0" w:firstLine="0"/>
              <w:jc w:val="center"/>
              <w:rPr>
                <w:sz w:val="20"/>
                <w:szCs w:val="20"/>
              </w:rPr>
            </w:pPr>
            <w:r w:rsidRPr="00721335">
              <w:rPr>
                <w:sz w:val="20"/>
                <w:szCs w:val="20"/>
                <w:lang w:val="kk"/>
              </w:rPr>
              <w:t>8</w:t>
            </w:r>
          </w:p>
        </w:tc>
        <w:tc>
          <w:tcPr>
            <w:tcW w:w="850" w:type="dxa"/>
          </w:tcPr>
          <w:p w14:paraId="64C06A87" w14:textId="77777777" w:rsidR="007C70FC" w:rsidRPr="00721335" w:rsidRDefault="007C70FC" w:rsidP="00721335">
            <w:pPr>
              <w:pStyle w:val="BodyText"/>
              <w:ind w:left="0" w:firstLine="0"/>
              <w:jc w:val="center"/>
              <w:rPr>
                <w:sz w:val="20"/>
                <w:szCs w:val="20"/>
              </w:rPr>
            </w:pPr>
            <w:r w:rsidRPr="00721335">
              <w:rPr>
                <w:sz w:val="20"/>
                <w:szCs w:val="20"/>
                <w:lang w:val="kk"/>
              </w:rPr>
              <w:t>6-8</w:t>
            </w:r>
          </w:p>
        </w:tc>
        <w:tc>
          <w:tcPr>
            <w:tcW w:w="2045" w:type="dxa"/>
          </w:tcPr>
          <w:p w14:paraId="44C3AA5D" w14:textId="77777777" w:rsidR="007C70FC" w:rsidRPr="00721335" w:rsidRDefault="007C70FC" w:rsidP="00721335">
            <w:pPr>
              <w:pStyle w:val="BodyText"/>
              <w:ind w:left="0" w:firstLine="0"/>
              <w:jc w:val="center"/>
              <w:rPr>
                <w:sz w:val="20"/>
                <w:szCs w:val="20"/>
              </w:rPr>
            </w:pPr>
          </w:p>
        </w:tc>
      </w:tr>
      <w:tr w:rsidR="007C70FC" w:rsidRPr="00721335" w14:paraId="4BE2D818" w14:textId="77777777" w:rsidTr="00CA545B">
        <w:tc>
          <w:tcPr>
            <w:tcW w:w="585" w:type="dxa"/>
          </w:tcPr>
          <w:p w14:paraId="35EC69E4"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3</w:t>
            </w:r>
          </w:p>
        </w:tc>
        <w:tc>
          <w:tcPr>
            <w:tcW w:w="686" w:type="dxa"/>
          </w:tcPr>
          <w:p w14:paraId="49A732BC" w14:textId="77777777" w:rsidR="007C70FC" w:rsidRPr="00721335" w:rsidRDefault="007C70FC" w:rsidP="00721335">
            <w:pPr>
              <w:jc w:val="center"/>
              <w:rPr>
                <w:rFonts w:eastAsia="Calibri"/>
                <w:sz w:val="20"/>
                <w:szCs w:val="20"/>
              </w:rPr>
            </w:pPr>
            <w:r w:rsidRPr="00721335">
              <w:rPr>
                <w:rFonts w:eastAsia="Calibri"/>
                <w:sz w:val="20"/>
                <w:szCs w:val="20"/>
                <w:lang w:val="kk"/>
              </w:rPr>
              <w:t>1322</w:t>
            </w:r>
          </w:p>
        </w:tc>
        <w:tc>
          <w:tcPr>
            <w:tcW w:w="1134" w:type="dxa"/>
          </w:tcPr>
          <w:p w14:paraId="2E522725"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Mining managers/Өндіруші өнеркәсіптегі бөлімшелердің басшылары (басқарушылар)/Руководители подразделений (управляющие) в добывающей промышленности</w:t>
            </w:r>
          </w:p>
        </w:tc>
        <w:tc>
          <w:tcPr>
            <w:tcW w:w="425" w:type="dxa"/>
          </w:tcPr>
          <w:p w14:paraId="20B48FE8"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4A018C79"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1322</w:t>
            </w:r>
          </w:p>
        </w:tc>
        <w:tc>
          <w:tcPr>
            <w:tcW w:w="1134" w:type="dxa"/>
          </w:tcPr>
          <w:p w14:paraId="3876EBF4"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Мамандандырылған геологиялық және өндіруші бөлімшелердің басшылары (басқарушылары)/ Руководители (управляющие) специализированных геологических и добывающих подразделений</w:t>
            </w:r>
          </w:p>
        </w:tc>
        <w:tc>
          <w:tcPr>
            <w:tcW w:w="425" w:type="dxa"/>
          </w:tcPr>
          <w:p w14:paraId="4546BBFE"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45A6DCA2"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1322-0</w:t>
            </w:r>
          </w:p>
        </w:tc>
        <w:tc>
          <w:tcPr>
            <w:tcW w:w="1134" w:type="dxa"/>
          </w:tcPr>
          <w:p w14:paraId="2D6B1921"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Мамандандырылған геологиялық және өндіруші бөлімшелердің басшылары (басқарушылары)/ Руководители (управляющие) специализированных геологических и добывающих подразделений</w:t>
            </w:r>
          </w:p>
        </w:tc>
        <w:tc>
          <w:tcPr>
            <w:tcW w:w="1275" w:type="dxa"/>
          </w:tcPr>
          <w:p w14:paraId="00AFDE82"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Басшылар мен мемлекеттік қызметшілер</w:t>
            </w:r>
          </w:p>
        </w:tc>
        <w:tc>
          <w:tcPr>
            <w:tcW w:w="2552" w:type="dxa"/>
          </w:tcPr>
          <w:p w14:paraId="75F7DAB2" w14:textId="77777777" w:rsidR="007C70FC" w:rsidRPr="00721335" w:rsidRDefault="007C70FC" w:rsidP="00721335">
            <w:pPr>
              <w:jc w:val="center"/>
              <w:rPr>
                <w:rFonts w:eastAsia="Calibri"/>
                <w:sz w:val="20"/>
                <w:szCs w:val="20"/>
              </w:rPr>
            </w:pPr>
            <w:r w:rsidRPr="00721335">
              <w:rPr>
                <w:rFonts w:eastAsia="Calibri"/>
                <w:sz w:val="20"/>
                <w:szCs w:val="20"/>
                <w:lang w:val="kk"/>
              </w:rPr>
              <w:t>1322-0-005</w:t>
            </w:r>
          </w:p>
          <w:p w14:paraId="408DC4B8" w14:textId="77777777" w:rsidR="007C70FC" w:rsidRPr="00721335" w:rsidRDefault="007C70FC" w:rsidP="00721335">
            <w:pPr>
              <w:jc w:val="center"/>
              <w:rPr>
                <w:rFonts w:eastAsia="Calibri"/>
                <w:sz w:val="20"/>
                <w:szCs w:val="20"/>
              </w:rPr>
            </w:pPr>
            <w:r w:rsidRPr="00721335">
              <w:rPr>
                <w:rFonts w:eastAsia="Calibri"/>
                <w:sz w:val="20"/>
                <w:szCs w:val="20"/>
                <w:lang w:val="kk"/>
              </w:rPr>
              <w:t>Бас кенші</w:t>
            </w:r>
          </w:p>
          <w:p w14:paraId="19C094FF" w14:textId="77777777" w:rsidR="007C70FC" w:rsidRPr="00721335" w:rsidRDefault="007C70FC" w:rsidP="00721335">
            <w:pPr>
              <w:jc w:val="center"/>
              <w:rPr>
                <w:rFonts w:eastAsia="Calibri"/>
                <w:sz w:val="20"/>
                <w:szCs w:val="20"/>
              </w:rPr>
            </w:pPr>
          </w:p>
          <w:p w14:paraId="0C20BF6D" w14:textId="77777777" w:rsidR="007C70FC" w:rsidRPr="00721335" w:rsidRDefault="007C70FC" w:rsidP="00721335">
            <w:pPr>
              <w:jc w:val="center"/>
              <w:rPr>
                <w:rFonts w:eastAsia="Calibri"/>
                <w:sz w:val="20"/>
                <w:szCs w:val="20"/>
              </w:rPr>
            </w:pPr>
            <w:r w:rsidRPr="00721335">
              <w:rPr>
                <w:rFonts w:eastAsia="Calibri"/>
                <w:sz w:val="20"/>
                <w:szCs w:val="20"/>
                <w:lang w:val="kk"/>
              </w:rPr>
              <w:t>1322-0-006</w:t>
            </w:r>
          </w:p>
          <w:p w14:paraId="5F5C6255" w14:textId="77777777" w:rsidR="007C70FC" w:rsidRPr="00721335" w:rsidRDefault="007C70FC" w:rsidP="00721335">
            <w:pPr>
              <w:jc w:val="center"/>
              <w:rPr>
                <w:rFonts w:eastAsia="Calibri"/>
                <w:sz w:val="20"/>
                <w:szCs w:val="20"/>
              </w:rPr>
            </w:pPr>
            <w:r w:rsidRPr="00721335">
              <w:rPr>
                <w:rFonts w:eastAsia="Calibri"/>
                <w:sz w:val="20"/>
                <w:szCs w:val="20"/>
                <w:lang w:val="kk"/>
              </w:rPr>
              <w:t>Бас диспетчер (өндіруші өнеркәсіп)</w:t>
            </w:r>
          </w:p>
          <w:p w14:paraId="76353762" w14:textId="77777777" w:rsidR="007C70FC" w:rsidRPr="00721335" w:rsidRDefault="007C70FC" w:rsidP="00721335">
            <w:pPr>
              <w:jc w:val="center"/>
              <w:rPr>
                <w:rFonts w:eastAsia="Calibri"/>
                <w:sz w:val="20"/>
                <w:szCs w:val="20"/>
              </w:rPr>
            </w:pPr>
          </w:p>
          <w:p w14:paraId="729AA901" w14:textId="77777777" w:rsidR="007C70FC" w:rsidRPr="00721335" w:rsidRDefault="007C70FC" w:rsidP="00721335">
            <w:pPr>
              <w:jc w:val="center"/>
              <w:rPr>
                <w:rFonts w:eastAsia="Calibri"/>
                <w:sz w:val="20"/>
                <w:szCs w:val="20"/>
              </w:rPr>
            </w:pPr>
            <w:r w:rsidRPr="00721335">
              <w:rPr>
                <w:rFonts w:eastAsia="Calibri"/>
                <w:sz w:val="20"/>
                <w:szCs w:val="20"/>
                <w:lang w:val="kk"/>
              </w:rPr>
              <w:t>1322-0-007</w:t>
            </w:r>
          </w:p>
          <w:p w14:paraId="325275B0" w14:textId="77777777" w:rsidR="007C70FC" w:rsidRPr="00721335" w:rsidRDefault="007C70FC" w:rsidP="00721335">
            <w:pPr>
              <w:jc w:val="center"/>
              <w:rPr>
                <w:rFonts w:eastAsia="Calibri"/>
                <w:sz w:val="20"/>
                <w:szCs w:val="20"/>
              </w:rPr>
            </w:pPr>
            <w:r w:rsidRPr="00721335">
              <w:rPr>
                <w:rFonts w:eastAsia="Calibri"/>
                <w:sz w:val="20"/>
                <w:szCs w:val="20"/>
                <w:lang w:val="kk"/>
              </w:rPr>
              <w:t>Бас инженер (тау-кен өнеркәсібі)</w:t>
            </w:r>
          </w:p>
          <w:p w14:paraId="2079B130" w14:textId="77777777" w:rsidR="007C70FC" w:rsidRPr="00721335" w:rsidRDefault="007C70FC" w:rsidP="00721335">
            <w:pPr>
              <w:jc w:val="center"/>
              <w:rPr>
                <w:rFonts w:eastAsia="Calibri"/>
                <w:sz w:val="20"/>
                <w:szCs w:val="20"/>
              </w:rPr>
            </w:pPr>
          </w:p>
          <w:p w14:paraId="778F4684" w14:textId="77777777" w:rsidR="007C70FC" w:rsidRPr="00721335" w:rsidRDefault="007C70FC" w:rsidP="00721335">
            <w:pPr>
              <w:jc w:val="center"/>
              <w:rPr>
                <w:rFonts w:eastAsia="Calibri"/>
                <w:sz w:val="20"/>
                <w:szCs w:val="20"/>
              </w:rPr>
            </w:pPr>
            <w:r w:rsidRPr="00721335">
              <w:rPr>
                <w:rFonts w:eastAsia="Calibri"/>
                <w:sz w:val="20"/>
                <w:szCs w:val="20"/>
                <w:lang w:val="kk"/>
              </w:rPr>
              <w:t>1322-0-011</w:t>
            </w:r>
          </w:p>
          <w:p w14:paraId="4E912C1D" w14:textId="77777777" w:rsidR="007C70FC" w:rsidRPr="00721335" w:rsidRDefault="007C70FC" w:rsidP="00721335">
            <w:pPr>
              <w:jc w:val="center"/>
              <w:rPr>
                <w:rFonts w:eastAsia="Calibri"/>
                <w:sz w:val="20"/>
                <w:szCs w:val="20"/>
              </w:rPr>
            </w:pPr>
            <w:r w:rsidRPr="00721335">
              <w:rPr>
                <w:rFonts w:eastAsia="Calibri"/>
                <w:sz w:val="20"/>
                <w:szCs w:val="20"/>
                <w:lang w:val="kk"/>
              </w:rPr>
              <w:t>Бас технолог (өндіруші өнеркәсіп)</w:t>
            </w:r>
          </w:p>
          <w:p w14:paraId="32563F9C" w14:textId="77777777" w:rsidR="007C70FC" w:rsidRPr="00721335" w:rsidRDefault="007C70FC" w:rsidP="00721335">
            <w:pPr>
              <w:jc w:val="center"/>
              <w:rPr>
                <w:rFonts w:eastAsia="Calibri"/>
                <w:sz w:val="20"/>
                <w:szCs w:val="20"/>
              </w:rPr>
            </w:pPr>
          </w:p>
          <w:p w14:paraId="31D30CCE" w14:textId="77777777" w:rsidR="007C70FC" w:rsidRPr="00721335" w:rsidRDefault="007C70FC" w:rsidP="00721335">
            <w:pPr>
              <w:jc w:val="center"/>
              <w:rPr>
                <w:rFonts w:eastAsia="Calibri"/>
                <w:sz w:val="20"/>
                <w:szCs w:val="20"/>
              </w:rPr>
            </w:pPr>
            <w:r w:rsidRPr="00721335">
              <w:rPr>
                <w:rFonts w:eastAsia="Calibri"/>
                <w:sz w:val="20"/>
                <w:szCs w:val="20"/>
                <w:lang w:val="kk"/>
              </w:rPr>
              <w:t>1322-0-012</w:t>
            </w:r>
          </w:p>
          <w:p w14:paraId="089EF91B" w14:textId="77777777" w:rsidR="007C70FC" w:rsidRPr="00721335" w:rsidRDefault="007C70FC" w:rsidP="00721335">
            <w:pPr>
              <w:jc w:val="center"/>
              <w:rPr>
                <w:rFonts w:eastAsia="Calibri"/>
                <w:sz w:val="20"/>
                <w:szCs w:val="20"/>
              </w:rPr>
            </w:pPr>
            <w:r w:rsidRPr="00721335">
              <w:rPr>
                <w:rFonts w:eastAsia="Calibri"/>
                <w:sz w:val="20"/>
                <w:szCs w:val="20"/>
                <w:lang w:val="kk"/>
              </w:rPr>
              <w:t>Тау шебері</w:t>
            </w:r>
          </w:p>
          <w:p w14:paraId="55C7321C" w14:textId="77777777" w:rsidR="007C70FC" w:rsidRPr="00721335" w:rsidRDefault="007C70FC" w:rsidP="00721335">
            <w:pPr>
              <w:jc w:val="center"/>
              <w:rPr>
                <w:rFonts w:eastAsia="Calibri"/>
                <w:sz w:val="20"/>
                <w:szCs w:val="20"/>
              </w:rPr>
            </w:pPr>
          </w:p>
          <w:p w14:paraId="55DA49F1" w14:textId="77777777" w:rsidR="007C70FC" w:rsidRPr="00721335" w:rsidRDefault="007C70FC" w:rsidP="00721335">
            <w:pPr>
              <w:jc w:val="center"/>
              <w:rPr>
                <w:rFonts w:eastAsia="Calibri"/>
                <w:sz w:val="20"/>
                <w:szCs w:val="20"/>
              </w:rPr>
            </w:pPr>
            <w:r w:rsidRPr="00721335">
              <w:rPr>
                <w:rFonts w:eastAsia="Calibri"/>
                <w:sz w:val="20"/>
                <w:szCs w:val="20"/>
                <w:lang w:val="kk"/>
              </w:rPr>
              <w:t>1322-0-013</w:t>
            </w:r>
          </w:p>
          <w:p w14:paraId="3253805D" w14:textId="77777777" w:rsidR="007C70FC" w:rsidRPr="00721335" w:rsidRDefault="007C70FC" w:rsidP="00721335">
            <w:pPr>
              <w:jc w:val="center"/>
              <w:rPr>
                <w:rFonts w:eastAsia="Calibri"/>
                <w:sz w:val="20"/>
                <w:szCs w:val="20"/>
              </w:rPr>
            </w:pPr>
            <w:r w:rsidRPr="00721335">
              <w:rPr>
                <w:rFonts w:eastAsia="Calibri"/>
                <w:sz w:val="20"/>
                <w:szCs w:val="20"/>
                <w:lang w:val="kk"/>
              </w:rPr>
              <w:t>Разрездің, разрезді басқарудың (тақтатас, көмір) директоры</w:t>
            </w:r>
          </w:p>
          <w:p w14:paraId="48703325" w14:textId="77777777" w:rsidR="007C70FC" w:rsidRPr="00721335" w:rsidRDefault="007C70FC" w:rsidP="00721335">
            <w:pPr>
              <w:jc w:val="center"/>
              <w:rPr>
                <w:rFonts w:eastAsia="Calibri"/>
                <w:sz w:val="20"/>
                <w:szCs w:val="20"/>
              </w:rPr>
            </w:pPr>
          </w:p>
          <w:p w14:paraId="1366F799" w14:textId="77777777" w:rsidR="007C70FC" w:rsidRPr="00721335" w:rsidRDefault="007C70FC" w:rsidP="00721335">
            <w:pPr>
              <w:jc w:val="center"/>
              <w:rPr>
                <w:rFonts w:eastAsia="Calibri"/>
                <w:sz w:val="20"/>
                <w:szCs w:val="20"/>
              </w:rPr>
            </w:pPr>
            <w:r w:rsidRPr="00721335">
              <w:rPr>
                <w:rFonts w:eastAsia="Calibri"/>
                <w:sz w:val="20"/>
                <w:szCs w:val="20"/>
                <w:lang w:val="kk"/>
              </w:rPr>
              <w:t>1322-0-014</w:t>
            </w:r>
          </w:p>
          <w:p w14:paraId="7035644C" w14:textId="77777777" w:rsidR="007C70FC" w:rsidRPr="00721335" w:rsidRDefault="007C70FC" w:rsidP="00721335">
            <w:pPr>
              <w:jc w:val="center"/>
              <w:rPr>
                <w:rFonts w:eastAsia="Calibri"/>
                <w:sz w:val="20"/>
                <w:szCs w:val="20"/>
              </w:rPr>
            </w:pPr>
            <w:r w:rsidRPr="00721335">
              <w:rPr>
                <w:rFonts w:eastAsia="Calibri"/>
                <w:sz w:val="20"/>
                <w:szCs w:val="20"/>
                <w:lang w:val="kk"/>
              </w:rPr>
              <w:t>Кеніш директоры (кен басқармасы)</w:t>
            </w:r>
          </w:p>
          <w:p w14:paraId="4B55AEE5" w14:textId="77777777" w:rsidR="007C70FC" w:rsidRPr="00721335" w:rsidRDefault="007C70FC" w:rsidP="00721335">
            <w:pPr>
              <w:jc w:val="center"/>
              <w:rPr>
                <w:rFonts w:eastAsia="Calibri"/>
                <w:sz w:val="20"/>
                <w:szCs w:val="20"/>
              </w:rPr>
            </w:pPr>
          </w:p>
          <w:p w14:paraId="312367A0" w14:textId="77777777" w:rsidR="007C70FC" w:rsidRPr="00721335" w:rsidRDefault="007C70FC" w:rsidP="00721335">
            <w:pPr>
              <w:jc w:val="center"/>
              <w:rPr>
                <w:rFonts w:eastAsia="Calibri"/>
                <w:sz w:val="20"/>
                <w:szCs w:val="20"/>
              </w:rPr>
            </w:pPr>
            <w:r w:rsidRPr="00721335">
              <w:rPr>
                <w:rFonts w:eastAsia="Calibri"/>
                <w:sz w:val="20"/>
                <w:szCs w:val="20"/>
                <w:lang w:val="kk"/>
              </w:rPr>
              <w:t>1322-0-015</w:t>
            </w:r>
          </w:p>
          <w:p w14:paraId="364B3633" w14:textId="77777777" w:rsidR="007C70FC" w:rsidRPr="00721335" w:rsidRDefault="007C70FC" w:rsidP="00721335">
            <w:pPr>
              <w:jc w:val="center"/>
              <w:rPr>
                <w:rFonts w:eastAsia="Calibri"/>
                <w:sz w:val="20"/>
                <w:szCs w:val="20"/>
              </w:rPr>
            </w:pPr>
            <w:r w:rsidRPr="00721335">
              <w:rPr>
                <w:rFonts w:eastAsia="Calibri"/>
                <w:sz w:val="20"/>
                <w:szCs w:val="20"/>
                <w:lang w:val="kk"/>
              </w:rPr>
              <w:t>Станция директоры (мемсортостанция, орман тұқымы, машина сынау)</w:t>
            </w:r>
          </w:p>
          <w:p w14:paraId="7E6B0A88" w14:textId="77777777" w:rsidR="007C70FC" w:rsidRPr="00721335" w:rsidRDefault="007C70FC" w:rsidP="00721335">
            <w:pPr>
              <w:jc w:val="center"/>
              <w:rPr>
                <w:rFonts w:eastAsia="Calibri"/>
                <w:sz w:val="20"/>
                <w:szCs w:val="20"/>
              </w:rPr>
            </w:pPr>
          </w:p>
          <w:p w14:paraId="6B7FF299" w14:textId="77777777" w:rsidR="007C70FC" w:rsidRPr="00721335" w:rsidRDefault="007C70FC" w:rsidP="00721335">
            <w:pPr>
              <w:jc w:val="center"/>
              <w:rPr>
                <w:rFonts w:eastAsia="Calibri"/>
                <w:sz w:val="20"/>
                <w:szCs w:val="20"/>
              </w:rPr>
            </w:pPr>
            <w:r w:rsidRPr="00721335">
              <w:rPr>
                <w:rFonts w:eastAsia="Calibri"/>
                <w:sz w:val="20"/>
                <w:szCs w:val="20"/>
                <w:lang w:val="kk"/>
              </w:rPr>
              <w:t>1322-0-016</w:t>
            </w:r>
          </w:p>
          <w:p w14:paraId="268AC6B4" w14:textId="77777777" w:rsidR="007C70FC" w:rsidRPr="00721335" w:rsidRDefault="007C70FC" w:rsidP="00721335">
            <w:pPr>
              <w:jc w:val="center"/>
              <w:rPr>
                <w:rFonts w:eastAsia="Calibri"/>
                <w:sz w:val="20"/>
                <w:szCs w:val="20"/>
              </w:rPr>
            </w:pPr>
            <w:r w:rsidRPr="00721335">
              <w:rPr>
                <w:rFonts w:eastAsia="Calibri"/>
                <w:sz w:val="20"/>
                <w:szCs w:val="20"/>
                <w:lang w:val="kk"/>
              </w:rPr>
              <w:t>Шахта (шахта басқармасы) директоры</w:t>
            </w:r>
          </w:p>
          <w:p w14:paraId="34F5A941" w14:textId="77777777" w:rsidR="007C70FC" w:rsidRPr="00721335" w:rsidRDefault="007C70FC" w:rsidP="00721335">
            <w:pPr>
              <w:jc w:val="center"/>
              <w:rPr>
                <w:rFonts w:eastAsia="Calibri"/>
                <w:sz w:val="20"/>
                <w:szCs w:val="20"/>
              </w:rPr>
            </w:pPr>
          </w:p>
          <w:p w14:paraId="4F6AEF7D" w14:textId="77777777" w:rsidR="007C70FC" w:rsidRPr="00721335" w:rsidRDefault="007C70FC" w:rsidP="00721335">
            <w:pPr>
              <w:jc w:val="center"/>
              <w:rPr>
                <w:rFonts w:eastAsia="Calibri"/>
                <w:sz w:val="20"/>
                <w:szCs w:val="20"/>
              </w:rPr>
            </w:pPr>
            <w:r w:rsidRPr="00721335">
              <w:rPr>
                <w:rFonts w:eastAsia="Calibri"/>
                <w:sz w:val="20"/>
                <w:szCs w:val="20"/>
                <w:lang w:val="kk"/>
              </w:rPr>
              <w:t>1322-0-019</w:t>
            </w:r>
          </w:p>
          <w:p w14:paraId="5472762F" w14:textId="77777777" w:rsidR="007C70FC" w:rsidRPr="00721335" w:rsidRDefault="007C70FC" w:rsidP="00721335">
            <w:pPr>
              <w:jc w:val="center"/>
              <w:rPr>
                <w:rFonts w:eastAsia="Calibri"/>
                <w:sz w:val="20"/>
                <w:szCs w:val="20"/>
              </w:rPr>
            </w:pPr>
            <w:r w:rsidRPr="00721335">
              <w:rPr>
                <w:rFonts w:eastAsia="Calibri"/>
                <w:sz w:val="20"/>
                <w:szCs w:val="20"/>
                <w:lang w:val="kk"/>
              </w:rPr>
              <w:lastRenderedPageBreak/>
              <w:t>Тау-кен жұмыстарының меңгерушісі</w:t>
            </w:r>
          </w:p>
          <w:p w14:paraId="462CD8DE" w14:textId="77777777" w:rsidR="007C70FC" w:rsidRPr="00721335" w:rsidRDefault="007C70FC" w:rsidP="00721335">
            <w:pPr>
              <w:jc w:val="center"/>
              <w:rPr>
                <w:rFonts w:eastAsia="Calibri"/>
                <w:sz w:val="20"/>
                <w:szCs w:val="20"/>
              </w:rPr>
            </w:pPr>
          </w:p>
          <w:p w14:paraId="418896CA" w14:textId="77777777" w:rsidR="007C70FC" w:rsidRPr="00721335" w:rsidRDefault="007C70FC" w:rsidP="00721335">
            <w:pPr>
              <w:jc w:val="center"/>
              <w:rPr>
                <w:rFonts w:eastAsia="Calibri"/>
                <w:sz w:val="20"/>
                <w:szCs w:val="20"/>
              </w:rPr>
            </w:pPr>
            <w:r w:rsidRPr="00721335">
              <w:rPr>
                <w:rFonts w:eastAsia="Calibri"/>
                <w:sz w:val="20"/>
                <w:szCs w:val="20"/>
                <w:lang w:val="kk"/>
              </w:rPr>
              <w:t>1322-0-025</w:t>
            </w:r>
          </w:p>
          <w:p w14:paraId="300D8A91" w14:textId="77777777" w:rsidR="007C70FC" w:rsidRPr="00721335" w:rsidRDefault="007C70FC" w:rsidP="00721335">
            <w:pPr>
              <w:jc w:val="center"/>
              <w:rPr>
                <w:rFonts w:eastAsia="Calibri"/>
                <w:sz w:val="20"/>
                <w:szCs w:val="20"/>
              </w:rPr>
            </w:pPr>
            <w:r w:rsidRPr="00721335">
              <w:rPr>
                <w:rFonts w:eastAsia="Calibri"/>
                <w:sz w:val="20"/>
                <w:szCs w:val="20"/>
                <w:lang w:val="kk"/>
              </w:rPr>
              <w:t>Дренаж шахтасының шебері</w:t>
            </w:r>
          </w:p>
          <w:p w14:paraId="1289A596" w14:textId="77777777" w:rsidR="007C70FC" w:rsidRPr="00721335" w:rsidRDefault="007C70FC" w:rsidP="00721335">
            <w:pPr>
              <w:jc w:val="center"/>
              <w:rPr>
                <w:rFonts w:eastAsia="Calibri"/>
                <w:sz w:val="20"/>
                <w:szCs w:val="20"/>
              </w:rPr>
            </w:pPr>
          </w:p>
          <w:p w14:paraId="45A214DA" w14:textId="77777777" w:rsidR="007C70FC" w:rsidRPr="00721335" w:rsidRDefault="007C70FC" w:rsidP="00721335">
            <w:pPr>
              <w:jc w:val="center"/>
              <w:rPr>
                <w:rFonts w:eastAsia="Calibri"/>
                <w:sz w:val="20"/>
                <w:szCs w:val="20"/>
              </w:rPr>
            </w:pPr>
            <w:r w:rsidRPr="00721335">
              <w:rPr>
                <w:rFonts w:eastAsia="Calibri"/>
                <w:sz w:val="20"/>
                <w:szCs w:val="20"/>
                <w:lang w:val="kk"/>
              </w:rPr>
              <w:t>1322-0-026</w:t>
            </w:r>
          </w:p>
          <w:p w14:paraId="7606D339" w14:textId="77777777" w:rsidR="007C70FC" w:rsidRPr="00721335" w:rsidRDefault="007C70FC" w:rsidP="00721335">
            <w:pPr>
              <w:jc w:val="center"/>
              <w:rPr>
                <w:rFonts w:eastAsia="Calibri"/>
                <w:sz w:val="20"/>
                <w:szCs w:val="20"/>
              </w:rPr>
            </w:pPr>
            <w:r w:rsidRPr="00721335">
              <w:rPr>
                <w:rFonts w:eastAsia="Calibri"/>
                <w:sz w:val="20"/>
                <w:szCs w:val="20"/>
                <w:lang w:val="kk"/>
              </w:rPr>
              <w:t>Бақылау шебері (учаске, цех) (өндіруші өнеркәсіп)</w:t>
            </w:r>
          </w:p>
          <w:p w14:paraId="7EE21E59" w14:textId="77777777" w:rsidR="007C70FC" w:rsidRPr="00721335" w:rsidRDefault="007C70FC" w:rsidP="00721335">
            <w:pPr>
              <w:jc w:val="center"/>
              <w:rPr>
                <w:rFonts w:eastAsia="Calibri"/>
                <w:sz w:val="20"/>
                <w:szCs w:val="20"/>
              </w:rPr>
            </w:pPr>
          </w:p>
          <w:p w14:paraId="43B34B38" w14:textId="77777777" w:rsidR="007C70FC" w:rsidRPr="00721335" w:rsidRDefault="007C70FC" w:rsidP="00721335">
            <w:pPr>
              <w:jc w:val="center"/>
              <w:rPr>
                <w:rFonts w:eastAsia="Calibri"/>
                <w:sz w:val="20"/>
                <w:szCs w:val="20"/>
              </w:rPr>
            </w:pPr>
            <w:r w:rsidRPr="00721335">
              <w:rPr>
                <w:rFonts w:eastAsia="Calibri"/>
                <w:sz w:val="20"/>
                <w:szCs w:val="20"/>
                <w:lang w:val="kk"/>
              </w:rPr>
              <w:t>1322-0-035</w:t>
            </w:r>
          </w:p>
          <w:p w14:paraId="50598C2B" w14:textId="77777777" w:rsidR="007C70FC" w:rsidRPr="00721335" w:rsidRDefault="007C70FC" w:rsidP="00721335">
            <w:pPr>
              <w:jc w:val="center"/>
              <w:rPr>
                <w:rFonts w:eastAsia="Calibri"/>
                <w:sz w:val="20"/>
                <w:szCs w:val="20"/>
              </w:rPr>
            </w:pPr>
            <w:r w:rsidRPr="00721335">
              <w:rPr>
                <w:rFonts w:eastAsia="Calibri"/>
                <w:sz w:val="20"/>
                <w:szCs w:val="20"/>
                <w:lang w:val="kk"/>
              </w:rPr>
              <w:t>Тау-кен қазбаларын қазу шебері</w:t>
            </w:r>
          </w:p>
          <w:p w14:paraId="16632BE2" w14:textId="77777777" w:rsidR="007C70FC" w:rsidRPr="00721335" w:rsidRDefault="007C70FC" w:rsidP="00721335">
            <w:pPr>
              <w:jc w:val="center"/>
              <w:rPr>
                <w:rFonts w:eastAsia="Calibri"/>
                <w:sz w:val="20"/>
                <w:szCs w:val="20"/>
              </w:rPr>
            </w:pPr>
          </w:p>
          <w:p w14:paraId="759743E8" w14:textId="77777777" w:rsidR="007C70FC" w:rsidRPr="00721335" w:rsidRDefault="007C70FC" w:rsidP="00721335">
            <w:pPr>
              <w:jc w:val="center"/>
              <w:rPr>
                <w:rFonts w:eastAsia="Calibri"/>
                <w:sz w:val="20"/>
                <w:szCs w:val="20"/>
              </w:rPr>
            </w:pPr>
            <w:r w:rsidRPr="00721335">
              <w:rPr>
                <w:rFonts w:eastAsia="Calibri"/>
                <w:sz w:val="20"/>
                <w:szCs w:val="20"/>
                <w:lang w:val="kk"/>
              </w:rPr>
              <w:t>1322-0-038</w:t>
            </w:r>
          </w:p>
          <w:p w14:paraId="47150E12" w14:textId="77777777" w:rsidR="007C70FC" w:rsidRPr="00721335" w:rsidRDefault="007C70FC" w:rsidP="00721335">
            <w:pPr>
              <w:jc w:val="center"/>
              <w:rPr>
                <w:rFonts w:eastAsia="Calibri"/>
                <w:sz w:val="20"/>
                <w:szCs w:val="20"/>
              </w:rPr>
            </w:pPr>
            <w:r w:rsidRPr="00721335">
              <w:rPr>
                <w:rFonts w:eastAsia="Calibri"/>
                <w:sz w:val="20"/>
                <w:szCs w:val="20"/>
                <w:lang w:val="kk"/>
              </w:rPr>
              <w:t>Шахтаны үңгілеу шебері</w:t>
            </w:r>
          </w:p>
          <w:p w14:paraId="0DC9ACDF" w14:textId="77777777" w:rsidR="007C70FC" w:rsidRPr="00721335" w:rsidRDefault="007C70FC" w:rsidP="00721335">
            <w:pPr>
              <w:jc w:val="center"/>
              <w:rPr>
                <w:rFonts w:eastAsia="Calibri"/>
                <w:sz w:val="20"/>
                <w:szCs w:val="20"/>
              </w:rPr>
            </w:pPr>
          </w:p>
          <w:p w14:paraId="0CF9A2CF" w14:textId="77777777" w:rsidR="007C70FC" w:rsidRPr="00721335" w:rsidRDefault="007C70FC" w:rsidP="00721335">
            <w:pPr>
              <w:jc w:val="center"/>
              <w:rPr>
                <w:rFonts w:eastAsia="Calibri"/>
                <w:sz w:val="20"/>
                <w:szCs w:val="20"/>
              </w:rPr>
            </w:pPr>
            <w:r w:rsidRPr="00721335">
              <w:rPr>
                <w:rFonts w:eastAsia="Calibri"/>
                <w:sz w:val="20"/>
                <w:szCs w:val="20"/>
                <w:lang w:val="kk"/>
              </w:rPr>
              <w:t>1322-0-039</w:t>
            </w:r>
          </w:p>
          <w:p w14:paraId="5FE790BA" w14:textId="77777777" w:rsidR="007C70FC" w:rsidRPr="00721335" w:rsidRDefault="007C70FC" w:rsidP="00721335">
            <w:pPr>
              <w:jc w:val="center"/>
              <w:rPr>
                <w:rFonts w:eastAsia="Calibri"/>
                <w:sz w:val="20"/>
                <w:szCs w:val="20"/>
              </w:rPr>
            </w:pPr>
            <w:r w:rsidRPr="00721335">
              <w:rPr>
                <w:rFonts w:eastAsia="Calibri"/>
                <w:sz w:val="20"/>
                <w:szCs w:val="20"/>
                <w:lang w:val="kk"/>
              </w:rPr>
              <w:t>Учаске шебері (өндіруші өнеркәсіп)</w:t>
            </w:r>
          </w:p>
          <w:p w14:paraId="51A80BE2" w14:textId="77777777" w:rsidR="007C70FC" w:rsidRPr="00721335" w:rsidRDefault="007C70FC" w:rsidP="00721335">
            <w:pPr>
              <w:jc w:val="center"/>
              <w:rPr>
                <w:rFonts w:eastAsia="Calibri"/>
                <w:sz w:val="20"/>
                <w:szCs w:val="20"/>
              </w:rPr>
            </w:pPr>
          </w:p>
          <w:p w14:paraId="36DCAE8D" w14:textId="77777777" w:rsidR="007C70FC" w:rsidRPr="00721335" w:rsidRDefault="007C70FC" w:rsidP="00721335">
            <w:pPr>
              <w:jc w:val="center"/>
              <w:rPr>
                <w:rFonts w:eastAsia="Calibri"/>
                <w:sz w:val="20"/>
                <w:szCs w:val="20"/>
              </w:rPr>
            </w:pPr>
            <w:r w:rsidRPr="00721335">
              <w:rPr>
                <w:rFonts w:eastAsia="Calibri"/>
                <w:sz w:val="20"/>
                <w:szCs w:val="20"/>
                <w:lang w:val="kk"/>
              </w:rPr>
              <w:t>1322-0-040</w:t>
            </w:r>
          </w:p>
          <w:p w14:paraId="4B211BB5" w14:textId="77777777" w:rsidR="007C70FC" w:rsidRPr="00721335" w:rsidRDefault="007C70FC" w:rsidP="00721335">
            <w:pPr>
              <w:jc w:val="center"/>
              <w:rPr>
                <w:rFonts w:eastAsia="Calibri"/>
                <w:sz w:val="20"/>
                <w:szCs w:val="20"/>
              </w:rPr>
            </w:pPr>
            <w:r w:rsidRPr="00721335">
              <w:rPr>
                <w:rFonts w:eastAsia="Calibri"/>
                <w:sz w:val="20"/>
                <w:szCs w:val="20"/>
                <w:lang w:val="kk"/>
              </w:rPr>
              <w:t>Шеберхана бастығы (меңгерушісі) (өндіруші өнеркәсіп)</w:t>
            </w:r>
          </w:p>
          <w:p w14:paraId="5030C957" w14:textId="77777777" w:rsidR="007C70FC" w:rsidRPr="00721335" w:rsidRDefault="007C70FC" w:rsidP="00721335">
            <w:pPr>
              <w:jc w:val="center"/>
              <w:rPr>
                <w:rFonts w:eastAsia="Calibri"/>
                <w:sz w:val="20"/>
                <w:szCs w:val="20"/>
              </w:rPr>
            </w:pPr>
          </w:p>
          <w:p w14:paraId="7AA8FF98" w14:textId="77777777" w:rsidR="007C70FC" w:rsidRPr="00721335" w:rsidRDefault="007C70FC" w:rsidP="00721335">
            <w:pPr>
              <w:jc w:val="center"/>
              <w:rPr>
                <w:rFonts w:eastAsia="Calibri"/>
                <w:sz w:val="20"/>
                <w:szCs w:val="20"/>
              </w:rPr>
            </w:pPr>
            <w:r w:rsidRPr="00721335">
              <w:rPr>
                <w:rFonts w:eastAsia="Calibri"/>
                <w:sz w:val="20"/>
                <w:szCs w:val="20"/>
                <w:lang w:val="kk"/>
              </w:rPr>
              <w:t>1322-0-042</w:t>
            </w:r>
          </w:p>
          <w:p w14:paraId="40626720" w14:textId="77777777" w:rsidR="007C70FC" w:rsidRPr="00721335" w:rsidRDefault="007C70FC" w:rsidP="00721335">
            <w:pPr>
              <w:jc w:val="center"/>
              <w:rPr>
                <w:rFonts w:eastAsia="Calibri"/>
                <w:sz w:val="20"/>
                <w:szCs w:val="20"/>
              </w:rPr>
            </w:pPr>
            <w:r w:rsidRPr="00721335">
              <w:rPr>
                <w:rFonts w:eastAsia="Calibri"/>
                <w:sz w:val="20"/>
                <w:szCs w:val="20"/>
                <w:lang w:val="kk"/>
              </w:rPr>
              <w:t>Кезекші ауысым бастығы (өндіруші өнеркәсіп)</w:t>
            </w:r>
          </w:p>
          <w:p w14:paraId="1A1B08AD" w14:textId="77777777" w:rsidR="007C70FC" w:rsidRPr="00721335" w:rsidRDefault="007C70FC" w:rsidP="00721335">
            <w:pPr>
              <w:jc w:val="center"/>
              <w:rPr>
                <w:rFonts w:eastAsia="Calibri"/>
                <w:sz w:val="20"/>
                <w:szCs w:val="20"/>
              </w:rPr>
            </w:pPr>
          </w:p>
          <w:p w14:paraId="1A28845B" w14:textId="77777777" w:rsidR="007C70FC" w:rsidRPr="00721335" w:rsidRDefault="007C70FC" w:rsidP="00721335">
            <w:pPr>
              <w:jc w:val="center"/>
              <w:rPr>
                <w:rFonts w:eastAsia="Calibri"/>
                <w:sz w:val="20"/>
                <w:szCs w:val="20"/>
              </w:rPr>
            </w:pPr>
            <w:r w:rsidRPr="00721335">
              <w:rPr>
                <w:rFonts w:eastAsia="Calibri"/>
                <w:sz w:val="20"/>
                <w:szCs w:val="20"/>
                <w:lang w:val="kk"/>
              </w:rPr>
              <w:t>1322-0-043</w:t>
            </w:r>
          </w:p>
          <w:p w14:paraId="1F6A50AE" w14:textId="77777777" w:rsidR="007C70FC" w:rsidRPr="00721335" w:rsidRDefault="007C70FC" w:rsidP="00721335">
            <w:pPr>
              <w:jc w:val="center"/>
              <w:rPr>
                <w:rFonts w:eastAsia="Calibri"/>
                <w:sz w:val="20"/>
                <w:szCs w:val="20"/>
              </w:rPr>
            </w:pPr>
            <w:r w:rsidRPr="00721335">
              <w:rPr>
                <w:rFonts w:eastAsia="Calibri"/>
                <w:sz w:val="20"/>
                <w:szCs w:val="20"/>
                <w:lang w:val="kk"/>
              </w:rPr>
              <w:t>Драга бастығы</w:t>
            </w:r>
          </w:p>
          <w:p w14:paraId="4CA5F0D6" w14:textId="77777777" w:rsidR="007C70FC" w:rsidRPr="00721335" w:rsidRDefault="007C70FC" w:rsidP="00721335">
            <w:pPr>
              <w:jc w:val="center"/>
              <w:rPr>
                <w:rFonts w:eastAsia="Calibri"/>
                <w:sz w:val="20"/>
                <w:szCs w:val="20"/>
              </w:rPr>
            </w:pPr>
          </w:p>
          <w:p w14:paraId="1515227A" w14:textId="77777777" w:rsidR="007C70FC" w:rsidRPr="00721335" w:rsidRDefault="007C70FC" w:rsidP="00721335">
            <w:pPr>
              <w:jc w:val="center"/>
              <w:rPr>
                <w:rFonts w:eastAsia="Calibri"/>
                <w:sz w:val="20"/>
                <w:szCs w:val="20"/>
              </w:rPr>
            </w:pPr>
            <w:r w:rsidRPr="00721335">
              <w:rPr>
                <w:rFonts w:eastAsia="Calibri"/>
                <w:sz w:val="20"/>
                <w:szCs w:val="20"/>
                <w:lang w:val="kk"/>
              </w:rPr>
              <w:t>1322-0-044</w:t>
            </w:r>
          </w:p>
          <w:p w14:paraId="66D868E7" w14:textId="77777777" w:rsidR="007C70FC" w:rsidRPr="00721335" w:rsidRDefault="007C70FC" w:rsidP="00721335">
            <w:pPr>
              <w:jc w:val="center"/>
              <w:rPr>
                <w:rFonts w:eastAsia="Calibri"/>
                <w:sz w:val="20"/>
                <w:szCs w:val="20"/>
              </w:rPr>
            </w:pPr>
            <w:r w:rsidRPr="00721335">
              <w:rPr>
                <w:rFonts w:eastAsia="Calibri"/>
                <w:sz w:val="20"/>
                <w:szCs w:val="20"/>
                <w:lang w:val="kk"/>
              </w:rPr>
              <w:t>Мансап бастығы</w:t>
            </w:r>
          </w:p>
          <w:p w14:paraId="173D43CE" w14:textId="77777777" w:rsidR="007C70FC" w:rsidRPr="00721335" w:rsidRDefault="007C70FC" w:rsidP="00721335">
            <w:pPr>
              <w:jc w:val="center"/>
              <w:rPr>
                <w:rFonts w:eastAsia="Calibri"/>
                <w:sz w:val="20"/>
                <w:szCs w:val="20"/>
              </w:rPr>
            </w:pPr>
          </w:p>
          <w:p w14:paraId="245F002B" w14:textId="77777777" w:rsidR="007C70FC" w:rsidRPr="00721335" w:rsidRDefault="007C70FC" w:rsidP="00721335">
            <w:pPr>
              <w:jc w:val="center"/>
              <w:rPr>
                <w:rFonts w:eastAsia="Calibri"/>
                <w:sz w:val="20"/>
                <w:szCs w:val="20"/>
              </w:rPr>
            </w:pPr>
            <w:r w:rsidRPr="00721335">
              <w:rPr>
                <w:rFonts w:eastAsia="Calibri"/>
                <w:sz w:val="20"/>
                <w:szCs w:val="20"/>
                <w:lang w:val="kk"/>
              </w:rPr>
              <w:t>1322-0-045</w:t>
            </w:r>
          </w:p>
          <w:p w14:paraId="6B962C4A" w14:textId="77777777" w:rsidR="007C70FC" w:rsidRPr="00721335" w:rsidRDefault="007C70FC" w:rsidP="00721335">
            <w:pPr>
              <w:jc w:val="center"/>
              <w:rPr>
                <w:rFonts w:eastAsia="Calibri"/>
                <w:sz w:val="20"/>
                <w:szCs w:val="20"/>
              </w:rPr>
            </w:pPr>
            <w:r w:rsidRPr="00721335">
              <w:rPr>
                <w:rFonts w:eastAsia="Calibri"/>
                <w:sz w:val="20"/>
                <w:szCs w:val="20"/>
                <w:lang w:val="kk"/>
              </w:rPr>
              <w:t>Колонна бастығы</w:t>
            </w:r>
          </w:p>
          <w:p w14:paraId="7B2DF556" w14:textId="77777777" w:rsidR="007C70FC" w:rsidRPr="00721335" w:rsidRDefault="007C70FC" w:rsidP="00721335">
            <w:pPr>
              <w:jc w:val="center"/>
              <w:rPr>
                <w:rFonts w:eastAsia="Calibri"/>
                <w:sz w:val="20"/>
                <w:szCs w:val="20"/>
              </w:rPr>
            </w:pPr>
          </w:p>
          <w:p w14:paraId="2D29D828" w14:textId="77777777" w:rsidR="007C70FC" w:rsidRPr="00721335" w:rsidRDefault="007C70FC" w:rsidP="00721335">
            <w:pPr>
              <w:jc w:val="center"/>
              <w:rPr>
                <w:rFonts w:eastAsia="Calibri"/>
                <w:sz w:val="20"/>
                <w:szCs w:val="20"/>
              </w:rPr>
            </w:pPr>
            <w:r w:rsidRPr="00721335">
              <w:rPr>
                <w:rFonts w:eastAsia="Calibri"/>
                <w:sz w:val="20"/>
                <w:szCs w:val="20"/>
                <w:lang w:val="kk"/>
              </w:rPr>
              <w:t>1322-0-046</w:t>
            </w:r>
          </w:p>
          <w:p w14:paraId="3956505F" w14:textId="77777777" w:rsidR="007C70FC" w:rsidRPr="00721335" w:rsidRDefault="007C70FC" w:rsidP="00721335">
            <w:pPr>
              <w:jc w:val="center"/>
              <w:rPr>
                <w:rFonts w:eastAsia="Calibri"/>
                <w:sz w:val="20"/>
                <w:szCs w:val="20"/>
              </w:rPr>
            </w:pPr>
            <w:r w:rsidRPr="00721335">
              <w:rPr>
                <w:rFonts w:eastAsia="Calibri"/>
                <w:sz w:val="20"/>
                <w:szCs w:val="20"/>
                <w:lang w:val="kk"/>
              </w:rPr>
              <w:t xml:space="preserve">Кешен бастығы (өндіруші </w:t>
            </w:r>
            <w:r w:rsidRPr="00721335">
              <w:rPr>
                <w:rFonts w:eastAsia="Calibri"/>
                <w:sz w:val="20"/>
                <w:szCs w:val="20"/>
                <w:lang w:val="kk"/>
              </w:rPr>
              <w:lastRenderedPageBreak/>
              <w:t>өнеркәсіп)</w:t>
            </w:r>
          </w:p>
          <w:p w14:paraId="3F561E2F" w14:textId="77777777" w:rsidR="007C70FC" w:rsidRPr="00721335" w:rsidRDefault="007C70FC" w:rsidP="00721335">
            <w:pPr>
              <w:jc w:val="center"/>
              <w:rPr>
                <w:rFonts w:eastAsia="Calibri"/>
                <w:sz w:val="20"/>
                <w:szCs w:val="20"/>
              </w:rPr>
            </w:pPr>
          </w:p>
          <w:p w14:paraId="65D0CA76" w14:textId="77777777" w:rsidR="007C70FC" w:rsidRPr="00721335" w:rsidRDefault="007C70FC" w:rsidP="00721335">
            <w:pPr>
              <w:jc w:val="center"/>
              <w:rPr>
                <w:rFonts w:eastAsia="Calibri"/>
                <w:sz w:val="20"/>
                <w:szCs w:val="20"/>
              </w:rPr>
            </w:pPr>
            <w:r w:rsidRPr="00721335">
              <w:rPr>
                <w:rFonts w:eastAsia="Calibri"/>
                <w:sz w:val="20"/>
                <w:szCs w:val="20"/>
                <w:lang w:val="kk"/>
              </w:rPr>
              <w:t>1322-0-051</w:t>
            </w:r>
          </w:p>
          <w:p w14:paraId="15F40575" w14:textId="77777777" w:rsidR="007C70FC" w:rsidRPr="00721335" w:rsidRDefault="007C70FC" w:rsidP="00721335">
            <w:pPr>
              <w:jc w:val="center"/>
              <w:rPr>
                <w:rFonts w:eastAsia="Calibri"/>
                <w:sz w:val="20"/>
                <w:szCs w:val="20"/>
              </w:rPr>
            </w:pPr>
            <w:r w:rsidRPr="00721335">
              <w:rPr>
                <w:rFonts w:eastAsia="Calibri"/>
                <w:sz w:val="20"/>
                <w:szCs w:val="20"/>
                <w:lang w:val="kk"/>
              </w:rPr>
              <w:t>Бөлім бастығы (өндіруші өнеркәсіп)</w:t>
            </w:r>
          </w:p>
          <w:p w14:paraId="4D822542" w14:textId="77777777" w:rsidR="007C70FC" w:rsidRPr="00721335" w:rsidRDefault="007C70FC" w:rsidP="00721335">
            <w:pPr>
              <w:jc w:val="center"/>
              <w:rPr>
                <w:rFonts w:eastAsia="Calibri"/>
                <w:sz w:val="20"/>
                <w:szCs w:val="20"/>
              </w:rPr>
            </w:pPr>
          </w:p>
          <w:p w14:paraId="14DC20F5" w14:textId="77777777" w:rsidR="007C70FC" w:rsidRPr="00721335" w:rsidRDefault="007C70FC" w:rsidP="00721335">
            <w:pPr>
              <w:jc w:val="center"/>
              <w:rPr>
                <w:rFonts w:eastAsia="Calibri"/>
                <w:sz w:val="20"/>
                <w:szCs w:val="20"/>
              </w:rPr>
            </w:pPr>
            <w:r w:rsidRPr="00721335">
              <w:rPr>
                <w:rFonts w:eastAsia="Calibri"/>
                <w:sz w:val="20"/>
                <w:szCs w:val="20"/>
                <w:lang w:val="kk"/>
              </w:rPr>
              <w:t>1322-0-052</w:t>
            </w:r>
          </w:p>
          <w:p w14:paraId="5BE91186" w14:textId="77777777" w:rsidR="007C70FC" w:rsidRPr="00721335" w:rsidRDefault="007C70FC" w:rsidP="00721335">
            <w:pPr>
              <w:jc w:val="center"/>
              <w:rPr>
                <w:rFonts w:eastAsia="Calibri"/>
                <w:sz w:val="20"/>
                <w:szCs w:val="20"/>
              </w:rPr>
            </w:pPr>
            <w:r w:rsidRPr="00721335">
              <w:rPr>
                <w:rFonts w:eastAsia="Calibri"/>
                <w:sz w:val="20"/>
                <w:szCs w:val="20"/>
                <w:lang w:val="kk"/>
              </w:rPr>
              <w:t>Бөлімше бастығы (өндіруші өнеркәсіп)</w:t>
            </w:r>
          </w:p>
          <w:p w14:paraId="17521634" w14:textId="77777777" w:rsidR="007C70FC" w:rsidRPr="00721335" w:rsidRDefault="007C70FC" w:rsidP="00721335">
            <w:pPr>
              <w:jc w:val="center"/>
              <w:rPr>
                <w:rFonts w:eastAsia="Calibri"/>
                <w:sz w:val="20"/>
                <w:szCs w:val="20"/>
              </w:rPr>
            </w:pPr>
          </w:p>
          <w:p w14:paraId="432A782C" w14:textId="77777777" w:rsidR="007C70FC" w:rsidRPr="00721335" w:rsidRDefault="007C70FC" w:rsidP="00721335">
            <w:pPr>
              <w:jc w:val="center"/>
              <w:rPr>
                <w:rFonts w:eastAsia="Calibri"/>
                <w:sz w:val="20"/>
                <w:szCs w:val="20"/>
              </w:rPr>
            </w:pPr>
            <w:r w:rsidRPr="00721335">
              <w:rPr>
                <w:rFonts w:eastAsia="Calibri"/>
                <w:sz w:val="20"/>
                <w:szCs w:val="20"/>
                <w:lang w:val="kk"/>
              </w:rPr>
              <w:t>1322-0-055</w:t>
            </w:r>
          </w:p>
          <w:p w14:paraId="4F50FB10" w14:textId="77777777" w:rsidR="007C70FC" w:rsidRPr="00721335" w:rsidRDefault="007C70FC" w:rsidP="00721335">
            <w:pPr>
              <w:jc w:val="center"/>
              <w:rPr>
                <w:rFonts w:eastAsia="Calibri"/>
                <w:sz w:val="20"/>
                <w:szCs w:val="20"/>
              </w:rPr>
            </w:pPr>
            <w:r w:rsidRPr="00721335">
              <w:rPr>
                <w:rFonts w:eastAsia="Calibri"/>
                <w:sz w:val="20"/>
                <w:szCs w:val="20"/>
                <w:lang w:val="kk"/>
              </w:rPr>
              <w:t>Алаң бастығы (өндіруші өнеркәсіп)</w:t>
            </w:r>
          </w:p>
          <w:p w14:paraId="70BC6ECC" w14:textId="77777777" w:rsidR="007C70FC" w:rsidRPr="00721335" w:rsidRDefault="007C70FC" w:rsidP="00721335">
            <w:pPr>
              <w:jc w:val="center"/>
              <w:rPr>
                <w:rFonts w:eastAsia="Calibri"/>
                <w:sz w:val="20"/>
                <w:szCs w:val="20"/>
              </w:rPr>
            </w:pPr>
          </w:p>
          <w:p w14:paraId="07F38E16" w14:textId="77777777" w:rsidR="007C70FC" w:rsidRPr="00721335" w:rsidRDefault="007C70FC" w:rsidP="00721335">
            <w:pPr>
              <w:jc w:val="center"/>
              <w:rPr>
                <w:rFonts w:eastAsia="Calibri"/>
                <w:sz w:val="20"/>
                <w:szCs w:val="20"/>
              </w:rPr>
            </w:pPr>
            <w:r w:rsidRPr="00721335">
              <w:rPr>
                <w:rFonts w:eastAsia="Calibri"/>
                <w:sz w:val="20"/>
                <w:szCs w:val="20"/>
                <w:lang w:val="kk"/>
              </w:rPr>
              <w:t>1322-0-059</w:t>
            </w:r>
          </w:p>
          <w:p w14:paraId="259E8CC7" w14:textId="77777777" w:rsidR="007C70FC" w:rsidRPr="00721335" w:rsidRDefault="007C70FC" w:rsidP="00721335">
            <w:pPr>
              <w:jc w:val="center"/>
              <w:rPr>
                <w:rFonts w:eastAsia="Calibri"/>
                <w:sz w:val="20"/>
                <w:szCs w:val="20"/>
              </w:rPr>
            </w:pPr>
            <w:r w:rsidRPr="00721335">
              <w:rPr>
                <w:rFonts w:eastAsia="Calibri"/>
                <w:sz w:val="20"/>
                <w:szCs w:val="20"/>
                <w:lang w:val="kk"/>
              </w:rPr>
              <w:t>Шахтаны үңгілеу бастығы</w:t>
            </w:r>
          </w:p>
          <w:p w14:paraId="4E8B7D44" w14:textId="77777777" w:rsidR="007C70FC" w:rsidRPr="00721335" w:rsidRDefault="007C70FC" w:rsidP="00721335">
            <w:pPr>
              <w:jc w:val="center"/>
              <w:rPr>
                <w:rFonts w:eastAsia="Calibri"/>
                <w:sz w:val="20"/>
                <w:szCs w:val="20"/>
              </w:rPr>
            </w:pPr>
          </w:p>
          <w:p w14:paraId="585184C6" w14:textId="77777777" w:rsidR="007C70FC" w:rsidRPr="00721335" w:rsidRDefault="007C70FC" w:rsidP="00721335">
            <w:pPr>
              <w:jc w:val="center"/>
              <w:rPr>
                <w:rFonts w:eastAsia="Calibri"/>
                <w:sz w:val="20"/>
                <w:szCs w:val="20"/>
              </w:rPr>
            </w:pPr>
            <w:r w:rsidRPr="00721335">
              <w:rPr>
                <w:rFonts w:eastAsia="Calibri"/>
                <w:sz w:val="20"/>
                <w:szCs w:val="20"/>
                <w:lang w:val="kk"/>
              </w:rPr>
              <w:t>1322-0-060</w:t>
            </w:r>
          </w:p>
          <w:p w14:paraId="4A5F8F6C" w14:textId="77777777" w:rsidR="007C70FC" w:rsidRPr="00721335" w:rsidRDefault="007C70FC" w:rsidP="00721335">
            <w:pPr>
              <w:jc w:val="center"/>
              <w:rPr>
                <w:rFonts w:eastAsia="Calibri"/>
                <w:sz w:val="20"/>
                <w:szCs w:val="20"/>
              </w:rPr>
            </w:pPr>
            <w:r w:rsidRPr="00721335">
              <w:rPr>
                <w:rFonts w:eastAsia="Calibri"/>
                <w:sz w:val="20"/>
                <w:szCs w:val="20"/>
                <w:lang w:val="kk"/>
              </w:rPr>
              <w:t>Пункт бастығы (өндіруші өнеркәсіп)</w:t>
            </w:r>
          </w:p>
          <w:p w14:paraId="4F0E06DD" w14:textId="77777777" w:rsidR="007C70FC" w:rsidRPr="00721335" w:rsidRDefault="007C70FC" w:rsidP="00721335">
            <w:pPr>
              <w:jc w:val="center"/>
              <w:rPr>
                <w:rFonts w:eastAsia="Calibri"/>
                <w:sz w:val="20"/>
                <w:szCs w:val="20"/>
              </w:rPr>
            </w:pPr>
          </w:p>
          <w:p w14:paraId="682A23F3" w14:textId="77777777" w:rsidR="007C70FC" w:rsidRPr="00721335" w:rsidRDefault="007C70FC" w:rsidP="00721335">
            <w:pPr>
              <w:jc w:val="center"/>
              <w:rPr>
                <w:rFonts w:eastAsia="Calibri"/>
                <w:sz w:val="20"/>
                <w:szCs w:val="20"/>
              </w:rPr>
            </w:pPr>
            <w:r w:rsidRPr="00721335">
              <w:rPr>
                <w:rFonts w:eastAsia="Calibri"/>
                <w:sz w:val="20"/>
                <w:szCs w:val="20"/>
                <w:lang w:val="kk"/>
              </w:rPr>
              <w:t>1322-0-061</w:t>
            </w:r>
          </w:p>
          <w:p w14:paraId="33B20F0C" w14:textId="77777777" w:rsidR="007C70FC" w:rsidRPr="00721335" w:rsidRDefault="007C70FC" w:rsidP="00721335">
            <w:pPr>
              <w:jc w:val="center"/>
              <w:rPr>
                <w:rFonts w:eastAsia="Calibri"/>
                <w:sz w:val="20"/>
                <w:szCs w:val="20"/>
              </w:rPr>
            </w:pPr>
            <w:r w:rsidRPr="00721335">
              <w:rPr>
                <w:rFonts w:eastAsia="Calibri"/>
                <w:sz w:val="20"/>
                <w:szCs w:val="20"/>
                <w:lang w:val="kk"/>
              </w:rPr>
              <w:t>Бөлім бастығы</w:t>
            </w:r>
          </w:p>
          <w:p w14:paraId="50F81D2B" w14:textId="77777777" w:rsidR="007C70FC" w:rsidRPr="00721335" w:rsidRDefault="007C70FC" w:rsidP="00721335">
            <w:pPr>
              <w:jc w:val="center"/>
              <w:rPr>
                <w:rFonts w:eastAsia="Calibri"/>
                <w:sz w:val="20"/>
                <w:szCs w:val="20"/>
              </w:rPr>
            </w:pPr>
          </w:p>
          <w:p w14:paraId="5983E458" w14:textId="77777777" w:rsidR="007C70FC" w:rsidRPr="00721335" w:rsidRDefault="007C70FC" w:rsidP="00721335">
            <w:pPr>
              <w:jc w:val="center"/>
              <w:rPr>
                <w:rFonts w:eastAsia="Calibri"/>
                <w:sz w:val="20"/>
                <w:szCs w:val="20"/>
              </w:rPr>
            </w:pPr>
            <w:r w:rsidRPr="00721335">
              <w:rPr>
                <w:rFonts w:eastAsia="Calibri"/>
                <w:sz w:val="20"/>
                <w:szCs w:val="20"/>
                <w:lang w:val="kk"/>
              </w:rPr>
              <w:t>1322-0-062</w:t>
            </w:r>
          </w:p>
          <w:p w14:paraId="33DBE91F" w14:textId="77777777" w:rsidR="007C70FC" w:rsidRPr="00721335" w:rsidRDefault="007C70FC" w:rsidP="00721335">
            <w:pPr>
              <w:jc w:val="center"/>
              <w:rPr>
                <w:rFonts w:eastAsia="Calibri"/>
                <w:sz w:val="20"/>
                <w:szCs w:val="20"/>
              </w:rPr>
            </w:pPr>
            <w:r w:rsidRPr="00721335">
              <w:rPr>
                <w:rFonts w:eastAsia="Calibri"/>
                <w:sz w:val="20"/>
                <w:szCs w:val="20"/>
                <w:lang w:val="kk"/>
              </w:rPr>
              <w:t>Кеніш бастығы</w:t>
            </w:r>
          </w:p>
          <w:p w14:paraId="168B2C59" w14:textId="77777777" w:rsidR="007C70FC" w:rsidRPr="00721335" w:rsidRDefault="007C70FC" w:rsidP="00721335">
            <w:pPr>
              <w:jc w:val="center"/>
              <w:rPr>
                <w:rFonts w:eastAsia="Calibri"/>
                <w:sz w:val="20"/>
                <w:szCs w:val="20"/>
              </w:rPr>
            </w:pPr>
          </w:p>
          <w:p w14:paraId="7430FCE3" w14:textId="77777777" w:rsidR="007C70FC" w:rsidRPr="00721335" w:rsidRDefault="007C70FC" w:rsidP="00721335">
            <w:pPr>
              <w:jc w:val="center"/>
              <w:rPr>
                <w:rFonts w:eastAsia="Calibri"/>
                <w:sz w:val="20"/>
                <w:szCs w:val="20"/>
              </w:rPr>
            </w:pPr>
            <w:r w:rsidRPr="00721335">
              <w:rPr>
                <w:rFonts w:eastAsia="Calibri"/>
                <w:sz w:val="20"/>
                <w:szCs w:val="20"/>
                <w:lang w:val="kk"/>
              </w:rPr>
              <w:t>1322-0-063</w:t>
            </w:r>
          </w:p>
          <w:p w14:paraId="16629744" w14:textId="77777777" w:rsidR="007C70FC" w:rsidRPr="00721335" w:rsidRDefault="007C70FC" w:rsidP="00721335">
            <w:pPr>
              <w:jc w:val="center"/>
              <w:rPr>
                <w:rFonts w:eastAsia="Calibri"/>
                <w:sz w:val="20"/>
                <w:szCs w:val="20"/>
              </w:rPr>
            </w:pPr>
            <w:r w:rsidRPr="00721335">
              <w:rPr>
                <w:rFonts w:eastAsia="Calibri"/>
                <w:sz w:val="20"/>
                <w:szCs w:val="20"/>
                <w:lang w:val="kk"/>
              </w:rPr>
              <w:t>Қызмет бастығы (өндіруші өнеркәсіп)</w:t>
            </w:r>
          </w:p>
          <w:p w14:paraId="5F51B67C" w14:textId="77777777" w:rsidR="007C70FC" w:rsidRPr="00721335" w:rsidRDefault="007C70FC" w:rsidP="00721335">
            <w:pPr>
              <w:jc w:val="center"/>
              <w:rPr>
                <w:rFonts w:eastAsia="Calibri"/>
                <w:sz w:val="20"/>
                <w:szCs w:val="20"/>
              </w:rPr>
            </w:pPr>
          </w:p>
          <w:p w14:paraId="5CD2A862" w14:textId="77777777" w:rsidR="007C70FC" w:rsidRPr="00721335" w:rsidRDefault="007C70FC" w:rsidP="00721335">
            <w:pPr>
              <w:jc w:val="center"/>
              <w:rPr>
                <w:rFonts w:eastAsia="Calibri"/>
                <w:sz w:val="20"/>
                <w:szCs w:val="20"/>
              </w:rPr>
            </w:pPr>
            <w:r w:rsidRPr="00721335">
              <w:rPr>
                <w:rFonts w:eastAsia="Calibri"/>
                <w:sz w:val="20"/>
                <w:szCs w:val="20"/>
                <w:lang w:val="kk"/>
              </w:rPr>
              <w:t>1322-0-064</w:t>
            </w:r>
          </w:p>
          <w:p w14:paraId="1892A2AD" w14:textId="77777777" w:rsidR="007C70FC" w:rsidRPr="00721335" w:rsidRDefault="007C70FC" w:rsidP="00721335">
            <w:pPr>
              <w:jc w:val="center"/>
              <w:rPr>
                <w:rFonts w:eastAsia="Calibri"/>
                <w:sz w:val="20"/>
                <w:szCs w:val="20"/>
              </w:rPr>
            </w:pPr>
            <w:r w:rsidRPr="00721335">
              <w:rPr>
                <w:rFonts w:eastAsia="Calibri"/>
                <w:sz w:val="20"/>
                <w:szCs w:val="20"/>
                <w:lang w:val="kk"/>
              </w:rPr>
              <w:t>Ауысым бастығы (өндіруші өнеркәсіп)</w:t>
            </w:r>
          </w:p>
          <w:p w14:paraId="4C778FFA" w14:textId="77777777" w:rsidR="007C70FC" w:rsidRPr="00721335" w:rsidRDefault="007C70FC" w:rsidP="00721335">
            <w:pPr>
              <w:jc w:val="center"/>
              <w:rPr>
                <w:rFonts w:eastAsia="Calibri"/>
                <w:sz w:val="20"/>
                <w:szCs w:val="20"/>
              </w:rPr>
            </w:pPr>
          </w:p>
          <w:p w14:paraId="21DB4E74" w14:textId="77777777" w:rsidR="007C70FC" w:rsidRPr="00721335" w:rsidRDefault="007C70FC" w:rsidP="00721335">
            <w:pPr>
              <w:jc w:val="center"/>
              <w:rPr>
                <w:rFonts w:eastAsia="Calibri"/>
                <w:sz w:val="20"/>
                <w:szCs w:val="20"/>
              </w:rPr>
            </w:pPr>
            <w:r w:rsidRPr="00721335">
              <w:rPr>
                <w:rFonts w:eastAsia="Calibri"/>
                <w:sz w:val="20"/>
                <w:szCs w:val="20"/>
                <w:lang w:val="kk"/>
              </w:rPr>
              <w:t>1322-0-069</w:t>
            </w:r>
          </w:p>
          <w:p w14:paraId="755D6971" w14:textId="77777777" w:rsidR="007C70FC" w:rsidRPr="00721335" w:rsidRDefault="007C70FC" w:rsidP="00721335">
            <w:pPr>
              <w:jc w:val="center"/>
              <w:rPr>
                <w:rFonts w:eastAsia="Calibri"/>
                <w:sz w:val="20"/>
                <w:szCs w:val="20"/>
              </w:rPr>
            </w:pPr>
            <w:r w:rsidRPr="00721335">
              <w:rPr>
                <w:rFonts w:eastAsia="Calibri"/>
                <w:sz w:val="20"/>
                <w:szCs w:val="20"/>
                <w:lang w:val="kk"/>
              </w:rPr>
              <w:t>Басқарма бастығы (өндіруші өнеркәсіп)</w:t>
            </w:r>
          </w:p>
          <w:p w14:paraId="1BA301D3" w14:textId="77777777" w:rsidR="007C70FC" w:rsidRPr="00721335" w:rsidRDefault="007C70FC" w:rsidP="00721335">
            <w:pPr>
              <w:jc w:val="center"/>
              <w:rPr>
                <w:rFonts w:eastAsia="Calibri"/>
                <w:sz w:val="20"/>
                <w:szCs w:val="20"/>
              </w:rPr>
            </w:pPr>
          </w:p>
          <w:p w14:paraId="5789B32C" w14:textId="77777777" w:rsidR="007C70FC" w:rsidRPr="00721335" w:rsidRDefault="007C70FC" w:rsidP="00721335">
            <w:pPr>
              <w:jc w:val="center"/>
              <w:rPr>
                <w:rFonts w:eastAsia="Calibri"/>
                <w:sz w:val="20"/>
                <w:szCs w:val="20"/>
              </w:rPr>
            </w:pPr>
            <w:r w:rsidRPr="00721335">
              <w:rPr>
                <w:rFonts w:eastAsia="Calibri"/>
                <w:sz w:val="20"/>
                <w:szCs w:val="20"/>
                <w:lang w:val="kk"/>
              </w:rPr>
              <w:t>1322-0-070</w:t>
            </w:r>
          </w:p>
          <w:p w14:paraId="58AB8FAD" w14:textId="77777777" w:rsidR="007C70FC" w:rsidRPr="00721335" w:rsidRDefault="007C70FC" w:rsidP="00721335">
            <w:pPr>
              <w:jc w:val="center"/>
              <w:rPr>
                <w:rFonts w:eastAsia="Calibri"/>
                <w:sz w:val="20"/>
                <w:szCs w:val="20"/>
              </w:rPr>
            </w:pPr>
            <w:r w:rsidRPr="00721335">
              <w:rPr>
                <w:rFonts w:eastAsia="Calibri"/>
                <w:sz w:val="20"/>
                <w:szCs w:val="20"/>
                <w:lang w:val="kk"/>
              </w:rPr>
              <w:t>Учаске бастығы (өндіруші өнеркәсіп)</w:t>
            </w:r>
          </w:p>
          <w:p w14:paraId="48B3C0E1" w14:textId="77777777" w:rsidR="007C70FC" w:rsidRPr="00721335" w:rsidRDefault="007C70FC" w:rsidP="00721335">
            <w:pPr>
              <w:jc w:val="center"/>
              <w:rPr>
                <w:rFonts w:eastAsia="Calibri"/>
                <w:sz w:val="20"/>
                <w:szCs w:val="20"/>
              </w:rPr>
            </w:pPr>
          </w:p>
          <w:p w14:paraId="32FB5A32" w14:textId="77777777" w:rsidR="007C70FC" w:rsidRPr="00721335" w:rsidRDefault="007C70FC" w:rsidP="00721335">
            <w:pPr>
              <w:jc w:val="center"/>
              <w:rPr>
                <w:rFonts w:eastAsia="Calibri"/>
                <w:sz w:val="20"/>
                <w:szCs w:val="20"/>
              </w:rPr>
            </w:pPr>
            <w:r w:rsidRPr="00721335">
              <w:rPr>
                <w:rFonts w:eastAsia="Calibri"/>
                <w:sz w:val="20"/>
                <w:szCs w:val="20"/>
                <w:lang w:val="kk"/>
              </w:rPr>
              <w:t>1322-0-071</w:t>
            </w:r>
          </w:p>
          <w:p w14:paraId="6FBFFD90" w14:textId="77777777" w:rsidR="007C70FC" w:rsidRPr="00721335" w:rsidRDefault="007C70FC" w:rsidP="00721335">
            <w:pPr>
              <w:jc w:val="center"/>
              <w:rPr>
                <w:rFonts w:eastAsia="Calibri"/>
                <w:sz w:val="20"/>
                <w:szCs w:val="20"/>
              </w:rPr>
            </w:pPr>
            <w:r w:rsidRPr="00721335">
              <w:rPr>
                <w:rFonts w:eastAsia="Calibri"/>
                <w:sz w:val="20"/>
                <w:szCs w:val="20"/>
                <w:lang w:val="kk"/>
              </w:rPr>
              <w:t>Шаруашылық бастығы (өндіруші өнеркәсіп)</w:t>
            </w:r>
          </w:p>
          <w:p w14:paraId="336F6F81" w14:textId="77777777" w:rsidR="007C70FC" w:rsidRPr="00721335" w:rsidRDefault="007C70FC" w:rsidP="00721335">
            <w:pPr>
              <w:jc w:val="center"/>
              <w:rPr>
                <w:rFonts w:eastAsia="Calibri"/>
                <w:sz w:val="20"/>
                <w:szCs w:val="20"/>
              </w:rPr>
            </w:pPr>
          </w:p>
          <w:p w14:paraId="55157ACF" w14:textId="77777777" w:rsidR="007C70FC" w:rsidRPr="00721335" w:rsidRDefault="007C70FC" w:rsidP="00721335">
            <w:pPr>
              <w:jc w:val="center"/>
              <w:rPr>
                <w:rFonts w:eastAsia="Calibri"/>
                <w:sz w:val="20"/>
                <w:szCs w:val="20"/>
              </w:rPr>
            </w:pPr>
            <w:r w:rsidRPr="00721335">
              <w:rPr>
                <w:rFonts w:eastAsia="Calibri"/>
                <w:sz w:val="20"/>
                <w:szCs w:val="20"/>
                <w:lang w:val="kk"/>
              </w:rPr>
              <w:t>1322-0-072</w:t>
            </w:r>
          </w:p>
          <w:p w14:paraId="341533F6" w14:textId="77777777" w:rsidR="007C70FC" w:rsidRPr="00721335" w:rsidRDefault="007C70FC" w:rsidP="00721335">
            <w:pPr>
              <w:jc w:val="center"/>
              <w:rPr>
                <w:rFonts w:eastAsia="Calibri"/>
                <w:sz w:val="20"/>
                <w:szCs w:val="20"/>
              </w:rPr>
            </w:pPr>
            <w:r w:rsidRPr="00721335">
              <w:rPr>
                <w:rFonts w:eastAsia="Calibri"/>
                <w:sz w:val="20"/>
                <w:szCs w:val="20"/>
                <w:lang w:val="kk"/>
              </w:rPr>
              <w:t>Цех бастығы (өндіруші өнеркәсіп)</w:t>
            </w:r>
          </w:p>
          <w:p w14:paraId="2C773943" w14:textId="77777777" w:rsidR="007C70FC" w:rsidRPr="00721335" w:rsidRDefault="007C70FC" w:rsidP="00721335">
            <w:pPr>
              <w:jc w:val="center"/>
              <w:rPr>
                <w:rFonts w:eastAsia="Calibri"/>
                <w:sz w:val="20"/>
                <w:szCs w:val="20"/>
              </w:rPr>
            </w:pPr>
          </w:p>
          <w:p w14:paraId="74DC9175" w14:textId="77777777" w:rsidR="007C70FC" w:rsidRPr="00721335" w:rsidRDefault="007C70FC" w:rsidP="00721335">
            <w:pPr>
              <w:jc w:val="center"/>
              <w:rPr>
                <w:rFonts w:eastAsia="Calibri"/>
                <w:sz w:val="20"/>
                <w:szCs w:val="20"/>
              </w:rPr>
            </w:pPr>
            <w:r w:rsidRPr="00721335">
              <w:rPr>
                <w:rFonts w:eastAsia="Calibri"/>
                <w:sz w:val="20"/>
                <w:szCs w:val="20"/>
                <w:lang w:val="kk"/>
              </w:rPr>
              <w:t>1322-0-074</w:t>
            </w:r>
          </w:p>
          <w:p w14:paraId="4CC538B4" w14:textId="77777777" w:rsidR="007C70FC" w:rsidRPr="00721335" w:rsidRDefault="007C70FC" w:rsidP="00721335">
            <w:pPr>
              <w:jc w:val="center"/>
              <w:rPr>
                <w:rFonts w:eastAsia="Calibri"/>
                <w:sz w:val="20"/>
                <w:szCs w:val="20"/>
              </w:rPr>
            </w:pPr>
            <w:r w:rsidRPr="00721335">
              <w:rPr>
                <w:rFonts w:eastAsia="Calibri"/>
                <w:sz w:val="20"/>
                <w:szCs w:val="20"/>
                <w:lang w:val="kk"/>
              </w:rPr>
              <w:t>Шахта бастығы</w:t>
            </w:r>
          </w:p>
          <w:p w14:paraId="451D2D54" w14:textId="77777777" w:rsidR="007C70FC" w:rsidRPr="00721335" w:rsidRDefault="007C70FC" w:rsidP="00721335">
            <w:pPr>
              <w:jc w:val="center"/>
              <w:rPr>
                <w:rFonts w:eastAsia="Calibri"/>
                <w:sz w:val="20"/>
                <w:szCs w:val="20"/>
              </w:rPr>
            </w:pPr>
          </w:p>
          <w:p w14:paraId="0B60C47D" w14:textId="77777777" w:rsidR="007C70FC" w:rsidRPr="00721335" w:rsidRDefault="007C70FC" w:rsidP="00721335">
            <w:pPr>
              <w:jc w:val="center"/>
              <w:rPr>
                <w:rFonts w:eastAsia="Calibri"/>
                <w:sz w:val="20"/>
                <w:szCs w:val="20"/>
              </w:rPr>
            </w:pPr>
            <w:r w:rsidRPr="00721335">
              <w:rPr>
                <w:rFonts w:eastAsia="Calibri"/>
                <w:sz w:val="20"/>
                <w:szCs w:val="20"/>
                <w:lang w:val="kk"/>
              </w:rPr>
              <w:t>1322-0-079</w:t>
            </w:r>
          </w:p>
          <w:p w14:paraId="1A5EA224" w14:textId="77777777" w:rsidR="007C70FC" w:rsidRPr="00721335" w:rsidRDefault="007C70FC" w:rsidP="00721335">
            <w:pPr>
              <w:jc w:val="center"/>
              <w:rPr>
                <w:rFonts w:eastAsia="Calibri"/>
                <w:sz w:val="20"/>
                <w:szCs w:val="20"/>
              </w:rPr>
            </w:pPr>
            <w:r w:rsidRPr="00721335">
              <w:rPr>
                <w:rFonts w:eastAsia="Calibri"/>
                <w:sz w:val="20"/>
                <w:szCs w:val="20"/>
                <w:lang w:val="kk"/>
              </w:rPr>
              <w:t>Техникалық жетекші (өндіруші өнеркәсіп)</w:t>
            </w:r>
          </w:p>
        </w:tc>
        <w:tc>
          <w:tcPr>
            <w:tcW w:w="709" w:type="dxa"/>
          </w:tcPr>
          <w:p w14:paraId="3B7EF16E"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4</w:t>
            </w:r>
          </w:p>
        </w:tc>
        <w:tc>
          <w:tcPr>
            <w:tcW w:w="567" w:type="dxa"/>
          </w:tcPr>
          <w:p w14:paraId="1000E533" w14:textId="77777777" w:rsidR="007C70FC" w:rsidRPr="00721335" w:rsidRDefault="007C70FC" w:rsidP="00721335">
            <w:pPr>
              <w:pStyle w:val="BodyText"/>
              <w:ind w:left="0" w:firstLine="0"/>
              <w:jc w:val="center"/>
              <w:rPr>
                <w:sz w:val="20"/>
                <w:szCs w:val="20"/>
              </w:rPr>
            </w:pPr>
            <w:r w:rsidRPr="00721335">
              <w:rPr>
                <w:sz w:val="20"/>
                <w:szCs w:val="20"/>
                <w:lang w:val="kk"/>
              </w:rPr>
              <w:t>8</w:t>
            </w:r>
          </w:p>
        </w:tc>
        <w:tc>
          <w:tcPr>
            <w:tcW w:w="850" w:type="dxa"/>
          </w:tcPr>
          <w:p w14:paraId="0D65A002" w14:textId="77777777" w:rsidR="007C70FC" w:rsidRPr="00721335" w:rsidRDefault="007C70FC" w:rsidP="00721335">
            <w:pPr>
              <w:pStyle w:val="BodyText"/>
              <w:ind w:left="0" w:firstLine="0"/>
              <w:jc w:val="center"/>
              <w:rPr>
                <w:sz w:val="20"/>
                <w:szCs w:val="20"/>
              </w:rPr>
            </w:pPr>
            <w:r w:rsidRPr="00721335">
              <w:rPr>
                <w:sz w:val="20"/>
                <w:szCs w:val="20"/>
                <w:lang w:val="kk"/>
              </w:rPr>
              <w:t>6-8</w:t>
            </w:r>
          </w:p>
        </w:tc>
        <w:tc>
          <w:tcPr>
            <w:tcW w:w="2045" w:type="dxa"/>
          </w:tcPr>
          <w:p w14:paraId="0EB83556" w14:textId="77777777" w:rsidR="007C70FC" w:rsidRPr="00721335" w:rsidRDefault="007C70FC" w:rsidP="00721335">
            <w:pPr>
              <w:pStyle w:val="BodyText"/>
              <w:ind w:left="0" w:firstLine="0"/>
              <w:jc w:val="center"/>
              <w:rPr>
                <w:sz w:val="20"/>
                <w:szCs w:val="20"/>
              </w:rPr>
            </w:pPr>
          </w:p>
        </w:tc>
      </w:tr>
      <w:tr w:rsidR="007C70FC" w:rsidRPr="00721335" w14:paraId="4E0E4D92" w14:textId="77777777" w:rsidTr="00CA545B">
        <w:tc>
          <w:tcPr>
            <w:tcW w:w="585" w:type="dxa"/>
          </w:tcPr>
          <w:p w14:paraId="5888DEDE"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4</w:t>
            </w:r>
          </w:p>
        </w:tc>
        <w:tc>
          <w:tcPr>
            <w:tcW w:w="686" w:type="dxa"/>
          </w:tcPr>
          <w:p w14:paraId="15DAD5CC" w14:textId="77777777" w:rsidR="007C70FC" w:rsidRPr="00721335" w:rsidRDefault="007C70FC" w:rsidP="00721335">
            <w:pPr>
              <w:jc w:val="center"/>
              <w:rPr>
                <w:rFonts w:eastAsia="Calibri"/>
                <w:sz w:val="20"/>
                <w:szCs w:val="20"/>
              </w:rPr>
            </w:pPr>
            <w:r w:rsidRPr="00721335">
              <w:rPr>
                <w:rFonts w:eastAsia="Calibri"/>
                <w:sz w:val="20"/>
                <w:szCs w:val="20"/>
                <w:lang w:val="kk"/>
              </w:rPr>
              <w:t>1324</w:t>
            </w:r>
          </w:p>
        </w:tc>
        <w:tc>
          <w:tcPr>
            <w:tcW w:w="1134" w:type="dxa"/>
          </w:tcPr>
          <w:p w14:paraId="0748C336"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Supply, distribution and related managers/Жабдықтау, тарату және онымен байланысты менеджерлер/Руководители служб по снабжению, распространению товаров и аналогичным видам деятельности</w:t>
            </w:r>
          </w:p>
        </w:tc>
        <w:tc>
          <w:tcPr>
            <w:tcW w:w="425" w:type="dxa"/>
          </w:tcPr>
          <w:p w14:paraId="0D75A8C4"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75D818E1"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1324</w:t>
            </w:r>
          </w:p>
        </w:tc>
        <w:tc>
          <w:tcPr>
            <w:tcW w:w="1134" w:type="dxa"/>
          </w:tcPr>
          <w:p w14:paraId="7E3F59FC"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Мамандандырылған жабдықтау бөлімшелерінің басшылары (басқарушылары)/ Руководители (управляющие) специализированных снабженческих подразделений</w:t>
            </w:r>
          </w:p>
        </w:tc>
        <w:tc>
          <w:tcPr>
            <w:tcW w:w="425" w:type="dxa"/>
          </w:tcPr>
          <w:p w14:paraId="5F6C0843"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4E85EBF3"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1324-0</w:t>
            </w:r>
          </w:p>
        </w:tc>
        <w:tc>
          <w:tcPr>
            <w:tcW w:w="1134" w:type="dxa"/>
          </w:tcPr>
          <w:p w14:paraId="02B99B8D"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Мамандандырылған жабдықтау бөлімшелерінің басшылары (басқарушылары)/ Руководители (управляющие) специализированных снабженческих подразделений</w:t>
            </w:r>
          </w:p>
        </w:tc>
        <w:tc>
          <w:tcPr>
            <w:tcW w:w="1275" w:type="dxa"/>
          </w:tcPr>
          <w:p w14:paraId="259134A2"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Басшылар мен мемлекеттік қызметшілер</w:t>
            </w:r>
          </w:p>
        </w:tc>
        <w:tc>
          <w:tcPr>
            <w:tcW w:w="2552" w:type="dxa"/>
          </w:tcPr>
          <w:p w14:paraId="4E9CFE79" w14:textId="77777777" w:rsidR="007C70FC" w:rsidRPr="00721335" w:rsidRDefault="007C70FC" w:rsidP="00721335">
            <w:pPr>
              <w:jc w:val="center"/>
              <w:rPr>
                <w:rFonts w:eastAsia="Calibri"/>
                <w:sz w:val="20"/>
                <w:szCs w:val="20"/>
              </w:rPr>
            </w:pPr>
            <w:r w:rsidRPr="00721335">
              <w:rPr>
                <w:rFonts w:eastAsia="Calibri"/>
                <w:sz w:val="20"/>
                <w:szCs w:val="20"/>
                <w:lang w:val="kk"/>
              </w:rPr>
              <w:t>1324-0-014</w:t>
            </w:r>
          </w:p>
          <w:p w14:paraId="77DB4DB5" w14:textId="77777777" w:rsidR="007C70FC" w:rsidRPr="00721335" w:rsidRDefault="007C70FC" w:rsidP="00721335">
            <w:pPr>
              <w:jc w:val="center"/>
              <w:rPr>
                <w:rFonts w:eastAsia="Calibri"/>
                <w:sz w:val="20"/>
                <w:szCs w:val="20"/>
              </w:rPr>
            </w:pPr>
            <w:r w:rsidRPr="00721335">
              <w:rPr>
                <w:rFonts w:eastAsia="Calibri"/>
                <w:sz w:val="20"/>
                <w:szCs w:val="20"/>
                <w:lang w:val="kk"/>
              </w:rPr>
              <w:t>Тиеу-түсіру жұмыстарының шебері</w:t>
            </w:r>
          </w:p>
          <w:p w14:paraId="33410C38" w14:textId="77777777" w:rsidR="007C70FC" w:rsidRPr="00721335" w:rsidRDefault="007C70FC" w:rsidP="00721335">
            <w:pPr>
              <w:jc w:val="center"/>
              <w:rPr>
                <w:rFonts w:eastAsia="Calibri"/>
                <w:sz w:val="20"/>
                <w:szCs w:val="20"/>
              </w:rPr>
            </w:pPr>
          </w:p>
          <w:p w14:paraId="617E96BC" w14:textId="77777777" w:rsidR="007C70FC" w:rsidRPr="00721335" w:rsidRDefault="007C70FC" w:rsidP="00721335">
            <w:pPr>
              <w:jc w:val="center"/>
              <w:rPr>
                <w:rFonts w:eastAsia="Calibri"/>
                <w:sz w:val="20"/>
                <w:szCs w:val="20"/>
              </w:rPr>
            </w:pPr>
            <w:r w:rsidRPr="00721335">
              <w:rPr>
                <w:rFonts w:eastAsia="Calibri"/>
                <w:sz w:val="20"/>
                <w:szCs w:val="20"/>
                <w:lang w:val="kk"/>
              </w:rPr>
              <w:t>1324-0-020</w:t>
            </w:r>
          </w:p>
          <w:p w14:paraId="506994B2" w14:textId="77777777" w:rsidR="007C70FC" w:rsidRPr="00721335" w:rsidRDefault="007C70FC" w:rsidP="00721335">
            <w:pPr>
              <w:jc w:val="center"/>
              <w:rPr>
                <w:rFonts w:eastAsia="Calibri"/>
                <w:sz w:val="20"/>
                <w:szCs w:val="20"/>
              </w:rPr>
            </w:pPr>
            <w:r w:rsidRPr="00721335">
              <w:rPr>
                <w:rFonts w:eastAsia="Calibri"/>
                <w:sz w:val="20"/>
                <w:szCs w:val="20"/>
                <w:lang w:val="kk"/>
              </w:rPr>
              <w:t>Қойма бастығы (жанар-жағармай материалдары, жүк, материалдық-техникалық және т. б.)</w:t>
            </w:r>
          </w:p>
          <w:p w14:paraId="7D7A47CD" w14:textId="77777777" w:rsidR="007C70FC" w:rsidRPr="00721335" w:rsidRDefault="007C70FC" w:rsidP="00721335">
            <w:pPr>
              <w:jc w:val="center"/>
              <w:rPr>
                <w:rFonts w:eastAsia="Calibri"/>
                <w:sz w:val="20"/>
                <w:szCs w:val="20"/>
              </w:rPr>
            </w:pPr>
          </w:p>
          <w:p w14:paraId="57218D31" w14:textId="77777777" w:rsidR="007C70FC" w:rsidRPr="00721335" w:rsidRDefault="007C70FC" w:rsidP="00721335">
            <w:pPr>
              <w:jc w:val="center"/>
              <w:rPr>
                <w:rFonts w:eastAsia="Calibri"/>
                <w:sz w:val="20"/>
                <w:szCs w:val="20"/>
              </w:rPr>
            </w:pPr>
            <w:r w:rsidRPr="00721335">
              <w:rPr>
                <w:rFonts w:eastAsia="Calibri"/>
                <w:sz w:val="20"/>
                <w:szCs w:val="20"/>
                <w:lang w:val="kk"/>
              </w:rPr>
              <w:t>1324-0-021</w:t>
            </w:r>
          </w:p>
          <w:p w14:paraId="3D32653F" w14:textId="77777777" w:rsidR="007C70FC" w:rsidRPr="00721335" w:rsidRDefault="007C70FC" w:rsidP="00721335">
            <w:pPr>
              <w:jc w:val="center"/>
              <w:rPr>
                <w:rFonts w:eastAsia="Calibri"/>
                <w:sz w:val="20"/>
                <w:szCs w:val="20"/>
              </w:rPr>
            </w:pPr>
            <w:r w:rsidRPr="00721335">
              <w:rPr>
                <w:rFonts w:eastAsia="Calibri"/>
                <w:sz w:val="20"/>
                <w:szCs w:val="20"/>
                <w:lang w:val="kk"/>
              </w:rPr>
              <w:t>Қызмет бастығы (материалдық-техникалық жабдықтау)</w:t>
            </w:r>
          </w:p>
        </w:tc>
        <w:tc>
          <w:tcPr>
            <w:tcW w:w="709" w:type="dxa"/>
          </w:tcPr>
          <w:p w14:paraId="5162F090" w14:textId="77777777" w:rsidR="007C70FC" w:rsidRPr="00721335" w:rsidRDefault="007C70FC" w:rsidP="00721335">
            <w:pPr>
              <w:pStyle w:val="BodyText"/>
              <w:ind w:left="0" w:firstLine="0"/>
              <w:jc w:val="center"/>
              <w:rPr>
                <w:sz w:val="20"/>
                <w:szCs w:val="20"/>
              </w:rPr>
            </w:pPr>
            <w:r w:rsidRPr="00721335">
              <w:rPr>
                <w:sz w:val="20"/>
                <w:szCs w:val="20"/>
                <w:lang w:val="kk"/>
              </w:rPr>
              <w:t>4</w:t>
            </w:r>
          </w:p>
        </w:tc>
        <w:tc>
          <w:tcPr>
            <w:tcW w:w="567" w:type="dxa"/>
          </w:tcPr>
          <w:p w14:paraId="5BB39383" w14:textId="77777777" w:rsidR="007C70FC" w:rsidRPr="00721335" w:rsidRDefault="007C70FC" w:rsidP="00721335">
            <w:pPr>
              <w:pStyle w:val="BodyText"/>
              <w:ind w:left="0" w:firstLine="0"/>
              <w:jc w:val="center"/>
              <w:rPr>
                <w:sz w:val="20"/>
                <w:szCs w:val="20"/>
              </w:rPr>
            </w:pPr>
            <w:r w:rsidRPr="00721335">
              <w:rPr>
                <w:sz w:val="20"/>
                <w:szCs w:val="20"/>
                <w:lang w:val="kk"/>
              </w:rPr>
              <w:t>8</w:t>
            </w:r>
          </w:p>
        </w:tc>
        <w:tc>
          <w:tcPr>
            <w:tcW w:w="850" w:type="dxa"/>
          </w:tcPr>
          <w:p w14:paraId="132EE235" w14:textId="77777777" w:rsidR="007C70FC" w:rsidRPr="00721335" w:rsidRDefault="007C70FC" w:rsidP="00721335">
            <w:pPr>
              <w:pStyle w:val="BodyText"/>
              <w:ind w:left="0" w:firstLine="0"/>
              <w:jc w:val="center"/>
              <w:rPr>
                <w:sz w:val="20"/>
                <w:szCs w:val="20"/>
              </w:rPr>
            </w:pPr>
            <w:r w:rsidRPr="00721335">
              <w:rPr>
                <w:sz w:val="20"/>
                <w:szCs w:val="20"/>
                <w:lang w:val="kk"/>
              </w:rPr>
              <w:t>6-8</w:t>
            </w:r>
          </w:p>
        </w:tc>
        <w:tc>
          <w:tcPr>
            <w:tcW w:w="2045" w:type="dxa"/>
          </w:tcPr>
          <w:p w14:paraId="08A8C806" w14:textId="77777777" w:rsidR="007C70FC" w:rsidRPr="00721335" w:rsidRDefault="007C70FC" w:rsidP="00721335">
            <w:pPr>
              <w:pStyle w:val="BodyText"/>
              <w:ind w:left="0" w:firstLine="0"/>
              <w:jc w:val="center"/>
              <w:rPr>
                <w:sz w:val="20"/>
                <w:szCs w:val="20"/>
              </w:rPr>
            </w:pPr>
          </w:p>
        </w:tc>
      </w:tr>
      <w:tr w:rsidR="007C70FC" w:rsidRPr="00721335" w14:paraId="7FD4216A" w14:textId="77777777" w:rsidTr="00CA545B">
        <w:tc>
          <w:tcPr>
            <w:tcW w:w="585" w:type="dxa"/>
          </w:tcPr>
          <w:p w14:paraId="15C2A725" w14:textId="77777777" w:rsidR="007C70FC" w:rsidRPr="00721335" w:rsidRDefault="007C70FC" w:rsidP="00721335">
            <w:pPr>
              <w:pStyle w:val="BodyText"/>
              <w:ind w:left="0" w:firstLine="0"/>
              <w:jc w:val="center"/>
              <w:rPr>
                <w:sz w:val="20"/>
                <w:szCs w:val="20"/>
              </w:rPr>
            </w:pPr>
            <w:r w:rsidRPr="00721335">
              <w:rPr>
                <w:sz w:val="20"/>
                <w:szCs w:val="20"/>
                <w:lang w:val="kk"/>
              </w:rPr>
              <w:t>5</w:t>
            </w:r>
          </w:p>
        </w:tc>
        <w:tc>
          <w:tcPr>
            <w:tcW w:w="686" w:type="dxa"/>
          </w:tcPr>
          <w:p w14:paraId="6792E665" w14:textId="77777777" w:rsidR="007C70FC" w:rsidRPr="00721335" w:rsidRDefault="007C70FC" w:rsidP="00721335">
            <w:pPr>
              <w:jc w:val="center"/>
              <w:rPr>
                <w:rFonts w:eastAsia="Calibri"/>
                <w:sz w:val="20"/>
                <w:szCs w:val="20"/>
              </w:rPr>
            </w:pPr>
            <w:r w:rsidRPr="00721335">
              <w:rPr>
                <w:rFonts w:eastAsia="Calibri"/>
                <w:sz w:val="20"/>
                <w:szCs w:val="20"/>
                <w:lang w:val="kk"/>
              </w:rPr>
              <w:t>1324</w:t>
            </w:r>
          </w:p>
        </w:tc>
        <w:tc>
          <w:tcPr>
            <w:tcW w:w="1134" w:type="dxa"/>
          </w:tcPr>
          <w:p w14:paraId="099D9420"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Supply, distribution and related managers/</w:t>
            </w:r>
            <w:r w:rsidRPr="00721335">
              <w:rPr>
                <w:rFonts w:eastAsia="Calibri"/>
                <w:sz w:val="20"/>
                <w:szCs w:val="20"/>
                <w:lang w:val="kk"/>
              </w:rPr>
              <w:lastRenderedPageBreak/>
              <w:t>Жабдықтау, тарату және онымен байланысты менеджерлер/Руководители служб по снабжению, распространению товаров и аналогичным видам деятельности</w:t>
            </w:r>
          </w:p>
        </w:tc>
        <w:tc>
          <w:tcPr>
            <w:tcW w:w="425" w:type="dxa"/>
          </w:tcPr>
          <w:p w14:paraId="7D484485"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5879ABA9"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1325</w:t>
            </w:r>
          </w:p>
        </w:tc>
        <w:tc>
          <w:tcPr>
            <w:tcW w:w="1134" w:type="dxa"/>
          </w:tcPr>
          <w:p w14:paraId="4EBB4A49"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Мамандандырылған көлік бөлімшеле</w:t>
            </w:r>
            <w:r w:rsidRPr="00721335">
              <w:rPr>
                <w:rFonts w:eastAsia="Calibri"/>
                <w:sz w:val="20"/>
                <w:szCs w:val="20"/>
                <w:lang w:val="kk"/>
              </w:rPr>
              <w:lastRenderedPageBreak/>
              <w:t>рінің басшылары (басқарушылары)/ Руководители (управляющие) специализированных транспортных подразделений</w:t>
            </w:r>
          </w:p>
        </w:tc>
        <w:tc>
          <w:tcPr>
            <w:tcW w:w="425" w:type="dxa"/>
          </w:tcPr>
          <w:p w14:paraId="021DAED6"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47C8F2D3"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1325-1</w:t>
            </w:r>
          </w:p>
        </w:tc>
        <w:tc>
          <w:tcPr>
            <w:tcW w:w="1134" w:type="dxa"/>
          </w:tcPr>
          <w:p w14:paraId="03187382"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Мамандандырылған көлік бөлімшеле</w:t>
            </w:r>
            <w:r w:rsidRPr="00721335">
              <w:rPr>
                <w:rFonts w:eastAsia="Calibri"/>
                <w:sz w:val="20"/>
                <w:szCs w:val="20"/>
                <w:lang w:val="kk"/>
              </w:rPr>
              <w:lastRenderedPageBreak/>
              <w:t>рінің басшылары (басқарушылары) (жалпы бейін)/ Руководители (управляющие) специализированных транспортных подразделений (общий профиль)</w:t>
            </w:r>
          </w:p>
        </w:tc>
        <w:tc>
          <w:tcPr>
            <w:tcW w:w="1275" w:type="dxa"/>
          </w:tcPr>
          <w:p w14:paraId="5C13E717"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lastRenderedPageBreak/>
              <w:t>Басшылар мен мемлекеттік қызметшіле</w:t>
            </w:r>
            <w:r w:rsidRPr="00721335">
              <w:rPr>
                <w:rFonts w:eastAsia="Calibri"/>
                <w:sz w:val="20"/>
                <w:szCs w:val="20"/>
                <w:lang w:val="kk"/>
              </w:rPr>
              <w:lastRenderedPageBreak/>
              <w:t>р</w:t>
            </w:r>
          </w:p>
        </w:tc>
        <w:tc>
          <w:tcPr>
            <w:tcW w:w="2552" w:type="dxa"/>
          </w:tcPr>
          <w:p w14:paraId="0295454A" w14:textId="77777777" w:rsidR="007C70FC" w:rsidRPr="00721335" w:rsidRDefault="007C70FC" w:rsidP="00721335">
            <w:pPr>
              <w:jc w:val="center"/>
              <w:rPr>
                <w:rFonts w:eastAsia="Calibri"/>
                <w:sz w:val="20"/>
                <w:szCs w:val="20"/>
              </w:rPr>
            </w:pPr>
            <w:r w:rsidRPr="00721335">
              <w:rPr>
                <w:rFonts w:eastAsia="Calibri"/>
                <w:sz w:val="20"/>
                <w:szCs w:val="20"/>
                <w:lang w:val="kk"/>
              </w:rPr>
              <w:lastRenderedPageBreak/>
              <w:t>1325-1-005</w:t>
            </w:r>
          </w:p>
          <w:p w14:paraId="338FC987" w14:textId="77777777" w:rsidR="007C70FC" w:rsidRPr="00721335" w:rsidRDefault="007C70FC" w:rsidP="00721335">
            <w:pPr>
              <w:jc w:val="center"/>
              <w:rPr>
                <w:rFonts w:eastAsia="Calibri"/>
                <w:sz w:val="20"/>
                <w:szCs w:val="20"/>
              </w:rPr>
            </w:pPr>
            <w:r w:rsidRPr="00721335">
              <w:rPr>
                <w:rFonts w:eastAsia="Calibri"/>
                <w:sz w:val="20"/>
                <w:szCs w:val="20"/>
                <w:lang w:val="kk"/>
              </w:rPr>
              <w:t>Бас диспетчер (көлікте)</w:t>
            </w:r>
          </w:p>
          <w:p w14:paraId="2E3308E1" w14:textId="77777777" w:rsidR="007C70FC" w:rsidRPr="00721335" w:rsidRDefault="007C70FC" w:rsidP="00721335">
            <w:pPr>
              <w:jc w:val="center"/>
              <w:rPr>
                <w:rFonts w:eastAsia="Calibri"/>
                <w:sz w:val="20"/>
                <w:szCs w:val="20"/>
              </w:rPr>
            </w:pPr>
          </w:p>
          <w:p w14:paraId="76E85921" w14:textId="77777777" w:rsidR="007C70FC" w:rsidRPr="00721335" w:rsidRDefault="007C70FC" w:rsidP="00721335">
            <w:pPr>
              <w:jc w:val="center"/>
              <w:rPr>
                <w:rFonts w:eastAsia="Calibri"/>
                <w:sz w:val="20"/>
                <w:szCs w:val="20"/>
              </w:rPr>
            </w:pPr>
            <w:r w:rsidRPr="00721335">
              <w:rPr>
                <w:rFonts w:eastAsia="Calibri"/>
                <w:sz w:val="20"/>
                <w:szCs w:val="20"/>
                <w:lang w:val="kk"/>
              </w:rPr>
              <w:t>1325-1-006</w:t>
            </w:r>
          </w:p>
          <w:p w14:paraId="4AB04C6F" w14:textId="77777777" w:rsidR="007C70FC" w:rsidRPr="00721335" w:rsidRDefault="007C70FC" w:rsidP="00721335">
            <w:pPr>
              <w:jc w:val="center"/>
              <w:rPr>
                <w:rFonts w:eastAsia="Calibri"/>
                <w:sz w:val="20"/>
                <w:szCs w:val="20"/>
              </w:rPr>
            </w:pPr>
            <w:r w:rsidRPr="00721335">
              <w:rPr>
                <w:rFonts w:eastAsia="Calibri"/>
                <w:sz w:val="20"/>
                <w:szCs w:val="20"/>
                <w:lang w:val="kk"/>
              </w:rPr>
              <w:lastRenderedPageBreak/>
              <w:t>Бас инженер (көлікте)</w:t>
            </w:r>
          </w:p>
          <w:p w14:paraId="68712B7E" w14:textId="77777777" w:rsidR="007C70FC" w:rsidRPr="00721335" w:rsidRDefault="007C70FC" w:rsidP="00721335">
            <w:pPr>
              <w:jc w:val="center"/>
              <w:rPr>
                <w:rFonts w:eastAsia="Calibri"/>
                <w:sz w:val="20"/>
                <w:szCs w:val="20"/>
              </w:rPr>
            </w:pPr>
          </w:p>
          <w:p w14:paraId="589E7390" w14:textId="77777777" w:rsidR="007C70FC" w:rsidRPr="00721335" w:rsidRDefault="007C70FC" w:rsidP="00721335">
            <w:pPr>
              <w:jc w:val="center"/>
              <w:rPr>
                <w:rFonts w:eastAsia="Calibri"/>
                <w:sz w:val="20"/>
                <w:szCs w:val="20"/>
              </w:rPr>
            </w:pPr>
            <w:r w:rsidRPr="00721335">
              <w:rPr>
                <w:rFonts w:eastAsia="Calibri"/>
                <w:sz w:val="20"/>
                <w:szCs w:val="20"/>
                <w:lang w:val="kk"/>
              </w:rPr>
              <w:t>1325-1-007</w:t>
            </w:r>
          </w:p>
          <w:p w14:paraId="51C43FA4" w14:textId="77777777" w:rsidR="007C70FC" w:rsidRPr="00721335" w:rsidRDefault="007C70FC" w:rsidP="00721335">
            <w:pPr>
              <w:jc w:val="center"/>
              <w:rPr>
                <w:rFonts w:eastAsia="Calibri"/>
                <w:sz w:val="20"/>
                <w:szCs w:val="20"/>
              </w:rPr>
            </w:pPr>
            <w:r w:rsidRPr="00721335">
              <w:rPr>
                <w:rFonts w:eastAsia="Calibri"/>
                <w:sz w:val="20"/>
                <w:szCs w:val="20"/>
                <w:lang w:val="kk"/>
              </w:rPr>
              <w:t>Бас механик (көлікте)</w:t>
            </w:r>
          </w:p>
          <w:p w14:paraId="70CA58BB" w14:textId="77777777" w:rsidR="007C70FC" w:rsidRPr="00721335" w:rsidRDefault="007C70FC" w:rsidP="00721335">
            <w:pPr>
              <w:jc w:val="center"/>
              <w:rPr>
                <w:rFonts w:eastAsia="Calibri"/>
                <w:sz w:val="20"/>
                <w:szCs w:val="20"/>
              </w:rPr>
            </w:pPr>
          </w:p>
          <w:p w14:paraId="1DBAFC31" w14:textId="77777777" w:rsidR="007C70FC" w:rsidRPr="00721335" w:rsidRDefault="007C70FC" w:rsidP="00721335">
            <w:pPr>
              <w:jc w:val="center"/>
              <w:rPr>
                <w:rFonts w:eastAsia="Calibri"/>
                <w:sz w:val="20"/>
                <w:szCs w:val="20"/>
              </w:rPr>
            </w:pPr>
            <w:r w:rsidRPr="00721335">
              <w:rPr>
                <w:rFonts w:eastAsia="Calibri"/>
                <w:sz w:val="20"/>
                <w:szCs w:val="20"/>
                <w:lang w:val="kk"/>
              </w:rPr>
              <w:t>1325-1-018</w:t>
            </w:r>
          </w:p>
          <w:p w14:paraId="296999D3" w14:textId="77777777" w:rsidR="007C70FC" w:rsidRPr="00721335" w:rsidRDefault="007C70FC" w:rsidP="00721335">
            <w:pPr>
              <w:jc w:val="center"/>
              <w:rPr>
                <w:rFonts w:eastAsia="Calibri"/>
                <w:sz w:val="20"/>
                <w:szCs w:val="20"/>
              </w:rPr>
            </w:pPr>
            <w:r w:rsidRPr="00721335">
              <w:rPr>
                <w:rFonts w:eastAsia="Calibri"/>
                <w:sz w:val="20"/>
                <w:szCs w:val="20"/>
                <w:lang w:val="kk"/>
              </w:rPr>
              <w:t>Жөндеу-тұндыру пунктінің шебері</w:t>
            </w:r>
          </w:p>
          <w:p w14:paraId="533F0C11" w14:textId="77777777" w:rsidR="007C70FC" w:rsidRPr="00721335" w:rsidRDefault="007C70FC" w:rsidP="00721335">
            <w:pPr>
              <w:jc w:val="center"/>
              <w:rPr>
                <w:rFonts w:eastAsia="Calibri"/>
                <w:sz w:val="20"/>
                <w:szCs w:val="20"/>
              </w:rPr>
            </w:pPr>
          </w:p>
          <w:p w14:paraId="34BECEE7" w14:textId="77777777" w:rsidR="007C70FC" w:rsidRPr="00721335" w:rsidRDefault="007C70FC" w:rsidP="00721335">
            <w:pPr>
              <w:jc w:val="center"/>
              <w:rPr>
                <w:rFonts w:eastAsia="Calibri"/>
                <w:sz w:val="20"/>
                <w:szCs w:val="20"/>
              </w:rPr>
            </w:pPr>
            <w:r w:rsidRPr="00721335">
              <w:rPr>
                <w:rFonts w:eastAsia="Calibri"/>
                <w:sz w:val="20"/>
                <w:szCs w:val="20"/>
                <w:lang w:val="kk"/>
              </w:rPr>
              <w:t>1325-1-040</w:t>
            </w:r>
          </w:p>
          <w:p w14:paraId="17144EE2" w14:textId="77777777" w:rsidR="007C70FC" w:rsidRPr="00721335" w:rsidRDefault="007C70FC" w:rsidP="00721335">
            <w:pPr>
              <w:jc w:val="center"/>
              <w:rPr>
                <w:rFonts w:eastAsia="Calibri"/>
                <w:sz w:val="20"/>
                <w:szCs w:val="20"/>
              </w:rPr>
            </w:pPr>
            <w:r w:rsidRPr="00721335">
              <w:rPr>
                <w:rFonts w:eastAsia="Calibri"/>
                <w:sz w:val="20"/>
                <w:szCs w:val="20"/>
                <w:lang w:val="kk"/>
              </w:rPr>
              <w:t>Техникалық-пайдалану бөлімінің бастығы</w:t>
            </w:r>
          </w:p>
        </w:tc>
        <w:tc>
          <w:tcPr>
            <w:tcW w:w="709" w:type="dxa"/>
          </w:tcPr>
          <w:p w14:paraId="0122FB36"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4</w:t>
            </w:r>
          </w:p>
        </w:tc>
        <w:tc>
          <w:tcPr>
            <w:tcW w:w="567" w:type="dxa"/>
          </w:tcPr>
          <w:p w14:paraId="360C088E" w14:textId="77777777" w:rsidR="007C70FC" w:rsidRPr="00721335" w:rsidRDefault="007C70FC" w:rsidP="00721335">
            <w:pPr>
              <w:pStyle w:val="BodyText"/>
              <w:ind w:left="0" w:firstLine="0"/>
              <w:jc w:val="center"/>
              <w:rPr>
                <w:sz w:val="20"/>
                <w:szCs w:val="20"/>
              </w:rPr>
            </w:pPr>
            <w:r w:rsidRPr="00721335">
              <w:rPr>
                <w:sz w:val="20"/>
                <w:szCs w:val="20"/>
                <w:lang w:val="kk"/>
              </w:rPr>
              <w:t>8</w:t>
            </w:r>
          </w:p>
        </w:tc>
        <w:tc>
          <w:tcPr>
            <w:tcW w:w="850" w:type="dxa"/>
          </w:tcPr>
          <w:p w14:paraId="06B10370" w14:textId="77777777" w:rsidR="007C70FC" w:rsidRPr="00721335" w:rsidRDefault="007C70FC" w:rsidP="00721335">
            <w:pPr>
              <w:pStyle w:val="BodyText"/>
              <w:ind w:left="0" w:firstLine="0"/>
              <w:jc w:val="center"/>
              <w:rPr>
                <w:sz w:val="20"/>
                <w:szCs w:val="20"/>
              </w:rPr>
            </w:pPr>
            <w:r w:rsidRPr="00721335">
              <w:rPr>
                <w:sz w:val="20"/>
                <w:szCs w:val="20"/>
                <w:lang w:val="kk"/>
              </w:rPr>
              <w:t>6-8</w:t>
            </w:r>
          </w:p>
        </w:tc>
        <w:tc>
          <w:tcPr>
            <w:tcW w:w="2045" w:type="dxa"/>
          </w:tcPr>
          <w:p w14:paraId="4FDD8214" w14:textId="77777777" w:rsidR="007C70FC" w:rsidRPr="00721335" w:rsidRDefault="007C70FC" w:rsidP="00721335">
            <w:pPr>
              <w:pStyle w:val="BodyText"/>
              <w:ind w:left="0" w:firstLine="0"/>
              <w:jc w:val="center"/>
              <w:rPr>
                <w:sz w:val="20"/>
                <w:szCs w:val="20"/>
              </w:rPr>
            </w:pPr>
          </w:p>
        </w:tc>
      </w:tr>
      <w:tr w:rsidR="007C70FC" w:rsidRPr="00721335" w14:paraId="73BC4315" w14:textId="77777777" w:rsidTr="00CA545B">
        <w:tc>
          <w:tcPr>
            <w:tcW w:w="585" w:type="dxa"/>
          </w:tcPr>
          <w:p w14:paraId="0812CBC8" w14:textId="77777777" w:rsidR="007C70FC" w:rsidRPr="00721335" w:rsidRDefault="007C70FC" w:rsidP="00721335">
            <w:pPr>
              <w:pStyle w:val="BodyText"/>
              <w:ind w:left="0" w:firstLine="0"/>
              <w:jc w:val="center"/>
              <w:rPr>
                <w:sz w:val="20"/>
                <w:szCs w:val="20"/>
              </w:rPr>
            </w:pPr>
            <w:r w:rsidRPr="00721335">
              <w:rPr>
                <w:sz w:val="20"/>
                <w:szCs w:val="20"/>
                <w:lang w:val="kk"/>
              </w:rPr>
              <w:t>6</w:t>
            </w:r>
          </w:p>
        </w:tc>
        <w:tc>
          <w:tcPr>
            <w:tcW w:w="686" w:type="dxa"/>
          </w:tcPr>
          <w:p w14:paraId="54207D44" w14:textId="77777777" w:rsidR="007C70FC" w:rsidRPr="00721335" w:rsidRDefault="007C70FC" w:rsidP="00721335">
            <w:pPr>
              <w:jc w:val="center"/>
              <w:rPr>
                <w:rFonts w:eastAsia="Calibri"/>
                <w:sz w:val="20"/>
                <w:szCs w:val="20"/>
              </w:rPr>
            </w:pPr>
            <w:r w:rsidRPr="00721335">
              <w:rPr>
                <w:rFonts w:eastAsia="Calibri"/>
                <w:sz w:val="20"/>
                <w:szCs w:val="20"/>
                <w:lang w:val="kk"/>
              </w:rPr>
              <w:t>1439</w:t>
            </w:r>
          </w:p>
        </w:tc>
        <w:tc>
          <w:tcPr>
            <w:tcW w:w="1134" w:type="dxa"/>
          </w:tcPr>
          <w:p w14:paraId="7D7269B9"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Services managers not elsewhere classified/Басқа жерде жіктелмеген қызмет менеджерлері/Руководители иных сфер обслуживания, не входящие в другие группы</w:t>
            </w:r>
          </w:p>
        </w:tc>
        <w:tc>
          <w:tcPr>
            <w:tcW w:w="425" w:type="dxa"/>
          </w:tcPr>
          <w:p w14:paraId="294EDE1D"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51ABB468"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1329</w:t>
            </w:r>
          </w:p>
        </w:tc>
        <w:tc>
          <w:tcPr>
            <w:tcW w:w="1134" w:type="dxa"/>
          </w:tcPr>
          <w:p w14:paraId="4334EAA0"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Б.т.к. мамандандырылған өндірістік, өндіруші, құрылыс, жабдықтау және көлік бөлімшелерінің басқа да басшылары (басқарушылары)/ Руководители (управляющие) специализированных производственных, </w:t>
            </w:r>
            <w:r w:rsidRPr="00721335">
              <w:rPr>
                <w:rFonts w:eastAsia="Calibri"/>
                <w:sz w:val="20"/>
                <w:szCs w:val="20"/>
                <w:lang w:val="kk"/>
              </w:rPr>
              <w:lastRenderedPageBreak/>
              <w:t>добывающих, строительных, снабженческих и транспортных подразделений, н.в.д.г.</w:t>
            </w:r>
          </w:p>
        </w:tc>
        <w:tc>
          <w:tcPr>
            <w:tcW w:w="425" w:type="dxa"/>
          </w:tcPr>
          <w:p w14:paraId="6019C4BB"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579D1425"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1329-3</w:t>
            </w:r>
          </w:p>
        </w:tc>
        <w:tc>
          <w:tcPr>
            <w:tcW w:w="1134" w:type="dxa"/>
          </w:tcPr>
          <w:p w14:paraId="401AC3F5"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Мамандандырылған электрмен, энергиямен, сумен, бумен, газбен жабдықтау бөлімшелерінің басшылары (басқарушылары)/ Руководители (управляющие) специализированных электро-, энерго-, водо-, </w:t>
            </w:r>
            <w:r w:rsidRPr="00721335">
              <w:rPr>
                <w:rFonts w:eastAsia="Calibri"/>
                <w:sz w:val="20"/>
                <w:szCs w:val="20"/>
                <w:lang w:val="kk"/>
              </w:rPr>
              <w:lastRenderedPageBreak/>
              <w:t>паро-, газоснабжающих подразделений</w:t>
            </w:r>
          </w:p>
          <w:p w14:paraId="5DDC52C9" w14:textId="77777777" w:rsidR="007C70FC" w:rsidRPr="00721335" w:rsidRDefault="007C70FC" w:rsidP="00721335">
            <w:pPr>
              <w:rPr>
                <w:rFonts w:eastAsia="Calibri"/>
                <w:sz w:val="20"/>
                <w:szCs w:val="20"/>
              </w:rPr>
            </w:pPr>
          </w:p>
          <w:p w14:paraId="6860DF7B" w14:textId="77777777" w:rsidR="007C70FC" w:rsidRPr="00721335" w:rsidRDefault="007C70FC" w:rsidP="00721335">
            <w:pPr>
              <w:rPr>
                <w:rFonts w:eastAsia="Calibri"/>
                <w:sz w:val="20"/>
                <w:szCs w:val="20"/>
              </w:rPr>
            </w:pPr>
          </w:p>
        </w:tc>
        <w:tc>
          <w:tcPr>
            <w:tcW w:w="1275" w:type="dxa"/>
          </w:tcPr>
          <w:p w14:paraId="676A5230"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lastRenderedPageBreak/>
              <w:t>Басшылар мен мемлекеттік қызметшілер</w:t>
            </w:r>
          </w:p>
        </w:tc>
        <w:tc>
          <w:tcPr>
            <w:tcW w:w="2552" w:type="dxa"/>
          </w:tcPr>
          <w:p w14:paraId="74DFF9D7" w14:textId="77777777" w:rsidR="007C70FC" w:rsidRPr="00721335" w:rsidRDefault="007C70FC" w:rsidP="00721335">
            <w:pPr>
              <w:jc w:val="center"/>
              <w:rPr>
                <w:rFonts w:eastAsia="Calibri"/>
                <w:sz w:val="20"/>
                <w:szCs w:val="20"/>
              </w:rPr>
            </w:pPr>
            <w:r w:rsidRPr="00721335">
              <w:rPr>
                <w:rFonts w:eastAsia="Calibri"/>
                <w:sz w:val="20"/>
                <w:szCs w:val="20"/>
                <w:lang w:val="kk"/>
              </w:rPr>
              <w:t>1329-3-001</w:t>
            </w:r>
          </w:p>
          <w:p w14:paraId="4F80975A" w14:textId="77777777" w:rsidR="007C70FC" w:rsidRPr="00721335" w:rsidRDefault="007C70FC" w:rsidP="00721335">
            <w:pPr>
              <w:jc w:val="center"/>
              <w:rPr>
                <w:rFonts w:eastAsia="Calibri"/>
                <w:sz w:val="20"/>
                <w:szCs w:val="20"/>
              </w:rPr>
            </w:pPr>
            <w:r w:rsidRPr="00721335">
              <w:rPr>
                <w:rFonts w:eastAsia="Calibri"/>
                <w:sz w:val="20"/>
                <w:szCs w:val="20"/>
                <w:lang w:val="kk"/>
              </w:rPr>
              <w:t>Бас геотехнолог (атом саласында)</w:t>
            </w:r>
          </w:p>
          <w:p w14:paraId="133B476B" w14:textId="77777777" w:rsidR="007C70FC" w:rsidRPr="00721335" w:rsidRDefault="007C70FC" w:rsidP="00721335">
            <w:pPr>
              <w:jc w:val="center"/>
              <w:rPr>
                <w:rFonts w:eastAsia="Calibri"/>
                <w:sz w:val="20"/>
                <w:szCs w:val="20"/>
              </w:rPr>
            </w:pPr>
          </w:p>
          <w:p w14:paraId="642F80AD" w14:textId="77777777" w:rsidR="007C70FC" w:rsidRPr="00721335" w:rsidRDefault="007C70FC" w:rsidP="00721335">
            <w:pPr>
              <w:jc w:val="center"/>
              <w:rPr>
                <w:rFonts w:eastAsia="Calibri"/>
                <w:sz w:val="20"/>
                <w:szCs w:val="20"/>
              </w:rPr>
            </w:pPr>
            <w:r w:rsidRPr="00721335">
              <w:rPr>
                <w:rFonts w:eastAsia="Calibri"/>
                <w:sz w:val="20"/>
                <w:szCs w:val="20"/>
                <w:lang w:val="kk"/>
              </w:rPr>
              <w:t>1329-3-004</w:t>
            </w:r>
          </w:p>
          <w:p w14:paraId="0D685E84" w14:textId="77777777" w:rsidR="007C70FC" w:rsidRPr="00721335" w:rsidRDefault="007C70FC" w:rsidP="00721335">
            <w:pPr>
              <w:jc w:val="center"/>
              <w:rPr>
                <w:rFonts w:eastAsia="Calibri"/>
                <w:sz w:val="20"/>
                <w:szCs w:val="20"/>
              </w:rPr>
            </w:pPr>
            <w:r w:rsidRPr="00721335">
              <w:rPr>
                <w:rFonts w:eastAsia="Calibri"/>
                <w:sz w:val="20"/>
                <w:szCs w:val="20"/>
                <w:lang w:val="kk"/>
              </w:rPr>
              <w:t>Бас механик (атом саласында)</w:t>
            </w:r>
          </w:p>
        </w:tc>
        <w:tc>
          <w:tcPr>
            <w:tcW w:w="709" w:type="dxa"/>
          </w:tcPr>
          <w:p w14:paraId="77FEB67B" w14:textId="77777777" w:rsidR="007C70FC" w:rsidRPr="00721335" w:rsidRDefault="007C70FC" w:rsidP="00721335">
            <w:pPr>
              <w:pStyle w:val="BodyText"/>
              <w:ind w:left="0" w:firstLine="0"/>
              <w:jc w:val="center"/>
              <w:rPr>
                <w:sz w:val="20"/>
                <w:szCs w:val="20"/>
              </w:rPr>
            </w:pPr>
            <w:r w:rsidRPr="00721335">
              <w:rPr>
                <w:sz w:val="20"/>
                <w:szCs w:val="20"/>
                <w:lang w:val="kk"/>
              </w:rPr>
              <w:t>4</w:t>
            </w:r>
          </w:p>
        </w:tc>
        <w:tc>
          <w:tcPr>
            <w:tcW w:w="567" w:type="dxa"/>
          </w:tcPr>
          <w:p w14:paraId="01AB864C" w14:textId="77777777" w:rsidR="007C70FC" w:rsidRPr="00721335" w:rsidRDefault="007C70FC" w:rsidP="00721335">
            <w:pPr>
              <w:pStyle w:val="BodyText"/>
              <w:ind w:left="0" w:firstLine="0"/>
              <w:jc w:val="center"/>
              <w:rPr>
                <w:sz w:val="20"/>
                <w:szCs w:val="20"/>
              </w:rPr>
            </w:pPr>
            <w:r w:rsidRPr="00721335">
              <w:rPr>
                <w:sz w:val="20"/>
                <w:szCs w:val="20"/>
                <w:lang w:val="kk"/>
              </w:rPr>
              <w:t>8</w:t>
            </w:r>
          </w:p>
        </w:tc>
        <w:tc>
          <w:tcPr>
            <w:tcW w:w="850" w:type="dxa"/>
          </w:tcPr>
          <w:p w14:paraId="2C4BBD98" w14:textId="77777777" w:rsidR="007C70FC" w:rsidRPr="00721335" w:rsidRDefault="007C70FC" w:rsidP="00721335">
            <w:pPr>
              <w:pStyle w:val="BodyText"/>
              <w:ind w:left="0" w:firstLine="0"/>
              <w:jc w:val="center"/>
              <w:rPr>
                <w:sz w:val="20"/>
                <w:szCs w:val="20"/>
              </w:rPr>
            </w:pPr>
            <w:r w:rsidRPr="00721335">
              <w:rPr>
                <w:sz w:val="20"/>
                <w:szCs w:val="20"/>
                <w:lang w:val="kk"/>
              </w:rPr>
              <w:t>6-8</w:t>
            </w:r>
          </w:p>
        </w:tc>
        <w:tc>
          <w:tcPr>
            <w:tcW w:w="2045" w:type="dxa"/>
          </w:tcPr>
          <w:p w14:paraId="70B53B99" w14:textId="77777777" w:rsidR="007C70FC" w:rsidRPr="00721335" w:rsidRDefault="007C70FC" w:rsidP="00721335">
            <w:pPr>
              <w:pStyle w:val="BodyText"/>
              <w:ind w:left="0" w:firstLine="0"/>
              <w:jc w:val="center"/>
              <w:rPr>
                <w:sz w:val="20"/>
                <w:szCs w:val="20"/>
              </w:rPr>
            </w:pPr>
          </w:p>
        </w:tc>
      </w:tr>
      <w:tr w:rsidR="007C70FC" w:rsidRPr="00721335" w14:paraId="7336B451" w14:textId="77777777" w:rsidTr="00CA545B">
        <w:tc>
          <w:tcPr>
            <w:tcW w:w="585" w:type="dxa"/>
          </w:tcPr>
          <w:p w14:paraId="1866690E" w14:textId="77777777" w:rsidR="007C70FC" w:rsidRPr="00721335" w:rsidRDefault="007C70FC" w:rsidP="00721335">
            <w:pPr>
              <w:pStyle w:val="BodyText"/>
              <w:ind w:left="0" w:firstLine="0"/>
              <w:jc w:val="center"/>
              <w:rPr>
                <w:sz w:val="20"/>
                <w:szCs w:val="20"/>
              </w:rPr>
            </w:pPr>
            <w:r w:rsidRPr="00721335">
              <w:rPr>
                <w:sz w:val="20"/>
                <w:szCs w:val="20"/>
                <w:lang w:val="kk"/>
              </w:rPr>
              <w:t>7</w:t>
            </w:r>
          </w:p>
        </w:tc>
        <w:tc>
          <w:tcPr>
            <w:tcW w:w="686" w:type="dxa"/>
          </w:tcPr>
          <w:p w14:paraId="2BD8EB45" w14:textId="77777777" w:rsidR="007C70FC" w:rsidRPr="00721335" w:rsidRDefault="007C70FC" w:rsidP="00721335">
            <w:pPr>
              <w:jc w:val="center"/>
              <w:rPr>
                <w:rFonts w:eastAsia="Calibri"/>
                <w:sz w:val="20"/>
                <w:szCs w:val="20"/>
              </w:rPr>
            </w:pPr>
            <w:r w:rsidRPr="00721335">
              <w:rPr>
                <w:rFonts w:eastAsia="Calibri"/>
                <w:sz w:val="20"/>
                <w:szCs w:val="20"/>
                <w:lang w:val="kk"/>
              </w:rPr>
              <w:t>1439</w:t>
            </w:r>
          </w:p>
        </w:tc>
        <w:tc>
          <w:tcPr>
            <w:tcW w:w="1134" w:type="dxa"/>
          </w:tcPr>
          <w:p w14:paraId="3BC67DD9"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Services managers not elsewhere classified/Басқа жерде жіктелмеген қызмет менеджерлері/Руководители иных сфер обслуживания, не входящие в другие группы</w:t>
            </w:r>
          </w:p>
        </w:tc>
        <w:tc>
          <w:tcPr>
            <w:tcW w:w="425" w:type="dxa"/>
          </w:tcPr>
          <w:p w14:paraId="48D6C81F"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72C82261"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1329</w:t>
            </w:r>
          </w:p>
        </w:tc>
        <w:tc>
          <w:tcPr>
            <w:tcW w:w="1134" w:type="dxa"/>
          </w:tcPr>
          <w:p w14:paraId="02DBCA45"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Б.т.к. мамандандырылған өндірістік, өндіруші, құрылыс, жабдықтау және көлік бөлімшелерінің басқа да басшылары (басқарушылары)/ Руководители (управляющие) специализированных производственных, добывающих, строительных, снабженческих и транспортных </w:t>
            </w:r>
            <w:r w:rsidRPr="00721335">
              <w:rPr>
                <w:rFonts w:eastAsia="Calibri"/>
                <w:sz w:val="20"/>
                <w:szCs w:val="20"/>
                <w:lang w:val="kk"/>
              </w:rPr>
              <w:lastRenderedPageBreak/>
              <w:t>подразделений, н.в.д.г.</w:t>
            </w:r>
          </w:p>
        </w:tc>
        <w:tc>
          <w:tcPr>
            <w:tcW w:w="425" w:type="dxa"/>
          </w:tcPr>
          <w:p w14:paraId="44EB6340"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154B7236"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1329-4</w:t>
            </w:r>
          </w:p>
        </w:tc>
        <w:tc>
          <w:tcPr>
            <w:tcW w:w="1134" w:type="dxa"/>
          </w:tcPr>
          <w:p w14:paraId="0A693193"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Мамандандырылған мелиорациялық және қалдықтарды кәдеге жарату бөлімшелерінің басшылары (басқарушылары)/ Руководители (управляющие) специализированных мелиоративных и утилизирующих отходы подразделений</w:t>
            </w:r>
          </w:p>
        </w:tc>
        <w:tc>
          <w:tcPr>
            <w:tcW w:w="1275" w:type="dxa"/>
          </w:tcPr>
          <w:p w14:paraId="009F9179"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Басшылар мен мемлекеттік қызметшілер</w:t>
            </w:r>
          </w:p>
        </w:tc>
        <w:tc>
          <w:tcPr>
            <w:tcW w:w="2552" w:type="dxa"/>
          </w:tcPr>
          <w:p w14:paraId="049C83DC" w14:textId="77777777" w:rsidR="007C70FC" w:rsidRPr="00721335" w:rsidRDefault="007C70FC" w:rsidP="00721335">
            <w:pPr>
              <w:jc w:val="center"/>
              <w:rPr>
                <w:rFonts w:eastAsia="Calibri"/>
                <w:sz w:val="20"/>
                <w:szCs w:val="20"/>
              </w:rPr>
            </w:pPr>
            <w:r w:rsidRPr="00721335">
              <w:rPr>
                <w:rFonts w:eastAsia="Calibri"/>
                <w:sz w:val="20"/>
                <w:szCs w:val="20"/>
                <w:lang w:val="kk"/>
              </w:rPr>
              <w:t>1329-4-005</w:t>
            </w:r>
          </w:p>
          <w:p w14:paraId="037B4B8B" w14:textId="77777777" w:rsidR="007C70FC" w:rsidRPr="00721335" w:rsidRDefault="007C70FC" w:rsidP="00721335">
            <w:pPr>
              <w:jc w:val="center"/>
              <w:rPr>
                <w:rFonts w:eastAsia="Calibri"/>
                <w:sz w:val="20"/>
                <w:szCs w:val="20"/>
              </w:rPr>
            </w:pPr>
            <w:r w:rsidRPr="00721335">
              <w:rPr>
                <w:rFonts w:eastAsia="Calibri"/>
                <w:sz w:val="20"/>
                <w:szCs w:val="20"/>
                <w:lang w:val="kk"/>
              </w:rPr>
              <w:t>Сорғы станциясының шебері</w:t>
            </w:r>
          </w:p>
        </w:tc>
        <w:tc>
          <w:tcPr>
            <w:tcW w:w="709" w:type="dxa"/>
          </w:tcPr>
          <w:p w14:paraId="2C0DD072" w14:textId="77777777" w:rsidR="007C70FC" w:rsidRPr="00721335" w:rsidRDefault="007C70FC" w:rsidP="00721335">
            <w:pPr>
              <w:pStyle w:val="BodyText"/>
              <w:ind w:left="0" w:firstLine="0"/>
              <w:jc w:val="center"/>
              <w:rPr>
                <w:sz w:val="20"/>
                <w:szCs w:val="20"/>
              </w:rPr>
            </w:pPr>
            <w:r w:rsidRPr="00721335">
              <w:rPr>
                <w:sz w:val="20"/>
                <w:szCs w:val="20"/>
                <w:lang w:val="kk"/>
              </w:rPr>
              <w:t>4</w:t>
            </w:r>
          </w:p>
        </w:tc>
        <w:tc>
          <w:tcPr>
            <w:tcW w:w="567" w:type="dxa"/>
          </w:tcPr>
          <w:p w14:paraId="290281C7" w14:textId="77777777" w:rsidR="007C70FC" w:rsidRPr="00721335" w:rsidRDefault="007C70FC" w:rsidP="00721335">
            <w:pPr>
              <w:pStyle w:val="BodyText"/>
              <w:ind w:left="0" w:firstLine="0"/>
              <w:jc w:val="center"/>
              <w:rPr>
                <w:sz w:val="20"/>
                <w:szCs w:val="20"/>
              </w:rPr>
            </w:pPr>
            <w:r w:rsidRPr="00721335">
              <w:rPr>
                <w:sz w:val="20"/>
                <w:szCs w:val="20"/>
                <w:lang w:val="kk"/>
              </w:rPr>
              <w:t>8</w:t>
            </w:r>
          </w:p>
        </w:tc>
        <w:tc>
          <w:tcPr>
            <w:tcW w:w="850" w:type="dxa"/>
          </w:tcPr>
          <w:p w14:paraId="603987EE" w14:textId="77777777" w:rsidR="007C70FC" w:rsidRPr="00721335" w:rsidRDefault="007C70FC" w:rsidP="00721335">
            <w:pPr>
              <w:pStyle w:val="BodyText"/>
              <w:ind w:left="0" w:firstLine="0"/>
              <w:jc w:val="center"/>
              <w:rPr>
                <w:sz w:val="20"/>
                <w:szCs w:val="20"/>
              </w:rPr>
            </w:pPr>
            <w:r w:rsidRPr="00721335">
              <w:rPr>
                <w:sz w:val="20"/>
                <w:szCs w:val="20"/>
                <w:lang w:val="kk"/>
              </w:rPr>
              <w:t>6-8</w:t>
            </w:r>
          </w:p>
        </w:tc>
        <w:tc>
          <w:tcPr>
            <w:tcW w:w="2045" w:type="dxa"/>
          </w:tcPr>
          <w:p w14:paraId="1A20B118" w14:textId="77777777" w:rsidR="007C70FC" w:rsidRPr="00721335" w:rsidRDefault="007C70FC" w:rsidP="00721335">
            <w:pPr>
              <w:pStyle w:val="BodyText"/>
              <w:ind w:left="0" w:firstLine="0"/>
              <w:jc w:val="center"/>
              <w:rPr>
                <w:sz w:val="20"/>
                <w:szCs w:val="20"/>
              </w:rPr>
            </w:pPr>
          </w:p>
        </w:tc>
      </w:tr>
      <w:tr w:rsidR="007C70FC" w:rsidRPr="00721335" w14:paraId="19237BB3" w14:textId="77777777" w:rsidTr="00CA545B">
        <w:tc>
          <w:tcPr>
            <w:tcW w:w="585" w:type="dxa"/>
          </w:tcPr>
          <w:p w14:paraId="14B07606" w14:textId="77777777" w:rsidR="007C70FC" w:rsidRPr="00721335" w:rsidRDefault="007C70FC" w:rsidP="00721335">
            <w:pPr>
              <w:pStyle w:val="BodyText"/>
              <w:ind w:left="0" w:firstLine="0"/>
              <w:jc w:val="center"/>
              <w:rPr>
                <w:sz w:val="20"/>
                <w:szCs w:val="20"/>
              </w:rPr>
            </w:pPr>
            <w:r w:rsidRPr="00721335">
              <w:rPr>
                <w:sz w:val="20"/>
                <w:szCs w:val="20"/>
                <w:lang w:val="kk"/>
              </w:rPr>
              <w:t>8</w:t>
            </w:r>
          </w:p>
        </w:tc>
        <w:tc>
          <w:tcPr>
            <w:tcW w:w="686" w:type="dxa"/>
          </w:tcPr>
          <w:p w14:paraId="50AC7B8D" w14:textId="77777777" w:rsidR="007C70FC" w:rsidRPr="00721335" w:rsidRDefault="007C70FC" w:rsidP="00721335">
            <w:pPr>
              <w:jc w:val="center"/>
              <w:rPr>
                <w:rFonts w:eastAsia="Calibri"/>
                <w:sz w:val="20"/>
                <w:szCs w:val="20"/>
              </w:rPr>
            </w:pPr>
            <w:r w:rsidRPr="00721335">
              <w:rPr>
                <w:rFonts w:eastAsia="Calibri"/>
                <w:sz w:val="20"/>
                <w:szCs w:val="20"/>
                <w:lang w:val="kk"/>
              </w:rPr>
              <w:t>1439</w:t>
            </w:r>
          </w:p>
        </w:tc>
        <w:tc>
          <w:tcPr>
            <w:tcW w:w="1134" w:type="dxa"/>
          </w:tcPr>
          <w:p w14:paraId="040CB2FB"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Services managers not elsewhere classified/Басқа жерде жіктелмеген қызмет менеджерлері/Руководители иных сфер обслуживания, не входящие в другие группы</w:t>
            </w:r>
          </w:p>
        </w:tc>
        <w:tc>
          <w:tcPr>
            <w:tcW w:w="425" w:type="dxa"/>
          </w:tcPr>
          <w:p w14:paraId="763B0A17"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51FF1C6D"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1329</w:t>
            </w:r>
          </w:p>
        </w:tc>
        <w:tc>
          <w:tcPr>
            <w:tcW w:w="1134" w:type="dxa"/>
          </w:tcPr>
          <w:p w14:paraId="42F2560B"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Б.т.к. мамандандырылған өндірістік, өндіруші, құрылыс, жабдықтау және көлік бөлімшелерінің басқа да басшылары (басқарушылары)/ Руководители (управляющие) специализированных производственных, добывающих, строительных, снабженческих и транспортных подразделений, н.в.д.г.</w:t>
            </w:r>
          </w:p>
        </w:tc>
        <w:tc>
          <w:tcPr>
            <w:tcW w:w="425" w:type="dxa"/>
          </w:tcPr>
          <w:p w14:paraId="65DBB2AB"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38623FAF"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1329-9</w:t>
            </w:r>
          </w:p>
        </w:tc>
        <w:tc>
          <w:tcPr>
            <w:tcW w:w="1134" w:type="dxa"/>
          </w:tcPr>
          <w:p w14:paraId="2C31F631"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Б.т.к. мамандандырылған өндірістік, өндіруші, құрылыс, жабдықтау және көлік бөлімшелерінің басқа да басшылары (басқарушылары)/ Другие руководители (управляющие) специализированных производственных, добывающих, строительных, снабженческих и транспортных подразделений, н.в.д.г.</w:t>
            </w:r>
          </w:p>
        </w:tc>
        <w:tc>
          <w:tcPr>
            <w:tcW w:w="1275" w:type="dxa"/>
          </w:tcPr>
          <w:p w14:paraId="13BE7292"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Басшылар мен мемлекеттік қызметшілер</w:t>
            </w:r>
          </w:p>
        </w:tc>
        <w:tc>
          <w:tcPr>
            <w:tcW w:w="2552" w:type="dxa"/>
          </w:tcPr>
          <w:p w14:paraId="0C3E0A6F" w14:textId="77777777" w:rsidR="007C70FC" w:rsidRPr="00721335" w:rsidRDefault="007C70FC" w:rsidP="00721335">
            <w:pPr>
              <w:jc w:val="center"/>
              <w:rPr>
                <w:rFonts w:eastAsia="Calibri"/>
                <w:sz w:val="20"/>
                <w:szCs w:val="20"/>
              </w:rPr>
            </w:pPr>
            <w:r w:rsidRPr="00721335">
              <w:rPr>
                <w:rFonts w:eastAsia="Calibri"/>
                <w:sz w:val="20"/>
                <w:szCs w:val="20"/>
                <w:lang w:val="kk"/>
              </w:rPr>
              <w:t>1329-9-005</w:t>
            </w:r>
          </w:p>
          <w:p w14:paraId="4322EB10" w14:textId="77777777" w:rsidR="007C70FC" w:rsidRPr="00721335" w:rsidRDefault="007C70FC" w:rsidP="00721335">
            <w:pPr>
              <w:jc w:val="center"/>
              <w:rPr>
                <w:rFonts w:eastAsia="Calibri"/>
                <w:sz w:val="20"/>
                <w:szCs w:val="20"/>
              </w:rPr>
            </w:pPr>
            <w:r w:rsidRPr="00721335">
              <w:rPr>
                <w:rFonts w:eastAsia="Calibri"/>
                <w:sz w:val="20"/>
                <w:szCs w:val="20"/>
                <w:lang w:val="kk"/>
              </w:rPr>
              <w:t>Өндірісті басқарудың автоматтандырылған жүйесі (АСУП) бөлімінің бастығы</w:t>
            </w:r>
          </w:p>
        </w:tc>
        <w:tc>
          <w:tcPr>
            <w:tcW w:w="709" w:type="dxa"/>
          </w:tcPr>
          <w:p w14:paraId="2DA09B22" w14:textId="77777777" w:rsidR="007C70FC" w:rsidRPr="00721335" w:rsidRDefault="007C70FC" w:rsidP="00721335">
            <w:pPr>
              <w:pStyle w:val="BodyText"/>
              <w:ind w:left="0" w:firstLine="0"/>
              <w:jc w:val="center"/>
              <w:rPr>
                <w:sz w:val="20"/>
                <w:szCs w:val="20"/>
              </w:rPr>
            </w:pPr>
            <w:r w:rsidRPr="00721335">
              <w:rPr>
                <w:sz w:val="20"/>
                <w:szCs w:val="20"/>
                <w:lang w:val="kk"/>
              </w:rPr>
              <w:t>4</w:t>
            </w:r>
          </w:p>
        </w:tc>
        <w:tc>
          <w:tcPr>
            <w:tcW w:w="567" w:type="dxa"/>
          </w:tcPr>
          <w:p w14:paraId="056C246C" w14:textId="77777777" w:rsidR="007C70FC" w:rsidRPr="00721335" w:rsidRDefault="007C70FC" w:rsidP="00721335">
            <w:pPr>
              <w:pStyle w:val="BodyText"/>
              <w:ind w:left="0" w:firstLine="0"/>
              <w:jc w:val="center"/>
              <w:rPr>
                <w:sz w:val="20"/>
                <w:szCs w:val="20"/>
              </w:rPr>
            </w:pPr>
            <w:r w:rsidRPr="00721335">
              <w:rPr>
                <w:sz w:val="20"/>
                <w:szCs w:val="20"/>
                <w:lang w:val="kk"/>
              </w:rPr>
              <w:t>8</w:t>
            </w:r>
          </w:p>
        </w:tc>
        <w:tc>
          <w:tcPr>
            <w:tcW w:w="850" w:type="dxa"/>
          </w:tcPr>
          <w:p w14:paraId="20BDF823" w14:textId="77777777" w:rsidR="007C70FC" w:rsidRPr="00721335" w:rsidRDefault="007C70FC" w:rsidP="00721335">
            <w:pPr>
              <w:pStyle w:val="BodyText"/>
              <w:ind w:left="0" w:firstLine="0"/>
              <w:jc w:val="center"/>
              <w:rPr>
                <w:sz w:val="20"/>
                <w:szCs w:val="20"/>
              </w:rPr>
            </w:pPr>
            <w:r w:rsidRPr="00721335">
              <w:rPr>
                <w:sz w:val="20"/>
                <w:szCs w:val="20"/>
                <w:lang w:val="kk"/>
              </w:rPr>
              <w:t>6-8</w:t>
            </w:r>
          </w:p>
        </w:tc>
        <w:tc>
          <w:tcPr>
            <w:tcW w:w="2045" w:type="dxa"/>
          </w:tcPr>
          <w:p w14:paraId="32E51355" w14:textId="77777777" w:rsidR="007C70FC" w:rsidRPr="00721335" w:rsidRDefault="007C70FC" w:rsidP="00721335">
            <w:pPr>
              <w:pStyle w:val="BodyText"/>
              <w:ind w:left="0" w:firstLine="0"/>
              <w:jc w:val="center"/>
              <w:rPr>
                <w:sz w:val="20"/>
                <w:szCs w:val="20"/>
              </w:rPr>
            </w:pPr>
          </w:p>
        </w:tc>
      </w:tr>
      <w:tr w:rsidR="007C70FC" w:rsidRPr="00721335" w14:paraId="4DB180A7" w14:textId="77777777" w:rsidTr="00CA545B">
        <w:tc>
          <w:tcPr>
            <w:tcW w:w="585" w:type="dxa"/>
          </w:tcPr>
          <w:p w14:paraId="014D3103" w14:textId="77777777" w:rsidR="007C70FC" w:rsidRPr="00721335" w:rsidRDefault="007C70FC" w:rsidP="00721335">
            <w:pPr>
              <w:pStyle w:val="BodyText"/>
              <w:ind w:left="0" w:firstLine="0"/>
              <w:jc w:val="center"/>
              <w:rPr>
                <w:sz w:val="20"/>
                <w:szCs w:val="20"/>
              </w:rPr>
            </w:pPr>
            <w:r w:rsidRPr="00721335">
              <w:rPr>
                <w:sz w:val="20"/>
                <w:szCs w:val="20"/>
                <w:lang w:val="kk"/>
              </w:rPr>
              <w:t>9</w:t>
            </w:r>
          </w:p>
        </w:tc>
        <w:tc>
          <w:tcPr>
            <w:tcW w:w="686" w:type="dxa"/>
          </w:tcPr>
          <w:p w14:paraId="095DEF4C" w14:textId="77777777" w:rsidR="007C70FC" w:rsidRPr="00721335" w:rsidRDefault="007C70FC" w:rsidP="00721335">
            <w:pPr>
              <w:jc w:val="center"/>
              <w:rPr>
                <w:rFonts w:eastAsia="Calibri"/>
                <w:sz w:val="20"/>
                <w:szCs w:val="20"/>
              </w:rPr>
            </w:pPr>
            <w:r w:rsidRPr="00721335">
              <w:rPr>
                <w:rFonts w:eastAsia="Calibri"/>
                <w:sz w:val="20"/>
                <w:szCs w:val="20"/>
                <w:lang w:val="kk"/>
              </w:rPr>
              <w:t>2141</w:t>
            </w:r>
          </w:p>
        </w:tc>
        <w:tc>
          <w:tcPr>
            <w:tcW w:w="1134" w:type="dxa"/>
          </w:tcPr>
          <w:p w14:paraId="73B1FAB8" w14:textId="77777777" w:rsidR="007C70FC" w:rsidRPr="00721335" w:rsidRDefault="007C70FC" w:rsidP="00721335">
            <w:pPr>
              <w:pStyle w:val="BodyText"/>
              <w:ind w:left="0" w:firstLine="0"/>
              <w:jc w:val="center"/>
              <w:rPr>
                <w:rFonts w:eastAsia="Calibri"/>
                <w:sz w:val="20"/>
                <w:szCs w:val="20"/>
                <w:lang w:val="en-US"/>
              </w:rPr>
            </w:pPr>
            <w:r w:rsidRPr="00721335">
              <w:rPr>
                <w:rFonts w:eastAsia="Calibri"/>
                <w:sz w:val="20"/>
                <w:szCs w:val="20"/>
                <w:lang w:val="kk"/>
              </w:rPr>
              <w:t xml:space="preserve">Industrial and production engineers/ </w:t>
            </w:r>
            <w:r w:rsidRPr="00721335">
              <w:rPr>
                <w:rFonts w:eastAsia="Calibri"/>
                <w:sz w:val="20"/>
                <w:szCs w:val="20"/>
                <w:lang w:val="kk"/>
              </w:rPr>
              <w:lastRenderedPageBreak/>
              <w:t>Industrial and production engineers/ Инженеры в промышленности и на производстве</w:t>
            </w:r>
          </w:p>
        </w:tc>
        <w:tc>
          <w:tcPr>
            <w:tcW w:w="425" w:type="dxa"/>
          </w:tcPr>
          <w:p w14:paraId="0DEC4E75"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3D8AA610"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2141</w:t>
            </w:r>
          </w:p>
        </w:tc>
        <w:tc>
          <w:tcPr>
            <w:tcW w:w="1134" w:type="dxa"/>
          </w:tcPr>
          <w:p w14:paraId="0B117933"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Өндіріс инженерлері, оның ішінде </w:t>
            </w:r>
            <w:r w:rsidRPr="00721335">
              <w:rPr>
                <w:rFonts w:eastAsia="Calibri"/>
                <w:sz w:val="20"/>
                <w:szCs w:val="20"/>
                <w:lang w:val="kk"/>
              </w:rPr>
              <w:lastRenderedPageBreak/>
              <w:t>өнім жөніндегі инжинерлер/ Производственные инженеры, в т.ч. по продукции</w:t>
            </w:r>
          </w:p>
        </w:tc>
        <w:tc>
          <w:tcPr>
            <w:tcW w:w="425" w:type="dxa"/>
          </w:tcPr>
          <w:p w14:paraId="386354A6"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55B323D8"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2141-4</w:t>
            </w:r>
          </w:p>
        </w:tc>
        <w:tc>
          <w:tcPr>
            <w:tcW w:w="1134" w:type="dxa"/>
          </w:tcPr>
          <w:p w14:paraId="5472F081"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Сапаны бақылау жөніндегі инженерле</w:t>
            </w:r>
            <w:r w:rsidRPr="00721335">
              <w:rPr>
                <w:rFonts w:eastAsia="Calibri"/>
                <w:sz w:val="20"/>
                <w:szCs w:val="20"/>
                <w:lang w:val="kk"/>
              </w:rPr>
              <w:lastRenderedPageBreak/>
              <w:t>р/ Инженеры по контролю качества</w:t>
            </w:r>
          </w:p>
        </w:tc>
        <w:tc>
          <w:tcPr>
            <w:tcW w:w="1275" w:type="dxa"/>
          </w:tcPr>
          <w:p w14:paraId="5881794D"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lastRenderedPageBreak/>
              <w:t>Кәсіби мамандар</w:t>
            </w:r>
          </w:p>
        </w:tc>
        <w:tc>
          <w:tcPr>
            <w:tcW w:w="2552" w:type="dxa"/>
          </w:tcPr>
          <w:p w14:paraId="7A176326" w14:textId="77777777" w:rsidR="007C70FC" w:rsidRPr="00721335" w:rsidRDefault="007C70FC" w:rsidP="00721335">
            <w:pPr>
              <w:jc w:val="center"/>
              <w:rPr>
                <w:rFonts w:eastAsia="Calibri"/>
                <w:sz w:val="20"/>
                <w:szCs w:val="20"/>
              </w:rPr>
            </w:pPr>
            <w:r w:rsidRPr="00721335">
              <w:rPr>
                <w:rFonts w:eastAsia="Calibri"/>
                <w:sz w:val="20"/>
                <w:szCs w:val="20"/>
                <w:lang w:val="kk"/>
              </w:rPr>
              <w:t>2141-4-002</w:t>
            </w:r>
          </w:p>
          <w:p w14:paraId="6E43A363" w14:textId="77777777" w:rsidR="007C70FC" w:rsidRPr="00721335" w:rsidRDefault="007C70FC" w:rsidP="00721335">
            <w:pPr>
              <w:jc w:val="center"/>
              <w:rPr>
                <w:rFonts w:eastAsia="Calibri"/>
                <w:sz w:val="20"/>
                <w:szCs w:val="20"/>
              </w:rPr>
            </w:pPr>
            <w:r w:rsidRPr="00721335">
              <w:rPr>
                <w:rFonts w:eastAsia="Calibri"/>
                <w:sz w:val="20"/>
                <w:szCs w:val="20"/>
                <w:lang w:val="kk"/>
              </w:rPr>
              <w:t>Сапа инженері</w:t>
            </w:r>
          </w:p>
          <w:p w14:paraId="33DFED19" w14:textId="77777777" w:rsidR="007C70FC" w:rsidRPr="00721335" w:rsidRDefault="007C70FC" w:rsidP="00721335">
            <w:pPr>
              <w:jc w:val="center"/>
              <w:rPr>
                <w:rFonts w:eastAsia="Calibri"/>
                <w:sz w:val="20"/>
                <w:szCs w:val="20"/>
              </w:rPr>
            </w:pPr>
          </w:p>
          <w:p w14:paraId="3097B3B8" w14:textId="77777777" w:rsidR="007C70FC" w:rsidRPr="00721335" w:rsidRDefault="007C70FC" w:rsidP="00721335">
            <w:pPr>
              <w:jc w:val="center"/>
              <w:rPr>
                <w:rFonts w:eastAsia="Calibri"/>
                <w:sz w:val="20"/>
                <w:szCs w:val="20"/>
              </w:rPr>
            </w:pPr>
            <w:r w:rsidRPr="00721335">
              <w:rPr>
                <w:rFonts w:eastAsia="Calibri"/>
                <w:sz w:val="20"/>
                <w:szCs w:val="20"/>
                <w:lang w:val="kk"/>
              </w:rPr>
              <w:t>2141-4-003</w:t>
            </w:r>
          </w:p>
          <w:p w14:paraId="46D6794D" w14:textId="77777777" w:rsidR="007C70FC" w:rsidRPr="00721335" w:rsidRDefault="007C70FC" w:rsidP="00721335">
            <w:pPr>
              <w:jc w:val="center"/>
              <w:rPr>
                <w:rFonts w:eastAsia="Calibri"/>
                <w:sz w:val="20"/>
                <w:szCs w:val="20"/>
              </w:rPr>
            </w:pPr>
            <w:r w:rsidRPr="00721335">
              <w:rPr>
                <w:rFonts w:eastAsia="Calibri"/>
                <w:sz w:val="20"/>
                <w:szCs w:val="20"/>
                <w:lang w:val="kk"/>
              </w:rPr>
              <w:lastRenderedPageBreak/>
              <w:t>Өнім сапасы бойынша инженер</w:t>
            </w:r>
          </w:p>
          <w:p w14:paraId="2CF8688C" w14:textId="77777777" w:rsidR="007C70FC" w:rsidRPr="00721335" w:rsidRDefault="007C70FC" w:rsidP="00721335">
            <w:pPr>
              <w:jc w:val="center"/>
              <w:rPr>
                <w:rFonts w:eastAsia="Calibri"/>
                <w:sz w:val="20"/>
                <w:szCs w:val="20"/>
              </w:rPr>
            </w:pPr>
          </w:p>
          <w:p w14:paraId="50CF9A13" w14:textId="77777777" w:rsidR="007C70FC" w:rsidRPr="00721335" w:rsidRDefault="007C70FC" w:rsidP="00721335">
            <w:pPr>
              <w:jc w:val="center"/>
              <w:rPr>
                <w:rFonts w:eastAsia="Calibri"/>
                <w:sz w:val="20"/>
                <w:szCs w:val="20"/>
              </w:rPr>
            </w:pPr>
            <w:r w:rsidRPr="00721335">
              <w:rPr>
                <w:rFonts w:eastAsia="Calibri"/>
                <w:sz w:val="20"/>
                <w:szCs w:val="20"/>
                <w:lang w:val="kk"/>
              </w:rPr>
              <w:t>2141-4-004</w:t>
            </w:r>
          </w:p>
          <w:p w14:paraId="4756B53A" w14:textId="77777777" w:rsidR="007C70FC" w:rsidRPr="00721335" w:rsidRDefault="007C70FC" w:rsidP="00721335">
            <w:pPr>
              <w:jc w:val="center"/>
              <w:rPr>
                <w:rFonts w:eastAsia="Calibri"/>
                <w:sz w:val="20"/>
                <w:szCs w:val="20"/>
              </w:rPr>
            </w:pPr>
            <w:r w:rsidRPr="00721335">
              <w:rPr>
                <w:rFonts w:eastAsia="Calibri"/>
                <w:sz w:val="20"/>
                <w:szCs w:val="20"/>
                <w:lang w:val="kk"/>
              </w:rPr>
              <w:t>Сапаны бақылау инженері</w:t>
            </w:r>
          </w:p>
          <w:p w14:paraId="6473423E" w14:textId="77777777" w:rsidR="007C70FC" w:rsidRPr="00721335" w:rsidRDefault="007C70FC" w:rsidP="00721335">
            <w:pPr>
              <w:jc w:val="center"/>
              <w:rPr>
                <w:rFonts w:eastAsia="Calibri"/>
                <w:sz w:val="20"/>
                <w:szCs w:val="20"/>
              </w:rPr>
            </w:pPr>
          </w:p>
        </w:tc>
        <w:tc>
          <w:tcPr>
            <w:tcW w:w="709" w:type="dxa"/>
          </w:tcPr>
          <w:p w14:paraId="34C12C00"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4</w:t>
            </w:r>
          </w:p>
        </w:tc>
        <w:tc>
          <w:tcPr>
            <w:tcW w:w="567" w:type="dxa"/>
          </w:tcPr>
          <w:p w14:paraId="71C1CFEB" w14:textId="77777777" w:rsidR="007C70FC" w:rsidRPr="00721335" w:rsidRDefault="007C70FC" w:rsidP="00721335">
            <w:pPr>
              <w:pStyle w:val="BodyText"/>
              <w:ind w:left="0" w:firstLine="0"/>
              <w:jc w:val="center"/>
              <w:rPr>
                <w:sz w:val="20"/>
                <w:szCs w:val="20"/>
              </w:rPr>
            </w:pPr>
            <w:r w:rsidRPr="00721335">
              <w:rPr>
                <w:sz w:val="20"/>
                <w:szCs w:val="20"/>
                <w:lang w:val="kk"/>
              </w:rPr>
              <w:t>8</w:t>
            </w:r>
          </w:p>
        </w:tc>
        <w:tc>
          <w:tcPr>
            <w:tcW w:w="850" w:type="dxa"/>
          </w:tcPr>
          <w:p w14:paraId="335254FF" w14:textId="77777777" w:rsidR="007C70FC" w:rsidRPr="00721335" w:rsidRDefault="007C70FC" w:rsidP="00721335">
            <w:pPr>
              <w:pStyle w:val="BodyText"/>
              <w:ind w:left="0" w:firstLine="0"/>
              <w:jc w:val="center"/>
              <w:rPr>
                <w:sz w:val="20"/>
                <w:szCs w:val="20"/>
              </w:rPr>
            </w:pPr>
            <w:r w:rsidRPr="00721335">
              <w:rPr>
                <w:sz w:val="20"/>
                <w:szCs w:val="20"/>
                <w:lang w:val="kk"/>
              </w:rPr>
              <w:t>6-8</w:t>
            </w:r>
          </w:p>
        </w:tc>
        <w:tc>
          <w:tcPr>
            <w:tcW w:w="2045" w:type="dxa"/>
          </w:tcPr>
          <w:p w14:paraId="78938064" w14:textId="77777777" w:rsidR="007C70FC" w:rsidRPr="00721335" w:rsidRDefault="007C70FC" w:rsidP="00721335">
            <w:pPr>
              <w:pStyle w:val="BodyText"/>
              <w:ind w:left="0" w:firstLine="0"/>
              <w:jc w:val="center"/>
              <w:rPr>
                <w:sz w:val="20"/>
                <w:szCs w:val="20"/>
              </w:rPr>
            </w:pPr>
          </w:p>
        </w:tc>
      </w:tr>
      <w:tr w:rsidR="007C70FC" w:rsidRPr="00721335" w14:paraId="6E4C56D3" w14:textId="77777777" w:rsidTr="00CA545B">
        <w:tc>
          <w:tcPr>
            <w:tcW w:w="585" w:type="dxa"/>
          </w:tcPr>
          <w:p w14:paraId="2DA1581E" w14:textId="77777777" w:rsidR="007C70FC" w:rsidRPr="00721335" w:rsidRDefault="007C70FC" w:rsidP="00721335">
            <w:pPr>
              <w:pStyle w:val="BodyText"/>
              <w:ind w:left="0" w:firstLine="0"/>
              <w:jc w:val="center"/>
              <w:rPr>
                <w:sz w:val="20"/>
                <w:szCs w:val="20"/>
              </w:rPr>
            </w:pPr>
            <w:r w:rsidRPr="00721335">
              <w:rPr>
                <w:sz w:val="20"/>
                <w:szCs w:val="20"/>
                <w:lang w:val="kk"/>
              </w:rPr>
              <w:t>10</w:t>
            </w:r>
          </w:p>
        </w:tc>
        <w:tc>
          <w:tcPr>
            <w:tcW w:w="686" w:type="dxa"/>
          </w:tcPr>
          <w:p w14:paraId="21BE3B63" w14:textId="77777777" w:rsidR="007C70FC" w:rsidRPr="00721335" w:rsidRDefault="007C70FC" w:rsidP="00721335">
            <w:pPr>
              <w:jc w:val="center"/>
              <w:rPr>
                <w:rFonts w:eastAsia="Calibri"/>
                <w:sz w:val="20"/>
                <w:szCs w:val="20"/>
              </w:rPr>
            </w:pPr>
            <w:r w:rsidRPr="00721335">
              <w:rPr>
                <w:rFonts w:eastAsia="Calibri"/>
                <w:sz w:val="20"/>
                <w:szCs w:val="20"/>
                <w:lang w:val="kk"/>
              </w:rPr>
              <w:t>2141</w:t>
            </w:r>
          </w:p>
        </w:tc>
        <w:tc>
          <w:tcPr>
            <w:tcW w:w="1134" w:type="dxa"/>
          </w:tcPr>
          <w:p w14:paraId="19F8F931" w14:textId="77777777" w:rsidR="007C70FC" w:rsidRPr="00721335" w:rsidRDefault="007C70FC" w:rsidP="00721335">
            <w:pPr>
              <w:pStyle w:val="BodyText"/>
              <w:ind w:left="0" w:firstLine="0"/>
              <w:jc w:val="center"/>
              <w:rPr>
                <w:rFonts w:eastAsia="Calibri"/>
                <w:sz w:val="20"/>
                <w:szCs w:val="20"/>
                <w:lang w:val="en-US"/>
              </w:rPr>
            </w:pPr>
            <w:r w:rsidRPr="00721335">
              <w:rPr>
                <w:rFonts w:eastAsia="Calibri"/>
                <w:sz w:val="20"/>
                <w:szCs w:val="20"/>
                <w:lang w:val="kk"/>
              </w:rPr>
              <w:t>Industrial and production engineers/ Industrial and production engineers/ Инженеры в промышленности и на производстве</w:t>
            </w:r>
          </w:p>
        </w:tc>
        <w:tc>
          <w:tcPr>
            <w:tcW w:w="425" w:type="dxa"/>
          </w:tcPr>
          <w:p w14:paraId="7F7C976D"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69CA2D80"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2141</w:t>
            </w:r>
          </w:p>
        </w:tc>
        <w:tc>
          <w:tcPr>
            <w:tcW w:w="1134" w:type="dxa"/>
          </w:tcPr>
          <w:p w14:paraId="0C407FEA"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Өндіріс инженерлері, оның ішінде өнім жөніндегі инжинерлер/ Производственные инженеры, в т.ч. по продукции</w:t>
            </w:r>
          </w:p>
        </w:tc>
        <w:tc>
          <w:tcPr>
            <w:tcW w:w="425" w:type="dxa"/>
          </w:tcPr>
          <w:p w14:paraId="2177E384"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0F5FF894"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2141-9</w:t>
            </w:r>
          </w:p>
        </w:tc>
        <w:tc>
          <w:tcPr>
            <w:tcW w:w="1134" w:type="dxa"/>
          </w:tcPr>
          <w:p w14:paraId="6FCFED07"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Б.т.к. өнім жөніндегі басқа да өндірістік инженерлер/ Другие производственные инженеры, в т.ч. по продукции, н.в.д.г.</w:t>
            </w:r>
          </w:p>
        </w:tc>
        <w:tc>
          <w:tcPr>
            <w:tcW w:w="1275" w:type="dxa"/>
          </w:tcPr>
          <w:p w14:paraId="16C50647"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Кәсіби мамандар</w:t>
            </w:r>
          </w:p>
        </w:tc>
        <w:tc>
          <w:tcPr>
            <w:tcW w:w="2552" w:type="dxa"/>
          </w:tcPr>
          <w:p w14:paraId="1F8E9874" w14:textId="77777777" w:rsidR="007C70FC" w:rsidRPr="00721335" w:rsidRDefault="007C70FC" w:rsidP="00721335">
            <w:pPr>
              <w:jc w:val="center"/>
              <w:rPr>
                <w:rFonts w:eastAsia="Calibri"/>
                <w:sz w:val="20"/>
                <w:szCs w:val="20"/>
              </w:rPr>
            </w:pPr>
            <w:r w:rsidRPr="00721335">
              <w:rPr>
                <w:rFonts w:eastAsia="Calibri"/>
                <w:sz w:val="20"/>
                <w:szCs w:val="20"/>
                <w:lang w:val="kk"/>
              </w:rPr>
              <w:t>2141-9-002</w:t>
            </w:r>
          </w:p>
          <w:p w14:paraId="3C7B58A2" w14:textId="77777777" w:rsidR="007C70FC" w:rsidRPr="00721335" w:rsidRDefault="007C70FC" w:rsidP="00721335">
            <w:pPr>
              <w:jc w:val="center"/>
              <w:rPr>
                <w:rFonts w:eastAsia="Calibri"/>
                <w:sz w:val="20"/>
                <w:szCs w:val="20"/>
              </w:rPr>
            </w:pPr>
            <w:r w:rsidRPr="00721335">
              <w:rPr>
                <w:rFonts w:eastAsia="Calibri"/>
                <w:sz w:val="20"/>
                <w:szCs w:val="20"/>
                <w:lang w:val="kk"/>
              </w:rPr>
              <w:t>Пайдалануды ұйымдастыру және жөндеу жөніндегі инженер</w:t>
            </w:r>
          </w:p>
          <w:p w14:paraId="6304050F" w14:textId="77777777" w:rsidR="007C70FC" w:rsidRPr="00721335" w:rsidRDefault="007C70FC" w:rsidP="00721335">
            <w:pPr>
              <w:jc w:val="center"/>
              <w:rPr>
                <w:rFonts w:eastAsia="Calibri"/>
                <w:sz w:val="20"/>
                <w:szCs w:val="20"/>
              </w:rPr>
            </w:pPr>
          </w:p>
          <w:p w14:paraId="2C42F1DC" w14:textId="77777777" w:rsidR="007C70FC" w:rsidRPr="00721335" w:rsidRDefault="007C70FC" w:rsidP="00721335">
            <w:pPr>
              <w:jc w:val="center"/>
              <w:rPr>
                <w:rFonts w:eastAsia="Calibri"/>
                <w:sz w:val="20"/>
                <w:szCs w:val="20"/>
              </w:rPr>
            </w:pPr>
            <w:r w:rsidRPr="00721335">
              <w:rPr>
                <w:rFonts w:eastAsia="Calibri"/>
                <w:sz w:val="20"/>
                <w:szCs w:val="20"/>
                <w:lang w:val="kk"/>
              </w:rPr>
              <w:t>2141-9-003</w:t>
            </w:r>
          </w:p>
          <w:p w14:paraId="1F453D7F" w14:textId="77777777" w:rsidR="007C70FC" w:rsidRPr="00721335" w:rsidRDefault="007C70FC" w:rsidP="00721335">
            <w:pPr>
              <w:jc w:val="center"/>
              <w:rPr>
                <w:rFonts w:eastAsia="Calibri"/>
                <w:sz w:val="20"/>
                <w:szCs w:val="20"/>
              </w:rPr>
            </w:pPr>
            <w:r w:rsidRPr="00721335">
              <w:rPr>
                <w:rFonts w:eastAsia="Calibri"/>
                <w:sz w:val="20"/>
                <w:szCs w:val="20"/>
                <w:lang w:val="kk"/>
              </w:rPr>
              <w:t>Технологиялық жабдықтарды жөндеу және қызмет көрсету жөніндегі инженер</w:t>
            </w:r>
          </w:p>
          <w:p w14:paraId="3E54E9EF" w14:textId="77777777" w:rsidR="007C70FC" w:rsidRPr="00721335" w:rsidRDefault="007C70FC" w:rsidP="00721335">
            <w:pPr>
              <w:jc w:val="center"/>
              <w:rPr>
                <w:rFonts w:eastAsia="Calibri"/>
                <w:sz w:val="20"/>
                <w:szCs w:val="20"/>
              </w:rPr>
            </w:pPr>
          </w:p>
          <w:p w14:paraId="5A9F4386" w14:textId="77777777" w:rsidR="007C70FC" w:rsidRPr="00721335" w:rsidRDefault="007C70FC" w:rsidP="00721335">
            <w:pPr>
              <w:jc w:val="center"/>
              <w:rPr>
                <w:rFonts w:eastAsia="Calibri"/>
                <w:sz w:val="20"/>
                <w:szCs w:val="20"/>
              </w:rPr>
            </w:pPr>
            <w:r w:rsidRPr="00721335">
              <w:rPr>
                <w:rFonts w:eastAsia="Calibri"/>
                <w:sz w:val="20"/>
                <w:szCs w:val="20"/>
                <w:lang w:val="kk"/>
              </w:rPr>
              <w:t>2141-9-004</w:t>
            </w:r>
          </w:p>
          <w:p w14:paraId="7E33BBE9" w14:textId="77777777" w:rsidR="007C70FC" w:rsidRDefault="007C70FC" w:rsidP="00721335">
            <w:pPr>
              <w:jc w:val="center"/>
              <w:rPr>
                <w:rFonts w:eastAsia="Calibri"/>
                <w:sz w:val="20"/>
                <w:szCs w:val="20"/>
                <w:lang w:val="kk"/>
              </w:rPr>
            </w:pPr>
            <w:r w:rsidRPr="00721335">
              <w:rPr>
                <w:rFonts w:eastAsia="Calibri"/>
                <w:sz w:val="20"/>
                <w:szCs w:val="20"/>
                <w:lang w:val="kk"/>
              </w:rPr>
              <w:t>Техникалық диагностика инженері</w:t>
            </w:r>
          </w:p>
          <w:p w14:paraId="65A20421" w14:textId="77777777" w:rsidR="00A613CF" w:rsidRDefault="00A613CF" w:rsidP="00721335">
            <w:pPr>
              <w:jc w:val="center"/>
              <w:rPr>
                <w:rFonts w:eastAsia="Calibri"/>
                <w:sz w:val="20"/>
                <w:szCs w:val="20"/>
                <w:lang w:val="kk"/>
              </w:rPr>
            </w:pPr>
          </w:p>
          <w:p w14:paraId="2AEE5362" w14:textId="309EC831" w:rsidR="00A613CF" w:rsidRPr="00A613CF" w:rsidRDefault="00A613CF" w:rsidP="00721335">
            <w:pPr>
              <w:jc w:val="center"/>
              <w:rPr>
                <w:rFonts w:eastAsia="Calibri"/>
                <w:sz w:val="20"/>
                <w:szCs w:val="20"/>
                <w:lang w:val="kk"/>
              </w:rPr>
            </w:pPr>
            <w:r w:rsidRPr="00A613CF">
              <w:rPr>
                <w:rFonts w:eastAsia="Calibri"/>
                <w:color w:val="FF0000"/>
                <w:sz w:val="20"/>
                <w:szCs w:val="20"/>
                <w:lang w:val="kk-KZ"/>
              </w:rPr>
              <w:t>Тау-кен металлургиялық кәсіпорындардағы өндірістік процестерді синхрондау менеджері/жоспарлаушы/түзетуші</w:t>
            </w:r>
            <w:r w:rsidRPr="00A613CF">
              <w:rPr>
                <w:rFonts w:eastAsia="Calibri"/>
                <w:color w:val="FF0000"/>
                <w:sz w:val="20"/>
                <w:szCs w:val="20"/>
                <w:lang w:val="kk"/>
              </w:rPr>
              <w:t> </w:t>
            </w:r>
          </w:p>
        </w:tc>
        <w:tc>
          <w:tcPr>
            <w:tcW w:w="709" w:type="dxa"/>
          </w:tcPr>
          <w:p w14:paraId="14019911" w14:textId="77777777" w:rsidR="007C70FC" w:rsidRPr="00721335" w:rsidRDefault="007C70FC" w:rsidP="00721335">
            <w:pPr>
              <w:pStyle w:val="BodyText"/>
              <w:ind w:left="0" w:firstLine="0"/>
              <w:jc w:val="center"/>
              <w:rPr>
                <w:sz w:val="20"/>
                <w:szCs w:val="20"/>
              </w:rPr>
            </w:pPr>
            <w:r w:rsidRPr="00721335">
              <w:rPr>
                <w:sz w:val="20"/>
                <w:szCs w:val="20"/>
                <w:lang w:val="kk"/>
              </w:rPr>
              <w:t>4</w:t>
            </w:r>
          </w:p>
        </w:tc>
        <w:tc>
          <w:tcPr>
            <w:tcW w:w="567" w:type="dxa"/>
          </w:tcPr>
          <w:p w14:paraId="1C59D913" w14:textId="77777777" w:rsidR="007C70FC" w:rsidRPr="00721335" w:rsidRDefault="007C70FC" w:rsidP="00721335">
            <w:pPr>
              <w:pStyle w:val="BodyText"/>
              <w:ind w:left="0" w:firstLine="0"/>
              <w:jc w:val="center"/>
              <w:rPr>
                <w:sz w:val="20"/>
                <w:szCs w:val="20"/>
              </w:rPr>
            </w:pPr>
            <w:r w:rsidRPr="00721335">
              <w:rPr>
                <w:sz w:val="20"/>
                <w:szCs w:val="20"/>
                <w:lang w:val="kk"/>
              </w:rPr>
              <w:t>8</w:t>
            </w:r>
          </w:p>
        </w:tc>
        <w:tc>
          <w:tcPr>
            <w:tcW w:w="850" w:type="dxa"/>
          </w:tcPr>
          <w:p w14:paraId="3DE974B6" w14:textId="77777777" w:rsidR="007C70FC" w:rsidRPr="00721335" w:rsidRDefault="007C70FC" w:rsidP="00721335">
            <w:pPr>
              <w:pStyle w:val="BodyText"/>
              <w:ind w:left="0" w:firstLine="0"/>
              <w:jc w:val="center"/>
              <w:rPr>
                <w:sz w:val="20"/>
                <w:szCs w:val="20"/>
              </w:rPr>
            </w:pPr>
            <w:r w:rsidRPr="00721335">
              <w:rPr>
                <w:sz w:val="20"/>
                <w:szCs w:val="20"/>
                <w:lang w:val="kk"/>
              </w:rPr>
              <w:t>6-8</w:t>
            </w:r>
          </w:p>
        </w:tc>
        <w:tc>
          <w:tcPr>
            <w:tcW w:w="2045" w:type="dxa"/>
          </w:tcPr>
          <w:p w14:paraId="402F368B" w14:textId="77777777" w:rsidR="007C70FC" w:rsidRPr="00721335" w:rsidRDefault="007C70FC" w:rsidP="00721335">
            <w:pPr>
              <w:pStyle w:val="BodyText"/>
              <w:ind w:left="0" w:firstLine="0"/>
              <w:jc w:val="center"/>
              <w:rPr>
                <w:sz w:val="20"/>
                <w:szCs w:val="20"/>
              </w:rPr>
            </w:pPr>
          </w:p>
        </w:tc>
      </w:tr>
      <w:tr w:rsidR="007C70FC" w:rsidRPr="00721335" w14:paraId="17A55C10" w14:textId="77777777" w:rsidTr="00CA545B">
        <w:tc>
          <w:tcPr>
            <w:tcW w:w="585" w:type="dxa"/>
          </w:tcPr>
          <w:p w14:paraId="01ABBED0" w14:textId="77777777" w:rsidR="007C70FC" w:rsidRPr="00721335" w:rsidRDefault="007C70FC" w:rsidP="00721335">
            <w:pPr>
              <w:pStyle w:val="BodyText"/>
              <w:ind w:left="0" w:firstLine="0"/>
              <w:jc w:val="center"/>
              <w:rPr>
                <w:sz w:val="20"/>
                <w:szCs w:val="20"/>
              </w:rPr>
            </w:pPr>
            <w:r w:rsidRPr="00721335">
              <w:rPr>
                <w:sz w:val="20"/>
                <w:szCs w:val="20"/>
                <w:lang w:val="kk"/>
              </w:rPr>
              <w:t>11</w:t>
            </w:r>
          </w:p>
        </w:tc>
        <w:tc>
          <w:tcPr>
            <w:tcW w:w="686" w:type="dxa"/>
          </w:tcPr>
          <w:p w14:paraId="34C3E33E" w14:textId="77777777" w:rsidR="007C70FC" w:rsidRPr="00721335" w:rsidRDefault="007C70FC" w:rsidP="00721335">
            <w:pPr>
              <w:jc w:val="center"/>
              <w:rPr>
                <w:rFonts w:eastAsia="Calibri"/>
                <w:sz w:val="20"/>
                <w:szCs w:val="20"/>
              </w:rPr>
            </w:pPr>
            <w:r w:rsidRPr="00721335">
              <w:rPr>
                <w:rFonts w:eastAsia="Calibri"/>
                <w:sz w:val="20"/>
                <w:szCs w:val="20"/>
                <w:lang w:val="kk"/>
              </w:rPr>
              <w:t>2143</w:t>
            </w:r>
          </w:p>
        </w:tc>
        <w:tc>
          <w:tcPr>
            <w:tcW w:w="1134" w:type="dxa"/>
          </w:tcPr>
          <w:p w14:paraId="59F18569"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Environmental engineers/Қоршаған ортаны қорғау инженерлері/Инженеры по охране </w:t>
            </w:r>
            <w:r w:rsidRPr="00721335">
              <w:rPr>
                <w:rFonts w:eastAsia="Calibri"/>
                <w:sz w:val="20"/>
                <w:szCs w:val="20"/>
                <w:lang w:val="kk"/>
              </w:rPr>
              <w:lastRenderedPageBreak/>
              <w:t>окружающей среды</w:t>
            </w:r>
          </w:p>
        </w:tc>
        <w:tc>
          <w:tcPr>
            <w:tcW w:w="425" w:type="dxa"/>
          </w:tcPr>
          <w:p w14:paraId="2197ED5B"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Б</w:t>
            </w:r>
          </w:p>
        </w:tc>
        <w:tc>
          <w:tcPr>
            <w:tcW w:w="851" w:type="dxa"/>
          </w:tcPr>
          <w:p w14:paraId="5C797839"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2143</w:t>
            </w:r>
          </w:p>
        </w:tc>
        <w:tc>
          <w:tcPr>
            <w:tcW w:w="1134" w:type="dxa"/>
          </w:tcPr>
          <w:p w14:paraId="3B061D71"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Қоршаған ортаны қорғау жөніндегі инженерлер/Инженеры по охране окружающей среды</w:t>
            </w:r>
          </w:p>
        </w:tc>
        <w:tc>
          <w:tcPr>
            <w:tcW w:w="425" w:type="dxa"/>
          </w:tcPr>
          <w:p w14:paraId="74A43FC1" w14:textId="77777777" w:rsidR="007C70FC" w:rsidRPr="00721335" w:rsidRDefault="007C70FC" w:rsidP="00721335">
            <w:pPr>
              <w:pStyle w:val="BodyText"/>
              <w:ind w:left="0" w:firstLine="0"/>
              <w:jc w:val="center"/>
              <w:rPr>
                <w:sz w:val="20"/>
                <w:szCs w:val="20"/>
              </w:rPr>
            </w:pPr>
            <w:r w:rsidRPr="00721335">
              <w:rPr>
                <w:sz w:val="20"/>
                <w:szCs w:val="20"/>
                <w:lang w:val="kk"/>
              </w:rPr>
              <w:t>Б</w:t>
            </w:r>
          </w:p>
        </w:tc>
        <w:tc>
          <w:tcPr>
            <w:tcW w:w="851" w:type="dxa"/>
          </w:tcPr>
          <w:p w14:paraId="5C2EC8CC"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2143-1</w:t>
            </w:r>
          </w:p>
        </w:tc>
        <w:tc>
          <w:tcPr>
            <w:tcW w:w="1134" w:type="dxa"/>
          </w:tcPr>
          <w:p w14:paraId="09DA135A"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Қоршаған ортаны қорғау жөніндегі инженерлер (жалпы бейін)/ Инженеры по охране окружающ</w:t>
            </w:r>
            <w:r w:rsidRPr="00721335">
              <w:rPr>
                <w:rFonts w:eastAsia="Calibri"/>
                <w:sz w:val="20"/>
                <w:szCs w:val="20"/>
                <w:lang w:val="kk"/>
              </w:rPr>
              <w:lastRenderedPageBreak/>
              <w:t>ей среды (общий профиль)</w:t>
            </w:r>
          </w:p>
        </w:tc>
        <w:tc>
          <w:tcPr>
            <w:tcW w:w="1275" w:type="dxa"/>
          </w:tcPr>
          <w:p w14:paraId="0E2523FD"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lastRenderedPageBreak/>
              <w:t>Кәсіби мамандар</w:t>
            </w:r>
          </w:p>
        </w:tc>
        <w:tc>
          <w:tcPr>
            <w:tcW w:w="2552" w:type="dxa"/>
          </w:tcPr>
          <w:p w14:paraId="41E24E8B" w14:textId="77777777" w:rsidR="007C70FC" w:rsidRPr="00721335" w:rsidRDefault="007C70FC" w:rsidP="00721335">
            <w:pPr>
              <w:jc w:val="center"/>
              <w:rPr>
                <w:rFonts w:eastAsia="Calibri"/>
                <w:sz w:val="20"/>
                <w:szCs w:val="20"/>
              </w:rPr>
            </w:pPr>
            <w:r w:rsidRPr="00721335">
              <w:rPr>
                <w:rFonts w:eastAsia="Calibri"/>
                <w:sz w:val="20"/>
                <w:szCs w:val="20"/>
                <w:lang w:val="kk"/>
              </w:rPr>
              <w:t>2143-1-010</w:t>
            </w:r>
          </w:p>
          <w:p w14:paraId="21EBF5BA" w14:textId="77777777" w:rsidR="007C70FC" w:rsidRPr="00721335" w:rsidRDefault="007C70FC" w:rsidP="00721335">
            <w:pPr>
              <w:jc w:val="center"/>
              <w:rPr>
                <w:rFonts w:eastAsia="Calibri"/>
                <w:sz w:val="20"/>
                <w:szCs w:val="20"/>
              </w:rPr>
            </w:pPr>
            <w:r w:rsidRPr="00721335">
              <w:rPr>
                <w:rFonts w:eastAsia="Calibri"/>
                <w:sz w:val="20"/>
                <w:szCs w:val="20"/>
                <w:lang w:val="kk"/>
              </w:rPr>
              <w:t>Радиоактивті сәулелену инженері</w:t>
            </w:r>
          </w:p>
          <w:p w14:paraId="743EA221" w14:textId="77777777" w:rsidR="007C70FC" w:rsidRPr="00721335" w:rsidRDefault="007C70FC" w:rsidP="00721335">
            <w:pPr>
              <w:jc w:val="center"/>
              <w:rPr>
                <w:rFonts w:eastAsia="Calibri"/>
                <w:sz w:val="20"/>
                <w:szCs w:val="20"/>
              </w:rPr>
            </w:pPr>
          </w:p>
          <w:p w14:paraId="21DEC9B8" w14:textId="77777777" w:rsidR="007C70FC" w:rsidRPr="00721335" w:rsidRDefault="007C70FC" w:rsidP="00721335">
            <w:pPr>
              <w:jc w:val="center"/>
              <w:rPr>
                <w:rFonts w:eastAsia="Calibri"/>
                <w:sz w:val="20"/>
                <w:szCs w:val="20"/>
              </w:rPr>
            </w:pPr>
            <w:r w:rsidRPr="00721335">
              <w:rPr>
                <w:rFonts w:eastAsia="Calibri"/>
                <w:sz w:val="20"/>
                <w:szCs w:val="20"/>
                <w:lang w:val="kk"/>
              </w:rPr>
              <w:t>2143-1-011</w:t>
            </w:r>
          </w:p>
          <w:p w14:paraId="7AED69E3" w14:textId="77777777" w:rsidR="007C70FC" w:rsidRPr="00721335" w:rsidRDefault="007C70FC" w:rsidP="00721335">
            <w:pPr>
              <w:jc w:val="center"/>
              <w:rPr>
                <w:rFonts w:eastAsia="Calibri"/>
                <w:sz w:val="20"/>
                <w:szCs w:val="20"/>
              </w:rPr>
            </w:pPr>
            <w:r w:rsidRPr="00721335">
              <w:rPr>
                <w:rFonts w:eastAsia="Calibri"/>
                <w:sz w:val="20"/>
                <w:szCs w:val="20"/>
                <w:lang w:val="kk"/>
              </w:rPr>
              <w:t>Қауіпті қалдықтарды өңдеуді басқару жөніндегі инженер</w:t>
            </w:r>
          </w:p>
          <w:p w14:paraId="010425B3" w14:textId="77777777" w:rsidR="007C70FC" w:rsidRPr="00721335" w:rsidRDefault="007C70FC" w:rsidP="00721335">
            <w:pPr>
              <w:jc w:val="center"/>
              <w:rPr>
                <w:rFonts w:eastAsia="Calibri"/>
                <w:sz w:val="20"/>
                <w:szCs w:val="20"/>
              </w:rPr>
            </w:pPr>
          </w:p>
          <w:p w14:paraId="1726FDCD" w14:textId="77777777" w:rsidR="007C70FC" w:rsidRPr="00721335" w:rsidRDefault="007C70FC" w:rsidP="00721335">
            <w:pPr>
              <w:jc w:val="center"/>
              <w:rPr>
                <w:rFonts w:eastAsia="Calibri"/>
                <w:sz w:val="20"/>
                <w:szCs w:val="20"/>
              </w:rPr>
            </w:pPr>
            <w:r w:rsidRPr="00721335">
              <w:rPr>
                <w:rFonts w:eastAsia="Calibri"/>
                <w:sz w:val="20"/>
                <w:szCs w:val="20"/>
                <w:lang w:val="kk"/>
              </w:rPr>
              <w:t>2143-1-012</w:t>
            </w:r>
          </w:p>
          <w:p w14:paraId="4DE356AC" w14:textId="77777777" w:rsidR="007C70FC" w:rsidRPr="00721335" w:rsidRDefault="007C70FC" w:rsidP="00721335">
            <w:pPr>
              <w:jc w:val="center"/>
              <w:rPr>
                <w:rFonts w:eastAsia="Calibri"/>
                <w:sz w:val="20"/>
                <w:szCs w:val="20"/>
              </w:rPr>
            </w:pPr>
            <w:r w:rsidRPr="00721335">
              <w:rPr>
                <w:rFonts w:eastAsia="Calibri"/>
                <w:sz w:val="20"/>
                <w:szCs w:val="20"/>
                <w:lang w:val="kk"/>
              </w:rPr>
              <w:lastRenderedPageBreak/>
              <w:t>Дозиметр инженері</w:t>
            </w:r>
          </w:p>
        </w:tc>
        <w:tc>
          <w:tcPr>
            <w:tcW w:w="709" w:type="dxa"/>
          </w:tcPr>
          <w:p w14:paraId="2580E87A"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4</w:t>
            </w:r>
          </w:p>
        </w:tc>
        <w:tc>
          <w:tcPr>
            <w:tcW w:w="567" w:type="dxa"/>
          </w:tcPr>
          <w:p w14:paraId="5D636656" w14:textId="77777777" w:rsidR="007C70FC" w:rsidRPr="00721335" w:rsidRDefault="007C70FC" w:rsidP="00721335">
            <w:pPr>
              <w:pStyle w:val="BodyText"/>
              <w:ind w:left="0" w:firstLine="0"/>
              <w:jc w:val="center"/>
              <w:rPr>
                <w:sz w:val="20"/>
                <w:szCs w:val="20"/>
              </w:rPr>
            </w:pPr>
            <w:r w:rsidRPr="00721335">
              <w:rPr>
                <w:sz w:val="20"/>
                <w:szCs w:val="20"/>
                <w:lang w:val="kk"/>
              </w:rPr>
              <w:t>8</w:t>
            </w:r>
          </w:p>
        </w:tc>
        <w:tc>
          <w:tcPr>
            <w:tcW w:w="850" w:type="dxa"/>
          </w:tcPr>
          <w:p w14:paraId="4959DF29" w14:textId="77777777" w:rsidR="007C70FC" w:rsidRPr="00721335" w:rsidRDefault="007C70FC" w:rsidP="00721335">
            <w:pPr>
              <w:pStyle w:val="BodyText"/>
              <w:ind w:left="0" w:firstLine="0"/>
              <w:jc w:val="center"/>
              <w:rPr>
                <w:sz w:val="20"/>
                <w:szCs w:val="20"/>
              </w:rPr>
            </w:pPr>
            <w:r w:rsidRPr="00721335">
              <w:rPr>
                <w:sz w:val="20"/>
                <w:szCs w:val="20"/>
                <w:lang w:val="kk"/>
              </w:rPr>
              <w:t>6-8</w:t>
            </w:r>
          </w:p>
        </w:tc>
        <w:tc>
          <w:tcPr>
            <w:tcW w:w="2045" w:type="dxa"/>
          </w:tcPr>
          <w:p w14:paraId="17D313A5" w14:textId="77777777" w:rsidR="007C70FC" w:rsidRPr="00721335" w:rsidRDefault="007C70FC" w:rsidP="00721335">
            <w:pPr>
              <w:pStyle w:val="BodyText"/>
              <w:ind w:left="0" w:firstLine="0"/>
              <w:jc w:val="center"/>
              <w:rPr>
                <w:sz w:val="20"/>
                <w:szCs w:val="20"/>
              </w:rPr>
            </w:pPr>
          </w:p>
        </w:tc>
      </w:tr>
      <w:tr w:rsidR="007C70FC" w:rsidRPr="00721335" w14:paraId="688E6574" w14:textId="77777777" w:rsidTr="00CA545B">
        <w:tc>
          <w:tcPr>
            <w:tcW w:w="585" w:type="dxa"/>
          </w:tcPr>
          <w:p w14:paraId="3DC9915A" w14:textId="77777777" w:rsidR="007C70FC" w:rsidRPr="00721335" w:rsidRDefault="007C70FC" w:rsidP="00721335">
            <w:pPr>
              <w:pStyle w:val="BodyText"/>
              <w:ind w:left="0" w:firstLine="0"/>
              <w:jc w:val="center"/>
              <w:rPr>
                <w:sz w:val="20"/>
                <w:szCs w:val="20"/>
              </w:rPr>
            </w:pPr>
            <w:r w:rsidRPr="00721335">
              <w:rPr>
                <w:sz w:val="20"/>
                <w:szCs w:val="20"/>
                <w:lang w:val="kk"/>
              </w:rPr>
              <w:t>12</w:t>
            </w:r>
          </w:p>
        </w:tc>
        <w:tc>
          <w:tcPr>
            <w:tcW w:w="686" w:type="dxa"/>
          </w:tcPr>
          <w:p w14:paraId="78DA04BB" w14:textId="77777777" w:rsidR="007C70FC" w:rsidRPr="00721335" w:rsidRDefault="007C70FC" w:rsidP="00721335">
            <w:pPr>
              <w:jc w:val="center"/>
              <w:rPr>
                <w:rFonts w:eastAsia="Calibri"/>
                <w:sz w:val="20"/>
                <w:szCs w:val="20"/>
              </w:rPr>
            </w:pPr>
            <w:r w:rsidRPr="00721335">
              <w:rPr>
                <w:rFonts w:eastAsia="Calibri"/>
                <w:sz w:val="20"/>
                <w:szCs w:val="20"/>
                <w:lang w:val="kk"/>
              </w:rPr>
              <w:t>2146</w:t>
            </w:r>
          </w:p>
        </w:tc>
        <w:tc>
          <w:tcPr>
            <w:tcW w:w="1134" w:type="dxa"/>
          </w:tcPr>
          <w:p w14:paraId="5EF46E5F"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Mining engineers, metallurgists and related professionals/Тау-кен инженерлері, металлургтер және  тектес қызметтер саласындағы кәсіби мамандар/Горные инженеры, металлурги и специалисты-профессионалы родственных занятий</w:t>
            </w:r>
          </w:p>
        </w:tc>
        <w:tc>
          <w:tcPr>
            <w:tcW w:w="425" w:type="dxa"/>
          </w:tcPr>
          <w:p w14:paraId="623B16D7" w14:textId="77777777" w:rsidR="007C70FC" w:rsidRPr="00721335" w:rsidRDefault="007C70FC" w:rsidP="00721335">
            <w:pPr>
              <w:pStyle w:val="BodyText"/>
              <w:ind w:left="0" w:firstLine="0"/>
              <w:jc w:val="center"/>
              <w:rPr>
                <w:sz w:val="20"/>
                <w:szCs w:val="20"/>
              </w:rPr>
            </w:pPr>
            <w:r w:rsidRPr="00721335">
              <w:rPr>
                <w:sz w:val="20"/>
                <w:szCs w:val="20"/>
                <w:lang w:val="kk"/>
              </w:rPr>
              <w:t>Б</w:t>
            </w:r>
          </w:p>
        </w:tc>
        <w:tc>
          <w:tcPr>
            <w:tcW w:w="851" w:type="dxa"/>
          </w:tcPr>
          <w:p w14:paraId="0FE81844"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2146</w:t>
            </w:r>
          </w:p>
        </w:tc>
        <w:tc>
          <w:tcPr>
            <w:tcW w:w="1134" w:type="dxa"/>
          </w:tcPr>
          <w:p w14:paraId="55F79A3B"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Тау-кен инженерлері, металлургтер және  тектес қызметтер саласындағы кәсіби мамандар/Горные инженеры, металлурги и специалисты-профессионалы родственных занятий</w:t>
            </w:r>
          </w:p>
        </w:tc>
        <w:tc>
          <w:tcPr>
            <w:tcW w:w="425" w:type="dxa"/>
          </w:tcPr>
          <w:p w14:paraId="16E4A5C0"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5CB761D5"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2146-1</w:t>
            </w:r>
          </w:p>
        </w:tc>
        <w:tc>
          <w:tcPr>
            <w:tcW w:w="1134" w:type="dxa"/>
          </w:tcPr>
          <w:p w14:paraId="0231133B"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Тау-кен инженерлері/Горные инженеры</w:t>
            </w:r>
          </w:p>
        </w:tc>
        <w:tc>
          <w:tcPr>
            <w:tcW w:w="1275" w:type="dxa"/>
          </w:tcPr>
          <w:p w14:paraId="2FBB72A9"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Кәсіби мамандар</w:t>
            </w:r>
          </w:p>
        </w:tc>
        <w:tc>
          <w:tcPr>
            <w:tcW w:w="2552" w:type="dxa"/>
          </w:tcPr>
          <w:p w14:paraId="452A8807" w14:textId="77777777" w:rsidR="007C70FC" w:rsidRPr="00721335" w:rsidRDefault="007C70FC" w:rsidP="00721335">
            <w:pPr>
              <w:jc w:val="center"/>
              <w:rPr>
                <w:rFonts w:eastAsia="Calibri"/>
                <w:sz w:val="20"/>
                <w:szCs w:val="20"/>
              </w:rPr>
            </w:pPr>
            <w:r w:rsidRPr="00721335">
              <w:rPr>
                <w:rFonts w:eastAsia="Calibri"/>
                <w:sz w:val="20"/>
                <w:szCs w:val="20"/>
                <w:lang w:val="kk"/>
              </w:rPr>
              <w:t>2146-1-001</w:t>
            </w:r>
          </w:p>
          <w:p w14:paraId="0BB13BBA" w14:textId="77777777" w:rsidR="007C70FC" w:rsidRPr="00721335" w:rsidRDefault="007C70FC" w:rsidP="00721335">
            <w:pPr>
              <w:jc w:val="center"/>
              <w:rPr>
                <w:rFonts w:eastAsia="Calibri"/>
                <w:sz w:val="20"/>
                <w:szCs w:val="20"/>
              </w:rPr>
            </w:pPr>
            <w:r w:rsidRPr="00721335">
              <w:rPr>
                <w:rFonts w:eastAsia="Calibri"/>
                <w:sz w:val="20"/>
                <w:szCs w:val="20"/>
                <w:lang w:val="kk"/>
              </w:rPr>
              <w:t>Тау-кен инженері</w:t>
            </w:r>
          </w:p>
          <w:p w14:paraId="294D177A" w14:textId="77777777" w:rsidR="007C70FC" w:rsidRPr="00721335" w:rsidRDefault="007C70FC" w:rsidP="00721335">
            <w:pPr>
              <w:jc w:val="center"/>
              <w:rPr>
                <w:rFonts w:eastAsia="Calibri"/>
                <w:sz w:val="20"/>
                <w:szCs w:val="20"/>
              </w:rPr>
            </w:pPr>
          </w:p>
          <w:p w14:paraId="0D8A730C" w14:textId="77777777" w:rsidR="007C70FC" w:rsidRPr="00721335" w:rsidRDefault="007C70FC" w:rsidP="00721335">
            <w:pPr>
              <w:jc w:val="center"/>
              <w:rPr>
                <w:rFonts w:eastAsia="Calibri"/>
                <w:sz w:val="20"/>
                <w:szCs w:val="20"/>
              </w:rPr>
            </w:pPr>
            <w:r w:rsidRPr="00721335">
              <w:rPr>
                <w:rFonts w:eastAsia="Calibri"/>
                <w:sz w:val="20"/>
                <w:szCs w:val="20"/>
                <w:lang w:val="kk"/>
              </w:rPr>
              <w:t>2146-1-002</w:t>
            </w:r>
          </w:p>
          <w:p w14:paraId="136C5107" w14:textId="77777777" w:rsidR="007C70FC" w:rsidRPr="00721335" w:rsidRDefault="007C70FC" w:rsidP="00721335">
            <w:pPr>
              <w:jc w:val="center"/>
              <w:rPr>
                <w:rFonts w:eastAsia="Calibri"/>
                <w:sz w:val="20"/>
                <w:szCs w:val="20"/>
              </w:rPr>
            </w:pPr>
            <w:r w:rsidRPr="00721335">
              <w:rPr>
                <w:rFonts w:eastAsia="Calibri"/>
                <w:sz w:val="20"/>
                <w:szCs w:val="20"/>
                <w:lang w:val="kk"/>
              </w:rPr>
              <w:t>Бұрғылау-жару (жару) жұмыстары жөніндегі инженер</w:t>
            </w:r>
          </w:p>
          <w:p w14:paraId="3D6D3FD4" w14:textId="77777777" w:rsidR="007C70FC" w:rsidRPr="00721335" w:rsidRDefault="007C70FC" w:rsidP="00721335">
            <w:pPr>
              <w:jc w:val="center"/>
              <w:rPr>
                <w:rFonts w:eastAsia="Calibri"/>
                <w:sz w:val="20"/>
                <w:szCs w:val="20"/>
              </w:rPr>
            </w:pPr>
          </w:p>
          <w:p w14:paraId="23366A08" w14:textId="77777777" w:rsidR="007C70FC" w:rsidRPr="00721335" w:rsidRDefault="007C70FC" w:rsidP="00721335">
            <w:pPr>
              <w:jc w:val="center"/>
              <w:rPr>
                <w:rFonts w:eastAsia="Calibri"/>
                <w:sz w:val="20"/>
                <w:szCs w:val="20"/>
              </w:rPr>
            </w:pPr>
            <w:r w:rsidRPr="00721335">
              <w:rPr>
                <w:rFonts w:eastAsia="Calibri"/>
                <w:sz w:val="20"/>
                <w:szCs w:val="20"/>
                <w:lang w:val="kk"/>
              </w:rPr>
              <w:t>2146-1-003</w:t>
            </w:r>
          </w:p>
          <w:p w14:paraId="798E695A" w14:textId="77777777" w:rsidR="007C70FC" w:rsidRPr="00721335" w:rsidRDefault="007C70FC" w:rsidP="00721335">
            <w:pPr>
              <w:jc w:val="center"/>
              <w:rPr>
                <w:rFonts w:eastAsia="Calibri"/>
                <w:sz w:val="20"/>
                <w:szCs w:val="20"/>
              </w:rPr>
            </w:pPr>
            <w:r w:rsidRPr="00721335">
              <w:rPr>
                <w:rFonts w:eastAsia="Calibri"/>
                <w:sz w:val="20"/>
                <w:szCs w:val="20"/>
                <w:lang w:val="kk"/>
              </w:rPr>
              <w:t>Тау-кен инженері</w:t>
            </w:r>
          </w:p>
          <w:p w14:paraId="676CA797" w14:textId="77777777" w:rsidR="007C70FC" w:rsidRPr="00721335" w:rsidRDefault="007C70FC" w:rsidP="00721335">
            <w:pPr>
              <w:jc w:val="center"/>
              <w:rPr>
                <w:rFonts w:eastAsia="Calibri"/>
                <w:sz w:val="20"/>
                <w:szCs w:val="20"/>
              </w:rPr>
            </w:pPr>
          </w:p>
          <w:p w14:paraId="4E663C79" w14:textId="77777777" w:rsidR="007C70FC" w:rsidRPr="00721335" w:rsidRDefault="007C70FC" w:rsidP="00721335">
            <w:pPr>
              <w:jc w:val="center"/>
              <w:rPr>
                <w:rFonts w:eastAsia="Calibri"/>
                <w:sz w:val="20"/>
                <w:szCs w:val="20"/>
              </w:rPr>
            </w:pPr>
            <w:r w:rsidRPr="00721335">
              <w:rPr>
                <w:rFonts w:eastAsia="Calibri"/>
                <w:sz w:val="20"/>
                <w:szCs w:val="20"/>
                <w:lang w:val="kk"/>
              </w:rPr>
              <w:t>2146-1-014</w:t>
            </w:r>
          </w:p>
          <w:p w14:paraId="432AC805" w14:textId="77777777" w:rsidR="007C70FC" w:rsidRPr="00721335" w:rsidRDefault="007C70FC" w:rsidP="00721335">
            <w:pPr>
              <w:jc w:val="center"/>
              <w:rPr>
                <w:rFonts w:eastAsia="Calibri"/>
                <w:sz w:val="20"/>
                <w:szCs w:val="20"/>
              </w:rPr>
            </w:pPr>
            <w:r w:rsidRPr="00721335">
              <w:rPr>
                <w:rFonts w:eastAsia="Calibri"/>
                <w:sz w:val="20"/>
                <w:szCs w:val="20"/>
                <w:lang w:val="kk"/>
              </w:rPr>
              <w:t>Байыту инженері</w:t>
            </w:r>
          </w:p>
        </w:tc>
        <w:tc>
          <w:tcPr>
            <w:tcW w:w="709" w:type="dxa"/>
          </w:tcPr>
          <w:p w14:paraId="5B484E64" w14:textId="77777777" w:rsidR="007C70FC" w:rsidRPr="00721335" w:rsidRDefault="007C70FC" w:rsidP="00721335">
            <w:pPr>
              <w:pStyle w:val="BodyText"/>
              <w:ind w:left="0" w:firstLine="0"/>
              <w:jc w:val="center"/>
              <w:rPr>
                <w:sz w:val="20"/>
                <w:szCs w:val="20"/>
              </w:rPr>
            </w:pPr>
            <w:r w:rsidRPr="00721335">
              <w:rPr>
                <w:sz w:val="20"/>
                <w:szCs w:val="20"/>
                <w:lang w:val="kk"/>
              </w:rPr>
              <w:t>4</w:t>
            </w:r>
          </w:p>
        </w:tc>
        <w:tc>
          <w:tcPr>
            <w:tcW w:w="567" w:type="dxa"/>
          </w:tcPr>
          <w:p w14:paraId="7FF445B7" w14:textId="77777777" w:rsidR="007C70FC" w:rsidRPr="00721335" w:rsidRDefault="007C70FC" w:rsidP="00721335">
            <w:pPr>
              <w:pStyle w:val="BodyText"/>
              <w:ind w:left="0" w:firstLine="0"/>
              <w:jc w:val="center"/>
              <w:rPr>
                <w:sz w:val="20"/>
                <w:szCs w:val="20"/>
              </w:rPr>
            </w:pPr>
            <w:r w:rsidRPr="00721335">
              <w:rPr>
                <w:sz w:val="20"/>
                <w:szCs w:val="20"/>
                <w:lang w:val="kk"/>
              </w:rPr>
              <w:t>8</w:t>
            </w:r>
          </w:p>
        </w:tc>
        <w:tc>
          <w:tcPr>
            <w:tcW w:w="850" w:type="dxa"/>
          </w:tcPr>
          <w:p w14:paraId="59237331" w14:textId="77777777" w:rsidR="007C70FC" w:rsidRPr="00721335" w:rsidRDefault="007C70FC" w:rsidP="00721335">
            <w:pPr>
              <w:pStyle w:val="BodyText"/>
              <w:ind w:left="0" w:firstLine="0"/>
              <w:jc w:val="center"/>
              <w:rPr>
                <w:sz w:val="20"/>
                <w:szCs w:val="20"/>
              </w:rPr>
            </w:pPr>
            <w:r w:rsidRPr="00721335">
              <w:rPr>
                <w:sz w:val="20"/>
                <w:szCs w:val="20"/>
                <w:lang w:val="kk"/>
              </w:rPr>
              <w:t>6-8</w:t>
            </w:r>
          </w:p>
        </w:tc>
        <w:tc>
          <w:tcPr>
            <w:tcW w:w="2045" w:type="dxa"/>
          </w:tcPr>
          <w:p w14:paraId="4007066D" w14:textId="77777777" w:rsidR="007C70FC" w:rsidRPr="00721335" w:rsidRDefault="007C70FC" w:rsidP="00721335">
            <w:pPr>
              <w:pStyle w:val="BodyText"/>
              <w:ind w:left="0" w:firstLine="0"/>
              <w:jc w:val="center"/>
              <w:rPr>
                <w:sz w:val="20"/>
                <w:szCs w:val="20"/>
              </w:rPr>
            </w:pPr>
          </w:p>
        </w:tc>
      </w:tr>
      <w:tr w:rsidR="007C70FC" w:rsidRPr="00721335" w14:paraId="4BF58F12" w14:textId="77777777" w:rsidTr="00CA545B">
        <w:tc>
          <w:tcPr>
            <w:tcW w:w="585" w:type="dxa"/>
          </w:tcPr>
          <w:p w14:paraId="39D6F586" w14:textId="77777777" w:rsidR="007C70FC" w:rsidRPr="00721335" w:rsidRDefault="007C70FC" w:rsidP="00721335">
            <w:pPr>
              <w:pStyle w:val="BodyText"/>
              <w:ind w:left="0" w:firstLine="0"/>
              <w:jc w:val="center"/>
              <w:rPr>
                <w:sz w:val="20"/>
                <w:szCs w:val="20"/>
              </w:rPr>
            </w:pPr>
            <w:r w:rsidRPr="00721335">
              <w:rPr>
                <w:sz w:val="20"/>
                <w:szCs w:val="20"/>
                <w:lang w:val="kk"/>
              </w:rPr>
              <w:t>13</w:t>
            </w:r>
          </w:p>
        </w:tc>
        <w:tc>
          <w:tcPr>
            <w:tcW w:w="686" w:type="dxa"/>
          </w:tcPr>
          <w:p w14:paraId="0695DC1E" w14:textId="77777777" w:rsidR="007C70FC" w:rsidRPr="00721335" w:rsidRDefault="007C70FC" w:rsidP="00721335">
            <w:pPr>
              <w:jc w:val="center"/>
              <w:rPr>
                <w:rFonts w:eastAsia="Calibri"/>
                <w:sz w:val="20"/>
                <w:szCs w:val="20"/>
              </w:rPr>
            </w:pPr>
            <w:r w:rsidRPr="00721335">
              <w:rPr>
                <w:rFonts w:eastAsia="Calibri"/>
                <w:sz w:val="20"/>
                <w:szCs w:val="20"/>
                <w:lang w:val="kk"/>
              </w:rPr>
              <w:t>2146</w:t>
            </w:r>
          </w:p>
        </w:tc>
        <w:tc>
          <w:tcPr>
            <w:tcW w:w="1134" w:type="dxa"/>
          </w:tcPr>
          <w:p w14:paraId="3E2A147C"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Mining engineers, metallurgists and related professionals/Тау-кен инженерлері, металлургтер және  тектес қызметтер </w:t>
            </w:r>
            <w:r w:rsidRPr="00721335">
              <w:rPr>
                <w:rFonts w:eastAsia="Calibri"/>
                <w:sz w:val="20"/>
                <w:szCs w:val="20"/>
                <w:lang w:val="kk"/>
              </w:rPr>
              <w:lastRenderedPageBreak/>
              <w:t>саласындағы кәсіби мамандар/Горные инженеры, металлурги и специалисты-профессионалы родственных занятий</w:t>
            </w:r>
          </w:p>
        </w:tc>
        <w:tc>
          <w:tcPr>
            <w:tcW w:w="425" w:type="dxa"/>
          </w:tcPr>
          <w:p w14:paraId="6F60AB9E"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Б</w:t>
            </w:r>
          </w:p>
        </w:tc>
        <w:tc>
          <w:tcPr>
            <w:tcW w:w="851" w:type="dxa"/>
          </w:tcPr>
          <w:p w14:paraId="6AA4ACAE"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2146</w:t>
            </w:r>
          </w:p>
        </w:tc>
        <w:tc>
          <w:tcPr>
            <w:tcW w:w="1134" w:type="dxa"/>
          </w:tcPr>
          <w:p w14:paraId="4A8178C9"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Тау-кен инженерлері, металлургтер және  тектес қызметтер саласындағы кәсіби мамандар/Горные инженеры, металлург</w:t>
            </w:r>
            <w:r w:rsidRPr="00721335">
              <w:rPr>
                <w:rFonts w:eastAsia="Calibri"/>
                <w:sz w:val="20"/>
                <w:szCs w:val="20"/>
                <w:lang w:val="kk"/>
              </w:rPr>
              <w:lastRenderedPageBreak/>
              <w:t>и и специалисты-профессионалы родственных занятий</w:t>
            </w:r>
          </w:p>
        </w:tc>
        <w:tc>
          <w:tcPr>
            <w:tcW w:w="425" w:type="dxa"/>
          </w:tcPr>
          <w:p w14:paraId="64038E3C"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77747E1E"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2146-2</w:t>
            </w:r>
          </w:p>
        </w:tc>
        <w:tc>
          <w:tcPr>
            <w:tcW w:w="1134" w:type="dxa"/>
          </w:tcPr>
          <w:p w14:paraId="4B173B6F"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Металлургтер/ Металлурги</w:t>
            </w:r>
          </w:p>
        </w:tc>
        <w:tc>
          <w:tcPr>
            <w:tcW w:w="1275" w:type="dxa"/>
          </w:tcPr>
          <w:p w14:paraId="554FF8F3"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Кәсіби мамандар</w:t>
            </w:r>
          </w:p>
        </w:tc>
        <w:tc>
          <w:tcPr>
            <w:tcW w:w="2552" w:type="dxa"/>
          </w:tcPr>
          <w:p w14:paraId="780E6421" w14:textId="77777777" w:rsidR="007C70FC" w:rsidRPr="00721335" w:rsidRDefault="007C70FC" w:rsidP="00721335">
            <w:pPr>
              <w:jc w:val="center"/>
              <w:rPr>
                <w:rFonts w:eastAsia="Calibri"/>
                <w:sz w:val="20"/>
                <w:szCs w:val="20"/>
              </w:rPr>
            </w:pPr>
            <w:r w:rsidRPr="00721335">
              <w:rPr>
                <w:rFonts w:eastAsia="Calibri"/>
                <w:sz w:val="20"/>
                <w:szCs w:val="20"/>
                <w:lang w:val="kk"/>
              </w:rPr>
              <w:t>2146-2-001</w:t>
            </w:r>
          </w:p>
          <w:p w14:paraId="5B244EBB" w14:textId="77777777" w:rsidR="007C70FC" w:rsidRPr="00721335" w:rsidRDefault="007C70FC" w:rsidP="00721335">
            <w:pPr>
              <w:jc w:val="center"/>
              <w:rPr>
                <w:rFonts w:eastAsia="Calibri"/>
                <w:sz w:val="20"/>
                <w:szCs w:val="20"/>
              </w:rPr>
            </w:pPr>
            <w:r w:rsidRPr="00721335">
              <w:rPr>
                <w:rFonts w:eastAsia="Calibri"/>
                <w:sz w:val="20"/>
                <w:szCs w:val="20"/>
                <w:lang w:val="kk"/>
              </w:rPr>
              <w:t>Тау-кен техникалық инспекторы</w:t>
            </w:r>
          </w:p>
        </w:tc>
        <w:tc>
          <w:tcPr>
            <w:tcW w:w="709" w:type="dxa"/>
          </w:tcPr>
          <w:p w14:paraId="1AED48CF" w14:textId="77777777" w:rsidR="007C70FC" w:rsidRPr="00721335" w:rsidRDefault="007C70FC" w:rsidP="00721335">
            <w:pPr>
              <w:pStyle w:val="BodyText"/>
              <w:ind w:left="0" w:firstLine="0"/>
              <w:jc w:val="center"/>
              <w:rPr>
                <w:sz w:val="20"/>
                <w:szCs w:val="20"/>
              </w:rPr>
            </w:pPr>
            <w:r w:rsidRPr="00721335">
              <w:rPr>
                <w:sz w:val="20"/>
                <w:szCs w:val="20"/>
                <w:lang w:val="kk"/>
              </w:rPr>
              <w:t>4</w:t>
            </w:r>
          </w:p>
        </w:tc>
        <w:tc>
          <w:tcPr>
            <w:tcW w:w="567" w:type="dxa"/>
          </w:tcPr>
          <w:p w14:paraId="1C0EDDC1" w14:textId="77777777" w:rsidR="007C70FC" w:rsidRPr="00721335" w:rsidRDefault="007C70FC" w:rsidP="00721335">
            <w:pPr>
              <w:pStyle w:val="BodyText"/>
              <w:ind w:left="0" w:firstLine="0"/>
              <w:jc w:val="center"/>
              <w:rPr>
                <w:sz w:val="20"/>
                <w:szCs w:val="20"/>
              </w:rPr>
            </w:pPr>
            <w:r w:rsidRPr="00721335">
              <w:rPr>
                <w:sz w:val="20"/>
                <w:szCs w:val="20"/>
                <w:lang w:val="kk"/>
              </w:rPr>
              <w:t>8</w:t>
            </w:r>
          </w:p>
        </w:tc>
        <w:tc>
          <w:tcPr>
            <w:tcW w:w="850" w:type="dxa"/>
          </w:tcPr>
          <w:p w14:paraId="015E0391" w14:textId="77777777" w:rsidR="007C70FC" w:rsidRPr="00721335" w:rsidRDefault="007C70FC" w:rsidP="00721335">
            <w:pPr>
              <w:pStyle w:val="BodyText"/>
              <w:ind w:left="0" w:firstLine="0"/>
              <w:jc w:val="center"/>
              <w:rPr>
                <w:sz w:val="20"/>
                <w:szCs w:val="20"/>
              </w:rPr>
            </w:pPr>
            <w:r w:rsidRPr="00721335">
              <w:rPr>
                <w:sz w:val="20"/>
                <w:szCs w:val="20"/>
                <w:lang w:val="kk"/>
              </w:rPr>
              <w:t>6-8</w:t>
            </w:r>
          </w:p>
        </w:tc>
        <w:tc>
          <w:tcPr>
            <w:tcW w:w="2045" w:type="dxa"/>
          </w:tcPr>
          <w:p w14:paraId="0EBB8BF9" w14:textId="77777777" w:rsidR="007C70FC" w:rsidRPr="00721335" w:rsidRDefault="007C70FC" w:rsidP="00721335">
            <w:pPr>
              <w:pStyle w:val="BodyText"/>
              <w:ind w:left="0" w:firstLine="0"/>
              <w:jc w:val="center"/>
              <w:rPr>
                <w:sz w:val="20"/>
                <w:szCs w:val="20"/>
              </w:rPr>
            </w:pPr>
          </w:p>
        </w:tc>
      </w:tr>
      <w:tr w:rsidR="007C70FC" w:rsidRPr="00721335" w14:paraId="688D87FC" w14:textId="77777777" w:rsidTr="00CA545B">
        <w:tc>
          <w:tcPr>
            <w:tcW w:w="585" w:type="dxa"/>
          </w:tcPr>
          <w:p w14:paraId="267E930C" w14:textId="77777777" w:rsidR="007C70FC" w:rsidRPr="00721335" w:rsidRDefault="007C70FC" w:rsidP="00721335">
            <w:pPr>
              <w:pStyle w:val="BodyText"/>
              <w:ind w:left="0" w:firstLine="0"/>
              <w:jc w:val="center"/>
              <w:rPr>
                <w:sz w:val="20"/>
                <w:szCs w:val="20"/>
              </w:rPr>
            </w:pPr>
            <w:r w:rsidRPr="00721335">
              <w:rPr>
                <w:sz w:val="20"/>
                <w:szCs w:val="20"/>
                <w:lang w:val="kk"/>
              </w:rPr>
              <w:t>14</w:t>
            </w:r>
          </w:p>
        </w:tc>
        <w:tc>
          <w:tcPr>
            <w:tcW w:w="686" w:type="dxa"/>
          </w:tcPr>
          <w:p w14:paraId="60DC0BEC" w14:textId="77777777" w:rsidR="007C70FC" w:rsidRPr="00721335" w:rsidRDefault="007C70FC" w:rsidP="00721335">
            <w:pPr>
              <w:jc w:val="center"/>
              <w:rPr>
                <w:rFonts w:eastAsia="Calibri"/>
                <w:sz w:val="20"/>
                <w:szCs w:val="20"/>
              </w:rPr>
            </w:pPr>
            <w:r w:rsidRPr="00721335">
              <w:rPr>
                <w:rFonts w:eastAsia="Calibri"/>
                <w:sz w:val="20"/>
                <w:szCs w:val="20"/>
                <w:lang w:val="kk"/>
              </w:rPr>
              <w:t>2146</w:t>
            </w:r>
          </w:p>
        </w:tc>
        <w:tc>
          <w:tcPr>
            <w:tcW w:w="1134" w:type="dxa"/>
          </w:tcPr>
          <w:p w14:paraId="74C25165"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Mining engineers, metallurgists and related professionals/Тау-кен инженерлері, металлургтер және  тектес қызметтер саласындағы кәсіби мамандар/Горные инженеры, металлурги и специалисты-профессионалы родственных занятий</w:t>
            </w:r>
          </w:p>
        </w:tc>
        <w:tc>
          <w:tcPr>
            <w:tcW w:w="425" w:type="dxa"/>
          </w:tcPr>
          <w:p w14:paraId="5DB988C6" w14:textId="77777777" w:rsidR="007C70FC" w:rsidRPr="00721335" w:rsidRDefault="007C70FC" w:rsidP="00721335">
            <w:pPr>
              <w:pStyle w:val="BodyText"/>
              <w:ind w:left="0" w:firstLine="0"/>
              <w:jc w:val="center"/>
              <w:rPr>
                <w:sz w:val="20"/>
                <w:szCs w:val="20"/>
              </w:rPr>
            </w:pPr>
            <w:r w:rsidRPr="00721335">
              <w:rPr>
                <w:sz w:val="20"/>
                <w:szCs w:val="20"/>
                <w:lang w:val="kk"/>
              </w:rPr>
              <w:t>Б</w:t>
            </w:r>
          </w:p>
        </w:tc>
        <w:tc>
          <w:tcPr>
            <w:tcW w:w="851" w:type="dxa"/>
          </w:tcPr>
          <w:p w14:paraId="31C10227"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2146</w:t>
            </w:r>
          </w:p>
        </w:tc>
        <w:tc>
          <w:tcPr>
            <w:tcW w:w="1134" w:type="dxa"/>
          </w:tcPr>
          <w:p w14:paraId="547C4D10"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Тау-кен инженерлері, металлургтер және  тектес қызметтер саласындағы кәсіби мамандар/Горные инженеры, металлурги и специалисты-профессионалы родственных занятий</w:t>
            </w:r>
          </w:p>
        </w:tc>
        <w:tc>
          <w:tcPr>
            <w:tcW w:w="425" w:type="dxa"/>
          </w:tcPr>
          <w:p w14:paraId="3FA52FCF"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3F27FF9A"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2146-9</w:t>
            </w:r>
          </w:p>
        </w:tc>
        <w:tc>
          <w:tcPr>
            <w:tcW w:w="1134" w:type="dxa"/>
          </w:tcPr>
          <w:p w14:paraId="7C8583E5"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Б.т.к. басқа да тау-кен инженерлері, металлургтер және тектес қызметтер саласындағы кәсіби мамандар/Другие горные инженеры, металлурги и специалисты-профессионалы родственных занятий, н.в.д.г.</w:t>
            </w:r>
          </w:p>
        </w:tc>
        <w:tc>
          <w:tcPr>
            <w:tcW w:w="1275" w:type="dxa"/>
          </w:tcPr>
          <w:p w14:paraId="2921D6F0"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Кәсіби мамандар</w:t>
            </w:r>
          </w:p>
        </w:tc>
        <w:tc>
          <w:tcPr>
            <w:tcW w:w="2552" w:type="dxa"/>
          </w:tcPr>
          <w:p w14:paraId="123F7AA6" w14:textId="77777777" w:rsidR="007C70FC" w:rsidRPr="00721335" w:rsidRDefault="007C70FC" w:rsidP="00721335">
            <w:pPr>
              <w:jc w:val="center"/>
              <w:rPr>
                <w:rFonts w:eastAsia="Calibri"/>
                <w:sz w:val="20"/>
                <w:szCs w:val="20"/>
              </w:rPr>
            </w:pPr>
            <w:r w:rsidRPr="00721335">
              <w:rPr>
                <w:rFonts w:eastAsia="Calibri"/>
                <w:sz w:val="20"/>
                <w:szCs w:val="20"/>
                <w:lang w:val="kk"/>
              </w:rPr>
              <w:t>2146-9-001</w:t>
            </w:r>
          </w:p>
          <w:p w14:paraId="2850F465" w14:textId="77777777" w:rsidR="007C70FC" w:rsidRPr="00721335" w:rsidRDefault="007C70FC" w:rsidP="00721335">
            <w:pPr>
              <w:jc w:val="center"/>
              <w:rPr>
                <w:rFonts w:eastAsia="Calibri"/>
                <w:sz w:val="20"/>
                <w:szCs w:val="20"/>
              </w:rPr>
            </w:pPr>
            <w:r w:rsidRPr="00721335">
              <w:rPr>
                <w:rFonts w:eastAsia="Calibri"/>
                <w:sz w:val="20"/>
                <w:szCs w:val="20"/>
                <w:lang w:val="kk"/>
              </w:rPr>
              <w:t>Тау-кен ісі жөніндегі инженер</w:t>
            </w:r>
          </w:p>
          <w:p w14:paraId="44BC821C" w14:textId="77777777" w:rsidR="007C70FC" w:rsidRPr="00721335" w:rsidRDefault="007C70FC" w:rsidP="00721335">
            <w:pPr>
              <w:jc w:val="center"/>
              <w:rPr>
                <w:rFonts w:eastAsia="Calibri"/>
                <w:sz w:val="20"/>
                <w:szCs w:val="20"/>
              </w:rPr>
            </w:pPr>
          </w:p>
          <w:p w14:paraId="0ED84796" w14:textId="77777777" w:rsidR="007C70FC" w:rsidRPr="00721335" w:rsidRDefault="007C70FC" w:rsidP="00721335">
            <w:pPr>
              <w:jc w:val="center"/>
              <w:rPr>
                <w:rFonts w:eastAsia="Calibri"/>
                <w:sz w:val="20"/>
                <w:szCs w:val="20"/>
              </w:rPr>
            </w:pPr>
            <w:r w:rsidRPr="00721335">
              <w:rPr>
                <w:rFonts w:eastAsia="Calibri"/>
                <w:sz w:val="20"/>
                <w:szCs w:val="20"/>
                <w:lang w:val="kk"/>
              </w:rPr>
              <w:t>2146-9-002</w:t>
            </w:r>
          </w:p>
          <w:p w14:paraId="1A3F100C" w14:textId="77777777" w:rsidR="007C70FC" w:rsidRPr="00721335" w:rsidRDefault="007C70FC" w:rsidP="00721335">
            <w:pPr>
              <w:jc w:val="center"/>
              <w:rPr>
                <w:rFonts w:eastAsia="Calibri"/>
                <w:sz w:val="20"/>
                <w:szCs w:val="20"/>
              </w:rPr>
            </w:pPr>
            <w:r w:rsidRPr="00721335">
              <w:rPr>
                <w:rFonts w:eastAsia="Calibri"/>
                <w:sz w:val="20"/>
                <w:szCs w:val="20"/>
                <w:lang w:val="kk"/>
              </w:rPr>
              <w:t>Көмір өндіру инженері</w:t>
            </w:r>
          </w:p>
          <w:p w14:paraId="00576BF0" w14:textId="77777777" w:rsidR="007C70FC" w:rsidRPr="00721335" w:rsidRDefault="007C70FC" w:rsidP="00721335">
            <w:pPr>
              <w:jc w:val="center"/>
              <w:rPr>
                <w:rFonts w:eastAsia="Calibri"/>
                <w:sz w:val="20"/>
                <w:szCs w:val="20"/>
              </w:rPr>
            </w:pPr>
          </w:p>
          <w:p w14:paraId="34D485EB" w14:textId="77777777" w:rsidR="007C70FC" w:rsidRPr="00721335" w:rsidRDefault="007C70FC" w:rsidP="00721335">
            <w:pPr>
              <w:jc w:val="center"/>
              <w:rPr>
                <w:rFonts w:eastAsia="Calibri"/>
                <w:sz w:val="20"/>
                <w:szCs w:val="20"/>
              </w:rPr>
            </w:pPr>
            <w:r w:rsidRPr="00721335">
              <w:rPr>
                <w:rFonts w:eastAsia="Calibri"/>
                <w:sz w:val="20"/>
                <w:szCs w:val="20"/>
                <w:lang w:val="kk"/>
              </w:rPr>
              <w:t>2146-9-006</w:t>
            </w:r>
          </w:p>
          <w:p w14:paraId="582256E5" w14:textId="77777777" w:rsidR="007C70FC" w:rsidRPr="00721335" w:rsidRDefault="007C70FC" w:rsidP="00721335">
            <w:pPr>
              <w:jc w:val="center"/>
              <w:rPr>
                <w:rFonts w:eastAsia="Calibri"/>
                <w:sz w:val="20"/>
                <w:szCs w:val="20"/>
              </w:rPr>
            </w:pPr>
            <w:r w:rsidRPr="00721335">
              <w:rPr>
                <w:rFonts w:eastAsia="Calibri"/>
                <w:sz w:val="20"/>
                <w:szCs w:val="20"/>
                <w:lang w:val="kk"/>
              </w:rPr>
              <w:t>Пайдалы қазбаларды дайындау саласындағы инженер-зерттеуші</w:t>
            </w:r>
          </w:p>
          <w:p w14:paraId="386C8534" w14:textId="77777777" w:rsidR="007C70FC" w:rsidRPr="00721335" w:rsidRDefault="007C70FC" w:rsidP="00721335">
            <w:pPr>
              <w:jc w:val="center"/>
              <w:rPr>
                <w:rFonts w:eastAsia="Calibri"/>
                <w:sz w:val="20"/>
                <w:szCs w:val="20"/>
              </w:rPr>
            </w:pPr>
          </w:p>
          <w:p w14:paraId="363EF8F4" w14:textId="77777777" w:rsidR="007C70FC" w:rsidRPr="00721335" w:rsidRDefault="007C70FC" w:rsidP="00721335">
            <w:pPr>
              <w:jc w:val="center"/>
              <w:rPr>
                <w:rFonts w:eastAsia="Calibri"/>
                <w:sz w:val="20"/>
                <w:szCs w:val="20"/>
              </w:rPr>
            </w:pPr>
            <w:r w:rsidRPr="00721335">
              <w:rPr>
                <w:rFonts w:eastAsia="Calibri"/>
                <w:sz w:val="20"/>
                <w:szCs w:val="20"/>
                <w:lang w:val="kk"/>
              </w:rPr>
              <w:t>2146-9-007</w:t>
            </w:r>
          </w:p>
          <w:p w14:paraId="28E1730C" w14:textId="77777777" w:rsidR="007C70FC" w:rsidRPr="00721335" w:rsidRDefault="007C70FC" w:rsidP="00721335">
            <w:pPr>
              <w:jc w:val="center"/>
              <w:rPr>
                <w:rFonts w:eastAsia="Calibri"/>
                <w:sz w:val="20"/>
                <w:szCs w:val="20"/>
              </w:rPr>
            </w:pPr>
            <w:r w:rsidRPr="00721335">
              <w:rPr>
                <w:rFonts w:eastAsia="Calibri"/>
                <w:sz w:val="20"/>
                <w:szCs w:val="20"/>
                <w:lang w:val="kk"/>
              </w:rPr>
              <w:t>Калибрлеуші</w:t>
            </w:r>
          </w:p>
        </w:tc>
        <w:tc>
          <w:tcPr>
            <w:tcW w:w="709" w:type="dxa"/>
          </w:tcPr>
          <w:p w14:paraId="6C0754FF" w14:textId="77777777" w:rsidR="007C70FC" w:rsidRPr="00721335" w:rsidRDefault="007C70FC" w:rsidP="00721335">
            <w:pPr>
              <w:pStyle w:val="BodyText"/>
              <w:ind w:left="0" w:firstLine="0"/>
              <w:jc w:val="center"/>
              <w:rPr>
                <w:sz w:val="20"/>
                <w:szCs w:val="20"/>
              </w:rPr>
            </w:pPr>
            <w:r w:rsidRPr="00721335">
              <w:rPr>
                <w:sz w:val="20"/>
                <w:szCs w:val="20"/>
                <w:lang w:val="kk"/>
              </w:rPr>
              <w:t>4</w:t>
            </w:r>
          </w:p>
        </w:tc>
        <w:tc>
          <w:tcPr>
            <w:tcW w:w="567" w:type="dxa"/>
          </w:tcPr>
          <w:p w14:paraId="705498F8" w14:textId="77777777" w:rsidR="007C70FC" w:rsidRPr="00721335" w:rsidRDefault="007C70FC" w:rsidP="00721335">
            <w:pPr>
              <w:pStyle w:val="BodyText"/>
              <w:ind w:left="0" w:firstLine="0"/>
              <w:jc w:val="center"/>
              <w:rPr>
                <w:sz w:val="20"/>
                <w:szCs w:val="20"/>
              </w:rPr>
            </w:pPr>
            <w:r w:rsidRPr="00721335">
              <w:rPr>
                <w:sz w:val="20"/>
                <w:szCs w:val="20"/>
                <w:lang w:val="kk"/>
              </w:rPr>
              <w:t>8</w:t>
            </w:r>
          </w:p>
        </w:tc>
        <w:tc>
          <w:tcPr>
            <w:tcW w:w="850" w:type="dxa"/>
          </w:tcPr>
          <w:p w14:paraId="787D564E" w14:textId="77777777" w:rsidR="007C70FC" w:rsidRPr="00721335" w:rsidRDefault="007C70FC" w:rsidP="00721335">
            <w:pPr>
              <w:pStyle w:val="BodyText"/>
              <w:ind w:left="0" w:firstLine="0"/>
              <w:jc w:val="center"/>
              <w:rPr>
                <w:sz w:val="20"/>
                <w:szCs w:val="20"/>
              </w:rPr>
            </w:pPr>
            <w:r w:rsidRPr="00721335">
              <w:rPr>
                <w:sz w:val="20"/>
                <w:szCs w:val="20"/>
                <w:lang w:val="kk"/>
              </w:rPr>
              <w:t>6-8</w:t>
            </w:r>
          </w:p>
        </w:tc>
        <w:tc>
          <w:tcPr>
            <w:tcW w:w="2045" w:type="dxa"/>
          </w:tcPr>
          <w:p w14:paraId="7B64E40C" w14:textId="77777777" w:rsidR="007C70FC" w:rsidRPr="00721335" w:rsidRDefault="007C70FC" w:rsidP="00721335">
            <w:pPr>
              <w:pStyle w:val="BodyText"/>
              <w:ind w:left="0" w:firstLine="0"/>
              <w:jc w:val="center"/>
              <w:rPr>
                <w:sz w:val="20"/>
                <w:szCs w:val="20"/>
              </w:rPr>
            </w:pPr>
          </w:p>
        </w:tc>
      </w:tr>
      <w:tr w:rsidR="000136FF" w:rsidRPr="00721335" w14:paraId="33B1EF30" w14:textId="77777777" w:rsidTr="00CA545B">
        <w:tc>
          <w:tcPr>
            <w:tcW w:w="585" w:type="dxa"/>
          </w:tcPr>
          <w:p w14:paraId="0E0A4BCD" w14:textId="0E55A358" w:rsidR="000136FF" w:rsidRPr="00721335" w:rsidRDefault="000136FF" w:rsidP="000136FF">
            <w:pPr>
              <w:pStyle w:val="BodyText"/>
              <w:ind w:left="0" w:firstLine="0"/>
              <w:jc w:val="center"/>
              <w:rPr>
                <w:sz w:val="20"/>
                <w:szCs w:val="20"/>
                <w:lang w:val="kk"/>
              </w:rPr>
            </w:pPr>
            <w:r>
              <w:rPr>
                <w:rStyle w:val="normaltextrun"/>
                <w:color w:val="FF0000"/>
                <w:sz w:val="20"/>
                <w:szCs w:val="20"/>
              </w:rPr>
              <w:t>15</w:t>
            </w:r>
            <w:r>
              <w:rPr>
                <w:rStyle w:val="eop"/>
                <w:color w:val="FF0000"/>
                <w:sz w:val="20"/>
                <w:szCs w:val="20"/>
              </w:rPr>
              <w:t> </w:t>
            </w:r>
          </w:p>
        </w:tc>
        <w:tc>
          <w:tcPr>
            <w:tcW w:w="686" w:type="dxa"/>
          </w:tcPr>
          <w:p w14:paraId="3C0AADA5" w14:textId="06681FD8" w:rsidR="000136FF" w:rsidRPr="00721335" w:rsidRDefault="000136FF" w:rsidP="000136FF">
            <w:pPr>
              <w:jc w:val="center"/>
              <w:rPr>
                <w:rFonts w:eastAsia="Calibri"/>
                <w:sz w:val="20"/>
                <w:szCs w:val="20"/>
                <w:lang w:val="kk"/>
              </w:rPr>
            </w:pPr>
            <w:r>
              <w:rPr>
                <w:rStyle w:val="normaltextrun"/>
                <w:color w:val="FF0000"/>
                <w:sz w:val="20"/>
                <w:szCs w:val="20"/>
              </w:rPr>
              <w:t>2149</w:t>
            </w:r>
            <w:r>
              <w:rPr>
                <w:rStyle w:val="eop"/>
                <w:color w:val="FF0000"/>
                <w:sz w:val="20"/>
                <w:szCs w:val="20"/>
              </w:rPr>
              <w:t> </w:t>
            </w:r>
          </w:p>
        </w:tc>
        <w:tc>
          <w:tcPr>
            <w:tcW w:w="1134" w:type="dxa"/>
          </w:tcPr>
          <w:p w14:paraId="00B4794C" w14:textId="639A4FC6" w:rsidR="000136FF" w:rsidRPr="00721335" w:rsidRDefault="000136FF" w:rsidP="000136FF">
            <w:pPr>
              <w:pStyle w:val="BodyText"/>
              <w:ind w:left="0" w:firstLine="0"/>
              <w:jc w:val="center"/>
              <w:rPr>
                <w:rFonts w:eastAsia="Calibri"/>
                <w:sz w:val="20"/>
                <w:szCs w:val="20"/>
                <w:lang w:val="kk"/>
              </w:rPr>
            </w:pPr>
            <w:r>
              <w:rPr>
                <w:rStyle w:val="normaltextrun"/>
                <w:color w:val="FF0000"/>
                <w:sz w:val="20"/>
                <w:szCs w:val="20"/>
                <w:lang w:val="kk-KZ"/>
              </w:rPr>
              <w:t xml:space="preserve">Industrial safety, health and </w:t>
            </w:r>
            <w:r>
              <w:rPr>
                <w:rStyle w:val="normaltextrun"/>
                <w:color w:val="FF0000"/>
                <w:sz w:val="20"/>
                <w:szCs w:val="20"/>
                <w:lang w:val="kk-KZ"/>
              </w:rPr>
              <w:lastRenderedPageBreak/>
              <w:t>safety engineers/ Өнеркәсіптік қауіпсіздік, еңбекті қорғау және қауіпсіздік инженерлері/ Специалисты-профессионалы в области техники, исключая инженеровэлектротехников, н.в.д.г.</w:t>
            </w:r>
            <w:r w:rsidRPr="000136FF">
              <w:rPr>
                <w:rStyle w:val="eop"/>
                <w:color w:val="FF0000"/>
                <w:sz w:val="20"/>
                <w:szCs w:val="20"/>
                <w:lang w:val="kk"/>
              </w:rPr>
              <w:t> </w:t>
            </w:r>
          </w:p>
        </w:tc>
        <w:tc>
          <w:tcPr>
            <w:tcW w:w="425" w:type="dxa"/>
          </w:tcPr>
          <w:p w14:paraId="269E10BC" w14:textId="31F34283" w:rsidR="000136FF" w:rsidRPr="00721335" w:rsidRDefault="000136FF" w:rsidP="000136FF">
            <w:pPr>
              <w:pStyle w:val="BodyText"/>
              <w:ind w:left="0" w:firstLine="0"/>
              <w:jc w:val="center"/>
              <w:rPr>
                <w:sz w:val="20"/>
                <w:szCs w:val="20"/>
                <w:lang w:val="kk"/>
              </w:rPr>
            </w:pPr>
            <w:r>
              <w:rPr>
                <w:rStyle w:val="normaltextrun"/>
                <w:color w:val="FF0000"/>
                <w:sz w:val="20"/>
                <w:szCs w:val="20"/>
              </w:rPr>
              <w:lastRenderedPageBreak/>
              <w:t>Б</w:t>
            </w:r>
            <w:r>
              <w:rPr>
                <w:rStyle w:val="eop"/>
                <w:color w:val="FF0000"/>
                <w:sz w:val="20"/>
                <w:szCs w:val="20"/>
              </w:rPr>
              <w:t> </w:t>
            </w:r>
          </w:p>
        </w:tc>
        <w:tc>
          <w:tcPr>
            <w:tcW w:w="851" w:type="dxa"/>
          </w:tcPr>
          <w:p w14:paraId="18F4B1A6" w14:textId="5C4B5E6D" w:rsidR="000136FF" w:rsidRPr="00721335" w:rsidRDefault="000136FF" w:rsidP="000136FF">
            <w:pPr>
              <w:pStyle w:val="BodyText"/>
              <w:ind w:left="0" w:firstLine="0"/>
              <w:jc w:val="center"/>
              <w:rPr>
                <w:rFonts w:eastAsia="Calibri"/>
                <w:sz w:val="20"/>
                <w:szCs w:val="20"/>
                <w:lang w:val="kk"/>
              </w:rPr>
            </w:pPr>
            <w:r>
              <w:rPr>
                <w:rStyle w:val="normaltextrun"/>
                <w:color w:val="FF0000"/>
                <w:sz w:val="20"/>
                <w:szCs w:val="20"/>
              </w:rPr>
              <w:t>2149</w:t>
            </w:r>
            <w:r>
              <w:rPr>
                <w:rStyle w:val="eop"/>
                <w:color w:val="FF0000"/>
                <w:sz w:val="20"/>
                <w:szCs w:val="20"/>
              </w:rPr>
              <w:t> </w:t>
            </w:r>
          </w:p>
        </w:tc>
        <w:tc>
          <w:tcPr>
            <w:tcW w:w="1134" w:type="dxa"/>
          </w:tcPr>
          <w:p w14:paraId="7E4FF8DE" w14:textId="52725656" w:rsidR="000136FF" w:rsidRPr="00721335" w:rsidRDefault="000136FF" w:rsidP="000136FF">
            <w:pPr>
              <w:pStyle w:val="BodyText"/>
              <w:ind w:left="0" w:firstLine="0"/>
              <w:jc w:val="center"/>
              <w:rPr>
                <w:rFonts w:eastAsia="Calibri"/>
                <w:sz w:val="20"/>
                <w:szCs w:val="20"/>
                <w:lang w:val="kk"/>
              </w:rPr>
            </w:pPr>
            <w:r>
              <w:rPr>
                <w:rStyle w:val="normaltextrun"/>
                <w:color w:val="FF0000"/>
                <w:sz w:val="20"/>
                <w:szCs w:val="20"/>
                <w:lang w:val="kk-KZ"/>
              </w:rPr>
              <w:t>Өнеркәсіптік қауіпсіздік</w:t>
            </w:r>
            <w:r>
              <w:rPr>
                <w:rStyle w:val="normaltextrun"/>
                <w:color w:val="FF0000"/>
                <w:sz w:val="20"/>
                <w:szCs w:val="20"/>
                <w:lang w:val="kk-KZ"/>
              </w:rPr>
              <w:lastRenderedPageBreak/>
              <w:t>, еңбекті қорғау және қауіпсіздік инженерлері/ Специалисты-профессионалы в области техники, исключая инженеровэлектротехников, н.в.д.г.</w:t>
            </w:r>
            <w:r w:rsidRPr="000136FF">
              <w:rPr>
                <w:rStyle w:val="eop"/>
                <w:color w:val="FF0000"/>
                <w:sz w:val="20"/>
                <w:szCs w:val="20"/>
                <w:lang w:val="kk"/>
              </w:rPr>
              <w:t> </w:t>
            </w:r>
          </w:p>
        </w:tc>
        <w:tc>
          <w:tcPr>
            <w:tcW w:w="425" w:type="dxa"/>
          </w:tcPr>
          <w:p w14:paraId="5D0B50C0" w14:textId="0766F9D0" w:rsidR="000136FF" w:rsidRPr="00721335" w:rsidRDefault="000136FF" w:rsidP="000136FF">
            <w:pPr>
              <w:pStyle w:val="BodyText"/>
              <w:ind w:left="0" w:firstLine="0"/>
              <w:jc w:val="center"/>
              <w:rPr>
                <w:sz w:val="20"/>
                <w:szCs w:val="20"/>
                <w:lang w:val="kk"/>
              </w:rPr>
            </w:pPr>
            <w:r>
              <w:rPr>
                <w:rStyle w:val="normaltextrun"/>
                <w:color w:val="FF0000"/>
                <w:sz w:val="20"/>
                <w:szCs w:val="20"/>
              </w:rPr>
              <w:lastRenderedPageBreak/>
              <w:t>ч</w:t>
            </w:r>
            <w:r>
              <w:rPr>
                <w:rStyle w:val="eop"/>
                <w:color w:val="FF0000"/>
                <w:sz w:val="20"/>
                <w:szCs w:val="20"/>
              </w:rPr>
              <w:t> </w:t>
            </w:r>
          </w:p>
        </w:tc>
        <w:tc>
          <w:tcPr>
            <w:tcW w:w="851" w:type="dxa"/>
          </w:tcPr>
          <w:p w14:paraId="1625ADCB" w14:textId="148A4881" w:rsidR="000136FF" w:rsidRPr="00721335" w:rsidRDefault="000136FF" w:rsidP="000136FF">
            <w:pPr>
              <w:pStyle w:val="BodyText"/>
              <w:ind w:left="0" w:firstLine="0"/>
              <w:jc w:val="center"/>
              <w:rPr>
                <w:rFonts w:eastAsia="Calibri"/>
                <w:sz w:val="20"/>
                <w:szCs w:val="20"/>
                <w:lang w:val="kk"/>
              </w:rPr>
            </w:pPr>
            <w:r>
              <w:rPr>
                <w:rStyle w:val="normaltextrun"/>
                <w:color w:val="FF0000"/>
                <w:sz w:val="20"/>
                <w:szCs w:val="20"/>
              </w:rPr>
              <w:t>2149-3</w:t>
            </w:r>
            <w:r>
              <w:rPr>
                <w:rStyle w:val="eop"/>
                <w:color w:val="FF0000"/>
                <w:sz w:val="20"/>
                <w:szCs w:val="20"/>
              </w:rPr>
              <w:t> </w:t>
            </w:r>
          </w:p>
        </w:tc>
        <w:tc>
          <w:tcPr>
            <w:tcW w:w="1134" w:type="dxa"/>
          </w:tcPr>
          <w:p w14:paraId="3E8908A2" w14:textId="180C2939" w:rsidR="000136FF" w:rsidRPr="00721335" w:rsidRDefault="000136FF" w:rsidP="000136FF">
            <w:pPr>
              <w:pStyle w:val="BodyText"/>
              <w:ind w:left="0" w:firstLine="0"/>
              <w:jc w:val="center"/>
              <w:rPr>
                <w:rFonts w:eastAsia="Calibri"/>
                <w:sz w:val="20"/>
                <w:szCs w:val="20"/>
                <w:lang w:val="kk"/>
              </w:rPr>
            </w:pPr>
            <w:r>
              <w:rPr>
                <w:rStyle w:val="normaltextrun"/>
                <w:color w:val="FF0000"/>
                <w:sz w:val="20"/>
                <w:szCs w:val="20"/>
                <w:lang w:val="kk-KZ"/>
              </w:rPr>
              <w:t>Өнеркәсіптік қауіпсіздік</w:t>
            </w:r>
            <w:r>
              <w:rPr>
                <w:rStyle w:val="normaltextrun"/>
                <w:color w:val="FF0000"/>
                <w:sz w:val="20"/>
                <w:szCs w:val="20"/>
                <w:lang w:val="kk-KZ"/>
              </w:rPr>
              <w:lastRenderedPageBreak/>
              <w:t>, еңбекті қорғау және қауіпсіздік инженерлері</w:t>
            </w:r>
            <w:r w:rsidRPr="000136FF">
              <w:rPr>
                <w:rStyle w:val="eop"/>
                <w:color w:val="FF0000"/>
                <w:sz w:val="20"/>
                <w:szCs w:val="20"/>
                <w:lang w:val="kk"/>
              </w:rPr>
              <w:t> </w:t>
            </w:r>
          </w:p>
        </w:tc>
        <w:tc>
          <w:tcPr>
            <w:tcW w:w="1275" w:type="dxa"/>
          </w:tcPr>
          <w:p w14:paraId="2A1CF80F" w14:textId="25963791" w:rsidR="000136FF" w:rsidRPr="00721335" w:rsidRDefault="000136FF" w:rsidP="000136FF">
            <w:pPr>
              <w:pStyle w:val="BodyText"/>
              <w:ind w:left="0" w:firstLine="0"/>
              <w:jc w:val="center"/>
              <w:rPr>
                <w:rFonts w:eastAsia="Calibri"/>
                <w:sz w:val="20"/>
                <w:szCs w:val="20"/>
                <w:lang w:val="kk"/>
              </w:rPr>
            </w:pPr>
            <w:r>
              <w:rPr>
                <w:rStyle w:val="normaltextrun"/>
                <w:color w:val="FF0000"/>
                <w:sz w:val="20"/>
                <w:szCs w:val="20"/>
                <w:lang w:val="kk-KZ"/>
              </w:rPr>
              <w:lastRenderedPageBreak/>
              <w:t>Кәсіби мамандар</w:t>
            </w:r>
            <w:r>
              <w:rPr>
                <w:rStyle w:val="eop"/>
                <w:color w:val="FF0000"/>
                <w:sz w:val="20"/>
                <w:szCs w:val="20"/>
              </w:rPr>
              <w:t> </w:t>
            </w:r>
          </w:p>
        </w:tc>
        <w:tc>
          <w:tcPr>
            <w:tcW w:w="2552" w:type="dxa"/>
          </w:tcPr>
          <w:p w14:paraId="34651CAF" w14:textId="0EDE7093" w:rsidR="000136FF" w:rsidRPr="00721335" w:rsidRDefault="000136FF" w:rsidP="000136FF">
            <w:pPr>
              <w:jc w:val="center"/>
              <w:rPr>
                <w:rFonts w:eastAsia="Calibri"/>
                <w:sz w:val="20"/>
                <w:szCs w:val="20"/>
                <w:lang w:val="kk"/>
              </w:rPr>
            </w:pPr>
            <w:r>
              <w:rPr>
                <w:rStyle w:val="normaltextrun"/>
                <w:color w:val="FF0000"/>
                <w:sz w:val="20"/>
                <w:szCs w:val="20"/>
                <w:lang w:val="kk-KZ"/>
              </w:rPr>
              <w:t>Тау-кен металлургиялық кешен үшін қауіпсіздік шешімдерін әзірлеуші</w:t>
            </w:r>
            <w:r w:rsidRPr="000136FF">
              <w:rPr>
                <w:rStyle w:val="eop"/>
                <w:color w:val="FF0000"/>
                <w:sz w:val="20"/>
                <w:szCs w:val="20"/>
                <w:lang w:val="kk"/>
              </w:rPr>
              <w:t> </w:t>
            </w:r>
          </w:p>
        </w:tc>
        <w:tc>
          <w:tcPr>
            <w:tcW w:w="709" w:type="dxa"/>
          </w:tcPr>
          <w:p w14:paraId="260A391F" w14:textId="0691620A" w:rsidR="000136FF" w:rsidRPr="00721335" w:rsidRDefault="000136FF" w:rsidP="000136FF">
            <w:pPr>
              <w:pStyle w:val="BodyText"/>
              <w:ind w:left="0" w:firstLine="0"/>
              <w:jc w:val="center"/>
              <w:rPr>
                <w:sz w:val="20"/>
                <w:szCs w:val="20"/>
                <w:lang w:val="kk"/>
              </w:rPr>
            </w:pPr>
            <w:r>
              <w:rPr>
                <w:rStyle w:val="normaltextrun"/>
                <w:color w:val="FF0000"/>
                <w:sz w:val="20"/>
                <w:szCs w:val="20"/>
              </w:rPr>
              <w:t>4</w:t>
            </w:r>
            <w:r>
              <w:rPr>
                <w:rStyle w:val="eop"/>
                <w:color w:val="FF0000"/>
                <w:sz w:val="20"/>
                <w:szCs w:val="20"/>
              </w:rPr>
              <w:t> </w:t>
            </w:r>
          </w:p>
        </w:tc>
        <w:tc>
          <w:tcPr>
            <w:tcW w:w="567" w:type="dxa"/>
          </w:tcPr>
          <w:p w14:paraId="713E220A" w14:textId="126ADAAC" w:rsidR="000136FF" w:rsidRPr="00721335" w:rsidRDefault="000136FF" w:rsidP="000136FF">
            <w:pPr>
              <w:pStyle w:val="BodyText"/>
              <w:ind w:left="0" w:firstLine="0"/>
              <w:jc w:val="center"/>
              <w:rPr>
                <w:sz w:val="20"/>
                <w:szCs w:val="20"/>
                <w:lang w:val="kk"/>
              </w:rPr>
            </w:pPr>
            <w:r>
              <w:rPr>
                <w:rStyle w:val="normaltextrun"/>
                <w:color w:val="FF0000"/>
                <w:sz w:val="20"/>
                <w:szCs w:val="20"/>
              </w:rPr>
              <w:t>8</w:t>
            </w:r>
            <w:r>
              <w:rPr>
                <w:rStyle w:val="eop"/>
                <w:color w:val="FF0000"/>
                <w:sz w:val="20"/>
                <w:szCs w:val="20"/>
              </w:rPr>
              <w:t> </w:t>
            </w:r>
          </w:p>
        </w:tc>
        <w:tc>
          <w:tcPr>
            <w:tcW w:w="850" w:type="dxa"/>
          </w:tcPr>
          <w:p w14:paraId="77ACDA48" w14:textId="2853C570" w:rsidR="000136FF" w:rsidRPr="00721335" w:rsidRDefault="000136FF" w:rsidP="000136FF">
            <w:pPr>
              <w:pStyle w:val="BodyText"/>
              <w:ind w:left="0" w:firstLine="0"/>
              <w:jc w:val="center"/>
              <w:rPr>
                <w:sz w:val="20"/>
                <w:szCs w:val="20"/>
                <w:lang w:val="kk"/>
              </w:rPr>
            </w:pPr>
            <w:r>
              <w:rPr>
                <w:rStyle w:val="normaltextrun"/>
                <w:color w:val="FF0000"/>
                <w:sz w:val="20"/>
                <w:szCs w:val="20"/>
              </w:rPr>
              <w:t>6-8</w:t>
            </w:r>
            <w:r>
              <w:rPr>
                <w:rStyle w:val="eop"/>
                <w:color w:val="FF0000"/>
                <w:sz w:val="20"/>
                <w:szCs w:val="20"/>
              </w:rPr>
              <w:t> </w:t>
            </w:r>
          </w:p>
        </w:tc>
        <w:tc>
          <w:tcPr>
            <w:tcW w:w="2045" w:type="dxa"/>
          </w:tcPr>
          <w:p w14:paraId="3D3EF7B7" w14:textId="30CA2212" w:rsidR="000136FF" w:rsidRPr="00721335" w:rsidRDefault="000136FF" w:rsidP="000136FF">
            <w:pPr>
              <w:pStyle w:val="BodyText"/>
              <w:ind w:left="0" w:firstLine="0"/>
              <w:jc w:val="center"/>
              <w:rPr>
                <w:sz w:val="20"/>
                <w:szCs w:val="20"/>
              </w:rPr>
            </w:pPr>
            <w:r>
              <w:rPr>
                <w:rStyle w:val="eop"/>
                <w:sz w:val="20"/>
                <w:szCs w:val="20"/>
              </w:rPr>
              <w:t> </w:t>
            </w:r>
          </w:p>
        </w:tc>
      </w:tr>
      <w:tr w:rsidR="000136FF" w:rsidRPr="00721335" w14:paraId="6A10B418" w14:textId="77777777" w:rsidTr="00CA545B">
        <w:tc>
          <w:tcPr>
            <w:tcW w:w="585" w:type="dxa"/>
          </w:tcPr>
          <w:p w14:paraId="17E455D8" w14:textId="785FF691" w:rsidR="000136FF" w:rsidRPr="00721335" w:rsidRDefault="000136FF" w:rsidP="000136FF">
            <w:pPr>
              <w:pStyle w:val="BodyText"/>
              <w:ind w:left="0" w:firstLine="0"/>
              <w:jc w:val="center"/>
              <w:rPr>
                <w:sz w:val="20"/>
                <w:szCs w:val="20"/>
                <w:lang w:val="kk"/>
              </w:rPr>
            </w:pPr>
            <w:r>
              <w:rPr>
                <w:rStyle w:val="normaltextrun"/>
                <w:color w:val="FF0000"/>
                <w:sz w:val="20"/>
                <w:szCs w:val="20"/>
              </w:rPr>
              <w:t>1</w:t>
            </w:r>
            <w:r>
              <w:rPr>
                <w:rStyle w:val="normaltextrun"/>
                <w:color w:val="FF0000"/>
                <w:sz w:val="20"/>
                <w:szCs w:val="20"/>
                <w:lang w:val="en-US"/>
              </w:rPr>
              <w:t>6</w:t>
            </w:r>
            <w:r>
              <w:rPr>
                <w:rStyle w:val="eop"/>
                <w:color w:val="FF0000"/>
                <w:sz w:val="20"/>
                <w:szCs w:val="20"/>
              </w:rPr>
              <w:t> </w:t>
            </w:r>
          </w:p>
        </w:tc>
        <w:tc>
          <w:tcPr>
            <w:tcW w:w="686" w:type="dxa"/>
          </w:tcPr>
          <w:p w14:paraId="2DBE0F32" w14:textId="148307DF" w:rsidR="000136FF" w:rsidRPr="00721335" w:rsidRDefault="000136FF" w:rsidP="000136FF">
            <w:pPr>
              <w:jc w:val="center"/>
              <w:rPr>
                <w:rFonts w:eastAsia="Calibri"/>
                <w:sz w:val="20"/>
                <w:szCs w:val="20"/>
                <w:lang w:val="kk"/>
              </w:rPr>
            </w:pPr>
            <w:r>
              <w:rPr>
                <w:rStyle w:val="normaltextrun"/>
                <w:color w:val="FF0000"/>
                <w:sz w:val="20"/>
                <w:szCs w:val="20"/>
              </w:rPr>
              <w:t>2149</w:t>
            </w:r>
            <w:r>
              <w:rPr>
                <w:rStyle w:val="eop"/>
                <w:color w:val="FF0000"/>
                <w:sz w:val="20"/>
                <w:szCs w:val="20"/>
              </w:rPr>
              <w:t> </w:t>
            </w:r>
          </w:p>
        </w:tc>
        <w:tc>
          <w:tcPr>
            <w:tcW w:w="1134" w:type="dxa"/>
          </w:tcPr>
          <w:p w14:paraId="6F59AED4" w14:textId="01D1BEC5" w:rsidR="000136FF" w:rsidRPr="00721335" w:rsidRDefault="000136FF" w:rsidP="000136FF">
            <w:pPr>
              <w:pStyle w:val="BodyText"/>
              <w:ind w:left="0" w:firstLine="0"/>
              <w:jc w:val="center"/>
              <w:rPr>
                <w:rFonts w:eastAsia="Calibri"/>
                <w:sz w:val="20"/>
                <w:szCs w:val="20"/>
                <w:lang w:val="kk"/>
              </w:rPr>
            </w:pPr>
            <w:r>
              <w:rPr>
                <w:rStyle w:val="normaltextrun"/>
                <w:color w:val="FF0000"/>
                <w:sz w:val="20"/>
                <w:szCs w:val="20"/>
                <w:lang w:val="kk-KZ"/>
              </w:rPr>
              <w:t xml:space="preserve">Industrial safety, health and safety engineers/ Өнеркәсіптік қауіпсіздік, еңбекті қорғау және қауіпсіздік инженерлері/ Специалисты-профессионалы в области техники, </w:t>
            </w:r>
            <w:r>
              <w:rPr>
                <w:rStyle w:val="normaltextrun"/>
                <w:color w:val="FF0000"/>
                <w:sz w:val="20"/>
                <w:szCs w:val="20"/>
                <w:lang w:val="kk-KZ"/>
              </w:rPr>
              <w:lastRenderedPageBreak/>
              <w:t>исключая инженеровэлектротехников, н.в.д.г.</w:t>
            </w:r>
            <w:r w:rsidRPr="000136FF">
              <w:rPr>
                <w:rStyle w:val="eop"/>
                <w:color w:val="FF0000"/>
                <w:sz w:val="20"/>
                <w:szCs w:val="20"/>
                <w:lang w:val="kk"/>
              </w:rPr>
              <w:t> </w:t>
            </w:r>
          </w:p>
        </w:tc>
        <w:tc>
          <w:tcPr>
            <w:tcW w:w="425" w:type="dxa"/>
          </w:tcPr>
          <w:p w14:paraId="5E94E7A9" w14:textId="66904D5A" w:rsidR="000136FF" w:rsidRPr="00721335" w:rsidRDefault="000136FF" w:rsidP="000136FF">
            <w:pPr>
              <w:pStyle w:val="BodyText"/>
              <w:ind w:left="0" w:firstLine="0"/>
              <w:jc w:val="center"/>
              <w:rPr>
                <w:sz w:val="20"/>
                <w:szCs w:val="20"/>
                <w:lang w:val="kk"/>
              </w:rPr>
            </w:pPr>
            <w:r>
              <w:rPr>
                <w:rStyle w:val="normaltextrun"/>
                <w:color w:val="FF0000"/>
                <w:sz w:val="20"/>
                <w:szCs w:val="20"/>
              </w:rPr>
              <w:lastRenderedPageBreak/>
              <w:t>Б</w:t>
            </w:r>
            <w:r>
              <w:rPr>
                <w:rStyle w:val="eop"/>
                <w:color w:val="FF0000"/>
                <w:sz w:val="20"/>
                <w:szCs w:val="20"/>
              </w:rPr>
              <w:t> </w:t>
            </w:r>
          </w:p>
        </w:tc>
        <w:tc>
          <w:tcPr>
            <w:tcW w:w="851" w:type="dxa"/>
          </w:tcPr>
          <w:p w14:paraId="118826EC" w14:textId="48F461F8" w:rsidR="000136FF" w:rsidRPr="00721335" w:rsidRDefault="000136FF" w:rsidP="000136FF">
            <w:pPr>
              <w:pStyle w:val="BodyText"/>
              <w:ind w:left="0" w:firstLine="0"/>
              <w:jc w:val="center"/>
              <w:rPr>
                <w:rFonts w:eastAsia="Calibri"/>
                <w:sz w:val="20"/>
                <w:szCs w:val="20"/>
                <w:lang w:val="kk"/>
              </w:rPr>
            </w:pPr>
            <w:r>
              <w:rPr>
                <w:rStyle w:val="normaltextrun"/>
                <w:color w:val="FF0000"/>
                <w:sz w:val="20"/>
                <w:szCs w:val="20"/>
              </w:rPr>
              <w:t>2149</w:t>
            </w:r>
            <w:r>
              <w:rPr>
                <w:rStyle w:val="eop"/>
                <w:color w:val="FF0000"/>
                <w:sz w:val="20"/>
                <w:szCs w:val="20"/>
              </w:rPr>
              <w:t> </w:t>
            </w:r>
          </w:p>
        </w:tc>
        <w:tc>
          <w:tcPr>
            <w:tcW w:w="1134" w:type="dxa"/>
          </w:tcPr>
          <w:p w14:paraId="2F49EE1F" w14:textId="625F43A1" w:rsidR="000136FF" w:rsidRPr="00721335" w:rsidRDefault="000136FF" w:rsidP="000136FF">
            <w:pPr>
              <w:pStyle w:val="BodyText"/>
              <w:ind w:left="0" w:firstLine="0"/>
              <w:jc w:val="center"/>
              <w:rPr>
                <w:rFonts w:eastAsia="Calibri"/>
                <w:sz w:val="20"/>
                <w:szCs w:val="20"/>
                <w:lang w:val="kk"/>
              </w:rPr>
            </w:pPr>
            <w:r>
              <w:rPr>
                <w:rStyle w:val="normaltextrun"/>
                <w:color w:val="FF0000"/>
                <w:sz w:val="20"/>
                <w:szCs w:val="20"/>
                <w:lang w:val="kk-KZ"/>
              </w:rPr>
              <w:t>Өнеркәсіптік қауіпсіздік, еңбекті қорғау және қауіпсіздік инженерлері/ Специалисты-профессионалы в области техники, исключая инженеровэлектротехников, н.в.д.г.</w:t>
            </w:r>
            <w:r w:rsidRPr="000136FF">
              <w:rPr>
                <w:rStyle w:val="eop"/>
                <w:color w:val="FF0000"/>
                <w:sz w:val="20"/>
                <w:szCs w:val="20"/>
                <w:lang w:val="kk"/>
              </w:rPr>
              <w:t> </w:t>
            </w:r>
          </w:p>
        </w:tc>
        <w:tc>
          <w:tcPr>
            <w:tcW w:w="425" w:type="dxa"/>
          </w:tcPr>
          <w:p w14:paraId="4240F28E" w14:textId="7BB25DD6" w:rsidR="000136FF" w:rsidRPr="00721335" w:rsidRDefault="000136FF" w:rsidP="000136FF">
            <w:pPr>
              <w:pStyle w:val="BodyText"/>
              <w:ind w:left="0" w:firstLine="0"/>
              <w:jc w:val="center"/>
              <w:rPr>
                <w:sz w:val="20"/>
                <w:szCs w:val="20"/>
                <w:lang w:val="kk"/>
              </w:rPr>
            </w:pPr>
            <w:r>
              <w:rPr>
                <w:rStyle w:val="normaltextrun"/>
                <w:color w:val="FF0000"/>
                <w:sz w:val="20"/>
                <w:szCs w:val="20"/>
              </w:rPr>
              <w:t>ч</w:t>
            </w:r>
            <w:r>
              <w:rPr>
                <w:rStyle w:val="eop"/>
                <w:color w:val="FF0000"/>
                <w:sz w:val="20"/>
                <w:szCs w:val="20"/>
              </w:rPr>
              <w:t> </w:t>
            </w:r>
          </w:p>
        </w:tc>
        <w:tc>
          <w:tcPr>
            <w:tcW w:w="851" w:type="dxa"/>
          </w:tcPr>
          <w:p w14:paraId="50A5FC83" w14:textId="04C6DF98" w:rsidR="000136FF" w:rsidRPr="00721335" w:rsidRDefault="000136FF" w:rsidP="000136FF">
            <w:pPr>
              <w:pStyle w:val="BodyText"/>
              <w:ind w:left="0" w:firstLine="0"/>
              <w:jc w:val="center"/>
              <w:rPr>
                <w:rFonts w:eastAsia="Calibri"/>
                <w:sz w:val="20"/>
                <w:szCs w:val="20"/>
                <w:lang w:val="kk"/>
              </w:rPr>
            </w:pPr>
            <w:r>
              <w:rPr>
                <w:rStyle w:val="normaltextrun"/>
                <w:color w:val="FF0000"/>
                <w:sz w:val="20"/>
                <w:szCs w:val="20"/>
              </w:rPr>
              <w:t>2149-</w:t>
            </w:r>
            <w:r>
              <w:rPr>
                <w:rStyle w:val="normaltextrun"/>
                <w:color w:val="FF0000"/>
                <w:sz w:val="20"/>
                <w:szCs w:val="20"/>
                <w:lang w:val="en-US"/>
              </w:rPr>
              <w:t>9</w:t>
            </w:r>
            <w:r>
              <w:rPr>
                <w:rStyle w:val="eop"/>
                <w:color w:val="FF0000"/>
                <w:sz w:val="20"/>
                <w:szCs w:val="20"/>
              </w:rPr>
              <w:t> </w:t>
            </w:r>
          </w:p>
        </w:tc>
        <w:tc>
          <w:tcPr>
            <w:tcW w:w="1134" w:type="dxa"/>
          </w:tcPr>
          <w:p w14:paraId="0AD52002" w14:textId="5C7C7FA4" w:rsidR="000136FF" w:rsidRPr="00721335" w:rsidRDefault="000136FF" w:rsidP="000136FF">
            <w:pPr>
              <w:pStyle w:val="BodyText"/>
              <w:ind w:left="0" w:firstLine="0"/>
              <w:jc w:val="center"/>
              <w:rPr>
                <w:rFonts w:eastAsia="Calibri"/>
                <w:sz w:val="20"/>
                <w:szCs w:val="20"/>
                <w:lang w:val="kk"/>
              </w:rPr>
            </w:pPr>
            <w:r>
              <w:rPr>
                <w:rStyle w:val="normaltextrun"/>
                <w:color w:val="FF0000"/>
                <w:sz w:val="20"/>
                <w:szCs w:val="20"/>
              </w:rPr>
              <w:t>Басқа техникалық мамандар, инженер-электриктерді қоспағанда, н.в.д.г.</w:t>
            </w:r>
            <w:r>
              <w:rPr>
                <w:rStyle w:val="eop"/>
                <w:color w:val="FF0000"/>
                <w:sz w:val="20"/>
                <w:szCs w:val="20"/>
              </w:rPr>
              <w:t> </w:t>
            </w:r>
          </w:p>
        </w:tc>
        <w:tc>
          <w:tcPr>
            <w:tcW w:w="1275" w:type="dxa"/>
          </w:tcPr>
          <w:p w14:paraId="2D39AE37" w14:textId="2F39A3FA" w:rsidR="000136FF" w:rsidRPr="00721335" w:rsidRDefault="000136FF" w:rsidP="000136FF">
            <w:pPr>
              <w:pStyle w:val="BodyText"/>
              <w:ind w:left="0" w:firstLine="0"/>
              <w:jc w:val="center"/>
              <w:rPr>
                <w:rFonts w:eastAsia="Calibri"/>
                <w:sz w:val="20"/>
                <w:szCs w:val="20"/>
                <w:lang w:val="kk"/>
              </w:rPr>
            </w:pPr>
            <w:r>
              <w:rPr>
                <w:rStyle w:val="normaltextrun"/>
                <w:color w:val="FF0000"/>
                <w:sz w:val="20"/>
                <w:szCs w:val="20"/>
                <w:lang w:val="kk-KZ"/>
              </w:rPr>
              <w:t>Кәсіби мамандар</w:t>
            </w:r>
            <w:r>
              <w:rPr>
                <w:rStyle w:val="eop"/>
                <w:color w:val="FF0000"/>
                <w:sz w:val="20"/>
                <w:szCs w:val="20"/>
              </w:rPr>
              <w:t> </w:t>
            </w:r>
          </w:p>
        </w:tc>
        <w:tc>
          <w:tcPr>
            <w:tcW w:w="2552" w:type="dxa"/>
          </w:tcPr>
          <w:p w14:paraId="18DD4462" w14:textId="515468CA" w:rsidR="000136FF" w:rsidRPr="00721335" w:rsidRDefault="000136FF" w:rsidP="000136FF">
            <w:pPr>
              <w:jc w:val="center"/>
              <w:rPr>
                <w:rFonts w:eastAsia="Calibri"/>
                <w:sz w:val="20"/>
                <w:szCs w:val="20"/>
                <w:lang w:val="kk"/>
              </w:rPr>
            </w:pPr>
            <w:r>
              <w:rPr>
                <w:rStyle w:val="normaltextrun"/>
                <w:color w:val="FF0000"/>
                <w:sz w:val="20"/>
                <w:szCs w:val="20"/>
              </w:rPr>
              <w:t>Digital-технолог</w:t>
            </w:r>
            <w:r>
              <w:rPr>
                <w:rStyle w:val="eop"/>
                <w:color w:val="FF0000"/>
                <w:sz w:val="20"/>
                <w:szCs w:val="20"/>
              </w:rPr>
              <w:t> </w:t>
            </w:r>
          </w:p>
        </w:tc>
        <w:tc>
          <w:tcPr>
            <w:tcW w:w="709" w:type="dxa"/>
          </w:tcPr>
          <w:p w14:paraId="7B951341" w14:textId="2E44E55A" w:rsidR="000136FF" w:rsidRPr="00721335" w:rsidRDefault="000136FF" w:rsidP="000136FF">
            <w:pPr>
              <w:pStyle w:val="BodyText"/>
              <w:ind w:left="0" w:firstLine="0"/>
              <w:jc w:val="center"/>
              <w:rPr>
                <w:sz w:val="20"/>
                <w:szCs w:val="20"/>
                <w:lang w:val="kk"/>
              </w:rPr>
            </w:pPr>
            <w:r>
              <w:rPr>
                <w:rStyle w:val="normaltextrun"/>
                <w:color w:val="FF0000"/>
                <w:sz w:val="20"/>
                <w:szCs w:val="20"/>
              </w:rPr>
              <w:t>4</w:t>
            </w:r>
            <w:r>
              <w:rPr>
                <w:rStyle w:val="eop"/>
                <w:color w:val="FF0000"/>
                <w:sz w:val="20"/>
                <w:szCs w:val="20"/>
              </w:rPr>
              <w:t> </w:t>
            </w:r>
          </w:p>
        </w:tc>
        <w:tc>
          <w:tcPr>
            <w:tcW w:w="567" w:type="dxa"/>
          </w:tcPr>
          <w:p w14:paraId="21109289" w14:textId="241F6A9D" w:rsidR="000136FF" w:rsidRPr="00721335" w:rsidRDefault="000136FF" w:rsidP="000136FF">
            <w:pPr>
              <w:pStyle w:val="BodyText"/>
              <w:ind w:left="0" w:firstLine="0"/>
              <w:jc w:val="center"/>
              <w:rPr>
                <w:sz w:val="20"/>
                <w:szCs w:val="20"/>
                <w:lang w:val="kk"/>
              </w:rPr>
            </w:pPr>
            <w:r>
              <w:rPr>
                <w:rStyle w:val="normaltextrun"/>
                <w:color w:val="FF0000"/>
                <w:sz w:val="20"/>
                <w:szCs w:val="20"/>
              </w:rPr>
              <w:t>8</w:t>
            </w:r>
            <w:r>
              <w:rPr>
                <w:rStyle w:val="eop"/>
                <w:color w:val="FF0000"/>
                <w:sz w:val="20"/>
                <w:szCs w:val="20"/>
              </w:rPr>
              <w:t> </w:t>
            </w:r>
          </w:p>
        </w:tc>
        <w:tc>
          <w:tcPr>
            <w:tcW w:w="850" w:type="dxa"/>
          </w:tcPr>
          <w:p w14:paraId="13D2573B" w14:textId="6449D65C" w:rsidR="000136FF" w:rsidRPr="00721335" w:rsidRDefault="000136FF" w:rsidP="000136FF">
            <w:pPr>
              <w:pStyle w:val="BodyText"/>
              <w:ind w:left="0" w:firstLine="0"/>
              <w:jc w:val="center"/>
              <w:rPr>
                <w:sz w:val="20"/>
                <w:szCs w:val="20"/>
                <w:lang w:val="kk"/>
              </w:rPr>
            </w:pPr>
            <w:r>
              <w:rPr>
                <w:rStyle w:val="normaltextrun"/>
                <w:color w:val="FF0000"/>
                <w:sz w:val="20"/>
                <w:szCs w:val="20"/>
              </w:rPr>
              <w:t>6-8</w:t>
            </w:r>
            <w:r>
              <w:rPr>
                <w:rStyle w:val="eop"/>
                <w:color w:val="FF0000"/>
                <w:sz w:val="20"/>
                <w:szCs w:val="20"/>
              </w:rPr>
              <w:t> </w:t>
            </w:r>
          </w:p>
        </w:tc>
        <w:tc>
          <w:tcPr>
            <w:tcW w:w="2045" w:type="dxa"/>
          </w:tcPr>
          <w:p w14:paraId="07693486" w14:textId="7FB172A4" w:rsidR="000136FF" w:rsidRPr="00721335" w:rsidRDefault="000136FF" w:rsidP="000136FF">
            <w:pPr>
              <w:pStyle w:val="BodyText"/>
              <w:ind w:left="0" w:firstLine="0"/>
              <w:jc w:val="center"/>
              <w:rPr>
                <w:sz w:val="20"/>
                <w:szCs w:val="20"/>
              </w:rPr>
            </w:pPr>
            <w:r>
              <w:rPr>
                <w:rStyle w:val="eop"/>
                <w:sz w:val="20"/>
                <w:szCs w:val="20"/>
              </w:rPr>
              <w:t> </w:t>
            </w:r>
          </w:p>
        </w:tc>
      </w:tr>
      <w:tr w:rsidR="007C70FC" w:rsidRPr="00721335" w14:paraId="2483797A" w14:textId="77777777" w:rsidTr="00CA545B">
        <w:tc>
          <w:tcPr>
            <w:tcW w:w="585" w:type="dxa"/>
          </w:tcPr>
          <w:p w14:paraId="18A6B07B" w14:textId="081DB65C" w:rsidR="007C70FC" w:rsidRPr="00721335" w:rsidRDefault="007C70FC" w:rsidP="00721335">
            <w:pPr>
              <w:pStyle w:val="BodyText"/>
              <w:ind w:left="0" w:firstLine="0"/>
              <w:jc w:val="center"/>
              <w:rPr>
                <w:sz w:val="20"/>
                <w:szCs w:val="20"/>
              </w:rPr>
            </w:pPr>
            <w:r w:rsidRPr="00721335">
              <w:rPr>
                <w:sz w:val="20"/>
                <w:szCs w:val="20"/>
                <w:lang w:val="kk"/>
              </w:rPr>
              <w:t>1</w:t>
            </w:r>
            <w:r w:rsidR="00CE78A4">
              <w:rPr>
                <w:sz w:val="20"/>
                <w:szCs w:val="20"/>
                <w:lang w:val="kk"/>
              </w:rPr>
              <w:t>7</w:t>
            </w:r>
          </w:p>
        </w:tc>
        <w:tc>
          <w:tcPr>
            <w:tcW w:w="686" w:type="dxa"/>
          </w:tcPr>
          <w:p w14:paraId="4DCD21AB" w14:textId="77777777" w:rsidR="007C70FC" w:rsidRPr="00721335" w:rsidRDefault="007C70FC" w:rsidP="00721335">
            <w:pPr>
              <w:jc w:val="center"/>
              <w:rPr>
                <w:rFonts w:eastAsia="Calibri"/>
                <w:sz w:val="20"/>
                <w:szCs w:val="20"/>
              </w:rPr>
            </w:pPr>
          </w:p>
        </w:tc>
        <w:tc>
          <w:tcPr>
            <w:tcW w:w="1134" w:type="dxa"/>
          </w:tcPr>
          <w:p w14:paraId="519185CC" w14:textId="77777777" w:rsidR="007C70FC" w:rsidRPr="00721335" w:rsidRDefault="007C70FC" w:rsidP="00721335">
            <w:pPr>
              <w:pStyle w:val="BodyText"/>
              <w:ind w:left="0" w:firstLine="0"/>
              <w:jc w:val="center"/>
              <w:rPr>
                <w:rFonts w:eastAsia="Calibri"/>
                <w:sz w:val="20"/>
                <w:szCs w:val="20"/>
                <w:lang w:val="en-US"/>
              </w:rPr>
            </w:pPr>
          </w:p>
        </w:tc>
        <w:tc>
          <w:tcPr>
            <w:tcW w:w="425" w:type="dxa"/>
          </w:tcPr>
          <w:p w14:paraId="56C6B36E" w14:textId="77777777" w:rsidR="007C70FC" w:rsidRPr="00721335" w:rsidRDefault="007C70FC" w:rsidP="00721335">
            <w:pPr>
              <w:pStyle w:val="BodyText"/>
              <w:ind w:left="0" w:firstLine="0"/>
              <w:jc w:val="center"/>
              <w:rPr>
                <w:sz w:val="20"/>
                <w:szCs w:val="20"/>
              </w:rPr>
            </w:pPr>
          </w:p>
        </w:tc>
        <w:tc>
          <w:tcPr>
            <w:tcW w:w="851" w:type="dxa"/>
          </w:tcPr>
          <w:p w14:paraId="1FDE7860"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3101</w:t>
            </w:r>
          </w:p>
        </w:tc>
        <w:tc>
          <w:tcPr>
            <w:tcW w:w="1134" w:type="dxa"/>
          </w:tcPr>
          <w:p w14:paraId="34BCC68E" w14:textId="77777777" w:rsidR="007C70FC" w:rsidRPr="00721335" w:rsidRDefault="007C70FC" w:rsidP="00721335">
            <w:pPr>
              <w:pStyle w:val="BodyText"/>
              <w:ind w:left="0" w:firstLine="0"/>
              <w:jc w:val="center"/>
              <w:rPr>
                <w:rFonts w:eastAsia="Calibri"/>
                <w:sz w:val="20"/>
                <w:szCs w:val="20"/>
              </w:rPr>
            </w:pPr>
            <w:r w:rsidRPr="00721335">
              <w:rPr>
                <w:rFonts w:eastAsia="Batang"/>
                <w:sz w:val="20"/>
                <w:szCs w:val="20"/>
                <w:lang w:val="kk"/>
              </w:rPr>
              <w:t>Инженер-электротехниктерді қоспағанда, инженерлердің көмекшілері/Помощники инженеров, исключая инженеров-электротехников</w:t>
            </w:r>
          </w:p>
        </w:tc>
        <w:tc>
          <w:tcPr>
            <w:tcW w:w="425" w:type="dxa"/>
          </w:tcPr>
          <w:p w14:paraId="4919FA98" w14:textId="77777777" w:rsidR="007C70FC" w:rsidRPr="00721335" w:rsidRDefault="007C70FC" w:rsidP="00721335">
            <w:pPr>
              <w:pStyle w:val="BodyText"/>
              <w:ind w:left="0" w:firstLine="0"/>
              <w:jc w:val="center"/>
              <w:rPr>
                <w:sz w:val="20"/>
                <w:szCs w:val="20"/>
              </w:rPr>
            </w:pPr>
          </w:p>
        </w:tc>
        <w:tc>
          <w:tcPr>
            <w:tcW w:w="851" w:type="dxa"/>
          </w:tcPr>
          <w:p w14:paraId="04AF7E3A"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3101-1</w:t>
            </w:r>
          </w:p>
        </w:tc>
        <w:tc>
          <w:tcPr>
            <w:tcW w:w="1134" w:type="dxa"/>
          </w:tcPr>
          <w:p w14:paraId="5B8A24DA" w14:textId="77777777" w:rsidR="007C70FC" w:rsidRPr="00721335" w:rsidRDefault="007C70FC" w:rsidP="00721335">
            <w:pPr>
              <w:pStyle w:val="BodyText"/>
              <w:ind w:left="0" w:firstLine="0"/>
              <w:jc w:val="center"/>
              <w:rPr>
                <w:rFonts w:eastAsia="Calibri"/>
                <w:sz w:val="20"/>
                <w:szCs w:val="20"/>
              </w:rPr>
            </w:pPr>
            <w:r w:rsidRPr="00721335">
              <w:rPr>
                <w:rFonts w:eastAsia="Batang"/>
                <w:sz w:val="20"/>
                <w:szCs w:val="20"/>
                <w:lang w:val="kk"/>
              </w:rPr>
              <w:t>Өнеркәсіптегі және өндірістегі инженерлердің көмекшілері/Помощники инженеров в промышленности и на производстве</w:t>
            </w:r>
          </w:p>
        </w:tc>
        <w:tc>
          <w:tcPr>
            <w:tcW w:w="1275" w:type="dxa"/>
          </w:tcPr>
          <w:p w14:paraId="5DB4985C"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Техник-мамандар және өзге де көмекші кәсіби персонал</w:t>
            </w:r>
          </w:p>
        </w:tc>
        <w:tc>
          <w:tcPr>
            <w:tcW w:w="2552" w:type="dxa"/>
          </w:tcPr>
          <w:p w14:paraId="7445E11A" w14:textId="77777777" w:rsidR="007C70FC" w:rsidRPr="00721335" w:rsidRDefault="007C70FC" w:rsidP="00721335">
            <w:pPr>
              <w:jc w:val="center"/>
              <w:rPr>
                <w:rFonts w:eastAsia="Calibri"/>
                <w:sz w:val="20"/>
                <w:szCs w:val="20"/>
              </w:rPr>
            </w:pPr>
            <w:r w:rsidRPr="00721335">
              <w:rPr>
                <w:rFonts w:eastAsia="Calibri"/>
                <w:sz w:val="20"/>
                <w:szCs w:val="20"/>
                <w:lang w:val="kk"/>
              </w:rPr>
              <w:t>3101-1-001</w:t>
            </w:r>
          </w:p>
          <w:p w14:paraId="37D9A0ED" w14:textId="77777777" w:rsidR="007C70FC" w:rsidRPr="00721335" w:rsidRDefault="007C70FC" w:rsidP="00721335">
            <w:pPr>
              <w:jc w:val="center"/>
              <w:rPr>
                <w:rFonts w:eastAsia="Calibri"/>
                <w:sz w:val="20"/>
                <w:szCs w:val="20"/>
              </w:rPr>
            </w:pPr>
            <w:r w:rsidRPr="00721335">
              <w:rPr>
                <w:rFonts w:eastAsia="Calibri"/>
                <w:sz w:val="20"/>
                <w:szCs w:val="20"/>
                <w:lang w:val="kk"/>
              </w:rPr>
              <w:t>Өндірісті дайындау жөніндегі инженердің көмекшісі</w:t>
            </w:r>
          </w:p>
          <w:p w14:paraId="32FF6EF4" w14:textId="77777777" w:rsidR="007C70FC" w:rsidRPr="00721335" w:rsidRDefault="007C70FC" w:rsidP="00721335">
            <w:pPr>
              <w:jc w:val="center"/>
              <w:rPr>
                <w:rFonts w:eastAsia="Calibri"/>
                <w:sz w:val="20"/>
                <w:szCs w:val="20"/>
              </w:rPr>
            </w:pPr>
          </w:p>
          <w:p w14:paraId="0C504BBA" w14:textId="77777777" w:rsidR="007C70FC" w:rsidRPr="00721335" w:rsidRDefault="007C70FC" w:rsidP="00721335">
            <w:pPr>
              <w:jc w:val="center"/>
              <w:rPr>
                <w:rFonts w:eastAsia="Calibri"/>
                <w:sz w:val="20"/>
                <w:szCs w:val="20"/>
              </w:rPr>
            </w:pPr>
            <w:r w:rsidRPr="00721335">
              <w:rPr>
                <w:rFonts w:eastAsia="Calibri"/>
                <w:sz w:val="20"/>
                <w:szCs w:val="20"/>
                <w:lang w:val="kk"/>
              </w:rPr>
              <w:t>3101-1-002</w:t>
            </w:r>
          </w:p>
          <w:p w14:paraId="7F75E42D" w14:textId="77777777" w:rsidR="007C70FC" w:rsidRPr="00721335" w:rsidRDefault="007C70FC" w:rsidP="00721335">
            <w:pPr>
              <w:jc w:val="center"/>
              <w:rPr>
                <w:rFonts w:eastAsia="Calibri"/>
                <w:sz w:val="20"/>
                <w:szCs w:val="20"/>
              </w:rPr>
            </w:pPr>
            <w:r w:rsidRPr="00721335">
              <w:rPr>
                <w:rFonts w:eastAsia="Calibri"/>
                <w:sz w:val="20"/>
                <w:szCs w:val="20"/>
                <w:lang w:val="kk"/>
              </w:rPr>
              <w:t>Инженер-технолог көмекшісі</w:t>
            </w:r>
          </w:p>
        </w:tc>
        <w:tc>
          <w:tcPr>
            <w:tcW w:w="709" w:type="dxa"/>
          </w:tcPr>
          <w:p w14:paraId="68BF88BB" w14:textId="77777777" w:rsidR="007C70FC" w:rsidRPr="00721335" w:rsidRDefault="007C70FC" w:rsidP="00721335">
            <w:pPr>
              <w:pStyle w:val="BodyText"/>
              <w:ind w:left="0" w:firstLine="0"/>
              <w:jc w:val="center"/>
              <w:rPr>
                <w:sz w:val="20"/>
                <w:szCs w:val="20"/>
              </w:rPr>
            </w:pPr>
            <w:r w:rsidRPr="00721335">
              <w:rPr>
                <w:sz w:val="20"/>
                <w:szCs w:val="20"/>
                <w:lang w:val="kk"/>
              </w:rPr>
              <w:t>3</w:t>
            </w:r>
          </w:p>
        </w:tc>
        <w:tc>
          <w:tcPr>
            <w:tcW w:w="567" w:type="dxa"/>
          </w:tcPr>
          <w:p w14:paraId="16ED6DD7" w14:textId="77777777" w:rsidR="007C70FC" w:rsidRPr="00721335" w:rsidRDefault="007C70FC" w:rsidP="00721335">
            <w:pPr>
              <w:pStyle w:val="BodyText"/>
              <w:ind w:left="0" w:firstLine="0"/>
              <w:jc w:val="center"/>
              <w:rPr>
                <w:sz w:val="20"/>
                <w:szCs w:val="20"/>
              </w:rPr>
            </w:pPr>
            <w:r w:rsidRPr="00721335">
              <w:rPr>
                <w:sz w:val="20"/>
                <w:szCs w:val="20"/>
                <w:lang w:val="kk"/>
              </w:rPr>
              <w:t>7</w:t>
            </w:r>
          </w:p>
        </w:tc>
        <w:tc>
          <w:tcPr>
            <w:tcW w:w="850" w:type="dxa"/>
          </w:tcPr>
          <w:p w14:paraId="2D9B86E8" w14:textId="77777777" w:rsidR="007C70FC" w:rsidRPr="00721335" w:rsidRDefault="007C70FC" w:rsidP="00721335">
            <w:pPr>
              <w:pStyle w:val="BodyText"/>
              <w:ind w:left="0" w:firstLine="0"/>
              <w:jc w:val="center"/>
              <w:rPr>
                <w:sz w:val="20"/>
                <w:szCs w:val="20"/>
              </w:rPr>
            </w:pPr>
            <w:r w:rsidRPr="00721335">
              <w:rPr>
                <w:sz w:val="20"/>
                <w:szCs w:val="20"/>
                <w:lang w:val="kk"/>
              </w:rPr>
              <w:t>5-7</w:t>
            </w:r>
          </w:p>
        </w:tc>
        <w:tc>
          <w:tcPr>
            <w:tcW w:w="2045" w:type="dxa"/>
          </w:tcPr>
          <w:p w14:paraId="429335CB" w14:textId="77777777" w:rsidR="007C70FC" w:rsidRPr="00721335" w:rsidRDefault="007C70FC" w:rsidP="00721335">
            <w:pPr>
              <w:pStyle w:val="BodyText"/>
              <w:ind w:left="0" w:firstLine="0"/>
              <w:jc w:val="center"/>
              <w:rPr>
                <w:sz w:val="20"/>
                <w:szCs w:val="20"/>
              </w:rPr>
            </w:pPr>
          </w:p>
        </w:tc>
      </w:tr>
      <w:tr w:rsidR="007C70FC" w:rsidRPr="00721335" w14:paraId="73184C3A" w14:textId="77777777" w:rsidTr="00CA545B">
        <w:tc>
          <w:tcPr>
            <w:tcW w:w="585" w:type="dxa"/>
          </w:tcPr>
          <w:p w14:paraId="62D7F0CB" w14:textId="7A0DC50D" w:rsidR="007C70FC" w:rsidRPr="00721335" w:rsidRDefault="007C70FC" w:rsidP="00721335">
            <w:pPr>
              <w:pStyle w:val="BodyText"/>
              <w:ind w:left="0" w:firstLine="0"/>
              <w:jc w:val="center"/>
              <w:rPr>
                <w:sz w:val="20"/>
                <w:szCs w:val="20"/>
              </w:rPr>
            </w:pPr>
            <w:r w:rsidRPr="00721335">
              <w:rPr>
                <w:sz w:val="20"/>
                <w:szCs w:val="20"/>
                <w:lang w:val="kk"/>
              </w:rPr>
              <w:t>1</w:t>
            </w:r>
            <w:r w:rsidR="00CE78A4">
              <w:rPr>
                <w:sz w:val="20"/>
                <w:szCs w:val="20"/>
                <w:lang w:val="kk"/>
              </w:rPr>
              <w:t>8</w:t>
            </w:r>
          </w:p>
        </w:tc>
        <w:tc>
          <w:tcPr>
            <w:tcW w:w="686" w:type="dxa"/>
          </w:tcPr>
          <w:p w14:paraId="113D93C9" w14:textId="77777777" w:rsidR="007C70FC" w:rsidRPr="00721335" w:rsidRDefault="007C70FC" w:rsidP="00721335">
            <w:pPr>
              <w:jc w:val="center"/>
              <w:rPr>
                <w:rFonts w:eastAsia="Calibri"/>
                <w:sz w:val="20"/>
                <w:szCs w:val="20"/>
              </w:rPr>
            </w:pPr>
          </w:p>
        </w:tc>
        <w:tc>
          <w:tcPr>
            <w:tcW w:w="1134" w:type="dxa"/>
          </w:tcPr>
          <w:p w14:paraId="025B390D" w14:textId="77777777" w:rsidR="007C70FC" w:rsidRPr="00721335" w:rsidRDefault="007C70FC" w:rsidP="00721335">
            <w:pPr>
              <w:pStyle w:val="BodyText"/>
              <w:ind w:left="0" w:firstLine="0"/>
              <w:jc w:val="center"/>
              <w:rPr>
                <w:rFonts w:eastAsia="Calibri"/>
                <w:sz w:val="20"/>
                <w:szCs w:val="20"/>
                <w:lang w:val="en-US"/>
              </w:rPr>
            </w:pPr>
          </w:p>
        </w:tc>
        <w:tc>
          <w:tcPr>
            <w:tcW w:w="425" w:type="dxa"/>
          </w:tcPr>
          <w:p w14:paraId="00A84F97" w14:textId="77777777" w:rsidR="007C70FC" w:rsidRPr="00721335" w:rsidRDefault="007C70FC" w:rsidP="00721335">
            <w:pPr>
              <w:pStyle w:val="BodyText"/>
              <w:ind w:left="0" w:firstLine="0"/>
              <w:jc w:val="center"/>
              <w:rPr>
                <w:sz w:val="20"/>
                <w:szCs w:val="20"/>
              </w:rPr>
            </w:pPr>
          </w:p>
        </w:tc>
        <w:tc>
          <w:tcPr>
            <w:tcW w:w="851" w:type="dxa"/>
          </w:tcPr>
          <w:p w14:paraId="5401F93F"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3101</w:t>
            </w:r>
          </w:p>
        </w:tc>
        <w:tc>
          <w:tcPr>
            <w:tcW w:w="1134" w:type="dxa"/>
          </w:tcPr>
          <w:p w14:paraId="6AC3C8DC" w14:textId="77777777" w:rsidR="007C70FC" w:rsidRPr="00721335" w:rsidRDefault="007C70FC" w:rsidP="00721335">
            <w:pPr>
              <w:pStyle w:val="BodyText"/>
              <w:ind w:left="0" w:firstLine="0"/>
              <w:jc w:val="center"/>
              <w:rPr>
                <w:rFonts w:eastAsia="Batang"/>
                <w:sz w:val="20"/>
                <w:szCs w:val="20"/>
              </w:rPr>
            </w:pPr>
            <w:r w:rsidRPr="00721335">
              <w:rPr>
                <w:rFonts w:eastAsia="Batang"/>
                <w:sz w:val="20"/>
                <w:szCs w:val="20"/>
                <w:lang w:val="kk"/>
              </w:rPr>
              <w:t>Инженер-электротехниктерді қоспағанда, инженерлердің көмекшілері/Помощники инженеров, исключая инженеров-электротехников</w:t>
            </w:r>
          </w:p>
        </w:tc>
        <w:tc>
          <w:tcPr>
            <w:tcW w:w="425" w:type="dxa"/>
          </w:tcPr>
          <w:p w14:paraId="73FD8AFE" w14:textId="77777777" w:rsidR="007C70FC" w:rsidRPr="00721335" w:rsidRDefault="007C70FC" w:rsidP="00721335">
            <w:pPr>
              <w:pStyle w:val="BodyText"/>
              <w:ind w:left="0" w:firstLine="0"/>
              <w:jc w:val="center"/>
              <w:rPr>
                <w:sz w:val="20"/>
                <w:szCs w:val="20"/>
              </w:rPr>
            </w:pPr>
          </w:p>
        </w:tc>
        <w:tc>
          <w:tcPr>
            <w:tcW w:w="851" w:type="dxa"/>
          </w:tcPr>
          <w:p w14:paraId="60CA21C4"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3101-4</w:t>
            </w:r>
          </w:p>
        </w:tc>
        <w:tc>
          <w:tcPr>
            <w:tcW w:w="1134" w:type="dxa"/>
          </w:tcPr>
          <w:p w14:paraId="457E40D5" w14:textId="77777777" w:rsidR="007C70FC" w:rsidRPr="00721335" w:rsidRDefault="007C70FC" w:rsidP="00721335">
            <w:pPr>
              <w:pStyle w:val="BodyText"/>
              <w:ind w:left="0" w:firstLine="0"/>
              <w:jc w:val="center"/>
              <w:rPr>
                <w:rFonts w:eastAsia="Calibri"/>
                <w:sz w:val="20"/>
                <w:szCs w:val="20"/>
              </w:rPr>
            </w:pPr>
            <w:r w:rsidRPr="00721335">
              <w:rPr>
                <w:rFonts w:eastAsia="Batang"/>
                <w:sz w:val="20"/>
                <w:szCs w:val="20"/>
                <w:lang w:val="kk"/>
              </w:rPr>
              <w:t>Инженер-механиктердің көмекшілері/Помощники инженеров-механиков</w:t>
            </w:r>
          </w:p>
        </w:tc>
        <w:tc>
          <w:tcPr>
            <w:tcW w:w="1275" w:type="dxa"/>
          </w:tcPr>
          <w:p w14:paraId="178A030C"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Техник-мамандар және өзге де көмекші кәсіби персонал</w:t>
            </w:r>
          </w:p>
        </w:tc>
        <w:tc>
          <w:tcPr>
            <w:tcW w:w="2552" w:type="dxa"/>
          </w:tcPr>
          <w:p w14:paraId="24A3AAC5" w14:textId="77777777" w:rsidR="007C70FC" w:rsidRPr="00721335" w:rsidRDefault="007C70FC" w:rsidP="00721335">
            <w:pPr>
              <w:jc w:val="center"/>
              <w:rPr>
                <w:rFonts w:eastAsia="Calibri"/>
                <w:sz w:val="20"/>
                <w:szCs w:val="20"/>
              </w:rPr>
            </w:pPr>
            <w:r w:rsidRPr="00721335">
              <w:rPr>
                <w:rFonts w:eastAsia="Calibri"/>
                <w:sz w:val="20"/>
                <w:szCs w:val="20"/>
                <w:lang w:val="kk"/>
              </w:rPr>
              <w:t>3101-4-001</w:t>
            </w:r>
          </w:p>
          <w:p w14:paraId="35DAFF04" w14:textId="77777777" w:rsidR="007C70FC" w:rsidRPr="00721335" w:rsidRDefault="007C70FC" w:rsidP="00721335">
            <w:pPr>
              <w:jc w:val="center"/>
              <w:rPr>
                <w:rFonts w:eastAsia="Calibri"/>
                <w:sz w:val="20"/>
                <w:szCs w:val="20"/>
              </w:rPr>
            </w:pPr>
            <w:r w:rsidRPr="00721335">
              <w:rPr>
                <w:rFonts w:eastAsia="Calibri"/>
                <w:sz w:val="20"/>
                <w:szCs w:val="20"/>
                <w:lang w:val="kk"/>
              </w:rPr>
              <w:t>Инженер-механик көмекшісі</w:t>
            </w:r>
          </w:p>
        </w:tc>
        <w:tc>
          <w:tcPr>
            <w:tcW w:w="709" w:type="dxa"/>
          </w:tcPr>
          <w:p w14:paraId="2D75FFD1" w14:textId="77777777" w:rsidR="007C70FC" w:rsidRPr="00721335" w:rsidRDefault="007C70FC" w:rsidP="00721335">
            <w:pPr>
              <w:pStyle w:val="BodyText"/>
              <w:ind w:left="0" w:firstLine="0"/>
              <w:jc w:val="center"/>
              <w:rPr>
                <w:sz w:val="20"/>
                <w:szCs w:val="20"/>
              </w:rPr>
            </w:pPr>
            <w:r w:rsidRPr="00721335">
              <w:rPr>
                <w:sz w:val="20"/>
                <w:szCs w:val="20"/>
                <w:lang w:val="kk"/>
              </w:rPr>
              <w:t>3</w:t>
            </w:r>
          </w:p>
        </w:tc>
        <w:tc>
          <w:tcPr>
            <w:tcW w:w="567" w:type="dxa"/>
          </w:tcPr>
          <w:p w14:paraId="22E3B3B8" w14:textId="77777777" w:rsidR="007C70FC" w:rsidRPr="00721335" w:rsidRDefault="007C70FC" w:rsidP="00721335">
            <w:pPr>
              <w:pStyle w:val="BodyText"/>
              <w:ind w:left="0" w:firstLine="0"/>
              <w:jc w:val="center"/>
              <w:rPr>
                <w:sz w:val="20"/>
                <w:szCs w:val="20"/>
              </w:rPr>
            </w:pPr>
            <w:r w:rsidRPr="00721335">
              <w:rPr>
                <w:sz w:val="20"/>
                <w:szCs w:val="20"/>
                <w:lang w:val="kk"/>
              </w:rPr>
              <w:t>7</w:t>
            </w:r>
          </w:p>
        </w:tc>
        <w:tc>
          <w:tcPr>
            <w:tcW w:w="850" w:type="dxa"/>
          </w:tcPr>
          <w:p w14:paraId="14725591" w14:textId="77777777" w:rsidR="007C70FC" w:rsidRPr="00721335" w:rsidRDefault="007C70FC" w:rsidP="00721335">
            <w:pPr>
              <w:pStyle w:val="BodyText"/>
              <w:ind w:left="0" w:firstLine="0"/>
              <w:jc w:val="center"/>
              <w:rPr>
                <w:sz w:val="20"/>
                <w:szCs w:val="20"/>
              </w:rPr>
            </w:pPr>
            <w:r w:rsidRPr="00721335">
              <w:rPr>
                <w:sz w:val="20"/>
                <w:szCs w:val="20"/>
                <w:lang w:val="kk"/>
              </w:rPr>
              <w:t>5-7</w:t>
            </w:r>
          </w:p>
        </w:tc>
        <w:tc>
          <w:tcPr>
            <w:tcW w:w="2045" w:type="dxa"/>
          </w:tcPr>
          <w:p w14:paraId="0149463D" w14:textId="77777777" w:rsidR="007C70FC" w:rsidRPr="00721335" w:rsidRDefault="007C70FC" w:rsidP="00721335">
            <w:pPr>
              <w:pStyle w:val="BodyText"/>
              <w:ind w:left="0" w:firstLine="0"/>
              <w:jc w:val="center"/>
              <w:rPr>
                <w:sz w:val="20"/>
                <w:szCs w:val="20"/>
              </w:rPr>
            </w:pPr>
          </w:p>
        </w:tc>
      </w:tr>
      <w:tr w:rsidR="007C70FC" w:rsidRPr="00721335" w14:paraId="09C3D771" w14:textId="77777777" w:rsidTr="00CA545B">
        <w:tc>
          <w:tcPr>
            <w:tcW w:w="585" w:type="dxa"/>
          </w:tcPr>
          <w:p w14:paraId="06314483" w14:textId="22B0E280" w:rsidR="007C70FC" w:rsidRPr="00721335" w:rsidRDefault="007C70FC" w:rsidP="00721335">
            <w:pPr>
              <w:pStyle w:val="BodyText"/>
              <w:ind w:left="0" w:firstLine="0"/>
              <w:jc w:val="center"/>
              <w:rPr>
                <w:sz w:val="20"/>
                <w:szCs w:val="20"/>
              </w:rPr>
            </w:pPr>
            <w:r w:rsidRPr="00721335">
              <w:rPr>
                <w:sz w:val="20"/>
                <w:szCs w:val="20"/>
                <w:lang w:val="kk"/>
              </w:rPr>
              <w:t>1</w:t>
            </w:r>
            <w:r w:rsidR="00CE78A4">
              <w:rPr>
                <w:sz w:val="20"/>
                <w:szCs w:val="20"/>
                <w:lang w:val="kk"/>
              </w:rPr>
              <w:t>9</w:t>
            </w:r>
          </w:p>
        </w:tc>
        <w:tc>
          <w:tcPr>
            <w:tcW w:w="686" w:type="dxa"/>
          </w:tcPr>
          <w:p w14:paraId="2B1E02C6" w14:textId="77777777" w:rsidR="007C70FC" w:rsidRPr="00721335" w:rsidRDefault="007C70FC" w:rsidP="00721335">
            <w:pPr>
              <w:jc w:val="center"/>
              <w:rPr>
                <w:rFonts w:eastAsia="Calibri"/>
                <w:sz w:val="20"/>
                <w:szCs w:val="20"/>
              </w:rPr>
            </w:pPr>
          </w:p>
        </w:tc>
        <w:tc>
          <w:tcPr>
            <w:tcW w:w="1134" w:type="dxa"/>
          </w:tcPr>
          <w:p w14:paraId="395D2DB6" w14:textId="77777777" w:rsidR="007C70FC" w:rsidRPr="00721335" w:rsidRDefault="007C70FC" w:rsidP="00721335">
            <w:pPr>
              <w:pStyle w:val="BodyText"/>
              <w:ind w:left="0" w:firstLine="0"/>
              <w:jc w:val="center"/>
              <w:rPr>
                <w:rFonts w:eastAsia="Calibri"/>
                <w:sz w:val="20"/>
                <w:szCs w:val="20"/>
                <w:lang w:val="en-US"/>
              </w:rPr>
            </w:pPr>
          </w:p>
        </w:tc>
        <w:tc>
          <w:tcPr>
            <w:tcW w:w="425" w:type="dxa"/>
          </w:tcPr>
          <w:p w14:paraId="46AF7968" w14:textId="77777777" w:rsidR="007C70FC" w:rsidRPr="00721335" w:rsidRDefault="007C70FC" w:rsidP="00721335">
            <w:pPr>
              <w:pStyle w:val="BodyText"/>
              <w:ind w:left="0" w:firstLine="0"/>
              <w:jc w:val="center"/>
              <w:rPr>
                <w:sz w:val="20"/>
                <w:szCs w:val="20"/>
              </w:rPr>
            </w:pPr>
          </w:p>
        </w:tc>
        <w:tc>
          <w:tcPr>
            <w:tcW w:w="851" w:type="dxa"/>
          </w:tcPr>
          <w:p w14:paraId="54D15FE6"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3101</w:t>
            </w:r>
          </w:p>
        </w:tc>
        <w:tc>
          <w:tcPr>
            <w:tcW w:w="1134" w:type="dxa"/>
          </w:tcPr>
          <w:p w14:paraId="7F58E194" w14:textId="77777777" w:rsidR="007C70FC" w:rsidRPr="00721335" w:rsidRDefault="007C70FC" w:rsidP="00721335">
            <w:pPr>
              <w:pStyle w:val="BodyText"/>
              <w:ind w:left="0" w:firstLine="0"/>
              <w:jc w:val="center"/>
              <w:rPr>
                <w:rFonts w:eastAsia="Batang"/>
                <w:sz w:val="20"/>
                <w:szCs w:val="20"/>
              </w:rPr>
            </w:pPr>
            <w:r w:rsidRPr="00721335">
              <w:rPr>
                <w:rFonts w:eastAsia="Batang"/>
                <w:sz w:val="20"/>
                <w:szCs w:val="20"/>
                <w:lang w:val="kk"/>
              </w:rPr>
              <w:t xml:space="preserve">Инженер-электротехниктерді қоспағанда, </w:t>
            </w:r>
            <w:r w:rsidRPr="00721335">
              <w:rPr>
                <w:rFonts w:eastAsia="Batang"/>
                <w:sz w:val="20"/>
                <w:szCs w:val="20"/>
                <w:lang w:val="kk"/>
              </w:rPr>
              <w:lastRenderedPageBreak/>
              <w:t>инженерлердің көмекшілері/Помощники инженеров, исключая инженеров-электротехников</w:t>
            </w:r>
          </w:p>
        </w:tc>
        <w:tc>
          <w:tcPr>
            <w:tcW w:w="425" w:type="dxa"/>
          </w:tcPr>
          <w:p w14:paraId="0FD2E19B" w14:textId="77777777" w:rsidR="007C70FC" w:rsidRPr="00721335" w:rsidRDefault="007C70FC" w:rsidP="00721335">
            <w:pPr>
              <w:pStyle w:val="BodyText"/>
              <w:ind w:left="0" w:firstLine="0"/>
              <w:jc w:val="center"/>
              <w:rPr>
                <w:sz w:val="20"/>
                <w:szCs w:val="20"/>
              </w:rPr>
            </w:pPr>
          </w:p>
        </w:tc>
        <w:tc>
          <w:tcPr>
            <w:tcW w:w="851" w:type="dxa"/>
          </w:tcPr>
          <w:p w14:paraId="2825AE15"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3101-6</w:t>
            </w:r>
          </w:p>
        </w:tc>
        <w:tc>
          <w:tcPr>
            <w:tcW w:w="1134" w:type="dxa"/>
          </w:tcPr>
          <w:p w14:paraId="48942D00"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Тау-кен инженерлерінің, металлургтердің және </w:t>
            </w:r>
            <w:r w:rsidRPr="00721335">
              <w:rPr>
                <w:rFonts w:eastAsia="Calibri"/>
                <w:sz w:val="20"/>
                <w:szCs w:val="20"/>
                <w:lang w:val="kk"/>
              </w:rPr>
              <w:lastRenderedPageBreak/>
              <w:t>тектес қызметтер</w:t>
            </w:r>
          </w:p>
          <w:p w14:paraId="778F3CE0" w14:textId="77777777" w:rsidR="007C70FC" w:rsidRPr="00721335" w:rsidRDefault="007C70FC" w:rsidP="00721335">
            <w:pPr>
              <w:adjustRightInd w:val="0"/>
              <w:jc w:val="center"/>
              <w:rPr>
                <w:rFonts w:eastAsia="Calibri"/>
                <w:sz w:val="20"/>
                <w:szCs w:val="20"/>
              </w:rPr>
            </w:pPr>
            <w:r w:rsidRPr="00721335">
              <w:rPr>
                <w:rFonts w:eastAsia="Calibri"/>
                <w:sz w:val="20"/>
                <w:szCs w:val="20"/>
                <w:lang w:val="kk"/>
              </w:rPr>
              <w:t>мамандарының көмекшілері/Помощники горных инженеров, металлургов и специалистов-</w:t>
            </w:r>
          </w:p>
          <w:p w14:paraId="4D1F6272" w14:textId="77777777" w:rsidR="007C70FC" w:rsidRPr="00721335" w:rsidRDefault="007C70FC" w:rsidP="00721335">
            <w:pPr>
              <w:pStyle w:val="BodyText"/>
              <w:ind w:left="0" w:firstLine="0"/>
              <w:jc w:val="center"/>
              <w:rPr>
                <w:rFonts w:eastAsia="Calibri"/>
                <w:sz w:val="20"/>
                <w:szCs w:val="20"/>
              </w:rPr>
            </w:pPr>
            <w:r w:rsidRPr="00721335">
              <w:rPr>
                <w:rFonts w:eastAsia="Batang"/>
                <w:sz w:val="20"/>
                <w:szCs w:val="20"/>
                <w:lang w:val="kk"/>
              </w:rPr>
              <w:t>профессионалов родственных занятий</w:t>
            </w:r>
          </w:p>
        </w:tc>
        <w:tc>
          <w:tcPr>
            <w:tcW w:w="1275" w:type="dxa"/>
          </w:tcPr>
          <w:p w14:paraId="4810A008"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lastRenderedPageBreak/>
              <w:t xml:space="preserve">Техник-мамандар және өзге де көмекші кәсіби </w:t>
            </w:r>
            <w:r w:rsidRPr="00721335">
              <w:rPr>
                <w:rFonts w:eastAsia="Calibri"/>
                <w:sz w:val="20"/>
                <w:szCs w:val="20"/>
                <w:lang w:val="kk"/>
              </w:rPr>
              <w:lastRenderedPageBreak/>
              <w:t>персонал</w:t>
            </w:r>
          </w:p>
        </w:tc>
        <w:tc>
          <w:tcPr>
            <w:tcW w:w="2552" w:type="dxa"/>
          </w:tcPr>
          <w:p w14:paraId="40D82CF8" w14:textId="77777777" w:rsidR="007C70FC" w:rsidRPr="00721335" w:rsidRDefault="007C70FC" w:rsidP="00721335">
            <w:pPr>
              <w:jc w:val="center"/>
              <w:rPr>
                <w:rFonts w:eastAsia="Calibri"/>
                <w:sz w:val="20"/>
                <w:szCs w:val="20"/>
              </w:rPr>
            </w:pPr>
            <w:r w:rsidRPr="00721335">
              <w:rPr>
                <w:rFonts w:eastAsia="Calibri"/>
                <w:sz w:val="20"/>
                <w:szCs w:val="20"/>
                <w:lang w:val="kk"/>
              </w:rPr>
              <w:lastRenderedPageBreak/>
              <w:t>3101-6-001</w:t>
            </w:r>
          </w:p>
          <w:p w14:paraId="40420CAC" w14:textId="77777777" w:rsidR="007C70FC" w:rsidRPr="00721335" w:rsidRDefault="007C70FC" w:rsidP="00721335">
            <w:pPr>
              <w:jc w:val="center"/>
              <w:rPr>
                <w:rFonts w:eastAsia="Calibri"/>
                <w:sz w:val="20"/>
                <w:szCs w:val="20"/>
              </w:rPr>
            </w:pPr>
            <w:r w:rsidRPr="00721335">
              <w:rPr>
                <w:rFonts w:eastAsia="Calibri"/>
                <w:sz w:val="20"/>
                <w:szCs w:val="20"/>
                <w:lang w:val="kk"/>
              </w:rPr>
              <w:t>Тау-кен инженерінің көмекшісі</w:t>
            </w:r>
          </w:p>
        </w:tc>
        <w:tc>
          <w:tcPr>
            <w:tcW w:w="709" w:type="dxa"/>
          </w:tcPr>
          <w:p w14:paraId="40ECEF83" w14:textId="77777777" w:rsidR="007C70FC" w:rsidRPr="00721335" w:rsidRDefault="007C70FC" w:rsidP="00721335">
            <w:pPr>
              <w:pStyle w:val="BodyText"/>
              <w:ind w:left="0" w:firstLine="0"/>
              <w:jc w:val="center"/>
              <w:rPr>
                <w:sz w:val="20"/>
                <w:szCs w:val="20"/>
              </w:rPr>
            </w:pPr>
            <w:r w:rsidRPr="00721335">
              <w:rPr>
                <w:sz w:val="20"/>
                <w:szCs w:val="20"/>
                <w:lang w:val="kk"/>
              </w:rPr>
              <w:t>3</w:t>
            </w:r>
          </w:p>
        </w:tc>
        <w:tc>
          <w:tcPr>
            <w:tcW w:w="567" w:type="dxa"/>
          </w:tcPr>
          <w:p w14:paraId="5CAD43F0" w14:textId="77777777" w:rsidR="007C70FC" w:rsidRPr="00721335" w:rsidRDefault="007C70FC" w:rsidP="00721335">
            <w:pPr>
              <w:pStyle w:val="BodyText"/>
              <w:ind w:left="0" w:firstLine="0"/>
              <w:jc w:val="center"/>
              <w:rPr>
                <w:sz w:val="20"/>
                <w:szCs w:val="20"/>
              </w:rPr>
            </w:pPr>
            <w:r w:rsidRPr="00721335">
              <w:rPr>
                <w:sz w:val="20"/>
                <w:szCs w:val="20"/>
                <w:lang w:val="kk"/>
              </w:rPr>
              <w:t>7</w:t>
            </w:r>
          </w:p>
        </w:tc>
        <w:tc>
          <w:tcPr>
            <w:tcW w:w="850" w:type="dxa"/>
          </w:tcPr>
          <w:p w14:paraId="7E1435BC" w14:textId="77777777" w:rsidR="007C70FC" w:rsidRPr="00721335" w:rsidRDefault="007C70FC" w:rsidP="00721335">
            <w:pPr>
              <w:pStyle w:val="BodyText"/>
              <w:ind w:left="0" w:firstLine="0"/>
              <w:jc w:val="center"/>
              <w:rPr>
                <w:sz w:val="20"/>
                <w:szCs w:val="20"/>
              </w:rPr>
            </w:pPr>
            <w:r w:rsidRPr="00721335">
              <w:rPr>
                <w:sz w:val="20"/>
                <w:szCs w:val="20"/>
                <w:lang w:val="kk"/>
              </w:rPr>
              <w:t>5-7</w:t>
            </w:r>
          </w:p>
        </w:tc>
        <w:tc>
          <w:tcPr>
            <w:tcW w:w="2045" w:type="dxa"/>
          </w:tcPr>
          <w:p w14:paraId="685E6E8C" w14:textId="77777777" w:rsidR="007C70FC" w:rsidRPr="00721335" w:rsidRDefault="007C70FC" w:rsidP="00721335">
            <w:pPr>
              <w:pStyle w:val="BodyText"/>
              <w:ind w:left="0" w:firstLine="0"/>
              <w:jc w:val="center"/>
              <w:rPr>
                <w:sz w:val="20"/>
                <w:szCs w:val="20"/>
              </w:rPr>
            </w:pPr>
          </w:p>
        </w:tc>
      </w:tr>
      <w:tr w:rsidR="007C70FC" w:rsidRPr="00721335" w14:paraId="4AD200FC" w14:textId="77777777" w:rsidTr="00CA545B">
        <w:tc>
          <w:tcPr>
            <w:tcW w:w="585" w:type="dxa"/>
          </w:tcPr>
          <w:p w14:paraId="392CB0B7" w14:textId="4CFEF33E" w:rsidR="007C70FC" w:rsidRPr="00721335" w:rsidRDefault="00CE78A4" w:rsidP="00721335">
            <w:pPr>
              <w:pStyle w:val="BodyText"/>
              <w:ind w:left="0" w:firstLine="0"/>
              <w:jc w:val="center"/>
              <w:rPr>
                <w:sz w:val="20"/>
                <w:szCs w:val="20"/>
                <w:highlight w:val="yellow"/>
              </w:rPr>
            </w:pPr>
            <w:r>
              <w:rPr>
                <w:sz w:val="20"/>
                <w:szCs w:val="20"/>
                <w:lang w:val="kk"/>
              </w:rPr>
              <w:t>20</w:t>
            </w:r>
          </w:p>
        </w:tc>
        <w:tc>
          <w:tcPr>
            <w:tcW w:w="686" w:type="dxa"/>
          </w:tcPr>
          <w:p w14:paraId="02842BD5" w14:textId="77777777" w:rsidR="007C70FC" w:rsidRPr="00721335" w:rsidRDefault="007C70FC" w:rsidP="00721335">
            <w:pPr>
              <w:jc w:val="center"/>
              <w:rPr>
                <w:rFonts w:eastAsia="Calibri"/>
                <w:sz w:val="20"/>
                <w:szCs w:val="20"/>
                <w:highlight w:val="yellow"/>
              </w:rPr>
            </w:pPr>
            <w:r w:rsidRPr="00721335">
              <w:rPr>
                <w:rFonts w:eastAsia="Calibri"/>
                <w:sz w:val="20"/>
                <w:szCs w:val="20"/>
                <w:lang w:val="kk"/>
              </w:rPr>
              <w:t>3111</w:t>
            </w:r>
          </w:p>
        </w:tc>
        <w:tc>
          <w:tcPr>
            <w:tcW w:w="1134" w:type="dxa"/>
          </w:tcPr>
          <w:p w14:paraId="23924B92" w14:textId="77777777" w:rsidR="007C70FC" w:rsidRPr="00721335" w:rsidRDefault="007C70FC" w:rsidP="00721335">
            <w:pPr>
              <w:pStyle w:val="BodyText"/>
              <w:ind w:left="0" w:firstLine="0"/>
              <w:jc w:val="center"/>
              <w:rPr>
                <w:rFonts w:eastAsia="Calibri"/>
                <w:sz w:val="20"/>
                <w:szCs w:val="20"/>
                <w:highlight w:val="yellow"/>
              </w:rPr>
            </w:pPr>
            <w:r w:rsidRPr="00721335">
              <w:rPr>
                <w:rFonts w:eastAsia="Calibri"/>
                <w:sz w:val="20"/>
                <w:szCs w:val="20"/>
                <w:lang w:val="kk"/>
              </w:rPr>
              <w:t>Chemical and physical science technicians/Химия және физика ғылымдарының техниктері/Техники в области химических и физических наук</w:t>
            </w:r>
          </w:p>
        </w:tc>
        <w:tc>
          <w:tcPr>
            <w:tcW w:w="425" w:type="dxa"/>
          </w:tcPr>
          <w:p w14:paraId="3E69D491" w14:textId="77777777" w:rsidR="007C70FC" w:rsidRPr="00721335" w:rsidRDefault="007C70FC" w:rsidP="00721335">
            <w:pPr>
              <w:pStyle w:val="BodyText"/>
              <w:ind w:left="0" w:firstLine="0"/>
              <w:jc w:val="center"/>
              <w:rPr>
                <w:sz w:val="20"/>
                <w:szCs w:val="20"/>
              </w:rPr>
            </w:pPr>
            <w:r w:rsidRPr="00721335">
              <w:rPr>
                <w:sz w:val="20"/>
                <w:szCs w:val="20"/>
                <w:lang w:val="kk"/>
              </w:rPr>
              <w:t>Б</w:t>
            </w:r>
          </w:p>
        </w:tc>
        <w:tc>
          <w:tcPr>
            <w:tcW w:w="851" w:type="dxa"/>
          </w:tcPr>
          <w:p w14:paraId="7D0C95D0"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3111</w:t>
            </w:r>
          </w:p>
        </w:tc>
        <w:tc>
          <w:tcPr>
            <w:tcW w:w="1134" w:type="dxa"/>
          </w:tcPr>
          <w:p w14:paraId="66DC5647" w14:textId="77777777" w:rsidR="007C70FC" w:rsidRPr="00721335" w:rsidRDefault="007C70FC" w:rsidP="00721335">
            <w:pPr>
              <w:pStyle w:val="BodyText"/>
              <w:ind w:left="0" w:firstLine="0"/>
              <w:jc w:val="center"/>
              <w:rPr>
                <w:rFonts w:eastAsia="Batang"/>
                <w:sz w:val="20"/>
                <w:szCs w:val="20"/>
                <w:highlight w:val="yellow"/>
              </w:rPr>
            </w:pPr>
            <w:r w:rsidRPr="00721335">
              <w:rPr>
                <w:rFonts w:eastAsia="Batang"/>
                <w:sz w:val="20"/>
                <w:szCs w:val="20"/>
                <w:lang w:val="kk"/>
              </w:rPr>
              <w:t>Химия және физика ғылымдары саласындағы техниктер/Техники в области химических и физических наук</w:t>
            </w:r>
          </w:p>
        </w:tc>
        <w:tc>
          <w:tcPr>
            <w:tcW w:w="425" w:type="dxa"/>
          </w:tcPr>
          <w:p w14:paraId="2DE6DC9A"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0CA9CEA0"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3111-1</w:t>
            </w:r>
          </w:p>
        </w:tc>
        <w:tc>
          <w:tcPr>
            <w:tcW w:w="1134" w:type="dxa"/>
          </w:tcPr>
          <w:p w14:paraId="696878F5"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Техник-химиктер/Техники-химики</w:t>
            </w:r>
          </w:p>
        </w:tc>
        <w:tc>
          <w:tcPr>
            <w:tcW w:w="1275" w:type="dxa"/>
          </w:tcPr>
          <w:p w14:paraId="67F54EFB"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Техник-мамандар және өзге де көмекші кәсіби персонал</w:t>
            </w:r>
          </w:p>
        </w:tc>
        <w:tc>
          <w:tcPr>
            <w:tcW w:w="2552" w:type="dxa"/>
          </w:tcPr>
          <w:p w14:paraId="48E3D650" w14:textId="77777777" w:rsidR="007C70FC" w:rsidRPr="00721335" w:rsidRDefault="007C70FC" w:rsidP="00721335">
            <w:pPr>
              <w:jc w:val="center"/>
              <w:rPr>
                <w:rFonts w:eastAsia="Calibri"/>
                <w:sz w:val="20"/>
                <w:szCs w:val="20"/>
              </w:rPr>
            </w:pPr>
            <w:r w:rsidRPr="00721335">
              <w:rPr>
                <w:rFonts w:eastAsia="Calibri"/>
                <w:sz w:val="20"/>
                <w:szCs w:val="20"/>
                <w:lang w:val="kk"/>
              </w:rPr>
              <w:t>3111-1-002</w:t>
            </w:r>
          </w:p>
          <w:p w14:paraId="67A1A0D0" w14:textId="77777777" w:rsidR="007C70FC" w:rsidRPr="00721335" w:rsidRDefault="007C70FC" w:rsidP="00721335">
            <w:pPr>
              <w:jc w:val="center"/>
              <w:rPr>
                <w:rFonts w:eastAsia="Calibri"/>
                <w:sz w:val="20"/>
                <w:szCs w:val="20"/>
              </w:rPr>
            </w:pPr>
            <w:r w:rsidRPr="00721335">
              <w:rPr>
                <w:rFonts w:eastAsia="Calibri"/>
                <w:sz w:val="20"/>
                <w:szCs w:val="20"/>
                <w:lang w:val="kk"/>
              </w:rPr>
              <w:t>Техник-дозиметрист</w:t>
            </w:r>
          </w:p>
        </w:tc>
        <w:tc>
          <w:tcPr>
            <w:tcW w:w="709" w:type="dxa"/>
          </w:tcPr>
          <w:p w14:paraId="3EA33F07" w14:textId="77777777" w:rsidR="007C70FC" w:rsidRPr="00721335" w:rsidRDefault="007C70FC" w:rsidP="00721335">
            <w:pPr>
              <w:pStyle w:val="BodyText"/>
              <w:ind w:left="0" w:firstLine="0"/>
              <w:jc w:val="center"/>
              <w:rPr>
                <w:sz w:val="20"/>
                <w:szCs w:val="20"/>
              </w:rPr>
            </w:pPr>
            <w:r w:rsidRPr="00721335">
              <w:rPr>
                <w:sz w:val="20"/>
                <w:szCs w:val="20"/>
                <w:lang w:val="kk"/>
              </w:rPr>
              <w:t>3</w:t>
            </w:r>
          </w:p>
        </w:tc>
        <w:tc>
          <w:tcPr>
            <w:tcW w:w="567" w:type="dxa"/>
          </w:tcPr>
          <w:p w14:paraId="17B5C5DD" w14:textId="77777777" w:rsidR="007C70FC" w:rsidRPr="00721335" w:rsidRDefault="007C70FC" w:rsidP="00721335">
            <w:pPr>
              <w:pStyle w:val="BodyText"/>
              <w:ind w:left="0" w:firstLine="0"/>
              <w:jc w:val="center"/>
              <w:rPr>
                <w:sz w:val="20"/>
                <w:szCs w:val="20"/>
              </w:rPr>
            </w:pPr>
            <w:r w:rsidRPr="00721335">
              <w:rPr>
                <w:sz w:val="20"/>
                <w:szCs w:val="20"/>
                <w:lang w:val="kk"/>
              </w:rPr>
              <w:t>7</w:t>
            </w:r>
          </w:p>
        </w:tc>
        <w:tc>
          <w:tcPr>
            <w:tcW w:w="850" w:type="dxa"/>
          </w:tcPr>
          <w:p w14:paraId="33746C5A" w14:textId="77777777" w:rsidR="007C70FC" w:rsidRPr="00721335" w:rsidRDefault="007C70FC" w:rsidP="00721335">
            <w:pPr>
              <w:pStyle w:val="BodyText"/>
              <w:ind w:left="0" w:firstLine="0"/>
              <w:jc w:val="center"/>
              <w:rPr>
                <w:sz w:val="20"/>
                <w:szCs w:val="20"/>
              </w:rPr>
            </w:pPr>
            <w:r w:rsidRPr="00721335">
              <w:rPr>
                <w:sz w:val="20"/>
                <w:szCs w:val="20"/>
                <w:lang w:val="kk"/>
              </w:rPr>
              <w:t>5-7</w:t>
            </w:r>
          </w:p>
        </w:tc>
        <w:tc>
          <w:tcPr>
            <w:tcW w:w="2045" w:type="dxa"/>
          </w:tcPr>
          <w:p w14:paraId="146D93F6" w14:textId="77777777" w:rsidR="007C70FC" w:rsidRPr="00721335" w:rsidRDefault="007C70FC" w:rsidP="00721335">
            <w:pPr>
              <w:pStyle w:val="BodyText"/>
              <w:ind w:left="0" w:firstLine="0"/>
              <w:jc w:val="center"/>
              <w:rPr>
                <w:sz w:val="20"/>
                <w:szCs w:val="20"/>
              </w:rPr>
            </w:pPr>
          </w:p>
        </w:tc>
      </w:tr>
      <w:tr w:rsidR="007C70FC" w:rsidRPr="00721335" w14:paraId="68E7FF1E" w14:textId="77777777" w:rsidTr="00CA545B">
        <w:tc>
          <w:tcPr>
            <w:tcW w:w="585" w:type="dxa"/>
          </w:tcPr>
          <w:p w14:paraId="757C9B5C" w14:textId="6E2475F6" w:rsidR="007C70FC" w:rsidRPr="00721335" w:rsidRDefault="00CE78A4" w:rsidP="00721335">
            <w:pPr>
              <w:pStyle w:val="BodyText"/>
              <w:ind w:left="0" w:firstLine="0"/>
              <w:jc w:val="center"/>
              <w:rPr>
                <w:sz w:val="20"/>
                <w:szCs w:val="20"/>
              </w:rPr>
            </w:pPr>
            <w:r>
              <w:rPr>
                <w:sz w:val="20"/>
                <w:szCs w:val="20"/>
                <w:lang w:val="kk"/>
              </w:rPr>
              <w:t>21</w:t>
            </w:r>
          </w:p>
        </w:tc>
        <w:tc>
          <w:tcPr>
            <w:tcW w:w="686" w:type="dxa"/>
          </w:tcPr>
          <w:p w14:paraId="48611421" w14:textId="77777777" w:rsidR="007C70FC" w:rsidRPr="00721335" w:rsidRDefault="007C70FC" w:rsidP="00721335">
            <w:pPr>
              <w:jc w:val="center"/>
              <w:rPr>
                <w:rFonts w:eastAsia="Calibri"/>
                <w:sz w:val="20"/>
                <w:szCs w:val="20"/>
              </w:rPr>
            </w:pPr>
            <w:r w:rsidRPr="00721335">
              <w:rPr>
                <w:rFonts w:eastAsia="Calibri"/>
                <w:sz w:val="20"/>
                <w:szCs w:val="20"/>
                <w:lang w:val="kk"/>
              </w:rPr>
              <w:t>3111</w:t>
            </w:r>
          </w:p>
        </w:tc>
        <w:tc>
          <w:tcPr>
            <w:tcW w:w="1134" w:type="dxa"/>
          </w:tcPr>
          <w:p w14:paraId="4F4E0BA1"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Chemical and physical science technicians/Химия және </w:t>
            </w:r>
            <w:r w:rsidRPr="00721335">
              <w:rPr>
                <w:rFonts w:eastAsia="Calibri"/>
                <w:sz w:val="20"/>
                <w:szCs w:val="20"/>
                <w:lang w:val="kk"/>
              </w:rPr>
              <w:lastRenderedPageBreak/>
              <w:t>физика ғылымдарының техниктері/Техники в области химических и физических наук</w:t>
            </w:r>
          </w:p>
        </w:tc>
        <w:tc>
          <w:tcPr>
            <w:tcW w:w="425" w:type="dxa"/>
          </w:tcPr>
          <w:p w14:paraId="002110EF"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Б</w:t>
            </w:r>
          </w:p>
        </w:tc>
        <w:tc>
          <w:tcPr>
            <w:tcW w:w="851" w:type="dxa"/>
          </w:tcPr>
          <w:p w14:paraId="0F935474"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3111</w:t>
            </w:r>
          </w:p>
        </w:tc>
        <w:tc>
          <w:tcPr>
            <w:tcW w:w="1134" w:type="dxa"/>
          </w:tcPr>
          <w:p w14:paraId="221B9F64" w14:textId="77777777" w:rsidR="007C70FC" w:rsidRPr="00721335" w:rsidRDefault="007C70FC" w:rsidP="00721335">
            <w:pPr>
              <w:pStyle w:val="BodyText"/>
              <w:ind w:left="0" w:firstLine="0"/>
              <w:jc w:val="center"/>
              <w:rPr>
                <w:rFonts w:eastAsia="Batang"/>
                <w:sz w:val="20"/>
                <w:szCs w:val="20"/>
              </w:rPr>
            </w:pPr>
            <w:r w:rsidRPr="00721335">
              <w:rPr>
                <w:rFonts w:eastAsia="Batang"/>
                <w:sz w:val="20"/>
                <w:szCs w:val="20"/>
                <w:lang w:val="kk"/>
              </w:rPr>
              <w:t xml:space="preserve">Химия және физика ғылымдары саласындағы </w:t>
            </w:r>
            <w:r w:rsidRPr="00721335">
              <w:rPr>
                <w:rFonts w:eastAsia="Batang"/>
                <w:sz w:val="20"/>
                <w:szCs w:val="20"/>
                <w:lang w:val="kk"/>
              </w:rPr>
              <w:lastRenderedPageBreak/>
              <w:t>техниктер/Техники в области химических и физических наук</w:t>
            </w:r>
          </w:p>
        </w:tc>
        <w:tc>
          <w:tcPr>
            <w:tcW w:w="425" w:type="dxa"/>
          </w:tcPr>
          <w:p w14:paraId="18BE787B"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5E20D8BB"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3111-3</w:t>
            </w:r>
          </w:p>
        </w:tc>
        <w:tc>
          <w:tcPr>
            <w:tcW w:w="1134" w:type="dxa"/>
          </w:tcPr>
          <w:p w14:paraId="2D2753CE"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Техник-геологтар/ Техник-геологтар</w:t>
            </w:r>
          </w:p>
        </w:tc>
        <w:tc>
          <w:tcPr>
            <w:tcW w:w="1275" w:type="dxa"/>
          </w:tcPr>
          <w:p w14:paraId="58C6BF74"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Техник-мамандар және өзге де көмекші кәсіби персонал</w:t>
            </w:r>
          </w:p>
        </w:tc>
        <w:tc>
          <w:tcPr>
            <w:tcW w:w="2552" w:type="dxa"/>
          </w:tcPr>
          <w:p w14:paraId="5BABB921" w14:textId="77777777" w:rsidR="007C70FC" w:rsidRPr="00721335" w:rsidRDefault="007C70FC" w:rsidP="00721335">
            <w:pPr>
              <w:jc w:val="center"/>
              <w:rPr>
                <w:rFonts w:eastAsia="Calibri"/>
                <w:sz w:val="20"/>
                <w:szCs w:val="20"/>
              </w:rPr>
            </w:pPr>
            <w:r w:rsidRPr="00721335">
              <w:rPr>
                <w:rFonts w:eastAsia="Calibri"/>
                <w:sz w:val="20"/>
                <w:szCs w:val="20"/>
                <w:lang w:val="kk"/>
              </w:rPr>
              <w:t>3111-3-006</w:t>
            </w:r>
          </w:p>
          <w:p w14:paraId="65EA07B8" w14:textId="77777777" w:rsidR="007C70FC" w:rsidRPr="00721335" w:rsidRDefault="007C70FC" w:rsidP="00721335">
            <w:pPr>
              <w:jc w:val="center"/>
              <w:rPr>
                <w:rFonts w:eastAsia="Calibri"/>
                <w:sz w:val="20"/>
                <w:szCs w:val="20"/>
              </w:rPr>
            </w:pPr>
            <w:r w:rsidRPr="00721335">
              <w:rPr>
                <w:rFonts w:eastAsia="Calibri"/>
                <w:sz w:val="20"/>
                <w:szCs w:val="20"/>
                <w:lang w:val="kk"/>
              </w:rPr>
              <w:t>Пайдалы қазбаларды іздеуші техник</w:t>
            </w:r>
          </w:p>
          <w:p w14:paraId="5E370ACA" w14:textId="77777777" w:rsidR="007C70FC" w:rsidRPr="00721335" w:rsidRDefault="007C70FC" w:rsidP="00721335">
            <w:pPr>
              <w:jc w:val="center"/>
              <w:rPr>
                <w:rFonts w:eastAsia="Calibri"/>
                <w:sz w:val="20"/>
                <w:szCs w:val="20"/>
              </w:rPr>
            </w:pPr>
          </w:p>
          <w:p w14:paraId="00A5C546" w14:textId="77777777" w:rsidR="007C70FC" w:rsidRPr="00721335" w:rsidRDefault="007C70FC" w:rsidP="00721335">
            <w:pPr>
              <w:jc w:val="center"/>
              <w:rPr>
                <w:rFonts w:eastAsia="Calibri"/>
                <w:sz w:val="20"/>
                <w:szCs w:val="20"/>
              </w:rPr>
            </w:pPr>
            <w:r w:rsidRPr="00721335">
              <w:rPr>
                <w:rFonts w:eastAsia="Calibri"/>
                <w:sz w:val="20"/>
                <w:szCs w:val="20"/>
                <w:lang w:val="kk"/>
              </w:rPr>
              <w:t>3111-3-007</w:t>
            </w:r>
          </w:p>
          <w:p w14:paraId="728DB264" w14:textId="77777777" w:rsidR="007C70FC" w:rsidRPr="00721335" w:rsidRDefault="007C70FC" w:rsidP="00721335">
            <w:pPr>
              <w:jc w:val="center"/>
              <w:rPr>
                <w:rFonts w:eastAsia="Calibri"/>
                <w:sz w:val="20"/>
                <w:szCs w:val="20"/>
              </w:rPr>
            </w:pPr>
            <w:r w:rsidRPr="00721335">
              <w:rPr>
                <w:rFonts w:eastAsia="Calibri"/>
                <w:sz w:val="20"/>
                <w:szCs w:val="20"/>
                <w:lang w:val="kk"/>
              </w:rPr>
              <w:t>Тау-кен технигі</w:t>
            </w:r>
          </w:p>
          <w:p w14:paraId="4101ADBA" w14:textId="77777777" w:rsidR="007C70FC" w:rsidRPr="00721335" w:rsidRDefault="007C70FC" w:rsidP="00721335">
            <w:pPr>
              <w:jc w:val="center"/>
              <w:rPr>
                <w:rFonts w:eastAsia="Calibri"/>
                <w:sz w:val="20"/>
                <w:szCs w:val="20"/>
              </w:rPr>
            </w:pPr>
          </w:p>
          <w:p w14:paraId="78728046" w14:textId="77777777" w:rsidR="007C70FC" w:rsidRPr="00721335" w:rsidRDefault="007C70FC" w:rsidP="00721335">
            <w:pPr>
              <w:jc w:val="center"/>
              <w:rPr>
                <w:rFonts w:eastAsia="Calibri"/>
                <w:sz w:val="20"/>
                <w:szCs w:val="20"/>
              </w:rPr>
            </w:pPr>
            <w:r w:rsidRPr="00721335">
              <w:rPr>
                <w:rFonts w:eastAsia="Calibri"/>
                <w:sz w:val="20"/>
                <w:szCs w:val="20"/>
                <w:lang w:val="kk"/>
              </w:rPr>
              <w:lastRenderedPageBreak/>
              <w:t>3111-3-008</w:t>
            </w:r>
          </w:p>
          <w:p w14:paraId="5BAFF71D" w14:textId="77777777" w:rsidR="007C70FC" w:rsidRPr="00721335" w:rsidRDefault="007C70FC" w:rsidP="00721335">
            <w:pPr>
              <w:jc w:val="center"/>
              <w:rPr>
                <w:rFonts w:eastAsia="Calibri"/>
                <w:sz w:val="20"/>
                <w:szCs w:val="20"/>
              </w:rPr>
            </w:pPr>
            <w:r w:rsidRPr="00721335">
              <w:rPr>
                <w:rFonts w:eastAsia="Calibri"/>
                <w:sz w:val="20"/>
                <w:szCs w:val="20"/>
                <w:lang w:val="kk"/>
              </w:rPr>
              <w:t>Пайдалы қазбалар жөніндегі техник</w:t>
            </w:r>
          </w:p>
        </w:tc>
        <w:tc>
          <w:tcPr>
            <w:tcW w:w="709" w:type="dxa"/>
          </w:tcPr>
          <w:p w14:paraId="08A7ECC7"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3</w:t>
            </w:r>
          </w:p>
        </w:tc>
        <w:tc>
          <w:tcPr>
            <w:tcW w:w="567" w:type="dxa"/>
          </w:tcPr>
          <w:p w14:paraId="2D334E95" w14:textId="77777777" w:rsidR="007C70FC" w:rsidRPr="00721335" w:rsidRDefault="007C70FC" w:rsidP="00721335">
            <w:pPr>
              <w:pStyle w:val="BodyText"/>
              <w:ind w:left="0" w:firstLine="0"/>
              <w:jc w:val="center"/>
              <w:rPr>
                <w:sz w:val="20"/>
                <w:szCs w:val="20"/>
              </w:rPr>
            </w:pPr>
            <w:r w:rsidRPr="00721335">
              <w:rPr>
                <w:sz w:val="20"/>
                <w:szCs w:val="20"/>
                <w:lang w:val="kk"/>
              </w:rPr>
              <w:t>7</w:t>
            </w:r>
          </w:p>
        </w:tc>
        <w:tc>
          <w:tcPr>
            <w:tcW w:w="850" w:type="dxa"/>
          </w:tcPr>
          <w:p w14:paraId="245A7E20" w14:textId="77777777" w:rsidR="007C70FC" w:rsidRPr="00721335" w:rsidRDefault="007C70FC" w:rsidP="00721335">
            <w:pPr>
              <w:pStyle w:val="BodyText"/>
              <w:ind w:left="0" w:firstLine="0"/>
              <w:jc w:val="center"/>
              <w:rPr>
                <w:sz w:val="20"/>
                <w:szCs w:val="20"/>
              </w:rPr>
            </w:pPr>
            <w:r w:rsidRPr="00721335">
              <w:rPr>
                <w:sz w:val="20"/>
                <w:szCs w:val="20"/>
                <w:lang w:val="kk"/>
              </w:rPr>
              <w:t>5-7</w:t>
            </w:r>
          </w:p>
        </w:tc>
        <w:tc>
          <w:tcPr>
            <w:tcW w:w="2045" w:type="dxa"/>
          </w:tcPr>
          <w:p w14:paraId="3EA55CDA" w14:textId="77777777" w:rsidR="007C70FC" w:rsidRPr="00721335" w:rsidRDefault="007C70FC" w:rsidP="00721335">
            <w:pPr>
              <w:pStyle w:val="BodyText"/>
              <w:ind w:left="0" w:firstLine="0"/>
              <w:jc w:val="center"/>
              <w:rPr>
                <w:sz w:val="20"/>
                <w:szCs w:val="20"/>
              </w:rPr>
            </w:pPr>
          </w:p>
        </w:tc>
      </w:tr>
      <w:tr w:rsidR="007C70FC" w:rsidRPr="00721335" w14:paraId="649F49F4" w14:textId="77777777" w:rsidTr="00CA545B">
        <w:tc>
          <w:tcPr>
            <w:tcW w:w="585" w:type="dxa"/>
          </w:tcPr>
          <w:p w14:paraId="27331FA1" w14:textId="13709464" w:rsidR="007C70FC" w:rsidRPr="00721335" w:rsidRDefault="007C70FC" w:rsidP="00721335">
            <w:pPr>
              <w:pStyle w:val="BodyText"/>
              <w:ind w:left="0" w:firstLine="0"/>
              <w:jc w:val="center"/>
              <w:rPr>
                <w:sz w:val="20"/>
                <w:szCs w:val="20"/>
              </w:rPr>
            </w:pPr>
            <w:r w:rsidRPr="00721335">
              <w:rPr>
                <w:sz w:val="20"/>
                <w:szCs w:val="20"/>
                <w:lang w:val="kk"/>
              </w:rPr>
              <w:t>2</w:t>
            </w:r>
            <w:r w:rsidR="00CE78A4">
              <w:rPr>
                <w:sz w:val="20"/>
                <w:szCs w:val="20"/>
                <w:lang w:val="kk"/>
              </w:rPr>
              <w:t>2</w:t>
            </w:r>
          </w:p>
        </w:tc>
        <w:tc>
          <w:tcPr>
            <w:tcW w:w="686" w:type="dxa"/>
          </w:tcPr>
          <w:p w14:paraId="6F513562" w14:textId="77777777" w:rsidR="007C70FC" w:rsidRPr="00721335" w:rsidRDefault="007C70FC" w:rsidP="00721335">
            <w:pPr>
              <w:jc w:val="center"/>
              <w:rPr>
                <w:rFonts w:eastAsia="Calibri"/>
                <w:sz w:val="20"/>
                <w:szCs w:val="20"/>
              </w:rPr>
            </w:pPr>
            <w:r w:rsidRPr="00721335">
              <w:rPr>
                <w:rFonts w:eastAsia="Calibri"/>
                <w:sz w:val="20"/>
                <w:szCs w:val="20"/>
                <w:lang w:val="kk"/>
              </w:rPr>
              <w:t>3115</w:t>
            </w:r>
          </w:p>
        </w:tc>
        <w:tc>
          <w:tcPr>
            <w:tcW w:w="1134" w:type="dxa"/>
          </w:tcPr>
          <w:p w14:paraId="1979DEE6" w14:textId="77777777" w:rsidR="007C70FC" w:rsidRPr="00721335" w:rsidRDefault="007C70FC" w:rsidP="00721335">
            <w:pPr>
              <w:pStyle w:val="BodyText"/>
              <w:ind w:left="0" w:firstLine="0"/>
              <w:jc w:val="center"/>
              <w:rPr>
                <w:rFonts w:eastAsia="Calibri"/>
                <w:sz w:val="20"/>
                <w:szCs w:val="20"/>
                <w:lang w:val="en-US"/>
              </w:rPr>
            </w:pPr>
            <w:r w:rsidRPr="00721335">
              <w:rPr>
                <w:rFonts w:eastAsia="Calibri"/>
                <w:sz w:val="20"/>
                <w:szCs w:val="20"/>
                <w:lang w:val="kk"/>
              </w:rPr>
              <w:t>Mechanical engineering technicians/Техник-механиктер/Техники-механики</w:t>
            </w:r>
          </w:p>
        </w:tc>
        <w:tc>
          <w:tcPr>
            <w:tcW w:w="425" w:type="dxa"/>
          </w:tcPr>
          <w:p w14:paraId="7368DF6A"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194FD8C0"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3112</w:t>
            </w:r>
          </w:p>
        </w:tc>
        <w:tc>
          <w:tcPr>
            <w:tcW w:w="1134" w:type="dxa"/>
          </w:tcPr>
          <w:p w14:paraId="273AFF50" w14:textId="77777777" w:rsidR="007C70FC" w:rsidRPr="00721335" w:rsidRDefault="007C70FC" w:rsidP="00721335">
            <w:pPr>
              <w:pStyle w:val="BodyText"/>
              <w:ind w:left="0" w:firstLine="0"/>
              <w:jc w:val="center"/>
              <w:rPr>
                <w:rFonts w:eastAsia="Batang"/>
                <w:sz w:val="20"/>
                <w:szCs w:val="20"/>
              </w:rPr>
            </w:pPr>
            <w:r w:rsidRPr="00721335">
              <w:rPr>
                <w:rFonts w:eastAsia="Batang"/>
                <w:sz w:val="20"/>
                <w:szCs w:val="20"/>
                <w:lang w:val="kk"/>
              </w:rPr>
              <w:t>Өнеркәсіп пен өндірістегі техниктер/Техники в промышленности и на производстве</w:t>
            </w:r>
          </w:p>
        </w:tc>
        <w:tc>
          <w:tcPr>
            <w:tcW w:w="425" w:type="dxa"/>
          </w:tcPr>
          <w:p w14:paraId="1D61776E"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3F2F88DC"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3112-1</w:t>
            </w:r>
          </w:p>
        </w:tc>
        <w:tc>
          <w:tcPr>
            <w:tcW w:w="1134" w:type="dxa"/>
          </w:tcPr>
          <w:p w14:paraId="1DA227DB"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Техник-технологтар (жалпы бейін)/ Техники-технологи (общий профиль)</w:t>
            </w:r>
          </w:p>
        </w:tc>
        <w:tc>
          <w:tcPr>
            <w:tcW w:w="1275" w:type="dxa"/>
          </w:tcPr>
          <w:p w14:paraId="70DFBE6B"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Техник-мамандар және өзге де көмекші кәсіби персонал</w:t>
            </w:r>
          </w:p>
        </w:tc>
        <w:tc>
          <w:tcPr>
            <w:tcW w:w="2552" w:type="dxa"/>
          </w:tcPr>
          <w:p w14:paraId="5299021C" w14:textId="77777777" w:rsidR="007C70FC" w:rsidRPr="00721335" w:rsidRDefault="007C70FC" w:rsidP="00721335">
            <w:pPr>
              <w:jc w:val="center"/>
              <w:rPr>
                <w:rFonts w:eastAsia="Calibri"/>
                <w:sz w:val="20"/>
                <w:szCs w:val="20"/>
              </w:rPr>
            </w:pPr>
            <w:r w:rsidRPr="00721335">
              <w:rPr>
                <w:rFonts w:eastAsia="Calibri"/>
                <w:sz w:val="20"/>
                <w:szCs w:val="20"/>
                <w:lang w:val="kk"/>
              </w:rPr>
              <w:t>3112-1-003</w:t>
            </w:r>
          </w:p>
          <w:p w14:paraId="52F2D419" w14:textId="77777777" w:rsidR="007C70FC" w:rsidRPr="00721335" w:rsidRDefault="007C70FC" w:rsidP="00721335">
            <w:pPr>
              <w:jc w:val="center"/>
              <w:rPr>
                <w:rFonts w:eastAsia="Calibri"/>
                <w:sz w:val="20"/>
                <w:szCs w:val="20"/>
              </w:rPr>
            </w:pPr>
            <w:r w:rsidRPr="00721335">
              <w:rPr>
                <w:rFonts w:eastAsia="Calibri"/>
                <w:sz w:val="20"/>
                <w:szCs w:val="20"/>
                <w:lang w:val="kk"/>
              </w:rPr>
              <w:t>Өндірісті дайындау жөніндегі техник</w:t>
            </w:r>
          </w:p>
          <w:p w14:paraId="48BF9A73" w14:textId="77777777" w:rsidR="007C70FC" w:rsidRPr="00721335" w:rsidRDefault="007C70FC" w:rsidP="00721335">
            <w:pPr>
              <w:jc w:val="center"/>
              <w:rPr>
                <w:rFonts w:eastAsia="Calibri"/>
                <w:sz w:val="20"/>
                <w:szCs w:val="20"/>
              </w:rPr>
            </w:pPr>
          </w:p>
          <w:p w14:paraId="7994FFAC" w14:textId="77777777" w:rsidR="007C70FC" w:rsidRPr="00721335" w:rsidRDefault="007C70FC" w:rsidP="00721335">
            <w:pPr>
              <w:jc w:val="center"/>
              <w:rPr>
                <w:rFonts w:eastAsia="Calibri"/>
                <w:sz w:val="20"/>
                <w:szCs w:val="20"/>
              </w:rPr>
            </w:pPr>
            <w:r w:rsidRPr="00721335">
              <w:rPr>
                <w:rFonts w:eastAsia="Calibri"/>
                <w:sz w:val="20"/>
                <w:szCs w:val="20"/>
                <w:lang w:val="kk"/>
              </w:rPr>
              <w:t>3112-1-005</w:t>
            </w:r>
          </w:p>
          <w:p w14:paraId="642157C7" w14:textId="77777777" w:rsidR="007C70FC" w:rsidRPr="00721335" w:rsidRDefault="007C70FC" w:rsidP="00721335">
            <w:pPr>
              <w:jc w:val="center"/>
              <w:rPr>
                <w:rFonts w:eastAsia="Calibri"/>
                <w:sz w:val="20"/>
                <w:szCs w:val="20"/>
              </w:rPr>
            </w:pPr>
            <w:r w:rsidRPr="00721335">
              <w:rPr>
                <w:rFonts w:eastAsia="Calibri"/>
                <w:sz w:val="20"/>
                <w:szCs w:val="20"/>
                <w:lang w:val="kk"/>
              </w:rPr>
              <w:t>Техник-технолог (жалпы бейін)</w:t>
            </w:r>
          </w:p>
        </w:tc>
        <w:tc>
          <w:tcPr>
            <w:tcW w:w="709" w:type="dxa"/>
          </w:tcPr>
          <w:p w14:paraId="6E315584" w14:textId="77777777" w:rsidR="007C70FC" w:rsidRPr="00721335" w:rsidRDefault="007C70FC" w:rsidP="00721335">
            <w:pPr>
              <w:pStyle w:val="BodyText"/>
              <w:ind w:left="0" w:firstLine="0"/>
              <w:jc w:val="center"/>
              <w:rPr>
                <w:sz w:val="20"/>
                <w:szCs w:val="20"/>
              </w:rPr>
            </w:pPr>
            <w:r w:rsidRPr="00721335">
              <w:rPr>
                <w:sz w:val="20"/>
                <w:szCs w:val="20"/>
                <w:lang w:val="kk"/>
              </w:rPr>
              <w:t>3</w:t>
            </w:r>
          </w:p>
        </w:tc>
        <w:tc>
          <w:tcPr>
            <w:tcW w:w="567" w:type="dxa"/>
          </w:tcPr>
          <w:p w14:paraId="75AA9C31" w14:textId="77777777" w:rsidR="007C70FC" w:rsidRPr="00721335" w:rsidRDefault="007C70FC" w:rsidP="00721335">
            <w:pPr>
              <w:pStyle w:val="BodyText"/>
              <w:ind w:left="0" w:firstLine="0"/>
              <w:jc w:val="center"/>
              <w:rPr>
                <w:sz w:val="20"/>
                <w:szCs w:val="20"/>
              </w:rPr>
            </w:pPr>
            <w:r w:rsidRPr="00721335">
              <w:rPr>
                <w:sz w:val="20"/>
                <w:szCs w:val="20"/>
                <w:lang w:val="kk"/>
              </w:rPr>
              <w:t>7</w:t>
            </w:r>
          </w:p>
        </w:tc>
        <w:tc>
          <w:tcPr>
            <w:tcW w:w="850" w:type="dxa"/>
          </w:tcPr>
          <w:p w14:paraId="2D36EBBA" w14:textId="77777777" w:rsidR="007C70FC" w:rsidRPr="00721335" w:rsidRDefault="007C70FC" w:rsidP="00721335">
            <w:pPr>
              <w:pStyle w:val="BodyText"/>
              <w:ind w:left="0" w:firstLine="0"/>
              <w:jc w:val="center"/>
              <w:rPr>
                <w:sz w:val="20"/>
                <w:szCs w:val="20"/>
              </w:rPr>
            </w:pPr>
            <w:r w:rsidRPr="00721335">
              <w:rPr>
                <w:sz w:val="20"/>
                <w:szCs w:val="20"/>
                <w:lang w:val="kk"/>
              </w:rPr>
              <w:t>5-7</w:t>
            </w:r>
          </w:p>
        </w:tc>
        <w:tc>
          <w:tcPr>
            <w:tcW w:w="2045" w:type="dxa"/>
          </w:tcPr>
          <w:p w14:paraId="2EFE1603" w14:textId="77777777" w:rsidR="007C70FC" w:rsidRPr="00721335" w:rsidRDefault="007C70FC" w:rsidP="00721335">
            <w:pPr>
              <w:pStyle w:val="BodyText"/>
              <w:ind w:left="0" w:firstLine="0"/>
              <w:jc w:val="center"/>
              <w:rPr>
                <w:sz w:val="20"/>
                <w:szCs w:val="20"/>
              </w:rPr>
            </w:pPr>
          </w:p>
        </w:tc>
      </w:tr>
      <w:tr w:rsidR="007C70FC" w:rsidRPr="00721335" w14:paraId="21E5E7EA" w14:textId="77777777" w:rsidTr="00CA545B">
        <w:tc>
          <w:tcPr>
            <w:tcW w:w="585" w:type="dxa"/>
          </w:tcPr>
          <w:p w14:paraId="4DE4FFD0" w14:textId="5FD6353C" w:rsidR="007C70FC" w:rsidRPr="00721335" w:rsidRDefault="007C70FC" w:rsidP="00721335">
            <w:pPr>
              <w:pStyle w:val="BodyText"/>
              <w:ind w:left="0" w:firstLine="0"/>
              <w:jc w:val="center"/>
              <w:rPr>
                <w:sz w:val="20"/>
                <w:szCs w:val="20"/>
              </w:rPr>
            </w:pPr>
            <w:r w:rsidRPr="00721335">
              <w:rPr>
                <w:sz w:val="20"/>
                <w:szCs w:val="20"/>
                <w:lang w:val="kk"/>
              </w:rPr>
              <w:t>2</w:t>
            </w:r>
            <w:r w:rsidR="00CE78A4">
              <w:rPr>
                <w:sz w:val="20"/>
                <w:szCs w:val="20"/>
                <w:lang w:val="kk"/>
              </w:rPr>
              <w:t>3</w:t>
            </w:r>
          </w:p>
        </w:tc>
        <w:tc>
          <w:tcPr>
            <w:tcW w:w="686" w:type="dxa"/>
          </w:tcPr>
          <w:p w14:paraId="6536B729" w14:textId="77777777" w:rsidR="007C70FC" w:rsidRPr="00721335" w:rsidRDefault="007C70FC" w:rsidP="00721335">
            <w:pPr>
              <w:jc w:val="center"/>
              <w:rPr>
                <w:rFonts w:eastAsia="Calibri"/>
                <w:sz w:val="20"/>
                <w:szCs w:val="20"/>
              </w:rPr>
            </w:pPr>
            <w:r w:rsidRPr="00721335">
              <w:rPr>
                <w:rFonts w:eastAsia="Calibri"/>
                <w:sz w:val="20"/>
                <w:szCs w:val="20"/>
                <w:lang w:val="kk"/>
              </w:rPr>
              <w:t>3115</w:t>
            </w:r>
          </w:p>
        </w:tc>
        <w:tc>
          <w:tcPr>
            <w:tcW w:w="1134" w:type="dxa"/>
          </w:tcPr>
          <w:p w14:paraId="7F1D8F9C" w14:textId="77777777" w:rsidR="007C70FC" w:rsidRPr="00721335" w:rsidRDefault="007C70FC" w:rsidP="00721335">
            <w:pPr>
              <w:pStyle w:val="BodyText"/>
              <w:ind w:left="0" w:firstLine="0"/>
              <w:jc w:val="center"/>
              <w:rPr>
                <w:rFonts w:eastAsia="Calibri"/>
                <w:sz w:val="20"/>
                <w:szCs w:val="20"/>
                <w:lang w:val="en-US"/>
              </w:rPr>
            </w:pPr>
            <w:r w:rsidRPr="00721335">
              <w:rPr>
                <w:rFonts w:eastAsia="Calibri"/>
                <w:sz w:val="20"/>
                <w:szCs w:val="20"/>
                <w:lang w:val="kk"/>
              </w:rPr>
              <w:t>Mechanical engineering technicians/Техник-механиктер/Техники-механики</w:t>
            </w:r>
          </w:p>
        </w:tc>
        <w:tc>
          <w:tcPr>
            <w:tcW w:w="425" w:type="dxa"/>
          </w:tcPr>
          <w:p w14:paraId="2C1B4D35"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2E6DB5B5"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3112</w:t>
            </w:r>
          </w:p>
        </w:tc>
        <w:tc>
          <w:tcPr>
            <w:tcW w:w="1134" w:type="dxa"/>
          </w:tcPr>
          <w:p w14:paraId="41E0B739" w14:textId="77777777" w:rsidR="007C70FC" w:rsidRPr="00721335" w:rsidRDefault="007C70FC" w:rsidP="00721335">
            <w:pPr>
              <w:pStyle w:val="BodyText"/>
              <w:ind w:left="0" w:firstLine="0"/>
              <w:jc w:val="center"/>
              <w:rPr>
                <w:rFonts w:eastAsia="Batang"/>
                <w:sz w:val="20"/>
                <w:szCs w:val="20"/>
              </w:rPr>
            </w:pPr>
            <w:r w:rsidRPr="00721335">
              <w:rPr>
                <w:rFonts w:eastAsia="Batang"/>
                <w:sz w:val="20"/>
                <w:szCs w:val="20"/>
                <w:lang w:val="kk"/>
              </w:rPr>
              <w:t>Өнеркәсіп пен өндірістегі техниктер/Техники в промышленности и на производстве</w:t>
            </w:r>
          </w:p>
        </w:tc>
        <w:tc>
          <w:tcPr>
            <w:tcW w:w="425" w:type="dxa"/>
          </w:tcPr>
          <w:p w14:paraId="64E1D0B5"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4610A923"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3112-2</w:t>
            </w:r>
          </w:p>
        </w:tc>
        <w:tc>
          <w:tcPr>
            <w:tcW w:w="1134" w:type="dxa"/>
          </w:tcPr>
          <w:p w14:paraId="08358773"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Өндірісті ұйымдастыру жөніндегі техниктер/Техники по организации производства</w:t>
            </w:r>
          </w:p>
        </w:tc>
        <w:tc>
          <w:tcPr>
            <w:tcW w:w="1275" w:type="dxa"/>
          </w:tcPr>
          <w:p w14:paraId="0899F131"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Техник-мамандар және өзге де көмекші кәсіби персонал</w:t>
            </w:r>
          </w:p>
        </w:tc>
        <w:tc>
          <w:tcPr>
            <w:tcW w:w="2552" w:type="dxa"/>
          </w:tcPr>
          <w:p w14:paraId="14C690F0" w14:textId="77777777" w:rsidR="007C70FC" w:rsidRPr="00721335" w:rsidRDefault="007C70FC" w:rsidP="00721335">
            <w:pPr>
              <w:jc w:val="center"/>
              <w:rPr>
                <w:rFonts w:eastAsia="Calibri"/>
                <w:sz w:val="20"/>
                <w:szCs w:val="20"/>
              </w:rPr>
            </w:pPr>
            <w:r w:rsidRPr="00721335">
              <w:rPr>
                <w:rFonts w:eastAsia="Calibri"/>
                <w:sz w:val="20"/>
                <w:szCs w:val="20"/>
                <w:lang w:val="kk"/>
              </w:rPr>
              <w:t>3112-2-001</w:t>
            </w:r>
          </w:p>
          <w:p w14:paraId="20B2FA24" w14:textId="77777777" w:rsidR="007C70FC" w:rsidRPr="00721335" w:rsidRDefault="007C70FC" w:rsidP="00721335">
            <w:pPr>
              <w:jc w:val="center"/>
              <w:rPr>
                <w:rFonts w:eastAsia="Calibri"/>
                <w:sz w:val="20"/>
                <w:szCs w:val="20"/>
              </w:rPr>
            </w:pPr>
            <w:r w:rsidRPr="00721335">
              <w:rPr>
                <w:rFonts w:eastAsia="Calibri"/>
                <w:sz w:val="20"/>
                <w:szCs w:val="20"/>
                <w:lang w:val="kk"/>
              </w:rPr>
              <w:t>Баптау және сынау жөніндегі техник</w:t>
            </w:r>
          </w:p>
        </w:tc>
        <w:tc>
          <w:tcPr>
            <w:tcW w:w="709" w:type="dxa"/>
          </w:tcPr>
          <w:p w14:paraId="0D32FE57" w14:textId="77777777" w:rsidR="007C70FC" w:rsidRPr="00721335" w:rsidRDefault="007C70FC" w:rsidP="00721335">
            <w:pPr>
              <w:pStyle w:val="BodyText"/>
              <w:ind w:left="0" w:firstLine="0"/>
              <w:jc w:val="center"/>
              <w:rPr>
                <w:sz w:val="20"/>
                <w:szCs w:val="20"/>
              </w:rPr>
            </w:pPr>
            <w:r w:rsidRPr="00721335">
              <w:rPr>
                <w:sz w:val="20"/>
                <w:szCs w:val="20"/>
                <w:lang w:val="kk"/>
              </w:rPr>
              <w:t>3</w:t>
            </w:r>
          </w:p>
        </w:tc>
        <w:tc>
          <w:tcPr>
            <w:tcW w:w="567" w:type="dxa"/>
          </w:tcPr>
          <w:p w14:paraId="7853F91D" w14:textId="77777777" w:rsidR="007C70FC" w:rsidRPr="00721335" w:rsidRDefault="007C70FC" w:rsidP="00721335">
            <w:pPr>
              <w:pStyle w:val="BodyText"/>
              <w:ind w:left="0" w:firstLine="0"/>
              <w:jc w:val="center"/>
              <w:rPr>
                <w:sz w:val="20"/>
                <w:szCs w:val="20"/>
              </w:rPr>
            </w:pPr>
            <w:r w:rsidRPr="00721335">
              <w:rPr>
                <w:sz w:val="20"/>
                <w:szCs w:val="20"/>
                <w:lang w:val="kk"/>
              </w:rPr>
              <w:t>7</w:t>
            </w:r>
          </w:p>
        </w:tc>
        <w:tc>
          <w:tcPr>
            <w:tcW w:w="850" w:type="dxa"/>
          </w:tcPr>
          <w:p w14:paraId="4888BF80" w14:textId="77777777" w:rsidR="007C70FC" w:rsidRPr="00721335" w:rsidRDefault="007C70FC" w:rsidP="00721335">
            <w:pPr>
              <w:pStyle w:val="BodyText"/>
              <w:ind w:left="0" w:firstLine="0"/>
              <w:jc w:val="center"/>
              <w:rPr>
                <w:sz w:val="20"/>
                <w:szCs w:val="20"/>
              </w:rPr>
            </w:pPr>
            <w:r w:rsidRPr="00721335">
              <w:rPr>
                <w:sz w:val="20"/>
                <w:szCs w:val="20"/>
                <w:lang w:val="kk"/>
              </w:rPr>
              <w:t>5-7</w:t>
            </w:r>
          </w:p>
        </w:tc>
        <w:tc>
          <w:tcPr>
            <w:tcW w:w="2045" w:type="dxa"/>
          </w:tcPr>
          <w:p w14:paraId="412775FB" w14:textId="77777777" w:rsidR="007C70FC" w:rsidRPr="00721335" w:rsidRDefault="007C70FC" w:rsidP="00721335">
            <w:pPr>
              <w:pStyle w:val="BodyText"/>
              <w:ind w:left="0" w:firstLine="0"/>
              <w:jc w:val="center"/>
              <w:rPr>
                <w:sz w:val="20"/>
                <w:szCs w:val="20"/>
              </w:rPr>
            </w:pPr>
          </w:p>
        </w:tc>
      </w:tr>
      <w:tr w:rsidR="007C70FC" w:rsidRPr="00721335" w14:paraId="5CBF3054" w14:textId="77777777" w:rsidTr="00CA545B">
        <w:tc>
          <w:tcPr>
            <w:tcW w:w="585" w:type="dxa"/>
          </w:tcPr>
          <w:p w14:paraId="0BFECBA9" w14:textId="224E745C" w:rsidR="007C70FC" w:rsidRPr="00721335" w:rsidRDefault="007C70FC" w:rsidP="00721335">
            <w:pPr>
              <w:pStyle w:val="BodyText"/>
              <w:ind w:left="0" w:firstLine="0"/>
              <w:jc w:val="center"/>
              <w:rPr>
                <w:sz w:val="20"/>
                <w:szCs w:val="20"/>
              </w:rPr>
            </w:pPr>
            <w:r w:rsidRPr="00721335">
              <w:rPr>
                <w:sz w:val="20"/>
                <w:szCs w:val="20"/>
                <w:lang w:val="kk"/>
              </w:rPr>
              <w:t>2</w:t>
            </w:r>
            <w:r w:rsidR="00CE78A4">
              <w:rPr>
                <w:sz w:val="20"/>
                <w:szCs w:val="20"/>
                <w:lang w:val="kk"/>
              </w:rPr>
              <w:t>4</w:t>
            </w:r>
          </w:p>
        </w:tc>
        <w:tc>
          <w:tcPr>
            <w:tcW w:w="686" w:type="dxa"/>
          </w:tcPr>
          <w:p w14:paraId="48D7C918" w14:textId="77777777" w:rsidR="007C70FC" w:rsidRPr="00721335" w:rsidRDefault="007C70FC" w:rsidP="00721335">
            <w:pPr>
              <w:jc w:val="center"/>
              <w:rPr>
                <w:rFonts w:eastAsia="Calibri"/>
                <w:sz w:val="20"/>
                <w:szCs w:val="20"/>
              </w:rPr>
            </w:pPr>
            <w:r w:rsidRPr="00721335">
              <w:rPr>
                <w:rFonts w:eastAsia="Calibri"/>
                <w:sz w:val="20"/>
                <w:szCs w:val="20"/>
                <w:lang w:val="kk"/>
              </w:rPr>
              <w:t>3115</w:t>
            </w:r>
          </w:p>
        </w:tc>
        <w:tc>
          <w:tcPr>
            <w:tcW w:w="1134" w:type="dxa"/>
          </w:tcPr>
          <w:p w14:paraId="194A6820" w14:textId="77777777" w:rsidR="007C70FC" w:rsidRPr="00721335" w:rsidRDefault="007C70FC" w:rsidP="00721335">
            <w:pPr>
              <w:pStyle w:val="BodyText"/>
              <w:ind w:left="0" w:firstLine="0"/>
              <w:jc w:val="center"/>
              <w:rPr>
                <w:rFonts w:eastAsia="Calibri"/>
                <w:sz w:val="20"/>
                <w:szCs w:val="20"/>
                <w:lang w:val="en-US"/>
              </w:rPr>
            </w:pPr>
            <w:r w:rsidRPr="00721335">
              <w:rPr>
                <w:rFonts w:eastAsia="Calibri"/>
                <w:sz w:val="20"/>
                <w:szCs w:val="20"/>
                <w:lang w:val="kk"/>
              </w:rPr>
              <w:t>Mechanical engineering technicians/Техник-механиктер/Техники-механики</w:t>
            </w:r>
          </w:p>
        </w:tc>
        <w:tc>
          <w:tcPr>
            <w:tcW w:w="425" w:type="dxa"/>
          </w:tcPr>
          <w:p w14:paraId="56895543"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6D98C9AC"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3112</w:t>
            </w:r>
          </w:p>
        </w:tc>
        <w:tc>
          <w:tcPr>
            <w:tcW w:w="1134" w:type="dxa"/>
          </w:tcPr>
          <w:p w14:paraId="197DBFA0" w14:textId="77777777" w:rsidR="007C70FC" w:rsidRPr="00721335" w:rsidRDefault="007C70FC" w:rsidP="00721335">
            <w:pPr>
              <w:pStyle w:val="BodyText"/>
              <w:ind w:left="0" w:firstLine="0"/>
              <w:jc w:val="center"/>
              <w:rPr>
                <w:rFonts w:eastAsia="Batang"/>
                <w:sz w:val="20"/>
                <w:szCs w:val="20"/>
              </w:rPr>
            </w:pPr>
            <w:r w:rsidRPr="00721335">
              <w:rPr>
                <w:rFonts w:eastAsia="Batang"/>
                <w:sz w:val="20"/>
                <w:szCs w:val="20"/>
                <w:lang w:val="kk"/>
              </w:rPr>
              <w:t>Өнеркәсіп пен өндірістегі техниктер/Техники в промышленности и на производстве</w:t>
            </w:r>
          </w:p>
        </w:tc>
        <w:tc>
          <w:tcPr>
            <w:tcW w:w="425" w:type="dxa"/>
          </w:tcPr>
          <w:p w14:paraId="082D2596"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47079168"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3112-3</w:t>
            </w:r>
          </w:p>
        </w:tc>
        <w:tc>
          <w:tcPr>
            <w:tcW w:w="1134" w:type="dxa"/>
          </w:tcPr>
          <w:p w14:paraId="0862192D"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Автоматтандыру жөніндегі техниктер/Техники по автоматизации</w:t>
            </w:r>
          </w:p>
        </w:tc>
        <w:tc>
          <w:tcPr>
            <w:tcW w:w="1275" w:type="dxa"/>
          </w:tcPr>
          <w:p w14:paraId="366C9762"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Техник-мамандар және өзге де көмекші кәсіби персонал</w:t>
            </w:r>
          </w:p>
        </w:tc>
        <w:tc>
          <w:tcPr>
            <w:tcW w:w="2552" w:type="dxa"/>
          </w:tcPr>
          <w:p w14:paraId="7EF861BD" w14:textId="77777777" w:rsidR="007C70FC" w:rsidRPr="00721335" w:rsidRDefault="007C70FC" w:rsidP="00721335">
            <w:pPr>
              <w:jc w:val="center"/>
              <w:rPr>
                <w:rFonts w:eastAsia="Calibri"/>
                <w:sz w:val="20"/>
                <w:szCs w:val="20"/>
              </w:rPr>
            </w:pPr>
            <w:r w:rsidRPr="00721335">
              <w:rPr>
                <w:rFonts w:eastAsia="Calibri"/>
                <w:sz w:val="20"/>
                <w:szCs w:val="20"/>
                <w:lang w:val="kk"/>
              </w:rPr>
              <w:t>3112-3-001</w:t>
            </w:r>
          </w:p>
          <w:p w14:paraId="19CA9962" w14:textId="77777777" w:rsidR="007C70FC" w:rsidRPr="00721335" w:rsidRDefault="007C70FC" w:rsidP="00721335">
            <w:pPr>
              <w:jc w:val="center"/>
              <w:rPr>
                <w:rFonts w:eastAsia="Calibri"/>
                <w:sz w:val="20"/>
                <w:szCs w:val="20"/>
              </w:rPr>
            </w:pPr>
            <w:r w:rsidRPr="00721335">
              <w:rPr>
                <w:rFonts w:eastAsia="Calibri"/>
                <w:sz w:val="20"/>
                <w:szCs w:val="20"/>
                <w:lang w:val="kk"/>
              </w:rPr>
              <w:t>Өндірістік процестерді автоматтандыру жөніндегі техник</w:t>
            </w:r>
          </w:p>
        </w:tc>
        <w:tc>
          <w:tcPr>
            <w:tcW w:w="709" w:type="dxa"/>
          </w:tcPr>
          <w:p w14:paraId="0C6AF2B0" w14:textId="77777777" w:rsidR="007C70FC" w:rsidRPr="00721335" w:rsidRDefault="007C70FC" w:rsidP="00721335">
            <w:pPr>
              <w:pStyle w:val="BodyText"/>
              <w:ind w:left="0" w:firstLine="0"/>
              <w:jc w:val="center"/>
              <w:rPr>
                <w:sz w:val="20"/>
                <w:szCs w:val="20"/>
              </w:rPr>
            </w:pPr>
            <w:r w:rsidRPr="00721335">
              <w:rPr>
                <w:sz w:val="20"/>
                <w:szCs w:val="20"/>
                <w:lang w:val="kk"/>
              </w:rPr>
              <w:t>3</w:t>
            </w:r>
          </w:p>
        </w:tc>
        <w:tc>
          <w:tcPr>
            <w:tcW w:w="567" w:type="dxa"/>
          </w:tcPr>
          <w:p w14:paraId="7DECF23F" w14:textId="77777777" w:rsidR="007C70FC" w:rsidRPr="00721335" w:rsidRDefault="007C70FC" w:rsidP="00721335">
            <w:pPr>
              <w:pStyle w:val="BodyText"/>
              <w:ind w:left="0" w:firstLine="0"/>
              <w:jc w:val="center"/>
              <w:rPr>
                <w:sz w:val="20"/>
                <w:szCs w:val="20"/>
              </w:rPr>
            </w:pPr>
            <w:r w:rsidRPr="00721335">
              <w:rPr>
                <w:sz w:val="20"/>
                <w:szCs w:val="20"/>
                <w:lang w:val="kk"/>
              </w:rPr>
              <w:t>7</w:t>
            </w:r>
          </w:p>
        </w:tc>
        <w:tc>
          <w:tcPr>
            <w:tcW w:w="850" w:type="dxa"/>
          </w:tcPr>
          <w:p w14:paraId="06165074" w14:textId="77777777" w:rsidR="007C70FC" w:rsidRPr="00721335" w:rsidRDefault="007C70FC" w:rsidP="00721335">
            <w:pPr>
              <w:pStyle w:val="BodyText"/>
              <w:ind w:left="0" w:firstLine="0"/>
              <w:jc w:val="center"/>
              <w:rPr>
                <w:sz w:val="20"/>
                <w:szCs w:val="20"/>
              </w:rPr>
            </w:pPr>
            <w:r w:rsidRPr="00721335">
              <w:rPr>
                <w:sz w:val="20"/>
                <w:szCs w:val="20"/>
                <w:lang w:val="kk"/>
              </w:rPr>
              <w:t>5-7</w:t>
            </w:r>
          </w:p>
        </w:tc>
        <w:tc>
          <w:tcPr>
            <w:tcW w:w="2045" w:type="dxa"/>
          </w:tcPr>
          <w:p w14:paraId="21192578" w14:textId="77777777" w:rsidR="007C70FC" w:rsidRPr="00721335" w:rsidRDefault="007C70FC" w:rsidP="00721335">
            <w:pPr>
              <w:pStyle w:val="BodyText"/>
              <w:ind w:left="0" w:firstLine="0"/>
              <w:jc w:val="center"/>
              <w:rPr>
                <w:sz w:val="20"/>
                <w:szCs w:val="20"/>
              </w:rPr>
            </w:pPr>
          </w:p>
        </w:tc>
      </w:tr>
      <w:tr w:rsidR="007C70FC" w:rsidRPr="00721335" w14:paraId="15A621C9" w14:textId="77777777" w:rsidTr="00CA545B">
        <w:tc>
          <w:tcPr>
            <w:tcW w:w="585" w:type="dxa"/>
          </w:tcPr>
          <w:p w14:paraId="2DADE826" w14:textId="4B36B4EC" w:rsidR="007C70FC" w:rsidRPr="00721335" w:rsidRDefault="007C70FC" w:rsidP="00721335">
            <w:pPr>
              <w:pStyle w:val="BodyText"/>
              <w:ind w:left="0" w:firstLine="0"/>
              <w:jc w:val="center"/>
              <w:rPr>
                <w:sz w:val="20"/>
                <w:szCs w:val="20"/>
              </w:rPr>
            </w:pPr>
            <w:r w:rsidRPr="00721335">
              <w:rPr>
                <w:sz w:val="20"/>
                <w:szCs w:val="20"/>
                <w:lang w:val="kk"/>
              </w:rPr>
              <w:lastRenderedPageBreak/>
              <w:t>2</w:t>
            </w:r>
            <w:r w:rsidR="00CE78A4">
              <w:rPr>
                <w:sz w:val="20"/>
                <w:szCs w:val="20"/>
                <w:lang w:val="kk"/>
              </w:rPr>
              <w:t>5</w:t>
            </w:r>
          </w:p>
        </w:tc>
        <w:tc>
          <w:tcPr>
            <w:tcW w:w="686" w:type="dxa"/>
          </w:tcPr>
          <w:p w14:paraId="03AFC749" w14:textId="77777777" w:rsidR="007C70FC" w:rsidRPr="00721335" w:rsidRDefault="007C70FC" w:rsidP="00721335">
            <w:pPr>
              <w:jc w:val="center"/>
              <w:rPr>
                <w:rFonts w:eastAsia="Calibri"/>
                <w:sz w:val="20"/>
                <w:szCs w:val="20"/>
              </w:rPr>
            </w:pPr>
            <w:r w:rsidRPr="00721335">
              <w:rPr>
                <w:rFonts w:eastAsia="Calibri"/>
                <w:sz w:val="20"/>
                <w:szCs w:val="20"/>
                <w:lang w:val="kk"/>
              </w:rPr>
              <w:t>3115</w:t>
            </w:r>
          </w:p>
        </w:tc>
        <w:tc>
          <w:tcPr>
            <w:tcW w:w="1134" w:type="dxa"/>
          </w:tcPr>
          <w:p w14:paraId="097CE7F5" w14:textId="77777777" w:rsidR="007C70FC" w:rsidRPr="00721335" w:rsidRDefault="007C70FC" w:rsidP="00721335">
            <w:pPr>
              <w:pStyle w:val="BodyText"/>
              <w:ind w:left="0" w:firstLine="0"/>
              <w:jc w:val="center"/>
              <w:rPr>
                <w:rFonts w:eastAsia="Calibri"/>
                <w:sz w:val="20"/>
                <w:szCs w:val="20"/>
                <w:lang w:val="en-US"/>
              </w:rPr>
            </w:pPr>
            <w:r w:rsidRPr="00721335">
              <w:rPr>
                <w:rFonts w:eastAsia="Calibri"/>
                <w:sz w:val="20"/>
                <w:szCs w:val="20"/>
                <w:lang w:val="kk"/>
              </w:rPr>
              <w:t>Mechanical engineering technicians/Техник-механиктер/Техники-механики</w:t>
            </w:r>
          </w:p>
        </w:tc>
        <w:tc>
          <w:tcPr>
            <w:tcW w:w="425" w:type="dxa"/>
          </w:tcPr>
          <w:p w14:paraId="17DB4A78" w14:textId="77777777" w:rsidR="007C70FC" w:rsidRPr="00721335" w:rsidRDefault="007C70FC" w:rsidP="00721335">
            <w:pPr>
              <w:pStyle w:val="BodyText"/>
              <w:ind w:left="0" w:firstLine="0"/>
              <w:jc w:val="center"/>
              <w:rPr>
                <w:sz w:val="20"/>
                <w:szCs w:val="20"/>
              </w:rPr>
            </w:pPr>
            <w:r w:rsidRPr="00721335">
              <w:rPr>
                <w:sz w:val="20"/>
                <w:szCs w:val="20"/>
                <w:lang w:val="kk"/>
              </w:rPr>
              <w:t>Б</w:t>
            </w:r>
          </w:p>
        </w:tc>
        <w:tc>
          <w:tcPr>
            <w:tcW w:w="851" w:type="dxa"/>
          </w:tcPr>
          <w:p w14:paraId="52C4945E"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3115</w:t>
            </w:r>
          </w:p>
        </w:tc>
        <w:tc>
          <w:tcPr>
            <w:tcW w:w="1134" w:type="dxa"/>
          </w:tcPr>
          <w:p w14:paraId="5A7CAB85" w14:textId="77777777" w:rsidR="007C70FC" w:rsidRPr="00721335" w:rsidRDefault="007C70FC" w:rsidP="00721335">
            <w:pPr>
              <w:pStyle w:val="BodyText"/>
              <w:ind w:left="0" w:firstLine="0"/>
              <w:jc w:val="center"/>
              <w:rPr>
                <w:rFonts w:eastAsia="Batang"/>
                <w:sz w:val="20"/>
                <w:szCs w:val="20"/>
              </w:rPr>
            </w:pPr>
            <w:r w:rsidRPr="00721335">
              <w:rPr>
                <w:rFonts w:eastAsia="Batang"/>
                <w:sz w:val="20"/>
                <w:szCs w:val="20"/>
                <w:lang w:val="kk"/>
              </w:rPr>
              <w:t>Техник-механиктер/ Техники-механики</w:t>
            </w:r>
          </w:p>
        </w:tc>
        <w:tc>
          <w:tcPr>
            <w:tcW w:w="425" w:type="dxa"/>
          </w:tcPr>
          <w:p w14:paraId="7BCCF131" w14:textId="77777777" w:rsidR="007C70FC" w:rsidRPr="00721335" w:rsidRDefault="007C70FC" w:rsidP="00721335">
            <w:pPr>
              <w:pStyle w:val="BodyText"/>
              <w:ind w:left="0" w:firstLine="0"/>
              <w:jc w:val="center"/>
              <w:rPr>
                <w:sz w:val="20"/>
                <w:szCs w:val="20"/>
              </w:rPr>
            </w:pPr>
            <w:r w:rsidRPr="00721335">
              <w:rPr>
                <w:sz w:val="20"/>
                <w:szCs w:val="20"/>
                <w:lang w:val="kk"/>
              </w:rPr>
              <w:t>Б</w:t>
            </w:r>
          </w:p>
        </w:tc>
        <w:tc>
          <w:tcPr>
            <w:tcW w:w="851" w:type="dxa"/>
          </w:tcPr>
          <w:p w14:paraId="004DE9E1"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3115-1</w:t>
            </w:r>
          </w:p>
        </w:tc>
        <w:tc>
          <w:tcPr>
            <w:tcW w:w="1134" w:type="dxa"/>
          </w:tcPr>
          <w:p w14:paraId="481200A1"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Техник-механиктер (жалпы бейін)/ Техники-механики (общий профиль)</w:t>
            </w:r>
          </w:p>
        </w:tc>
        <w:tc>
          <w:tcPr>
            <w:tcW w:w="1275" w:type="dxa"/>
          </w:tcPr>
          <w:p w14:paraId="75AEFA8D"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Техник-мамандар және өзге де көмекші кәсіби персонал</w:t>
            </w:r>
          </w:p>
        </w:tc>
        <w:tc>
          <w:tcPr>
            <w:tcW w:w="2552" w:type="dxa"/>
          </w:tcPr>
          <w:p w14:paraId="54CEE82F" w14:textId="77777777" w:rsidR="007C70FC" w:rsidRPr="00721335" w:rsidRDefault="007C70FC" w:rsidP="00721335">
            <w:pPr>
              <w:jc w:val="center"/>
              <w:rPr>
                <w:rFonts w:eastAsia="Calibri"/>
                <w:sz w:val="20"/>
                <w:szCs w:val="20"/>
              </w:rPr>
            </w:pPr>
            <w:r w:rsidRPr="00721335">
              <w:rPr>
                <w:rFonts w:eastAsia="Calibri"/>
                <w:sz w:val="20"/>
                <w:szCs w:val="20"/>
                <w:lang w:val="kk"/>
              </w:rPr>
              <w:t>3115-1-004</w:t>
            </w:r>
          </w:p>
          <w:p w14:paraId="20AE41BF" w14:textId="77777777" w:rsidR="007C70FC" w:rsidRPr="00721335" w:rsidRDefault="007C70FC" w:rsidP="00721335">
            <w:pPr>
              <w:jc w:val="center"/>
              <w:rPr>
                <w:rFonts w:eastAsia="Calibri"/>
                <w:sz w:val="20"/>
                <w:szCs w:val="20"/>
              </w:rPr>
            </w:pPr>
            <w:r w:rsidRPr="00721335">
              <w:rPr>
                <w:rFonts w:eastAsia="Calibri"/>
                <w:sz w:val="20"/>
                <w:szCs w:val="20"/>
                <w:lang w:val="kk"/>
              </w:rPr>
              <w:t>Дренаж шахтасының механигі</w:t>
            </w:r>
          </w:p>
          <w:p w14:paraId="581CFABA" w14:textId="77777777" w:rsidR="007C70FC" w:rsidRPr="00721335" w:rsidRDefault="007C70FC" w:rsidP="00721335">
            <w:pPr>
              <w:jc w:val="center"/>
              <w:rPr>
                <w:rFonts w:eastAsia="Calibri"/>
                <w:sz w:val="20"/>
                <w:szCs w:val="20"/>
              </w:rPr>
            </w:pPr>
          </w:p>
          <w:p w14:paraId="6ACB9034" w14:textId="77777777" w:rsidR="007C70FC" w:rsidRPr="00721335" w:rsidRDefault="007C70FC" w:rsidP="00721335">
            <w:pPr>
              <w:jc w:val="center"/>
              <w:rPr>
                <w:rFonts w:eastAsia="Calibri"/>
                <w:sz w:val="20"/>
                <w:szCs w:val="20"/>
              </w:rPr>
            </w:pPr>
            <w:r w:rsidRPr="00721335">
              <w:rPr>
                <w:rFonts w:eastAsia="Calibri"/>
                <w:sz w:val="20"/>
                <w:szCs w:val="20"/>
                <w:lang w:val="kk"/>
              </w:rPr>
              <w:t>3115-1-005</w:t>
            </w:r>
          </w:p>
          <w:p w14:paraId="1E68048B" w14:textId="77777777" w:rsidR="007C70FC" w:rsidRPr="00721335" w:rsidRDefault="007C70FC" w:rsidP="00721335">
            <w:pPr>
              <w:jc w:val="center"/>
              <w:rPr>
                <w:rFonts w:eastAsia="Calibri"/>
                <w:sz w:val="20"/>
                <w:szCs w:val="20"/>
              </w:rPr>
            </w:pPr>
            <w:r w:rsidRPr="00721335">
              <w:rPr>
                <w:rFonts w:eastAsia="Calibri"/>
                <w:sz w:val="20"/>
                <w:szCs w:val="20"/>
                <w:lang w:val="kk"/>
              </w:rPr>
              <w:t>Қайта тиеу машиналарының механигі (тиеу-түсіру механизмдері бойынша)</w:t>
            </w:r>
          </w:p>
          <w:p w14:paraId="17830078" w14:textId="77777777" w:rsidR="007C70FC" w:rsidRPr="00721335" w:rsidRDefault="007C70FC" w:rsidP="00721335">
            <w:pPr>
              <w:jc w:val="center"/>
              <w:rPr>
                <w:rFonts w:eastAsia="Calibri"/>
                <w:sz w:val="20"/>
                <w:szCs w:val="20"/>
              </w:rPr>
            </w:pPr>
          </w:p>
          <w:p w14:paraId="17B5C95F" w14:textId="77777777" w:rsidR="007C70FC" w:rsidRPr="00721335" w:rsidRDefault="007C70FC" w:rsidP="00721335">
            <w:pPr>
              <w:jc w:val="center"/>
              <w:rPr>
                <w:rFonts w:eastAsia="Calibri"/>
                <w:sz w:val="20"/>
                <w:szCs w:val="20"/>
              </w:rPr>
            </w:pPr>
            <w:r w:rsidRPr="00721335">
              <w:rPr>
                <w:rFonts w:eastAsia="Calibri"/>
                <w:sz w:val="20"/>
                <w:szCs w:val="20"/>
                <w:lang w:val="kk"/>
              </w:rPr>
              <w:t>3115-1-006</w:t>
            </w:r>
          </w:p>
          <w:p w14:paraId="33FB09D2" w14:textId="77777777" w:rsidR="007C70FC" w:rsidRPr="00721335" w:rsidRDefault="007C70FC" w:rsidP="00721335">
            <w:pPr>
              <w:jc w:val="center"/>
              <w:rPr>
                <w:rFonts w:eastAsia="Calibri"/>
                <w:sz w:val="20"/>
                <w:szCs w:val="20"/>
              </w:rPr>
            </w:pPr>
            <w:r w:rsidRPr="00721335">
              <w:rPr>
                <w:rFonts w:eastAsia="Calibri"/>
                <w:sz w:val="20"/>
                <w:szCs w:val="20"/>
                <w:lang w:val="kk"/>
              </w:rPr>
              <w:t>Көтергіш қондырғылар жөніндегі механик</w:t>
            </w:r>
          </w:p>
          <w:p w14:paraId="40B47BA1" w14:textId="77777777" w:rsidR="007C70FC" w:rsidRPr="00721335" w:rsidRDefault="007C70FC" w:rsidP="00721335">
            <w:pPr>
              <w:rPr>
                <w:rFonts w:eastAsia="Calibri"/>
                <w:sz w:val="20"/>
                <w:szCs w:val="20"/>
              </w:rPr>
            </w:pPr>
          </w:p>
          <w:p w14:paraId="66F7AE1F" w14:textId="77777777" w:rsidR="007C70FC" w:rsidRPr="00721335" w:rsidRDefault="007C70FC" w:rsidP="00721335">
            <w:pPr>
              <w:jc w:val="center"/>
              <w:rPr>
                <w:rFonts w:eastAsia="Calibri"/>
                <w:sz w:val="20"/>
                <w:szCs w:val="20"/>
              </w:rPr>
            </w:pPr>
          </w:p>
        </w:tc>
        <w:tc>
          <w:tcPr>
            <w:tcW w:w="709" w:type="dxa"/>
          </w:tcPr>
          <w:p w14:paraId="46DFC4E9" w14:textId="77777777" w:rsidR="007C70FC" w:rsidRPr="00721335" w:rsidRDefault="007C70FC" w:rsidP="00721335">
            <w:pPr>
              <w:pStyle w:val="BodyText"/>
              <w:ind w:left="0" w:firstLine="0"/>
              <w:jc w:val="center"/>
              <w:rPr>
                <w:sz w:val="20"/>
                <w:szCs w:val="20"/>
              </w:rPr>
            </w:pPr>
            <w:r w:rsidRPr="00721335">
              <w:rPr>
                <w:sz w:val="20"/>
                <w:szCs w:val="20"/>
                <w:lang w:val="kk"/>
              </w:rPr>
              <w:t>3</w:t>
            </w:r>
          </w:p>
        </w:tc>
        <w:tc>
          <w:tcPr>
            <w:tcW w:w="567" w:type="dxa"/>
          </w:tcPr>
          <w:p w14:paraId="1191FCD5" w14:textId="77777777" w:rsidR="007C70FC" w:rsidRPr="00721335" w:rsidRDefault="007C70FC" w:rsidP="00721335">
            <w:pPr>
              <w:pStyle w:val="BodyText"/>
              <w:ind w:left="0" w:firstLine="0"/>
              <w:jc w:val="center"/>
              <w:rPr>
                <w:sz w:val="20"/>
                <w:szCs w:val="20"/>
              </w:rPr>
            </w:pPr>
            <w:r w:rsidRPr="00721335">
              <w:rPr>
                <w:sz w:val="20"/>
                <w:szCs w:val="20"/>
                <w:lang w:val="kk"/>
              </w:rPr>
              <w:t>7</w:t>
            </w:r>
          </w:p>
        </w:tc>
        <w:tc>
          <w:tcPr>
            <w:tcW w:w="850" w:type="dxa"/>
          </w:tcPr>
          <w:p w14:paraId="289D3738" w14:textId="77777777" w:rsidR="007C70FC" w:rsidRPr="00721335" w:rsidRDefault="007C70FC" w:rsidP="00721335">
            <w:pPr>
              <w:pStyle w:val="BodyText"/>
              <w:ind w:left="0" w:firstLine="0"/>
              <w:jc w:val="center"/>
              <w:rPr>
                <w:sz w:val="20"/>
                <w:szCs w:val="20"/>
              </w:rPr>
            </w:pPr>
            <w:r w:rsidRPr="00721335">
              <w:rPr>
                <w:sz w:val="20"/>
                <w:szCs w:val="20"/>
                <w:lang w:val="kk"/>
              </w:rPr>
              <w:t>5-7</w:t>
            </w:r>
          </w:p>
        </w:tc>
        <w:tc>
          <w:tcPr>
            <w:tcW w:w="2045" w:type="dxa"/>
          </w:tcPr>
          <w:p w14:paraId="325C2FE5" w14:textId="77777777" w:rsidR="007C70FC" w:rsidRPr="00721335" w:rsidRDefault="007C70FC" w:rsidP="00721335">
            <w:pPr>
              <w:pStyle w:val="BodyText"/>
              <w:ind w:left="0" w:firstLine="0"/>
              <w:jc w:val="center"/>
              <w:rPr>
                <w:sz w:val="20"/>
                <w:szCs w:val="20"/>
              </w:rPr>
            </w:pPr>
          </w:p>
        </w:tc>
      </w:tr>
      <w:tr w:rsidR="007C70FC" w:rsidRPr="00721335" w14:paraId="1D331AE0" w14:textId="77777777" w:rsidTr="00CA545B">
        <w:tc>
          <w:tcPr>
            <w:tcW w:w="585" w:type="dxa"/>
          </w:tcPr>
          <w:p w14:paraId="216ADB56" w14:textId="615D3FED" w:rsidR="007C70FC" w:rsidRPr="00721335" w:rsidRDefault="007C70FC" w:rsidP="00721335">
            <w:pPr>
              <w:pStyle w:val="BodyText"/>
              <w:ind w:left="0" w:firstLine="0"/>
              <w:jc w:val="center"/>
              <w:rPr>
                <w:sz w:val="20"/>
                <w:szCs w:val="20"/>
              </w:rPr>
            </w:pPr>
            <w:r w:rsidRPr="00721335">
              <w:rPr>
                <w:sz w:val="20"/>
                <w:szCs w:val="20"/>
                <w:lang w:val="kk"/>
              </w:rPr>
              <w:t>2</w:t>
            </w:r>
            <w:r w:rsidR="00CE78A4">
              <w:rPr>
                <w:sz w:val="20"/>
                <w:szCs w:val="20"/>
                <w:lang w:val="kk"/>
              </w:rPr>
              <w:t>6</w:t>
            </w:r>
          </w:p>
        </w:tc>
        <w:tc>
          <w:tcPr>
            <w:tcW w:w="686" w:type="dxa"/>
          </w:tcPr>
          <w:p w14:paraId="1B6D3861" w14:textId="77777777" w:rsidR="007C70FC" w:rsidRPr="00721335" w:rsidRDefault="007C70FC" w:rsidP="00721335">
            <w:pPr>
              <w:jc w:val="center"/>
              <w:rPr>
                <w:rFonts w:eastAsia="Calibri"/>
                <w:sz w:val="20"/>
                <w:szCs w:val="20"/>
              </w:rPr>
            </w:pPr>
            <w:r w:rsidRPr="00721335">
              <w:rPr>
                <w:rFonts w:eastAsia="Calibri"/>
                <w:sz w:val="20"/>
                <w:szCs w:val="20"/>
                <w:lang w:val="kk"/>
              </w:rPr>
              <w:t>3115</w:t>
            </w:r>
          </w:p>
        </w:tc>
        <w:tc>
          <w:tcPr>
            <w:tcW w:w="1134" w:type="dxa"/>
          </w:tcPr>
          <w:p w14:paraId="48189550" w14:textId="77777777" w:rsidR="007C70FC" w:rsidRPr="00721335" w:rsidRDefault="007C70FC" w:rsidP="00721335">
            <w:pPr>
              <w:pStyle w:val="BodyText"/>
              <w:ind w:left="0" w:firstLine="0"/>
              <w:jc w:val="center"/>
              <w:rPr>
                <w:rFonts w:eastAsia="Calibri"/>
                <w:sz w:val="20"/>
                <w:szCs w:val="20"/>
                <w:lang w:val="en-US"/>
              </w:rPr>
            </w:pPr>
            <w:r w:rsidRPr="00721335">
              <w:rPr>
                <w:rFonts w:eastAsia="Calibri"/>
                <w:sz w:val="20"/>
                <w:szCs w:val="20"/>
                <w:lang w:val="kk"/>
              </w:rPr>
              <w:t>Mechanical engineering technicians/Техник-механиктер/Техники-механики</w:t>
            </w:r>
          </w:p>
        </w:tc>
        <w:tc>
          <w:tcPr>
            <w:tcW w:w="425" w:type="dxa"/>
          </w:tcPr>
          <w:p w14:paraId="7225011D" w14:textId="77777777" w:rsidR="007C70FC" w:rsidRPr="00721335" w:rsidRDefault="007C70FC" w:rsidP="00721335">
            <w:pPr>
              <w:pStyle w:val="BodyText"/>
              <w:ind w:left="0" w:firstLine="0"/>
              <w:jc w:val="center"/>
              <w:rPr>
                <w:sz w:val="20"/>
                <w:szCs w:val="20"/>
              </w:rPr>
            </w:pPr>
            <w:r w:rsidRPr="00721335">
              <w:rPr>
                <w:sz w:val="20"/>
                <w:szCs w:val="20"/>
                <w:lang w:val="kk"/>
              </w:rPr>
              <w:t>Б</w:t>
            </w:r>
          </w:p>
        </w:tc>
        <w:tc>
          <w:tcPr>
            <w:tcW w:w="851" w:type="dxa"/>
          </w:tcPr>
          <w:p w14:paraId="10A8BAB0"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3115</w:t>
            </w:r>
          </w:p>
        </w:tc>
        <w:tc>
          <w:tcPr>
            <w:tcW w:w="1134" w:type="dxa"/>
          </w:tcPr>
          <w:p w14:paraId="340E9CDF" w14:textId="77777777" w:rsidR="007C70FC" w:rsidRPr="00721335" w:rsidRDefault="007C70FC" w:rsidP="00721335">
            <w:pPr>
              <w:pStyle w:val="BodyText"/>
              <w:ind w:left="0" w:firstLine="0"/>
              <w:jc w:val="center"/>
              <w:rPr>
                <w:rFonts w:eastAsia="Batang"/>
                <w:sz w:val="20"/>
                <w:szCs w:val="20"/>
              </w:rPr>
            </w:pPr>
            <w:r w:rsidRPr="00721335">
              <w:rPr>
                <w:rFonts w:eastAsia="Batang"/>
                <w:sz w:val="20"/>
                <w:szCs w:val="20"/>
                <w:lang w:val="kk"/>
              </w:rPr>
              <w:t>Техник-механиктер/ Техники-механики</w:t>
            </w:r>
          </w:p>
        </w:tc>
        <w:tc>
          <w:tcPr>
            <w:tcW w:w="425" w:type="dxa"/>
          </w:tcPr>
          <w:p w14:paraId="2FA4F3ED"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662E8790"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3115-2</w:t>
            </w:r>
          </w:p>
        </w:tc>
        <w:tc>
          <w:tcPr>
            <w:tcW w:w="1134" w:type="dxa"/>
          </w:tcPr>
          <w:p w14:paraId="22138F8F"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Өнеркәсіптік жабдықтар және құрал-саймандар жөніндегі, ауыл шаруашылығы саласындағы техниктер/ Техники по промышленному оборудованию и инструментам, в т.ч. в области сельского хозяйства</w:t>
            </w:r>
          </w:p>
        </w:tc>
        <w:tc>
          <w:tcPr>
            <w:tcW w:w="1275" w:type="dxa"/>
          </w:tcPr>
          <w:p w14:paraId="6377182B"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Техник-мамандар және өзге де көмекші кәсіби персонал</w:t>
            </w:r>
          </w:p>
        </w:tc>
        <w:tc>
          <w:tcPr>
            <w:tcW w:w="2552" w:type="dxa"/>
          </w:tcPr>
          <w:p w14:paraId="6AE724CD" w14:textId="77777777" w:rsidR="007C70FC" w:rsidRPr="00721335" w:rsidRDefault="007C70FC" w:rsidP="00721335">
            <w:pPr>
              <w:jc w:val="center"/>
              <w:rPr>
                <w:rFonts w:eastAsia="Calibri"/>
                <w:sz w:val="20"/>
                <w:szCs w:val="20"/>
              </w:rPr>
            </w:pPr>
            <w:r w:rsidRPr="00721335">
              <w:rPr>
                <w:rFonts w:eastAsia="Calibri"/>
                <w:sz w:val="20"/>
                <w:szCs w:val="20"/>
                <w:lang w:val="kk"/>
              </w:rPr>
              <w:t>3115-2-001</w:t>
            </w:r>
          </w:p>
          <w:p w14:paraId="407BBDFD" w14:textId="77777777" w:rsidR="007C70FC" w:rsidRPr="00721335" w:rsidRDefault="007C70FC" w:rsidP="00721335">
            <w:pPr>
              <w:jc w:val="center"/>
              <w:rPr>
                <w:rFonts w:eastAsia="Calibri"/>
                <w:sz w:val="20"/>
                <w:szCs w:val="20"/>
              </w:rPr>
            </w:pPr>
            <w:r w:rsidRPr="00721335">
              <w:rPr>
                <w:rFonts w:eastAsia="Calibri"/>
                <w:sz w:val="20"/>
                <w:szCs w:val="20"/>
                <w:lang w:val="kk"/>
              </w:rPr>
              <w:t>Жабдықтарды жөндеу шебері (өнеркәсіпте)</w:t>
            </w:r>
          </w:p>
        </w:tc>
        <w:tc>
          <w:tcPr>
            <w:tcW w:w="709" w:type="dxa"/>
          </w:tcPr>
          <w:p w14:paraId="663473F1" w14:textId="77777777" w:rsidR="007C70FC" w:rsidRPr="00721335" w:rsidRDefault="007C70FC" w:rsidP="00721335">
            <w:pPr>
              <w:pStyle w:val="BodyText"/>
              <w:ind w:left="0" w:firstLine="0"/>
              <w:jc w:val="center"/>
              <w:rPr>
                <w:sz w:val="20"/>
                <w:szCs w:val="20"/>
              </w:rPr>
            </w:pPr>
            <w:r w:rsidRPr="00721335">
              <w:rPr>
                <w:sz w:val="20"/>
                <w:szCs w:val="20"/>
                <w:lang w:val="kk"/>
              </w:rPr>
              <w:t>3</w:t>
            </w:r>
          </w:p>
        </w:tc>
        <w:tc>
          <w:tcPr>
            <w:tcW w:w="567" w:type="dxa"/>
          </w:tcPr>
          <w:p w14:paraId="0550C703" w14:textId="77777777" w:rsidR="007C70FC" w:rsidRPr="00721335" w:rsidRDefault="007C70FC" w:rsidP="00721335">
            <w:pPr>
              <w:pStyle w:val="BodyText"/>
              <w:ind w:left="0" w:firstLine="0"/>
              <w:jc w:val="center"/>
              <w:rPr>
                <w:sz w:val="20"/>
                <w:szCs w:val="20"/>
              </w:rPr>
            </w:pPr>
            <w:r w:rsidRPr="00721335">
              <w:rPr>
                <w:sz w:val="20"/>
                <w:szCs w:val="20"/>
                <w:lang w:val="kk"/>
              </w:rPr>
              <w:t>7</w:t>
            </w:r>
          </w:p>
        </w:tc>
        <w:tc>
          <w:tcPr>
            <w:tcW w:w="850" w:type="dxa"/>
          </w:tcPr>
          <w:p w14:paraId="06EF6522" w14:textId="77777777" w:rsidR="007C70FC" w:rsidRPr="00721335" w:rsidRDefault="007C70FC" w:rsidP="00721335">
            <w:pPr>
              <w:pStyle w:val="BodyText"/>
              <w:ind w:left="0" w:firstLine="0"/>
              <w:jc w:val="center"/>
              <w:rPr>
                <w:sz w:val="20"/>
                <w:szCs w:val="20"/>
              </w:rPr>
            </w:pPr>
            <w:r w:rsidRPr="00721335">
              <w:rPr>
                <w:sz w:val="20"/>
                <w:szCs w:val="20"/>
                <w:lang w:val="kk"/>
              </w:rPr>
              <w:t>5-7</w:t>
            </w:r>
          </w:p>
        </w:tc>
        <w:tc>
          <w:tcPr>
            <w:tcW w:w="2045" w:type="dxa"/>
          </w:tcPr>
          <w:p w14:paraId="29076ED1" w14:textId="77777777" w:rsidR="007C70FC" w:rsidRPr="00721335" w:rsidRDefault="007C70FC" w:rsidP="00721335">
            <w:pPr>
              <w:pStyle w:val="BodyText"/>
              <w:ind w:left="0" w:firstLine="0"/>
              <w:jc w:val="center"/>
              <w:rPr>
                <w:sz w:val="20"/>
                <w:szCs w:val="20"/>
              </w:rPr>
            </w:pPr>
          </w:p>
        </w:tc>
      </w:tr>
      <w:tr w:rsidR="007C70FC" w:rsidRPr="00721335" w14:paraId="2A9A0EB4" w14:textId="77777777" w:rsidTr="00CA545B">
        <w:tc>
          <w:tcPr>
            <w:tcW w:w="585" w:type="dxa"/>
          </w:tcPr>
          <w:p w14:paraId="4C9AB9C6" w14:textId="758EDA3E" w:rsidR="007C70FC" w:rsidRPr="00721335" w:rsidRDefault="007C70FC" w:rsidP="00721335">
            <w:pPr>
              <w:pStyle w:val="BodyText"/>
              <w:ind w:left="0" w:firstLine="0"/>
              <w:jc w:val="center"/>
              <w:rPr>
                <w:sz w:val="20"/>
                <w:szCs w:val="20"/>
              </w:rPr>
            </w:pPr>
            <w:r w:rsidRPr="00721335">
              <w:rPr>
                <w:sz w:val="20"/>
                <w:szCs w:val="20"/>
                <w:lang w:val="kk"/>
              </w:rPr>
              <w:t>2</w:t>
            </w:r>
            <w:r w:rsidR="00CE78A4">
              <w:rPr>
                <w:sz w:val="20"/>
                <w:szCs w:val="20"/>
                <w:lang w:val="kk"/>
              </w:rPr>
              <w:t>7</w:t>
            </w:r>
          </w:p>
        </w:tc>
        <w:tc>
          <w:tcPr>
            <w:tcW w:w="686" w:type="dxa"/>
          </w:tcPr>
          <w:p w14:paraId="66D5B5D2" w14:textId="77777777" w:rsidR="007C70FC" w:rsidRPr="00721335" w:rsidRDefault="007C70FC" w:rsidP="00721335">
            <w:pPr>
              <w:jc w:val="center"/>
              <w:rPr>
                <w:rFonts w:eastAsia="Calibri"/>
                <w:sz w:val="20"/>
                <w:szCs w:val="20"/>
              </w:rPr>
            </w:pPr>
            <w:r w:rsidRPr="00721335">
              <w:rPr>
                <w:rFonts w:eastAsia="Calibri"/>
                <w:sz w:val="20"/>
                <w:szCs w:val="20"/>
                <w:lang w:val="kk"/>
              </w:rPr>
              <w:t>3117</w:t>
            </w:r>
          </w:p>
        </w:tc>
        <w:tc>
          <w:tcPr>
            <w:tcW w:w="1134" w:type="dxa"/>
          </w:tcPr>
          <w:p w14:paraId="2FAD31C6"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Mining and metallurgical </w:t>
            </w:r>
            <w:r w:rsidRPr="00721335">
              <w:rPr>
                <w:rFonts w:eastAsia="Calibri"/>
                <w:sz w:val="20"/>
                <w:szCs w:val="20"/>
                <w:lang w:val="kk"/>
              </w:rPr>
              <w:lastRenderedPageBreak/>
              <w:t>technicians/Тау-кен металлургия техниктері/Техники в добывающей промышленности и металлургии</w:t>
            </w:r>
          </w:p>
        </w:tc>
        <w:tc>
          <w:tcPr>
            <w:tcW w:w="425" w:type="dxa"/>
          </w:tcPr>
          <w:p w14:paraId="225B55C5"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24F61C11"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3117</w:t>
            </w:r>
          </w:p>
        </w:tc>
        <w:tc>
          <w:tcPr>
            <w:tcW w:w="1134" w:type="dxa"/>
          </w:tcPr>
          <w:p w14:paraId="109F862E" w14:textId="77777777" w:rsidR="007C70FC" w:rsidRPr="00721335" w:rsidRDefault="007C70FC" w:rsidP="00721335">
            <w:pPr>
              <w:pStyle w:val="BodyText"/>
              <w:ind w:left="0" w:firstLine="0"/>
              <w:jc w:val="center"/>
              <w:rPr>
                <w:rFonts w:eastAsia="Batang"/>
                <w:sz w:val="20"/>
                <w:szCs w:val="20"/>
              </w:rPr>
            </w:pPr>
            <w:r w:rsidRPr="00721335">
              <w:rPr>
                <w:rFonts w:eastAsia="Batang"/>
                <w:sz w:val="20"/>
                <w:szCs w:val="20"/>
                <w:lang w:val="kk"/>
              </w:rPr>
              <w:t>Тау-кен техниктері, техник-</w:t>
            </w:r>
            <w:r w:rsidRPr="00721335">
              <w:rPr>
                <w:rFonts w:eastAsia="Batang"/>
                <w:sz w:val="20"/>
                <w:szCs w:val="20"/>
                <w:lang w:val="kk"/>
              </w:rPr>
              <w:lastRenderedPageBreak/>
              <w:t>металлургтер және тектес қызметтер саласындағы техник мамандары/Горные техники, техники-металлурги и специалисты-техники родственных занятий</w:t>
            </w:r>
          </w:p>
          <w:p w14:paraId="52EB498F" w14:textId="77777777" w:rsidR="007C70FC" w:rsidRPr="00721335" w:rsidRDefault="007C70FC" w:rsidP="00721335">
            <w:pPr>
              <w:rPr>
                <w:rFonts w:eastAsia="Batang"/>
                <w:sz w:val="20"/>
                <w:szCs w:val="20"/>
              </w:rPr>
            </w:pPr>
          </w:p>
          <w:p w14:paraId="2771CB4B" w14:textId="77777777" w:rsidR="007C70FC" w:rsidRPr="00721335" w:rsidRDefault="007C70FC" w:rsidP="00721335">
            <w:pPr>
              <w:rPr>
                <w:rFonts w:eastAsia="Batang"/>
                <w:sz w:val="20"/>
                <w:szCs w:val="20"/>
              </w:rPr>
            </w:pPr>
          </w:p>
        </w:tc>
        <w:tc>
          <w:tcPr>
            <w:tcW w:w="425" w:type="dxa"/>
          </w:tcPr>
          <w:p w14:paraId="5390B5A4"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719533A9"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3117-1</w:t>
            </w:r>
          </w:p>
        </w:tc>
        <w:tc>
          <w:tcPr>
            <w:tcW w:w="1134" w:type="dxa"/>
          </w:tcPr>
          <w:p w14:paraId="03EBC77E"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Тау-кен техниктері/Горные </w:t>
            </w:r>
            <w:r w:rsidRPr="00721335">
              <w:rPr>
                <w:rFonts w:eastAsia="Calibri"/>
                <w:sz w:val="20"/>
                <w:szCs w:val="20"/>
                <w:lang w:val="kk"/>
              </w:rPr>
              <w:lastRenderedPageBreak/>
              <w:t>техники</w:t>
            </w:r>
          </w:p>
        </w:tc>
        <w:tc>
          <w:tcPr>
            <w:tcW w:w="1275" w:type="dxa"/>
          </w:tcPr>
          <w:p w14:paraId="0750F23C"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lastRenderedPageBreak/>
              <w:t xml:space="preserve">Техник-мамандар және өзге де </w:t>
            </w:r>
            <w:r w:rsidRPr="00721335">
              <w:rPr>
                <w:rFonts w:eastAsia="Calibri"/>
                <w:sz w:val="20"/>
                <w:szCs w:val="20"/>
                <w:lang w:val="kk"/>
              </w:rPr>
              <w:lastRenderedPageBreak/>
              <w:t>көмекші кәсіби персонал</w:t>
            </w:r>
          </w:p>
        </w:tc>
        <w:tc>
          <w:tcPr>
            <w:tcW w:w="2552" w:type="dxa"/>
          </w:tcPr>
          <w:p w14:paraId="4769A9E2" w14:textId="77777777" w:rsidR="007C70FC" w:rsidRPr="00721335" w:rsidRDefault="007C70FC" w:rsidP="00721335">
            <w:pPr>
              <w:jc w:val="center"/>
              <w:rPr>
                <w:rFonts w:eastAsia="Calibri"/>
                <w:sz w:val="20"/>
                <w:szCs w:val="20"/>
              </w:rPr>
            </w:pPr>
            <w:r w:rsidRPr="00721335">
              <w:rPr>
                <w:rFonts w:eastAsia="Calibri"/>
                <w:sz w:val="20"/>
                <w:szCs w:val="20"/>
                <w:lang w:val="kk"/>
              </w:rPr>
              <w:lastRenderedPageBreak/>
              <w:t>3117-1-001</w:t>
            </w:r>
          </w:p>
          <w:p w14:paraId="3BA724E2" w14:textId="77777777" w:rsidR="007C70FC" w:rsidRPr="00721335" w:rsidRDefault="007C70FC" w:rsidP="00721335">
            <w:pPr>
              <w:jc w:val="center"/>
              <w:rPr>
                <w:rFonts w:eastAsia="Calibri"/>
                <w:sz w:val="20"/>
                <w:szCs w:val="20"/>
              </w:rPr>
            </w:pPr>
            <w:r w:rsidRPr="00721335">
              <w:rPr>
                <w:rFonts w:eastAsia="Calibri"/>
                <w:sz w:val="20"/>
                <w:szCs w:val="20"/>
                <w:lang w:val="kk"/>
              </w:rPr>
              <w:t>Тау-кен технигі</w:t>
            </w:r>
          </w:p>
          <w:p w14:paraId="163ECD84" w14:textId="77777777" w:rsidR="007C70FC" w:rsidRPr="00721335" w:rsidRDefault="007C70FC" w:rsidP="00721335">
            <w:pPr>
              <w:jc w:val="center"/>
              <w:rPr>
                <w:rFonts w:eastAsia="Calibri"/>
                <w:sz w:val="20"/>
                <w:szCs w:val="20"/>
              </w:rPr>
            </w:pPr>
          </w:p>
          <w:p w14:paraId="025F0B83" w14:textId="77777777" w:rsidR="007C70FC" w:rsidRPr="00721335" w:rsidRDefault="007C70FC" w:rsidP="00721335">
            <w:pPr>
              <w:jc w:val="center"/>
              <w:rPr>
                <w:rFonts w:eastAsia="Calibri"/>
                <w:sz w:val="20"/>
                <w:szCs w:val="20"/>
              </w:rPr>
            </w:pPr>
            <w:r w:rsidRPr="00721335">
              <w:rPr>
                <w:rFonts w:eastAsia="Calibri"/>
                <w:sz w:val="20"/>
                <w:szCs w:val="20"/>
                <w:lang w:val="kk"/>
              </w:rPr>
              <w:lastRenderedPageBreak/>
              <w:t>3117-1-002</w:t>
            </w:r>
          </w:p>
          <w:p w14:paraId="134949CE" w14:textId="77777777" w:rsidR="007C70FC" w:rsidRPr="00721335" w:rsidRDefault="007C70FC" w:rsidP="00721335">
            <w:pPr>
              <w:jc w:val="center"/>
              <w:rPr>
                <w:rFonts w:eastAsia="Calibri"/>
                <w:sz w:val="20"/>
                <w:szCs w:val="20"/>
              </w:rPr>
            </w:pPr>
            <w:r w:rsidRPr="00721335">
              <w:rPr>
                <w:rFonts w:eastAsia="Calibri"/>
                <w:sz w:val="20"/>
                <w:szCs w:val="20"/>
                <w:lang w:val="kk"/>
              </w:rPr>
              <w:t>Көмір өндіру жөніндегі техник</w:t>
            </w:r>
          </w:p>
        </w:tc>
        <w:tc>
          <w:tcPr>
            <w:tcW w:w="709" w:type="dxa"/>
          </w:tcPr>
          <w:p w14:paraId="7DA11390"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3</w:t>
            </w:r>
          </w:p>
        </w:tc>
        <w:tc>
          <w:tcPr>
            <w:tcW w:w="567" w:type="dxa"/>
          </w:tcPr>
          <w:p w14:paraId="27788735" w14:textId="77777777" w:rsidR="007C70FC" w:rsidRPr="00721335" w:rsidRDefault="007C70FC" w:rsidP="00721335">
            <w:pPr>
              <w:pStyle w:val="BodyText"/>
              <w:ind w:left="0" w:firstLine="0"/>
              <w:jc w:val="center"/>
              <w:rPr>
                <w:sz w:val="20"/>
                <w:szCs w:val="20"/>
              </w:rPr>
            </w:pPr>
            <w:r w:rsidRPr="00721335">
              <w:rPr>
                <w:sz w:val="20"/>
                <w:szCs w:val="20"/>
                <w:lang w:val="kk"/>
              </w:rPr>
              <w:t>7</w:t>
            </w:r>
          </w:p>
        </w:tc>
        <w:tc>
          <w:tcPr>
            <w:tcW w:w="850" w:type="dxa"/>
          </w:tcPr>
          <w:p w14:paraId="55E7B486" w14:textId="77777777" w:rsidR="007C70FC" w:rsidRPr="00721335" w:rsidRDefault="007C70FC" w:rsidP="00721335">
            <w:pPr>
              <w:pStyle w:val="BodyText"/>
              <w:ind w:left="0" w:firstLine="0"/>
              <w:jc w:val="center"/>
              <w:rPr>
                <w:sz w:val="20"/>
                <w:szCs w:val="20"/>
              </w:rPr>
            </w:pPr>
            <w:r w:rsidRPr="00721335">
              <w:rPr>
                <w:sz w:val="20"/>
                <w:szCs w:val="20"/>
                <w:lang w:val="kk"/>
              </w:rPr>
              <w:t>5-7</w:t>
            </w:r>
          </w:p>
        </w:tc>
        <w:tc>
          <w:tcPr>
            <w:tcW w:w="2045" w:type="dxa"/>
          </w:tcPr>
          <w:p w14:paraId="35056254" w14:textId="77777777" w:rsidR="007C70FC" w:rsidRPr="00721335" w:rsidRDefault="007C70FC" w:rsidP="00721335">
            <w:pPr>
              <w:pStyle w:val="BodyText"/>
              <w:ind w:left="0" w:firstLine="0"/>
              <w:jc w:val="center"/>
              <w:rPr>
                <w:sz w:val="20"/>
                <w:szCs w:val="20"/>
              </w:rPr>
            </w:pPr>
          </w:p>
        </w:tc>
      </w:tr>
      <w:tr w:rsidR="007C70FC" w:rsidRPr="00721335" w14:paraId="6C42EEF5" w14:textId="77777777" w:rsidTr="00CA545B">
        <w:tc>
          <w:tcPr>
            <w:tcW w:w="585" w:type="dxa"/>
          </w:tcPr>
          <w:p w14:paraId="7332CF3A" w14:textId="2A7B675A" w:rsidR="007C70FC" w:rsidRPr="00721335" w:rsidRDefault="007C70FC" w:rsidP="00721335">
            <w:pPr>
              <w:pStyle w:val="BodyText"/>
              <w:ind w:left="0" w:firstLine="0"/>
              <w:jc w:val="center"/>
              <w:rPr>
                <w:sz w:val="20"/>
                <w:szCs w:val="20"/>
              </w:rPr>
            </w:pPr>
            <w:r w:rsidRPr="00721335">
              <w:rPr>
                <w:sz w:val="20"/>
                <w:szCs w:val="20"/>
                <w:lang w:val="kk"/>
              </w:rPr>
              <w:t>2</w:t>
            </w:r>
            <w:r w:rsidR="00CE78A4">
              <w:rPr>
                <w:sz w:val="20"/>
                <w:szCs w:val="20"/>
                <w:lang w:val="kk"/>
              </w:rPr>
              <w:t>8</w:t>
            </w:r>
          </w:p>
        </w:tc>
        <w:tc>
          <w:tcPr>
            <w:tcW w:w="686" w:type="dxa"/>
          </w:tcPr>
          <w:p w14:paraId="7F44DAFA" w14:textId="77777777" w:rsidR="007C70FC" w:rsidRPr="00721335" w:rsidRDefault="007C70FC" w:rsidP="00721335">
            <w:pPr>
              <w:jc w:val="center"/>
              <w:rPr>
                <w:rFonts w:eastAsia="Calibri"/>
                <w:sz w:val="20"/>
                <w:szCs w:val="20"/>
              </w:rPr>
            </w:pPr>
            <w:r w:rsidRPr="00721335">
              <w:rPr>
                <w:rFonts w:eastAsia="Calibri"/>
                <w:sz w:val="20"/>
                <w:szCs w:val="20"/>
                <w:lang w:val="kk"/>
              </w:rPr>
              <w:t>3117</w:t>
            </w:r>
          </w:p>
        </w:tc>
        <w:tc>
          <w:tcPr>
            <w:tcW w:w="1134" w:type="dxa"/>
          </w:tcPr>
          <w:p w14:paraId="0F91B337"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Mining and metallurgical technicians/Тау-кен металлургия техниктері/Техники в добывающей промышленности и металлургии</w:t>
            </w:r>
          </w:p>
        </w:tc>
        <w:tc>
          <w:tcPr>
            <w:tcW w:w="425" w:type="dxa"/>
          </w:tcPr>
          <w:p w14:paraId="63950B56"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67E0D195"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3117</w:t>
            </w:r>
          </w:p>
        </w:tc>
        <w:tc>
          <w:tcPr>
            <w:tcW w:w="1134" w:type="dxa"/>
          </w:tcPr>
          <w:p w14:paraId="36D53E2F" w14:textId="77777777" w:rsidR="007C70FC" w:rsidRPr="00721335" w:rsidRDefault="007C70FC" w:rsidP="00721335">
            <w:pPr>
              <w:pStyle w:val="BodyText"/>
              <w:ind w:left="0" w:firstLine="0"/>
              <w:jc w:val="center"/>
              <w:rPr>
                <w:rFonts w:eastAsia="Batang"/>
                <w:sz w:val="20"/>
                <w:szCs w:val="20"/>
              </w:rPr>
            </w:pPr>
            <w:r w:rsidRPr="00721335">
              <w:rPr>
                <w:rFonts w:eastAsia="Batang"/>
                <w:sz w:val="20"/>
                <w:szCs w:val="20"/>
                <w:lang w:val="kk"/>
              </w:rPr>
              <w:t>Тау-кен техниктері, техник-металлургтер және тектес қызметтер саласындағы техник мамандары/Горные техники, техники-металлурги и специалисты-техники родственных занятий</w:t>
            </w:r>
          </w:p>
        </w:tc>
        <w:tc>
          <w:tcPr>
            <w:tcW w:w="425" w:type="dxa"/>
          </w:tcPr>
          <w:p w14:paraId="2DBF70FC"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245E3A35"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3117-9</w:t>
            </w:r>
          </w:p>
        </w:tc>
        <w:tc>
          <w:tcPr>
            <w:tcW w:w="1134" w:type="dxa"/>
          </w:tcPr>
          <w:p w14:paraId="4DEBC1BE"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Б.т.к. басқа да тау-кен техниктері, техник-металургтері және тектес қызметтер саласындағы техник мамандары/ Другие горные техники, техники-металлурги и специалисты-техники родственных </w:t>
            </w:r>
            <w:r w:rsidRPr="00721335">
              <w:rPr>
                <w:rFonts w:eastAsia="Calibri"/>
                <w:sz w:val="20"/>
                <w:szCs w:val="20"/>
                <w:lang w:val="kk"/>
              </w:rPr>
              <w:lastRenderedPageBreak/>
              <w:t>занятий, н.в.д.г.</w:t>
            </w:r>
          </w:p>
        </w:tc>
        <w:tc>
          <w:tcPr>
            <w:tcW w:w="1275" w:type="dxa"/>
          </w:tcPr>
          <w:p w14:paraId="68748298"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lastRenderedPageBreak/>
              <w:t>Техник-мамандар және өзге де көмекші кәсіби персонал</w:t>
            </w:r>
          </w:p>
        </w:tc>
        <w:tc>
          <w:tcPr>
            <w:tcW w:w="2552" w:type="dxa"/>
          </w:tcPr>
          <w:p w14:paraId="58C2E2A0" w14:textId="77777777" w:rsidR="007C70FC" w:rsidRPr="00721335" w:rsidRDefault="007C70FC" w:rsidP="00721335">
            <w:pPr>
              <w:jc w:val="center"/>
              <w:rPr>
                <w:rFonts w:eastAsia="Calibri"/>
                <w:sz w:val="20"/>
                <w:szCs w:val="20"/>
              </w:rPr>
            </w:pPr>
            <w:r w:rsidRPr="00721335">
              <w:rPr>
                <w:rFonts w:eastAsia="Calibri"/>
                <w:sz w:val="20"/>
                <w:szCs w:val="20"/>
                <w:lang w:val="kk"/>
              </w:rPr>
              <w:t>3117-9-001</w:t>
            </w:r>
          </w:p>
          <w:p w14:paraId="477CF30F" w14:textId="77777777" w:rsidR="007C70FC" w:rsidRPr="00721335" w:rsidRDefault="007C70FC" w:rsidP="00721335">
            <w:pPr>
              <w:jc w:val="center"/>
              <w:rPr>
                <w:rFonts w:eastAsia="Calibri"/>
                <w:sz w:val="20"/>
                <w:szCs w:val="20"/>
              </w:rPr>
            </w:pPr>
            <w:r w:rsidRPr="00721335">
              <w:rPr>
                <w:rFonts w:eastAsia="Calibri"/>
                <w:sz w:val="20"/>
                <w:szCs w:val="20"/>
                <w:lang w:val="kk"/>
              </w:rPr>
              <w:t>Бұрғылау-гидрографиялық машинаның механигі</w:t>
            </w:r>
          </w:p>
          <w:p w14:paraId="1F85659C" w14:textId="77777777" w:rsidR="007C70FC" w:rsidRPr="00721335" w:rsidRDefault="007C70FC" w:rsidP="00721335">
            <w:pPr>
              <w:jc w:val="center"/>
              <w:rPr>
                <w:rFonts w:eastAsia="Calibri"/>
                <w:sz w:val="20"/>
                <w:szCs w:val="20"/>
              </w:rPr>
            </w:pPr>
          </w:p>
          <w:p w14:paraId="5B97DF5F" w14:textId="77777777" w:rsidR="007C70FC" w:rsidRPr="00721335" w:rsidRDefault="007C70FC" w:rsidP="00721335">
            <w:pPr>
              <w:jc w:val="center"/>
              <w:rPr>
                <w:rFonts w:eastAsia="Calibri"/>
                <w:sz w:val="20"/>
                <w:szCs w:val="20"/>
              </w:rPr>
            </w:pPr>
            <w:r w:rsidRPr="00721335">
              <w:rPr>
                <w:rFonts w:eastAsia="Calibri"/>
                <w:sz w:val="20"/>
                <w:szCs w:val="20"/>
                <w:lang w:val="kk"/>
              </w:rPr>
              <w:t>3117-9-002</w:t>
            </w:r>
          </w:p>
          <w:p w14:paraId="6C612736" w14:textId="77777777" w:rsidR="007C70FC" w:rsidRPr="00721335" w:rsidRDefault="007C70FC" w:rsidP="00721335">
            <w:pPr>
              <w:jc w:val="center"/>
              <w:rPr>
                <w:rFonts w:eastAsia="Calibri"/>
                <w:sz w:val="20"/>
                <w:szCs w:val="20"/>
              </w:rPr>
            </w:pPr>
            <w:r w:rsidRPr="00721335">
              <w:rPr>
                <w:rFonts w:eastAsia="Calibri"/>
                <w:sz w:val="20"/>
                <w:szCs w:val="20"/>
                <w:lang w:val="kk"/>
              </w:rPr>
              <w:t>Бұрғылау, тау-кен жұмыстары жөніндегі механик</w:t>
            </w:r>
          </w:p>
        </w:tc>
        <w:tc>
          <w:tcPr>
            <w:tcW w:w="709" w:type="dxa"/>
          </w:tcPr>
          <w:p w14:paraId="662A2B71" w14:textId="77777777" w:rsidR="007C70FC" w:rsidRPr="00721335" w:rsidRDefault="007C70FC" w:rsidP="00721335">
            <w:pPr>
              <w:pStyle w:val="BodyText"/>
              <w:ind w:left="0" w:firstLine="0"/>
              <w:jc w:val="center"/>
              <w:rPr>
                <w:sz w:val="20"/>
                <w:szCs w:val="20"/>
              </w:rPr>
            </w:pPr>
            <w:r w:rsidRPr="00721335">
              <w:rPr>
                <w:sz w:val="20"/>
                <w:szCs w:val="20"/>
                <w:lang w:val="kk"/>
              </w:rPr>
              <w:t>3</w:t>
            </w:r>
          </w:p>
        </w:tc>
        <w:tc>
          <w:tcPr>
            <w:tcW w:w="567" w:type="dxa"/>
          </w:tcPr>
          <w:p w14:paraId="7AD16C62" w14:textId="77777777" w:rsidR="007C70FC" w:rsidRPr="00721335" w:rsidRDefault="007C70FC" w:rsidP="00721335">
            <w:pPr>
              <w:pStyle w:val="BodyText"/>
              <w:ind w:left="0" w:firstLine="0"/>
              <w:jc w:val="center"/>
              <w:rPr>
                <w:sz w:val="20"/>
                <w:szCs w:val="20"/>
              </w:rPr>
            </w:pPr>
            <w:r w:rsidRPr="00721335">
              <w:rPr>
                <w:sz w:val="20"/>
                <w:szCs w:val="20"/>
                <w:lang w:val="kk"/>
              </w:rPr>
              <w:t>7</w:t>
            </w:r>
          </w:p>
        </w:tc>
        <w:tc>
          <w:tcPr>
            <w:tcW w:w="850" w:type="dxa"/>
          </w:tcPr>
          <w:p w14:paraId="4F37DFBD" w14:textId="77777777" w:rsidR="007C70FC" w:rsidRPr="00721335" w:rsidRDefault="007C70FC" w:rsidP="00721335">
            <w:pPr>
              <w:pStyle w:val="BodyText"/>
              <w:ind w:left="0" w:firstLine="0"/>
              <w:jc w:val="center"/>
              <w:rPr>
                <w:sz w:val="20"/>
                <w:szCs w:val="20"/>
              </w:rPr>
            </w:pPr>
            <w:r w:rsidRPr="00721335">
              <w:rPr>
                <w:sz w:val="20"/>
                <w:szCs w:val="20"/>
                <w:lang w:val="kk"/>
              </w:rPr>
              <w:t>5-7</w:t>
            </w:r>
          </w:p>
        </w:tc>
        <w:tc>
          <w:tcPr>
            <w:tcW w:w="2045" w:type="dxa"/>
          </w:tcPr>
          <w:p w14:paraId="2D8F447B" w14:textId="77777777" w:rsidR="007C70FC" w:rsidRPr="00721335" w:rsidRDefault="007C70FC" w:rsidP="00721335">
            <w:pPr>
              <w:pStyle w:val="BodyText"/>
              <w:ind w:left="0" w:firstLine="0"/>
              <w:jc w:val="center"/>
              <w:rPr>
                <w:sz w:val="20"/>
                <w:szCs w:val="20"/>
              </w:rPr>
            </w:pPr>
          </w:p>
        </w:tc>
      </w:tr>
      <w:tr w:rsidR="007C70FC" w:rsidRPr="00721335" w14:paraId="7F7D90BD" w14:textId="77777777" w:rsidTr="00CA545B">
        <w:tc>
          <w:tcPr>
            <w:tcW w:w="585" w:type="dxa"/>
          </w:tcPr>
          <w:p w14:paraId="5ED629C2" w14:textId="293AAF67" w:rsidR="007C70FC" w:rsidRPr="00721335" w:rsidRDefault="007C70FC" w:rsidP="00721335">
            <w:pPr>
              <w:pStyle w:val="BodyText"/>
              <w:ind w:left="0" w:firstLine="0"/>
              <w:jc w:val="center"/>
              <w:rPr>
                <w:sz w:val="20"/>
                <w:szCs w:val="20"/>
              </w:rPr>
            </w:pPr>
            <w:r w:rsidRPr="00721335">
              <w:rPr>
                <w:sz w:val="20"/>
                <w:szCs w:val="20"/>
                <w:lang w:val="kk"/>
              </w:rPr>
              <w:t>2</w:t>
            </w:r>
            <w:r w:rsidR="00CE78A4">
              <w:rPr>
                <w:sz w:val="20"/>
                <w:szCs w:val="20"/>
                <w:lang w:val="kk"/>
              </w:rPr>
              <w:t>9</w:t>
            </w:r>
          </w:p>
        </w:tc>
        <w:tc>
          <w:tcPr>
            <w:tcW w:w="686" w:type="dxa"/>
          </w:tcPr>
          <w:p w14:paraId="590CE1F3" w14:textId="77777777" w:rsidR="007C70FC" w:rsidRPr="00721335" w:rsidRDefault="007C70FC" w:rsidP="00721335">
            <w:pPr>
              <w:jc w:val="center"/>
              <w:rPr>
                <w:rFonts w:eastAsia="Calibri"/>
                <w:sz w:val="20"/>
                <w:szCs w:val="20"/>
              </w:rPr>
            </w:pPr>
            <w:r w:rsidRPr="00721335">
              <w:rPr>
                <w:rFonts w:eastAsia="Calibri"/>
                <w:sz w:val="20"/>
                <w:szCs w:val="20"/>
                <w:lang w:val="kk"/>
              </w:rPr>
              <w:t>3117</w:t>
            </w:r>
          </w:p>
        </w:tc>
        <w:tc>
          <w:tcPr>
            <w:tcW w:w="1134" w:type="dxa"/>
          </w:tcPr>
          <w:p w14:paraId="5E450563"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Mining and metallurgical technicians/Тау-кен металлургия техниктері/Техники в добывающей промышленности и металлургии</w:t>
            </w:r>
          </w:p>
        </w:tc>
        <w:tc>
          <w:tcPr>
            <w:tcW w:w="425" w:type="dxa"/>
          </w:tcPr>
          <w:p w14:paraId="18EC8634"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44E52732"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3118</w:t>
            </w:r>
          </w:p>
        </w:tc>
        <w:tc>
          <w:tcPr>
            <w:tcW w:w="1134" w:type="dxa"/>
          </w:tcPr>
          <w:p w14:paraId="261D8CBF" w14:textId="77777777" w:rsidR="007C70FC" w:rsidRPr="00721335" w:rsidRDefault="007C70FC" w:rsidP="00721335">
            <w:pPr>
              <w:pStyle w:val="BodyText"/>
              <w:ind w:left="0" w:firstLine="0"/>
              <w:jc w:val="center"/>
              <w:rPr>
                <w:rFonts w:eastAsia="Batang"/>
                <w:sz w:val="20"/>
                <w:szCs w:val="20"/>
              </w:rPr>
            </w:pPr>
            <w:r w:rsidRPr="00721335">
              <w:rPr>
                <w:rFonts w:eastAsia="Batang"/>
                <w:sz w:val="20"/>
                <w:szCs w:val="20"/>
                <w:lang w:val="kk"/>
              </w:rPr>
              <w:t>Мұнай-газ ісінің техниктері/ Техники нефтегазового дела</w:t>
            </w:r>
          </w:p>
        </w:tc>
        <w:tc>
          <w:tcPr>
            <w:tcW w:w="425" w:type="dxa"/>
          </w:tcPr>
          <w:p w14:paraId="56AD3E39"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4F38EB72"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3118-1</w:t>
            </w:r>
          </w:p>
        </w:tc>
        <w:tc>
          <w:tcPr>
            <w:tcW w:w="1134" w:type="dxa"/>
          </w:tcPr>
          <w:p w14:paraId="55AD4CFA"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Шикі мұнайды және табиғи газды бұрғылау жөніндегі техник/ Техники по бурению сырой нефти и природного газа</w:t>
            </w:r>
          </w:p>
        </w:tc>
        <w:tc>
          <w:tcPr>
            <w:tcW w:w="1275" w:type="dxa"/>
          </w:tcPr>
          <w:p w14:paraId="746F077B"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Техник-мамандар және өзге де көмекші кәсіби персонал</w:t>
            </w:r>
          </w:p>
        </w:tc>
        <w:tc>
          <w:tcPr>
            <w:tcW w:w="2552" w:type="dxa"/>
          </w:tcPr>
          <w:p w14:paraId="627EF2C4" w14:textId="77777777" w:rsidR="007C70FC" w:rsidRPr="00721335" w:rsidRDefault="007C70FC" w:rsidP="00721335">
            <w:pPr>
              <w:jc w:val="center"/>
              <w:rPr>
                <w:rFonts w:eastAsia="Calibri"/>
                <w:sz w:val="20"/>
                <w:szCs w:val="20"/>
              </w:rPr>
            </w:pPr>
            <w:r w:rsidRPr="00721335">
              <w:rPr>
                <w:rFonts w:eastAsia="Calibri"/>
                <w:sz w:val="20"/>
                <w:szCs w:val="20"/>
                <w:lang w:val="kk"/>
              </w:rPr>
              <w:t>3118-1-002</w:t>
            </w:r>
          </w:p>
          <w:p w14:paraId="3B34376C" w14:textId="77777777" w:rsidR="007C70FC" w:rsidRPr="00721335" w:rsidRDefault="007C70FC" w:rsidP="00721335">
            <w:pPr>
              <w:jc w:val="center"/>
              <w:rPr>
                <w:rFonts w:eastAsia="Calibri"/>
                <w:sz w:val="20"/>
                <w:szCs w:val="20"/>
              </w:rPr>
            </w:pPr>
            <w:r w:rsidRPr="00721335">
              <w:rPr>
                <w:rFonts w:eastAsia="Calibri"/>
                <w:sz w:val="20"/>
                <w:szCs w:val="20"/>
                <w:lang w:val="kk"/>
              </w:rPr>
              <w:t>Бұрғылау қондырғысының механигі</w:t>
            </w:r>
          </w:p>
        </w:tc>
        <w:tc>
          <w:tcPr>
            <w:tcW w:w="709" w:type="dxa"/>
          </w:tcPr>
          <w:p w14:paraId="5D3F0B7D" w14:textId="77777777" w:rsidR="007C70FC" w:rsidRPr="00721335" w:rsidRDefault="007C70FC" w:rsidP="00721335">
            <w:pPr>
              <w:pStyle w:val="BodyText"/>
              <w:ind w:left="0" w:firstLine="0"/>
              <w:jc w:val="center"/>
              <w:rPr>
                <w:sz w:val="20"/>
                <w:szCs w:val="20"/>
              </w:rPr>
            </w:pPr>
            <w:r w:rsidRPr="00721335">
              <w:rPr>
                <w:sz w:val="20"/>
                <w:szCs w:val="20"/>
                <w:lang w:val="kk"/>
              </w:rPr>
              <w:t>3</w:t>
            </w:r>
          </w:p>
        </w:tc>
        <w:tc>
          <w:tcPr>
            <w:tcW w:w="567" w:type="dxa"/>
          </w:tcPr>
          <w:p w14:paraId="56A8B1C5" w14:textId="77777777" w:rsidR="007C70FC" w:rsidRPr="00721335" w:rsidRDefault="007C70FC" w:rsidP="00721335">
            <w:pPr>
              <w:pStyle w:val="BodyText"/>
              <w:ind w:left="0" w:firstLine="0"/>
              <w:jc w:val="center"/>
              <w:rPr>
                <w:sz w:val="20"/>
                <w:szCs w:val="20"/>
              </w:rPr>
            </w:pPr>
            <w:r w:rsidRPr="00721335">
              <w:rPr>
                <w:sz w:val="20"/>
                <w:szCs w:val="20"/>
                <w:lang w:val="kk"/>
              </w:rPr>
              <w:t>7</w:t>
            </w:r>
          </w:p>
        </w:tc>
        <w:tc>
          <w:tcPr>
            <w:tcW w:w="850" w:type="dxa"/>
          </w:tcPr>
          <w:p w14:paraId="20B8B9F8" w14:textId="77777777" w:rsidR="007C70FC" w:rsidRPr="00721335" w:rsidRDefault="007C70FC" w:rsidP="00721335">
            <w:pPr>
              <w:pStyle w:val="BodyText"/>
              <w:ind w:left="0" w:firstLine="0"/>
              <w:jc w:val="center"/>
              <w:rPr>
                <w:sz w:val="20"/>
                <w:szCs w:val="20"/>
              </w:rPr>
            </w:pPr>
            <w:r w:rsidRPr="00721335">
              <w:rPr>
                <w:sz w:val="20"/>
                <w:szCs w:val="20"/>
                <w:lang w:val="kk"/>
              </w:rPr>
              <w:t>5-7</w:t>
            </w:r>
          </w:p>
        </w:tc>
        <w:tc>
          <w:tcPr>
            <w:tcW w:w="2045" w:type="dxa"/>
          </w:tcPr>
          <w:p w14:paraId="69C32C0B" w14:textId="77777777" w:rsidR="007C70FC" w:rsidRPr="00721335" w:rsidRDefault="007C70FC" w:rsidP="00721335">
            <w:pPr>
              <w:pStyle w:val="BodyText"/>
              <w:ind w:left="0" w:firstLine="0"/>
              <w:jc w:val="center"/>
              <w:rPr>
                <w:sz w:val="20"/>
                <w:szCs w:val="20"/>
              </w:rPr>
            </w:pPr>
          </w:p>
        </w:tc>
      </w:tr>
      <w:tr w:rsidR="007C70FC" w:rsidRPr="00721335" w14:paraId="1A02D245" w14:textId="77777777" w:rsidTr="00CA545B">
        <w:tc>
          <w:tcPr>
            <w:tcW w:w="585" w:type="dxa"/>
          </w:tcPr>
          <w:p w14:paraId="0F268E56" w14:textId="3E0D4BE5" w:rsidR="007C70FC" w:rsidRPr="00721335" w:rsidRDefault="00CE78A4" w:rsidP="00721335">
            <w:pPr>
              <w:pStyle w:val="BodyText"/>
              <w:ind w:left="0" w:firstLine="0"/>
              <w:jc w:val="center"/>
              <w:rPr>
                <w:sz w:val="20"/>
                <w:szCs w:val="20"/>
              </w:rPr>
            </w:pPr>
            <w:r>
              <w:rPr>
                <w:sz w:val="20"/>
                <w:szCs w:val="20"/>
                <w:lang w:val="kk"/>
              </w:rPr>
              <w:t>30</w:t>
            </w:r>
          </w:p>
        </w:tc>
        <w:tc>
          <w:tcPr>
            <w:tcW w:w="686" w:type="dxa"/>
          </w:tcPr>
          <w:p w14:paraId="552F2D77" w14:textId="77777777" w:rsidR="007C70FC" w:rsidRPr="00721335" w:rsidRDefault="007C70FC" w:rsidP="00721335">
            <w:pPr>
              <w:jc w:val="center"/>
              <w:rPr>
                <w:rFonts w:eastAsia="Calibri"/>
                <w:sz w:val="20"/>
                <w:szCs w:val="20"/>
              </w:rPr>
            </w:pPr>
            <w:r w:rsidRPr="00721335">
              <w:rPr>
                <w:rFonts w:eastAsia="Calibri"/>
                <w:sz w:val="20"/>
                <w:szCs w:val="20"/>
                <w:lang w:val="kk"/>
              </w:rPr>
              <w:t>3117</w:t>
            </w:r>
          </w:p>
        </w:tc>
        <w:tc>
          <w:tcPr>
            <w:tcW w:w="1134" w:type="dxa"/>
          </w:tcPr>
          <w:p w14:paraId="0DF01F3A"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Mining and metallurgical technicians/Тау-кен металлургия техниктері/Техники в добывающей промышленности и металлургии</w:t>
            </w:r>
          </w:p>
        </w:tc>
        <w:tc>
          <w:tcPr>
            <w:tcW w:w="425" w:type="dxa"/>
          </w:tcPr>
          <w:p w14:paraId="4FEAA440"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77ABFD38"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3118</w:t>
            </w:r>
          </w:p>
        </w:tc>
        <w:tc>
          <w:tcPr>
            <w:tcW w:w="1134" w:type="dxa"/>
          </w:tcPr>
          <w:p w14:paraId="1C1E429C" w14:textId="77777777" w:rsidR="007C70FC" w:rsidRPr="00721335" w:rsidRDefault="007C70FC" w:rsidP="00721335">
            <w:pPr>
              <w:pStyle w:val="BodyText"/>
              <w:ind w:left="0" w:firstLine="0"/>
              <w:jc w:val="center"/>
              <w:rPr>
                <w:rFonts w:eastAsia="Batang"/>
                <w:sz w:val="20"/>
                <w:szCs w:val="20"/>
              </w:rPr>
            </w:pPr>
            <w:r w:rsidRPr="00721335">
              <w:rPr>
                <w:rFonts w:eastAsia="Batang"/>
                <w:sz w:val="20"/>
                <w:szCs w:val="20"/>
                <w:lang w:val="kk"/>
              </w:rPr>
              <w:t>Мұнай-газ ісінің техниктері/ Техники нефтегазового дела</w:t>
            </w:r>
          </w:p>
        </w:tc>
        <w:tc>
          <w:tcPr>
            <w:tcW w:w="425" w:type="dxa"/>
          </w:tcPr>
          <w:p w14:paraId="4FEE187D"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7C2E47A0"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3118-2</w:t>
            </w:r>
          </w:p>
        </w:tc>
        <w:tc>
          <w:tcPr>
            <w:tcW w:w="1134" w:type="dxa"/>
          </w:tcPr>
          <w:p w14:paraId="167ECBA0"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Шикі мұнайды және табиғи газды өндіру жөніндегі техниктер/ Техники по добыче сырой нефти и природного газа</w:t>
            </w:r>
          </w:p>
        </w:tc>
        <w:tc>
          <w:tcPr>
            <w:tcW w:w="1275" w:type="dxa"/>
          </w:tcPr>
          <w:p w14:paraId="19566E67"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Техник-мамандар және өзге де көмекші кәсіби персонал</w:t>
            </w:r>
          </w:p>
        </w:tc>
        <w:tc>
          <w:tcPr>
            <w:tcW w:w="2552" w:type="dxa"/>
          </w:tcPr>
          <w:p w14:paraId="23D61E84" w14:textId="77777777" w:rsidR="007C70FC" w:rsidRPr="00721335" w:rsidRDefault="007C70FC" w:rsidP="00721335">
            <w:pPr>
              <w:jc w:val="center"/>
              <w:rPr>
                <w:rFonts w:eastAsia="Calibri"/>
                <w:sz w:val="20"/>
                <w:szCs w:val="20"/>
              </w:rPr>
            </w:pPr>
            <w:r w:rsidRPr="00721335">
              <w:rPr>
                <w:rFonts w:eastAsia="Calibri"/>
                <w:sz w:val="20"/>
                <w:szCs w:val="20"/>
                <w:lang w:val="kk"/>
              </w:rPr>
              <w:t>3118-2-001</w:t>
            </w:r>
          </w:p>
          <w:p w14:paraId="685D7129" w14:textId="77777777" w:rsidR="007C70FC" w:rsidRPr="00721335" w:rsidRDefault="007C70FC" w:rsidP="00721335">
            <w:pPr>
              <w:jc w:val="center"/>
              <w:rPr>
                <w:rFonts w:eastAsia="Calibri"/>
                <w:sz w:val="20"/>
                <w:szCs w:val="20"/>
              </w:rPr>
            </w:pPr>
            <w:r w:rsidRPr="00721335">
              <w:rPr>
                <w:rFonts w:eastAsia="Calibri"/>
                <w:sz w:val="20"/>
                <w:szCs w:val="20"/>
                <w:lang w:val="kk"/>
              </w:rPr>
              <w:t>Бұрғылау технигі</w:t>
            </w:r>
          </w:p>
        </w:tc>
        <w:tc>
          <w:tcPr>
            <w:tcW w:w="709" w:type="dxa"/>
          </w:tcPr>
          <w:p w14:paraId="63CB2F79" w14:textId="77777777" w:rsidR="007C70FC" w:rsidRPr="00721335" w:rsidRDefault="007C70FC" w:rsidP="00721335">
            <w:pPr>
              <w:pStyle w:val="BodyText"/>
              <w:ind w:left="0" w:firstLine="0"/>
              <w:jc w:val="center"/>
              <w:rPr>
                <w:sz w:val="20"/>
                <w:szCs w:val="20"/>
              </w:rPr>
            </w:pPr>
            <w:r w:rsidRPr="00721335">
              <w:rPr>
                <w:sz w:val="20"/>
                <w:szCs w:val="20"/>
                <w:lang w:val="kk"/>
              </w:rPr>
              <w:t>3</w:t>
            </w:r>
          </w:p>
        </w:tc>
        <w:tc>
          <w:tcPr>
            <w:tcW w:w="567" w:type="dxa"/>
          </w:tcPr>
          <w:p w14:paraId="04E91F49" w14:textId="77777777" w:rsidR="007C70FC" w:rsidRPr="00721335" w:rsidRDefault="007C70FC" w:rsidP="00721335">
            <w:pPr>
              <w:pStyle w:val="BodyText"/>
              <w:ind w:left="0" w:firstLine="0"/>
              <w:jc w:val="center"/>
              <w:rPr>
                <w:sz w:val="20"/>
                <w:szCs w:val="20"/>
              </w:rPr>
            </w:pPr>
            <w:r w:rsidRPr="00721335">
              <w:rPr>
                <w:sz w:val="20"/>
                <w:szCs w:val="20"/>
                <w:lang w:val="kk"/>
              </w:rPr>
              <w:t>7</w:t>
            </w:r>
          </w:p>
        </w:tc>
        <w:tc>
          <w:tcPr>
            <w:tcW w:w="850" w:type="dxa"/>
          </w:tcPr>
          <w:p w14:paraId="7E61DD53" w14:textId="77777777" w:rsidR="007C70FC" w:rsidRPr="00721335" w:rsidRDefault="007C70FC" w:rsidP="00721335">
            <w:pPr>
              <w:pStyle w:val="BodyText"/>
              <w:ind w:left="0" w:firstLine="0"/>
              <w:jc w:val="center"/>
              <w:rPr>
                <w:sz w:val="20"/>
                <w:szCs w:val="20"/>
              </w:rPr>
            </w:pPr>
            <w:r w:rsidRPr="00721335">
              <w:rPr>
                <w:sz w:val="20"/>
                <w:szCs w:val="20"/>
                <w:lang w:val="kk"/>
              </w:rPr>
              <w:t>5-7</w:t>
            </w:r>
          </w:p>
        </w:tc>
        <w:tc>
          <w:tcPr>
            <w:tcW w:w="2045" w:type="dxa"/>
          </w:tcPr>
          <w:p w14:paraId="0B74C6FF" w14:textId="77777777" w:rsidR="007C70FC" w:rsidRPr="00721335" w:rsidRDefault="007C70FC" w:rsidP="00721335">
            <w:pPr>
              <w:pStyle w:val="BodyText"/>
              <w:ind w:left="0" w:firstLine="0"/>
              <w:jc w:val="center"/>
              <w:rPr>
                <w:sz w:val="20"/>
                <w:szCs w:val="20"/>
              </w:rPr>
            </w:pPr>
          </w:p>
        </w:tc>
      </w:tr>
      <w:tr w:rsidR="007C70FC" w:rsidRPr="00721335" w14:paraId="130F8BC1" w14:textId="77777777" w:rsidTr="00CA545B">
        <w:tc>
          <w:tcPr>
            <w:tcW w:w="585" w:type="dxa"/>
          </w:tcPr>
          <w:p w14:paraId="79496C4B" w14:textId="5BAC04F7" w:rsidR="007C70FC" w:rsidRPr="00721335" w:rsidRDefault="00CE78A4" w:rsidP="00721335">
            <w:pPr>
              <w:pStyle w:val="BodyText"/>
              <w:ind w:left="0" w:firstLine="0"/>
              <w:jc w:val="center"/>
              <w:rPr>
                <w:sz w:val="20"/>
                <w:szCs w:val="20"/>
              </w:rPr>
            </w:pPr>
            <w:r>
              <w:rPr>
                <w:sz w:val="20"/>
                <w:szCs w:val="20"/>
                <w:lang w:val="kk"/>
              </w:rPr>
              <w:t>31</w:t>
            </w:r>
          </w:p>
        </w:tc>
        <w:tc>
          <w:tcPr>
            <w:tcW w:w="686" w:type="dxa"/>
          </w:tcPr>
          <w:p w14:paraId="10CC612D" w14:textId="77777777" w:rsidR="007C70FC" w:rsidRPr="00721335" w:rsidRDefault="007C70FC" w:rsidP="00721335">
            <w:pPr>
              <w:jc w:val="center"/>
              <w:rPr>
                <w:rFonts w:eastAsia="Calibri"/>
                <w:sz w:val="20"/>
                <w:szCs w:val="20"/>
              </w:rPr>
            </w:pPr>
            <w:r w:rsidRPr="00721335">
              <w:rPr>
                <w:rFonts w:eastAsia="Calibri"/>
                <w:sz w:val="20"/>
                <w:szCs w:val="20"/>
                <w:lang w:val="kk"/>
              </w:rPr>
              <w:t>3112</w:t>
            </w:r>
          </w:p>
        </w:tc>
        <w:tc>
          <w:tcPr>
            <w:tcW w:w="1134" w:type="dxa"/>
          </w:tcPr>
          <w:p w14:paraId="0BB8AC6E"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Civil engineering technicians/ Құрылыс техниктері/ Техники по гражданскому строительс</w:t>
            </w:r>
            <w:r w:rsidRPr="00721335">
              <w:rPr>
                <w:rFonts w:eastAsia="Calibri"/>
                <w:sz w:val="20"/>
                <w:szCs w:val="20"/>
                <w:lang w:val="kk"/>
              </w:rPr>
              <w:lastRenderedPageBreak/>
              <w:t>тву</w:t>
            </w:r>
          </w:p>
        </w:tc>
        <w:tc>
          <w:tcPr>
            <w:tcW w:w="425" w:type="dxa"/>
          </w:tcPr>
          <w:p w14:paraId="46BBAA76"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28875B0B"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3160</w:t>
            </w:r>
          </w:p>
        </w:tc>
        <w:tc>
          <w:tcPr>
            <w:tcW w:w="1134" w:type="dxa"/>
          </w:tcPr>
          <w:p w14:paraId="6BBC773B" w14:textId="77777777" w:rsidR="007C70FC" w:rsidRPr="00721335" w:rsidRDefault="007C70FC" w:rsidP="00721335">
            <w:pPr>
              <w:pStyle w:val="BodyText"/>
              <w:ind w:left="0" w:firstLine="0"/>
              <w:jc w:val="center"/>
              <w:rPr>
                <w:rFonts w:eastAsia="Batang"/>
                <w:sz w:val="20"/>
                <w:szCs w:val="20"/>
              </w:rPr>
            </w:pPr>
            <w:r w:rsidRPr="00721335">
              <w:rPr>
                <w:rFonts w:eastAsia="Batang"/>
                <w:sz w:val="20"/>
                <w:szCs w:val="20"/>
                <w:lang w:val="kk"/>
              </w:rPr>
              <w:t>Сапаны бақылау және еңбекті қорғау жөніндегі құрылыс жұмыстарының инспектор</w:t>
            </w:r>
            <w:r w:rsidRPr="00721335">
              <w:rPr>
                <w:rFonts w:eastAsia="Batang"/>
                <w:sz w:val="20"/>
                <w:szCs w:val="20"/>
                <w:lang w:val="kk"/>
              </w:rPr>
              <w:lastRenderedPageBreak/>
              <w:t>лары/ Инспекторы строительных работ, по контролю качества и охране труда</w:t>
            </w:r>
          </w:p>
        </w:tc>
        <w:tc>
          <w:tcPr>
            <w:tcW w:w="425" w:type="dxa"/>
          </w:tcPr>
          <w:p w14:paraId="38370227"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315A656A"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3160-2</w:t>
            </w:r>
          </w:p>
        </w:tc>
        <w:tc>
          <w:tcPr>
            <w:tcW w:w="1134" w:type="dxa"/>
          </w:tcPr>
          <w:p w14:paraId="73F165C7"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Өндірістегі және өнеркәсіптегі инспекторлар/ Инспекторы в промышленности и </w:t>
            </w:r>
            <w:r w:rsidRPr="00721335">
              <w:rPr>
                <w:rFonts w:eastAsia="Calibri"/>
                <w:sz w:val="20"/>
                <w:szCs w:val="20"/>
                <w:lang w:val="kk"/>
              </w:rPr>
              <w:lastRenderedPageBreak/>
              <w:t>на производстве</w:t>
            </w:r>
          </w:p>
        </w:tc>
        <w:tc>
          <w:tcPr>
            <w:tcW w:w="1275" w:type="dxa"/>
          </w:tcPr>
          <w:p w14:paraId="0EDA6E12"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lastRenderedPageBreak/>
              <w:t>Техник-мамандар және өзге де көмекші кәсіби персонал</w:t>
            </w:r>
          </w:p>
        </w:tc>
        <w:tc>
          <w:tcPr>
            <w:tcW w:w="2552" w:type="dxa"/>
          </w:tcPr>
          <w:p w14:paraId="6CBD55DE" w14:textId="77777777" w:rsidR="007C70FC" w:rsidRPr="00721335" w:rsidRDefault="007C70FC" w:rsidP="00721335">
            <w:pPr>
              <w:jc w:val="center"/>
              <w:rPr>
                <w:rFonts w:eastAsia="Calibri"/>
                <w:sz w:val="20"/>
                <w:szCs w:val="20"/>
              </w:rPr>
            </w:pPr>
            <w:r w:rsidRPr="00721335">
              <w:rPr>
                <w:rFonts w:eastAsia="Calibri"/>
                <w:sz w:val="20"/>
                <w:szCs w:val="20"/>
                <w:lang w:val="kk"/>
              </w:rPr>
              <w:t>3160-2-004</w:t>
            </w:r>
          </w:p>
          <w:p w14:paraId="369421BB" w14:textId="77777777" w:rsidR="007C70FC" w:rsidRPr="00721335" w:rsidRDefault="007C70FC" w:rsidP="00721335">
            <w:pPr>
              <w:jc w:val="center"/>
              <w:rPr>
                <w:rFonts w:eastAsia="Calibri"/>
                <w:sz w:val="20"/>
                <w:szCs w:val="20"/>
              </w:rPr>
            </w:pPr>
            <w:r w:rsidRPr="00721335">
              <w:rPr>
                <w:rFonts w:eastAsia="Calibri"/>
                <w:sz w:val="20"/>
                <w:szCs w:val="20"/>
                <w:lang w:val="kk"/>
              </w:rPr>
              <w:t>Тау-кен инспекторы</w:t>
            </w:r>
          </w:p>
        </w:tc>
        <w:tc>
          <w:tcPr>
            <w:tcW w:w="709" w:type="dxa"/>
          </w:tcPr>
          <w:p w14:paraId="6BDED4FA" w14:textId="77777777" w:rsidR="007C70FC" w:rsidRPr="00721335" w:rsidRDefault="007C70FC" w:rsidP="00721335">
            <w:pPr>
              <w:pStyle w:val="BodyText"/>
              <w:ind w:left="0" w:firstLine="0"/>
              <w:jc w:val="center"/>
              <w:rPr>
                <w:sz w:val="20"/>
                <w:szCs w:val="20"/>
              </w:rPr>
            </w:pPr>
            <w:r w:rsidRPr="00721335">
              <w:rPr>
                <w:sz w:val="20"/>
                <w:szCs w:val="20"/>
                <w:lang w:val="kk"/>
              </w:rPr>
              <w:t>3</w:t>
            </w:r>
          </w:p>
        </w:tc>
        <w:tc>
          <w:tcPr>
            <w:tcW w:w="567" w:type="dxa"/>
          </w:tcPr>
          <w:p w14:paraId="5E9D770D" w14:textId="77777777" w:rsidR="007C70FC" w:rsidRPr="00721335" w:rsidRDefault="007C70FC" w:rsidP="00721335">
            <w:pPr>
              <w:pStyle w:val="BodyText"/>
              <w:ind w:left="0" w:firstLine="0"/>
              <w:jc w:val="center"/>
              <w:rPr>
                <w:sz w:val="20"/>
                <w:szCs w:val="20"/>
              </w:rPr>
            </w:pPr>
            <w:r w:rsidRPr="00721335">
              <w:rPr>
                <w:sz w:val="20"/>
                <w:szCs w:val="20"/>
                <w:lang w:val="kk"/>
              </w:rPr>
              <w:t>7</w:t>
            </w:r>
          </w:p>
        </w:tc>
        <w:tc>
          <w:tcPr>
            <w:tcW w:w="850" w:type="dxa"/>
          </w:tcPr>
          <w:p w14:paraId="59ED0DDB" w14:textId="77777777" w:rsidR="007C70FC" w:rsidRPr="00721335" w:rsidRDefault="007C70FC" w:rsidP="00721335">
            <w:pPr>
              <w:pStyle w:val="BodyText"/>
              <w:ind w:left="0" w:firstLine="0"/>
              <w:jc w:val="center"/>
              <w:rPr>
                <w:sz w:val="20"/>
                <w:szCs w:val="20"/>
              </w:rPr>
            </w:pPr>
            <w:r w:rsidRPr="00721335">
              <w:rPr>
                <w:sz w:val="20"/>
                <w:szCs w:val="20"/>
                <w:lang w:val="kk"/>
              </w:rPr>
              <w:t>5-7</w:t>
            </w:r>
          </w:p>
        </w:tc>
        <w:tc>
          <w:tcPr>
            <w:tcW w:w="2045" w:type="dxa"/>
          </w:tcPr>
          <w:p w14:paraId="7639661E" w14:textId="77777777" w:rsidR="007C70FC" w:rsidRPr="00721335" w:rsidRDefault="007C70FC" w:rsidP="00721335">
            <w:pPr>
              <w:pStyle w:val="BodyText"/>
              <w:ind w:left="0" w:firstLine="0"/>
              <w:jc w:val="center"/>
              <w:rPr>
                <w:sz w:val="20"/>
                <w:szCs w:val="20"/>
              </w:rPr>
            </w:pPr>
          </w:p>
        </w:tc>
      </w:tr>
      <w:tr w:rsidR="007C70FC" w:rsidRPr="00721335" w14:paraId="21238552" w14:textId="77777777" w:rsidTr="00CA545B">
        <w:tc>
          <w:tcPr>
            <w:tcW w:w="585" w:type="dxa"/>
          </w:tcPr>
          <w:p w14:paraId="56713285" w14:textId="59B7ACB3" w:rsidR="007C70FC" w:rsidRPr="00721335" w:rsidRDefault="007C70FC" w:rsidP="00721335">
            <w:pPr>
              <w:pStyle w:val="BodyText"/>
              <w:ind w:left="0" w:firstLine="0"/>
              <w:jc w:val="center"/>
              <w:rPr>
                <w:sz w:val="20"/>
                <w:szCs w:val="20"/>
              </w:rPr>
            </w:pPr>
            <w:r w:rsidRPr="00721335">
              <w:rPr>
                <w:sz w:val="20"/>
                <w:szCs w:val="20"/>
                <w:lang w:val="kk"/>
              </w:rPr>
              <w:t>3</w:t>
            </w:r>
            <w:r w:rsidR="00CE78A4">
              <w:rPr>
                <w:sz w:val="20"/>
                <w:szCs w:val="20"/>
                <w:lang w:val="kk"/>
              </w:rPr>
              <w:t>2</w:t>
            </w:r>
          </w:p>
        </w:tc>
        <w:tc>
          <w:tcPr>
            <w:tcW w:w="686" w:type="dxa"/>
          </w:tcPr>
          <w:p w14:paraId="4FABF620" w14:textId="77777777" w:rsidR="007C70FC" w:rsidRPr="00721335" w:rsidRDefault="007C70FC" w:rsidP="00721335">
            <w:pPr>
              <w:jc w:val="center"/>
              <w:rPr>
                <w:rFonts w:eastAsia="Calibri"/>
                <w:sz w:val="20"/>
                <w:szCs w:val="20"/>
              </w:rPr>
            </w:pPr>
            <w:r w:rsidRPr="00721335">
              <w:rPr>
                <w:rFonts w:eastAsia="Calibri"/>
                <w:sz w:val="20"/>
                <w:szCs w:val="20"/>
                <w:lang w:val="kk"/>
              </w:rPr>
              <w:t>4321</w:t>
            </w:r>
          </w:p>
        </w:tc>
        <w:tc>
          <w:tcPr>
            <w:tcW w:w="1134" w:type="dxa"/>
          </w:tcPr>
          <w:p w14:paraId="130E135A"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Stock clerks/ Қоймадағы қызметшілер / Служащие на складе</w:t>
            </w:r>
          </w:p>
        </w:tc>
        <w:tc>
          <w:tcPr>
            <w:tcW w:w="425" w:type="dxa"/>
          </w:tcPr>
          <w:p w14:paraId="1E09227D" w14:textId="77777777" w:rsidR="007C70FC" w:rsidRPr="00721335" w:rsidRDefault="007C70FC" w:rsidP="00721335">
            <w:pPr>
              <w:pStyle w:val="BodyText"/>
              <w:ind w:left="0" w:firstLine="0"/>
              <w:jc w:val="center"/>
              <w:rPr>
                <w:sz w:val="20"/>
                <w:szCs w:val="20"/>
              </w:rPr>
            </w:pPr>
            <w:r w:rsidRPr="00721335">
              <w:rPr>
                <w:sz w:val="20"/>
                <w:szCs w:val="20"/>
                <w:lang w:val="kk"/>
              </w:rPr>
              <w:t>Б</w:t>
            </w:r>
          </w:p>
        </w:tc>
        <w:tc>
          <w:tcPr>
            <w:tcW w:w="851" w:type="dxa"/>
          </w:tcPr>
          <w:p w14:paraId="5F7CD120"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4321</w:t>
            </w:r>
          </w:p>
        </w:tc>
        <w:tc>
          <w:tcPr>
            <w:tcW w:w="1134" w:type="dxa"/>
          </w:tcPr>
          <w:p w14:paraId="526FAFE9" w14:textId="77777777" w:rsidR="007C70FC" w:rsidRPr="00721335" w:rsidRDefault="007C70FC" w:rsidP="00721335">
            <w:pPr>
              <w:pStyle w:val="BodyText"/>
              <w:ind w:left="0" w:firstLine="0"/>
              <w:jc w:val="center"/>
              <w:rPr>
                <w:rFonts w:eastAsia="Batang"/>
                <w:sz w:val="20"/>
                <w:szCs w:val="20"/>
              </w:rPr>
            </w:pPr>
            <w:r w:rsidRPr="00721335">
              <w:rPr>
                <w:rFonts w:eastAsia="Calibri"/>
                <w:sz w:val="20"/>
                <w:szCs w:val="20"/>
                <w:lang w:val="kk"/>
              </w:rPr>
              <w:t>Қоймадағы қызметшілер / Служащие на складе</w:t>
            </w:r>
          </w:p>
        </w:tc>
        <w:tc>
          <w:tcPr>
            <w:tcW w:w="425" w:type="dxa"/>
          </w:tcPr>
          <w:p w14:paraId="21BC5E14" w14:textId="77777777" w:rsidR="007C70FC" w:rsidRPr="00721335" w:rsidRDefault="007C70FC" w:rsidP="00721335">
            <w:pPr>
              <w:pStyle w:val="BodyText"/>
              <w:ind w:left="0" w:firstLine="0"/>
              <w:jc w:val="center"/>
              <w:rPr>
                <w:sz w:val="20"/>
                <w:szCs w:val="20"/>
              </w:rPr>
            </w:pPr>
            <w:r w:rsidRPr="00721335">
              <w:rPr>
                <w:sz w:val="20"/>
                <w:szCs w:val="20"/>
                <w:lang w:val="kk"/>
              </w:rPr>
              <w:t>Б</w:t>
            </w:r>
          </w:p>
        </w:tc>
        <w:tc>
          <w:tcPr>
            <w:tcW w:w="851" w:type="dxa"/>
          </w:tcPr>
          <w:p w14:paraId="5271F656"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4321-0</w:t>
            </w:r>
          </w:p>
        </w:tc>
        <w:tc>
          <w:tcPr>
            <w:tcW w:w="1134" w:type="dxa"/>
          </w:tcPr>
          <w:p w14:paraId="79042F9C"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Қоймадағы қызметшілер / Служащие на складе</w:t>
            </w:r>
          </w:p>
        </w:tc>
        <w:tc>
          <w:tcPr>
            <w:tcW w:w="1275" w:type="dxa"/>
          </w:tcPr>
          <w:p w14:paraId="30A362DE"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Әкімшілік саласындағы қызметшілер</w:t>
            </w:r>
          </w:p>
        </w:tc>
        <w:tc>
          <w:tcPr>
            <w:tcW w:w="2552" w:type="dxa"/>
          </w:tcPr>
          <w:p w14:paraId="0714A768" w14:textId="77777777" w:rsidR="007C70FC" w:rsidRPr="00721335" w:rsidRDefault="007C70FC" w:rsidP="00721335">
            <w:pPr>
              <w:jc w:val="center"/>
              <w:rPr>
                <w:rFonts w:eastAsia="Calibri"/>
                <w:sz w:val="20"/>
                <w:szCs w:val="20"/>
              </w:rPr>
            </w:pPr>
            <w:r w:rsidRPr="00721335">
              <w:rPr>
                <w:rFonts w:eastAsia="Calibri"/>
                <w:sz w:val="20"/>
                <w:szCs w:val="20"/>
                <w:lang w:val="kk"/>
              </w:rPr>
              <w:t>4321-0-005</w:t>
            </w:r>
          </w:p>
          <w:p w14:paraId="3E670292" w14:textId="77777777" w:rsidR="007C70FC" w:rsidRPr="00721335" w:rsidRDefault="007C70FC" w:rsidP="00721335">
            <w:pPr>
              <w:jc w:val="center"/>
              <w:rPr>
                <w:rFonts w:eastAsia="Calibri"/>
                <w:sz w:val="20"/>
                <w:szCs w:val="20"/>
              </w:rPr>
            </w:pPr>
            <w:r w:rsidRPr="00721335">
              <w:rPr>
                <w:rFonts w:eastAsia="Calibri"/>
                <w:sz w:val="20"/>
                <w:szCs w:val="20"/>
                <w:lang w:val="kk"/>
              </w:rPr>
              <w:t>Тауарды тиеу және түсіру кезіндегі бақылаушы</w:t>
            </w:r>
          </w:p>
          <w:p w14:paraId="10DA60F3" w14:textId="77777777" w:rsidR="007C70FC" w:rsidRPr="00721335" w:rsidRDefault="007C70FC" w:rsidP="00721335">
            <w:pPr>
              <w:jc w:val="center"/>
              <w:rPr>
                <w:rFonts w:eastAsia="Calibri"/>
                <w:sz w:val="20"/>
                <w:szCs w:val="20"/>
              </w:rPr>
            </w:pPr>
          </w:p>
          <w:p w14:paraId="24C60FD0" w14:textId="77777777" w:rsidR="007C70FC" w:rsidRPr="00721335" w:rsidRDefault="007C70FC" w:rsidP="00721335">
            <w:pPr>
              <w:jc w:val="center"/>
              <w:rPr>
                <w:rFonts w:eastAsia="Calibri"/>
                <w:sz w:val="20"/>
                <w:szCs w:val="20"/>
              </w:rPr>
            </w:pPr>
            <w:r w:rsidRPr="00721335">
              <w:rPr>
                <w:rFonts w:eastAsia="Calibri"/>
                <w:sz w:val="20"/>
                <w:szCs w:val="20"/>
                <w:lang w:val="kk"/>
              </w:rPr>
              <w:t>4321-0-006</w:t>
            </w:r>
          </w:p>
          <w:p w14:paraId="5D59679E" w14:textId="77777777" w:rsidR="007C70FC" w:rsidRPr="00721335" w:rsidRDefault="007C70FC" w:rsidP="00721335">
            <w:pPr>
              <w:jc w:val="center"/>
              <w:rPr>
                <w:rFonts w:eastAsia="Calibri"/>
                <w:sz w:val="20"/>
                <w:szCs w:val="20"/>
              </w:rPr>
            </w:pPr>
            <w:r w:rsidRPr="00721335">
              <w:rPr>
                <w:rFonts w:eastAsia="Calibri"/>
                <w:sz w:val="20"/>
                <w:szCs w:val="20"/>
                <w:lang w:val="kk"/>
              </w:rPr>
              <w:t>Жүктерді қабылдаушы</w:t>
            </w:r>
          </w:p>
        </w:tc>
        <w:tc>
          <w:tcPr>
            <w:tcW w:w="709" w:type="dxa"/>
          </w:tcPr>
          <w:p w14:paraId="49E8F60F" w14:textId="77777777" w:rsidR="007C70FC" w:rsidRPr="00721335" w:rsidRDefault="007C70FC" w:rsidP="00721335">
            <w:pPr>
              <w:pStyle w:val="BodyText"/>
              <w:ind w:left="0" w:firstLine="0"/>
              <w:jc w:val="center"/>
              <w:rPr>
                <w:sz w:val="20"/>
                <w:szCs w:val="20"/>
              </w:rPr>
            </w:pPr>
            <w:r w:rsidRPr="00721335">
              <w:rPr>
                <w:sz w:val="20"/>
                <w:szCs w:val="20"/>
                <w:lang w:val="kk"/>
              </w:rPr>
              <w:t>2</w:t>
            </w:r>
          </w:p>
        </w:tc>
        <w:tc>
          <w:tcPr>
            <w:tcW w:w="567" w:type="dxa"/>
          </w:tcPr>
          <w:p w14:paraId="0934793D" w14:textId="77777777" w:rsidR="007C70FC" w:rsidRPr="00721335" w:rsidRDefault="007C70FC" w:rsidP="00721335">
            <w:pPr>
              <w:pStyle w:val="BodyText"/>
              <w:ind w:left="0" w:firstLine="0"/>
              <w:jc w:val="center"/>
              <w:rPr>
                <w:sz w:val="20"/>
                <w:szCs w:val="20"/>
              </w:rPr>
            </w:pPr>
            <w:r w:rsidRPr="00721335">
              <w:rPr>
                <w:sz w:val="20"/>
                <w:szCs w:val="20"/>
                <w:lang w:val="kk"/>
              </w:rPr>
              <w:t>4-6</w:t>
            </w:r>
          </w:p>
        </w:tc>
        <w:tc>
          <w:tcPr>
            <w:tcW w:w="850" w:type="dxa"/>
          </w:tcPr>
          <w:p w14:paraId="3D1BE031" w14:textId="77777777" w:rsidR="007C70FC" w:rsidRPr="00721335" w:rsidRDefault="007C70FC" w:rsidP="00721335">
            <w:pPr>
              <w:pStyle w:val="BodyText"/>
              <w:ind w:left="0" w:firstLine="0"/>
              <w:jc w:val="center"/>
              <w:rPr>
                <w:sz w:val="20"/>
                <w:szCs w:val="20"/>
              </w:rPr>
            </w:pPr>
            <w:r w:rsidRPr="00721335">
              <w:rPr>
                <w:sz w:val="20"/>
                <w:szCs w:val="20"/>
                <w:lang w:val="kk"/>
              </w:rPr>
              <w:t>1-6</w:t>
            </w:r>
          </w:p>
        </w:tc>
        <w:tc>
          <w:tcPr>
            <w:tcW w:w="2045" w:type="dxa"/>
          </w:tcPr>
          <w:p w14:paraId="71749921" w14:textId="77777777" w:rsidR="007C70FC" w:rsidRPr="00721335" w:rsidRDefault="007C70FC" w:rsidP="00721335">
            <w:pPr>
              <w:pStyle w:val="BodyText"/>
              <w:ind w:left="0" w:firstLine="0"/>
              <w:jc w:val="center"/>
              <w:rPr>
                <w:sz w:val="20"/>
                <w:szCs w:val="20"/>
              </w:rPr>
            </w:pPr>
          </w:p>
        </w:tc>
      </w:tr>
      <w:tr w:rsidR="007C70FC" w:rsidRPr="00721335" w14:paraId="32951A0D" w14:textId="77777777" w:rsidTr="00CA545B">
        <w:tc>
          <w:tcPr>
            <w:tcW w:w="585" w:type="dxa"/>
          </w:tcPr>
          <w:p w14:paraId="6ABE57DA" w14:textId="3C76D121" w:rsidR="007C70FC" w:rsidRPr="00721335" w:rsidRDefault="007C70FC" w:rsidP="00721335">
            <w:pPr>
              <w:pStyle w:val="BodyText"/>
              <w:ind w:left="0" w:firstLine="0"/>
              <w:jc w:val="center"/>
              <w:rPr>
                <w:sz w:val="20"/>
                <w:szCs w:val="20"/>
              </w:rPr>
            </w:pPr>
            <w:r w:rsidRPr="00721335">
              <w:rPr>
                <w:sz w:val="20"/>
                <w:szCs w:val="20"/>
                <w:lang w:val="kk"/>
              </w:rPr>
              <w:t>3</w:t>
            </w:r>
            <w:r w:rsidR="00CE78A4">
              <w:rPr>
                <w:sz w:val="20"/>
                <w:szCs w:val="20"/>
                <w:lang w:val="kk"/>
              </w:rPr>
              <w:t>3</w:t>
            </w:r>
          </w:p>
        </w:tc>
        <w:tc>
          <w:tcPr>
            <w:tcW w:w="686" w:type="dxa"/>
          </w:tcPr>
          <w:p w14:paraId="233D47D3" w14:textId="77777777" w:rsidR="007C70FC" w:rsidRPr="00721335" w:rsidRDefault="007C70FC" w:rsidP="00721335">
            <w:pPr>
              <w:jc w:val="center"/>
              <w:rPr>
                <w:rFonts w:eastAsia="Calibri"/>
                <w:sz w:val="20"/>
                <w:szCs w:val="20"/>
              </w:rPr>
            </w:pPr>
            <w:r w:rsidRPr="00721335">
              <w:rPr>
                <w:rFonts w:eastAsia="Calibri"/>
                <w:sz w:val="20"/>
                <w:szCs w:val="20"/>
                <w:lang w:val="kk"/>
              </w:rPr>
              <w:t>7224</w:t>
            </w:r>
          </w:p>
        </w:tc>
        <w:tc>
          <w:tcPr>
            <w:tcW w:w="1134" w:type="dxa"/>
          </w:tcPr>
          <w:p w14:paraId="00F92646"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Metal polishers, wheel grinders and tool sharpeners/ Жылтыратушылар, тегістеушілер және құрал-саймандарды қайраушылар/ Полировщики, шлифовщики и заточники инструментов</w:t>
            </w:r>
          </w:p>
          <w:p w14:paraId="713DFCE1" w14:textId="77777777" w:rsidR="007C70FC" w:rsidRPr="00721335" w:rsidRDefault="007C70FC" w:rsidP="00721335">
            <w:pPr>
              <w:rPr>
                <w:rFonts w:eastAsia="Calibri"/>
                <w:sz w:val="20"/>
                <w:szCs w:val="20"/>
              </w:rPr>
            </w:pPr>
          </w:p>
          <w:p w14:paraId="721B3F71" w14:textId="77777777" w:rsidR="007C70FC" w:rsidRPr="00721335" w:rsidRDefault="007C70FC" w:rsidP="00721335">
            <w:pPr>
              <w:rPr>
                <w:rFonts w:eastAsia="Calibri"/>
                <w:sz w:val="20"/>
                <w:szCs w:val="20"/>
              </w:rPr>
            </w:pPr>
          </w:p>
        </w:tc>
        <w:tc>
          <w:tcPr>
            <w:tcW w:w="425" w:type="dxa"/>
          </w:tcPr>
          <w:p w14:paraId="1A5DD999" w14:textId="77777777" w:rsidR="007C70FC" w:rsidRPr="00721335" w:rsidRDefault="007C70FC" w:rsidP="00721335">
            <w:pPr>
              <w:pStyle w:val="BodyText"/>
              <w:ind w:left="0" w:firstLine="0"/>
              <w:jc w:val="center"/>
              <w:rPr>
                <w:sz w:val="20"/>
                <w:szCs w:val="20"/>
              </w:rPr>
            </w:pPr>
            <w:r w:rsidRPr="00721335">
              <w:rPr>
                <w:sz w:val="20"/>
                <w:szCs w:val="20"/>
                <w:lang w:val="kk"/>
              </w:rPr>
              <w:t>Б</w:t>
            </w:r>
          </w:p>
        </w:tc>
        <w:tc>
          <w:tcPr>
            <w:tcW w:w="851" w:type="dxa"/>
          </w:tcPr>
          <w:p w14:paraId="1D718CB0"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7224</w:t>
            </w:r>
          </w:p>
        </w:tc>
        <w:tc>
          <w:tcPr>
            <w:tcW w:w="1134" w:type="dxa"/>
          </w:tcPr>
          <w:p w14:paraId="282F0811"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Жылтыратушылар, тегістеушілер және құрал-саймандарды қайраушылар/ Полировщики, шлифовщики и заточники инструментов</w:t>
            </w:r>
          </w:p>
        </w:tc>
        <w:tc>
          <w:tcPr>
            <w:tcW w:w="425" w:type="dxa"/>
          </w:tcPr>
          <w:p w14:paraId="2F553CA2"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7403DF20"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7224-2</w:t>
            </w:r>
          </w:p>
        </w:tc>
        <w:tc>
          <w:tcPr>
            <w:tcW w:w="1134" w:type="dxa"/>
          </w:tcPr>
          <w:p w14:paraId="5393CB61"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Тегістеушілер/ Шлифовщики</w:t>
            </w:r>
          </w:p>
        </w:tc>
        <w:tc>
          <w:tcPr>
            <w:tcW w:w="1275" w:type="dxa"/>
          </w:tcPr>
          <w:p w14:paraId="67EE32B6"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Өнеркәсіп, құрылыс, көлік және басқа да тектес кәсіптер</w:t>
            </w:r>
          </w:p>
        </w:tc>
        <w:tc>
          <w:tcPr>
            <w:tcW w:w="2552" w:type="dxa"/>
          </w:tcPr>
          <w:p w14:paraId="381C4E3A" w14:textId="77777777" w:rsidR="007C70FC" w:rsidRPr="00721335" w:rsidRDefault="007C70FC" w:rsidP="00721335">
            <w:pPr>
              <w:jc w:val="center"/>
              <w:rPr>
                <w:rFonts w:eastAsia="Calibri"/>
                <w:sz w:val="20"/>
                <w:szCs w:val="20"/>
              </w:rPr>
            </w:pPr>
            <w:r w:rsidRPr="00721335">
              <w:rPr>
                <w:rFonts w:eastAsia="Calibri"/>
                <w:sz w:val="20"/>
                <w:szCs w:val="20"/>
                <w:lang w:val="kk"/>
              </w:rPr>
              <w:t>7224-2-010</w:t>
            </w:r>
          </w:p>
          <w:p w14:paraId="30F1E64E" w14:textId="77777777" w:rsidR="007C70FC" w:rsidRPr="00721335" w:rsidRDefault="007C70FC" w:rsidP="00721335">
            <w:pPr>
              <w:jc w:val="center"/>
              <w:rPr>
                <w:rFonts w:eastAsia="Calibri"/>
                <w:sz w:val="20"/>
                <w:szCs w:val="20"/>
              </w:rPr>
            </w:pPr>
            <w:r w:rsidRPr="00721335">
              <w:rPr>
                <w:rFonts w:eastAsia="Calibri"/>
                <w:sz w:val="20"/>
                <w:szCs w:val="20"/>
                <w:lang w:val="kk"/>
              </w:rPr>
              <w:t>Тегістеуіш</w:t>
            </w:r>
          </w:p>
        </w:tc>
        <w:tc>
          <w:tcPr>
            <w:tcW w:w="709" w:type="dxa"/>
          </w:tcPr>
          <w:p w14:paraId="4B1D1301" w14:textId="77777777" w:rsidR="007C70FC" w:rsidRPr="00721335" w:rsidRDefault="007C70FC" w:rsidP="00721335">
            <w:pPr>
              <w:pStyle w:val="BodyText"/>
              <w:ind w:left="0" w:firstLine="0"/>
              <w:jc w:val="center"/>
              <w:rPr>
                <w:sz w:val="20"/>
                <w:szCs w:val="20"/>
              </w:rPr>
            </w:pPr>
            <w:r w:rsidRPr="00721335">
              <w:rPr>
                <w:sz w:val="20"/>
                <w:szCs w:val="20"/>
                <w:lang w:val="kk"/>
              </w:rPr>
              <w:t>2</w:t>
            </w:r>
          </w:p>
        </w:tc>
        <w:tc>
          <w:tcPr>
            <w:tcW w:w="567" w:type="dxa"/>
          </w:tcPr>
          <w:p w14:paraId="356EF0F2" w14:textId="77777777" w:rsidR="007C70FC" w:rsidRPr="00721335" w:rsidRDefault="007C70FC" w:rsidP="00721335">
            <w:pPr>
              <w:pStyle w:val="BodyText"/>
              <w:ind w:left="0" w:firstLine="0"/>
              <w:jc w:val="center"/>
              <w:rPr>
                <w:sz w:val="20"/>
                <w:szCs w:val="20"/>
              </w:rPr>
            </w:pPr>
            <w:r w:rsidRPr="00721335">
              <w:rPr>
                <w:sz w:val="20"/>
                <w:szCs w:val="20"/>
                <w:lang w:val="kk"/>
              </w:rPr>
              <w:t>4-6</w:t>
            </w:r>
          </w:p>
        </w:tc>
        <w:tc>
          <w:tcPr>
            <w:tcW w:w="850" w:type="dxa"/>
          </w:tcPr>
          <w:p w14:paraId="7C1E36BF" w14:textId="77777777" w:rsidR="007C70FC" w:rsidRPr="00721335" w:rsidRDefault="007C70FC" w:rsidP="00721335">
            <w:pPr>
              <w:pStyle w:val="BodyText"/>
              <w:ind w:left="0" w:firstLine="0"/>
              <w:jc w:val="center"/>
              <w:rPr>
                <w:sz w:val="20"/>
                <w:szCs w:val="20"/>
              </w:rPr>
            </w:pPr>
            <w:r w:rsidRPr="00721335">
              <w:rPr>
                <w:sz w:val="20"/>
                <w:szCs w:val="20"/>
                <w:lang w:val="kk"/>
              </w:rPr>
              <w:t>1-6</w:t>
            </w:r>
          </w:p>
        </w:tc>
        <w:tc>
          <w:tcPr>
            <w:tcW w:w="2045" w:type="dxa"/>
          </w:tcPr>
          <w:p w14:paraId="2E273E7D" w14:textId="77777777" w:rsidR="007C70FC" w:rsidRPr="00721335" w:rsidRDefault="007C70FC" w:rsidP="00721335">
            <w:pPr>
              <w:pStyle w:val="BodyText"/>
              <w:ind w:left="0" w:firstLine="0"/>
              <w:jc w:val="center"/>
              <w:rPr>
                <w:sz w:val="20"/>
                <w:szCs w:val="20"/>
              </w:rPr>
            </w:pPr>
          </w:p>
        </w:tc>
      </w:tr>
      <w:tr w:rsidR="007C70FC" w:rsidRPr="00721335" w14:paraId="40831317" w14:textId="77777777" w:rsidTr="00CA545B">
        <w:tc>
          <w:tcPr>
            <w:tcW w:w="585" w:type="dxa"/>
          </w:tcPr>
          <w:p w14:paraId="1D1539FE" w14:textId="358A6C9F" w:rsidR="007C70FC" w:rsidRPr="00721335" w:rsidRDefault="007C70FC" w:rsidP="00721335">
            <w:pPr>
              <w:pStyle w:val="BodyText"/>
              <w:ind w:left="0" w:firstLine="0"/>
              <w:jc w:val="center"/>
              <w:rPr>
                <w:sz w:val="20"/>
                <w:szCs w:val="20"/>
              </w:rPr>
            </w:pPr>
            <w:r w:rsidRPr="00721335">
              <w:rPr>
                <w:sz w:val="20"/>
                <w:szCs w:val="20"/>
                <w:lang w:val="kk"/>
              </w:rPr>
              <w:t>3</w:t>
            </w:r>
            <w:r w:rsidR="00CE78A4">
              <w:rPr>
                <w:sz w:val="20"/>
                <w:szCs w:val="20"/>
                <w:lang w:val="kk"/>
              </w:rPr>
              <w:t>4</w:t>
            </w:r>
          </w:p>
        </w:tc>
        <w:tc>
          <w:tcPr>
            <w:tcW w:w="686" w:type="dxa"/>
          </w:tcPr>
          <w:p w14:paraId="525E93DF" w14:textId="77777777" w:rsidR="007C70FC" w:rsidRPr="00721335" w:rsidRDefault="007C70FC" w:rsidP="00721335">
            <w:pPr>
              <w:jc w:val="center"/>
              <w:rPr>
                <w:rFonts w:eastAsia="Calibri"/>
                <w:sz w:val="20"/>
                <w:szCs w:val="20"/>
              </w:rPr>
            </w:pPr>
            <w:r w:rsidRPr="00721335">
              <w:rPr>
                <w:rFonts w:eastAsia="Calibri"/>
                <w:sz w:val="20"/>
                <w:szCs w:val="20"/>
                <w:lang w:val="kk"/>
              </w:rPr>
              <w:t>7233</w:t>
            </w:r>
          </w:p>
        </w:tc>
        <w:tc>
          <w:tcPr>
            <w:tcW w:w="1134" w:type="dxa"/>
          </w:tcPr>
          <w:p w14:paraId="115BC09C"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Agricultura</w:t>
            </w:r>
            <w:r w:rsidRPr="00721335">
              <w:rPr>
                <w:rFonts w:eastAsia="Calibri"/>
                <w:sz w:val="20"/>
                <w:szCs w:val="20"/>
                <w:lang w:val="kk"/>
              </w:rPr>
              <w:lastRenderedPageBreak/>
              <w:t>l and industrial machinery mechanics and repairer/ Ауыл шаруашылығы және өнеркәсіп машиналарының механиктері және жөндеушілері/ Механики и ремонтники сельскохозяйственного и промышленного оборудования</w:t>
            </w:r>
          </w:p>
        </w:tc>
        <w:tc>
          <w:tcPr>
            <w:tcW w:w="425" w:type="dxa"/>
          </w:tcPr>
          <w:p w14:paraId="07F8D80C"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708500C0"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7239</w:t>
            </w:r>
          </w:p>
        </w:tc>
        <w:tc>
          <w:tcPr>
            <w:tcW w:w="1134" w:type="dxa"/>
          </w:tcPr>
          <w:p w14:paraId="397AAF06"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Б.т.к. </w:t>
            </w:r>
            <w:r w:rsidRPr="00721335">
              <w:rPr>
                <w:rFonts w:eastAsia="Calibri"/>
                <w:sz w:val="20"/>
                <w:szCs w:val="20"/>
                <w:lang w:val="kk"/>
              </w:rPr>
              <w:lastRenderedPageBreak/>
              <w:t>слесарлар және жөндеушілер/ Слесари и ремонтники, н.в.д.г.</w:t>
            </w:r>
          </w:p>
        </w:tc>
        <w:tc>
          <w:tcPr>
            <w:tcW w:w="425" w:type="dxa"/>
          </w:tcPr>
          <w:p w14:paraId="32995AF6"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40436AC8"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7239-2</w:t>
            </w:r>
          </w:p>
        </w:tc>
        <w:tc>
          <w:tcPr>
            <w:tcW w:w="1134" w:type="dxa"/>
          </w:tcPr>
          <w:p w14:paraId="75644535"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Өнеркәсіп</w:t>
            </w:r>
            <w:r w:rsidRPr="00721335">
              <w:rPr>
                <w:rFonts w:eastAsia="Calibri"/>
                <w:sz w:val="20"/>
                <w:szCs w:val="20"/>
                <w:lang w:val="kk"/>
              </w:rPr>
              <w:lastRenderedPageBreak/>
              <w:t>тік жабдықтардың слесарлары/ Слесари промышленного оборудования</w:t>
            </w:r>
          </w:p>
        </w:tc>
        <w:tc>
          <w:tcPr>
            <w:tcW w:w="1275" w:type="dxa"/>
          </w:tcPr>
          <w:p w14:paraId="22BFF831"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lastRenderedPageBreak/>
              <w:t xml:space="preserve">Өнеркәсіп, </w:t>
            </w:r>
            <w:r w:rsidRPr="00721335">
              <w:rPr>
                <w:rFonts w:eastAsia="Calibri"/>
                <w:sz w:val="20"/>
                <w:szCs w:val="20"/>
                <w:lang w:val="kk"/>
              </w:rPr>
              <w:lastRenderedPageBreak/>
              <w:t>құрылыс, көлік және басқа да тектес кәсіптер</w:t>
            </w:r>
          </w:p>
        </w:tc>
        <w:tc>
          <w:tcPr>
            <w:tcW w:w="2552" w:type="dxa"/>
          </w:tcPr>
          <w:p w14:paraId="39A1460B" w14:textId="77777777" w:rsidR="007C70FC" w:rsidRPr="00721335" w:rsidRDefault="007C70FC" w:rsidP="00721335">
            <w:pPr>
              <w:jc w:val="center"/>
              <w:rPr>
                <w:rFonts w:eastAsia="Calibri"/>
                <w:sz w:val="20"/>
                <w:szCs w:val="20"/>
              </w:rPr>
            </w:pPr>
            <w:r w:rsidRPr="00721335">
              <w:rPr>
                <w:rFonts w:eastAsia="Calibri"/>
                <w:sz w:val="20"/>
                <w:szCs w:val="20"/>
                <w:lang w:val="kk"/>
              </w:rPr>
              <w:lastRenderedPageBreak/>
              <w:t>7239-2-008</w:t>
            </w:r>
          </w:p>
          <w:p w14:paraId="7B08F074" w14:textId="77777777" w:rsidR="007C70FC" w:rsidRPr="00721335" w:rsidRDefault="007C70FC" w:rsidP="00721335">
            <w:pPr>
              <w:jc w:val="center"/>
              <w:rPr>
                <w:rFonts w:eastAsia="Calibri"/>
                <w:sz w:val="20"/>
                <w:szCs w:val="20"/>
              </w:rPr>
            </w:pPr>
            <w:r w:rsidRPr="00721335">
              <w:rPr>
                <w:rFonts w:eastAsia="Calibri"/>
                <w:sz w:val="20"/>
                <w:szCs w:val="20"/>
                <w:lang w:val="kk"/>
              </w:rPr>
              <w:lastRenderedPageBreak/>
              <w:t>Тау-кен жабдықтарын монтаждаушы</w:t>
            </w:r>
          </w:p>
          <w:p w14:paraId="20FD97E4" w14:textId="77777777" w:rsidR="007C70FC" w:rsidRPr="00721335" w:rsidRDefault="007C70FC" w:rsidP="00721335">
            <w:pPr>
              <w:jc w:val="center"/>
              <w:rPr>
                <w:rFonts w:eastAsia="Calibri"/>
                <w:sz w:val="20"/>
                <w:szCs w:val="20"/>
              </w:rPr>
            </w:pPr>
          </w:p>
          <w:p w14:paraId="3BB8C225" w14:textId="77777777" w:rsidR="007C70FC" w:rsidRPr="00721335" w:rsidRDefault="007C70FC" w:rsidP="00721335">
            <w:pPr>
              <w:jc w:val="center"/>
              <w:rPr>
                <w:rFonts w:eastAsia="Calibri"/>
                <w:sz w:val="20"/>
                <w:szCs w:val="20"/>
              </w:rPr>
            </w:pPr>
            <w:r w:rsidRPr="00721335">
              <w:rPr>
                <w:rFonts w:eastAsia="Calibri"/>
                <w:sz w:val="20"/>
                <w:szCs w:val="20"/>
                <w:lang w:val="kk"/>
              </w:rPr>
              <w:t>7239-2-057</w:t>
            </w:r>
          </w:p>
          <w:p w14:paraId="39FCE7BF" w14:textId="77777777" w:rsidR="007C70FC" w:rsidRPr="00721335" w:rsidRDefault="007C70FC" w:rsidP="00721335">
            <w:pPr>
              <w:jc w:val="center"/>
              <w:rPr>
                <w:rFonts w:eastAsia="Calibri"/>
                <w:sz w:val="20"/>
                <w:szCs w:val="20"/>
              </w:rPr>
            </w:pPr>
            <w:r w:rsidRPr="00721335">
              <w:rPr>
                <w:rFonts w:eastAsia="Calibri"/>
                <w:sz w:val="20"/>
                <w:szCs w:val="20"/>
                <w:lang w:val="kk"/>
              </w:rPr>
              <w:t>Технологиялық қондырғыларды жөндеу жөніндегі слесарь</w:t>
            </w:r>
          </w:p>
        </w:tc>
        <w:tc>
          <w:tcPr>
            <w:tcW w:w="709" w:type="dxa"/>
          </w:tcPr>
          <w:p w14:paraId="36537037"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2</w:t>
            </w:r>
          </w:p>
        </w:tc>
        <w:tc>
          <w:tcPr>
            <w:tcW w:w="567" w:type="dxa"/>
          </w:tcPr>
          <w:p w14:paraId="3A04C20D" w14:textId="77777777" w:rsidR="007C70FC" w:rsidRPr="00721335" w:rsidRDefault="007C70FC" w:rsidP="00721335">
            <w:pPr>
              <w:pStyle w:val="BodyText"/>
              <w:ind w:left="0" w:firstLine="0"/>
              <w:jc w:val="center"/>
              <w:rPr>
                <w:sz w:val="20"/>
                <w:szCs w:val="20"/>
              </w:rPr>
            </w:pPr>
            <w:r w:rsidRPr="00721335">
              <w:rPr>
                <w:sz w:val="20"/>
                <w:szCs w:val="20"/>
                <w:lang w:val="kk"/>
              </w:rPr>
              <w:t>4-6</w:t>
            </w:r>
          </w:p>
        </w:tc>
        <w:tc>
          <w:tcPr>
            <w:tcW w:w="850" w:type="dxa"/>
          </w:tcPr>
          <w:p w14:paraId="63953EEB" w14:textId="77777777" w:rsidR="007C70FC" w:rsidRPr="00721335" w:rsidRDefault="007C70FC" w:rsidP="00721335">
            <w:pPr>
              <w:pStyle w:val="BodyText"/>
              <w:ind w:left="0" w:firstLine="0"/>
              <w:jc w:val="center"/>
              <w:rPr>
                <w:sz w:val="20"/>
                <w:szCs w:val="20"/>
              </w:rPr>
            </w:pPr>
            <w:r w:rsidRPr="00721335">
              <w:rPr>
                <w:sz w:val="20"/>
                <w:szCs w:val="20"/>
                <w:lang w:val="kk"/>
              </w:rPr>
              <w:t>1-6</w:t>
            </w:r>
          </w:p>
        </w:tc>
        <w:tc>
          <w:tcPr>
            <w:tcW w:w="2045" w:type="dxa"/>
          </w:tcPr>
          <w:p w14:paraId="6F9BA12C" w14:textId="77777777" w:rsidR="007C70FC" w:rsidRPr="00721335" w:rsidRDefault="007C70FC" w:rsidP="00721335">
            <w:pPr>
              <w:pStyle w:val="BodyText"/>
              <w:ind w:left="0" w:firstLine="0"/>
              <w:jc w:val="center"/>
              <w:rPr>
                <w:sz w:val="20"/>
                <w:szCs w:val="20"/>
              </w:rPr>
            </w:pPr>
          </w:p>
        </w:tc>
      </w:tr>
      <w:tr w:rsidR="007C70FC" w:rsidRPr="00721335" w14:paraId="434F7680" w14:textId="77777777" w:rsidTr="00CA545B">
        <w:tc>
          <w:tcPr>
            <w:tcW w:w="585" w:type="dxa"/>
          </w:tcPr>
          <w:p w14:paraId="7F8027CD" w14:textId="345C7AFC" w:rsidR="007C70FC" w:rsidRPr="00721335" w:rsidRDefault="007C70FC" w:rsidP="00721335">
            <w:pPr>
              <w:pStyle w:val="BodyText"/>
              <w:ind w:left="0" w:firstLine="0"/>
              <w:jc w:val="center"/>
              <w:rPr>
                <w:sz w:val="20"/>
                <w:szCs w:val="20"/>
              </w:rPr>
            </w:pPr>
            <w:r w:rsidRPr="00721335">
              <w:rPr>
                <w:sz w:val="20"/>
                <w:szCs w:val="20"/>
                <w:lang w:val="kk"/>
              </w:rPr>
              <w:t>3</w:t>
            </w:r>
            <w:r w:rsidR="00CE78A4">
              <w:rPr>
                <w:sz w:val="20"/>
                <w:szCs w:val="20"/>
                <w:lang w:val="kk"/>
              </w:rPr>
              <w:t>5</w:t>
            </w:r>
          </w:p>
        </w:tc>
        <w:tc>
          <w:tcPr>
            <w:tcW w:w="686" w:type="dxa"/>
          </w:tcPr>
          <w:p w14:paraId="7283EA7E" w14:textId="77777777" w:rsidR="007C70FC" w:rsidRPr="00721335" w:rsidRDefault="007C70FC" w:rsidP="00721335">
            <w:pPr>
              <w:jc w:val="center"/>
              <w:rPr>
                <w:rFonts w:eastAsia="Calibri"/>
                <w:sz w:val="20"/>
                <w:szCs w:val="20"/>
              </w:rPr>
            </w:pPr>
          </w:p>
        </w:tc>
        <w:tc>
          <w:tcPr>
            <w:tcW w:w="1134" w:type="dxa"/>
          </w:tcPr>
          <w:p w14:paraId="49C7C9E7" w14:textId="77777777" w:rsidR="007C70FC" w:rsidRPr="00721335" w:rsidRDefault="007C70FC" w:rsidP="00721335">
            <w:pPr>
              <w:pStyle w:val="BodyText"/>
              <w:ind w:left="0" w:firstLine="0"/>
              <w:jc w:val="center"/>
              <w:rPr>
                <w:rFonts w:eastAsia="Calibri"/>
                <w:sz w:val="20"/>
                <w:szCs w:val="20"/>
                <w:lang w:val="en-US"/>
              </w:rPr>
            </w:pPr>
          </w:p>
        </w:tc>
        <w:tc>
          <w:tcPr>
            <w:tcW w:w="425" w:type="dxa"/>
          </w:tcPr>
          <w:p w14:paraId="10996C93" w14:textId="77777777" w:rsidR="007C70FC" w:rsidRPr="00721335" w:rsidRDefault="007C70FC" w:rsidP="00721335">
            <w:pPr>
              <w:pStyle w:val="BodyText"/>
              <w:ind w:left="0" w:firstLine="0"/>
              <w:jc w:val="center"/>
              <w:rPr>
                <w:sz w:val="20"/>
                <w:szCs w:val="20"/>
              </w:rPr>
            </w:pPr>
          </w:p>
        </w:tc>
        <w:tc>
          <w:tcPr>
            <w:tcW w:w="851" w:type="dxa"/>
          </w:tcPr>
          <w:p w14:paraId="68E70C15"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7340</w:t>
            </w:r>
          </w:p>
        </w:tc>
        <w:tc>
          <w:tcPr>
            <w:tcW w:w="1134" w:type="dxa"/>
          </w:tcPr>
          <w:p w14:paraId="02C762D1"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Геологиялық барлау және топографиялық- геодезиялық жұмыстар жөніндегі жұмысшылар/ Рабочие по геологоразведочным и </w:t>
            </w:r>
            <w:r w:rsidRPr="00721335">
              <w:rPr>
                <w:rFonts w:eastAsia="Calibri"/>
                <w:sz w:val="20"/>
                <w:szCs w:val="20"/>
                <w:lang w:val="kk"/>
              </w:rPr>
              <w:lastRenderedPageBreak/>
              <w:t>топографо-геодезическим работам</w:t>
            </w:r>
          </w:p>
        </w:tc>
        <w:tc>
          <w:tcPr>
            <w:tcW w:w="425" w:type="dxa"/>
          </w:tcPr>
          <w:p w14:paraId="36268F98" w14:textId="77777777" w:rsidR="007C70FC" w:rsidRPr="00721335" w:rsidRDefault="007C70FC" w:rsidP="00721335">
            <w:pPr>
              <w:pStyle w:val="BodyText"/>
              <w:ind w:left="0" w:firstLine="0"/>
              <w:jc w:val="center"/>
              <w:rPr>
                <w:sz w:val="20"/>
                <w:szCs w:val="20"/>
              </w:rPr>
            </w:pPr>
          </w:p>
        </w:tc>
        <w:tc>
          <w:tcPr>
            <w:tcW w:w="851" w:type="dxa"/>
          </w:tcPr>
          <w:p w14:paraId="005F7F62"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7340-0</w:t>
            </w:r>
          </w:p>
        </w:tc>
        <w:tc>
          <w:tcPr>
            <w:tcW w:w="1134" w:type="dxa"/>
          </w:tcPr>
          <w:p w14:paraId="6AA68FD1"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Геологиялық барлау және топографиялық-геодезиялық жұмыстар жөніндегі жұмысшылар/ Рабочие по геологоразведочным и </w:t>
            </w:r>
            <w:r w:rsidRPr="00721335">
              <w:rPr>
                <w:rFonts w:eastAsia="Calibri"/>
                <w:sz w:val="20"/>
                <w:szCs w:val="20"/>
                <w:lang w:val="kk"/>
              </w:rPr>
              <w:lastRenderedPageBreak/>
              <w:t>топографо-геодезическим работам</w:t>
            </w:r>
          </w:p>
        </w:tc>
        <w:tc>
          <w:tcPr>
            <w:tcW w:w="1275" w:type="dxa"/>
          </w:tcPr>
          <w:p w14:paraId="12E82E21"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lastRenderedPageBreak/>
              <w:t>Өнеркәсіп, құрылыс, көлік және басқа да тектес кәсіптер</w:t>
            </w:r>
          </w:p>
        </w:tc>
        <w:tc>
          <w:tcPr>
            <w:tcW w:w="2552" w:type="dxa"/>
          </w:tcPr>
          <w:p w14:paraId="703E6ABF" w14:textId="77777777" w:rsidR="007C70FC" w:rsidRPr="00721335" w:rsidRDefault="007C70FC" w:rsidP="00721335">
            <w:pPr>
              <w:jc w:val="center"/>
              <w:rPr>
                <w:rFonts w:eastAsia="Calibri"/>
                <w:sz w:val="20"/>
                <w:szCs w:val="20"/>
              </w:rPr>
            </w:pPr>
            <w:r w:rsidRPr="00721335">
              <w:rPr>
                <w:rFonts w:eastAsia="Calibri"/>
                <w:sz w:val="20"/>
                <w:szCs w:val="20"/>
                <w:lang w:val="kk"/>
              </w:rPr>
              <w:t>7340-0-009</w:t>
            </w:r>
          </w:p>
          <w:p w14:paraId="25921B86" w14:textId="77777777" w:rsidR="007C70FC" w:rsidRPr="00721335" w:rsidRDefault="007C70FC" w:rsidP="00721335">
            <w:pPr>
              <w:jc w:val="center"/>
              <w:rPr>
                <w:rFonts w:eastAsia="Calibri"/>
                <w:sz w:val="20"/>
                <w:szCs w:val="20"/>
              </w:rPr>
            </w:pPr>
            <w:r w:rsidRPr="00721335">
              <w:rPr>
                <w:rFonts w:eastAsia="Calibri"/>
                <w:sz w:val="20"/>
                <w:szCs w:val="20"/>
                <w:lang w:val="kk"/>
              </w:rPr>
              <w:t>Минералдар мен шлихтерді байытушы</w:t>
            </w:r>
          </w:p>
          <w:p w14:paraId="71369A26" w14:textId="77777777" w:rsidR="007C70FC" w:rsidRPr="00721335" w:rsidRDefault="007C70FC" w:rsidP="00721335">
            <w:pPr>
              <w:jc w:val="center"/>
              <w:rPr>
                <w:rFonts w:eastAsia="Calibri"/>
                <w:sz w:val="20"/>
                <w:szCs w:val="20"/>
              </w:rPr>
            </w:pPr>
          </w:p>
          <w:p w14:paraId="56C4A607" w14:textId="77777777" w:rsidR="007C70FC" w:rsidRPr="00721335" w:rsidRDefault="007C70FC" w:rsidP="00721335">
            <w:pPr>
              <w:jc w:val="center"/>
              <w:rPr>
                <w:rFonts w:eastAsia="Calibri"/>
                <w:sz w:val="20"/>
                <w:szCs w:val="20"/>
              </w:rPr>
            </w:pPr>
            <w:r w:rsidRPr="00721335">
              <w:rPr>
                <w:rFonts w:eastAsia="Calibri"/>
                <w:sz w:val="20"/>
                <w:szCs w:val="20"/>
                <w:lang w:val="kk"/>
              </w:rPr>
              <w:t>7340-0-020</w:t>
            </w:r>
          </w:p>
          <w:p w14:paraId="51224F0E" w14:textId="77777777" w:rsidR="007C70FC" w:rsidRPr="00721335" w:rsidRDefault="007C70FC" w:rsidP="00721335">
            <w:pPr>
              <w:jc w:val="center"/>
              <w:rPr>
                <w:rFonts w:eastAsia="Calibri"/>
                <w:sz w:val="20"/>
                <w:szCs w:val="20"/>
              </w:rPr>
            </w:pPr>
            <w:r w:rsidRPr="00721335">
              <w:rPr>
                <w:rFonts w:eastAsia="Calibri"/>
                <w:sz w:val="20"/>
                <w:szCs w:val="20"/>
                <w:lang w:val="kk"/>
              </w:rPr>
              <w:t>Тау жыныстарын тегістеуші</w:t>
            </w:r>
          </w:p>
        </w:tc>
        <w:tc>
          <w:tcPr>
            <w:tcW w:w="709" w:type="dxa"/>
          </w:tcPr>
          <w:p w14:paraId="2C3FB73C" w14:textId="77777777" w:rsidR="007C70FC" w:rsidRPr="00721335" w:rsidRDefault="007C70FC" w:rsidP="00721335">
            <w:pPr>
              <w:pStyle w:val="BodyText"/>
              <w:ind w:left="0" w:firstLine="0"/>
              <w:jc w:val="center"/>
              <w:rPr>
                <w:sz w:val="20"/>
                <w:szCs w:val="20"/>
              </w:rPr>
            </w:pPr>
            <w:r w:rsidRPr="00721335">
              <w:rPr>
                <w:sz w:val="20"/>
                <w:szCs w:val="20"/>
                <w:lang w:val="kk"/>
              </w:rPr>
              <w:t>2</w:t>
            </w:r>
          </w:p>
        </w:tc>
        <w:tc>
          <w:tcPr>
            <w:tcW w:w="567" w:type="dxa"/>
          </w:tcPr>
          <w:p w14:paraId="236548E6" w14:textId="77777777" w:rsidR="007C70FC" w:rsidRPr="00721335" w:rsidRDefault="007C70FC" w:rsidP="00721335">
            <w:pPr>
              <w:pStyle w:val="BodyText"/>
              <w:ind w:left="0" w:firstLine="0"/>
              <w:jc w:val="center"/>
              <w:rPr>
                <w:sz w:val="20"/>
                <w:szCs w:val="20"/>
              </w:rPr>
            </w:pPr>
            <w:r w:rsidRPr="00721335">
              <w:rPr>
                <w:sz w:val="20"/>
                <w:szCs w:val="20"/>
                <w:lang w:val="kk"/>
              </w:rPr>
              <w:t>4-6</w:t>
            </w:r>
          </w:p>
        </w:tc>
        <w:tc>
          <w:tcPr>
            <w:tcW w:w="850" w:type="dxa"/>
          </w:tcPr>
          <w:p w14:paraId="7FAA59B2" w14:textId="77777777" w:rsidR="007C70FC" w:rsidRPr="00721335" w:rsidRDefault="007C70FC" w:rsidP="00721335">
            <w:pPr>
              <w:pStyle w:val="BodyText"/>
              <w:ind w:left="0" w:firstLine="0"/>
              <w:jc w:val="center"/>
              <w:rPr>
                <w:sz w:val="20"/>
                <w:szCs w:val="20"/>
              </w:rPr>
            </w:pPr>
            <w:r w:rsidRPr="00721335">
              <w:rPr>
                <w:sz w:val="20"/>
                <w:szCs w:val="20"/>
                <w:lang w:val="kk"/>
              </w:rPr>
              <w:t>1-6</w:t>
            </w:r>
          </w:p>
        </w:tc>
        <w:tc>
          <w:tcPr>
            <w:tcW w:w="2045" w:type="dxa"/>
          </w:tcPr>
          <w:p w14:paraId="45400011" w14:textId="77777777" w:rsidR="007C70FC" w:rsidRPr="00721335" w:rsidRDefault="007C70FC" w:rsidP="00721335">
            <w:pPr>
              <w:pStyle w:val="BodyText"/>
              <w:ind w:left="0" w:firstLine="0"/>
              <w:jc w:val="center"/>
              <w:rPr>
                <w:sz w:val="20"/>
                <w:szCs w:val="20"/>
              </w:rPr>
            </w:pPr>
          </w:p>
        </w:tc>
      </w:tr>
      <w:tr w:rsidR="007C70FC" w:rsidRPr="00721335" w14:paraId="546C7BE3" w14:textId="77777777" w:rsidTr="00CA545B">
        <w:tc>
          <w:tcPr>
            <w:tcW w:w="585" w:type="dxa"/>
          </w:tcPr>
          <w:p w14:paraId="5A81DCAC" w14:textId="696BEFC5" w:rsidR="007C70FC" w:rsidRPr="00721335" w:rsidRDefault="007C70FC" w:rsidP="00721335">
            <w:pPr>
              <w:pStyle w:val="BodyText"/>
              <w:ind w:left="0" w:firstLine="0"/>
              <w:jc w:val="center"/>
              <w:rPr>
                <w:sz w:val="20"/>
                <w:szCs w:val="20"/>
              </w:rPr>
            </w:pPr>
            <w:r w:rsidRPr="00721335">
              <w:rPr>
                <w:sz w:val="20"/>
                <w:szCs w:val="20"/>
                <w:lang w:val="kk"/>
              </w:rPr>
              <w:t>3</w:t>
            </w:r>
            <w:r w:rsidR="00CE78A4">
              <w:rPr>
                <w:sz w:val="20"/>
                <w:szCs w:val="20"/>
                <w:lang w:val="kk"/>
              </w:rPr>
              <w:t>6</w:t>
            </w:r>
          </w:p>
        </w:tc>
        <w:tc>
          <w:tcPr>
            <w:tcW w:w="686" w:type="dxa"/>
          </w:tcPr>
          <w:p w14:paraId="42FB99F6" w14:textId="77777777" w:rsidR="007C70FC" w:rsidRPr="00721335" w:rsidRDefault="007C70FC" w:rsidP="00721335">
            <w:pPr>
              <w:jc w:val="center"/>
              <w:rPr>
                <w:rFonts w:eastAsia="Calibri"/>
                <w:sz w:val="20"/>
                <w:szCs w:val="20"/>
              </w:rPr>
            </w:pPr>
            <w:r w:rsidRPr="00721335">
              <w:rPr>
                <w:rFonts w:eastAsia="Calibri"/>
                <w:sz w:val="20"/>
                <w:szCs w:val="20"/>
                <w:lang w:val="kk"/>
              </w:rPr>
              <w:t>7542</w:t>
            </w:r>
          </w:p>
        </w:tc>
        <w:tc>
          <w:tcPr>
            <w:tcW w:w="1134" w:type="dxa"/>
          </w:tcPr>
          <w:p w14:paraId="494E4649"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Shotfirers and blasters/ Жарушылар және запальщиктер/ Взрывники и запальщики</w:t>
            </w:r>
          </w:p>
        </w:tc>
        <w:tc>
          <w:tcPr>
            <w:tcW w:w="425" w:type="dxa"/>
          </w:tcPr>
          <w:p w14:paraId="5AEB4924"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0F61D621"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7549</w:t>
            </w:r>
          </w:p>
        </w:tc>
        <w:tc>
          <w:tcPr>
            <w:tcW w:w="1134" w:type="dxa"/>
          </w:tcPr>
          <w:p w14:paraId="3760609E"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Өнеркәсіп, құрылыс, көлік және тектес қызметтер саласындағы жұмысшылар/ Другие рабочие промышленности, строительства, транспорта и</w:t>
            </w:r>
          </w:p>
          <w:p w14:paraId="076762D2"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родственных занятий</w:t>
            </w:r>
          </w:p>
        </w:tc>
        <w:tc>
          <w:tcPr>
            <w:tcW w:w="425" w:type="dxa"/>
          </w:tcPr>
          <w:p w14:paraId="2446C877" w14:textId="77777777" w:rsidR="007C70FC" w:rsidRPr="00721335" w:rsidRDefault="007C70FC" w:rsidP="00721335">
            <w:pPr>
              <w:pStyle w:val="BodyText"/>
              <w:ind w:left="0" w:firstLine="0"/>
              <w:jc w:val="center"/>
              <w:rPr>
                <w:sz w:val="20"/>
                <w:szCs w:val="20"/>
              </w:rPr>
            </w:pPr>
            <w:r w:rsidRPr="00721335">
              <w:rPr>
                <w:sz w:val="20"/>
                <w:szCs w:val="20"/>
                <w:lang w:val="kk"/>
              </w:rPr>
              <w:t>Б</w:t>
            </w:r>
          </w:p>
        </w:tc>
        <w:tc>
          <w:tcPr>
            <w:tcW w:w="851" w:type="dxa"/>
          </w:tcPr>
          <w:p w14:paraId="4A853D38"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7549-3</w:t>
            </w:r>
          </w:p>
        </w:tc>
        <w:tc>
          <w:tcPr>
            <w:tcW w:w="1134" w:type="dxa"/>
          </w:tcPr>
          <w:p w14:paraId="748A6BD3"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Жарушылар және запальщиктер/ Взрывники и запальщики</w:t>
            </w:r>
          </w:p>
        </w:tc>
        <w:tc>
          <w:tcPr>
            <w:tcW w:w="1275" w:type="dxa"/>
          </w:tcPr>
          <w:p w14:paraId="7D577FB9"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Өнеркәсіп, құрылыс, көлік және басқа да тектес кәсіптер</w:t>
            </w:r>
          </w:p>
        </w:tc>
        <w:tc>
          <w:tcPr>
            <w:tcW w:w="2552" w:type="dxa"/>
          </w:tcPr>
          <w:p w14:paraId="20CBE900" w14:textId="77777777" w:rsidR="007C70FC" w:rsidRPr="00721335" w:rsidRDefault="007C70FC" w:rsidP="00721335">
            <w:pPr>
              <w:jc w:val="center"/>
              <w:rPr>
                <w:rFonts w:eastAsia="Calibri"/>
                <w:sz w:val="20"/>
                <w:szCs w:val="20"/>
              </w:rPr>
            </w:pPr>
            <w:r w:rsidRPr="00721335">
              <w:rPr>
                <w:rFonts w:eastAsia="Calibri"/>
                <w:sz w:val="20"/>
                <w:szCs w:val="20"/>
                <w:lang w:val="kk"/>
              </w:rPr>
              <w:t>7549-3-001</w:t>
            </w:r>
          </w:p>
          <w:p w14:paraId="49B6642A" w14:textId="77777777" w:rsidR="007C70FC" w:rsidRPr="00721335" w:rsidRDefault="007C70FC" w:rsidP="00721335">
            <w:pPr>
              <w:jc w:val="center"/>
              <w:rPr>
                <w:rFonts w:eastAsia="Calibri"/>
                <w:sz w:val="20"/>
                <w:szCs w:val="20"/>
              </w:rPr>
            </w:pPr>
            <w:r w:rsidRPr="00721335">
              <w:rPr>
                <w:rFonts w:eastAsia="Calibri"/>
                <w:sz w:val="20"/>
                <w:szCs w:val="20"/>
                <w:lang w:val="kk"/>
              </w:rPr>
              <w:t>Жарғыш</w:t>
            </w:r>
          </w:p>
          <w:p w14:paraId="752D7DD0" w14:textId="77777777" w:rsidR="007C70FC" w:rsidRPr="00721335" w:rsidRDefault="007C70FC" w:rsidP="00721335">
            <w:pPr>
              <w:jc w:val="center"/>
              <w:rPr>
                <w:rFonts w:eastAsia="Calibri"/>
                <w:sz w:val="20"/>
                <w:szCs w:val="20"/>
              </w:rPr>
            </w:pPr>
          </w:p>
          <w:p w14:paraId="6D409D9B" w14:textId="77777777" w:rsidR="007C70FC" w:rsidRPr="00721335" w:rsidRDefault="007C70FC" w:rsidP="00721335">
            <w:pPr>
              <w:jc w:val="center"/>
              <w:rPr>
                <w:rFonts w:eastAsia="Calibri"/>
                <w:sz w:val="20"/>
                <w:szCs w:val="20"/>
              </w:rPr>
            </w:pPr>
            <w:r w:rsidRPr="00721335">
              <w:rPr>
                <w:rFonts w:eastAsia="Calibri"/>
                <w:sz w:val="20"/>
                <w:szCs w:val="20"/>
                <w:lang w:val="kk"/>
              </w:rPr>
              <w:t>7549-3-003</w:t>
            </w:r>
          </w:p>
          <w:p w14:paraId="62EB25B0" w14:textId="77777777" w:rsidR="007C70FC" w:rsidRPr="00721335" w:rsidRDefault="007C70FC" w:rsidP="00721335">
            <w:pPr>
              <w:jc w:val="center"/>
              <w:rPr>
                <w:rFonts w:eastAsia="Calibri"/>
                <w:sz w:val="20"/>
                <w:szCs w:val="20"/>
              </w:rPr>
            </w:pPr>
            <w:r w:rsidRPr="00721335">
              <w:rPr>
                <w:rFonts w:eastAsia="Calibri"/>
                <w:sz w:val="20"/>
                <w:szCs w:val="20"/>
                <w:lang w:val="kk"/>
              </w:rPr>
              <w:t>Шебер жарғыш</w:t>
            </w:r>
          </w:p>
        </w:tc>
        <w:tc>
          <w:tcPr>
            <w:tcW w:w="709" w:type="dxa"/>
          </w:tcPr>
          <w:p w14:paraId="7211BDCE" w14:textId="77777777" w:rsidR="007C70FC" w:rsidRPr="00721335" w:rsidRDefault="007C70FC" w:rsidP="00721335">
            <w:pPr>
              <w:pStyle w:val="BodyText"/>
              <w:ind w:left="0" w:firstLine="0"/>
              <w:jc w:val="center"/>
              <w:rPr>
                <w:sz w:val="20"/>
                <w:szCs w:val="20"/>
              </w:rPr>
            </w:pPr>
            <w:r w:rsidRPr="00721335">
              <w:rPr>
                <w:sz w:val="20"/>
                <w:szCs w:val="20"/>
                <w:lang w:val="kk"/>
              </w:rPr>
              <w:t>2</w:t>
            </w:r>
          </w:p>
        </w:tc>
        <w:tc>
          <w:tcPr>
            <w:tcW w:w="567" w:type="dxa"/>
          </w:tcPr>
          <w:p w14:paraId="2DAB851E" w14:textId="77777777" w:rsidR="007C70FC" w:rsidRPr="00721335" w:rsidRDefault="007C70FC" w:rsidP="00721335">
            <w:pPr>
              <w:pStyle w:val="BodyText"/>
              <w:ind w:left="0" w:firstLine="0"/>
              <w:jc w:val="center"/>
              <w:rPr>
                <w:sz w:val="20"/>
                <w:szCs w:val="20"/>
              </w:rPr>
            </w:pPr>
            <w:r w:rsidRPr="00721335">
              <w:rPr>
                <w:sz w:val="20"/>
                <w:szCs w:val="20"/>
                <w:lang w:val="kk"/>
              </w:rPr>
              <w:t>4-6</w:t>
            </w:r>
          </w:p>
        </w:tc>
        <w:tc>
          <w:tcPr>
            <w:tcW w:w="850" w:type="dxa"/>
          </w:tcPr>
          <w:p w14:paraId="281E9E5A" w14:textId="77777777" w:rsidR="007C70FC" w:rsidRPr="00721335" w:rsidRDefault="007C70FC" w:rsidP="00721335">
            <w:pPr>
              <w:pStyle w:val="BodyText"/>
              <w:ind w:left="0" w:firstLine="0"/>
              <w:jc w:val="center"/>
              <w:rPr>
                <w:sz w:val="20"/>
                <w:szCs w:val="20"/>
              </w:rPr>
            </w:pPr>
            <w:r w:rsidRPr="00721335">
              <w:rPr>
                <w:sz w:val="20"/>
                <w:szCs w:val="20"/>
                <w:lang w:val="kk"/>
              </w:rPr>
              <w:t>1-6</w:t>
            </w:r>
          </w:p>
        </w:tc>
        <w:tc>
          <w:tcPr>
            <w:tcW w:w="2045" w:type="dxa"/>
          </w:tcPr>
          <w:p w14:paraId="39AD9CFE" w14:textId="77777777" w:rsidR="007C70FC" w:rsidRPr="00721335" w:rsidRDefault="007C70FC" w:rsidP="00721335">
            <w:pPr>
              <w:pStyle w:val="BodyText"/>
              <w:ind w:left="0" w:firstLine="0"/>
              <w:jc w:val="center"/>
              <w:rPr>
                <w:sz w:val="20"/>
                <w:szCs w:val="20"/>
              </w:rPr>
            </w:pPr>
          </w:p>
        </w:tc>
      </w:tr>
      <w:tr w:rsidR="007C70FC" w:rsidRPr="00721335" w14:paraId="1BE16A86" w14:textId="77777777" w:rsidTr="00CA545B">
        <w:tc>
          <w:tcPr>
            <w:tcW w:w="585" w:type="dxa"/>
          </w:tcPr>
          <w:p w14:paraId="60D99578" w14:textId="0F589192" w:rsidR="007C70FC" w:rsidRPr="00721335" w:rsidRDefault="007C70FC" w:rsidP="00721335">
            <w:pPr>
              <w:pStyle w:val="BodyText"/>
              <w:ind w:left="0" w:firstLine="0"/>
              <w:jc w:val="center"/>
              <w:rPr>
                <w:sz w:val="20"/>
                <w:szCs w:val="20"/>
              </w:rPr>
            </w:pPr>
            <w:r w:rsidRPr="00721335">
              <w:rPr>
                <w:sz w:val="20"/>
                <w:szCs w:val="20"/>
                <w:lang w:val="kk"/>
              </w:rPr>
              <w:t>3</w:t>
            </w:r>
            <w:r w:rsidR="00CE78A4">
              <w:rPr>
                <w:sz w:val="20"/>
                <w:szCs w:val="20"/>
                <w:lang w:val="kk"/>
              </w:rPr>
              <w:t>7</w:t>
            </w:r>
          </w:p>
        </w:tc>
        <w:tc>
          <w:tcPr>
            <w:tcW w:w="686" w:type="dxa"/>
          </w:tcPr>
          <w:p w14:paraId="16480CEA" w14:textId="77777777" w:rsidR="007C70FC" w:rsidRPr="00721335" w:rsidRDefault="007C70FC" w:rsidP="00721335">
            <w:pPr>
              <w:jc w:val="center"/>
              <w:rPr>
                <w:rFonts w:eastAsia="Calibri"/>
                <w:sz w:val="20"/>
                <w:szCs w:val="20"/>
              </w:rPr>
            </w:pPr>
            <w:r w:rsidRPr="00721335">
              <w:rPr>
                <w:rFonts w:eastAsia="Calibri"/>
                <w:sz w:val="20"/>
                <w:szCs w:val="20"/>
                <w:lang w:val="kk"/>
              </w:rPr>
              <w:t>7549</w:t>
            </w:r>
          </w:p>
        </w:tc>
        <w:tc>
          <w:tcPr>
            <w:tcW w:w="1134" w:type="dxa"/>
          </w:tcPr>
          <w:p w14:paraId="65242B32"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Craft and related workers not elsewhere classified/ Қолөнер және онымен байланысты жұмысшылар басқа жерде жіктелмеген/ Квалифицированные рабочие промышле</w:t>
            </w:r>
            <w:r w:rsidRPr="00721335">
              <w:rPr>
                <w:rFonts w:eastAsia="Calibri"/>
                <w:sz w:val="20"/>
                <w:szCs w:val="20"/>
                <w:lang w:val="kk"/>
              </w:rPr>
              <w:lastRenderedPageBreak/>
              <w:t>нности и рабочие родственных профессий, не входящие в другие группы</w:t>
            </w:r>
          </w:p>
        </w:tc>
        <w:tc>
          <w:tcPr>
            <w:tcW w:w="425" w:type="dxa"/>
          </w:tcPr>
          <w:p w14:paraId="379A143A"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2D06C099"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7549</w:t>
            </w:r>
          </w:p>
        </w:tc>
        <w:tc>
          <w:tcPr>
            <w:tcW w:w="1134" w:type="dxa"/>
          </w:tcPr>
          <w:p w14:paraId="77178B04"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Өнеркәсіп, құрылыс, көлік және тектес қызметтер саласындағы жұмысшылар/ Другие рабочие промышленности, строительства, транспорта и</w:t>
            </w:r>
          </w:p>
          <w:p w14:paraId="5D3D05B2"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родственных занятий</w:t>
            </w:r>
          </w:p>
        </w:tc>
        <w:tc>
          <w:tcPr>
            <w:tcW w:w="425" w:type="dxa"/>
          </w:tcPr>
          <w:p w14:paraId="09107793"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57C80A2F"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7549-5</w:t>
            </w:r>
          </w:p>
        </w:tc>
        <w:tc>
          <w:tcPr>
            <w:tcW w:w="1134" w:type="dxa"/>
          </w:tcPr>
          <w:p w14:paraId="303B875D"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Көлік саласындағы жұмысшылар/Рабочие в области транспорта</w:t>
            </w:r>
          </w:p>
        </w:tc>
        <w:tc>
          <w:tcPr>
            <w:tcW w:w="1275" w:type="dxa"/>
          </w:tcPr>
          <w:p w14:paraId="76C4CFE7"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Өнеркәсіп, құрылыс, көлік және басқа да тектес кәсіптер</w:t>
            </w:r>
          </w:p>
        </w:tc>
        <w:tc>
          <w:tcPr>
            <w:tcW w:w="2552" w:type="dxa"/>
          </w:tcPr>
          <w:p w14:paraId="7768B7F1" w14:textId="77777777" w:rsidR="007C70FC" w:rsidRPr="00721335" w:rsidRDefault="007C70FC" w:rsidP="00721335">
            <w:pPr>
              <w:jc w:val="center"/>
              <w:rPr>
                <w:rFonts w:eastAsia="Calibri"/>
                <w:sz w:val="20"/>
                <w:szCs w:val="20"/>
              </w:rPr>
            </w:pPr>
            <w:r w:rsidRPr="00721335">
              <w:rPr>
                <w:rFonts w:eastAsia="Calibri"/>
                <w:sz w:val="20"/>
                <w:szCs w:val="20"/>
                <w:lang w:val="kk"/>
              </w:rPr>
              <w:t>7549-5-002</w:t>
            </w:r>
          </w:p>
          <w:p w14:paraId="07658F77" w14:textId="77777777" w:rsidR="007C70FC" w:rsidRPr="00721335" w:rsidRDefault="007C70FC" w:rsidP="00721335">
            <w:pPr>
              <w:jc w:val="center"/>
              <w:rPr>
                <w:rFonts w:eastAsia="Calibri"/>
                <w:sz w:val="20"/>
                <w:szCs w:val="20"/>
              </w:rPr>
            </w:pPr>
            <w:r w:rsidRPr="00721335">
              <w:rPr>
                <w:rFonts w:eastAsia="Calibri"/>
                <w:sz w:val="20"/>
                <w:szCs w:val="20"/>
                <w:lang w:val="kk"/>
              </w:rPr>
              <w:t>Жол жұмысшысы</w:t>
            </w:r>
          </w:p>
        </w:tc>
        <w:tc>
          <w:tcPr>
            <w:tcW w:w="709" w:type="dxa"/>
          </w:tcPr>
          <w:p w14:paraId="5E3D85E5" w14:textId="77777777" w:rsidR="007C70FC" w:rsidRPr="00721335" w:rsidRDefault="007C70FC" w:rsidP="00721335">
            <w:pPr>
              <w:pStyle w:val="BodyText"/>
              <w:ind w:left="0" w:firstLine="0"/>
              <w:jc w:val="center"/>
              <w:rPr>
                <w:sz w:val="20"/>
                <w:szCs w:val="20"/>
              </w:rPr>
            </w:pPr>
            <w:r w:rsidRPr="00721335">
              <w:rPr>
                <w:sz w:val="20"/>
                <w:szCs w:val="20"/>
                <w:lang w:val="kk"/>
              </w:rPr>
              <w:t>2</w:t>
            </w:r>
          </w:p>
        </w:tc>
        <w:tc>
          <w:tcPr>
            <w:tcW w:w="567" w:type="dxa"/>
          </w:tcPr>
          <w:p w14:paraId="79468ED6" w14:textId="77777777" w:rsidR="007C70FC" w:rsidRPr="00721335" w:rsidRDefault="007C70FC" w:rsidP="00721335">
            <w:pPr>
              <w:pStyle w:val="BodyText"/>
              <w:ind w:left="0" w:firstLine="0"/>
              <w:jc w:val="center"/>
              <w:rPr>
                <w:sz w:val="20"/>
                <w:szCs w:val="20"/>
              </w:rPr>
            </w:pPr>
            <w:r w:rsidRPr="00721335">
              <w:rPr>
                <w:sz w:val="20"/>
                <w:szCs w:val="20"/>
                <w:lang w:val="kk"/>
              </w:rPr>
              <w:t>4-6</w:t>
            </w:r>
          </w:p>
        </w:tc>
        <w:tc>
          <w:tcPr>
            <w:tcW w:w="850" w:type="dxa"/>
          </w:tcPr>
          <w:p w14:paraId="22E2901F" w14:textId="77777777" w:rsidR="007C70FC" w:rsidRPr="00721335" w:rsidRDefault="007C70FC" w:rsidP="00721335">
            <w:pPr>
              <w:pStyle w:val="BodyText"/>
              <w:ind w:left="0" w:firstLine="0"/>
              <w:jc w:val="center"/>
              <w:rPr>
                <w:sz w:val="20"/>
                <w:szCs w:val="20"/>
              </w:rPr>
            </w:pPr>
            <w:r w:rsidRPr="00721335">
              <w:rPr>
                <w:sz w:val="20"/>
                <w:szCs w:val="20"/>
                <w:lang w:val="kk"/>
              </w:rPr>
              <w:t>1-6</w:t>
            </w:r>
          </w:p>
        </w:tc>
        <w:tc>
          <w:tcPr>
            <w:tcW w:w="2045" w:type="dxa"/>
          </w:tcPr>
          <w:p w14:paraId="68BFA9C9" w14:textId="77777777" w:rsidR="007C70FC" w:rsidRPr="00721335" w:rsidRDefault="007C70FC" w:rsidP="00721335">
            <w:pPr>
              <w:pStyle w:val="BodyText"/>
              <w:ind w:left="0" w:firstLine="0"/>
              <w:jc w:val="center"/>
              <w:rPr>
                <w:sz w:val="20"/>
                <w:szCs w:val="20"/>
              </w:rPr>
            </w:pPr>
          </w:p>
        </w:tc>
      </w:tr>
      <w:tr w:rsidR="007C70FC" w:rsidRPr="00721335" w14:paraId="4958CBFB" w14:textId="77777777" w:rsidTr="00CA545B">
        <w:tc>
          <w:tcPr>
            <w:tcW w:w="585" w:type="dxa"/>
          </w:tcPr>
          <w:p w14:paraId="31C05CBD" w14:textId="36CC3BCD" w:rsidR="007C70FC" w:rsidRPr="00721335" w:rsidRDefault="007C70FC" w:rsidP="00721335">
            <w:pPr>
              <w:pStyle w:val="BodyText"/>
              <w:ind w:left="0" w:firstLine="0"/>
              <w:jc w:val="center"/>
              <w:rPr>
                <w:sz w:val="20"/>
                <w:szCs w:val="20"/>
              </w:rPr>
            </w:pPr>
            <w:r w:rsidRPr="00721335">
              <w:rPr>
                <w:sz w:val="20"/>
                <w:szCs w:val="20"/>
                <w:lang w:val="kk"/>
              </w:rPr>
              <w:t>3</w:t>
            </w:r>
            <w:r w:rsidR="00CE78A4">
              <w:rPr>
                <w:sz w:val="20"/>
                <w:szCs w:val="20"/>
                <w:lang w:val="kk"/>
              </w:rPr>
              <w:t>8</w:t>
            </w:r>
          </w:p>
        </w:tc>
        <w:tc>
          <w:tcPr>
            <w:tcW w:w="686" w:type="dxa"/>
          </w:tcPr>
          <w:p w14:paraId="3BB29222" w14:textId="77777777" w:rsidR="007C70FC" w:rsidRPr="00721335" w:rsidRDefault="007C70FC" w:rsidP="00721335">
            <w:pPr>
              <w:jc w:val="center"/>
              <w:rPr>
                <w:rFonts w:eastAsia="Calibri"/>
                <w:sz w:val="20"/>
                <w:szCs w:val="20"/>
              </w:rPr>
            </w:pPr>
            <w:r w:rsidRPr="00721335">
              <w:rPr>
                <w:rFonts w:eastAsia="Calibri"/>
                <w:sz w:val="20"/>
                <w:szCs w:val="20"/>
                <w:lang w:val="kk"/>
              </w:rPr>
              <w:t>7549</w:t>
            </w:r>
          </w:p>
        </w:tc>
        <w:tc>
          <w:tcPr>
            <w:tcW w:w="1134" w:type="dxa"/>
          </w:tcPr>
          <w:p w14:paraId="4C9CE32A"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Craft and related workers not elsewhere classified/ Қолөнер және онымен байланысты жұмысшылар басқа жерде жіктелмеген/ Квалифицированные рабочие промышленности и рабочие родственных профессий, не входящие в другие группы</w:t>
            </w:r>
          </w:p>
        </w:tc>
        <w:tc>
          <w:tcPr>
            <w:tcW w:w="425" w:type="dxa"/>
          </w:tcPr>
          <w:p w14:paraId="39C3A0AB"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20F794DE"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7549</w:t>
            </w:r>
          </w:p>
        </w:tc>
        <w:tc>
          <w:tcPr>
            <w:tcW w:w="1134" w:type="dxa"/>
          </w:tcPr>
          <w:p w14:paraId="5516CCD5"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Өнеркәсіп, құрылыс, көлік және тектес қызметтер саласындағы жұмысшылар/ Другие рабочие промышленности, строительства, транспорта и</w:t>
            </w:r>
          </w:p>
          <w:p w14:paraId="66BCEC75"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родственных занятий</w:t>
            </w:r>
          </w:p>
        </w:tc>
        <w:tc>
          <w:tcPr>
            <w:tcW w:w="425" w:type="dxa"/>
          </w:tcPr>
          <w:p w14:paraId="78C81F9D"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3071C571"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7549-9</w:t>
            </w:r>
          </w:p>
        </w:tc>
        <w:tc>
          <w:tcPr>
            <w:tcW w:w="1134" w:type="dxa"/>
          </w:tcPr>
          <w:p w14:paraId="17B06030"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Б.т.к. өнеркәсіп, құрылыс, көлік және тектес қызметтер саласындағы басқа да жұмысшылары/Другие рабочие промышленности, строительства, транспорта и родственных занятий, н.в.д.г.</w:t>
            </w:r>
          </w:p>
        </w:tc>
        <w:tc>
          <w:tcPr>
            <w:tcW w:w="1275" w:type="dxa"/>
          </w:tcPr>
          <w:p w14:paraId="6466C6A2"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Өнеркәсіп, құрылыс, көлік және басқа да тектес кәсіптер</w:t>
            </w:r>
          </w:p>
        </w:tc>
        <w:tc>
          <w:tcPr>
            <w:tcW w:w="2552" w:type="dxa"/>
          </w:tcPr>
          <w:p w14:paraId="55DF33B4" w14:textId="77777777" w:rsidR="007C70FC" w:rsidRPr="00721335" w:rsidRDefault="007C70FC" w:rsidP="00721335">
            <w:pPr>
              <w:jc w:val="center"/>
              <w:rPr>
                <w:rFonts w:eastAsia="Calibri"/>
                <w:sz w:val="20"/>
                <w:szCs w:val="20"/>
              </w:rPr>
            </w:pPr>
            <w:r w:rsidRPr="00721335">
              <w:rPr>
                <w:rFonts w:eastAsia="Calibri"/>
                <w:sz w:val="20"/>
                <w:szCs w:val="20"/>
                <w:lang w:val="kk"/>
              </w:rPr>
              <w:t>7549-9-006</w:t>
            </w:r>
          </w:p>
          <w:p w14:paraId="6ECF6E15" w14:textId="77777777" w:rsidR="007C70FC" w:rsidRPr="00721335" w:rsidRDefault="007C70FC" w:rsidP="00721335">
            <w:pPr>
              <w:jc w:val="center"/>
              <w:rPr>
                <w:rFonts w:eastAsia="Calibri"/>
                <w:sz w:val="20"/>
                <w:szCs w:val="20"/>
              </w:rPr>
            </w:pPr>
            <w:r w:rsidRPr="00721335">
              <w:rPr>
                <w:rFonts w:eastAsia="Calibri"/>
                <w:sz w:val="20"/>
                <w:szCs w:val="20"/>
                <w:lang w:val="kk"/>
              </w:rPr>
              <w:t>Ұсатқыш</w:t>
            </w:r>
          </w:p>
          <w:p w14:paraId="26BF18D6" w14:textId="77777777" w:rsidR="007C70FC" w:rsidRPr="00721335" w:rsidRDefault="007C70FC" w:rsidP="00721335">
            <w:pPr>
              <w:jc w:val="center"/>
              <w:rPr>
                <w:rFonts w:eastAsia="Calibri"/>
                <w:sz w:val="20"/>
                <w:szCs w:val="20"/>
              </w:rPr>
            </w:pPr>
          </w:p>
          <w:p w14:paraId="0C28914D" w14:textId="77777777" w:rsidR="007C70FC" w:rsidRPr="00721335" w:rsidRDefault="007C70FC" w:rsidP="00721335">
            <w:pPr>
              <w:jc w:val="center"/>
              <w:rPr>
                <w:rFonts w:eastAsia="Calibri"/>
                <w:sz w:val="20"/>
                <w:szCs w:val="20"/>
              </w:rPr>
            </w:pPr>
            <w:r w:rsidRPr="00721335">
              <w:rPr>
                <w:rFonts w:eastAsia="Calibri"/>
                <w:sz w:val="20"/>
                <w:szCs w:val="20"/>
                <w:lang w:val="kk"/>
              </w:rPr>
              <w:t>7549-9-045</w:t>
            </w:r>
          </w:p>
          <w:p w14:paraId="0B5AFC5C" w14:textId="77777777" w:rsidR="007C70FC" w:rsidRPr="00721335" w:rsidRDefault="007C70FC" w:rsidP="00721335">
            <w:pPr>
              <w:jc w:val="center"/>
              <w:rPr>
                <w:rFonts w:eastAsia="Calibri"/>
                <w:sz w:val="20"/>
                <w:szCs w:val="20"/>
              </w:rPr>
            </w:pPr>
            <w:r w:rsidRPr="00721335">
              <w:rPr>
                <w:rFonts w:eastAsia="Calibri"/>
                <w:sz w:val="20"/>
                <w:szCs w:val="20"/>
                <w:lang w:val="kk"/>
              </w:rPr>
              <w:t>Шихташы</w:t>
            </w:r>
          </w:p>
        </w:tc>
        <w:tc>
          <w:tcPr>
            <w:tcW w:w="709" w:type="dxa"/>
          </w:tcPr>
          <w:p w14:paraId="3C90108A" w14:textId="77777777" w:rsidR="007C70FC" w:rsidRPr="00721335" w:rsidRDefault="007C70FC" w:rsidP="00721335">
            <w:pPr>
              <w:pStyle w:val="BodyText"/>
              <w:ind w:left="0" w:firstLine="0"/>
              <w:jc w:val="center"/>
              <w:rPr>
                <w:sz w:val="20"/>
                <w:szCs w:val="20"/>
              </w:rPr>
            </w:pPr>
            <w:r w:rsidRPr="00721335">
              <w:rPr>
                <w:sz w:val="20"/>
                <w:szCs w:val="20"/>
                <w:lang w:val="kk"/>
              </w:rPr>
              <w:t>2</w:t>
            </w:r>
          </w:p>
        </w:tc>
        <w:tc>
          <w:tcPr>
            <w:tcW w:w="567" w:type="dxa"/>
          </w:tcPr>
          <w:p w14:paraId="7DD76408" w14:textId="77777777" w:rsidR="007C70FC" w:rsidRPr="00721335" w:rsidRDefault="007C70FC" w:rsidP="00721335">
            <w:pPr>
              <w:pStyle w:val="BodyText"/>
              <w:ind w:left="0" w:firstLine="0"/>
              <w:jc w:val="center"/>
              <w:rPr>
                <w:sz w:val="20"/>
                <w:szCs w:val="20"/>
              </w:rPr>
            </w:pPr>
            <w:r w:rsidRPr="00721335">
              <w:rPr>
                <w:sz w:val="20"/>
                <w:szCs w:val="20"/>
                <w:lang w:val="kk"/>
              </w:rPr>
              <w:t>4-6</w:t>
            </w:r>
          </w:p>
        </w:tc>
        <w:tc>
          <w:tcPr>
            <w:tcW w:w="850" w:type="dxa"/>
          </w:tcPr>
          <w:p w14:paraId="4B25884F" w14:textId="77777777" w:rsidR="007C70FC" w:rsidRPr="00721335" w:rsidRDefault="007C70FC" w:rsidP="00721335">
            <w:pPr>
              <w:pStyle w:val="BodyText"/>
              <w:ind w:left="0" w:firstLine="0"/>
              <w:jc w:val="center"/>
              <w:rPr>
                <w:sz w:val="20"/>
                <w:szCs w:val="20"/>
              </w:rPr>
            </w:pPr>
            <w:r w:rsidRPr="00721335">
              <w:rPr>
                <w:sz w:val="20"/>
                <w:szCs w:val="20"/>
                <w:lang w:val="kk"/>
              </w:rPr>
              <w:t>1-6</w:t>
            </w:r>
          </w:p>
        </w:tc>
        <w:tc>
          <w:tcPr>
            <w:tcW w:w="2045" w:type="dxa"/>
          </w:tcPr>
          <w:p w14:paraId="79EB0CD9" w14:textId="77777777" w:rsidR="007C70FC" w:rsidRPr="00721335" w:rsidRDefault="007C70FC" w:rsidP="00721335">
            <w:pPr>
              <w:pStyle w:val="BodyText"/>
              <w:ind w:left="0" w:firstLine="0"/>
              <w:jc w:val="center"/>
              <w:rPr>
                <w:sz w:val="20"/>
                <w:szCs w:val="20"/>
              </w:rPr>
            </w:pPr>
          </w:p>
        </w:tc>
      </w:tr>
      <w:tr w:rsidR="007C70FC" w:rsidRPr="00721335" w14:paraId="692BBD6E" w14:textId="77777777" w:rsidTr="00CA545B">
        <w:tc>
          <w:tcPr>
            <w:tcW w:w="585" w:type="dxa"/>
          </w:tcPr>
          <w:p w14:paraId="6E962C6E" w14:textId="51A417F3" w:rsidR="007C70FC" w:rsidRPr="00721335" w:rsidRDefault="007C70FC" w:rsidP="00721335">
            <w:pPr>
              <w:pStyle w:val="BodyText"/>
              <w:ind w:left="0" w:firstLine="0"/>
              <w:jc w:val="center"/>
              <w:rPr>
                <w:sz w:val="20"/>
                <w:szCs w:val="20"/>
              </w:rPr>
            </w:pPr>
            <w:r w:rsidRPr="00721335">
              <w:rPr>
                <w:sz w:val="20"/>
                <w:szCs w:val="20"/>
                <w:lang w:val="kk"/>
              </w:rPr>
              <w:t>3</w:t>
            </w:r>
            <w:r w:rsidR="00CE78A4">
              <w:rPr>
                <w:sz w:val="20"/>
                <w:szCs w:val="20"/>
                <w:lang w:val="kk"/>
              </w:rPr>
              <w:t>9</w:t>
            </w:r>
          </w:p>
        </w:tc>
        <w:tc>
          <w:tcPr>
            <w:tcW w:w="686" w:type="dxa"/>
          </w:tcPr>
          <w:p w14:paraId="12336669" w14:textId="77777777" w:rsidR="007C70FC" w:rsidRPr="00721335" w:rsidRDefault="007C70FC" w:rsidP="00721335">
            <w:pPr>
              <w:jc w:val="center"/>
              <w:rPr>
                <w:rFonts w:eastAsia="Calibri"/>
                <w:sz w:val="20"/>
                <w:szCs w:val="20"/>
              </w:rPr>
            </w:pPr>
            <w:r w:rsidRPr="00721335">
              <w:rPr>
                <w:rFonts w:eastAsia="Calibri"/>
                <w:sz w:val="20"/>
                <w:szCs w:val="20"/>
                <w:lang w:val="kk"/>
              </w:rPr>
              <w:t>8113</w:t>
            </w:r>
          </w:p>
        </w:tc>
        <w:tc>
          <w:tcPr>
            <w:tcW w:w="1134" w:type="dxa"/>
          </w:tcPr>
          <w:p w14:paraId="58EC73BB"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Well drillers and borers and related workers/Ұң</w:t>
            </w:r>
            <w:r w:rsidRPr="00721335">
              <w:rPr>
                <w:rFonts w:eastAsia="Calibri"/>
                <w:sz w:val="20"/>
                <w:szCs w:val="20"/>
                <w:lang w:val="kk"/>
              </w:rPr>
              <w:lastRenderedPageBreak/>
              <w:t>ғымаларды бұрғылаушылар, бұрғылаушылар және онымен байланысты жұмысшылар/Бурильщики скважин и колодцев и рабочие родственных занятий</w:t>
            </w:r>
          </w:p>
        </w:tc>
        <w:tc>
          <w:tcPr>
            <w:tcW w:w="425" w:type="dxa"/>
          </w:tcPr>
          <w:p w14:paraId="02209F82"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3893F826"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8111</w:t>
            </w:r>
          </w:p>
        </w:tc>
        <w:tc>
          <w:tcPr>
            <w:tcW w:w="1134" w:type="dxa"/>
          </w:tcPr>
          <w:p w14:paraId="1FA38CF2"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Бұрғылау қондырғыларының машинистері </w:t>
            </w:r>
            <w:r w:rsidRPr="00721335">
              <w:rPr>
                <w:rFonts w:eastAsia="Calibri"/>
                <w:sz w:val="20"/>
                <w:szCs w:val="20"/>
                <w:lang w:val="kk"/>
              </w:rPr>
              <w:lastRenderedPageBreak/>
              <w:t>(бұрғылаушылар)/ Машинисты буровых установок (бурильщики)</w:t>
            </w:r>
          </w:p>
        </w:tc>
        <w:tc>
          <w:tcPr>
            <w:tcW w:w="425" w:type="dxa"/>
          </w:tcPr>
          <w:p w14:paraId="6062E0CD"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4C56FDDA"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8111-3</w:t>
            </w:r>
          </w:p>
        </w:tc>
        <w:tc>
          <w:tcPr>
            <w:tcW w:w="1134" w:type="dxa"/>
          </w:tcPr>
          <w:p w14:paraId="405564D2"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Тау-кен өнеркәсібінің (бұрғылаушылары)/ </w:t>
            </w:r>
            <w:r w:rsidRPr="00721335">
              <w:rPr>
                <w:rFonts w:eastAsia="Calibri"/>
                <w:sz w:val="20"/>
                <w:szCs w:val="20"/>
                <w:lang w:val="kk"/>
              </w:rPr>
              <w:lastRenderedPageBreak/>
              <w:t>Машинисты буровых установок (бурильщики) в горной промышленности</w:t>
            </w:r>
          </w:p>
        </w:tc>
        <w:tc>
          <w:tcPr>
            <w:tcW w:w="1275" w:type="dxa"/>
          </w:tcPr>
          <w:p w14:paraId="270990DA"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lastRenderedPageBreak/>
              <w:t xml:space="preserve">Өндірістік жабдықтардың операторлары, </w:t>
            </w:r>
            <w:r w:rsidRPr="00721335">
              <w:rPr>
                <w:rFonts w:eastAsia="Calibri"/>
                <w:sz w:val="20"/>
                <w:szCs w:val="20"/>
                <w:lang w:val="kk"/>
              </w:rPr>
              <w:lastRenderedPageBreak/>
              <w:t>құрастырушылар және жүргізушілер</w:t>
            </w:r>
          </w:p>
        </w:tc>
        <w:tc>
          <w:tcPr>
            <w:tcW w:w="2552" w:type="dxa"/>
          </w:tcPr>
          <w:p w14:paraId="3506B664" w14:textId="77777777" w:rsidR="007C70FC" w:rsidRPr="00721335" w:rsidRDefault="007C70FC" w:rsidP="00721335">
            <w:pPr>
              <w:jc w:val="center"/>
              <w:rPr>
                <w:rFonts w:eastAsia="Calibri"/>
                <w:sz w:val="20"/>
                <w:szCs w:val="20"/>
              </w:rPr>
            </w:pPr>
            <w:r w:rsidRPr="00721335">
              <w:rPr>
                <w:rFonts w:eastAsia="Calibri"/>
                <w:sz w:val="20"/>
                <w:szCs w:val="20"/>
                <w:lang w:val="kk"/>
              </w:rPr>
              <w:lastRenderedPageBreak/>
              <w:t>8111-3-001</w:t>
            </w:r>
          </w:p>
          <w:p w14:paraId="5D8FE0D6" w14:textId="77777777" w:rsidR="007C70FC" w:rsidRPr="00721335" w:rsidRDefault="007C70FC" w:rsidP="00721335">
            <w:pPr>
              <w:jc w:val="center"/>
              <w:rPr>
                <w:rFonts w:eastAsia="Calibri"/>
                <w:sz w:val="20"/>
                <w:szCs w:val="20"/>
              </w:rPr>
            </w:pPr>
            <w:r w:rsidRPr="00721335">
              <w:rPr>
                <w:rFonts w:eastAsia="Calibri"/>
                <w:sz w:val="20"/>
                <w:szCs w:val="20"/>
                <w:lang w:val="kk"/>
              </w:rPr>
              <w:t>Шпур бұрғылаушы</w:t>
            </w:r>
          </w:p>
          <w:p w14:paraId="73B148A8" w14:textId="77777777" w:rsidR="007C70FC" w:rsidRPr="00721335" w:rsidRDefault="007C70FC" w:rsidP="00721335">
            <w:pPr>
              <w:jc w:val="center"/>
              <w:rPr>
                <w:rFonts w:eastAsia="Calibri"/>
                <w:sz w:val="20"/>
                <w:szCs w:val="20"/>
              </w:rPr>
            </w:pPr>
          </w:p>
          <w:p w14:paraId="733D49D7" w14:textId="77777777" w:rsidR="007C70FC" w:rsidRPr="00721335" w:rsidRDefault="007C70FC" w:rsidP="00721335">
            <w:pPr>
              <w:jc w:val="center"/>
              <w:rPr>
                <w:rFonts w:eastAsia="Calibri"/>
                <w:sz w:val="20"/>
                <w:szCs w:val="20"/>
              </w:rPr>
            </w:pPr>
            <w:r w:rsidRPr="00721335">
              <w:rPr>
                <w:rFonts w:eastAsia="Calibri"/>
                <w:sz w:val="20"/>
                <w:szCs w:val="20"/>
                <w:lang w:val="kk"/>
              </w:rPr>
              <w:t>8111-3-002</w:t>
            </w:r>
          </w:p>
          <w:p w14:paraId="1146C434" w14:textId="77777777" w:rsidR="007C70FC" w:rsidRPr="00721335" w:rsidRDefault="007C70FC" w:rsidP="00721335">
            <w:pPr>
              <w:jc w:val="center"/>
              <w:rPr>
                <w:rFonts w:eastAsia="Calibri"/>
                <w:sz w:val="20"/>
                <w:szCs w:val="20"/>
              </w:rPr>
            </w:pPr>
            <w:r w:rsidRPr="00721335">
              <w:rPr>
                <w:rFonts w:eastAsia="Calibri"/>
                <w:sz w:val="20"/>
                <w:szCs w:val="20"/>
                <w:lang w:val="kk"/>
              </w:rPr>
              <w:t xml:space="preserve">Бұрғылау қондырғысының </w:t>
            </w:r>
            <w:r w:rsidRPr="00721335">
              <w:rPr>
                <w:rFonts w:eastAsia="Calibri"/>
                <w:sz w:val="20"/>
                <w:szCs w:val="20"/>
                <w:lang w:val="kk"/>
              </w:rPr>
              <w:lastRenderedPageBreak/>
              <w:t>машинисі, тау-кен өнеркәсібі</w:t>
            </w:r>
          </w:p>
          <w:p w14:paraId="62E1C58C" w14:textId="77777777" w:rsidR="007C70FC" w:rsidRPr="00721335" w:rsidRDefault="007C70FC" w:rsidP="00721335">
            <w:pPr>
              <w:jc w:val="center"/>
              <w:rPr>
                <w:rFonts w:eastAsia="Calibri"/>
                <w:sz w:val="20"/>
                <w:szCs w:val="20"/>
              </w:rPr>
            </w:pPr>
          </w:p>
          <w:p w14:paraId="0A6470B7" w14:textId="77777777" w:rsidR="007C70FC" w:rsidRPr="00721335" w:rsidRDefault="007C70FC" w:rsidP="00721335">
            <w:pPr>
              <w:jc w:val="center"/>
              <w:rPr>
                <w:rFonts w:eastAsia="Calibri"/>
                <w:sz w:val="20"/>
                <w:szCs w:val="20"/>
              </w:rPr>
            </w:pPr>
            <w:r w:rsidRPr="00721335">
              <w:rPr>
                <w:rFonts w:eastAsia="Calibri"/>
                <w:sz w:val="20"/>
                <w:szCs w:val="20"/>
                <w:lang w:val="kk"/>
              </w:rPr>
              <w:t>8111-3-004</w:t>
            </w:r>
          </w:p>
          <w:p w14:paraId="4A44E2B0" w14:textId="77777777" w:rsidR="007C70FC" w:rsidRPr="00721335" w:rsidRDefault="007C70FC" w:rsidP="00721335">
            <w:pPr>
              <w:jc w:val="center"/>
              <w:rPr>
                <w:rFonts w:eastAsia="Calibri"/>
                <w:sz w:val="20"/>
                <w:szCs w:val="20"/>
              </w:rPr>
            </w:pPr>
            <w:r w:rsidRPr="00721335">
              <w:rPr>
                <w:rFonts w:eastAsia="Calibri"/>
                <w:sz w:val="20"/>
                <w:szCs w:val="20"/>
                <w:lang w:val="kk"/>
              </w:rPr>
              <w:t>Бұрғылау қондырғысы машинисінің көмекшісі, тау-кен өнеркәсібі</w:t>
            </w:r>
          </w:p>
        </w:tc>
        <w:tc>
          <w:tcPr>
            <w:tcW w:w="709" w:type="dxa"/>
          </w:tcPr>
          <w:p w14:paraId="4FB95B58"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2</w:t>
            </w:r>
          </w:p>
        </w:tc>
        <w:tc>
          <w:tcPr>
            <w:tcW w:w="567" w:type="dxa"/>
          </w:tcPr>
          <w:p w14:paraId="14F21DE8" w14:textId="77777777" w:rsidR="007C70FC" w:rsidRPr="00721335" w:rsidRDefault="007C70FC" w:rsidP="00721335">
            <w:pPr>
              <w:pStyle w:val="BodyText"/>
              <w:ind w:left="0" w:firstLine="0"/>
              <w:jc w:val="center"/>
              <w:rPr>
                <w:sz w:val="20"/>
                <w:szCs w:val="20"/>
              </w:rPr>
            </w:pPr>
            <w:r w:rsidRPr="00721335">
              <w:rPr>
                <w:sz w:val="20"/>
                <w:szCs w:val="20"/>
                <w:lang w:val="kk"/>
              </w:rPr>
              <w:t>4-6</w:t>
            </w:r>
          </w:p>
        </w:tc>
        <w:tc>
          <w:tcPr>
            <w:tcW w:w="850" w:type="dxa"/>
          </w:tcPr>
          <w:p w14:paraId="27720614" w14:textId="77777777" w:rsidR="007C70FC" w:rsidRPr="00721335" w:rsidRDefault="007C70FC" w:rsidP="00721335">
            <w:pPr>
              <w:pStyle w:val="BodyText"/>
              <w:ind w:left="0" w:firstLine="0"/>
              <w:jc w:val="center"/>
              <w:rPr>
                <w:sz w:val="20"/>
                <w:szCs w:val="20"/>
              </w:rPr>
            </w:pPr>
            <w:r w:rsidRPr="00721335">
              <w:rPr>
                <w:sz w:val="20"/>
                <w:szCs w:val="20"/>
                <w:lang w:val="kk"/>
              </w:rPr>
              <w:t>1-6</w:t>
            </w:r>
          </w:p>
        </w:tc>
        <w:tc>
          <w:tcPr>
            <w:tcW w:w="2045" w:type="dxa"/>
          </w:tcPr>
          <w:p w14:paraId="5C5FFAF7" w14:textId="77777777" w:rsidR="007C70FC" w:rsidRPr="00721335" w:rsidRDefault="007C70FC" w:rsidP="00721335">
            <w:pPr>
              <w:pStyle w:val="BodyText"/>
              <w:ind w:left="0" w:firstLine="0"/>
              <w:jc w:val="center"/>
              <w:rPr>
                <w:sz w:val="20"/>
                <w:szCs w:val="20"/>
              </w:rPr>
            </w:pPr>
          </w:p>
        </w:tc>
      </w:tr>
      <w:tr w:rsidR="007C70FC" w:rsidRPr="00721335" w14:paraId="201BC487" w14:textId="77777777" w:rsidTr="00CA545B">
        <w:tc>
          <w:tcPr>
            <w:tcW w:w="585" w:type="dxa"/>
          </w:tcPr>
          <w:p w14:paraId="4E0F0DC9" w14:textId="403B22D0" w:rsidR="007C70FC" w:rsidRPr="00721335" w:rsidRDefault="00CE78A4" w:rsidP="00721335">
            <w:pPr>
              <w:pStyle w:val="BodyText"/>
              <w:ind w:left="0" w:firstLine="0"/>
              <w:jc w:val="center"/>
              <w:rPr>
                <w:sz w:val="20"/>
                <w:szCs w:val="20"/>
              </w:rPr>
            </w:pPr>
            <w:r>
              <w:rPr>
                <w:sz w:val="20"/>
                <w:szCs w:val="20"/>
                <w:lang w:val="kk"/>
              </w:rPr>
              <w:t>40</w:t>
            </w:r>
          </w:p>
        </w:tc>
        <w:tc>
          <w:tcPr>
            <w:tcW w:w="686" w:type="dxa"/>
          </w:tcPr>
          <w:p w14:paraId="3290B648" w14:textId="77777777" w:rsidR="007C70FC" w:rsidRPr="00721335" w:rsidRDefault="007C70FC" w:rsidP="00721335">
            <w:pPr>
              <w:jc w:val="center"/>
              <w:rPr>
                <w:rFonts w:eastAsia="Calibri"/>
                <w:sz w:val="20"/>
                <w:szCs w:val="20"/>
              </w:rPr>
            </w:pPr>
            <w:r w:rsidRPr="00721335">
              <w:rPr>
                <w:rFonts w:eastAsia="Calibri"/>
                <w:sz w:val="20"/>
                <w:szCs w:val="20"/>
                <w:lang w:val="kk"/>
              </w:rPr>
              <w:t>8113</w:t>
            </w:r>
          </w:p>
        </w:tc>
        <w:tc>
          <w:tcPr>
            <w:tcW w:w="1134" w:type="dxa"/>
          </w:tcPr>
          <w:p w14:paraId="74ADAEF6"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Well drillers and borers and related workers/Ұңғымаларды бұрғылаушылар, бұрғылаушылар және онымен байланысты жұмысшылар/Бурильщики скважин и колодцев и рабочие родственных занятий</w:t>
            </w:r>
          </w:p>
        </w:tc>
        <w:tc>
          <w:tcPr>
            <w:tcW w:w="425" w:type="dxa"/>
          </w:tcPr>
          <w:p w14:paraId="461E0628"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08DF10DD"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8112</w:t>
            </w:r>
          </w:p>
        </w:tc>
        <w:tc>
          <w:tcPr>
            <w:tcW w:w="1134" w:type="dxa"/>
          </w:tcPr>
          <w:p w14:paraId="7096AA13"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Шикі мұнай және табиғи газды өндіру жөніндегі операторлар/ Операторы по добыче сырой нефти и природного газа</w:t>
            </w:r>
          </w:p>
        </w:tc>
        <w:tc>
          <w:tcPr>
            <w:tcW w:w="425" w:type="dxa"/>
          </w:tcPr>
          <w:p w14:paraId="5F079928"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418B6FEB"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8112-6</w:t>
            </w:r>
          </w:p>
        </w:tc>
        <w:tc>
          <w:tcPr>
            <w:tcW w:w="1134" w:type="dxa"/>
          </w:tcPr>
          <w:p w14:paraId="1D5162CA"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Ұңғымаларды жер астында жөндеу жөніндегі операторлар/ Операторы по подземному ремонту скважин</w:t>
            </w:r>
          </w:p>
        </w:tc>
        <w:tc>
          <w:tcPr>
            <w:tcW w:w="1275" w:type="dxa"/>
          </w:tcPr>
          <w:p w14:paraId="56479FBF"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Өндірістік жабдықтардың операторлары, құрастырушылар және жүргізушілер</w:t>
            </w:r>
          </w:p>
        </w:tc>
        <w:tc>
          <w:tcPr>
            <w:tcW w:w="2552" w:type="dxa"/>
          </w:tcPr>
          <w:p w14:paraId="14C83D5A" w14:textId="77777777" w:rsidR="007C70FC" w:rsidRPr="00721335" w:rsidRDefault="007C70FC" w:rsidP="00721335">
            <w:pPr>
              <w:jc w:val="center"/>
              <w:rPr>
                <w:rFonts w:eastAsia="Calibri"/>
                <w:sz w:val="20"/>
                <w:szCs w:val="20"/>
              </w:rPr>
            </w:pPr>
            <w:r w:rsidRPr="00721335">
              <w:rPr>
                <w:rFonts w:eastAsia="Calibri"/>
                <w:sz w:val="20"/>
                <w:szCs w:val="20"/>
                <w:lang w:val="kk"/>
              </w:rPr>
              <w:t>8112-6-002</w:t>
            </w:r>
          </w:p>
          <w:p w14:paraId="60E66CCD" w14:textId="77777777" w:rsidR="007C70FC" w:rsidRPr="00721335" w:rsidRDefault="007C70FC" w:rsidP="00721335">
            <w:pPr>
              <w:jc w:val="center"/>
              <w:rPr>
                <w:rFonts w:eastAsia="Calibri"/>
                <w:sz w:val="20"/>
                <w:szCs w:val="20"/>
              </w:rPr>
            </w:pPr>
            <w:r w:rsidRPr="00721335">
              <w:rPr>
                <w:rFonts w:eastAsia="Calibri"/>
                <w:sz w:val="20"/>
                <w:szCs w:val="20"/>
                <w:lang w:val="kk"/>
              </w:rPr>
              <w:t>Ұңғымаларды жерасты жөндеу жөніндегі оператор</w:t>
            </w:r>
          </w:p>
        </w:tc>
        <w:tc>
          <w:tcPr>
            <w:tcW w:w="709" w:type="dxa"/>
          </w:tcPr>
          <w:p w14:paraId="02E8DCC7" w14:textId="77777777" w:rsidR="007C70FC" w:rsidRPr="00721335" w:rsidRDefault="007C70FC" w:rsidP="00721335">
            <w:pPr>
              <w:pStyle w:val="BodyText"/>
              <w:ind w:left="0" w:firstLine="0"/>
              <w:jc w:val="center"/>
              <w:rPr>
                <w:sz w:val="20"/>
                <w:szCs w:val="20"/>
              </w:rPr>
            </w:pPr>
            <w:r w:rsidRPr="00721335">
              <w:rPr>
                <w:sz w:val="20"/>
                <w:szCs w:val="20"/>
                <w:lang w:val="kk"/>
              </w:rPr>
              <w:t>2</w:t>
            </w:r>
          </w:p>
        </w:tc>
        <w:tc>
          <w:tcPr>
            <w:tcW w:w="567" w:type="dxa"/>
          </w:tcPr>
          <w:p w14:paraId="3A6A6BC6" w14:textId="77777777" w:rsidR="007C70FC" w:rsidRPr="00721335" w:rsidRDefault="007C70FC" w:rsidP="00721335">
            <w:pPr>
              <w:pStyle w:val="BodyText"/>
              <w:ind w:left="0" w:firstLine="0"/>
              <w:jc w:val="center"/>
              <w:rPr>
                <w:sz w:val="20"/>
                <w:szCs w:val="20"/>
              </w:rPr>
            </w:pPr>
            <w:r w:rsidRPr="00721335">
              <w:rPr>
                <w:sz w:val="20"/>
                <w:szCs w:val="20"/>
                <w:lang w:val="kk"/>
              </w:rPr>
              <w:t>4-6</w:t>
            </w:r>
          </w:p>
        </w:tc>
        <w:tc>
          <w:tcPr>
            <w:tcW w:w="850" w:type="dxa"/>
          </w:tcPr>
          <w:p w14:paraId="1FB56E97" w14:textId="77777777" w:rsidR="007C70FC" w:rsidRPr="00721335" w:rsidRDefault="007C70FC" w:rsidP="00721335">
            <w:pPr>
              <w:pStyle w:val="BodyText"/>
              <w:ind w:left="0" w:firstLine="0"/>
              <w:jc w:val="center"/>
              <w:rPr>
                <w:sz w:val="20"/>
                <w:szCs w:val="20"/>
              </w:rPr>
            </w:pPr>
            <w:r w:rsidRPr="00721335">
              <w:rPr>
                <w:sz w:val="20"/>
                <w:szCs w:val="20"/>
                <w:lang w:val="kk"/>
              </w:rPr>
              <w:t>1-6</w:t>
            </w:r>
          </w:p>
        </w:tc>
        <w:tc>
          <w:tcPr>
            <w:tcW w:w="2045" w:type="dxa"/>
          </w:tcPr>
          <w:p w14:paraId="0E60514E" w14:textId="77777777" w:rsidR="007C70FC" w:rsidRPr="00721335" w:rsidRDefault="007C70FC" w:rsidP="00721335">
            <w:pPr>
              <w:pStyle w:val="BodyText"/>
              <w:ind w:left="0" w:firstLine="0"/>
              <w:jc w:val="center"/>
              <w:rPr>
                <w:sz w:val="20"/>
                <w:szCs w:val="20"/>
              </w:rPr>
            </w:pPr>
          </w:p>
        </w:tc>
      </w:tr>
      <w:tr w:rsidR="007C70FC" w:rsidRPr="00721335" w14:paraId="1005E3C8" w14:textId="77777777" w:rsidTr="00CA545B">
        <w:tc>
          <w:tcPr>
            <w:tcW w:w="585" w:type="dxa"/>
          </w:tcPr>
          <w:p w14:paraId="644F2271" w14:textId="5B7BEDF1" w:rsidR="007C70FC" w:rsidRPr="00721335" w:rsidRDefault="00CE78A4" w:rsidP="00721335">
            <w:pPr>
              <w:pStyle w:val="BodyText"/>
              <w:ind w:left="0" w:firstLine="0"/>
              <w:jc w:val="center"/>
              <w:rPr>
                <w:sz w:val="20"/>
                <w:szCs w:val="20"/>
              </w:rPr>
            </w:pPr>
            <w:r>
              <w:rPr>
                <w:sz w:val="20"/>
                <w:szCs w:val="20"/>
                <w:lang w:val="kk"/>
              </w:rPr>
              <w:t>41</w:t>
            </w:r>
          </w:p>
        </w:tc>
        <w:tc>
          <w:tcPr>
            <w:tcW w:w="686" w:type="dxa"/>
          </w:tcPr>
          <w:p w14:paraId="4AE93A1E" w14:textId="77777777" w:rsidR="007C70FC" w:rsidRPr="00721335" w:rsidRDefault="007C70FC" w:rsidP="00721335">
            <w:pPr>
              <w:jc w:val="center"/>
              <w:rPr>
                <w:rFonts w:eastAsia="Calibri"/>
                <w:sz w:val="20"/>
                <w:szCs w:val="20"/>
              </w:rPr>
            </w:pPr>
            <w:r w:rsidRPr="00721335">
              <w:rPr>
                <w:rFonts w:eastAsia="Calibri"/>
                <w:sz w:val="20"/>
                <w:szCs w:val="20"/>
                <w:lang w:val="kk"/>
              </w:rPr>
              <w:t>8111</w:t>
            </w:r>
          </w:p>
        </w:tc>
        <w:tc>
          <w:tcPr>
            <w:tcW w:w="1134" w:type="dxa"/>
          </w:tcPr>
          <w:p w14:paraId="70676E68"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Miners and quarriers/ Кеншілер мен тау-кен </w:t>
            </w:r>
            <w:r w:rsidRPr="00721335">
              <w:rPr>
                <w:rFonts w:eastAsia="Calibri"/>
                <w:sz w:val="20"/>
                <w:szCs w:val="20"/>
                <w:lang w:val="kk"/>
              </w:rPr>
              <w:lastRenderedPageBreak/>
              <w:t>қазбаларының жұмысшылары/ Шахтеры и рабочие горных выработок</w:t>
            </w:r>
          </w:p>
        </w:tc>
        <w:tc>
          <w:tcPr>
            <w:tcW w:w="425" w:type="dxa"/>
          </w:tcPr>
          <w:p w14:paraId="4B037FFF"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605228FC"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8113</w:t>
            </w:r>
          </w:p>
        </w:tc>
        <w:tc>
          <w:tcPr>
            <w:tcW w:w="1134" w:type="dxa"/>
          </w:tcPr>
          <w:p w14:paraId="4AFB3319"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Тау-кен жұмыстарының операторлары және </w:t>
            </w:r>
            <w:r w:rsidRPr="00721335">
              <w:rPr>
                <w:rFonts w:eastAsia="Calibri"/>
                <w:sz w:val="20"/>
                <w:szCs w:val="20"/>
                <w:lang w:val="kk"/>
              </w:rPr>
              <w:lastRenderedPageBreak/>
              <w:t>басқа да тау-кен жұмысшылары/ Операторы горных работ и другие горнорабочие</w:t>
            </w:r>
          </w:p>
          <w:p w14:paraId="21E420F9" w14:textId="77777777" w:rsidR="007C70FC" w:rsidRPr="00721335" w:rsidRDefault="007C70FC" w:rsidP="00721335">
            <w:pPr>
              <w:rPr>
                <w:rFonts w:eastAsia="Calibri"/>
                <w:sz w:val="20"/>
                <w:szCs w:val="20"/>
              </w:rPr>
            </w:pPr>
          </w:p>
        </w:tc>
        <w:tc>
          <w:tcPr>
            <w:tcW w:w="425" w:type="dxa"/>
          </w:tcPr>
          <w:p w14:paraId="47D1B098"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5270A3A4"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8113-1</w:t>
            </w:r>
          </w:p>
        </w:tc>
        <w:tc>
          <w:tcPr>
            <w:tcW w:w="1134" w:type="dxa"/>
          </w:tcPr>
          <w:p w14:paraId="46429E0C"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Тау-кен жұмысшылары және тау-кен қазбалары</w:t>
            </w:r>
            <w:r w:rsidRPr="00721335">
              <w:rPr>
                <w:rFonts w:eastAsia="Calibri"/>
                <w:sz w:val="20"/>
                <w:szCs w:val="20"/>
                <w:lang w:val="kk"/>
              </w:rPr>
              <w:lastRenderedPageBreak/>
              <w:t>ның шахтерлары/Горнорабочие и шахтеры подземных выработок</w:t>
            </w:r>
          </w:p>
        </w:tc>
        <w:tc>
          <w:tcPr>
            <w:tcW w:w="1275" w:type="dxa"/>
          </w:tcPr>
          <w:p w14:paraId="04B6198A"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lastRenderedPageBreak/>
              <w:t xml:space="preserve">Өндірістік жабдықтардың операторлары, </w:t>
            </w:r>
            <w:r w:rsidRPr="00721335">
              <w:rPr>
                <w:rFonts w:eastAsia="Calibri"/>
                <w:sz w:val="20"/>
                <w:szCs w:val="20"/>
                <w:lang w:val="kk"/>
              </w:rPr>
              <w:lastRenderedPageBreak/>
              <w:t>құрастырушылар және жүргізушілер</w:t>
            </w:r>
          </w:p>
        </w:tc>
        <w:tc>
          <w:tcPr>
            <w:tcW w:w="2552" w:type="dxa"/>
          </w:tcPr>
          <w:p w14:paraId="58FE7B2E" w14:textId="77777777" w:rsidR="007C70FC" w:rsidRPr="00721335" w:rsidRDefault="007C70FC" w:rsidP="00721335">
            <w:pPr>
              <w:jc w:val="center"/>
              <w:rPr>
                <w:rFonts w:eastAsia="Calibri"/>
                <w:sz w:val="20"/>
                <w:szCs w:val="20"/>
              </w:rPr>
            </w:pPr>
            <w:r w:rsidRPr="00721335">
              <w:rPr>
                <w:rFonts w:eastAsia="Calibri"/>
                <w:sz w:val="20"/>
                <w:szCs w:val="20"/>
                <w:lang w:val="kk"/>
              </w:rPr>
              <w:lastRenderedPageBreak/>
              <w:t>8113-1-001</w:t>
            </w:r>
          </w:p>
          <w:p w14:paraId="35C86875" w14:textId="77777777" w:rsidR="007C70FC" w:rsidRPr="00721335" w:rsidRDefault="007C70FC" w:rsidP="00721335">
            <w:pPr>
              <w:jc w:val="center"/>
              <w:rPr>
                <w:rFonts w:eastAsia="Calibri"/>
                <w:sz w:val="20"/>
                <w:szCs w:val="20"/>
              </w:rPr>
            </w:pPr>
            <w:r w:rsidRPr="00721335">
              <w:rPr>
                <w:rFonts w:eastAsia="Calibri"/>
                <w:sz w:val="20"/>
                <w:szCs w:val="20"/>
                <w:lang w:val="kk"/>
              </w:rPr>
              <w:t>Жерасты тау-кен монтажшысы</w:t>
            </w:r>
          </w:p>
          <w:p w14:paraId="645C14B0" w14:textId="77777777" w:rsidR="007C70FC" w:rsidRPr="00721335" w:rsidRDefault="007C70FC" w:rsidP="00721335">
            <w:pPr>
              <w:jc w:val="center"/>
              <w:rPr>
                <w:rFonts w:eastAsia="Calibri"/>
                <w:sz w:val="20"/>
                <w:szCs w:val="20"/>
              </w:rPr>
            </w:pPr>
          </w:p>
          <w:p w14:paraId="3B928904" w14:textId="77777777" w:rsidR="007C70FC" w:rsidRPr="00721335" w:rsidRDefault="007C70FC" w:rsidP="00721335">
            <w:pPr>
              <w:jc w:val="center"/>
              <w:rPr>
                <w:rFonts w:eastAsia="Calibri"/>
                <w:sz w:val="20"/>
                <w:szCs w:val="20"/>
              </w:rPr>
            </w:pPr>
            <w:r w:rsidRPr="00721335">
              <w:rPr>
                <w:rFonts w:eastAsia="Calibri"/>
                <w:sz w:val="20"/>
                <w:szCs w:val="20"/>
                <w:lang w:val="kk"/>
              </w:rPr>
              <w:t>8113-1-002</w:t>
            </w:r>
          </w:p>
          <w:p w14:paraId="7F9F3990" w14:textId="77777777" w:rsidR="007C70FC" w:rsidRPr="00721335" w:rsidRDefault="007C70FC" w:rsidP="00721335">
            <w:pPr>
              <w:jc w:val="center"/>
              <w:rPr>
                <w:rFonts w:eastAsia="Calibri"/>
                <w:sz w:val="20"/>
                <w:szCs w:val="20"/>
              </w:rPr>
            </w:pPr>
            <w:r w:rsidRPr="00721335">
              <w:rPr>
                <w:rFonts w:eastAsia="Calibri"/>
                <w:sz w:val="20"/>
                <w:szCs w:val="20"/>
                <w:lang w:val="kk"/>
              </w:rPr>
              <w:lastRenderedPageBreak/>
              <w:t>Тазарту кенжарының тау-кен жұмысшысы</w:t>
            </w:r>
          </w:p>
          <w:p w14:paraId="1A7044B9" w14:textId="77777777" w:rsidR="007C70FC" w:rsidRPr="00721335" w:rsidRDefault="007C70FC" w:rsidP="00721335">
            <w:pPr>
              <w:jc w:val="center"/>
              <w:rPr>
                <w:rFonts w:eastAsia="Calibri"/>
                <w:sz w:val="20"/>
                <w:szCs w:val="20"/>
              </w:rPr>
            </w:pPr>
          </w:p>
          <w:p w14:paraId="600926FA" w14:textId="77777777" w:rsidR="007C70FC" w:rsidRPr="00721335" w:rsidRDefault="007C70FC" w:rsidP="00721335">
            <w:pPr>
              <w:jc w:val="center"/>
              <w:rPr>
                <w:rFonts w:eastAsia="Calibri"/>
                <w:sz w:val="20"/>
                <w:szCs w:val="20"/>
              </w:rPr>
            </w:pPr>
            <w:r w:rsidRPr="00721335">
              <w:rPr>
                <w:rFonts w:eastAsia="Calibri"/>
                <w:sz w:val="20"/>
                <w:szCs w:val="20"/>
                <w:lang w:val="kk"/>
              </w:rPr>
              <w:t>8113-1-003</w:t>
            </w:r>
          </w:p>
          <w:p w14:paraId="5A292062" w14:textId="77777777" w:rsidR="007C70FC" w:rsidRPr="00721335" w:rsidRDefault="007C70FC" w:rsidP="00721335">
            <w:pPr>
              <w:jc w:val="center"/>
              <w:rPr>
                <w:rFonts w:eastAsia="Calibri"/>
                <w:sz w:val="20"/>
                <w:szCs w:val="20"/>
              </w:rPr>
            </w:pPr>
            <w:r w:rsidRPr="00721335">
              <w:rPr>
                <w:rFonts w:eastAsia="Calibri"/>
                <w:sz w:val="20"/>
                <w:szCs w:val="20"/>
                <w:lang w:val="kk"/>
              </w:rPr>
              <w:t>Өрттің алдын алу және сөндіру жөніндегі тау-кен жұмысшысы</w:t>
            </w:r>
          </w:p>
          <w:p w14:paraId="76CC2817" w14:textId="77777777" w:rsidR="007C70FC" w:rsidRPr="00721335" w:rsidRDefault="007C70FC" w:rsidP="00721335">
            <w:pPr>
              <w:jc w:val="center"/>
              <w:rPr>
                <w:rFonts w:eastAsia="Calibri"/>
                <w:sz w:val="20"/>
                <w:szCs w:val="20"/>
              </w:rPr>
            </w:pPr>
          </w:p>
          <w:p w14:paraId="112AE80E" w14:textId="77777777" w:rsidR="007C70FC" w:rsidRPr="00721335" w:rsidRDefault="007C70FC" w:rsidP="00721335">
            <w:pPr>
              <w:jc w:val="center"/>
              <w:rPr>
                <w:rFonts w:eastAsia="Calibri"/>
                <w:sz w:val="20"/>
                <w:szCs w:val="20"/>
              </w:rPr>
            </w:pPr>
            <w:r w:rsidRPr="00721335">
              <w:rPr>
                <w:rFonts w:eastAsia="Calibri"/>
                <w:sz w:val="20"/>
                <w:szCs w:val="20"/>
                <w:lang w:val="kk"/>
              </w:rPr>
              <w:t>8113-1-004</w:t>
            </w:r>
          </w:p>
          <w:p w14:paraId="36151191" w14:textId="77777777" w:rsidR="007C70FC" w:rsidRPr="00721335" w:rsidRDefault="007C70FC" w:rsidP="00721335">
            <w:pPr>
              <w:jc w:val="center"/>
              <w:rPr>
                <w:rFonts w:eastAsia="Calibri"/>
                <w:sz w:val="20"/>
                <w:szCs w:val="20"/>
              </w:rPr>
            </w:pPr>
            <w:r w:rsidRPr="00721335">
              <w:rPr>
                <w:rFonts w:eastAsia="Calibri"/>
                <w:sz w:val="20"/>
                <w:szCs w:val="20"/>
                <w:lang w:val="kk"/>
              </w:rPr>
              <w:t>Жерасты тау-кен жұмысшысы</w:t>
            </w:r>
          </w:p>
          <w:p w14:paraId="614FAF28" w14:textId="77777777" w:rsidR="007C70FC" w:rsidRPr="00721335" w:rsidRDefault="007C70FC" w:rsidP="00721335">
            <w:pPr>
              <w:jc w:val="center"/>
              <w:rPr>
                <w:rFonts w:eastAsia="Calibri"/>
                <w:sz w:val="20"/>
                <w:szCs w:val="20"/>
              </w:rPr>
            </w:pPr>
          </w:p>
          <w:p w14:paraId="48FF764F" w14:textId="77777777" w:rsidR="007C70FC" w:rsidRPr="00721335" w:rsidRDefault="007C70FC" w:rsidP="00721335">
            <w:pPr>
              <w:jc w:val="center"/>
              <w:rPr>
                <w:rFonts w:eastAsia="Calibri"/>
                <w:sz w:val="20"/>
                <w:szCs w:val="20"/>
              </w:rPr>
            </w:pPr>
            <w:r w:rsidRPr="00721335">
              <w:rPr>
                <w:rFonts w:eastAsia="Calibri"/>
                <w:sz w:val="20"/>
                <w:szCs w:val="20"/>
                <w:lang w:val="kk"/>
              </w:rPr>
              <w:t>8113-1-005</w:t>
            </w:r>
          </w:p>
          <w:p w14:paraId="0B6A9A4E" w14:textId="77777777" w:rsidR="007C70FC" w:rsidRPr="00721335" w:rsidRDefault="007C70FC" w:rsidP="00721335">
            <w:pPr>
              <w:jc w:val="center"/>
              <w:rPr>
                <w:rFonts w:eastAsia="Calibri"/>
                <w:sz w:val="20"/>
                <w:szCs w:val="20"/>
              </w:rPr>
            </w:pPr>
            <w:r w:rsidRPr="00721335">
              <w:rPr>
                <w:rFonts w:eastAsia="Calibri"/>
                <w:sz w:val="20"/>
                <w:szCs w:val="20"/>
                <w:lang w:val="kk"/>
              </w:rPr>
              <w:t>Қашау құюшы</w:t>
            </w:r>
          </w:p>
          <w:p w14:paraId="13AE6181" w14:textId="77777777" w:rsidR="007C70FC" w:rsidRPr="00721335" w:rsidRDefault="007C70FC" w:rsidP="00721335">
            <w:pPr>
              <w:jc w:val="center"/>
              <w:rPr>
                <w:rFonts w:eastAsia="Calibri"/>
                <w:sz w:val="20"/>
                <w:szCs w:val="20"/>
              </w:rPr>
            </w:pPr>
          </w:p>
          <w:p w14:paraId="23DF4A10" w14:textId="77777777" w:rsidR="007C70FC" w:rsidRPr="00721335" w:rsidRDefault="007C70FC" w:rsidP="00721335">
            <w:pPr>
              <w:jc w:val="center"/>
              <w:rPr>
                <w:rFonts w:eastAsia="Calibri"/>
                <w:sz w:val="20"/>
                <w:szCs w:val="20"/>
              </w:rPr>
            </w:pPr>
            <w:r w:rsidRPr="00721335">
              <w:rPr>
                <w:rFonts w:eastAsia="Calibri"/>
                <w:sz w:val="20"/>
                <w:szCs w:val="20"/>
                <w:lang w:val="kk"/>
              </w:rPr>
              <w:t>8113-1-006</w:t>
            </w:r>
          </w:p>
          <w:p w14:paraId="48290421" w14:textId="77777777" w:rsidR="007C70FC" w:rsidRPr="00721335" w:rsidRDefault="007C70FC" w:rsidP="00721335">
            <w:pPr>
              <w:jc w:val="center"/>
              <w:rPr>
                <w:rFonts w:eastAsia="Calibri"/>
                <w:sz w:val="20"/>
                <w:szCs w:val="20"/>
              </w:rPr>
            </w:pPr>
            <w:r w:rsidRPr="00721335">
              <w:rPr>
                <w:rFonts w:eastAsia="Calibri"/>
                <w:sz w:val="20"/>
                <w:szCs w:val="20"/>
                <w:lang w:val="kk"/>
              </w:rPr>
              <w:t>Бекіту материалдарын шахтаға жеткізуші</w:t>
            </w:r>
          </w:p>
          <w:p w14:paraId="6890484B" w14:textId="77777777" w:rsidR="007C70FC" w:rsidRPr="00721335" w:rsidRDefault="007C70FC" w:rsidP="00721335">
            <w:pPr>
              <w:jc w:val="center"/>
              <w:rPr>
                <w:rFonts w:eastAsia="Calibri"/>
                <w:sz w:val="20"/>
                <w:szCs w:val="20"/>
              </w:rPr>
            </w:pPr>
          </w:p>
          <w:p w14:paraId="02324B14" w14:textId="77777777" w:rsidR="007C70FC" w:rsidRPr="00721335" w:rsidRDefault="007C70FC" w:rsidP="00721335">
            <w:pPr>
              <w:jc w:val="center"/>
              <w:rPr>
                <w:rFonts w:eastAsia="Calibri"/>
                <w:sz w:val="20"/>
                <w:szCs w:val="20"/>
              </w:rPr>
            </w:pPr>
            <w:r w:rsidRPr="00721335">
              <w:rPr>
                <w:rFonts w:eastAsia="Calibri"/>
                <w:sz w:val="20"/>
                <w:szCs w:val="20"/>
                <w:lang w:val="kk"/>
              </w:rPr>
              <w:t>8113-1-007</w:t>
            </w:r>
          </w:p>
          <w:p w14:paraId="5E76EBF8" w14:textId="77777777" w:rsidR="007C70FC" w:rsidRPr="00721335" w:rsidRDefault="007C70FC" w:rsidP="00721335">
            <w:pPr>
              <w:jc w:val="center"/>
              <w:rPr>
                <w:rFonts w:eastAsia="Calibri"/>
                <w:sz w:val="20"/>
                <w:szCs w:val="20"/>
              </w:rPr>
            </w:pPr>
            <w:r w:rsidRPr="00721335">
              <w:rPr>
                <w:rFonts w:eastAsia="Calibri"/>
                <w:sz w:val="20"/>
                <w:szCs w:val="20"/>
                <w:lang w:val="kk"/>
              </w:rPr>
              <w:t>Мирабилит өндіру бойынша дренажшы</w:t>
            </w:r>
          </w:p>
          <w:p w14:paraId="134781A9" w14:textId="77777777" w:rsidR="007C70FC" w:rsidRPr="00721335" w:rsidRDefault="007C70FC" w:rsidP="00721335">
            <w:pPr>
              <w:jc w:val="center"/>
              <w:rPr>
                <w:rFonts w:eastAsia="Calibri"/>
                <w:sz w:val="20"/>
                <w:szCs w:val="20"/>
              </w:rPr>
            </w:pPr>
          </w:p>
          <w:p w14:paraId="3945DE7A" w14:textId="77777777" w:rsidR="007C70FC" w:rsidRPr="00721335" w:rsidRDefault="007C70FC" w:rsidP="00721335">
            <w:pPr>
              <w:jc w:val="center"/>
              <w:rPr>
                <w:rFonts w:eastAsia="Calibri"/>
                <w:sz w:val="20"/>
                <w:szCs w:val="20"/>
              </w:rPr>
            </w:pPr>
            <w:r w:rsidRPr="00721335">
              <w:rPr>
                <w:rFonts w:eastAsia="Calibri"/>
                <w:sz w:val="20"/>
                <w:szCs w:val="20"/>
                <w:lang w:val="kk"/>
              </w:rPr>
              <w:t>8113-1-008</w:t>
            </w:r>
          </w:p>
          <w:p w14:paraId="4874BCFF" w14:textId="77777777" w:rsidR="007C70FC" w:rsidRPr="00721335" w:rsidRDefault="007C70FC" w:rsidP="00721335">
            <w:pPr>
              <w:jc w:val="center"/>
              <w:rPr>
                <w:rFonts w:eastAsia="Calibri"/>
                <w:sz w:val="20"/>
                <w:szCs w:val="20"/>
              </w:rPr>
            </w:pPr>
            <w:r w:rsidRPr="00721335">
              <w:rPr>
                <w:rFonts w:eastAsia="Calibri"/>
                <w:sz w:val="20"/>
                <w:szCs w:val="20"/>
                <w:lang w:val="kk"/>
              </w:rPr>
              <w:t>Союшы</w:t>
            </w:r>
          </w:p>
          <w:p w14:paraId="418351D6" w14:textId="77777777" w:rsidR="007C70FC" w:rsidRPr="00721335" w:rsidRDefault="007C70FC" w:rsidP="00721335">
            <w:pPr>
              <w:jc w:val="center"/>
              <w:rPr>
                <w:rFonts w:eastAsia="Calibri"/>
                <w:sz w:val="20"/>
                <w:szCs w:val="20"/>
              </w:rPr>
            </w:pPr>
          </w:p>
          <w:p w14:paraId="65E7585B" w14:textId="77777777" w:rsidR="007C70FC" w:rsidRPr="00721335" w:rsidRDefault="007C70FC" w:rsidP="00721335">
            <w:pPr>
              <w:jc w:val="center"/>
              <w:rPr>
                <w:rFonts w:eastAsia="Calibri"/>
                <w:sz w:val="20"/>
                <w:szCs w:val="20"/>
              </w:rPr>
            </w:pPr>
            <w:r w:rsidRPr="00721335">
              <w:rPr>
                <w:rFonts w:eastAsia="Calibri"/>
                <w:sz w:val="20"/>
                <w:szCs w:val="20"/>
                <w:lang w:val="kk"/>
              </w:rPr>
              <w:t>8113-1-009</w:t>
            </w:r>
          </w:p>
          <w:p w14:paraId="77357E30" w14:textId="77777777" w:rsidR="007C70FC" w:rsidRPr="00721335" w:rsidRDefault="007C70FC" w:rsidP="00721335">
            <w:pPr>
              <w:jc w:val="center"/>
              <w:rPr>
                <w:rFonts w:eastAsia="Calibri"/>
                <w:sz w:val="20"/>
                <w:szCs w:val="20"/>
              </w:rPr>
            </w:pPr>
            <w:r w:rsidRPr="00721335">
              <w:rPr>
                <w:rFonts w:eastAsia="Calibri"/>
                <w:sz w:val="20"/>
                <w:szCs w:val="20"/>
                <w:lang w:val="kk"/>
              </w:rPr>
              <w:t>Уатқыш балға кеншісі</w:t>
            </w:r>
          </w:p>
          <w:p w14:paraId="5A36DD30" w14:textId="77777777" w:rsidR="007C70FC" w:rsidRPr="00721335" w:rsidRDefault="007C70FC" w:rsidP="00721335">
            <w:pPr>
              <w:jc w:val="center"/>
              <w:rPr>
                <w:rFonts w:eastAsia="Calibri"/>
                <w:sz w:val="20"/>
                <w:szCs w:val="20"/>
              </w:rPr>
            </w:pPr>
          </w:p>
          <w:p w14:paraId="05D06E0E" w14:textId="77777777" w:rsidR="007C70FC" w:rsidRPr="00721335" w:rsidRDefault="007C70FC" w:rsidP="00721335">
            <w:pPr>
              <w:jc w:val="center"/>
              <w:rPr>
                <w:rFonts w:eastAsia="Calibri"/>
                <w:sz w:val="20"/>
                <w:szCs w:val="20"/>
              </w:rPr>
            </w:pPr>
            <w:r w:rsidRPr="00721335">
              <w:rPr>
                <w:rFonts w:eastAsia="Calibri"/>
                <w:sz w:val="20"/>
                <w:szCs w:val="20"/>
                <w:lang w:val="kk"/>
              </w:rPr>
              <w:t>8113-1-011</w:t>
            </w:r>
          </w:p>
          <w:p w14:paraId="281ACCFA" w14:textId="77777777" w:rsidR="007C70FC" w:rsidRPr="00721335" w:rsidRDefault="007C70FC" w:rsidP="00721335">
            <w:pPr>
              <w:jc w:val="center"/>
              <w:rPr>
                <w:rFonts w:eastAsia="Calibri"/>
                <w:sz w:val="20"/>
                <w:szCs w:val="20"/>
              </w:rPr>
            </w:pPr>
            <w:r w:rsidRPr="00721335">
              <w:rPr>
                <w:rFonts w:eastAsia="Calibri"/>
                <w:sz w:val="20"/>
                <w:szCs w:val="20"/>
                <w:lang w:val="kk"/>
              </w:rPr>
              <w:t>Бекіткіш</w:t>
            </w:r>
          </w:p>
          <w:p w14:paraId="27366E03" w14:textId="77777777" w:rsidR="007C70FC" w:rsidRPr="00721335" w:rsidRDefault="007C70FC" w:rsidP="00721335">
            <w:pPr>
              <w:jc w:val="center"/>
              <w:rPr>
                <w:rFonts w:eastAsia="Calibri"/>
                <w:sz w:val="20"/>
                <w:szCs w:val="20"/>
              </w:rPr>
            </w:pPr>
          </w:p>
          <w:p w14:paraId="6E271EBC" w14:textId="77777777" w:rsidR="007C70FC" w:rsidRPr="00721335" w:rsidRDefault="007C70FC" w:rsidP="00721335">
            <w:pPr>
              <w:jc w:val="center"/>
              <w:rPr>
                <w:rFonts w:eastAsia="Calibri"/>
                <w:sz w:val="20"/>
                <w:szCs w:val="20"/>
              </w:rPr>
            </w:pPr>
            <w:r w:rsidRPr="00721335">
              <w:rPr>
                <w:rFonts w:eastAsia="Calibri"/>
                <w:sz w:val="20"/>
                <w:szCs w:val="20"/>
                <w:lang w:val="kk"/>
              </w:rPr>
              <w:t>8113-1-012</w:t>
            </w:r>
          </w:p>
          <w:p w14:paraId="6DD31498" w14:textId="77777777" w:rsidR="007C70FC" w:rsidRPr="00721335" w:rsidRDefault="007C70FC" w:rsidP="00721335">
            <w:pPr>
              <w:jc w:val="center"/>
              <w:rPr>
                <w:rFonts w:eastAsia="Calibri"/>
                <w:sz w:val="20"/>
                <w:szCs w:val="20"/>
              </w:rPr>
            </w:pPr>
            <w:r w:rsidRPr="00721335">
              <w:rPr>
                <w:rFonts w:eastAsia="Calibri"/>
                <w:sz w:val="20"/>
                <w:szCs w:val="20"/>
                <w:lang w:val="kk"/>
              </w:rPr>
              <w:t>Люктік тау-кен жұмыстары</w:t>
            </w:r>
          </w:p>
          <w:p w14:paraId="55CA06A0" w14:textId="77777777" w:rsidR="007C70FC" w:rsidRPr="00721335" w:rsidRDefault="007C70FC" w:rsidP="00721335">
            <w:pPr>
              <w:jc w:val="center"/>
              <w:rPr>
                <w:rFonts w:eastAsia="Calibri"/>
                <w:sz w:val="20"/>
                <w:szCs w:val="20"/>
              </w:rPr>
            </w:pPr>
          </w:p>
          <w:p w14:paraId="426D0842" w14:textId="77777777" w:rsidR="007C70FC" w:rsidRPr="00721335" w:rsidRDefault="007C70FC" w:rsidP="00721335">
            <w:pPr>
              <w:jc w:val="center"/>
              <w:rPr>
                <w:rFonts w:eastAsia="Calibri"/>
                <w:sz w:val="20"/>
                <w:szCs w:val="20"/>
              </w:rPr>
            </w:pPr>
            <w:r w:rsidRPr="00721335">
              <w:rPr>
                <w:rFonts w:eastAsia="Calibri"/>
                <w:sz w:val="20"/>
                <w:szCs w:val="20"/>
                <w:lang w:val="kk"/>
              </w:rPr>
              <w:t>8113-1-013</w:t>
            </w:r>
          </w:p>
          <w:p w14:paraId="6BE2A789" w14:textId="77777777" w:rsidR="007C70FC" w:rsidRPr="00721335" w:rsidRDefault="007C70FC" w:rsidP="00721335">
            <w:pPr>
              <w:jc w:val="center"/>
              <w:rPr>
                <w:rFonts w:eastAsia="Calibri"/>
                <w:sz w:val="20"/>
                <w:szCs w:val="20"/>
              </w:rPr>
            </w:pPr>
            <w:r w:rsidRPr="00721335">
              <w:rPr>
                <w:rFonts w:eastAsia="Calibri"/>
                <w:sz w:val="20"/>
                <w:szCs w:val="20"/>
                <w:lang w:val="kk"/>
              </w:rPr>
              <w:t>Саз кесу машинасының машинисі</w:t>
            </w:r>
          </w:p>
          <w:p w14:paraId="7142319F" w14:textId="77777777" w:rsidR="007C70FC" w:rsidRPr="00721335" w:rsidRDefault="007C70FC" w:rsidP="00721335">
            <w:pPr>
              <w:jc w:val="center"/>
              <w:rPr>
                <w:rFonts w:eastAsia="Calibri"/>
                <w:sz w:val="20"/>
                <w:szCs w:val="20"/>
              </w:rPr>
            </w:pPr>
          </w:p>
          <w:p w14:paraId="13768E89" w14:textId="77777777" w:rsidR="007C70FC" w:rsidRPr="00721335" w:rsidRDefault="007C70FC" w:rsidP="00721335">
            <w:pPr>
              <w:jc w:val="center"/>
              <w:rPr>
                <w:rFonts w:eastAsia="Calibri"/>
                <w:sz w:val="20"/>
                <w:szCs w:val="20"/>
              </w:rPr>
            </w:pPr>
            <w:r w:rsidRPr="00721335">
              <w:rPr>
                <w:rFonts w:eastAsia="Calibri"/>
                <w:sz w:val="20"/>
                <w:szCs w:val="20"/>
                <w:lang w:val="kk"/>
              </w:rPr>
              <w:t>8113-1-014</w:t>
            </w:r>
          </w:p>
          <w:p w14:paraId="4646D54B" w14:textId="77777777" w:rsidR="007C70FC" w:rsidRPr="00721335" w:rsidRDefault="007C70FC" w:rsidP="00721335">
            <w:pPr>
              <w:jc w:val="center"/>
              <w:rPr>
                <w:rFonts w:eastAsia="Calibri"/>
                <w:sz w:val="20"/>
                <w:szCs w:val="20"/>
              </w:rPr>
            </w:pPr>
            <w:r w:rsidRPr="00721335">
              <w:rPr>
                <w:rFonts w:eastAsia="Calibri"/>
                <w:sz w:val="20"/>
                <w:szCs w:val="20"/>
                <w:lang w:val="kk"/>
              </w:rPr>
              <w:t xml:space="preserve">Сүрлем және көмір мұнарасына қызмет </w:t>
            </w:r>
            <w:r w:rsidRPr="00721335">
              <w:rPr>
                <w:rFonts w:eastAsia="Calibri"/>
                <w:sz w:val="20"/>
                <w:szCs w:val="20"/>
                <w:lang w:val="kk"/>
              </w:rPr>
              <w:lastRenderedPageBreak/>
              <w:t>көрсету машинисі</w:t>
            </w:r>
          </w:p>
          <w:p w14:paraId="26716894" w14:textId="77777777" w:rsidR="007C70FC" w:rsidRPr="00721335" w:rsidRDefault="007C70FC" w:rsidP="00721335">
            <w:pPr>
              <w:jc w:val="center"/>
              <w:rPr>
                <w:rFonts w:eastAsia="Calibri"/>
                <w:sz w:val="20"/>
                <w:szCs w:val="20"/>
              </w:rPr>
            </w:pPr>
          </w:p>
          <w:p w14:paraId="67C5B06F" w14:textId="77777777" w:rsidR="007C70FC" w:rsidRPr="00721335" w:rsidRDefault="007C70FC" w:rsidP="00721335">
            <w:pPr>
              <w:jc w:val="center"/>
              <w:rPr>
                <w:rFonts w:eastAsia="Calibri"/>
                <w:sz w:val="20"/>
                <w:szCs w:val="20"/>
              </w:rPr>
            </w:pPr>
            <w:r w:rsidRPr="00721335">
              <w:rPr>
                <w:rFonts w:eastAsia="Calibri"/>
                <w:sz w:val="20"/>
                <w:szCs w:val="20"/>
                <w:lang w:val="kk"/>
              </w:rPr>
              <w:t>8113-1-018</w:t>
            </w:r>
          </w:p>
          <w:p w14:paraId="260E74C8" w14:textId="77777777" w:rsidR="007C70FC" w:rsidRPr="00721335" w:rsidRDefault="007C70FC" w:rsidP="00721335">
            <w:pPr>
              <w:jc w:val="center"/>
              <w:rPr>
                <w:rFonts w:eastAsia="Calibri"/>
                <w:sz w:val="20"/>
                <w:szCs w:val="20"/>
              </w:rPr>
            </w:pPr>
            <w:r w:rsidRPr="00721335">
              <w:rPr>
                <w:rFonts w:eastAsia="Calibri"/>
                <w:sz w:val="20"/>
                <w:szCs w:val="20"/>
                <w:lang w:val="kk"/>
              </w:rPr>
              <w:t>Шахтадағы сынама жинаушы</w:t>
            </w:r>
          </w:p>
          <w:p w14:paraId="13A2EA0F" w14:textId="77777777" w:rsidR="007C70FC" w:rsidRPr="00721335" w:rsidRDefault="007C70FC" w:rsidP="00721335">
            <w:pPr>
              <w:jc w:val="center"/>
              <w:rPr>
                <w:rFonts w:eastAsia="Calibri"/>
                <w:sz w:val="20"/>
                <w:szCs w:val="20"/>
              </w:rPr>
            </w:pPr>
          </w:p>
          <w:p w14:paraId="6BFA0D46" w14:textId="77777777" w:rsidR="007C70FC" w:rsidRPr="00721335" w:rsidRDefault="007C70FC" w:rsidP="00721335">
            <w:pPr>
              <w:jc w:val="center"/>
              <w:rPr>
                <w:rFonts w:eastAsia="Calibri"/>
                <w:sz w:val="20"/>
                <w:szCs w:val="20"/>
              </w:rPr>
            </w:pPr>
            <w:r w:rsidRPr="00721335">
              <w:rPr>
                <w:rFonts w:eastAsia="Calibri"/>
                <w:sz w:val="20"/>
                <w:szCs w:val="20"/>
                <w:lang w:val="kk"/>
              </w:rPr>
              <w:t>8113-1-020</w:t>
            </w:r>
          </w:p>
          <w:p w14:paraId="72DC2FBC" w14:textId="77777777" w:rsidR="007C70FC" w:rsidRPr="00721335" w:rsidRDefault="007C70FC" w:rsidP="00721335">
            <w:pPr>
              <w:jc w:val="center"/>
              <w:rPr>
                <w:rFonts w:eastAsia="Calibri"/>
                <w:sz w:val="20"/>
                <w:szCs w:val="20"/>
              </w:rPr>
            </w:pPr>
            <w:r w:rsidRPr="00721335">
              <w:rPr>
                <w:rFonts w:eastAsia="Calibri"/>
                <w:sz w:val="20"/>
                <w:szCs w:val="20"/>
                <w:lang w:val="kk"/>
              </w:rPr>
              <w:t>Тау-кен қазбаларын өңдеуші</w:t>
            </w:r>
          </w:p>
          <w:p w14:paraId="04204280" w14:textId="77777777" w:rsidR="007C70FC" w:rsidRPr="00721335" w:rsidRDefault="007C70FC" w:rsidP="00721335">
            <w:pPr>
              <w:jc w:val="center"/>
              <w:rPr>
                <w:rFonts w:eastAsia="Calibri"/>
                <w:sz w:val="20"/>
                <w:szCs w:val="20"/>
              </w:rPr>
            </w:pPr>
          </w:p>
          <w:p w14:paraId="64A3DE12" w14:textId="77777777" w:rsidR="007C70FC" w:rsidRPr="00721335" w:rsidRDefault="007C70FC" w:rsidP="00721335">
            <w:pPr>
              <w:jc w:val="center"/>
              <w:rPr>
                <w:rFonts w:eastAsia="Calibri"/>
                <w:sz w:val="20"/>
                <w:szCs w:val="20"/>
              </w:rPr>
            </w:pPr>
            <w:r w:rsidRPr="00721335">
              <w:rPr>
                <w:rFonts w:eastAsia="Calibri"/>
                <w:sz w:val="20"/>
                <w:szCs w:val="20"/>
                <w:lang w:val="kk"/>
              </w:rPr>
              <w:t>8113-1-021</w:t>
            </w:r>
          </w:p>
          <w:p w14:paraId="7D8B53DE" w14:textId="77777777" w:rsidR="007C70FC" w:rsidRPr="00721335" w:rsidRDefault="007C70FC" w:rsidP="00721335">
            <w:pPr>
              <w:jc w:val="center"/>
              <w:rPr>
                <w:rFonts w:eastAsia="Calibri"/>
                <w:sz w:val="20"/>
                <w:szCs w:val="20"/>
              </w:rPr>
            </w:pPr>
            <w:r w:rsidRPr="00721335">
              <w:rPr>
                <w:rFonts w:eastAsia="Calibri"/>
                <w:sz w:val="20"/>
                <w:szCs w:val="20"/>
                <w:lang w:val="kk"/>
              </w:rPr>
              <w:t>Аударушы</w:t>
            </w:r>
          </w:p>
          <w:p w14:paraId="651D6B19" w14:textId="77777777" w:rsidR="007C70FC" w:rsidRPr="00721335" w:rsidRDefault="007C70FC" w:rsidP="00721335">
            <w:pPr>
              <w:jc w:val="center"/>
              <w:rPr>
                <w:rFonts w:eastAsia="Calibri"/>
                <w:sz w:val="20"/>
                <w:szCs w:val="20"/>
              </w:rPr>
            </w:pPr>
          </w:p>
          <w:p w14:paraId="34A29D3D" w14:textId="77777777" w:rsidR="007C70FC" w:rsidRPr="00721335" w:rsidRDefault="007C70FC" w:rsidP="00721335">
            <w:pPr>
              <w:jc w:val="center"/>
              <w:rPr>
                <w:rFonts w:eastAsia="Calibri"/>
                <w:sz w:val="20"/>
                <w:szCs w:val="20"/>
              </w:rPr>
            </w:pPr>
            <w:r w:rsidRPr="00721335">
              <w:rPr>
                <w:rFonts w:eastAsia="Calibri"/>
                <w:sz w:val="20"/>
                <w:szCs w:val="20"/>
                <w:lang w:val="kk"/>
              </w:rPr>
              <w:t>8113-1-022</w:t>
            </w:r>
          </w:p>
          <w:p w14:paraId="5D76EA00" w14:textId="77777777" w:rsidR="007C70FC" w:rsidRPr="00721335" w:rsidRDefault="007C70FC" w:rsidP="00721335">
            <w:pPr>
              <w:jc w:val="center"/>
              <w:rPr>
                <w:rFonts w:eastAsia="Calibri"/>
                <w:sz w:val="20"/>
                <w:szCs w:val="20"/>
              </w:rPr>
            </w:pPr>
            <w:r w:rsidRPr="00721335">
              <w:rPr>
                <w:rFonts w:eastAsia="Calibri"/>
                <w:sz w:val="20"/>
                <w:szCs w:val="20"/>
                <w:lang w:val="kk"/>
              </w:rPr>
              <w:t>Өткізгіш</w:t>
            </w:r>
          </w:p>
          <w:p w14:paraId="35FBEEB9" w14:textId="77777777" w:rsidR="007C70FC" w:rsidRPr="00721335" w:rsidRDefault="007C70FC" w:rsidP="00721335">
            <w:pPr>
              <w:jc w:val="center"/>
              <w:rPr>
                <w:rFonts w:eastAsia="Calibri"/>
                <w:sz w:val="20"/>
                <w:szCs w:val="20"/>
              </w:rPr>
            </w:pPr>
          </w:p>
          <w:p w14:paraId="1D01F831" w14:textId="77777777" w:rsidR="007C70FC" w:rsidRPr="00721335" w:rsidRDefault="007C70FC" w:rsidP="00721335">
            <w:pPr>
              <w:jc w:val="center"/>
              <w:rPr>
                <w:rFonts w:eastAsia="Calibri"/>
                <w:sz w:val="20"/>
                <w:szCs w:val="20"/>
              </w:rPr>
            </w:pPr>
            <w:r w:rsidRPr="00721335">
              <w:rPr>
                <w:rFonts w:eastAsia="Calibri"/>
                <w:sz w:val="20"/>
                <w:szCs w:val="20"/>
                <w:lang w:val="kk"/>
              </w:rPr>
              <w:t>8113-1-023</w:t>
            </w:r>
          </w:p>
          <w:p w14:paraId="6F9B2021" w14:textId="77777777" w:rsidR="007C70FC" w:rsidRPr="00721335" w:rsidRDefault="007C70FC" w:rsidP="00721335">
            <w:pPr>
              <w:jc w:val="center"/>
              <w:rPr>
                <w:rFonts w:eastAsia="Calibri"/>
                <w:sz w:val="20"/>
                <w:szCs w:val="20"/>
              </w:rPr>
            </w:pPr>
            <w:r w:rsidRPr="00721335">
              <w:rPr>
                <w:rFonts w:eastAsia="Calibri"/>
                <w:sz w:val="20"/>
                <w:szCs w:val="20"/>
                <w:lang w:val="kk"/>
              </w:rPr>
              <w:t>Тау беткейлерін үдеткіш</w:t>
            </w:r>
          </w:p>
          <w:p w14:paraId="2D2C71E6" w14:textId="77777777" w:rsidR="007C70FC" w:rsidRPr="00721335" w:rsidRDefault="007C70FC" w:rsidP="00721335">
            <w:pPr>
              <w:jc w:val="center"/>
              <w:rPr>
                <w:rFonts w:eastAsia="Calibri"/>
                <w:sz w:val="20"/>
                <w:szCs w:val="20"/>
              </w:rPr>
            </w:pPr>
          </w:p>
          <w:p w14:paraId="1D1A4B37" w14:textId="77777777" w:rsidR="007C70FC" w:rsidRPr="00721335" w:rsidRDefault="007C70FC" w:rsidP="00721335">
            <w:pPr>
              <w:jc w:val="center"/>
              <w:rPr>
                <w:rFonts w:eastAsia="Calibri"/>
                <w:sz w:val="20"/>
                <w:szCs w:val="20"/>
              </w:rPr>
            </w:pPr>
            <w:r w:rsidRPr="00721335">
              <w:rPr>
                <w:rFonts w:eastAsia="Calibri"/>
                <w:sz w:val="20"/>
                <w:szCs w:val="20"/>
                <w:lang w:val="kk"/>
              </w:rPr>
              <w:t>8113-1-024</w:t>
            </w:r>
          </w:p>
          <w:p w14:paraId="14C43B79" w14:textId="77777777" w:rsidR="007C70FC" w:rsidRPr="00721335" w:rsidRDefault="007C70FC" w:rsidP="00721335">
            <w:pPr>
              <w:jc w:val="center"/>
              <w:rPr>
                <w:rFonts w:eastAsia="Calibri"/>
                <w:sz w:val="20"/>
                <w:szCs w:val="20"/>
              </w:rPr>
            </w:pPr>
            <w:r w:rsidRPr="00721335">
              <w:rPr>
                <w:rFonts w:eastAsia="Calibri"/>
                <w:sz w:val="20"/>
                <w:szCs w:val="20"/>
                <w:lang w:val="kk"/>
              </w:rPr>
              <w:t>Жер үсті жұмыстарындағы үдеткіш</w:t>
            </w:r>
          </w:p>
          <w:p w14:paraId="472A572A" w14:textId="77777777" w:rsidR="007C70FC" w:rsidRPr="00721335" w:rsidRDefault="007C70FC" w:rsidP="00721335">
            <w:pPr>
              <w:jc w:val="center"/>
              <w:rPr>
                <w:rFonts w:eastAsia="Calibri"/>
                <w:sz w:val="20"/>
                <w:szCs w:val="20"/>
              </w:rPr>
            </w:pPr>
          </w:p>
          <w:p w14:paraId="3E5EC7AA" w14:textId="77777777" w:rsidR="007C70FC" w:rsidRPr="00721335" w:rsidRDefault="007C70FC" w:rsidP="00721335">
            <w:pPr>
              <w:jc w:val="center"/>
              <w:rPr>
                <w:rFonts w:eastAsia="Calibri"/>
                <w:sz w:val="20"/>
                <w:szCs w:val="20"/>
              </w:rPr>
            </w:pPr>
            <w:r w:rsidRPr="00721335">
              <w:rPr>
                <w:rFonts w:eastAsia="Calibri"/>
                <w:sz w:val="20"/>
                <w:szCs w:val="20"/>
                <w:lang w:val="kk"/>
              </w:rPr>
              <w:t>8113-1-025</w:t>
            </w:r>
          </w:p>
          <w:p w14:paraId="551EA3B1" w14:textId="77777777" w:rsidR="007C70FC" w:rsidRPr="00721335" w:rsidRDefault="007C70FC" w:rsidP="00721335">
            <w:pPr>
              <w:jc w:val="center"/>
              <w:rPr>
                <w:rFonts w:eastAsia="Calibri"/>
                <w:sz w:val="20"/>
                <w:szCs w:val="20"/>
              </w:rPr>
            </w:pPr>
            <w:r w:rsidRPr="00721335">
              <w:rPr>
                <w:rFonts w:eastAsia="Calibri"/>
                <w:sz w:val="20"/>
                <w:szCs w:val="20"/>
                <w:lang w:val="kk"/>
              </w:rPr>
              <w:t>Қалдық шаруашылығын реттеуші</w:t>
            </w:r>
          </w:p>
          <w:p w14:paraId="137A9C76" w14:textId="77777777" w:rsidR="007C70FC" w:rsidRPr="00721335" w:rsidRDefault="007C70FC" w:rsidP="00721335">
            <w:pPr>
              <w:jc w:val="center"/>
              <w:rPr>
                <w:rFonts w:eastAsia="Calibri"/>
                <w:sz w:val="20"/>
                <w:szCs w:val="20"/>
              </w:rPr>
            </w:pPr>
          </w:p>
          <w:p w14:paraId="61D12891" w14:textId="77777777" w:rsidR="007C70FC" w:rsidRPr="00721335" w:rsidRDefault="007C70FC" w:rsidP="00721335">
            <w:pPr>
              <w:jc w:val="center"/>
              <w:rPr>
                <w:rFonts w:eastAsia="Calibri"/>
                <w:sz w:val="20"/>
                <w:szCs w:val="20"/>
              </w:rPr>
            </w:pPr>
            <w:r w:rsidRPr="00721335">
              <w:rPr>
                <w:rFonts w:eastAsia="Calibri"/>
                <w:sz w:val="20"/>
                <w:szCs w:val="20"/>
                <w:lang w:val="kk"/>
              </w:rPr>
              <w:t>8113-1-027</w:t>
            </w:r>
          </w:p>
          <w:p w14:paraId="300E2A61" w14:textId="77777777" w:rsidR="007C70FC" w:rsidRPr="00721335" w:rsidRDefault="007C70FC" w:rsidP="00721335">
            <w:pPr>
              <w:jc w:val="center"/>
              <w:rPr>
                <w:rFonts w:eastAsia="Calibri"/>
                <w:sz w:val="20"/>
                <w:szCs w:val="20"/>
              </w:rPr>
            </w:pPr>
            <w:r w:rsidRPr="00721335">
              <w:rPr>
                <w:rFonts w:eastAsia="Calibri"/>
                <w:sz w:val="20"/>
                <w:szCs w:val="20"/>
                <w:lang w:val="kk"/>
              </w:rPr>
              <w:t>Бағаналы</w:t>
            </w:r>
          </w:p>
          <w:p w14:paraId="2A7C8DB4" w14:textId="77777777" w:rsidR="007C70FC" w:rsidRPr="00721335" w:rsidRDefault="007C70FC" w:rsidP="00721335">
            <w:pPr>
              <w:jc w:val="center"/>
              <w:rPr>
                <w:rFonts w:eastAsia="Calibri"/>
                <w:sz w:val="20"/>
                <w:szCs w:val="20"/>
              </w:rPr>
            </w:pPr>
          </w:p>
          <w:p w14:paraId="0754EA4A" w14:textId="77777777" w:rsidR="007C70FC" w:rsidRPr="00721335" w:rsidRDefault="007C70FC" w:rsidP="00721335">
            <w:pPr>
              <w:jc w:val="center"/>
              <w:rPr>
                <w:rFonts w:eastAsia="Calibri"/>
                <w:sz w:val="20"/>
                <w:szCs w:val="20"/>
              </w:rPr>
            </w:pPr>
            <w:r w:rsidRPr="00721335">
              <w:rPr>
                <w:rFonts w:eastAsia="Calibri"/>
                <w:sz w:val="20"/>
                <w:szCs w:val="20"/>
                <w:lang w:val="kk"/>
              </w:rPr>
              <w:t>8113-1-028</w:t>
            </w:r>
          </w:p>
          <w:p w14:paraId="5FACDFB0" w14:textId="77777777" w:rsidR="007C70FC" w:rsidRPr="00721335" w:rsidRDefault="007C70FC" w:rsidP="00721335">
            <w:pPr>
              <w:jc w:val="center"/>
              <w:rPr>
                <w:rFonts w:eastAsia="Calibri"/>
                <w:sz w:val="20"/>
                <w:szCs w:val="20"/>
              </w:rPr>
            </w:pPr>
            <w:r w:rsidRPr="00721335">
              <w:rPr>
                <w:rFonts w:eastAsia="Calibri"/>
                <w:sz w:val="20"/>
                <w:szCs w:val="20"/>
                <w:lang w:val="kk"/>
              </w:rPr>
              <w:t>Шахтер</w:t>
            </w:r>
          </w:p>
        </w:tc>
        <w:tc>
          <w:tcPr>
            <w:tcW w:w="709" w:type="dxa"/>
          </w:tcPr>
          <w:p w14:paraId="060E55BB" w14:textId="77777777" w:rsidR="007C70FC" w:rsidRPr="00721335" w:rsidRDefault="007C70FC" w:rsidP="00721335">
            <w:pPr>
              <w:jc w:val="center"/>
              <w:rPr>
                <w:sz w:val="20"/>
                <w:szCs w:val="20"/>
              </w:rPr>
            </w:pPr>
            <w:r w:rsidRPr="00721335">
              <w:rPr>
                <w:sz w:val="20"/>
                <w:szCs w:val="20"/>
                <w:lang w:val="kk"/>
              </w:rPr>
              <w:lastRenderedPageBreak/>
              <w:t>2</w:t>
            </w:r>
          </w:p>
        </w:tc>
        <w:tc>
          <w:tcPr>
            <w:tcW w:w="567" w:type="dxa"/>
          </w:tcPr>
          <w:p w14:paraId="6EFBA4E6" w14:textId="77777777" w:rsidR="007C70FC" w:rsidRPr="00721335" w:rsidRDefault="007C70FC" w:rsidP="00721335">
            <w:pPr>
              <w:pStyle w:val="BodyText"/>
              <w:ind w:left="0" w:firstLine="0"/>
              <w:jc w:val="center"/>
              <w:rPr>
                <w:sz w:val="20"/>
                <w:szCs w:val="20"/>
              </w:rPr>
            </w:pPr>
            <w:r w:rsidRPr="00721335">
              <w:rPr>
                <w:sz w:val="20"/>
                <w:szCs w:val="20"/>
                <w:lang w:val="kk"/>
              </w:rPr>
              <w:t>4-6</w:t>
            </w:r>
          </w:p>
        </w:tc>
        <w:tc>
          <w:tcPr>
            <w:tcW w:w="850" w:type="dxa"/>
          </w:tcPr>
          <w:p w14:paraId="46F1EDB6" w14:textId="77777777" w:rsidR="007C70FC" w:rsidRPr="00721335" w:rsidRDefault="007C70FC" w:rsidP="00721335">
            <w:pPr>
              <w:pStyle w:val="BodyText"/>
              <w:ind w:left="0" w:firstLine="0"/>
              <w:jc w:val="center"/>
              <w:rPr>
                <w:sz w:val="20"/>
                <w:szCs w:val="20"/>
              </w:rPr>
            </w:pPr>
            <w:r w:rsidRPr="00721335">
              <w:rPr>
                <w:sz w:val="20"/>
                <w:szCs w:val="20"/>
                <w:lang w:val="kk"/>
              </w:rPr>
              <w:t>1-6</w:t>
            </w:r>
          </w:p>
        </w:tc>
        <w:tc>
          <w:tcPr>
            <w:tcW w:w="2045" w:type="dxa"/>
          </w:tcPr>
          <w:p w14:paraId="4A393728" w14:textId="77777777" w:rsidR="007C70FC" w:rsidRPr="00721335" w:rsidRDefault="007C70FC" w:rsidP="00721335">
            <w:pPr>
              <w:pStyle w:val="BodyText"/>
              <w:ind w:left="0" w:firstLine="0"/>
              <w:jc w:val="center"/>
              <w:rPr>
                <w:sz w:val="20"/>
                <w:szCs w:val="20"/>
              </w:rPr>
            </w:pPr>
          </w:p>
        </w:tc>
      </w:tr>
      <w:tr w:rsidR="007C70FC" w:rsidRPr="00721335" w14:paraId="14638270" w14:textId="77777777" w:rsidTr="00CA545B">
        <w:tc>
          <w:tcPr>
            <w:tcW w:w="585" w:type="dxa"/>
          </w:tcPr>
          <w:p w14:paraId="4D0038DC" w14:textId="6600BC0F" w:rsidR="007C70FC" w:rsidRPr="00721335" w:rsidRDefault="007C70FC" w:rsidP="00721335">
            <w:pPr>
              <w:pStyle w:val="BodyText"/>
              <w:ind w:left="0" w:firstLine="0"/>
              <w:jc w:val="center"/>
              <w:rPr>
                <w:sz w:val="20"/>
                <w:szCs w:val="20"/>
              </w:rPr>
            </w:pPr>
            <w:r w:rsidRPr="00721335">
              <w:rPr>
                <w:sz w:val="20"/>
                <w:szCs w:val="20"/>
                <w:lang w:val="kk"/>
              </w:rPr>
              <w:lastRenderedPageBreak/>
              <w:t>4</w:t>
            </w:r>
            <w:r w:rsidR="00CE78A4">
              <w:rPr>
                <w:sz w:val="20"/>
                <w:szCs w:val="20"/>
                <w:lang w:val="kk"/>
              </w:rPr>
              <w:t>2</w:t>
            </w:r>
          </w:p>
        </w:tc>
        <w:tc>
          <w:tcPr>
            <w:tcW w:w="686" w:type="dxa"/>
          </w:tcPr>
          <w:p w14:paraId="1C923B85" w14:textId="77777777" w:rsidR="007C70FC" w:rsidRPr="00721335" w:rsidRDefault="007C70FC" w:rsidP="00721335">
            <w:pPr>
              <w:jc w:val="center"/>
              <w:rPr>
                <w:rFonts w:eastAsia="Calibri"/>
                <w:sz w:val="20"/>
                <w:szCs w:val="20"/>
              </w:rPr>
            </w:pPr>
            <w:r w:rsidRPr="00721335">
              <w:rPr>
                <w:rFonts w:eastAsia="Calibri"/>
                <w:sz w:val="20"/>
                <w:szCs w:val="20"/>
                <w:lang w:val="kk"/>
              </w:rPr>
              <w:t>8111</w:t>
            </w:r>
          </w:p>
        </w:tc>
        <w:tc>
          <w:tcPr>
            <w:tcW w:w="1134" w:type="dxa"/>
          </w:tcPr>
          <w:p w14:paraId="310230DD"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Miners and quarriers/ Кеншілер мен тау-кен қазбаларының жұмысшылары/ Шахтеры и </w:t>
            </w:r>
            <w:r w:rsidRPr="00721335">
              <w:rPr>
                <w:rFonts w:eastAsia="Calibri"/>
                <w:sz w:val="20"/>
                <w:szCs w:val="20"/>
                <w:lang w:val="kk"/>
              </w:rPr>
              <w:lastRenderedPageBreak/>
              <w:t>рабочие горных выработок</w:t>
            </w:r>
          </w:p>
        </w:tc>
        <w:tc>
          <w:tcPr>
            <w:tcW w:w="425" w:type="dxa"/>
          </w:tcPr>
          <w:p w14:paraId="3C195611"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3307A477"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8113</w:t>
            </w:r>
          </w:p>
        </w:tc>
        <w:tc>
          <w:tcPr>
            <w:tcW w:w="1134" w:type="dxa"/>
          </w:tcPr>
          <w:p w14:paraId="473D3E59"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Тау-кен жұмыстарының операторлары және басқа да тау-кен жұмысшылары/ Операторы </w:t>
            </w:r>
            <w:r w:rsidRPr="00721335">
              <w:rPr>
                <w:rFonts w:eastAsia="Calibri"/>
                <w:sz w:val="20"/>
                <w:szCs w:val="20"/>
                <w:lang w:val="kk"/>
              </w:rPr>
              <w:lastRenderedPageBreak/>
              <w:t>горных работ и другие горнорабочие</w:t>
            </w:r>
          </w:p>
        </w:tc>
        <w:tc>
          <w:tcPr>
            <w:tcW w:w="425" w:type="dxa"/>
          </w:tcPr>
          <w:p w14:paraId="138DC35D"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408C70E5"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8113-2</w:t>
            </w:r>
          </w:p>
        </w:tc>
        <w:tc>
          <w:tcPr>
            <w:tcW w:w="1134" w:type="dxa"/>
          </w:tcPr>
          <w:p w14:paraId="66D3DE2D"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Тау-кен қазбаларын ашық тәсілмен өндіретін тау-кен жұмысшылары/Горнорабочие выработок </w:t>
            </w:r>
            <w:r w:rsidRPr="00721335">
              <w:rPr>
                <w:rFonts w:eastAsia="Calibri"/>
                <w:sz w:val="20"/>
                <w:szCs w:val="20"/>
                <w:lang w:val="kk"/>
              </w:rPr>
              <w:lastRenderedPageBreak/>
              <w:t>открытым способом</w:t>
            </w:r>
          </w:p>
        </w:tc>
        <w:tc>
          <w:tcPr>
            <w:tcW w:w="1275" w:type="dxa"/>
          </w:tcPr>
          <w:p w14:paraId="68FF4E25"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lastRenderedPageBreak/>
              <w:t>Өндірістік жабдықтардың операторлары, құрастырушылар және жүргізушілер</w:t>
            </w:r>
          </w:p>
        </w:tc>
        <w:tc>
          <w:tcPr>
            <w:tcW w:w="2552" w:type="dxa"/>
          </w:tcPr>
          <w:p w14:paraId="2565CD91" w14:textId="77777777" w:rsidR="007C70FC" w:rsidRPr="00721335" w:rsidRDefault="007C70FC" w:rsidP="00721335">
            <w:pPr>
              <w:jc w:val="center"/>
              <w:rPr>
                <w:rFonts w:eastAsia="Calibri"/>
                <w:sz w:val="20"/>
                <w:szCs w:val="20"/>
              </w:rPr>
            </w:pPr>
            <w:r w:rsidRPr="00721335">
              <w:rPr>
                <w:rFonts w:eastAsia="Calibri"/>
                <w:sz w:val="20"/>
                <w:szCs w:val="20"/>
                <w:lang w:val="kk"/>
              </w:rPr>
              <w:t>8113-2-001</w:t>
            </w:r>
          </w:p>
          <w:p w14:paraId="4D8BEB46" w14:textId="77777777" w:rsidR="007C70FC" w:rsidRPr="00721335" w:rsidRDefault="007C70FC" w:rsidP="00721335">
            <w:pPr>
              <w:jc w:val="center"/>
              <w:rPr>
                <w:rFonts w:eastAsia="Calibri"/>
                <w:sz w:val="20"/>
                <w:szCs w:val="20"/>
              </w:rPr>
            </w:pPr>
            <w:r w:rsidRPr="00721335">
              <w:rPr>
                <w:rFonts w:eastAsia="Calibri"/>
                <w:sz w:val="20"/>
                <w:szCs w:val="20"/>
                <w:lang w:val="kk"/>
              </w:rPr>
              <w:t>Үйінділердегі түсіргіш</w:t>
            </w:r>
          </w:p>
          <w:p w14:paraId="0BCDADBB" w14:textId="77777777" w:rsidR="007C70FC" w:rsidRPr="00721335" w:rsidRDefault="007C70FC" w:rsidP="00721335">
            <w:pPr>
              <w:jc w:val="center"/>
              <w:rPr>
                <w:rFonts w:eastAsia="Calibri"/>
                <w:sz w:val="20"/>
                <w:szCs w:val="20"/>
              </w:rPr>
            </w:pPr>
          </w:p>
          <w:p w14:paraId="6C8E957B" w14:textId="77777777" w:rsidR="007C70FC" w:rsidRPr="00721335" w:rsidRDefault="007C70FC" w:rsidP="00721335">
            <w:pPr>
              <w:jc w:val="center"/>
              <w:rPr>
                <w:rFonts w:eastAsia="Calibri"/>
                <w:sz w:val="20"/>
                <w:szCs w:val="20"/>
              </w:rPr>
            </w:pPr>
            <w:r w:rsidRPr="00721335">
              <w:rPr>
                <w:rFonts w:eastAsia="Calibri"/>
                <w:sz w:val="20"/>
                <w:szCs w:val="20"/>
                <w:lang w:val="kk"/>
              </w:rPr>
              <w:t>8113-2-002</w:t>
            </w:r>
          </w:p>
          <w:p w14:paraId="35097284" w14:textId="77777777" w:rsidR="007C70FC" w:rsidRPr="00721335" w:rsidRDefault="007C70FC" w:rsidP="00721335">
            <w:pPr>
              <w:jc w:val="center"/>
              <w:rPr>
                <w:rFonts w:eastAsia="Calibri"/>
                <w:sz w:val="20"/>
                <w:szCs w:val="20"/>
              </w:rPr>
            </w:pPr>
            <w:r w:rsidRPr="00721335">
              <w:rPr>
                <w:rFonts w:eastAsia="Calibri"/>
                <w:sz w:val="20"/>
                <w:szCs w:val="20"/>
                <w:lang w:val="kk"/>
              </w:rPr>
              <w:t>Тау-кен жұмысшысы</w:t>
            </w:r>
          </w:p>
          <w:p w14:paraId="467AFBE8" w14:textId="77777777" w:rsidR="007C70FC" w:rsidRPr="00721335" w:rsidRDefault="007C70FC" w:rsidP="00721335">
            <w:pPr>
              <w:jc w:val="center"/>
              <w:rPr>
                <w:rFonts w:eastAsia="Calibri"/>
                <w:sz w:val="20"/>
                <w:szCs w:val="20"/>
              </w:rPr>
            </w:pPr>
          </w:p>
          <w:p w14:paraId="771ED7D5" w14:textId="77777777" w:rsidR="007C70FC" w:rsidRPr="00721335" w:rsidRDefault="007C70FC" w:rsidP="00721335">
            <w:pPr>
              <w:jc w:val="center"/>
              <w:rPr>
                <w:rFonts w:eastAsia="Calibri"/>
                <w:sz w:val="20"/>
                <w:szCs w:val="20"/>
              </w:rPr>
            </w:pPr>
            <w:r w:rsidRPr="00721335">
              <w:rPr>
                <w:rFonts w:eastAsia="Calibri"/>
                <w:sz w:val="20"/>
                <w:szCs w:val="20"/>
                <w:lang w:val="kk"/>
              </w:rPr>
              <w:t>8113-2-003</w:t>
            </w:r>
          </w:p>
          <w:p w14:paraId="754AFD70" w14:textId="77777777" w:rsidR="007C70FC" w:rsidRPr="00721335" w:rsidRDefault="007C70FC" w:rsidP="00721335">
            <w:pPr>
              <w:jc w:val="center"/>
              <w:rPr>
                <w:rFonts w:eastAsia="Calibri"/>
                <w:sz w:val="20"/>
                <w:szCs w:val="20"/>
              </w:rPr>
            </w:pPr>
            <w:r w:rsidRPr="00721335">
              <w:rPr>
                <w:rFonts w:eastAsia="Calibri"/>
                <w:sz w:val="20"/>
                <w:szCs w:val="20"/>
                <w:lang w:val="kk"/>
              </w:rPr>
              <w:t>Геологиялық жұмыстардағы тау-кен жұмысшысы</w:t>
            </w:r>
          </w:p>
          <w:p w14:paraId="58E9A3A7" w14:textId="77777777" w:rsidR="007C70FC" w:rsidRPr="00721335" w:rsidRDefault="007C70FC" w:rsidP="00721335">
            <w:pPr>
              <w:jc w:val="center"/>
              <w:rPr>
                <w:rFonts w:eastAsia="Calibri"/>
                <w:sz w:val="20"/>
                <w:szCs w:val="20"/>
              </w:rPr>
            </w:pPr>
          </w:p>
          <w:p w14:paraId="16382226" w14:textId="77777777" w:rsidR="007C70FC" w:rsidRPr="00721335" w:rsidRDefault="007C70FC" w:rsidP="00721335">
            <w:pPr>
              <w:jc w:val="center"/>
              <w:rPr>
                <w:rFonts w:eastAsia="Calibri"/>
                <w:sz w:val="20"/>
                <w:szCs w:val="20"/>
              </w:rPr>
            </w:pPr>
            <w:r w:rsidRPr="00721335">
              <w:rPr>
                <w:rFonts w:eastAsia="Calibri"/>
                <w:sz w:val="20"/>
                <w:szCs w:val="20"/>
                <w:lang w:val="kk"/>
              </w:rPr>
              <w:t>8113-2-004</w:t>
            </w:r>
          </w:p>
          <w:p w14:paraId="0282D58A" w14:textId="77777777" w:rsidR="007C70FC" w:rsidRPr="00721335" w:rsidRDefault="007C70FC" w:rsidP="00721335">
            <w:pPr>
              <w:jc w:val="center"/>
              <w:rPr>
                <w:rFonts w:eastAsia="Calibri"/>
                <w:sz w:val="20"/>
                <w:szCs w:val="20"/>
              </w:rPr>
            </w:pPr>
            <w:r w:rsidRPr="00721335">
              <w:rPr>
                <w:rFonts w:eastAsia="Calibri"/>
                <w:sz w:val="20"/>
                <w:szCs w:val="20"/>
                <w:lang w:val="kk"/>
              </w:rPr>
              <w:t>Маркшейдерлік жұмыстардағы тау-кен жұмысшысы</w:t>
            </w:r>
          </w:p>
          <w:p w14:paraId="7046B86A" w14:textId="77777777" w:rsidR="007C70FC" w:rsidRPr="00721335" w:rsidRDefault="007C70FC" w:rsidP="00721335">
            <w:pPr>
              <w:jc w:val="center"/>
              <w:rPr>
                <w:rFonts w:eastAsia="Calibri"/>
                <w:sz w:val="20"/>
                <w:szCs w:val="20"/>
              </w:rPr>
            </w:pPr>
          </w:p>
          <w:p w14:paraId="641DBDEF" w14:textId="77777777" w:rsidR="007C70FC" w:rsidRPr="00721335" w:rsidRDefault="007C70FC" w:rsidP="00721335">
            <w:pPr>
              <w:jc w:val="center"/>
              <w:rPr>
                <w:rFonts w:eastAsia="Calibri"/>
                <w:sz w:val="20"/>
                <w:szCs w:val="20"/>
              </w:rPr>
            </w:pPr>
            <w:r w:rsidRPr="00721335">
              <w:rPr>
                <w:rFonts w:eastAsia="Calibri"/>
                <w:sz w:val="20"/>
                <w:szCs w:val="20"/>
                <w:lang w:val="kk"/>
              </w:rPr>
              <w:t>8113-2-005</w:t>
            </w:r>
          </w:p>
          <w:p w14:paraId="640C5B4E" w14:textId="77777777" w:rsidR="007C70FC" w:rsidRPr="00721335" w:rsidRDefault="007C70FC" w:rsidP="00721335">
            <w:pPr>
              <w:jc w:val="center"/>
              <w:rPr>
                <w:rFonts w:eastAsia="Calibri"/>
                <w:sz w:val="20"/>
                <w:szCs w:val="20"/>
              </w:rPr>
            </w:pPr>
            <w:r w:rsidRPr="00721335">
              <w:rPr>
                <w:rFonts w:eastAsia="Calibri"/>
                <w:sz w:val="20"/>
                <w:szCs w:val="20"/>
                <w:lang w:val="kk"/>
              </w:rPr>
              <w:t>Тау-кен қазбаларын жөндеу жөніндегі тау-кен жұмысшысы</w:t>
            </w:r>
          </w:p>
          <w:p w14:paraId="4917A53D" w14:textId="77777777" w:rsidR="007C70FC" w:rsidRPr="00721335" w:rsidRDefault="007C70FC" w:rsidP="00721335">
            <w:pPr>
              <w:jc w:val="center"/>
              <w:rPr>
                <w:rFonts w:eastAsia="Calibri"/>
                <w:sz w:val="20"/>
                <w:szCs w:val="20"/>
              </w:rPr>
            </w:pPr>
          </w:p>
          <w:p w14:paraId="2B2AF033" w14:textId="77777777" w:rsidR="007C70FC" w:rsidRPr="00721335" w:rsidRDefault="007C70FC" w:rsidP="00721335">
            <w:pPr>
              <w:jc w:val="center"/>
              <w:rPr>
                <w:rFonts w:eastAsia="Calibri"/>
                <w:sz w:val="20"/>
                <w:szCs w:val="20"/>
              </w:rPr>
            </w:pPr>
            <w:r w:rsidRPr="00721335">
              <w:rPr>
                <w:rFonts w:eastAsia="Calibri"/>
                <w:sz w:val="20"/>
                <w:szCs w:val="20"/>
                <w:lang w:val="kk"/>
              </w:rPr>
              <w:t>8113-2-006</w:t>
            </w:r>
          </w:p>
          <w:p w14:paraId="294DA29B" w14:textId="77777777" w:rsidR="007C70FC" w:rsidRPr="00721335" w:rsidRDefault="007C70FC" w:rsidP="00721335">
            <w:pPr>
              <w:jc w:val="center"/>
              <w:rPr>
                <w:rFonts w:eastAsia="Calibri"/>
                <w:sz w:val="20"/>
                <w:szCs w:val="20"/>
              </w:rPr>
            </w:pPr>
            <w:r w:rsidRPr="00721335">
              <w:rPr>
                <w:rFonts w:eastAsia="Calibri"/>
                <w:sz w:val="20"/>
                <w:szCs w:val="20"/>
                <w:lang w:val="kk"/>
              </w:rPr>
              <w:t>Кен жұмысшы разрезі</w:t>
            </w:r>
          </w:p>
          <w:p w14:paraId="2263D220" w14:textId="77777777" w:rsidR="007C70FC" w:rsidRPr="00721335" w:rsidRDefault="007C70FC" w:rsidP="00721335">
            <w:pPr>
              <w:jc w:val="center"/>
              <w:rPr>
                <w:rFonts w:eastAsia="Calibri"/>
                <w:sz w:val="20"/>
                <w:szCs w:val="20"/>
              </w:rPr>
            </w:pPr>
          </w:p>
          <w:p w14:paraId="6A80E9D8" w14:textId="77777777" w:rsidR="007C70FC" w:rsidRPr="00721335" w:rsidRDefault="007C70FC" w:rsidP="00721335">
            <w:pPr>
              <w:jc w:val="center"/>
              <w:rPr>
                <w:rFonts w:eastAsia="Calibri"/>
                <w:sz w:val="20"/>
                <w:szCs w:val="20"/>
              </w:rPr>
            </w:pPr>
            <w:r w:rsidRPr="00721335">
              <w:rPr>
                <w:rFonts w:eastAsia="Calibri"/>
                <w:sz w:val="20"/>
                <w:szCs w:val="20"/>
                <w:lang w:val="kk"/>
              </w:rPr>
              <w:t>8113-2-007</w:t>
            </w:r>
          </w:p>
          <w:p w14:paraId="6E97E399" w14:textId="77777777" w:rsidR="007C70FC" w:rsidRPr="00721335" w:rsidRDefault="007C70FC" w:rsidP="00721335">
            <w:pPr>
              <w:jc w:val="center"/>
              <w:rPr>
                <w:rFonts w:eastAsia="Calibri"/>
                <w:sz w:val="20"/>
                <w:szCs w:val="20"/>
              </w:rPr>
            </w:pPr>
            <w:r w:rsidRPr="00721335">
              <w:rPr>
                <w:rFonts w:eastAsia="Calibri"/>
                <w:sz w:val="20"/>
                <w:szCs w:val="20"/>
                <w:lang w:val="kk"/>
              </w:rPr>
              <w:t>Бос кен орындарының тау-кен жұмысшысы</w:t>
            </w:r>
          </w:p>
          <w:p w14:paraId="54036682" w14:textId="77777777" w:rsidR="007C70FC" w:rsidRPr="00721335" w:rsidRDefault="007C70FC" w:rsidP="00721335">
            <w:pPr>
              <w:jc w:val="center"/>
              <w:rPr>
                <w:rFonts w:eastAsia="Calibri"/>
                <w:sz w:val="20"/>
                <w:szCs w:val="20"/>
              </w:rPr>
            </w:pPr>
          </w:p>
          <w:p w14:paraId="218061DE" w14:textId="77777777" w:rsidR="007C70FC" w:rsidRPr="00721335" w:rsidRDefault="007C70FC" w:rsidP="00721335">
            <w:pPr>
              <w:jc w:val="center"/>
              <w:rPr>
                <w:rFonts w:eastAsia="Calibri"/>
                <w:sz w:val="20"/>
                <w:szCs w:val="20"/>
              </w:rPr>
            </w:pPr>
            <w:r w:rsidRPr="00721335">
              <w:rPr>
                <w:rFonts w:eastAsia="Calibri"/>
                <w:sz w:val="20"/>
                <w:szCs w:val="20"/>
                <w:lang w:val="kk"/>
              </w:rPr>
              <w:t>8113-2-008</w:t>
            </w:r>
          </w:p>
          <w:p w14:paraId="553756EA" w14:textId="77777777" w:rsidR="007C70FC" w:rsidRPr="00721335" w:rsidRDefault="007C70FC" w:rsidP="00721335">
            <w:pPr>
              <w:jc w:val="center"/>
              <w:rPr>
                <w:rFonts w:eastAsia="Calibri"/>
                <w:sz w:val="20"/>
                <w:szCs w:val="20"/>
              </w:rPr>
            </w:pPr>
            <w:r w:rsidRPr="00721335">
              <w:rPr>
                <w:rFonts w:eastAsia="Calibri"/>
                <w:sz w:val="20"/>
                <w:szCs w:val="20"/>
                <w:lang w:val="kk"/>
              </w:rPr>
              <w:t>Экскаваторлардың, үйінді көпірлердің және үйінді жасаушылардың жанындағы тау-кен жұмысшысы</w:t>
            </w:r>
          </w:p>
        </w:tc>
        <w:tc>
          <w:tcPr>
            <w:tcW w:w="709" w:type="dxa"/>
          </w:tcPr>
          <w:p w14:paraId="470E43F9"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2</w:t>
            </w:r>
          </w:p>
        </w:tc>
        <w:tc>
          <w:tcPr>
            <w:tcW w:w="567" w:type="dxa"/>
          </w:tcPr>
          <w:p w14:paraId="09526FB1" w14:textId="77777777" w:rsidR="007C70FC" w:rsidRPr="00721335" w:rsidRDefault="007C70FC" w:rsidP="00721335">
            <w:pPr>
              <w:pStyle w:val="BodyText"/>
              <w:ind w:left="0" w:firstLine="0"/>
              <w:jc w:val="center"/>
              <w:rPr>
                <w:sz w:val="20"/>
                <w:szCs w:val="20"/>
              </w:rPr>
            </w:pPr>
            <w:r w:rsidRPr="00721335">
              <w:rPr>
                <w:sz w:val="20"/>
                <w:szCs w:val="20"/>
                <w:lang w:val="kk"/>
              </w:rPr>
              <w:t>4-6</w:t>
            </w:r>
          </w:p>
        </w:tc>
        <w:tc>
          <w:tcPr>
            <w:tcW w:w="850" w:type="dxa"/>
          </w:tcPr>
          <w:p w14:paraId="3A9390AC" w14:textId="77777777" w:rsidR="007C70FC" w:rsidRPr="00721335" w:rsidRDefault="007C70FC" w:rsidP="00721335">
            <w:pPr>
              <w:pStyle w:val="BodyText"/>
              <w:ind w:left="0" w:firstLine="0"/>
              <w:jc w:val="center"/>
              <w:rPr>
                <w:sz w:val="20"/>
                <w:szCs w:val="20"/>
              </w:rPr>
            </w:pPr>
            <w:r w:rsidRPr="00721335">
              <w:rPr>
                <w:sz w:val="20"/>
                <w:szCs w:val="20"/>
                <w:lang w:val="kk"/>
              </w:rPr>
              <w:t>1-6</w:t>
            </w:r>
          </w:p>
        </w:tc>
        <w:tc>
          <w:tcPr>
            <w:tcW w:w="2045" w:type="dxa"/>
          </w:tcPr>
          <w:p w14:paraId="4A21F93D" w14:textId="77777777" w:rsidR="007C70FC" w:rsidRPr="00721335" w:rsidRDefault="007C70FC" w:rsidP="00721335">
            <w:pPr>
              <w:pStyle w:val="BodyText"/>
              <w:ind w:left="0" w:firstLine="0"/>
              <w:jc w:val="center"/>
              <w:rPr>
                <w:sz w:val="20"/>
                <w:szCs w:val="20"/>
              </w:rPr>
            </w:pPr>
          </w:p>
        </w:tc>
      </w:tr>
      <w:tr w:rsidR="007C70FC" w:rsidRPr="00721335" w14:paraId="5C026855" w14:textId="77777777" w:rsidTr="00CA545B">
        <w:tc>
          <w:tcPr>
            <w:tcW w:w="585" w:type="dxa"/>
          </w:tcPr>
          <w:p w14:paraId="488FBE08" w14:textId="14D46099" w:rsidR="007C70FC" w:rsidRPr="00721335" w:rsidRDefault="007C70FC" w:rsidP="00721335">
            <w:pPr>
              <w:pStyle w:val="BodyText"/>
              <w:ind w:left="0" w:firstLine="0"/>
              <w:jc w:val="center"/>
              <w:rPr>
                <w:sz w:val="20"/>
                <w:szCs w:val="20"/>
              </w:rPr>
            </w:pPr>
            <w:r w:rsidRPr="00721335">
              <w:rPr>
                <w:sz w:val="20"/>
                <w:szCs w:val="20"/>
                <w:lang w:val="kk"/>
              </w:rPr>
              <w:t>4</w:t>
            </w:r>
            <w:r w:rsidR="00CE78A4">
              <w:rPr>
                <w:sz w:val="20"/>
                <w:szCs w:val="20"/>
                <w:lang w:val="kk"/>
              </w:rPr>
              <w:t>3</w:t>
            </w:r>
          </w:p>
        </w:tc>
        <w:tc>
          <w:tcPr>
            <w:tcW w:w="686" w:type="dxa"/>
          </w:tcPr>
          <w:p w14:paraId="4D7A0D5A" w14:textId="77777777" w:rsidR="007C70FC" w:rsidRPr="00721335" w:rsidRDefault="007C70FC" w:rsidP="00721335">
            <w:pPr>
              <w:jc w:val="center"/>
              <w:rPr>
                <w:rFonts w:eastAsia="Calibri"/>
                <w:sz w:val="20"/>
                <w:szCs w:val="20"/>
              </w:rPr>
            </w:pPr>
            <w:r w:rsidRPr="00721335">
              <w:rPr>
                <w:rFonts w:eastAsia="Calibri"/>
                <w:sz w:val="20"/>
                <w:szCs w:val="20"/>
                <w:lang w:val="kk"/>
              </w:rPr>
              <w:t>8111</w:t>
            </w:r>
          </w:p>
        </w:tc>
        <w:tc>
          <w:tcPr>
            <w:tcW w:w="1134" w:type="dxa"/>
          </w:tcPr>
          <w:p w14:paraId="5E5F045E"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Miners and quarriers/ Кеншілер мен тау-кен қазбаларының жұмысшылары/ Шахтеры и рабочие горных выработок</w:t>
            </w:r>
          </w:p>
        </w:tc>
        <w:tc>
          <w:tcPr>
            <w:tcW w:w="425" w:type="dxa"/>
          </w:tcPr>
          <w:p w14:paraId="7E377FB5"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322B42BC"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8113</w:t>
            </w:r>
          </w:p>
        </w:tc>
        <w:tc>
          <w:tcPr>
            <w:tcW w:w="1134" w:type="dxa"/>
          </w:tcPr>
          <w:p w14:paraId="40ABE310"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Тау-кен жұмыстарының операторлары және басқа да тау-кен жұмысшылары/ Операторы горных работ и другие горнорабочие</w:t>
            </w:r>
          </w:p>
        </w:tc>
        <w:tc>
          <w:tcPr>
            <w:tcW w:w="425" w:type="dxa"/>
          </w:tcPr>
          <w:p w14:paraId="1D32C291"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3F5F01C7"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8113-3</w:t>
            </w:r>
          </w:p>
        </w:tc>
        <w:tc>
          <w:tcPr>
            <w:tcW w:w="1134" w:type="dxa"/>
          </w:tcPr>
          <w:p w14:paraId="3AD4059C"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Жерасты тау-кен машиналарының операторлары/Операторы подземных горных машин</w:t>
            </w:r>
          </w:p>
        </w:tc>
        <w:tc>
          <w:tcPr>
            <w:tcW w:w="1275" w:type="dxa"/>
          </w:tcPr>
          <w:p w14:paraId="72E81519"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Өндірістік жабдықтардың операторлары, құрастырушылар және жүргізушілер</w:t>
            </w:r>
          </w:p>
        </w:tc>
        <w:tc>
          <w:tcPr>
            <w:tcW w:w="2552" w:type="dxa"/>
          </w:tcPr>
          <w:p w14:paraId="4C7E61B5" w14:textId="77777777" w:rsidR="007C70FC" w:rsidRPr="00721335" w:rsidRDefault="007C70FC" w:rsidP="00721335">
            <w:pPr>
              <w:jc w:val="center"/>
              <w:rPr>
                <w:rFonts w:eastAsia="Calibri"/>
                <w:sz w:val="20"/>
                <w:szCs w:val="20"/>
              </w:rPr>
            </w:pPr>
            <w:r w:rsidRPr="00721335">
              <w:rPr>
                <w:rFonts w:eastAsia="Calibri"/>
                <w:sz w:val="20"/>
                <w:szCs w:val="20"/>
                <w:lang w:val="kk"/>
              </w:rPr>
              <w:t>8113-3-001</w:t>
            </w:r>
          </w:p>
          <w:p w14:paraId="27773FE3" w14:textId="77777777" w:rsidR="007C70FC" w:rsidRPr="00721335" w:rsidRDefault="007C70FC" w:rsidP="00721335">
            <w:pPr>
              <w:jc w:val="center"/>
              <w:rPr>
                <w:rFonts w:eastAsia="Calibri"/>
                <w:sz w:val="20"/>
                <w:szCs w:val="20"/>
              </w:rPr>
            </w:pPr>
            <w:r w:rsidRPr="00721335">
              <w:rPr>
                <w:rFonts w:eastAsia="Calibri"/>
                <w:sz w:val="20"/>
                <w:szCs w:val="20"/>
                <w:lang w:val="kk"/>
              </w:rPr>
              <w:t>Діріл тиеу қондырғысының машинисі</w:t>
            </w:r>
          </w:p>
          <w:p w14:paraId="24DAA6DB" w14:textId="77777777" w:rsidR="007C70FC" w:rsidRPr="00721335" w:rsidRDefault="007C70FC" w:rsidP="00721335">
            <w:pPr>
              <w:jc w:val="center"/>
              <w:rPr>
                <w:rFonts w:eastAsia="Calibri"/>
                <w:sz w:val="20"/>
                <w:szCs w:val="20"/>
              </w:rPr>
            </w:pPr>
          </w:p>
          <w:p w14:paraId="733FECA8" w14:textId="77777777" w:rsidR="007C70FC" w:rsidRPr="00721335" w:rsidRDefault="007C70FC" w:rsidP="00721335">
            <w:pPr>
              <w:jc w:val="center"/>
              <w:rPr>
                <w:rFonts w:eastAsia="Calibri"/>
                <w:sz w:val="20"/>
                <w:szCs w:val="20"/>
              </w:rPr>
            </w:pPr>
            <w:r w:rsidRPr="00721335">
              <w:rPr>
                <w:rFonts w:eastAsia="Calibri"/>
                <w:sz w:val="20"/>
                <w:szCs w:val="20"/>
                <w:lang w:val="kk"/>
              </w:rPr>
              <w:t>8113-3-002</w:t>
            </w:r>
          </w:p>
          <w:p w14:paraId="7666E5B5" w14:textId="77777777" w:rsidR="007C70FC" w:rsidRPr="00721335" w:rsidRDefault="007C70FC" w:rsidP="00721335">
            <w:pPr>
              <w:jc w:val="center"/>
              <w:rPr>
                <w:rFonts w:eastAsia="Calibri"/>
                <w:sz w:val="20"/>
                <w:szCs w:val="20"/>
              </w:rPr>
            </w:pPr>
            <w:r w:rsidRPr="00721335">
              <w:rPr>
                <w:rFonts w:eastAsia="Calibri"/>
                <w:sz w:val="20"/>
                <w:szCs w:val="20"/>
                <w:lang w:val="kk"/>
              </w:rPr>
              <w:t>Өздігінен жүретін жерасты машиналарының машинисі</w:t>
            </w:r>
          </w:p>
          <w:p w14:paraId="64875A8C" w14:textId="77777777" w:rsidR="007C70FC" w:rsidRPr="00721335" w:rsidRDefault="007C70FC" w:rsidP="00721335">
            <w:pPr>
              <w:jc w:val="center"/>
              <w:rPr>
                <w:rFonts w:eastAsia="Calibri"/>
                <w:sz w:val="20"/>
                <w:szCs w:val="20"/>
              </w:rPr>
            </w:pPr>
          </w:p>
          <w:p w14:paraId="37A98833" w14:textId="77777777" w:rsidR="007C70FC" w:rsidRPr="00721335" w:rsidRDefault="007C70FC" w:rsidP="00721335">
            <w:pPr>
              <w:jc w:val="center"/>
              <w:rPr>
                <w:rFonts w:eastAsia="Calibri"/>
                <w:sz w:val="20"/>
                <w:szCs w:val="20"/>
              </w:rPr>
            </w:pPr>
            <w:r w:rsidRPr="00721335">
              <w:rPr>
                <w:rFonts w:eastAsia="Calibri"/>
                <w:sz w:val="20"/>
                <w:szCs w:val="20"/>
                <w:lang w:val="kk"/>
              </w:rPr>
              <w:t>8113-3-003</w:t>
            </w:r>
          </w:p>
          <w:p w14:paraId="7DDAD01C" w14:textId="77777777" w:rsidR="007C70FC" w:rsidRPr="00721335" w:rsidRDefault="007C70FC" w:rsidP="00721335">
            <w:pPr>
              <w:jc w:val="center"/>
              <w:rPr>
                <w:rFonts w:eastAsia="Calibri"/>
                <w:sz w:val="20"/>
                <w:szCs w:val="20"/>
              </w:rPr>
            </w:pPr>
            <w:r w:rsidRPr="00721335">
              <w:rPr>
                <w:rFonts w:eastAsia="Calibri"/>
                <w:sz w:val="20"/>
                <w:szCs w:val="20"/>
                <w:lang w:val="kk"/>
              </w:rPr>
              <w:t>Жерасты қондырғыларының машинисі</w:t>
            </w:r>
          </w:p>
          <w:p w14:paraId="4E6EBC3B" w14:textId="77777777" w:rsidR="007C70FC" w:rsidRPr="00721335" w:rsidRDefault="007C70FC" w:rsidP="00721335">
            <w:pPr>
              <w:jc w:val="center"/>
              <w:rPr>
                <w:rFonts w:eastAsia="Calibri"/>
                <w:sz w:val="20"/>
                <w:szCs w:val="20"/>
              </w:rPr>
            </w:pPr>
          </w:p>
          <w:p w14:paraId="0937F93B" w14:textId="77777777" w:rsidR="007C70FC" w:rsidRPr="00721335" w:rsidRDefault="007C70FC" w:rsidP="00721335">
            <w:pPr>
              <w:jc w:val="center"/>
              <w:rPr>
                <w:rFonts w:eastAsia="Calibri"/>
                <w:sz w:val="20"/>
                <w:szCs w:val="20"/>
              </w:rPr>
            </w:pPr>
            <w:r w:rsidRPr="00721335">
              <w:rPr>
                <w:rFonts w:eastAsia="Calibri"/>
                <w:sz w:val="20"/>
                <w:szCs w:val="20"/>
                <w:lang w:val="kk"/>
              </w:rPr>
              <w:t>8113-3-004</w:t>
            </w:r>
          </w:p>
          <w:p w14:paraId="4360FF16" w14:textId="77777777" w:rsidR="007C70FC" w:rsidRPr="00721335" w:rsidRDefault="007C70FC" w:rsidP="00721335">
            <w:pPr>
              <w:jc w:val="center"/>
              <w:rPr>
                <w:rFonts w:eastAsia="Calibri"/>
                <w:sz w:val="20"/>
                <w:szCs w:val="20"/>
              </w:rPr>
            </w:pPr>
            <w:r w:rsidRPr="00721335">
              <w:rPr>
                <w:rFonts w:eastAsia="Calibri"/>
                <w:sz w:val="20"/>
                <w:szCs w:val="20"/>
                <w:lang w:val="kk"/>
              </w:rPr>
              <w:t>Сынама алу машинасының машинисі</w:t>
            </w:r>
          </w:p>
          <w:p w14:paraId="7B26C0BC" w14:textId="77777777" w:rsidR="007C70FC" w:rsidRPr="00721335" w:rsidRDefault="007C70FC" w:rsidP="00721335">
            <w:pPr>
              <w:jc w:val="center"/>
              <w:rPr>
                <w:rFonts w:eastAsia="Calibri"/>
                <w:sz w:val="20"/>
                <w:szCs w:val="20"/>
              </w:rPr>
            </w:pPr>
          </w:p>
          <w:p w14:paraId="18BCF305" w14:textId="77777777" w:rsidR="007C70FC" w:rsidRPr="00721335" w:rsidRDefault="007C70FC" w:rsidP="00721335">
            <w:pPr>
              <w:jc w:val="center"/>
              <w:rPr>
                <w:rFonts w:eastAsia="Calibri"/>
                <w:sz w:val="20"/>
                <w:szCs w:val="20"/>
              </w:rPr>
            </w:pPr>
            <w:r w:rsidRPr="00721335">
              <w:rPr>
                <w:rFonts w:eastAsia="Calibri"/>
                <w:sz w:val="20"/>
                <w:szCs w:val="20"/>
                <w:lang w:val="kk"/>
              </w:rPr>
              <w:t>8113-3-005</w:t>
            </w:r>
          </w:p>
          <w:p w14:paraId="23C3D113" w14:textId="77777777" w:rsidR="007C70FC" w:rsidRPr="00721335" w:rsidRDefault="007C70FC" w:rsidP="00721335">
            <w:pPr>
              <w:jc w:val="center"/>
              <w:rPr>
                <w:rFonts w:eastAsia="Calibri"/>
                <w:sz w:val="20"/>
                <w:szCs w:val="20"/>
              </w:rPr>
            </w:pPr>
            <w:r w:rsidRPr="00721335">
              <w:rPr>
                <w:rFonts w:eastAsia="Calibri"/>
                <w:sz w:val="20"/>
                <w:szCs w:val="20"/>
                <w:lang w:val="kk"/>
              </w:rPr>
              <w:lastRenderedPageBreak/>
              <w:t>Ұңғыма кешенінің машинисі</w:t>
            </w:r>
          </w:p>
          <w:p w14:paraId="2A38799B" w14:textId="77777777" w:rsidR="007C70FC" w:rsidRPr="00721335" w:rsidRDefault="007C70FC" w:rsidP="00721335">
            <w:pPr>
              <w:jc w:val="center"/>
              <w:rPr>
                <w:rFonts w:eastAsia="Calibri"/>
                <w:sz w:val="20"/>
                <w:szCs w:val="20"/>
              </w:rPr>
            </w:pPr>
          </w:p>
          <w:p w14:paraId="539DEF85" w14:textId="77777777" w:rsidR="007C70FC" w:rsidRPr="00721335" w:rsidRDefault="007C70FC" w:rsidP="00721335">
            <w:pPr>
              <w:jc w:val="center"/>
              <w:rPr>
                <w:rFonts w:eastAsia="Calibri"/>
                <w:sz w:val="20"/>
                <w:szCs w:val="20"/>
              </w:rPr>
            </w:pPr>
            <w:r w:rsidRPr="00721335">
              <w:rPr>
                <w:rFonts w:eastAsia="Calibri"/>
                <w:sz w:val="20"/>
                <w:szCs w:val="20"/>
                <w:lang w:val="kk"/>
              </w:rPr>
              <w:t>8113-3-006</w:t>
            </w:r>
          </w:p>
          <w:p w14:paraId="6CFAB4B4" w14:textId="77777777" w:rsidR="007C70FC" w:rsidRPr="00721335" w:rsidRDefault="007C70FC" w:rsidP="00721335">
            <w:pPr>
              <w:jc w:val="center"/>
              <w:rPr>
                <w:rFonts w:eastAsia="Calibri"/>
                <w:sz w:val="20"/>
                <w:szCs w:val="20"/>
              </w:rPr>
            </w:pPr>
            <w:r w:rsidRPr="00721335">
              <w:rPr>
                <w:rFonts w:eastAsia="Calibri"/>
                <w:sz w:val="20"/>
                <w:szCs w:val="20"/>
                <w:lang w:val="kk"/>
              </w:rPr>
              <w:t>Тау-кен массасының габариттерін жою жөніндегі қондырғы машинисі</w:t>
            </w:r>
          </w:p>
        </w:tc>
        <w:tc>
          <w:tcPr>
            <w:tcW w:w="709" w:type="dxa"/>
          </w:tcPr>
          <w:p w14:paraId="68F3531A"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2</w:t>
            </w:r>
          </w:p>
        </w:tc>
        <w:tc>
          <w:tcPr>
            <w:tcW w:w="567" w:type="dxa"/>
          </w:tcPr>
          <w:p w14:paraId="59C7F412" w14:textId="77777777" w:rsidR="007C70FC" w:rsidRPr="00721335" w:rsidRDefault="007C70FC" w:rsidP="00721335">
            <w:pPr>
              <w:pStyle w:val="BodyText"/>
              <w:ind w:left="0" w:firstLine="0"/>
              <w:jc w:val="center"/>
              <w:rPr>
                <w:sz w:val="20"/>
                <w:szCs w:val="20"/>
              </w:rPr>
            </w:pPr>
            <w:r w:rsidRPr="00721335">
              <w:rPr>
                <w:sz w:val="20"/>
                <w:szCs w:val="20"/>
                <w:lang w:val="kk"/>
              </w:rPr>
              <w:t>4-6</w:t>
            </w:r>
          </w:p>
        </w:tc>
        <w:tc>
          <w:tcPr>
            <w:tcW w:w="850" w:type="dxa"/>
          </w:tcPr>
          <w:p w14:paraId="66EB3865" w14:textId="77777777" w:rsidR="007C70FC" w:rsidRPr="00721335" w:rsidRDefault="007C70FC" w:rsidP="00721335">
            <w:pPr>
              <w:pStyle w:val="BodyText"/>
              <w:ind w:left="0" w:firstLine="0"/>
              <w:jc w:val="center"/>
              <w:rPr>
                <w:sz w:val="20"/>
                <w:szCs w:val="20"/>
              </w:rPr>
            </w:pPr>
            <w:r w:rsidRPr="00721335">
              <w:rPr>
                <w:sz w:val="20"/>
                <w:szCs w:val="20"/>
                <w:lang w:val="kk"/>
              </w:rPr>
              <w:t>1-6</w:t>
            </w:r>
          </w:p>
        </w:tc>
        <w:tc>
          <w:tcPr>
            <w:tcW w:w="2045" w:type="dxa"/>
          </w:tcPr>
          <w:p w14:paraId="68DF5D12" w14:textId="77777777" w:rsidR="007C70FC" w:rsidRPr="00721335" w:rsidRDefault="007C70FC" w:rsidP="00721335">
            <w:pPr>
              <w:pStyle w:val="BodyText"/>
              <w:ind w:left="0" w:firstLine="0"/>
              <w:jc w:val="center"/>
              <w:rPr>
                <w:sz w:val="20"/>
                <w:szCs w:val="20"/>
              </w:rPr>
            </w:pPr>
          </w:p>
        </w:tc>
      </w:tr>
      <w:tr w:rsidR="007C70FC" w:rsidRPr="00721335" w14:paraId="0D0B9CB8" w14:textId="77777777" w:rsidTr="00CA545B">
        <w:tc>
          <w:tcPr>
            <w:tcW w:w="585" w:type="dxa"/>
          </w:tcPr>
          <w:p w14:paraId="63697B30" w14:textId="2C0440A1" w:rsidR="007C70FC" w:rsidRPr="00721335" w:rsidRDefault="007C70FC" w:rsidP="00721335">
            <w:pPr>
              <w:pStyle w:val="BodyText"/>
              <w:ind w:left="0" w:firstLine="0"/>
              <w:jc w:val="center"/>
              <w:rPr>
                <w:sz w:val="20"/>
                <w:szCs w:val="20"/>
              </w:rPr>
            </w:pPr>
            <w:r w:rsidRPr="00721335">
              <w:rPr>
                <w:sz w:val="20"/>
                <w:szCs w:val="20"/>
                <w:lang w:val="kk"/>
              </w:rPr>
              <w:t>4</w:t>
            </w:r>
            <w:r w:rsidR="00CE78A4">
              <w:rPr>
                <w:sz w:val="20"/>
                <w:szCs w:val="20"/>
                <w:lang w:val="kk"/>
              </w:rPr>
              <w:t>4</w:t>
            </w:r>
          </w:p>
        </w:tc>
        <w:tc>
          <w:tcPr>
            <w:tcW w:w="686" w:type="dxa"/>
          </w:tcPr>
          <w:p w14:paraId="60A7D95F" w14:textId="77777777" w:rsidR="007C70FC" w:rsidRPr="00721335" w:rsidRDefault="007C70FC" w:rsidP="00721335">
            <w:pPr>
              <w:jc w:val="center"/>
              <w:rPr>
                <w:rFonts w:eastAsia="Calibri"/>
                <w:sz w:val="20"/>
                <w:szCs w:val="20"/>
              </w:rPr>
            </w:pPr>
            <w:r w:rsidRPr="00721335">
              <w:rPr>
                <w:rFonts w:eastAsia="Calibri"/>
                <w:sz w:val="20"/>
                <w:szCs w:val="20"/>
                <w:lang w:val="kk"/>
              </w:rPr>
              <w:t>8111</w:t>
            </w:r>
          </w:p>
        </w:tc>
        <w:tc>
          <w:tcPr>
            <w:tcW w:w="1134" w:type="dxa"/>
          </w:tcPr>
          <w:p w14:paraId="224AF1CC"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Miners and quarriers/ Кеншілер мен тау-кен қазбаларының жұмысшылары/ Шахтеры и рабочие горных выработок</w:t>
            </w:r>
          </w:p>
        </w:tc>
        <w:tc>
          <w:tcPr>
            <w:tcW w:w="425" w:type="dxa"/>
          </w:tcPr>
          <w:p w14:paraId="302AE23F"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78365B22"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8113</w:t>
            </w:r>
          </w:p>
        </w:tc>
        <w:tc>
          <w:tcPr>
            <w:tcW w:w="1134" w:type="dxa"/>
          </w:tcPr>
          <w:p w14:paraId="585315CB"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Тау-кен жұмыстарының операторлары және басқа да тау-кен жұмысшылары/ Операторы горных работ и другие горнорабочие</w:t>
            </w:r>
          </w:p>
        </w:tc>
        <w:tc>
          <w:tcPr>
            <w:tcW w:w="425" w:type="dxa"/>
          </w:tcPr>
          <w:p w14:paraId="06780310"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451A2905"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8113-4</w:t>
            </w:r>
          </w:p>
        </w:tc>
        <w:tc>
          <w:tcPr>
            <w:tcW w:w="1134" w:type="dxa"/>
          </w:tcPr>
          <w:p w14:paraId="17A4851A"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Ашық тәсілмен игеру тау-кен машиналарының операторлары/Операторы горных машин разработки открытым способом</w:t>
            </w:r>
          </w:p>
        </w:tc>
        <w:tc>
          <w:tcPr>
            <w:tcW w:w="1275" w:type="dxa"/>
          </w:tcPr>
          <w:p w14:paraId="1D92F995"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Өндірістік жабдықтардың операторлары, құрастырушылар және жүргізушілер</w:t>
            </w:r>
          </w:p>
        </w:tc>
        <w:tc>
          <w:tcPr>
            <w:tcW w:w="2552" w:type="dxa"/>
          </w:tcPr>
          <w:p w14:paraId="2A7D9961" w14:textId="77777777" w:rsidR="007C70FC" w:rsidRPr="00721335" w:rsidRDefault="007C70FC" w:rsidP="00721335">
            <w:pPr>
              <w:jc w:val="center"/>
              <w:rPr>
                <w:rFonts w:eastAsia="Calibri"/>
                <w:sz w:val="20"/>
                <w:szCs w:val="20"/>
              </w:rPr>
            </w:pPr>
            <w:r w:rsidRPr="00721335">
              <w:rPr>
                <w:rFonts w:eastAsia="Calibri"/>
                <w:sz w:val="20"/>
                <w:szCs w:val="20"/>
                <w:lang w:val="kk"/>
              </w:rPr>
              <w:t>8113-4-001</w:t>
            </w:r>
          </w:p>
          <w:p w14:paraId="2F71E652" w14:textId="77777777" w:rsidR="007C70FC" w:rsidRPr="00721335" w:rsidRDefault="007C70FC" w:rsidP="00721335">
            <w:pPr>
              <w:jc w:val="center"/>
              <w:rPr>
                <w:rFonts w:eastAsia="Calibri"/>
                <w:sz w:val="20"/>
                <w:szCs w:val="20"/>
              </w:rPr>
            </w:pPr>
            <w:r w:rsidRPr="00721335">
              <w:rPr>
                <w:rFonts w:eastAsia="Calibri"/>
                <w:sz w:val="20"/>
                <w:szCs w:val="20"/>
                <w:lang w:val="kk"/>
              </w:rPr>
              <w:t>Тау-кен қазу машиналарының машинисі</w:t>
            </w:r>
          </w:p>
          <w:p w14:paraId="3F9DA797" w14:textId="77777777" w:rsidR="007C70FC" w:rsidRPr="00721335" w:rsidRDefault="007C70FC" w:rsidP="00721335">
            <w:pPr>
              <w:jc w:val="center"/>
              <w:rPr>
                <w:rFonts w:eastAsia="Calibri"/>
                <w:sz w:val="20"/>
                <w:szCs w:val="20"/>
              </w:rPr>
            </w:pPr>
          </w:p>
          <w:p w14:paraId="1E33107E" w14:textId="77777777" w:rsidR="007C70FC" w:rsidRPr="00721335" w:rsidRDefault="007C70FC" w:rsidP="00721335">
            <w:pPr>
              <w:jc w:val="center"/>
              <w:rPr>
                <w:rFonts w:eastAsia="Calibri"/>
                <w:sz w:val="20"/>
                <w:szCs w:val="20"/>
              </w:rPr>
            </w:pPr>
            <w:r w:rsidRPr="00721335">
              <w:rPr>
                <w:rFonts w:eastAsia="Calibri"/>
                <w:sz w:val="20"/>
                <w:szCs w:val="20"/>
                <w:lang w:val="kk"/>
              </w:rPr>
              <w:t>8113-4-002</w:t>
            </w:r>
          </w:p>
          <w:p w14:paraId="280C73F0" w14:textId="77777777" w:rsidR="007C70FC" w:rsidRPr="00721335" w:rsidRDefault="007C70FC" w:rsidP="00721335">
            <w:pPr>
              <w:jc w:val="center"/>
              <w:rPr>
                <w:rFonts w:eastAsia="Calibri"/>
                <w:sz w:val="20"/>
                <w:szCs w:val="20"/>
              </w:rPr>
            </w:pPr>
            <w:r w:rsidRPr="00721335">
              <w:rPr>
                <w:rFonts w:eastAsia="Calibri"/>
                <w:sz w:val="20"/>
                <w:szCs w:val="20"/>
                <w:lang w:val="kk"/>
              </w:rPr>
              <w:t>Тау-кен жұмыстарының ұсақтау қондырғыларының машинисі</w:t>
            </w:r>
          </w:p>
          <w:p w14:paraId="00C88094" w14:textId="77777777" w:rsidR="007C70FC" w:rsidRPr="00721335" w:rsidRDefault="007C70FC" w:rsidP="00721335">
            <w:pPr>
              <w:jc w:val="center"/>
              <w:rPr>
                <w:rFonts w:eastAsia="Calibri"/>
                <w:sz w:val="20"/>
                <w:szCs w:val="20"/>
              </w:rPr>
            </w:pPr>
          </w:p>
          <w:p w14:paraId="26F95EB2" w14:textId="77777777" w:rsidR="007C70FC" w:rsidRPr="00721335" w:rsidRDefault="007C70FC" w:rsidP="00721335">
            <w:pPr>
              <w:jc w:val="center"/>
              <w:rPr>
                <w:rFonts w:eastAsia="Calibri"/>
                <w:sz w:val="20"/>
                <w:szCs w:val="20"/>
              </w:rPr>
            </w:pPr>
            <w:r w:rsidRPr="00721335">
              <w:rPr>
                <w:rFonts w:eastAsia="Calibri"/>
                <w:sz w:val="20"/>
                <w:szCs w:val="20"/>
                <w:lang w:val="kk"/>
              </w:rPr>
              <w:t>8113-4-003</w:t>
            </w:r>
          </w:p>
          <w:p w14:paraId="47B29D98" w14:textId="77777777" w:rsidR="007C70FC" w:rsidRPr="00721335" w:rsidRDefault="007C70FC" w:rsidP="00721335">
            <w:pPr>
              <w:jc w:val="center"/>
              <w:rPr>
                <w:rFonts w:eastAsia="Calibri"/>
                <w:sz w:val="20"/>
                <w:szCs w:val="20"/>
              </w:rPr>
            </w:pPr>
            <w:r w:rsidRPr="00721335">
              <w:rPr>
                <w:rFonts w:eastAsia="Calibri"/>
                <w:sz w:val="20"/>
                <w:szCs w:val="20"/>
                <w:lang w:val="kk"/>
              </w:rPr>
              <w:t>Конвейер машинисі</w:t>
            </w:r>
          </w:p>
          <w:p w14:paraId="2A54A7C6" w14:textId="77777777" w:rsidR="007C70FC" w:rsidRPr="00721335" w:rsidRDefault="007C70FC" w:rsidP="00721335">
            <w:pPr>
              <w:jc w:val="center"/>
              <w:rPr>
                <w:rFonts w:eastAsia="Calibri"/>
                <w:sz w:val="20"/>
                <w:szCs w:val="20"/>
              </w:rPr>
            </w:pPr>
          </w:p>
          <w:p w14:paraId="0CB5271B" w14:textId="77777777" w:rsidR="007C70FC" w:rsidRPr="00721335" w:rsidRDefault="007C70FC" w:rsidP="00721335">
            <w:pPr>
              <w:jc w:val="center"/>
              <w:rPr>
                <w:rFonts w:eastAsia="Calibri"/>
                <w:sz w:val="20"/>
                <w:szCs w:val="20"/>
              </w:rPr>
            </w:pPr>
            <w:r w:rsidRPr="00721335">
              <w:rPr>
                <w:rFonts w:eastAsia="Calibri"/>
                <w:sz w:val="20"/>
                <w:szCs w:val="20"/>
                <w:lang w:val="kk"/>
              </w:rPr>
              <w:t>8113-4-004</w:t>
            </w:r>
          </w:p>
          <w:p w14:paraId="1CA9F7EC" w14:textId="77777777" w:rsidR="007C70FC" w:rsidRPr="00721335" w:rsidRDefault="007C70FC" w:rsidP="00721335">
            <w:pPr>
              <w:jc w:val="center"/>
              <w:rPr>
                <w:rFonts w:eastAsia="Calibri"/>
                <w:sz w:val="20"/>
                <w:szCs w:val="20"/>
              </w:rPr>
            </w:pPr>
            <w:r w:rsidRPr="00721335">
              <w:rPr>
                <w:rFonts w:eastAsia="Calibri"/>
                <w:sz w:val="20"/>
                <w:szCs w:val="20"/>
                <w:lang w:val="kk"/>
              </w:rPr>
              <w:t>Кратцер машинисі</w:t>
            </w:r>
          </w:p>
          <w:p w14:paraId="3F98ECA8" w14:textId="77777777" w:rsidR="007C70FC" w:rsidRPr="00721335" w:rsidRDefault="007C70FC" w:rsidP="00721335">
            <w:pPr>
              <w:jc w:val="center"/>
              <w:rPr>
                <w:rFonts w:eastAsia="Calibri"/>
                <w:sz w:val="20"/>
                <w:szCs w:val="20"/>
              </w:rPr>
            </w:pPr>
          </w:p>
          <w:p w14:paraId="68BBAD4A" w14:textId="77777777" w:rsidR="007C70FC" w:rsidRPr="00721335" w:rsidRDefault="007C70FC" w:rsidP="00721335">
            <w:pPr>
              <w:jc w:val="center"/>
              <w:rPr>
                <w:rFonts w:eastAsia="Calibri"/>
                <w:sz w:val="20"/>
                <w:szCs w:val="20"/>
              </w:rPr>
            </w:pPr>
            <w:r w:rsidRPr="00721335">
              <w:rPr>
                <w:rFonts w:eastAsia="Calibri"/>
                <w:sz w:val="20"/>
                <w:szCs w:val="20"/>
                <w:lang w:val="kk"/>
              </w:rPr>
              <w:t>8113-4-005</w:t>
            </w:r>
          </w:p>
          <w:p w14:paraId="02F3DBEF" w14:textId="77777777" w:rsidR="007C70FC" w:rsidRPr="00721335" w:rsidRDefault="007C70FC" w:rsidP="00721335">
            <w:pPr>
              <w:jc w:val="center"/>
              <w:rPr>
                <w:rFonts w:eastAsia="Calibri"/>
                <w:sz w:val="20"/>
                <w:szCs w:val="20"/>
              </w:rPr>
            </w:pPr>
            <w:r w:rsidRPr="00721335">
              <w:rPr>
                <w:rFonts w:eastAsia="Calibri"/>
                <w:sz w:val="20"/>
                <w:szCs w:val="20"/>
                <w:lang w:val="kk"/>
              </w:rPr>
              <w:t>Үйінді жасаушы машинист</w:t>
            </w:r>
          </w:p>
          <w:p w14:paraId="60491073" w14:textId="77777777" w:rsidR="007C70FC" w:rsidRPr="00721335" w:rsidRDefault="007C70FC" w:rsidP="00721335">
            <w:pPr>
              <w:jc w:val="center"/>
              <w:rPr>
                <w:rFonts w:eastAsia="Calibri"/>
                <w:sz w:val="20"/>
                <w:szCs w:val="20"/>
              </w:rPr>
            </w:pPr>
          </w:p>
          <w:p w14:paraId="6E09078F" w14:textId="77777777" w:rsidR="007C70FC" w:rsidRPr="00721335" w:rsidRDefault="007C70FC" w:rsidP="00721335">
            <w:pPr>
              <w:jc w:val="center"/>
              <w:rPr>
                <w:rFonts w:eastAsia="Calibri"/>
                <w:sz w:val="20"/>
                <w:szCs w:val="20"/>
              </w:rPr>
            </w:pPr>
            <w:r w:rsidRPr="00721335">
              <w:rPr>
                <w:rFonts w:eastAsia="Calibri"/>
                <w:sz w:val="20"/>
                <w:szCs w:val="20"/>
                <w:lang w:val="kk"/>
              </w:rPr>
              <w:t>8113-4-006</w:t>
            </w:r>
          </w:p>
          <w:p w14:paraId="6B73EC7D" w14:textId="77777777" w:rsidR="007C70FC" w:rsidRPr="00721335" w:rsidRDefault="007C70FC" w:rsidP="00721335">
            <w:pPr>
              <w:jc w:val="center"/>
              <w:rPr>
                <w:rFonts w:eastAsia="Calibri"/>
                <w:sz w:val="20"/>
                <w:szCs w:val="20"/>
              </w:rPr>
            </w:pPr>
            <w:r w:rsidRPr="00721335">
              <w:rPr>
                <w:rFonts w:eastAsia="Calibri"/>
                <w:sz w:val="20"/>
                <w:szCs w:val="20"/>
                <w:lang w:val="kk"/>
              </w:rPr>
              <w:t>Үйінді көпір машинисі</w:t>
            </w:r>
          </w:p>
          <w:p w14:paraId="594454D8" w14:textId="77777777" w:rsidR="007C70FC" w:rsidRPr="00721335" w:rsidRDefault="007C70FC" w:rsidP="00721335">
            <w:pPr>
              <w:jc w:val="center"/>
              <w:rPr>
                <w:rFonts w:eastAsia="Calibri"/>
                <w:sz w:val="20"/>
                <w:szCs w:val="20"/>
              </w:rPr>
            </w:pPr>
          </w:p>
          <w:p w14:paraId="2D77CFCA" w14:textId="77777777" w:rsidR="007C70FC" w:rsidRPr="00721335" w:rsidRDefault="007C70FC" w:rsidP="00721335">
            <w:pPr>
              <w:jc w:val="center"/>
              <w:rPr>
                <w:rFonts w:eastAsia="Calibri"/>
                <w:sz w:val="20"/>
                <w:szCs w:val="20"/>
              </w:rPr>
            </w:pPr>
            <w:r w:rsidRPr="00721335">
              <w:rPr>
                <w:rFonts w:eastAsia="Calibri"/>
                <w:sz w:val="20"/>
                <w:szCs w:val="20"/>
                <w:lang w:val="kk"/>
              </w:rPr>
              <w:t>8113-4-007</w:t>
            </w:r>
          </w:p>
          <w:p w14:paraId="686B52BF" w14:textId="77777777" w:rsidR="007C70FC" w:rsidRPr="00721335" w:rsidRDefault="007C70FC" w:rsidP="00721335">
            <w:pPr>
              <w:jc w:val="center"/>
              <w:rPr>
                <w:rFonts w:eastAsia="Calibri"/>
                <w:sz w:val="20"/>
                <w:szCs w:val="20"/>
              </w:rPr>
            </w:pPr>
            <w:r w:rsidRPr="00721335">
              <w:rPr>
                <w:rFonts w:eastAsia="Calibri"/>
                <w:sz w:val="20"/>
                <w:szCs w:val="20"/>
                <w:lang w:val="kk"/>
              </w:rPr>
              <w:t>Үйінді соқа машинисі</w:t>
            </w:r>
          </w:p>
          <w:p w14:paraId="78524578" w14:textId="77777777" w:rsidR="007C70FC" w:rsidRPr="00721335" w:rsidRDefault="007C70FC" w:rsidP="00721335">
            <w:pPr>
              <w:jc w:val="center"/>
              <w:rPr>
                <w:rFonts w:eastAsia="Calibri"/>
                <w:sz w:val="20"/>
                <w:szCs w:val="20"/>
              </w:rPr>
            </w:pPr>
          </w:p>
          <w:p w14:paraId="074015DE" w14:textId="77777777" w:rsidR="007C70FC" w:rsidRPr="00721335" w:rsidRDefault="007C70FC" w:rsidP="00721335">
            <w:pPr>
              <w:jc w:val="center"/>
              <w:rPr>
                <w:rFonts w:eastAsia="Calibri"/>
                <w:sz w:val="20"/>
                <w:szCs w:val="20"/>
              </w:rPr>
            </w:pPr>
            <w:r w:rsidRPr="00721335">
              <w:rPr>
                <w:rFonts w:eastAsia="Calibri"/>
                <w:sz w:val="20"/>
                <w:szCs w:val="20"/>
                <w:lang w:val="kk"/>
              </w:rPr>
              <w:t>8113-4-010</w:t>
            </w:r>
          </w:p>
          <w:p w14:paraId="40939022" w14:textId="77777777" w:rsidR="007C70FC" w:rsidRPr="00721335" w:rsidRDefault="007C70FC" w:rsidP="00721335">
            <w:pPr>
              <w:jc w:val="center"/>
              <w:rPr>
                <w:rFonts w:eastAsia="Calibri"/>
                <w:sz w:val="20"/>
                <w:szCs w:val="20"/>
              </w:rPr>
            </w:pPr>
            <w:r w:rsidRPr="00721335">
              <w:rPr>
                <w:rFonts w:eastAsia="Calibri"/>
                <w:sz w:val="20"/>
                <w:szCs w:val="20"/>
                <w:lang w:val="kk"/>
              </w:rPr>
              <w:t>Штабельдеуші машинаның машинисі</w:t>
            </w:r>
          </w:p>
          <w:p w14:paraId="780D41D0" w14:textId="77777777" w:rsidR="007C70FC" w:rsidRPr="00721335" w:rsidRDefault="007C70FC" w:rsidP="00721335">
            <w:pPr>
              <w:jc w:val="center"/>
              <w:rPr>
                <w:rFonts w:eastAsia="Calibri"/>
                <w:sz w:val="20"/>
                <w:szCs w:val="20"/>
              </w:rPr>
            </w:pPr>
          </w:p>
          <w:p w14:paraId="2FA2C41F" w14:textId="77777777" w:rsidR="007C70FC" w:rsidRPr="00721335" w:rsidRDefault="007C70FC" w:rsidP="00721335">
            <w:pPr>
              <w:jc w:val="center"/>
              <w:rPr>
                <w:rFonts w:eastAsia="Calibri"/>
                <w:sz w:val="20"/>
                <w:szCs w:val="20"/>
              </w:rPr>
            </w:pPr>
            <w:r w:rsidRPr="00721335">
              <w:rPr>
                <w:rFonts w:eastAsia="Calibri"/>
                <w:sz w:val="20"/>
                <w:szCs w:val="20"/>
                <w:lang w:val="kk"/>
              </w:rPr>
              <w:t>8113-4-011</w:t>
            </w:r>
          </w:p>
          <w:p w14:paraId="124AA0F9" w14:textId="77777777" w:rsidR="007C70FC" w:rsidRPr="00721335" w:rsidRDefault="007C70FC" w:rsidP="00721335">
            <w:pPr>
              <w:jc w:val="center"/>
              <w:rPr>
                <w:rFonts w:eastAsia="Calibri"/>
                <w:sz w:val="20"/>
                <w:szCs w:val="20"/>
              </w:rPr>
            </w:pPr>
            <w:r w:rsidRPr="00721335">
              <w:rPr>
                <w:rFonts w:eastAsia="Calibri"/>
                <w:sz w:val="20"/>
                <w:szCs w:val="20"/>
                <w:lang w:val="kk"/>
              </w:rPr>
              <w:t>Үйінді жасаушы машинистің көмекшісі</w:t>
            </w:r>
          </w:p>
        </w:tc>
        <w:tc>
          <w:tcPr>
            <w:tcW w:w="709" w:type="dxa"/>
          </w:tcPr>
          <w:p w14:paraId="540E1D6A" w14:textId="77777777" w:rsidR="007C70FC" w:rsidRPr="00721335" w:rsidRDefault="007C70FC" w:rsidP="00721335">
            <w:pPr>
              <w:pStyle w:val="BodyText"/>
              <w:ind w:left="0" w:firstLine="0"/>
              <w:jc w:val="center"/>
              <w:rPr>
                <w:sz w:val="20"/>
                <w:szCs w:val="20"/>
              </w:rPr>
            </w:pPr>
            <w:r w:rsidRPr="00721335">
              <w:rPr>
                <w:sz w:val="20"/>
                <w:szCs w:val="20"/>
                <w:lang w:val="kk"/>
              </w:rPr>
              <w:t>2</w:t>
            </w:r>
          </w:p>
        </w:tc>
        <w:tc>
          <w:tcPr>
            <w:tcW w:w="567" w:type="dxa"/>
          </w:tcPr>
          <w:p w14:paraId="3C8B44BF" w14:textId="77777777" w:rsidR="007C70FC" w:rsidRPr="00721335" w:rsidRDefault="007C70FC" w:rsidP="00721335">
            <w:pPr>
              <w:pStyle w:val="BodyText"/>
              <w:ind w:left="0" w:firstLine="0"/>
              <w:jc w:val="center"/>
              <w:rPr>
                <w:sz w:val="20"/>
                <w:szCs w:val="20"/>
              </w:rPr>
            </w:pPr>
            <w:r w:rsidRPr="00721335">
              <w:rPr>
                <w:sz w:val="20"/>
                <w:szCs w:val="20"/>
                <w:lang w:val="kk"/>
              </w:rPr>
              <w:t>4-6</w:t>
            </w:r>
          </w:p>
        </w:tc>
        <w:tc>
          <w:tcPr>
            <w:tcW w:w="850" w:type="dxa"/>
          </w:tcPr>
          <w:p w14:paraId="45D93A0A" w14:textId="77777777" w:rsidR="007C70FC" w:rsidRPr="00721335" w:rsidRDefault="007C70FC" w:rsidP="00721335">
            <w:pPr>
              <w:pStyle w:val="BodyText"/>
              <w:ind w:left="0" w:firstLine="0"/>
              <w:jc w:val="center"/>
              <w:rPr>
                <w:sz w:val="20"/>
                <w:szCs w:val="20"/>
              </w:rPr>
            </w:pPr>
            <w:r w:rsidRPr="00721335">
              <w:rPr>
                <w:sz w:val="20"/>
                <w:szCs w:val="20"/>
                <w:lang w:val="kk"/>
              </w:rPr>
              <w:t>1-6</w:t>
            </w:r>
          </w:p>
        </w:tc>
        <w:tc>
          <w:tcPr>
            <w:tcW w:w="2045" w:type="dxa"/>
          </w:tcPr>
          <w:p w14:paraId="399465A1" w14:textId="77777777" w:rsidR="007C70FC" w:rsidRPr="00721335" w:rsidRDefault="007C70FC" w:rsidP="00721335">
            <w:pPr>
              <w:pStyle w:val="BodyText"/>
              <w:ind w:left="0" w:firstLine="0"/>
              <w:jc w:val="center"/>
              <w:rPr>
                <w:sz w:val="20"/>
                <w:szCs w:val="20"/>
              </w:rPr>
            </w:pPr>
          </w:p>
        </w:tc>
      </w:tr>
      <w:tr w:rsidR="007C70FC" w:rsidRPr="00721335" w14:paraId="18629582" w14:textId="77777777" w:rsidTr="00CA545B">
        <w:tc>
          <w:tcPr>
            <w:tcW w:w="585" w:type="dxa"/>
          </w:tcPr>
          <w:p w14:paraId="11880069" w14:textId="64CAB640" w:rsidR="007C70FC" w:rsidRPr="00721335" w:rsidRDefault="007C70FC" w:rsidP="00721335">
            <w:pPr>
              <w:pStyle w:val="BodyText"/>
              <w:ind w:left="0" w:firstLine="0"/>
              <w:jc w:val="center"/>
              <w:rPr>
                <w:sz w:val="20"/>
                <w:szCs w:val="20"/>
              </w:rPr>
            </w:pPr>
            <w:r w:rsidRPr="00721335">
              <w:rPr>
                <w:sz w:val="20"/>
                <w:szCs w:val="20"/>
                <w:lang w:val="kk"/>
              </w:rPr>
              <w:t>4</w:t>
            </w:r>
            <w:r w:rsidR="00CE78A4">
              <w:rPr>
                <w:sz w:val="20"/>
                <w:szCs w:val="20"/>
                <w:lang w:val="kk"/>
              </w:rPr>
              <w:t>5</w:t>
            </w:r>
          </w:p>
        </w:tc>
        <w:tc>
          <w:tcPr>
            <w:tcW w:w="686" w:type="dxa"/>
          </w:tcPr>
          <w:p w14:paraId="29846D26" w14:textId="77777777" w:rsidR="007C70FC" w:rsidRPr="00721335" w:rsidRDefault="007C70FC" w:rsidP="00721335">
            <w:pPr>
              <w:jc w:val="center"/>
              <w:rPr>
                <w:rFonts w:eastAsia="Calibri"/>
                <w:sz w:val="20"/>
                <w:szCs w:val="20"/>
              </w:rPr>
            </w:pPr>
            <w:r w:rsidRPr="00721335">
              <w:rPr>
                <w:rFonts w:eastAsia="Calibri"/>
                <w:sz w:val="20"/>
                <w:szCs w:val="20"/>
                <w:lang w:val="kk"/>
              </w:rPr>
              <w:t>8111</w:t>
            </w:r>
          </w:p>
        </w:tc>
        <w:tc>
          <w:tcPr>
            <w:tcW w:w="1134" w:type="dxa"/>
          </w:tcPr>
          <w:p w14:paraId="585C1CB3"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Miners and quarriers/ Кеншілер </w:t>
            </w:r>
            <w:r w:rsidRPr="00721335">
              <w:rPr>
                <w:rFonts w:eastAsia="Calibri"/>
                <w:sz w:val="20"/>
                <w:szCs w:val="20"/>
                <w:lang w:val="kk"/>
              </w:rPr>
              <w:lastRenderedPageBreak/>
              <w:t>мен тау-кен қазбаларының жұмысшылары/ Шахтеры и рабочие горных выработок</w:t>
            </w:r>
          </w:p>
        </w:tc>
        <w:tc>
          <w:tcPr>
            <w:tcW w:w="425" w:type="dxa"/>
          </w:tcPr>
          <w:p w14:paraId="60C5ED52"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242E4B04"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8113</w:t>
            </w:r>
          </w:p>
        </w:tc>
        <w:tc>
          <w:tcPr>
            <w:tcW w:w="1134" w:type="dxa"/>
          </w:tcPr>
          <w:p w14:paraId="1F00A555"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Тау-кен жұмыстарының </w:t>
            </w:r>
            <w:r w:rsidRPr="00721335">
              <w:rPr>
                <w:rFonts w:eastAsia="Calibri"/>
                <w:sz w:val="20"/>
                <w:szCs w:val="20"/>
                <w:lang w:val="kk"/>
              </w:rPr>
              <w:lastRenderedPageBreak/>
              <w:t>операторлары және басқа да тау-кен жұмысшылары/ Операторы горных работ и другие горнорабочие</w:t>
            </w:r>
          </w:p>
        </w:tc>
        <w:tc>
          <w:tcPr>
            <w:tcW w:w="425" w:type="dxa"/>
          </w:tcPr>
          <w:p w14:paraId="76D36F4A"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286159AD"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8113-5</w:t>
            </w:r>
          </w:p>
        </w:tc>
        <w:tc>
          <w:tcPr>
            <w:tcW w:w="1134" w:type="dxa"/>
          </w:tcPr>
          <w:p w14:paraId="39BA1BFD"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Геологиялық-барлау және </w:t>
            </w:r>
            <w:r w:rsidRPr="00721335">
              <w:rPr>
                <w:rFonts w:eastAsia="Calibri"/>
                <w:sz w:val="20"/>
                <w:szCs w:val="20"/>
                <w:lang w:val="kk"/>
              </w:rPr>
              <w:lastRenderedPageBreak/>
              <w:t>топографиялық-геодезиялық машиналардың операторлары/Операторы геологоразведочных и топографо-геодезических машин</w:t>
            </w:r>
          </w:p>
        </w:tc>
        <w:tc>
          <w:tcPr>
            <w:tcW w:w="1275" w:type="dxa"/>
          </w:tcPr>
          <w:p w14:paraId="33D08018"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lastRenderedPageBreak/>
              <w:t xml:space="preserve">Өндірістік жабдықтардың </w:t>
            </w:r>
            <w:r w:rsidRPr="00721335">
              <w:rPr>
                <w:rFonts w:eastAsia="Calibri"/>
                <w:sz w:val="20"/>
                <w:szCs w:val="20"/>
                <w:lang w:val="kk"/>
              </w:rPr>
              <w:lastRenderedPageBreak/>
              <w:t>операторлары, құрастырушылар және жүргізушілер</w:t>
            </w:r>
          </w:p>
        </w:tc>
        <w:tc>
          <w:tcPr>
            <w:tcW w:w="2552" w:type="dxa"/>
          </w:tcPr>
          <w:p w14:paraId="60CEE19F" w14:textId="77777777" w:rsidR="007C70FC" w:rsidRPr="00721335" w:rsidRDefault="007C70FC" w:rsidP="00721335">
            <w:pPr>
              <w:jc w:val="center"/>
              <w:rPr>
                <w:rFonts w:eastAsia="Calibri"/>
                <w:sz w:val="20"/>
                <w:szCs w:val="20"/>
              </w:rPr>
            </w:pPr>
            <w:r w:rsidRPr="00721335">
              <w:rPr>
                <w:rFonts w:eastAsia="Calibri"/>
                <w:sz w:val="20"/>
                <w:szCs w:val="20"/>
                <w:lang w:val="kk"/>
              </w:rPr>
              <w:lastRenderedPageBreak/>
              <w:t>8113-5-003</w:t>
            </w:r>
          </w:p>
          <w:p w14:paraId="7BB286D8" w14:textId="77777777" w:rsidR="007C70FC" w:rsidRPr="00721335" w:rsidRDefault="007C70FC" w:rsidP="00721335">
            <w:pPr>
              <w:jc w:val="center"/>
              <w:rPr>
                <w:rFonts w:eastAsia="Calibri"/>
                <w:sz w:val="20"/>
                <w:szCs w:val="20"/>
              </w:rPr>
            </w:pPr>
            <w:r w:rsidRPr="00721335">
              <w:rPr>
                <w:rFonts w:eastAsia="Calibri"/>
                <w:sz w:val="20"/>
                <w:szCs w:val="20"/>
                <w:lang w:val="kk"/>
              </w:rPr>
              <w:t>Бұрғылау қондырғысының операторы</w:t>
            </w:r>
          </w:p>
        </w:tc>
        <w:tc>
          <w:tcPr>
            <w:tcW w:w="709" w:type="dxa"/>
          </w:tcPr>
          <w:p w14:paraId="0AEC16DD" w14:textId="77777777" w:rsidR="007C70FC" w:rsidRPr="00721335" w:rsidRDefault="007C70FC" w:rsidP="00721335">
            <w:pPr>
              <w:pStyle w:val="BodyText"/>
              <w:ind w:left="0" w:firstLine="0"/>
              <w:jc w:val="center"/>
              <w:rPr>
                <w:sz w:val="20"/>
                <w:szCs w:val="20"/>
              </w:rPr>
            </w:pPr>
            <w:r w:rsidRPr="00721335">
              <w:rPr>
                <w:sz w:val="20"/>
                <w:szCs w:val="20"/>
                <w:lang w:val="kk"/>
              </w:rPr>
              <w:t>2</w:t>
            </w:r>
          </w:p>
        </w:tc>
        <w:tc>
          <w:tcPr>
            <w:tcW w:w="567" w:type="dxa"/>
          </w:tcPr>
          <w:p w14:paraId="1E35E2A5" w14:textId="77777777" w:rsidR="007C70FC" w:rsidRPr="00721335" w:rsidRDefault="007C70FC" w:rsidP="00721335">
            <w:pPr>
              <w:pStyle w:val="BodyText"/>
              <w:ind w:left="0" w:firstLine="0"/>
              <w:jc w:val="center"/>
              <w:rPr>
                <w:sz w:val="20"/>
                <w:szCs w:val="20"/>
              </w:rPr>
            </w:pPr>
            <w:r w:rsidRPr="00721335">
              <w:rPr>
                <w:sz w:val="20"/>
                <w:szCs w:val="20"/>
                <w:lang w:val="kk"/>
              </w:rPr>
              <w:t>4-6</w:t>
            </w:r>
          </w:p>
        </w:tc>
        <w:tc>
          <w:tcPr>
            <w:tcW w:w="850" w:type="dxa"/>
          </w:tcPr>
          <w:p w14:paraId="14449CED" w14:textId="77777777" w:rsidR="007C70FC" w:rsidRPr="00721335" w:rsidRDefault="007C70FC" w:rsidP="00721335">
            <w:pPr>
              <w:pStyle w:val="BodyText"/>
              <w:ind w:left="0" w:firstLine="0"/>
              <w:jc w:val="center"/>
              <w:rPr>
                <w:sz w:val="20"/>
                <w:szCs w:val="20"/>
              </w:rPr>
            </w:pPr>
            <w:r w:rsidRPr="00721335">
              <w:rPr>
                <w:sz w:val="20"/>
                <w:szCs w:val="20"/>
                <w:lang w:val="kk"/>
              </w:rPr>
              <w:t>1-6</w:t>
            </w:r>
          </w:p>
        </w:tc>
        <w:tc>
          <w:tcPr>
            <w:tcW w:w="2045" w:type="dxa"/>
          </w:tcPr>
          <w:p w14:paraId="2744E06E" w14:textId="77777777" w:rsidR="007C70FC" w:rsidRPr="00721335" w:rsidRDefault="007C70FC" w:rsidP="00721335">
            <w:pPr>
              <w:pStyle w:val="BodyText"/>
              <w:ind w:left="0" w:firstLine="0"/>
              <w:jc w:val="center"/>
              <w:rPr>
                <w:sz w:val="20"/>
                <w:szCs w:val="20"/>
              </w:rPr>
            </w:pPr>
          </w:p>
        </w:tc>
      </w:tr>
      <w:tr w:rsidR="007C70FC" w:rsidRPr="00721335" w14:paraId="6F0E7AEC" w14:textId="77777777" w:rsidTr="00CA545B">
        <w:tc>
          <w:tcPr>
            <w:tcW w:w="585" w:type="dxa"/>
          </w:tcPr>
          <w:p w14:paraId="190E62E3" w14:textId="5E3C033D" w:rsidR="007C70FC" w:rsidRPr="00721335" w:rsidRDefault="007C70FC" w:rsidP="00721335">
            <w:pPr>
              <w:pStyle w:val="BodyText"/>
              <w:ind w:left="0" w:firstLine="0"/>
              <w:jc w:val="center"/>
              <w:rPr>
                <w:sz w:val="20"/>
                <w:szCs w:val="20"/>
              </w:rPr>
            </w:pPr>
            <w:r w:rsidRPr="00721335">
              <w:rPr>
                <w:sz w:val="20"/>
                <w:szCs w:val="20"/>
                <w:lang w:val="kk"/>
              </w:rPr>
              <w:t>4</w:t>
            </w:r>
            <w:r w:rsidR="00CE78A4">
              <w:rPr>
                <w:sz w:val="20"/>
                <w:szCs w:val="20"/>
                <w:lang w:val="kk"/>
              </w:rPr>
              <w:t>6</w:t>
            </w:r>
          </w:p>
        </w:tc>
        <w:tc>
          <w:tcPr>
            <w:tcW w:w="686" w:type="dxa"/>
          </w:tcPr>
          <w:p w14:paraId="57F45CF4" w14:textId="77777777" w:rsidR="007C70FC" w:rsidRPr="00721335" w:rsidRDefault="007C70FC" w:rsidP="00721335">
            <w:pPr>
              <w:jc w:val="center"/>
              <w:rPr>
                <w:rFonts w:eastAsia="Calibri"/>
                <w:sz w:val="20"/>
                <w:szCs w:val="20"/>
              </w:rPr>
            </w:pPr>
            <w:r w:rsidRPr="00721335">
              <w:rPr>
                <w:rFonts w:eastAsia="Calibri"/>
                <w:sz w:val="20"/>
                <w:szCs w:val="20"/>
                <w:lang w:val="kk"/>
              </w:rPr>
              <w:t>8111</w:t>
            </w:r>
          </w:p>
        </w:tc>
        <w:tc>
          <w:tcPr>
            <w:tcW w:w="1134" w:type="dxa"/>
          </w:tcPr>
          <w:p w14:paraId="549EE936"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Miners and quarriers/ Кеншілер мен тау-кен қазбаларының жұмысшылары/ Шахтеры и рабочие горных выработок</w:t>
            </w:r>
          </w:p>
        </w:tc>
        <w:tc>
          <w:tcPr>
            <w:tcW w:w="425" w:type="dxa"/>
          </w:tcPr>
          <w:p w14:paraId="6F659E05"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286C2B1E"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8113</w:t>
            </w:r>
          </w:p>
        </w:tc>
        <w:tc>
          <w:tcPr>
            <w:tcW w:w="1134" w:type="dxa"/>
          </w:tcPr>
          <w:p w14:paraId="58BED6C5"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Тау-кен жұмыстарының операторлары және басқа да тау-кен жұмысшылары/ Операторы горных работ и другие горнорабочие</w:t>
            </w:r>
          </w:p>
        </w:tc>
        <w:tc>
          <w:tcPr>
            <w:tcW w:w="425" w:type="dxa"/>
          </w:tcPr>
          <w:p w14:paraId="2C42183D"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7EA89960"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8113-9</w:t>
            </w:r>
          </w:p>
        </w:tc>
        <w:tc>
          <w:tcPr>
            <w:tcW w:w="1134" w:type="dxa"/>
          </w:tcPr>
          <w:p w14:paraId="2510E114"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Б.т.к. тау-кен жұмыстарының басқа да операторлары және басқа да тау-кен жұмысшылары/Другие операторы горных работ и другие горнорабочие, н.в.д.г.</w:t>
            </w:r>
          </w:p>
        </w:tc>
        <w:tc>
          <w:tcPr>
            <w:tcW w:w="1275" w:type="dxa"/>
          </w:tcPr>
          <w:p w14:paraId="139770A5"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Өндірістік жабдықтардың операторлары, құрастырушылар және жүргізушілер</w:t>
            </w:r>
          </w:p>
        </w:tc>
        <w:tc>
          <w:tcPr>
            <w:tcW w:w="2552" w:type="dxa"/>
          </w:tcPr>
          <w:p w14:paraId="33C91C25" w14:textId="77777777" w:rsidR="007C70FC" w:rsidRPr="00721335" w:rsidRDefault="007C70FC" w:rsidP="00721335">
            <w:pPr>
              <w:jc w:val="center"/>
              <w:rPr>
                <w:rFonts w:eastAsia="Calibri"/>
                <w:sz w:val="20"/>
                <w:szCs w:val="20"/>
              </w:rPr>
            </w:pPr>
            <w:r w:rsidRPr="00721335">
              <w:rPr>
                <w:rFonts w:eastAsia="Calibri"/>
                <w:sz w:val="20"/>
                <w:szCs w:val="20"/>
                <w:lang w:val="kk"/>
              </w:rPr>
              <w:t>8113-9-002</w:t>
            </w:r>
          </w:p>
          <w:p w14:paraId="454985BE" w14:textId="77777777" w:rsidR="007C70FC" w:rsidRPr="00721335" w:rsidRDefault="007C70FC" w:rsidP="00721335">
            <w:pPr>
              <w:jc w:val="center"/>
              <w:rPr>
                <w:rFonts w:eastAsia="Calibri"/>
                <w:sz w:val="20"/>
                <w:szCs w:val="20"/>
              </w:rPr>
            </w:pPr>
            <w:r w:rsidRPr="00721335">
              <w:rPr>
                <w:rFonts w:eastAsia="Calibri"/>
                <w:sz w:val="20"/>
                <w:szCs w:val="20"/>
                <w:lang w:val="kk"/>
              </w:rPr>
              <w:t>Драгер</w:t>
            </w:r>
          </w:p>
          <w:p w14:paraId="309C9CBF" w14:textId="77777777" w:rsidR="007C70FC" w:rsidRPr="00721335" w:rsidRDefault="007C70FC" w:rsidP="00721335">
            <w:pPr>
              <w:jc w:val="center"/>
              <w:rPr>
                <w:rFonts w:eastAsia="Calibri"/>
                <w:sz w:val="20"/>
                <w:szCs w:val="20"/>
              </w:rPr>
            </w:pPr>
          </w:p>
          <w:p w14:paraId="0336133F" w14:textId="77777777" w:rsidR="007C70FC" w:rsidRPr="00721335" w:rsidRDefault="007C70FC" w:rsidP="00721335">
            <w:pPr>
              <w:jc w:val="center"/>
              <w:rPr>
                <w:rFonts w:eastAsia="Calibri"/>
                <w:sz w:val="20"/>
                <w:szCs w:val="20"/>
              </w:rPr>
            </w:pPr>
            <w:r w:rsidRPr="00721335">
              <w:rPr>
                <w:rFonts w:eastAsia="Calibri"/>
                <w:sz w:val="20"/>
                <w:szCs w:val="20"/>
                <w:lang w:val="kk"/>
              </w:rPr>
              <w:t>8113-9-003</w:t>
            </w:r>
          </w:p>
          <w:p w14:paraId="4C8D12C8" w14:textId="77777777" w:rsidR="007C70FC" w:rsidRPr="00721335" w:rsidRDefault="007C70FC" w:rsidP="00721335">
            <w:pPr>
              <w:jc w:val="center"/>
              <w:rPr>
                <w:rFonts w:eastAsia="Calibri"/>
                <w:sz w:val="20"/>
                <w:szCs w:val="20"/>
              </w:rPr>
            </w:pPr>
            <w:r w:rsidRPr="00721335">
              <w:rPr>
                <w:rFonts w:eastAsia="Calibri"/>
                <w:sz w:val="20"/>
                <w:szCs w:val="20"/>
                <w:lang w:val="kk"/>
              </w:rPr>
              <w:t>Минералогиялық талдау зертханашысы</w:t>
            </w:r>
          </w:p>
          <w:p w14:paraId="5B1653A8" w14:textId="77777777" w:rsidR="007C70FC" w:rsidRPr="00721335" w:rsidRDefault="007C70FC" w:rsidP="00721335">
            <w:pPr>
              <w:jc w:val="center"/>
              <w:rPr>
                <w:rFonts w:eastAsia="Calibri"/>
                <w:sz w:val="20"/>
                <w:szCs w:val="20"/>
              </w:rPr>
            </w:pPr>
          </w:p>
          <w:p w14:paraId="02942C13" w14:textId="77777777" w:rsidR="007C70FC" w:rsidRPr="00721335" w:rsidRDefault="007C70FC" w:rsidP="00721335">
            <w:pPr>
              <w:jc w:val="center"/>
              <w:rPr>
                <w:rFonts w:eastAsia="Calibri"/>
                <w:sz w:val="20"/>
                <w:szCs w:val="20"/>
              </w:rPr>
            </w:pPr>
            <w:r w:rsidRPr="00721335">
              <w:rPr>
                <w:rFonts w:eastAsia="Calibri"/>
                <w:sz w:val="20"/>
                <w:szCs w:val="20"/>
                <w:lang w:val="kk"/>
              </w:rPr>
              <w:t>8113-9-004</w:t>
            </w:r>
          </w:p>
          <w:p w14:paraId="096B98CB" w14:textId="77777777" w:rsidR="007C70FC" w:rsidRPr="00721335" w:rsidRDefault="007C70FC" w:rsidP="00721335">
            <w:pPr>
              <w:jc w:val="center"/>
              <w:rPr>
                <w:rFonts w:eastAsia="Calibri"/>
                <w:sz w:val="20"/>
                <w:szCs w:val="20"/>
              </w:rPr>
            </w:pPr>
            <w:r w:rsidRPr="00721335">
              <w:rPr>
                <w:rFonts w:eastAsia="Calibri"/>
                <w:sz w:val="20"/>
                <w:szCs w:val="20"/>
                <w:lang w:val="kk"/>
              </w:rPr>
              <w:t>Драги машинисі</w:t>
            </w:r>
          </w:p>
          <w:p w14:paraId="7FD14696" w14:textId="77777777" w:rsidR="007C70FC" w:rsidRPr="00721335" w:rsidRDefault="007C70FC" w:rsidP="00721335">
            <w:pPr>
              <w:jc w:val="center"/>
              <w:rPr>
                <w:rFonts w:eastAsia="Calibri"/>
                <w:sz w:val="20"/>
                <w:szCs w:val="20"/>
              </w:rPr>
            </w:pPr>
          </w:p>
          <w:p w14:paraId="1A8DEB16" w14:textId="77777777" w:rsidR="007C70FC" w:rsidRPr="00721335" w:rsidRDefault="007C70FC" w:rsidP="00721335">
            <w:pPr>
              <w:jc w:val="center"/>
              <w:rPr>
                <w:rFonts w:eastAsia="Calibri"/>
                <w:sz w:val="20"/>
                <w:szCs w:val="20"/>
              </w:rPr>
            </w:pPr>
            <w:r w:rsidRPr="00721335">
              <w:rPr>
                <w:rFonts w:eastAsia="Calibri"/>
                <w:sz w:val="20"/>
                <w:szCs w:val="20"/>
                <w:lang w:val="kk"/>
              </w:rPr>
              <w:t>8113-9-005</w:t>
            </w:r>
          </w:p>
          <w:p w14:paraId="51806642" w14:textId="77777777" w:rsidR="007C70FC" w:rsidRPr="00721335" w:rsidRDefault="007C70FC" w:rsidP="00721335">
            <w:pPr>
              <w:jc w:val="center"/>
              <w:rPr>
                <w:rFonts w:eastAsia="Calibri"/>
                <w:sz w:val="20"/>
                <w:szCs w:val="20"/>
              </w:rPr>
            </w:pPr>
            <w:r w:rsidRPr="00721335">
              <w:rPr>
                <w:rFonts w:eastAsia="Calibri"/>
                <w:sz w:val="20"/>
                <w:szCs w:val="20"/>
                <w:lang w:val="kk"/>
              </w:rPr>
              <w:t>Жер сорғыш қондырғысының машинисі</w:t>
            </w:r>
          </w:p>
          <w:p w14:paraId="45DFE5D1" w14:textId="77777777" w:rsidR="007C70FC" w:rsidRPr="00721335" w:rsidRDefault="007C70FC" w:rsidP="00721335">
            <w:pPr>
              <w:jc w:val="center"/>
              <w:rPr>
                <w:rFonts w:eastAsia="Calibri"/>
                <w:sz w:val="20"/>
                <w:szCs w:val="20"/>
              </w:rPr>
            </w:pPr>
          </w:p>
          <w:p w14:paraId="398055B9" w14:textId="77777777" w:rsidR="007C70FC" w:rsidRPr="00721335" w:rsidRDefault="007C70FC" w:rsidP="00721335">
            <w:pPr>
              <w:jc w:val="center"/>
              <w:rPr>
                <w:rFonts w:eastAsia="Calibri"/>
                <w:sz w:val="20"/>
                <w:szCs w:val="20"/>
              </w:rPr>
            </w:pPr>
            <w:r w:rsidRPr="00721335">
              <w:rPr>
                <w:rFonts w:eastAsia="Calibri"/>
                <w:sz w:val="20"/>
                <w:szCs w:val="20"/>
                <w:lang w:val="kk"/>
              </w:rPr>
              <w:t>8113-9-006</w:t>
            </w:r>
          </w:p>
          <w:p w14:paraId="0B656909" w14:textId="77777777" w:rsidR="007C70FC" w:rsidRPr="00721335" w:rsidRDefault="007C70FC" w:rsidP="00721335">
            <w:pPr>
              <w:jc w:val="center"/>
              <w:rPr>
                <w:rFonts w:eastAsia="Calibri"/>
                <w:sz w:val="20"/>
                <w:szCs w:val="20"/>
              </w:rPr>
            </w:pPr>
            <w:r w:rsidRPr="00721335">
              <w:rPr>
                <w:rFonts w:eastAsia="Calibri"/>
                <w:sz w:val="20"/>
                <w:szCs w:val="20"/>
                <w:lang w:val="kk"/>
              </w:rPr>
              <w:t>Зумпф агрегатының машинисі</w:t>
            </w:r>
          </w:p>
          <w:p w14:paraId="4C7B350B" w14:textId="77777777" w:rsidR="007C70FC" w:rsidRPr="00721335" w:rsidRDefault="007C70FC" w:rsidP="00721335">
            <w:pPr>
              <w:jc w:val="center"/>
              <w:rPr>
                <w:rFonts w:eastAsia="Calibri"/>
                <w:sz w:val="20"/>
                <w:szCs w:val="20"/>
              </w:rPr>
            </w:pPr>
          </w:p>
          <w:p w14:paraId="2DAEB85F" w14:textId="77777777" w:rsidR="007C70FC" w:rsidRPr="00721335" w:rsidRDefault="007C70FC" w:rsidP="00721335">
            <w:pPr>
              <w:jc w:val="center"/>
              <w:rPr>
                <w:rFonts w:eastAsia="Calibri"/>
                <w:sz w:val="20"/>
                <w:szCs w:val="20"/>
              </w:rPr>
            </w:pPr>
            <w:r w:rsidRPr="00721335">
              <w:rPr>
                <w:rFonts w:eastAsia="Calibri"/>
                <w:sz w:val="20"/>
                <w:szCs w:val="20"/>
                <w:lang w:val="kk"/>
              </w:rPr>
              <w:t>8113-9-007</w:t>
            </w:r>
          </w:p>
          <w:p w14:paraId="22E3D208" w14:textId="77777777" w:rsidR="007C70FC" w:rsidRPr="00721335" w:rsidRDefault="007C70FC" w:rsidP="00721335">
            <w:pPr>
              <w:jc w:val="center"/>
              <w:rPr>
                <w:rFonts w:eastAsia="Calibri"/>
                <w:sz w:val="20"/>
                <w:szCs w:val="20"/>
              </w:rPr>
            </w:pPr>
            <w:r w:rsidRPr="00721335">
              <w:rPr>
                <w:rFonts w:eastAsia="Calibri"/>
                <w:sz w:val="20"/>
                <w:szCs w:val="20"/>
                <w:lang w:val="kk"/>
              </w:rPr>
              <w:t>Целлюлозаны дайындау қондырғысының машинисі</w:t>
            </w:r>
          </w:p>
          <w:p w14:paraId="18FD3541" w14:textId="77777777" w:rsidR="007C70FC" w:rsidRPr="00721335" w:rsidRDefault="007C70FC" w:rsidP="00721335">
            <w:pPr>
              <w:jc w:val="center"/>
              <w:rPr>
                <w:rFonts w:eastAsia="Calibri"/>
                <w:sz w:val="20"/>
                <w:szCs w:val="20"/>
              </w:rPr>
            </w:pPr>
          </w:p>
          <w:p w14:paraId="44F0C8DE" w14:textId="77777777" w:rsidR="007C70FC" w:rsidRPr="00721335" w:rsidRDefault="007C70FC" w:rsidP="00721335">
            <w:pPr>
              <w:jc w:val="center"/>
              <w:rPr>
                <w:rFonts w:eastAsia="Calibri"/>
                <w:sz w:val="20"/>
                <w:szCs w:val="20"/>
              </w:rPr>
            </w:pPr>
            <w:r w:rsidRPr="00721335">
              <w:rPr>
                <w:rFonts w:eastAsia="Calibri"/>
                <w:sz w:val="20"/>
                <w:szCs w:val="20"/>
                <w:lang w:val="kk"/>
              </w:rPr>
              <w:t>8113-9-009</w:t>
            </w:r>
          </w:p>
          <w:p w14:paraId="6456C6B6" w14:textId="77777777" w:rsidR="007C70FC" w:rsidRPr="00721335" w:rsidRDefault="007C70FC" w:rsidP="00721335">
            <w:pPr>
              <w:jc w:val="center"/>
              <w:rPr>
                <w:rFonts w:eastAsia="Calibri"/>
                <w:sz w:val="20"/>
                <w:szCs w:val="20"/>
              </w:rPr>
            </w:pPr>
            <w:r w:rsidRPr="00721335">
              <w:rPr>
                <w:rFonts w:eastAsia="Calibri"/>
                <w:sz w:val="20"/>
                <w:szCs w:val="20"/>
                <w:lang w:val="kk"/>
              </w:rPr>
              <w:t>Геотехнологиялық ұңғымалардың операторы (атом саласында)</w:t>
            </w:r>
          </w:p>
          <w:p w14:paraId="70121AB1" w14:textId="77777777" w:rsidR="007C70FC" w:rsidRPr="00721335" w:rsidRDefault="007C70FC" w:rsidP="00721335">
            <w:pPr>
              <w:jc w:val="center"/>
              <w:rPr>
                <w:rFonts w:eastAsia="Calibri"/>
                <w:sz w:val="20"/>
                <w:szCs w:val="20"/>
              </w:rPr>
            </w:pPr>
          </w:p>
          <w:p w14:paraId="0196EBB2" w14:textId="77777777" w:rsidR="007C70FC" w:rsidRPr="00721335" w:rsidRDefault="007C70FC" w:rsidP="00721335">
            <w:pPr>
              <w:jc w:val="center"/>
              <w:rPr>
                <w:rFonts w:eastAsia="Calibri"/>
                <w:sz w:val="20"/>
                <w:szCs w:val="20"/>
              </w:rPr>
            </w:pPr>
            <w:r w:rsidRPr="00721335">
              <w:rPr>
                <w:rFonts w:eastAsia="Calibri"/>
                <w:sz w:val="20"/>
                <w:szCs w:val="20"/>
                <w:lang w:val="kk"/>
              </w:rPr>
              <w:lastRenderedPageBreak/>
              <w:t>8113-9-011</w:t>
            </w:r>
          </w:p>
          <w:p w14:paraId="15DCB4A7" w14:textId="77777777" w:rsidR="007C70FC" w:rsidRPr="00721335" w:rsidRDefault="007C70FC" w:rsidP="00721335">
            <w:pPr>
              <w:jc w:val="center"/>
              <w:rPr>
                <w:rFonts w:eastAsia="Calibri"/>
                <w:sz w:val="20"/>
                <w:szCs w:val="20"/>
              </w:rPr>
            </w:pPr>
            <w:r w:rsidRPr="00721335">
              <w:rPr>
                <w:rFonts w:eastAsia="Calibri"/>
                <w:sz w:val="20"/>
                <w:szCs w:val="20"/>
                <w:lang w:val="kk"/>
              </w:rPr>
              <w:t>Ұңғымаларды жерасты жөндеу және бұрғылау жөніндегі оператор (атом саласында)</w:t>
            </w:r>
          </w:p>
          <w:p w14:paraId="4F0B2BDB" w14:textId="77777777" w:rsidR="007C70FC" w:rsidRPr="00721335" w:rsidRDefault="007C70FC" w:rsidP="00721335">
            <w:pPr>
              <w:jc w:val="center"/>
              <w:rPr>
                <w:rFonts w:eastAsia="Calibri"/>
                <w:sz w:val="20"/>
                <w:szCs w:val="20"/>
              </w:rPr>
            </w:pPr>
          </w:p>
          <w:p w14:paraId="7A9E56F2" w14:textId="77777777" w:rsidR="007C70FC" w:rsidRPr="00721335" w:rsidRDefault="007C70FC" w:rsidP="00721335">
            <w:pPr>
              <w:jc w:val="center"/>
              <w:rPr>
                <w:rFonts w:eastAsia="Calibri"/>
                <w:sz w:val="20"/>
                <w:szCs w:val="20"/>
              </w:rPr>
            </w:pPr>
            <w:r w:rsidRPr="00721335">
              <w:rPr>
                <w:rFonts w:eastAsia="Calibri"/>
                <w:sz w:val="20"/>
                <w:szCs w:val="20"/>
                <w:lang w:val="kk"/>
              </w:rPr>
              <w:t>8113-9-012</w:t>
            </w:r>
          </w:p>
          <w:p w14:paraId="277A771B" w14:textId="77777777" w:rsidR="007C70FC" w:rsidRPr="00721335" w:rsidRDefault="007C70FC" w:rsidP="00721335">
            <w:pPr>
              <w:jc w:val="center"/>
              <w:rPr>
                <w:rFonts w:eastAsia="Calibri"/>
                <w:sz w:val="20"/>
                <w:szCs w:val="20"/>
              </w:rPr>
            </w:pPr>
            <w:r w:rsidRPr="00721335">
              <w:rPr>
                <w:rFonts w:eastAsia="Calibri"/>
                <w:sz w:val="20"/>
                <w:szCs w:val="20"/>
                <w:lang w:val="kk"/>
              </w:rPr>
              <w:t>Тау-кен өнеркәсібіндегі басқару пультінің операторы</w:t>
            </w:r>
          </w:p>
          <w:p w14:paraId="2037FD95" w14:textId="77777777" w:rsidR="007C70FC" w:rsidRPr="00721335" w:rsidRDefault="007C70FC" w:rsidP="00721335">
            <w:pPr>
              <w:jc w:val="center"/>
              <w:rPr>
                <w:rFonts w:eastAsia="Calibri"/>
                <w:sz w:val="20"/>
                <w:szCs w:val="20"/>
              </w:rPr>
            </w:pPr>
          </w:p>
          <w:p w14:paraId="1F080E81" w14:textId="77777777" w:rsidR="007C70FC" w:rsidRPr="00721335" w:rsidRDefault="007C70FC" w:rsidP="00721335">
            <w:pPr>
              <w:jc w:val="center"/>
              <w:rPr>
                <w:rFonts w:eastAsia="Calibri"/>
                <w:sz w:val="20"/>
                <w:szCs w:val="20"/>
              </w:rPr>
            </w:pPr>
            <w:r w:rsidRPr="00721335">
              <w:rPr>
                <w:rFonts w:eastAsia="Calibri"/>
                <w:sz w:val="20"/>
                <w:szCs w:val="20"/>
                <w:lang w:val="kk"/>
              </w:rPr>
              <w:t>8113-9-014</w:t>
            </w:r>
          </w:p>
          <w:p w14:paraId="13212862" w14:textId="77777777" w:rsidR="007C70FC" w:rsidRPr="00721335" w:rsidRDefault="007C70FC" w:rsidP="00721335">
            <w:pPr>
              <w:jc w:val="center"/>
              <w:rPr>
                <w:rFonts w:eastAsia="Calibri"/>
                <w:sz w:val="20"/>
                <w:szCs w:val="20"/>
              </w:rPr>
            </w:pPr>
            <w:r w:rsidRPr="00721335">
              <w:rPr>
                <w:rFonts w:eastAsia="Calibri"/>
                <w:sz w:val="20"/>
                <w:szCs w:val="20"/>
                <w:lang w:val="kk"/>
              </w:rPr>
              <w:t>Шахта торының операторы</w:t>
            </w:r>
          </w:p>
          <w:p w14:paraId="7A16EFF2" w14:textId="77777777" w:rsidR="007C70FC" w:rsidRPr="00721335" w:rsidRDefault="007C70FC" w:rsidP="00721335">
            <w:pPr>
              <w:jc w:val="center"/>
              <w:rPr>
                <w:rFonts w:eastAsia="Calibri"/>
                <w:sz w:val="20"/>
                <w:szCs w:val="20"/>
              </w:rPr>
            </w:pPr>
          </w:p>
          <w:p w14:paraId="5D000788" w14:textId="77777777" w:rsidR="007C70FC" w:rsidRPr="00721335" w:rsidRDefault="007C70FC" w:rsidP="00721335">
            <w:pPr>
              <w:jc w:val="center"/>
              <w:rPr>
                <w:rFonts w:eastAsia="Calibri"/>
                <w:sz w:val="20"/>
                <w:szCs w:val="20"/>
              </w:rPr>
            </w:pPr>
            <w:r w:rsidRPr="00721335">
              <w:rPr>
                <w:rFonts w:eastAsia="Calibri"/>
                <w:sz w:val="20"/>
                <w:szCs w:val="20"/>
                <w:lang w:val="kk"/>
              </w:rPr>
              <w:t>8113-9-016</w:t>
            </w:r>
          </w:p>
          <w:p w14:paraId="652DC68B" w14:textId="77777777" w:rsidR="007C70FC" w:rsidRPr="00721335" w:rsidRDefault="007C70FC" w:rsidP="00721335">
            <w:pPr>
              <w:jc w:val="center"/>
              <w:rPr>
                <w:rFonts w:eastAsia="Calibri"/>
                <w:sz w:val="20"/>
                <w:szCs w:val="20"/>
              </w:rPr>
            </w:pPr>
            <w:r w:rsidRPr="00721335">
              <w:rPr>
                <w:rFonts w:eastAsia="Calibri"/>
                <w:sz w:val="20"/>
                <w:szCs w:val="20"/>
                <w:lang w:val="kk"/>
              </w:rPr>
              <w:t>Шахта пештері машинисінің (күйдірушінің) көмекшісі</w:t>
            </w:r>
          </w:p>
          <w:p w14:paraId="2826B00B" w14:textId="77777777" w:rsidR="007C70FC" w:rsidRPr="00721335" w:rsidRDefault="007C70FC" w:rsidP="00721335">
            <w:pPr>
              <w:jc w:val="center"/>
              <w:rPr>
                <w:rFonts w:eastAsia="Calibri"/>
                <w:sz w:val="20"/>
                <w:szCs w:val="20"/>
              </w:rPr>
            </w:pPr>
          </w:p>
          <w:p w14:paraId="6F3C5EE6" w14:textId="77777777" w:rsidR="007C70FC" w:rsidRPr="00721335" w:rsidRDefault="007C70FC" w:rsidP="00721335">
            <w:pPr>
              <w:jc w:val="center"/>
              <w:rPr>
                <w:rFonts w:eastAsia="Calibri"/>
                <w:sz w:val="20"/>
                <w:szCs w:val="20"/>
              </w:rPr>
            </w:pPr>
            <w:r w:rsidRPr="00721335">
              <w:rPr>
                <w:rFonts w:eastAsia="Calibri"/>
                <w:sz w:val="20"/>
                <w:szCs w:val="20"/>
                <w:lang w:val="kk"/>
              </w:rPr>
              <w:t>8113-9-017</w:t>
            </w:r>
          </w:p>
          <w:p w14:paraId="7A1193A3" w14:textId="77777777" w:rsidR="007C70FC" w:rsidRPr="00721335" w:rsidRDefault="007C70FC" w:rsidP="00721335">
            <w:pPr>
              <w:jc w:val="center"/>
              <w:rPr>
                <w:rFonts w:eastAsia="Calibri"/>
                <w:sz w:val="20"/>
                <w:szCs w:val="20"/>
              </w:rPr>
            </w:pPr>
            <w:r w:rsidRPr="00721335">
              <w:rPr>
                <w:rFonts w:eastAsia="Calibri"/>
                <w:sz w:val="20"/>
                <w:szCs w:val="20"/>
                <w:lang w:val="kk"/>
              </w:rPr>
              <w:t>Геологиялық арықтарды үдеткіш</w:t>
            </w:r>
          </w:p>
          <w:p w14:paraId="0F59DE9C" w14:textId="77777777" w:rsidR="007C70FC" w:rsidRPr="00721335" w:rsidRDefault="007C70FC" w:rsidP="00721335">
            <w:pPr>
              <w:jc w:val="center"/>
              <w:rPr>
                <w:rFonts w:eastAsia="Calibri"/>
                <w:sz w:val="20"/>
                <w:szCs w:val="20"/>
              </w:rPr>
            </w:pPr>
          </w:p>
          <w:p w14:paraId="05BDCD09" w14:textId="77777777" w:rsidR="007C70FC" w:rsidRPr="00721335" w:rsidRDefault="007C70FC" w:rsidP="00721335">
            <w:pPr>
              <w:jc w:val="center"/>
              <w:rPr>
                <w:rFonts w:eastAsia="Calibri"/>
                <w:sz w:val="20"/>
                <w:szCs w:val="20"/>
              </w:rPr>
            </w:pPr>
            <w:r w:rsidRPr="00721335">
              <w:rPr>
                <w:rFonts w:eastAsia="Calibri"/>
                <w:sz w:val="20"/>
                <w:szCs w:val="20"/>
                <w:lang w:val="kk"/>
              </w:rPr>
              <w:t>8113-9-018</w:t>
            </w:r>
          </w:p>
          <w:p w14:paraId="5D6F74E3" w14:textId="77777777" w:rsidR="007C70FC" w:rsidRPr="00721335" w:rsidRDefault="007C70FC" w:rsidP="00721335">
            <w:pPr>
              <w:jc w:val="center"/>
              <w:rPr>
                <w:rFonts w:eastAsia="Calibri"/>
                <w:sz w:val="20"/>
                <w:szCs w:val="20"/>
              </w:rPr>
            </w:pPr>
            <w:r w:rsidRPr="00721335">
              <w:rPr>
                <w:rFonts w:eastAsia="Calibri"/>
                <w:sz w:val="20"/>
                <w:szCs w:val="20"/>
                <w:lang w:val="kk"/>
              </w:rPr>
              <w:t>Өнеркәсіптік жерлерді қалпына келтіру және жер қойнауын залалсыздандыру жөніндегі жұмысшы (атом саласында)</w:t>
            </w:r>
          </w:p>
          <w:p w14:paraId="17E3FF29" w14:textId="77777777" w:rsidR="007C70FC" w:rsidRPr="00721335" w:rsidRDefault="007C70FC" w:rsidP="00721335">
            <w:pPr>
              <w:jc w:val="center"/>
              <w:rPr>
                <w:rFonts w:eastAsia="Calibri"/>
                <w:sz w:val="20"/>
                <w:szCs w:val="20"/>
              </w:rPr>
            </w:pPr>
          </w:p>
          <w:p w14:paraId="20C08171" w14:textId="77777777" w:rsidR="007C70FC" w:rsidRPr="00721335" w:rsidRDefault="007C70FC" w:rsidP="00721335">
            <w:pPr>
              <w:jc w:val="center"/>
              <w:rPr>
                <w:rFonts w:eastAsia="Calibri"/>
                <w:sz w:val="20"/>
                <w:szCs w:val="20"/>
              </w:rPr>
            </w:pPr>
            <w:r w:rsidRPr="00721335">
              <w:rPr>
                <w:rFonts w:eastAsia="Calibri"/>
                <w:sz w:val="20"/>
                <w:szCs w:val="20"/>
                <w:lang w:val="kk"/>
              </w:rPr>
              <w:t>8113-9-021</w:t>
            </w:r>
          </w:p>
          <w:p w14:paraId="143292B6" w14:textId="77777777" w:rsidR="007C70FC" w:rsidRPr="00721335" w:rsidRDefault="007C70FC" w:rsidP="00721335">
            <w:pPr>
              <w:jc w:val="center"/>
              <w:rPr>
                <w:rFonts w:eastAsia="Calibri"/>
                <w:sz w:val="20"/>
                <w:szCs w:val="20"/>
              </w:rPr>
            </w:pPr>
            <w:r w:rsidRPr="00721335">
              <w:rPr>
                <w:rFonts w:eastAsia="Calibri"/>
                <w:sz w:val="20"/>
                <w:szCs w:val="20"/>
                <w:lang w:val="kk"/>
              </w:rPr>
              <w:t>Бассейндік шламшы</w:t>
            </w:r>
          </w:p>
        </w:tc>
        <w:tc>
          <w:tcPr>
            <w:tcW w:w="709" w:type="dxa"/>
          </w:tcPr>
          <w:p w14:paraId="73330E9B"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2</w:t>
            </w:r>
          </w:p>
        </w:tc>
        <w:tc>
          <w:tcPr>
            <w:tcW w:w="567" w:type="dxa"/>
          </w:tcPr>
          <w:p w14:paraId="08C43CE2" w14:textId="77777777" w:rsidR="007C70FC" w:rsidRPr="00721335" w:rsidRDefault="007C70FC" w:rsidP="00721335">
            <w:pPr>
              <w:pStyle w:val="BodyText"/>
              <w:ind w:left="0" w:firstLine="0"/>
              <w:jc w:val="center"/>
              <w:rPr>
                <w:sz w:val="20"/>
                <w:szCs w:val="20"/>
              </w:rPr>
            </w:pPr>
            <w:r w:rsidRPr="00721335">
              <w:rPr>
                <w:sz w:val="20"/>
                <w:szCs w:val="20"/>
                <w:lang w:val="kk"/>
              </w:rPr>
              <w:t>4-6</w:t>
            </w:r>
          </w:p>
        </w:tc>
        <w:tc>
          <w:tcPr>
            <w:tcW w:w="850" w:type="dxa"/>
          </w:tcPr>
          <w:p w14:paraId="6B606538" w14:textId="77777777" w:rsidR="007C70FC" w:rsidRPr="00721335" w:rsidRDefault="007C70FC" w:rsidP="00721335">
            <w:pPr>
              <w:pStyle w:val="BodyText"/>
              <w:ind w:left="0" w:firstLine="0"/>
              <w:jc w:val="center"/>
              <w:rPr>
                <w:sz w:val="20"/>
                <w:szCs w:val="20"/>
              </w:rPr>
            </w:pPr>
            <w:r w:rsidRPr="00721335">
              <w:rPr>
                <w:sz w:val="20"/>
                <w:szCs w:val="20"/>
                <w:lang w:val="kk"/>
              </w:rPr>
              <w:t>1-6</w:t>
            </w:r>
          </w:p>
        </w:tc>
        <w:tc>
          <w:tcPr>
            <w:tcW w:w="2045" w:type="dxa"/>
          </w:tcPr>
          <w:p w14:paraId="6C17FB3E" w14:textId="77777777" w:rsidR="007C70FC" w:rsidRPr="00721335" w:rsidRDefault="007C70FC" w:rsidP="00721335">
            <w:pPr>
              <w:pStyle w:val="BodyText"/>
              <w:ind w:left="0" w:firstLine="0"/>
              <w:jc w:val="center"/>
              <w:rPr>
                <w:sz w:val="20"/>
                <w:szCs w:val="20"/>
              </w:rPr>
            </w:pPr>
          </w:p>
        </w:tc>
      </w:tr>
      <w:tr w:rsidR="007C70FC" w:rsidRPr="00721335" w14:paraId="11620F62" w14:textId="77777777" w:rsidTr="00CA545B">
        <w:tc>
          <w:tcPr>
            <w:tcW w:w="585" w:type="dxa"/>
          </w:tcPr>
          <w:p w14:paraId="198EA440" w14:textId="4140EE13" w:rsidR="007C70FC" w:rsidRPr="00721335" w:rsidRDefault="007C70FC" w:rsidP="00721335">
            <w:pPr>
              <w:pStyle w:val="BodyText"/>
              <w:ind w:left="0" w:firstLine="0"/>
              <w:jc w:val="center"/>
              <w:rPr>
                <w:sz w:val="20"/>
                <w:szCs w:val="20"/>
              </w:rPr>
            </w:pPr>
            <w:r w:rsidRPr="00721335">
              <w:rPr>
                <w:sz w:val="20"/>
                <w:szCs w:val="20"/>
                <w:lang w:val="kk"/>
              </w:rPr>
              <w:lastRenderedPageBreak/>
              <w:t>4</w:t>
            </w:r>
            <w:r w:rsidR="00CE78A4">
              <w:rPr>
                <w:sz w:val="20"/>
                <w:szCs w:val="20"/>
                <w:lang w:val="kk"/>
              </w:rPr>
              <w:t>7</w:t>
            </w:r>
          </w:p>
        </w:tc>
        <w:tc>
          <w:tcPr>
            <w:tcW w:w="686" w:type="dxa"/>
          </w:tcPr>
          <w:p w14:paraId="103FF01D" w14:textId="77777777" w:rsidR="007C70FC" w:rsidRPr="00721335" w:rsidRDefault="007C70FC" w:rsidP="00721335">
            <w:pPr>
              <w:jc w:val="center"/>
              <w:rPr>
                <w:rFonts w:eastAsia="Calibri"/>
                <w:sz w:val="20"/>
                <w:szCs w:val="20"/>
              </w:rPr>
            </w:pPr>
            <w:r w:rsidRPr="00721335">
              <w:rPr>
                <w:rFonts w:eastAsia="Calibri"/>
                <w:sz w:val="20"/>
                <w:szCs w:val="20"/>
                <w:lang w:val="kk"/>
              </w:rPr>
              <w:t>8112</w:t>
            </w:r>
          </w:p>
        </w:tc>
        <w:tc>
          <w:tcPr>
            <w:tcW w:w="1134" w:type="dxa"/>
          </w:tcPr>
          <w:p w14:paraId="7FEB393C"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Mineral and stone processing plant operators/Кенді және тау жыныстарын өңдеу </w:t>
            </w:r>
            <w:r w:rsidRPr="00721335">
              <w:rPr>
                <w:rFonts w:eastAsia="Calibri"/>
                <w:sz w:val="20"/>
                <w:szCs w:val="20"/>
                <w:lang w:val="kk"/>
              </w:rPr>
              <w:lastRenderedPageBreak/>
              <w:t>жөніндегі қондырғылардың операторлары/ Операторы установок по обработке руды и горных пород</w:t>
            </w:r>
          </w:p>
        </w:tc>
        <w:tc>
          <w:tcPr>
            <w:tcW w:w="425" w:type="dxa"/>
          </w:tcPr>
          <w:p w14:paraId="7DFFB58B"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55E49459"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8114</w:t>
            </w:r>
          </w:p>
        </w:tc>
        <w:tc>
          <w:tcPr>
            <w:tcW w:w="1134" w:type="dxa"/>
          </w:tcPr>
          <w:p w14:paraId="3D1C081A"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Руданы және тау жыныстарын өңдеу және байыту операторлары/ Операторы </w:t>
            </w:r>
            <w:r w:rsidRPr="00721335">
              <w:rPr>
                <w:rFonts w:eastAsia="Calibri"/>
                <w:sz w:val="20"/>
                <w:szCs w:val="20"/>
                <w:lang w:val="kk"/>
              </w:rPr>
              <w:lastRenderedPageBreak/>
              <w:t>по обработке и обогащению руды и горных пород</w:t>
            </w:r>
          </w:p>
        </w:tc>
        <w:tc>
          <w:tcPr>
            <w:tcW w:w="425" w:type="dxa"/>
          </w:tcPr>
          <w:p w14:paraId="776FAB41"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1209C657"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8114-1</w:t>
            </w:r>
          </w:p>
        </w:tc>
        <w:tc>
          <w:tcPr>
            <w:tcW w:w="1134" w:type="dxa"/>
          </w:tcPr>
          <w:p w14:paraId="1C0AB679"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Руданы өңдеу және байыту операторлары/ Операторы по обработке </w:t>
            </w:r>
            <w:r w:rsidRPr="00721335">
              <w:rPr>
                <w:rFonts w:eastAsia="Calibri"/>
                <w:sz w:val="20"/>
                <w:szCs w:val="20"/>
                <w:lang w:val="kk"/>
              </w:rPr>
              <w:lastRenderedPageBreak/>
              <w:t>и обогащению руды</w:t>
            </w:r>
          </w:p>
        </w:tc>
        <w:tc>
          <w:tcPr>
            <w:tcW w:w="1275" w:type="dxa"/>
          </w:tcPr>
          <w:p w14:paraId="620702A4"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lastRenderedPageBreak/>
              <w:t>Өндірістік жабдықтардың операторлары, құрастырушылар және жүргізушілер</w:t>
            </w:r>
          </w:p>
        </w:tc>
        <w:tc>
          <w:tcPr>
            <w:tcW w:w="2552" w:type="dxa"/>
          </w:tcPr>
          <w:p w14:paraId="41FD40BE" w14:textId="77777777" w:rsidR="007C70FC" w:rsidRPr="00721335" w:rsidRDefault="007C70FC" w:rsidP="00721335">
            <w:pPr>
              <w:jc w:val="center"/>
              <w:rPr>
                <w:rFonts w:eastAsia="Calibri"/>
                <w:sz w:val="20"/>
                <w:szCs w:val="20"/>
              </w:rPr>
            </w:pPr>
            <w:r w:rsidRPr="00721335">
              <w:rPr>
                <w:rFonts w:eastAsia="Calibri"/>
                <w:sz w:val="20"/>
                <w:szCs w:val="20"/>
                <w:lang w:val="kk"/>
              </w:rPr>
              <w:t>8114-1-001</w:t>
            </w:r>
          </w:p>
          <w:p w14:paraId="2BA999D5" w14:textId="77777777" w:rsidR="007C70FC" w:rsidRPr="00721335" w:rsidRDefault="007C70FC" w:rsidP="00721335">
            <w:pPr>
              <w:jc w:val="center"/>
              <w:rPr>
                <w:rFonts w:eastAsia="Calibri"/>
                <w:sz w:val="20"/>
                <w:szCs w:val="20"/>
              </w:rPr>
            </w:pPr>
            <w:r w:rsidRPr="00721335">
              <w:rPr>
                <w:rFonts w:eastAsia="Calibri"/>
                <w:sz w:val="20"/>
                <w:szCs w:val="20"/>
                <w:lang w:val="kk"/>
              </w:rPr>
              <w:t>Брикет бумен пісіретін автоклавшы</w:t>
            </w:r>
          </w:p>
          <w:p w14:paraId="247F4DEF" w14:textId="77777777" w:rsidR="007C70FC" w:rsidRPr="00721335" w:rsidRDefault="007C70FC" w:rsidP="00721335">
            <w:pPr>
              <w:jc w:val="center"/>
              <w:rPr>
                <w:rFonts w:eastAsia="Calibri"/>
                <w:sz w:val="20"/>
                <w:szCs w:val="20"/>
              </w:rPr>
            </w:pPr>
          </w:p>
          <w:p w14:paraId="42DD7D3A" w14:textId="77777777" w:rsidR="007C70FC" w:rsidRPr="00721335" w:rsidRDefault="007C70FC" w:rsidP="00721335">
            <w:pPr>
              <w:jc w:val="center"/>
              <w:rPr>
                <w:rFonts w:eastAsia="Calibri"/>
                <w:sz w:val="20"/>
                <w:szCs w:val="20"/>
              </w:rPr>
            </w:pPr>
            <w:r w:rsidRPr="00721335">
              <w:rPr>
                <w:rFonts w:eastAsia="Calibri"/>
                <w:sz w:val="20"/>
                <w:szCs w:val="20"/>
                <w:lang w:val="kk"/>
              </w:rPr>
              <w:t>8114-1-002</w:t>
            </w:r>
          </w:p>
          <w:p w14:paraId="4619E4C6" w14:textId="77777777" w:rsidR="007C70FC" w:rsidRPr="00721335" w:rsidRDefault="007C70FC" w:rsidP="00721335">
            <w:pPr>
              <w:jc w:val="center"/>
              <w:rPr>
                <w:rFonts w:eastAsia="Calibri"/>
                <w:sz w:val="20"/>
                <w:szCs w:val="20"/>
              </w:rPr>
            </w:pPr>
            <w:r w:rsidRPr="00721335">
              <w:rPr>
                <w:rFonts w:eastAsia="Calibri"/>
                <w:sz w:val="20"/>
                <w:szCs w:val="20"/>
                <w:lang w:val="kk"/>
              </w:rPr>
              <w:t>Агломератчик</w:t>
            </w:r>
          </w:p>
          <w:p w14:paraId="6A6A5D70" w14:textId="77777777" w:rsidR="007C70FC" w:rsidRPr="00721335" w:rsidRDefault="007C70FC" w:rsidP="00721335">
            <w:pPr>
              <w:jc w:val="center"/>
              <w:rPr>
                <w:rFonts w:eastAsia="Calibri"/>
                <w:sz w:val="20"/>
                <w:szCs w:val="20"/>
              </w:rPr>
            </w:pPr>
          </w:p>
          <w:p w14:paraId="0D8F85E8" w14:textId="77777777" w:rsidR="007C70FC" w:rsidRPr="00721335" w:rsidRDefault="007C70FC" w:rsidP="00721335">
            <w:pPr>
              <w:jc w:val="center"/>
              <w:rPr>
                <w:rFonts w:eastAsia="Calibri"/>
                <w:sz w:val="20"/>
                <w:szCs w:val="20"/>
              </w:rPr>
            </w:pPr>
            <w:r w:rsidRPr="00721335">
              <w:rPr>
                <w:rFonts w:eastAsia="Calibri"/>
                <w:sz w:val="20"/>
                <w:szCs w:val="20"/>
                <w:lang w:val="kk"/>
              </w:rPr>
              <w:t>8114-1-003</w:t>
            </w:r>
          </w:p>
          <w:p w14:paraId="5610BE31" w14:textId="77777777" w:rsidR="007C70FC" w:rsidRPr="00721335" w:rsidRDefault="007C70FC" w:rsidP="00721335">
            <w:pPr>
              <w:jc w:val="center"/>
              <w:rPr>
                <w:rFonts w:eastAsia="Calibri"/>
                <w:sz w:val="20"/>
                <w:szCs w:val="20"/>
              </w:rPr>
            </w:pPr>
            <w:r w:rsidRPr="00721335">
              <w:rPr>
                <w:rFonts w:eastAsia="Calibri"/>
                <w:sz w:val="20"/>
                <w:szCs w:val="20"/>
                <w:lang w:val="kk"/>
              </w:rPr>
              <w:t xml:space="preserve">Құрамында алтын бар </w:t>
            </w:r>
            <w:r w:rsidRPr="00721335">
              <w:rPr>
                <w:rFonts w:eastAsia="Calibri"/>
                <w:sz w:val="20"/>
                <w:szCs w:val="20"/>
                <w:lang w:val="kk"/>
              </w:rPr>
              <w:lastRenderedPageBreak/>
              <w:t>кендерді байыту аппаратшысы</w:t>
            </w:r>
          </w:p>
          <w:p w14:paraId="5B5D3E62" w14:textId="77777777" w:rsidR="007C70FC" w:rsidRPr="00721335" w:rsidRDefault="007C70FC" w:rsidP="00721335">
            <w:pPr>
              <w:jc w:val="center"/>
              <w:rPr>
                <w:rFonts w:eastAsia="Calibri"/>
                <w:sz w:val="20"/>
                <w:szCs w:val="20"/>
              </w:rPr>
            </w:pPr>
          </w:p>
          <w:p w14:paraId="232F149D" w14:textId="77777777" w:rsidR="007C70FC" w:rsidRPr="00721335" w:rsidRDefault="007C70FC" w:rsidP="00721335">
            <w:pPr>
              <w:jc w:val="center"/>
              <w:rPr>
                <w:rFonts w:eastAsia="Calibri"/>
                <w:sz w:val="20"/>
                <w:szCs w:val="20"/>
              </w:rPr>
            </w:pPr>
            <w:r w:rsidRPr="00721335">
              <w:rPr>
                <w:rFonts w:eastAsia="Calibri"/>
                <w:sz w:val="20"/>
                <w:szCs w:val="20"/>
                <w:lang w:val="kk"/>
              </w:rPr>
              <w:t>8114-1-004</w:t>
            </w:r>
          </w:p>
          <w:p w14:paraId="60368ACC" w14:textId="77777777" w:rsidR="007C70FC" w:rsidRPr="00721335" w:rsidRDefault="007C70FC" w:rsidP="00721335">
            <w:pPr>
              <w:jc w:val="center"/>
              <w:rPr>
                <w:rFonts w:eastAsia="Calibri"/>
                <w:sz w:val="20"/>
                <w:szCs w:val="20"/>
              </w:rPr>
            </w:pPr>
            <w:r w:rsidRPr="00721335">
              <w:rPr>
                <w:rFonts w:eastAsia="Calibri"/>
                <w:sz w:val="20"/>
                <w:szCs w:val="20"/>
                <w:lang w:val="kk"/>
              </w:rPr>
              <w:t>Брикет қоспасын дайындау аппаратшысы</w:t>
            </w:r>
          </w:p>
          <w:p w14:paraId="2777A40E" w14:textId="77777777" w:rsidR="007C70FC" w:rsidRPr="00721335" w:rsidRDefault="007C70FC" w:rsidP="00721335">
            <w:pPr>
              <w:jc w:val="center"/>
              <w:rPr>
                <w:rFonts w:eastAsia="Calibri"/>
                <w:sz w:val="20"/>
                <w:szCs w:val="20"/>
              </w:rPr>
            </w:pPr>
          </w:p>
          <w:p w14:paraId="33DD6ECD" w14:textId="77777777" w:rsidR="007C70FC" w:rsidRPr="00721335" w:rsidRDefault="007C70FC" w:rsidP="00721335">
            <w:pPr>
              <w:jc w:val="center"/>
              <w:rPr>
                <w:rFonts w:eastAsia="Calibri"/>
                <w:sz w:val="20"/>
                <w:szCs w:val="20"/>
              </w:rPr>
            </w:pPr>
            <w:r w:rsidRPr="00721335">
              <w:rPr>
                <w:rFonts w:eastAsia="Calibri"/>
                <w:sz w:val="20"/>
                <w:szCs w:val="20"/>
                <w:lang w:val="kk"/>
              </w:rPr>
              <w:t>8114-1-005</w:t>
            </w:r>
          </w:p>
          <w:p w14:paraId="50F06D69" w14:textId="77777777" w:rsidR="007C70FC" w:rsidRPr="00721335" w:rsidRDefault="007C70FC" w:rsidP="00721335">
            <w:pPr>
              <w:jc w:val="center"/>
              <w:rPr>
                <w:rFonts w:eastAsia="Calibri"/>
                <w:sz w:val="20"/>
                <w:szCs w:val="20"/>
              </w:rPr>
            </w:pPr>
            <w:r w:rsidRPr="00721335">
              <w:rPr>
                <w:rFonts w:eastAsia="Calibri"/>
                <w:sz w:val="20"/>
                <w:szCs w:val="20"/>
                <w:lang w:val="kk"/>
              </w:rPr>
              <w:t>Шылдырлаушы</w:t>
            </w:r>
          </w:p>
          <w:p w14:paraId="32A2452A" w14:textId="77777777" w:rsidR="007C70FC" w:rsidRPr="00721335" w:rsidRDefault="007C70FC" w:rsidP="00721335">
            <w:pPr>
              <w:jc w:val="center"/>
              <w:rPr>
                <w:rFonts w:eastAsia="Calibri"/>
                <w:sz w:val="20"/>
                <w:szCs w:val="20"/>
              </w:rPr>
            </w:pPr>
          </w:p>
          <w:p w14:paraId="164424F1" w14:textId="77777777" w:rsidR="007C70FC" w:rsidRPr="00721335" w:rsidRDefault="007C70FC" w:rsidP="00721335">
            <w:pPr>
              <w:jc w:val="center"/>
              <w:rPr>
                <w:rFonts w:eastAsia="Calibri"/>
                <w:sz w:val="20"/>
                <w:szCs w:val="20"/>
              </w:rPr>
            </w:pPr>
            <w:r w:rsidRPr="00721335">
              <w:rPr>
                <w:rFonts w:eastAsia="Calibri"/>
                <w:sz w:val="20"/>
                <w:szCs w:val="20"/>
                <w:lang w:val="kk"/>
              </w:rPr>
              <w:t>8114-1-006</w:t>
            </w:r>
          </w:p>
          <w:p w14:paraId="4F49EC5E" w14:textId="77777777" w:rsidR="007C70FC" w:rsidRPr="00721335" w:rsidRDefault="007C70FC" w:rsidP="00721335">
            <w:pPr>
              <w:jc w:val="center"/>
              <w:rPr>
                <w:rFonts w:eastAsia="Calibri"/>
                <w:sz w:val="20"/>
                <w:szCs w:val="20"/>
              </w:rPr>
            </w:pPr>
            <w:r w:rsidRPr="00721335">
              <w:rPr>
                <w:rFonts w:eastAsia="Calibri"/>
                <w:sz w:val="20"/>
                <w:szCs w:val="20"/>
                <w:lang w:val="kk"/>
              </w:rPr>
              <w:t>Ұсақтаушы-көсеуші</w:t>
            </w:r>
          </w:p>
          <w:p w14:paraId="61FDC28A" w14:textId="77777777" w:rsidR="007C70FC" w:rsidRPr="00721335" w:rsidRDefault="007C70FC" w:rsidP="00721335">
            <w:pPr>
              <w:jc w:val="center"/>
              <w:rPr>
                <w:rFonts w:eastAsia="Calibri"/>
                <w:sz w:val="20"/>
                <w:szCs w:val="20"/>
              </w:rPr>
            </w:pPr>
          </w:p>
          <w:p w14:paraId="5F1D13A7" w14:textId="77777777" w:rsidR="007C70FC" w:rsidRPr="00721335" w:rsidRDefault="007C70FC" w:rsidP="00721335">
            <w:pPr>
              <w:jc w:val="center"/>
              <w:rPr>
                <w:rFonts w:eastAsia="Calibri"/>
                <w:sz w:val="20"/>
                <w:szCs w:val="20"/>
              </w:rPr>
            </w:pPr>
            <w:r w:rsidRPr="00721335">
              <w:rPr>
                <w:rFonts w:eastAsia="Calibri"/>
                <w:sz w:val="20"/>
                <w:szCs w:val="20"/>
                <w:lang w:val="kk"/>
              </w:rPr>
              <w:t>8114-1-007</w:t>
            </w:r>
          </w:p>
          <w:p w14:paraId="7987E09B" w14:textId="77777777" w:rsidR="007C70FC" w:rsidRPr="00721335" w:rsidRDefault="007C70FC" w:rsidP="00721335">
            <w:pPr>
              <w:jc w:val="center"/>
              <w:rPr>
                <w:rFonts w:eastAsia="Calibri"/>
                <w:sz w:val="20"/>
                <w:szCs w:val="20"/>
              </w:rPr>
            </w:pPr>
            <w:r w:rsidRPr="00721335">
              <w:rPr>
                <w:rFonts w:eastAsia="Calibri"/>
                <w:sz w:val="20"/>
                <w:szCs w:val="20"/>
                <w:lang w:val="kk"/>
              </w:rPr>
              <w:t>Жеткізгіш</w:t>
            </w:r>
          </w:p>
          <w:p w14:paraId="6CC08C92" w14:textId="77777777" w:rsidR="007C70FC" w:rsidRPr="00721335" w:rsidRDefault="007C70FC" w:rsidP="00721335">
            <w:pPr>
              <w:jc w:val="center"/>
              <w:rPr>
                <w:rFonts w:eastAsia="Calibri"/>
                <w:sz w:val="20"/>
                <w:szCs w:val="20"/>
              </w:rPr>
            </w:pPr>
          </w:p>
          <w:p w14:paraId="31DDBD64" w14:textId="77777777" w:rsidR="007C70FC" w:rsidRPr="00721335" w:rsidRDefault="007C70FC" w:rsidP="00721335">
            <w:pPr>
              <w:jc w:val="center"/>
              <w:rPr>
                <w:rFonts w:eastAsia="Calibri"/>
                <w:sz w:val="20"/>
                <w:szCs w:val="20"/>
              </w:rPr>
            </w:pPr>
            <w:r w:rsidRPr="00721335">
              <w:rPr>
                <w:rFonts w:eastAsia="Calibri"/>
                <w:sz w:val="20"/>
                <w:szCs w:val="20"/>
                <w:lang w:val="kk"/>
              </w:rPr>
              <w:t>8114-1-008</w:t>
            </w:r>
          </w:p>
          <w:p w14:paraId="22B78503" w14:textId="77777777" w:rsidR="007C70FC" w:rsidRPr="00721335" w:rsidRDefault="007C70FC" w:rsidP="00721335">
            <w:pPr>
              <w:jc w:val="center"/>
              <w:rPr>
                <w:rFonts w:eastAsia="Calibri"/>
                <w:sz w:val="20"/>
                <w:szCs w:val="20"/>
              </w:rPr>
            </w:pPr>
            <w:r w:rsidRPr="00721335">
              <w:rPr>
                <w:rFonts w:eastAsia="Calibri"/>
                <w:sz w:val="20"/>
                <w:szCs w:val="20"/>
                <w:lang w:val="kk"/>
              </w:rPr>
              <w:t>Құрамында алмаз бар концентраттарды жақындатушы</w:t>
            </w:r>
          </w:p>
          <w:p w14:paraId="75769C34" w14:textId="77777777" w:rsidR="007C70FC" w:rsidRPr="00721335" w:rsidRDefault="007C70FC" w:rsidP="00721335">
            <w:pPr>
              <w:jc w:val="center"/>
              <w:rPr>
                <w:rFonts w:eastAsia="Calibri"/>
                <w:sz w:val="20"/>
                <w:szCs w:val="20"/>
              </w:rPr>
            </w:pPr>
          </w:p>
          <w:p w14:paraId="6253681B" w14:textId="77777777" w:rsidR="007C70FC" w:rsidRPr="00721335" w:rsidRDefault="007C70FC" w:rsidP="00721335">
            <w:pPr>
              <w:jc w:val="center"/>
              <w:rPr>
                <w:rFonts w:eastAsia="Calibri"/>
                <w:sz w:val="20"/>
                <w:szCs w:val="20"/>
              </w:rPr>
            </w:pPr>
            <w:r w:rsidRPr="00721335">
              <w:rPr>
                <w:rFonts w:eastAsia="Calibri"/>
                <w:sz w:val="20"/>
                <w:szCs w:val="20"/>
                <w:lang w:val="kk"/>
              </w:rPr>
              <w:t>8114-1-009</w:t>
            </w:r>
          </w:p>
          <w:p w14:paraId="34CDBF55" w14:textId="77777777" w:rsidR="007C70FC" w:rsidRPr="00721335" w:rsidRDefault="007C70FC" w:rsidP="00721335">
            <w:pPr>
              <w:jc w:val="center"/>
              <w:rPr>
                <w:rFonts w:eastAsia="Calibri"/>
                <w:sz w:val="20"/>
                <w:szCs w:val="20"/>
              </w:rPr>
            </w:pPr>
            <w:r w:rsidRPr="00721335">
              <w:rPr>
                <w:rFonts w:eastAsia="Calibri"/>
                <w:sz w:val="20"/>
                <w:szCs w:val="20"/>
                <w:lang w:val="kk"/>
              </w:rPr>
              <w:t>Пайдалы қазбаларды ұсатқыш</w:t>
            </w:r>
          </w:p>
          <w:p w14:paraId="5431EC74" w14:textId="77777777" w:rsidR="007C70FC" w:rsidRPr="00721335" w:rsidRDefault="007C70FC" w:rsidP="00721335">
            <w:pPr>
              <w:jc w:val="center"/>
              <w:rPr>
                <w:rFonts w:eastAsia="Calibri"/>
                <w:sz w:val="20"/>
                <w:szCs w:val="20"/>
              </w:rPr>
            </w:pPr>
          </w:p>
          <w:p w14:paraId="1A491069" w14:textId="77777777" w:rsidR="007C70FC" w:rsidRPr="00721335" w:rsidRDefault="007C70FC" w:rsidP="00721335">
            <w:pPr>
              <w:jc w:val="center"/>
              <w:rPr>
                <w:rFonts w:eastAsia="Calibri"/>
                <w:sz w:val="20"/>
                <w:szCs w:val="20"/>
              </w:rPr>
            </w:pPr>
            <w:r w:rsidRPr="00721335">
              <w:rPr>
                <w:rFonts w:eastAsia="Calibri"/>
                <w:sz w:val="20"/>
                <w:szCs w:val="20"/>
                <w:lang w:val="kk"/>
              </w:rPr>
              <w:t>8114-1-012</w:t>
            </w:r>
          </w:p>
          <w:p w14:paraId="00073FB3" w14:textId="77777777" w:rsidR="007C70FC" w:rsidRPr="00721335" w:rsidRDefault="007C70FC" w:rsidP="00721335">
            <w:pPr>
              <w:jc w:val="center"/>
              <w:rPr>
                <w:rFonts w:eastAsia="Calibri"/>
                <w:sz w:val="20"/>
                <w:szCs w:val="20"/>
              </w:rPr>
            </w:pPr>
            <w:r w:rsidRPr="00721335">
              <w:rPr>
                <w:rFonts w:eastAsia="Calibri"/>
                <w:sz w:val="20"/>
                <w:szCs w:val="20"/>
                <w:lang w:val="kk"/>
              </w:rPr>
              <w:t>Концентраторшы</w:t>
            </w:r>
          </w:p>
          <w:p w14:paraId="3123684E" w14:textId="77777777" w:rsidR="007C70FC" w:rsidRPr="00721335" w:rsidRDefault="007C70FC" w:rsidP="00721335">
            <w:pPr>
              <w:jc w:val="center"/>
              <w:rPr>
                <w:rFonts w:eastAsia="Calibri"/>
                <w:sz w:val="20"/>
                <w:szCs w:val="20"/>
              </w:rPr>
            </w:pPr>
          </w:p>
          <w:p w14:paraId="36654D9B" w14:textId="77777777" w:rsidR="007C70FC" w:rsidRPr="00721335" w:rsidRDefault="007C70FC" w:rsidP="00721335">
            <w:pPr>
              <w:jc w:val="center"/>
              <w:rPr>
                <w:rFonts w:eastAsia="Calibri"/>
                <w:sz w:val="20"/>
                <w:szCs w:val="20"/>
              </w:rPr>
            </w:pPr>
            <w:r w:rsidRPr="00721335">
              <w:rPr>
                <w:rFonts w:eastAsia="Calibri"/>
                <w:sz w:val="20"/>
                <w:szCs w:val="20"/>
                <w:lang w:val="kk"/>
              </w:rPr>
              <w:t>8114-1-013</w:t>
            </w:r>
          </w:p>
          <w:p w14:paraId="675F0F8B" w14:textId="77777777" w:rsidR="007C70FC" w:rsidRPr="00721335" w:rsidRDefault="007C70FC" w:rsidP="00721335">
            <w:pPr>
              <w:jc w:val="center"/>
              <w:rPr>
                <w:rFonts w:eastAsia="Calibri"/>
                <w:sz w:val="20"/>
                <w:szCs w:val="20"/>
              </w:rPr>
            </w:pPr>
            <w:r w:rsidRPr="00721335">
              <w:rPr>
                <w:rFonts w:eastAsia="Calibri"/>
                <w:sz w:val="20"/>
                <w:szCs w:val="20"/>
                <w:lang w:val="kk"/>
              </w:rPr>
              <w:t>Ұсақтау-ұнтақтау-сұрыптау механизмдерінің машинисі</w:t>
            </w:r>
          </w:p>
          <w:p w14:paraId="44E43857" w14:textId="77777777" w:rsidR="007C70FC" w:rsidRPr="00721335" w:rsidRDefault="007C70FC" w:rsidP="00721335">
            <w:pPr>
              <w:jc w:val="center"/>
              <w:rPr>
                <w:rFonts w:eastAsia="Calibri"/>
                <w:sz w:val="20"/>
                <w:szCs w:val="20"/>
              </w:rPr>
            </w:pPr>
          </w:p>
          <w:p w14:paraId="02522A37" w14:textId="77777777" w:rsidR="007C70FC" w:rsidRPr="00721335" w:rsidRDefault="007C70FC" w:rsidP="00721335">
            <w:pPr>
              <w:jc w:val="center"/>
              <w:rPr>
                <w:rFonts w:eastAsia="Calibri"/>
                <w:sz w:val="20"/>
                <w:szCs w:val="20"/>
              </w:rPr>
            </w:pPr>
            <w:r w:rsidRPr="00721335">
              <w:rPr>
                <w:rFonts w:eastAsia="Calibri"/>
                <w:sz w:val="20"/>
                <w:szCs w:val="20"/>
                <w:lang w:val="kk"/>
              </w:rPr>
              <w:t>8114-1-014</w:t>
            </w:r>
          </w:p>
          <w:p w14:paraId="252A33D5" w14:textId="77777777" w:rsidR="007C70FC" w:rsidRPr="00721335" w:rsidRDefault="007C70FC" w:rsidP="00721335">
            <w:pPr>
              <w:jc w:val="center"/>
              <w:rPr>
                <w:rFonts w:eastAsia="Calibri"/>
                <w:sz w:val="20"/>
                <w:szCs w:val="20"/>
              </w:rPr>
            </w:pPr>
            <w:r w:rsidRPr="00721335">
              <w:rPr>
                <w:rFonts w:eastAsia="Calibri"/>
                <w:sz w:val="20"/>
                <w:szCs w:val="20"/>
                <w:lang w:val="kk"/>
              </w:rPr>
              <w:t>Ұсақтау-ұнтақтау-сұрыптау механизмдерінің машинисі</w:t>
            </w:r>
          </w:p>
          <w:p w14:paraId="5F134088" w14:textId="77777777" w:rsidR="007C70FC" w:rsidRPr="00721335" w:rsidRDefault="007C70FC" w:rsidP="00721335">
            <w:pPr>
              <w:jc w:val="center"/>
              <w:rPr>
                <w:rFonts w:eastAsia="Calibri"/>
                <w:sz w:val="20"/>
                <w:szCs w:val="20"/>
              </w:rPr>
            </w:pPr>
          </w:p>
          <w:p w14:paraId="009F7D33" w14:textId="77777777" w:rsidR="007C70FC" w:rsidRPr="00721335" w:rsidRDefault="007C70FC" w:rsidP="00721335">
            <w:pPr>
              <w:jc w:val="center"/>
              <w:rPr>
                <w:rFonts w:eastAsia="Calibri"/>
                <w:sz w:val="20"/>
                <w:szCs w:val="20"/>
              </w:rPr>
            </w:pPr>
            <w:r w:rsidRPr="00721335">
              <w:rPr>
                <w:rFonts w:eastAsia="Calibri"/>
                <w:sz w:val="20"/>
                <w:szCs w:val="20"/>
                <w:lang w:val="kk"/>
              </w:rPr>
              <w:t>8114-1-015</w:t>
            </w:r>
          </w:p>
          <w:p w14:paraId="0192AE33" w14:textId="77777777" w:rsidR="007C70FC" w:rsidRPr="00721335" w:rsidRDefault="007C70FC" w:rsidP="00721335">
            <w:pPr>
              <w:jc w:val="center"/>
              <w:rPr>
                <w:rFonts w:eastAsia="Calibri"/>
                <w:sz w:val="20"/>
                <w:szCs w:val="20"/>
              </w:rPr>
            </w:pPr>
            <w:r w:rsidRPr="00721335">
              <w:rPr>
                <w:rFonts w:eastAsia="Calibri"/>
                <w:sz w:val="20"/>
                <w:szCs w:val="20"/>
                <w:lang w:val="kk"/>
              </w:rPr>
              <w:t>Тас кесу машинасының машинисі</w:t>
            </w:r>
          </w:p>
          <w:p w14:paraId="7331957F" w14:textId="77777777" w:rsidR="007C70FC" w:rsidRPr="00721335" w:rsidRDefault="007C70FC" w:rsidP="00721335">
            <w:pPr>
              <w:jc w:val="center"/>
              <w:rPr>
                <w:rFonts w:eastAsia="Calibri"/>
                <w:sz w:val="20"/>
                <w:szCs w:val="20"/>
              </w:rPr>
            </w:pPr>
          </w:p>
          <w:p w14:paraId="50410C9A" w14:textId="77777777" w:rsidR="007C70FC" w:rsidRPr="00721335" w:rsidRDefault="007C70FC" w:rsidP="00721335">
            <w:pPr>
              <w:jc w:val="center"/>
              <w:rPr>
                <w:rFonts w:eastAsia="Calibri"/>
                <w:sz w:val="20"/>
                <w:szCs w:val="20"/>
              </w:rPr>
            </w:pPr>
            <w:r w:rsidRPr="00721335">
              <w:rPr>
                <w:rFonts w:eastAsia="Calibri"/>
                <w:sz w:val="20"/>
                <w:szCs w:val="20"/>
                <w:lang w:val="kk"/>
              </w:rPr>
              <w:lastRenderedPageBreak/>
              <w:t>8114-1-016</w:t>
            </w:r>
          </w:p>
          <w:p w14:paraId="6A8D4AFB" w14:textId="77777777" w:rsidR="007C70FC" w:rsidRPr="00721335" w:rsidRDefault="007C70FC" w:rsidP="00721335">
            <w:pPr>
              <w:jc w:val="center"/>
              <w:rPr>
                <w:rFonts w:eastAsia="Calibri"/>
                <w:sz w:val="20"/>
                <w:szCs w:val="20"/>
              </w:rPr>
            </w:pPr>
            <w:r w:rsidRPr="00721335">
              <w:rPr>
                <w:rFonts w:eastAsia="Calibri"/>
                <w:sz w:val="20"/>
                <w:szCs w:val="20"/>
                <w:lang w:val="kk"/>
              </w:rPr>
              <w:t>Кен және тау жыныстарын өңдеу және байыту жөніндегі диірмен машинисі</w:t>
            </w:r>
          </w:p>
          <w:p w14:paraId="4982739F" w14:textId="77777777" w:rsidR="007C70FC" w:rsidRPr="00721335" w:rsidRDefault="007C70FC" w:rsidP="00721335">
            <w:pPr>
              <w:jc w:val="center"/>
              <w:rPr>
                <w:rFonts w:eastAsia="Calibri"/>
                <w:sz w:val="20"/>
                <w:szCs w:val="20"/>
              </w:rPr>
            </w:pPr>
          </w:p>
          <w:p w14:paraId="2C9A7EF1" w14:textId="77777777" w:rsidR="007C70FC" w:rsidRPr="00721335" w:rsidRDefault="007C70FC" w:rsidP="00721335">
            <w:pPr>
              <w:jc w:val="center"/>
              <w:rPr>
                <w:rFonts w:eastAsia="Calibri"/>
                <w:sz w:val="20"/>
                <w:szCs w:val="20"/>
              </w:rPr>
            </w:pPr>
            <w:r w:rsidRPr="00721335">
              <w:rPr>
                <w:rFonts w:eastAsia="Calibri"/>
                <w:sz w:val="20"/>
                <w:szCs w:val="20"/>
                <w:lang w:val="kk"/>
              </w:rPr>
              <w:t>8114-1-017</w:t>
            </w:r>
          </w:p>
          <w:p w14:paraId="3E04B7C5" w14:textId="77777777" w:rsidR="007C70FC" w:rsidRPr="00721335" w:rsidRDefault="007C70FC" w:rsidP="00721335">
            <w:pPr>
              <w:jc w:val="center"/>
              <w:rPr>
                <w:rFonts w:eastAsia="Calibri"/>
                <w:sz w:val="20"/>
                <w:szCs w:val="20"/>
              </w:rPr>
            </w:pPr>
            <w:r w:rsidRPr="00721335">
              <w:rPr>
                <w:rFonts w:eastAsia="Calibri"/>
                <w:sz w:val="20"/>
                <w:szCs w:val="20"/>
                <w:lang w:val="kk"/>
              </w:rPr>
              <w:t>Кенді механикалық немесе флотациялық байыту машинисі</w:t>
            </w:r>
          </w:p>
          <w:p w14:paraId="560AE0B3" w14:textId="77777777" w:rsidR="007C70FC" w:rsidRPr="00721335" w:rsidRDefault="007C70FC" w:rsidP="00721335">
            <w:pPr>
              <w:jc w:val="center"/>
              <w:rPr>
                <w:rFonts w:eastAsia="Calibri"/>
                <w:sz w:val="20"/>
                <w:szCs w:val="20"/>
              </w:rPr>
            </w:pPr>
          </w:p>
          <w:p w14:paraId="7A5B0E96" w14:textId="77777777" w:rsidR="007C70FC" w:rsidRPr="00721335" w:rsidRDefault="007C70FC" w:rsidP="00721335">
            <w:pPr>
              <w:jc w:val="center"/>
              <w:rPr>
                <w:rFonts w:eastAsia="Calibri"/>
                <w:sz w:val="20"/>
                <w:szCs w:val="20"/>
              </w:rPr>
            </w:pPr>
            <w:r w:rsidRPr="00721335">
              <w:rPr>
                <w:rFonts w:eastAsia="Calibri"/>
                <w:sz w:val="20"/>
                <w:szCs w:val="20"/>
                <w:lang w:val="kk"/>
              </w:rPr>
              <w:t>8114-1-023</w:t>
            </w:r>
          </w:p>
          <w:p w14:paraId="124B8F59" w14:textId="77777777" w:rsidR="007C70FC" w:rsidRPr="00721335" w:rsidRDefault="007C70FC" w:rsidP="00721335">
            <w:pPr>
              <w:jc w:val="center"/>
              <w:rPr>
                <w:rFonts w:eastAsia="Calibri"/>
                <w:sz w:val="20"/>
                <w:szCs w:val="20"/>
              </w:rPr>
            </w:pPr>
            <w:r w:rsidRPr="00721335">
              <w:rPr>
                <w:rFonts w:eastAsia="Calibri"/>
                <w:sz w:val="20"/>
                <w:szCs w:val="20"/>
                <w:lang w:val="kk"/>
              </w:rPr>
              <w:t>Жуу машиналарының машинисі</w:t>
            </w:r>
          </w:p>
          <w:p w14:paraId="77C710BC" w14:textId="77777777" w:rsidR="007C70FC" w:rsidRPr="00721335" w:rsidRDefault="007C70FC" w:rsidP="00721335">
            <w:pPr>
              <w:jc w:val="center"/>
              <w:rPr>
                <w:rFonts w:eastAsia="Calibri"/>
                <w:sz w:val="20"/>
                <w:szCs w:val="20"/>
              </w:rPr>
            </w:pPr>
          </w:p>
          <w:p w14:paraId="2ADA0079" w14:textId="77777777" w:rsidR="007C70FC" w:rsidRPr="00721335" w:rsidRDefault="007C70FC" w:rsidP="00721335">
            <w:pPr>
              <w:jc w:val="center"/>
              <w:rPr>
                <w:rFonts w:eastAsia="Calibri"/>
                <w:sz w:val="20"/>
                <w:szCs w:val="20"/>
              </w:rPr>
            </w:pPr>
            <w:r w:rsidRPr="00721335">
              <w:rPr>
                <w:rFonts w:eastAsia="Calibri"/>
                <w:sz w:val="20"/>
                <w:szCs w:val="20"/>
                <w:lang w:val="kk"/>
              </w:rPr>
              <w:t>8114-1-024</w:t>
            </w:r>
          </w:p>
          <w:p w14:paraId="0850E552" w14:textId="77777777" w:rsidR="007C70FC" w:rsidRPr="00721335" w:rsidRDefault="007C70FC" w:rsidP="00721335">
            <w:pPr>
              <w:jc w:val="center"/>
              <w:rPr>
                <w:rFonts w:eastAsia="Calibri"/>
                <w:sz w:val="20"/>
                <w:szCs w:val="20"/>
              </w:rPr>
            </w:pPr>
            <w:r w:rsidRPr="00721335">
              <w:rPr>
                <w:rFonts w:eastAsia="Calibri"/>
                <w:sz w:val="20"/>
                <w:szCs w:val="20"/>
                <w:lang w:val="kk"/>
              </w:rPr>
              <w:t>Елеу қондырғыларының машинисі</w:t>
            </w:r>
          </w:p>
          <w:p w14:paraId="227A3995" w14:textId="77777777" w:rsidR="007C70FC" w:rsidRPr="00721335" w:rsidRDefault="007C70FC" w:rsidP="00721335">
            <w:pPr>
              <w:jc w:val="center"/>
              <w:rPr>
                <w:rFonts w:eastAsia="Calibri"/>
                <w:sz w:val="20"/>
                <w:szCs w:val="20"/>
              </w:rPr>
            </w:pPr>
          </w:p>
          <w:p w14:paraId="45FFC4D9" w14:textId="77777777" w:rsidR="007C70FC" w:rsidRPr="00721335" w:rsidRDefault="007C70FC" w:rsidP="00721335">
            <w:pPr>
              <w:jc w:val="center"/>
              <w:rPr>
                <w:rFonts w:eastAsia="Calibri"/>
                <w:sz w:val="20"/>
                <w:szCs w:val="20"/>
              </w:rPr>
            </w:pPr>
            <w:r w:rsidRPr="00721335">
              <w:rPr>
                <w:rFonts w:eastAsia="Calibri"/>
                <w:sz w:val="20"/>
                <w:szCs w:val="20"/>
                <w:lang w:val="kk"/>
              </w:rPr>
              <w:t>8114-1-025</w:t>
            </w:r>
          </w:p>
          <w:p w14:paraId="002F89C2" w14:textId="77777777" w:rsidR="007C70FC" w:rsidRPr="00721335" w:rsidRDefault="007C70FC" w:rsidP="00721335">
            <w:pPr>
              <w:jc w:val="center"/>
              <w:rPr>
                <w:rFonts w:eastAsia="Calibri"/>
                <w:sz w:val="20"/>
                <w:szCs w:val="20"/>
              </w:rPr>
            </w:pPr>
            <w:r w:rsidRPr="00721335">
              <w:rPr>
                <w:rFonts w:eastAsia="Calibri"/>
                <w:sz w:val="20"/>
                <w:szCs w:val="20"/>
                <w:lang w:val="kk"/>
              </w:rPr>
              <w:t>Кен орташалау машинасының машинисі</w:t>
            </w:r>
          </w:p>
          <w:p w14:paraId="3AC4918C" w14:textId="77777777" w:rsidR="007C70FC" w:rsidRPr="00721335" w:rsidRDefault="007C70FC" w:rsidP="00721335">
            <w:pPr>
              <w:jc w:val="center"/>
              <w:rPr>
                <w:rFonts w:eastAsia="Calibri"/>
                <w:sz w:val="20"/>
                <w:szCs w:val="20"/>
              </w:rPr>
            </w:pPr>
          </w:p>
          <w:p w14:paraId="221078EF" w14:textId="77777777" w:rsidR="007C70FC" w:rsidRPr="00721335" w:rsidRDefault="007C70FC" w:rsidP="00721335">
            <w:pPr>
              <w:jc w:val="center"/>
              <w:rPr>
                <w:rFonts w:eastAsia="Calibri"/>
                <w:sz w:val="20"/>
                <w:szCs w:val="20"/>
              </w:rPr>
            </w:pPr>
            <w:r w:rsidRPr="00721335">
              <w:rPr>
                <w:rFonts w:eastAsia="Calibri"/>
                <w:sz w:val="20"/>
                <w:szCs w:val="20"/>
                <w:lang w:val="kk"/>
              </w:rPr>
              <w:t>8114-1-026</w:t>
            </w:r>
          </w:p>
          <w:p w14:paraId="6CFC3F37" w14:textId="77777777" w:rsidR="007C70FC" w:rsidRPr="00721335" w:rsidRDefault="007C70FC" w:rsidP="00721335">
            <w:pPr>
              <w:jc w:val="center"/>
              <w:rPr>
                <w:rFonts w:eastAsia="Calibri"/>
                <w:sz w:val="20"/>
                <w:szCs w:val="20"/>
              </w:rPr>
            </w:pPr>
            <w:r w:rsidRPr="00721335">
              <w:rPr>
                <w:rFonts w:eastAsia="Calibri"/>
                <w:sz w:val="20"/>
                <w:szCs w:val="20"/>
                <w:lang w:val="kk"/>
              </w:rPr>
              <w:t>Слюда іріктеу қондырғысының машинисі</w:t>
            </w:r>
          </w:p>
          <w:p w14:paraId="24120B61" w14:textId="77777777" w:rsidR="007C70FC" w:rsidRPr="00721335" w:rsidRDefault="007C70FC" w:rsidP="00721335">
            <w:pPr>
              <w:jc w:val="center"/>
              <w:rPr>
                <w:rFonts w:eastAsia="Calibri"/>
                <w:sz w:val="20"/>
                <w:szCs w:val="20"/>
              </w:rPr>
            </w:pPr>
          </w:p>
          <w:p w14:paraId="634B5F61" w14:textId="77777777" w:rsidR="007C70FC" w:rsidRPr="00721335" w:rsidRDefault="007C70FC" w:rsidP="00721335">
            <w:pPr>
              <w:jc w:val="center"/>
              <w:rPr>
                <w:rFonts w:eastAsia="Calibri"/>
                <w:sz w:val="20"/>
                <w:szCs w:val="20"/>
              </w:rPr>
            </w:pPr>
            <w:r w:rsidRPr="00721335">
              <w:rPr>
                <w:rFonts w:eastAsia="Calibri"/>
                <w:sz w:val="20"/>
                <w:szCs w:val="20"/>
                <w:lang w:val="kk"/>
              </w:rPr>
              <w:t>8114-1-028</w:t>
            </w:r>
          </w:p>
          <w:p w14:paraId="5D96EF97" w14:textId="77777777" w:rsidR="007C70FC" w:rsidRPr="00721335" w:rsidRDefault="007C70FC" w:rsidP="00721335">
            <w:pPr>
              <w:jc w:val="center"/>
              <w:rPr>
                <w:rFonts w:eastAsia="Calibri"/>
                <w:sz w:val="20"/>
                <w:szCs w:val="20"/>
              </w:rPr>
            </w:pPr>
            <w:r w:rsidRPr="00721335">
              <w:rPr>
                <w:rFonts w:eastAsia="Calibri"/>
                <w:sz w:val="20"/>
                <w:szCs w:val="20"/>
                <w:lang w:val="kk"/>
              </w:rPr>
              <w:t>Кептіру қондырғысының машинисі</w:t>
            </w:r>
          </w:p>
          <w:p w14:paraId="02726E84" w14:textId="77777777" w:rsidR="007C70FC" w:rsidRPr="00721335" w:rsidRDefault="007C70FC" w:rsidP="00721335">
            <w:pPr>
              <w:jc w:val="center"/>
              <w:rPr>
                <w:rFonts w:eastAsia="Calibri"/>
                <w:sz w:val="20"/>
                <w:szCs w:val="20"/>
              </w:rPr>
            </w:pPr>
          </w:p>
          <w:p w14:paraId="7B067EB0" w14:textId="77777777" w:rsidR="007C70FC" w:rsidRPr="00721335" w:rsidRDefault="007C70FC" w:rsidP="00721335">
            <w:pPr>
              <w:jc w:val="center"/>
              <w:rPr>
                <w:rFonts w:eastAsia="Calibri"/>
                <w:sz w:val="20"/>
                <w:szCs w:val="20"/>
              </w:rPr>
            </w:pPr>
            <w:r w:rsidRPr="00721335">
              <w:rPr>
                <w:rFonts w:eastAsia="Calibri"/>
                <w:sz w:val="20"/>
                <w:szCs w:val="20"/>
                <w:lang w:val="kk"/>
              </w:rPr>
              <w:t>8114-1-029</w:t>
            </w:r>
          </w:p>
          <w:p w14:paraId="433723BF" w14:textId="77777777" w:rsidR="007C70FC" w:rsidRPr="00721335" w:rsidRDefault="007C70FC" w:rsidP="00721335">
            <w:pPr>
              <w:jc w:val="center"/>
              <w:rPr>
                <w:rFonts w:eastAsia="Calibri"/>
                <w:sz w:val="20"/>
                <w:szCs w:val="20"/>
              </w:rPr>
            </w:pPr>
            <w:r w:rsidRPr="00721335">
              <w:rPr>
                <w:rFonts w:eastAsia="Calibri"/>
                <w:sz w:val="20"/>
                <w:szCs w:val="20"/>
                <w:lang w:val="kk"/>
              </w:rPr>
              <w:t>Графит байытқышы</w:t>
            </w:r>
          </w:p>
          <w:p w14:paraId="35631FE4" w14:textId="77777777" w:rsidR="007C70FC" w:rsidRPr="00721335" w:rsidRDefault="007C70FC" w:rsidP="00721335">
            <w:pPr>
              <w:jc w:val="center"/>
              <w:rPr>
                <w:rFonts w:eastAsia="Calibri"/>
                <w:sz w:val="20"/>
                <w:szCs w:val="20"/>
              </w:rPr>
            </w:pPr>
          </w:p>
          <w:p w14:paraId="36CB4EF0" w14:textId="77777777" w:rsidR="007C70FC" w:rsidRPr="00721335" w:rsidRDefault="007C70FC" w:rsidP="00721335">
            <w:pPr>
              <w:jc w:val="center"/>
              <w:rPr>
                <w:rFonts w:eastAsia="Calibri"/>
                <w:sz w:val="20"/>
                <w:szCs w:val="20"/>
              </w:rPr>
            </w:pPr>
            <w:r w:rsidRPr="00721335">
              <w:rPr>
                <w:rFonts w:eastAsia="Calibri"/>
                <w:sz w:val="20"/>
                <w:szCs w:val="20"/>
                <w:lang w:val="kk"/>
              </w:rPr>
              <w:t>8114-1-030</w:t>
            </w:r>
          </w:p>
          <w:p w14:paraId="30A01040" w14:textId="77777777" w:rsidR="007C70FC" w:rsidRPr="00721335" w:rsidRDefault="007C70FC" w:rsidP="00721335">
            <w:pPr>
              <w:jc w:val="center"/>
              <w:rPr>
                <w:rFonts w:eastAsia="Calibri"/>
                <w:sz w:val="20"/>
                <w:szCs w:val="20"/>
              </w:rPr>
            </w:pPr>
            <w:r w:rsidRPr="00721335">
              <w:rPr>
                <w:rFonts w:eastAsia="Calibri"/>
                <w:sz w:val="20"/>
                <w:szCs w:val="20"/>
                <w:lang w:val="kk"/>
              </w:rPr>
              <w:t>Оператор ұсатқыш</w:t>
            </w:r>
          </w:p>
          <w:p w14:paraId="079C3089" w14:textId="77777777" w:rsidR="007C70FC" w:rsidRPr="00721335" w:rsidRDefault="007C70FC" w:rsidP="00721335">
            <w:pPr>
              <w:jc w:val="center"/>
              <w:rPr>
                <w:rFonts w:eastAsia="Calibri"/>
                <w:sz w:val="20"/>
                <w:szCs w:val="20"/>
              </w:rPr>
            </w:pPr>
          </w:p>
          <w:p w14:paraId="0DFE9D9D" w14:textId="77777777" w:rsidR="007C70FC" w:rsidRPr="00721335" w:rsidRDefault="007C70FC" w:rsidP="00721335">
            <w:pPr>
              <w:jc w:val="center"/>
              <w:rPr>
                <w:rFonts w:eastAsia="Calibri"/>
                <w:sz w:val="20"/>
                <w:szCs w:val="20"/>
              </w:rPr>
            </w:pPr>
            <w:r w:rsidRPr="00721335">
              <w:rPr>
                <w:rFonts w:eastAsia="Calibri"/>
                <w:sz w:val="20"/>
                <w:szCs w:val="20"/>
                <w:lang w:val="kk"/>
              </w:rPr>
              <w:t>8114-1-031</w:t>
            </w:r>
          </w:p>
          <w:p w14:paraId="7BF13918" w14:textId="77777777" w:rsidR="007C70FC" w:rsidRPr="00721335" w:rsidRDefault="007C70FC" w:rsidP="00721335">
            <w:pPr>
              <w:jc w:val="center"/>
              <w:rPr>
                <w:rFonts w:eastAsia="Calibri"/>
                <w:sz w:val="20"/>
                <w:szCs w:val="20"/>
              </w:rPr>
            </w:pPr>
            <w:r w:rsidRPr="00721335">
              <w:rPr>
                <w:rFonts w:eastAsia="Calibri"/>
                <w:sz w:val="20"/>
                <w:szCs w:val="20"/>
                <w:lang w:val="kk"/>
              </w:rPr>
              <w:t>Алтын тұндыру қондырғысының операторы</w:t>
            </w:r>
          </w:p>
        </w:tc>
        <w:tc>
          <w:tcPr>
            <w:tcW w:w="709" w:type="dxa"/>
          </w:tcPr>
          <w:p w14:paraId="70283C3C"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2</w:t>
            </w:r>
          </w:p>
        </w:tc>
        <w:tc>
          <w:tcPr>
            <w:tcW w:w="567" w:type="dxa"/>
          </w:tcPr>
          <w:p w14:paraId="529BC700" w14:textId="77777777" w:rsidR="007C70FC" w:rsidRPr="00721335" w:rsidRDefault="007C70FC" w:rsidP="00721335">
            <w:pPr>
              <w:pStyle w:val="BodyText"/>
              <w:ind w:left="0" w:firstLine="0"/>
              <w:jc w:val="center"/>
              <w:rPr>
                <w:sz w:val="20"/>
                <w:szCs w:val="20"/>
              </w:rPr>
            </w:pPr>
            <w:r w:rsidRPr="00721335">
              <w:rPr>
                <w:sz w:val="20"/>
                <w:szCs w:val="20"/>
                <w:lang w:val="kk"/>
              </w:rPr>
              <w:t>4-6</w:t>
            </w:r>
          </w:p>
        </w:tc>
        <w:tc>
          <w:tcPr>
            <w:tcW w:w="850" w:type="dxa"/>
          </w:tcPr>
          <w:p w14:paraId="3D2E38EC" w14:textId="77777777" w:rsidR="007C70FC" w:rsidRPr="00721335" w:rsidRDefault="007C70FC" w:rsidP="00721335">
            <w:pPr>
              <w:pStyle w:val="BodyText"/>
              <w:ind w:left="0" w:firstLine="0"/>
              <w:jc w:val="center"/>
              <w:rPr>
                <w:sz w:val="20"/>
                <w:szCs w:val="20"/>
              </w:rPr>
            </w:pPr>
            <w:r w:rsidRPr="00721335">
              <w:rPr>
                <w:sz w:val="20"/>
                <w:szCs w:val="20"/>
                <w:lang w:val="kk"/>
              </w:rPr>
              <w:t>1-6</w:t>
            </w:r>
          </w:p>
        </w:tc>
        <w:tc>
          <w:tcPr>
            <w:tcW w:w="2045" w:type="dxa"/>
          </w:tcPr>
          <w:p w14:paraId="314A7B1F" w14:textId="77777777" w:rsidR="007C70FC" w:rsidRPr="00721335" w:rsidRDefault="007C70FC" w:rsidP="00721335">
            <w:pPr>
              <w:pStyle w:val="BodyText"/>
              <w:ind w:left="0" w:firstLine="0"/>
              <w:jc w:val="center"/>
              <w:rPr>
                <w:sz w:val="20"/>
                <w:szCs w:val="20"/>
              </w:rPr>
            </w:pPr>
          </w:p>
        </w:tc>
      </w:tr>
      <w:tr w:rsidR="007C70FC" w:rsidRPr="00721335" w14:paraId="28AF0FCD" w14:textId="77777777" w:rsidTr="00CA545B">
        <w:tc>
          <w:tcPr>
            <w:tcW w:w="585" w:type="dxa"/>
          </w:tcPr>
          <w:p w14:paraId="79F4E223" w14:textId="7F9B4DFB" w:rsidR="007C70FC" w:rsidRPr="00721335" w:rsidRDefault="007C70FC" w:rsidP="00721335">
            <w:pPr>
              <w:pStyle w:val="BodyText"/>
              <w:ind w:left="0" w:firstLine="0"/>
              <w:jc w:val="center"/>
              <w:rPr>
                <w:sz w:val="20"/>
                <w:szCs w:val="20"/>
              </w:rPr>
            </w:pPr>
            <w:r w:rsidRPr="00721335">
              <w:rPr>
                <w:sz w:val="20"/>
                <w:szCs w:val="20"/>
                <w:lang w:val="kk"/>
              </w:rPr>
              <w:lastRenderedPageBreak/>
              <w:t>4</w:t>
            </w:r>
            <w:r w:rsidR="00CE78A4">
              <w:rPr>
                <w:sz w:val="20"/>
                <w:szCs w:val="20"/>
                <w:lang w:val="kk"/>
              </w:rPr>
              <w:t>8</w:t>
            </w:r>
          </w:p>
        </w:tc>
        <w:tc>
          <w:tcPr>
            <w:tcW w:w="686" w:type="dxa"/>
          </w:tcPr>
          <w:p w14:paraId="42945A1E" w14:textId="77777777" w:rsidR="007C70FC" w:rsidRPr="00721335" w:rsidRDefault="007C70FC" w:rsidP="00721335">
            <w:pPr>
              <w:jc w:val="center"/>
              <w:rPr>
                <w:rFonts w:eastAsia="Calibri"/>
                <w:sz w:val="20"/>
                <w:szCs w:val="20"/>
              </w:rPr>
            </w:pPr>
            <w:r w:rsidRPr="00721335">
              <w:rPr>
                <w:rFonts w:eastAsia="Calibri"/>
                <w:sz w:val="20"/>
                <w:szCs w:val="20"/>
                <w:lang w:val="kk"/>
              </w:rPr>
              <w:t>8112</w:t>
            </w:r>
          </w:p>
        </w:tc>
        <w:tc>
          <w:tcPr>
            <w:tcW w:w="1134" w:type="dxa"/>
          </w:tcPr>
          <w:p w14:paraId="5051FF0C"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Mineral </w:t>
            </w:r>
            <w:r w:rsidRPr="00721335">
              <w:rPr>
                <w:rFonts w:eastAsia="Calibri"/>
                <w:sz w:val="20"/>
                <w:szCs w:val="20"/>
                <w:lang w:val="kk"/>
              </w:rPr>
              <w:lastRenderedPageBreak/>
              <w:t>and stone processing plant operators/Кенді және тау жыныстарын өңдеу жөніндегі қондырғылардың операторлары/ Операторы установок по обработке руды и горных пород</w:t>
            </w:r>
          </w:p>
        </w:tc>
        <w:tc>
          <w:tcPr>
            <w:tcW w:w="425" w:type="dxa"/>
          </w:tcPr>
          <w:p w14:paraId="74B25A81"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7946FD52"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8114</w:t>
            </w:r>
          </w:p>
        </w:tc>
        <w:tc>
          <w:tcPr>
            <w:tcW w:w="1134" w:type="dxa"/>
          </w:tcPr>
          <w:p w14:paraId="337139BC"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Руданы </w:t>
            </w:r>
            <w:r w:rsidRPr="00721335">
              <w:rPr>
                <w:rFonts w:eastAsia="Calibri"/>
                <w:sz w:val="20"/>
                <w:szCs w:val="20"/>
                <w:lang w:val="kk"/>
              </w:rPr>
              <w:lastRenderedPageBreak/>
              <w:t>және тау жыныстарын өңдеу және байыту операторлары/ Операторы по обработке и обогащению руды и горных пород</w:t>
            </w:r>
          </w:p>
        </w:tc>
        <w:tc>
          <w:tcPr>
            <w:tcW w:w="425" w:type="dxa"/>
          </w:tcPr>
          <w:p w14:paraId="19C0C062"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12A13656"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8114-2</w:t>
            </w:r>
          </w:p>
        </w:tc>
        <w:tc>
          <w:tcPr>
            <w:tcW w:w="1134" w:type="dxa"/>
          </w:tcPr>
          <w:p w14:paraId="4DAE46B3"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Тау </w:t>
            </w:r>
            <w:r w:rsidRPr="00721335">
              <w:rPr>
                <w:rFonts w:eastAsia="Calibri"/>
                <w:sz w:val="20"/>
                <w:szCs w:val="20"/>
                <w:lang w:val="kk"/>
              </w:rPr>
              <w:lastRenderedPageBreak/>
              <w:t>жыныстарын өңдеу және байыту операторлары/ Операторы по обработке и обогащению горных пород</w:t>
            </w:r>
          </w:p>
          <w:p w14:paraId="31DB297B" w14:textId="77777777" w:rsidR="007C70FC" w:rsidRPr="00721335" w:rsidRDefault="007C70FC" w:rsidP="00721335">
            <w:pPr>
              <w:rPr>
                <w:rFonts w:eastAsia="Calibri"/>
                <w:sz w:val="20"/>
                <w:szCs w:val="20"/>
              </w:rPr>
            </w:pPr>
          </w:p>
          <w:p w14:paraId="3FD30F1A" w14:textId="77777777" w:rsidR="007C70FC" w:rsidRPr="00721335" w:rsidRDefault="007C70FC" w:rsidP="00721335">
            <w:pPr>
              <w:rPr>
                <w:rFonts w:eastAsia="Calibri"/>
                <w:sz w:val="20"/>
                <w:szCs w:val="20"/>
              </w:rPr>
            </w:pPr>
          </w:p>
        </w:tc>
        <w:tc>
          <w:tcPr>
            <w:tcW w:w="1275" w:type="dxa"/>
          </w:tcPr>
          <w:p w14:paraId="1EF733DC"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lastRenderedPageBreak/>
              <w:t xml:space="preserve">Өндірістік </w:t>
            </w:r>
            <w:r w:rsidRPr="00721335">
              <w:rPr>
                <w:rFonts w:eastAsia="Calibri"/>
                <w:sz w:val="20"/>
                <w:szCs w:val="20"/>
                <w:lang w:val="kk"/>
              </w:rPr>
              <w:lastRenderedPageBreak/>
              <w:t>жабдықтардың операторлары, құрастырушылар және жүргізушілер</w:t>
            </w:r>
          </w:p>
        </w:tc>
        <w:tc>
          <w:tcPr>
            <w:tcW w:w="2552" w:type="dxa"/>
          </w:tcPr>
          <w:p w14:paraId="0C8D497B" w14:textId="77777777" w:rsidR="007C70FC" w:rsidRPr="00721335" w:rsidRDefault="007C70FC" w:rsidP="00721335">
            <w:pPr>
              <w:jc w:val="center"/>
              <w:rPr>
                <w:rFonts w:eastAsia="Calibri"/>
                <w:sz w:val="20"/>
                <w:szCs w:val="20"/>
              </w:rPr>
            </w:pPr>
            <w:r w:rsidRPr="00721335">
              <w:rPr>
                <w:rFonts w:eastAsia="Calibri"/>
                <w:sz w:val="20"/>
                <w:szCs w:val="20"/>
                <w:lang w:val="kk"/>
              </w:rPr>
              <w:lastRenderedPageBreak/>
              <w:t>8114-2-001</w:t>
            </w:r>
          </w:p>
          <w:p w14:paraId="23489CE5" w14:textId="77777777" w:rsidR="007C70FC" w:rsidRPr="00721335" w:rsidRDefault="007C70FC" w:rsidP="00721335">
            <w:pPr>
              <w:jc w:val="center"/>
              <w:rPr>
                <w:rFonts w:eastAsia="Calibri"/>
                <w:sz w:val="20"/>
                <w:szCs w:val="20"/>
              </w:rPr>
            </w:pPr>
            <w:r w:rsidRPr="00721335">
              <w:rPr>
                <w:rFonts w:eastAsia="Calibri"/>
                <w:sz w:val="20"/>
                <w:szCs w:val="20"/>
                <w:lang w:val="kk"/>
              </w:rPr>
              <w:lastRenderedPageBreak/>
              <w:t>Майларды сусыздандыру және пиридинсіздендіру аппаратшысы</w:t>
            </w:r>
          </w:p>
          <w:p w14:paraId="33B7D349" w14:textId="77777777" w:rsidR="007C70FC" w:rsidRPr="00721335" w:rsidRDefault="007C70FC" w:rsidP="00721335">
            <w:pPr>
              <w:jc w:val="center"/>
              <w:rPr>
                <w:rFonts w:eastAsia="Calibri"/>
                <w:sz w:val="20"/>
                <w:szCs w:val="20"/>
              </w:rPr>
            </w:pPr>
          </w:p>
          <w:p w14:paraId="2E31660C" w14:textId="77777777" w:rsidR="007C70FC" w:rsidRPr="00721335" w:rsidRDefault="007C70FC" w:rsidP="00721335">
            <w:pPr>
              <w:jc w:val="center"/>
              <w:rPr>
                <w:rFonts w:eastAsia="Calibri"/>
                <w:sz w:val="20"/>
                <w:szCs w:val="20"/>
              </w:rPr>
            </w:pPr>
            <w:r w:rsidRPr="00721335">
              <w:rPr>
                <w:rFonts w:eastAsia="Calibri"/>
                <w:sz w:val="20"/>
                <w:szCs w:val="20"/>
                <w:lang w:val="kk"/>
              </w:rPr>
              <w:t>8114-2-002</w:t>
            </w:r>
          </w:p>
          <w:p w14:paraId="38249B9F" w14:textId="77777777" w:rsidR="007C70FC" w:rsidRPr="00721335" w:rsidRDefault="007C70FC" w:rsidP="00721335">
            <w:pPr>
              <w:jc w:val="center"/>
              <w:rPr>
                <w:rFonts w:eastAsia="Calibri"/>
                <w:sz w:val="20"/>
                <w:szCs w:val="20"/>
              </w:rPr>
            </w:pPr>
            <w:r w:rsidRPr="00721335">
              <w:rPr>
                <w:rFonts w:eastAsia="Calibri"/>
                <w:sz w:val="20"/>
                <w:szCs w:val="20"/>
                <w:lang w:val="kk"/>
              </w:rPr>
              <w:t>Шымтезекті кептіру аппаратшысы</w:t>
            </w:r>
          </w:p>
          <w:p w14:paraId="6F73049E" w14:textId="77777777" w:rsidR="007C70FC" w:rsidRPr="00721335" w:rsidRDefault="007C70FC" w:rsidP="00721335">
            <w:pPr>
              <w:jc w:val="center"/>
              <w:rPr>
                <w:rFonts w:eastAsia="Calibri"/>
                <w:sz w:val="20"/>
                <w:szCs w:val="20"/>
              </w:rPr>
            </w:pPr>
          </w:p>
          <w:p w14:paraId="2A8503C8" w14:textId="77777777" w:rsidR="007C70FC" w:rsidRPr="00721335" w:rsidRDefault="007C70FC" w:rsidP="00721335">
            <w:pPr>
              <w:jc w:val="center"/>
              <w:rPr>
                <w:rFonts w:eastAsia="Calibri"/>
                <w:sz w:val="20"/>
                <w:szCs w:val="20"/>
              </w:rPr>
            </w:pPr>
            <w:r w:rsidRPr="00721335">
              <w:rPr>
                <w:rFonts w:eastAsia="Calibri"/>
                <w:sz w:val="20"/>
                <w:szCs w:val="20"/>
                <w:lang w:val="kk"/>
              </w:rPr>
              <w:t>8114-2-003</w:t>
            </w:r>
          </w:p>
          <w:p w14:paraId="4BEED62A" w14:textId="77777777" w:rsidR="007C70FC" w:rsidRPr="00721335" w:rsidRDefault="007C70FC" w:rsidP="00721335">
            <w:pPr>
              <w:jc w:val="center"/>
              <w:rPr>
                <w:rFonts w:eastAsia="Calibri"/>
                <w:sz w:val="20"/>
                <w:szCs w:val="20"/>
              </w:rPr>
            </w:pPr>
            <w:r w:rsidRPr="00721335">
              <w:rPr>
                <w:rFonts w:eastAsia="Calibri"/>
                <w:sz w:val="20"/>
                <w:szCs w:val="20"/>
                <w:lang w:val="kk"/>
              </w:rPr>
              <w:t>Кумарон шайырын алу аппаратшысы</w:t>
            </w:r>
          </w:p>
          <w:p w14:paraId="249AE02D" w14:textId="77777777" w:rsidR="007C70FC" w:rsidRPr="00721335" w:rsidRDefault="007C70FC" w:rsidP="00721335">
            <w:pPr>
              <w:jc w:val="center"/>
              <w:rPr>
                <w:rFonts w:eastAsia="Calibri"/>
                <w:sz w:val="20"/>
                <w:szCs w:val="20"/>
              </w:rPr>
            </w:pPr>
          </w:p>
          <w:p w14:paraId="6496ECCC" w14:textId="77777777" w:rsidR="007C70FC" w:rsidRPr="00721335" w:rsidRDefault="007C70FC" w:rsidP="00721335">
            <w:pPr>
              <w:jc w:val="center"/>
              <w:rPr>
                <w:rFonts w:eastAsia="Calibri"/>
                <w:sz w:val="20"/>
                <w:szCs w:val="20"/>
              </w:rPr>
            </w:pPr>
            <w:r w:rsidRPr="00721335">
              <w:rPr>
                <w:rFonts w:eastAsia="Calibri"/>
                <w:sz w:val="20"/>
                <w:szCs w:val="20"/>
                <w:lang w:val="kk"/>
              </w:rPr>
              <w:t>8114-2-004</w:t>
            </w:r>
          </w:p>
          <w:p w14:paraId="0D072EC5" w14:textId="77777777" w:rsidR="007C70FC" w:rsidRPr="00721335" w:rsidRDefault="007C70FC" w:rsidP="00721335">
            <w:pPr>
              <w:jc w:val="center"/>
              <w:rPr>
                <w:rFonts w:eastAsia="Calibri"/>
                <w:sz w:val="20"/>
                <w:szCs w:val="20"/>
              </w:rPr>
            </w:pPr>
            <w:r w:rsidRPr="00721335">
              <w:rPr>
                <w:rFonts w:eastAsia="Calibri"/>
                <w:sz w:val="20"/>
                <w:szCs w:val="20"/>
                <w:lang w:val="kk"/>
              </w:rPr>
              <w:t xml:space="preserve">Аммоний сульфатын алу аппаратшысы </w:t>
            </w:r>
          </w:p>
          <w:p w14:paraId="6799FB2E" w14:textId="77777777" w:rsidR="007C70FC" w:rsidRPr="00721335" w:rsidRDefault="007C70FC" w:rsidP="00721335">
            <w:pPr>
              <w:jc w:val="center"/>
              <w:rPr>
                <w:rFonts w:eastAsia="Calibri"/>
                <w:sz w:val="20"/>
                <w:szCs w:val="20"/>
              </w:rPr>
            </w:pPr>
          </w:p>
          <w:p w14:paraId="1945F5B8" w14:textId="77777777" w:rsidR="007C70FC" w:rsidRPr="00721335" w:rsidRDefault="007C70FC" w:rsidP="00721335">
            <w:pPr>
              <w:jc w:val="center"/>
              <w:rPr>
                <w:rFonts w:eastAsia="Calibri"/>
                <w:sz w:val="20"/>
                <w:szCs w:val="20"/>
              </w:rPr>
            </w:pPr>
            <w:r w:rsidRPr="00721335">
              <w:rPr>
                <w:rFonts w:eastAsia="Calibri"/>
                <w:sz w:val="20"/>
                <w:szCs w:val="20"/>
                <w:lang w:val="kk"/>
              </w:rPr>
              <w:t>8114-2-005</w:t>
            </w:r>
          </w:p>
          <w:p w14:paraId="2BF05DCD" w14:textId="77777777" w:rsidR="007C70FC" w:rsidRPr="00721335" w:rsidRDefault="007C70FC" w:rsidP="00721335">
            <w:pPr>
              <w:jc w:val="center"/>
              <w:rPr>
                <w:rFonts w:eastAsia="Calibri"/>
                <w:sz w:val="20"/>
                <w:szCs w:val="20"/>
              </w:rPr>
            </w:pPr>
            <w:r w:rsidRPr="00721335">
              <w:rPr>
                <w:rFonts w:eastAsia="Calibri"/>
                <w:sz w:val="20"/>
                <w:szCs w:val="20"/>
                <w:lang w:val="kk"/>
              </w:rPr>
              <w:t>Шикі бензол алу аппаратшысы</w:t>
            </w:r>
          </w:p>
          <w:p w14:paraId="3F4B3FAA" w14:textId="77777777" w:rsidR="007C70FC" w:rsidRPr="00721335" w:rsidRDefault="007C70FC" w:rsidP="00721335">
            <w:pPr>
              <w:jc w:val="center"/>
              <w:rPr>
                <w:rFonts w:eastAsia="Calibri"/>
                <w:sz w:val="20"/>
                <w:szCs w:val="20"/>
              </w:rPr>
            </w:pPr>
          </w:p>
          <w:p w14:paraId="44D62D75" w14:textId="77777777" w:rsidR="007C70FC" w:rsidRPr="00721335" w:rsidRDefault="007C70FC" w:rsidP="00721335">
            <w:pPr>
              <w:jc w:val="center"/>
              <w:rPr>
                <w:rFonts w:eastAsia="Calibri"/>
                <w:sz w:val="20"/>
                <w:szCs w:val="20"/>
              </w:rPr>
            </w:pPr>
            <w:r w:rsidRPr="00721335">
              <w:rPr>
                <w:rFonts w:eastAsia="Calibri"/>
                <w:sz w:val="20"/>
                <w:szCs w:val="20"/>
                <w:lang w:val="kk"/>
              </w:rPr>
              <w:t>8114-2-006</w:t>
            </w:r>
          </w:p>
          <w:p w14:paraId="679AAD08" w14:textId="77777777" w:rsidR="007C70FC" w:rsidRPr="00721335" w:rsidRDefault="007C70FC" w:rsidP="00721335">
            <w:pPr>
              <w:jc w:val="center"/>
              <w:rPr>
                <w:rFonts w:eastAsia="Calibri"/>
                <w:sz w:val="20"/>
                <w:szCs w:val="20"/>
              </w:rPr>
            </w:pPr>
            <w:r w:rsidRPr="00721335">
              <w:rPr>
                <w:rFonts w:eastAsia="Calibri"/>
                <w:sz w:val="20"/>
                <w:szCs w:val="20"/>
                <w:lang w:val="kk"/>
              </w:rPr>
              <w:t>Көмір лак дайындау аппаратшысы</w:t>
            </w:r>
          </w:p>
          <w:p w14:paraId="33ECE958" w14:textId="77777777" w:rsidR="007C70FC" w:rsidRPr="00721335" w:rsidRDefault="007C70FC" w:rsidP="00721335">
            <w:pPr>
              <w:jc w:val="center"/>
              <w:rPr>
                <w:rFonts w:eastAsia="Calibri"/>
                <w:sz w:val="20"/>
                <w:szCs w:val="20"/>
              </w:rPr>
            </w:pPr>
          </w:p>
          <w:p w14:paraId="22C09BDA" w14:textId="77777777" w:rsidR="007C70FC" w:rsidRPr="00721335" w:rsidRDefault="007C70FC" w:rsidP="00721335">
            <w:pPr>
              <w:jc w:val="center"/>
              <w:rPr>
                <w:rFonts w:eastAsia="Calibri"/>
                <w:sz w:val="20"/>
                <w:szCs w:val="20"/>
              </w:rPr>
            </w:pPr>
            <w:r w:rsidRPr="00721335">
              <w:rPr>
                <w:rFonts w:eastAsia="Calibri"/>
                <w:sz w:val="20"/>
                <w:szCs w:val="20"/>
                <w:lang w:val="kk"/>
              </w:rPr>
              <w:t>8114-2-007</w:t>
            </w:r>
          </w:p>
          <w:p w14:paraId="5227CD97" w14:textId="77777777" w:rsidR="007C70FC" w:rsidRPr="00721335" w:rsidRDefault="007C70FC" w:rsidP="00721335">
            <w:pPr>
              <w:jc w:val="center"/>
              <w:rPr>
                <w:rFonts w:eastAsia="Calibri"/>
                <w:sz w:val="20"/>
                <w:szCs w:val="20"/>
              </w:rPr>
            </w:pPr>
            <w:r w:rsidRPr="00721335">
              <w:rPr>
                <w:rFonts w:eastAsia="Calibri"/>
                <w:sz w:val="20"/>
                <w:szCs w:val="20"/>
                <w:lang w:val="kk"/>
              </w:rPr>
              <w:t>Дайындалған шайырды дайындау аппаратшысы</w:t>
            </w:r>
          </w:p>
          <w:p w14:paraId="5C06FA10" w14:textId="77777777" w:rsidR="007C70FC" w:rsidRPr="00721335" w:rsidRDefault="007C70FC" w:rsidP="00721335">
            <w:pPr>
              <w:jc w:val="center"/>
              <w:rPr>
                <w:rFonts w:eastAsia="Calibri"/>
                <w:sz w:val="20"/>
                <w:szCs w:val="20"/>
              </w:rPr>
            </w:pPr>
          </w:p>
          <w:p w14:paraId="12B41A59" w14:textId="77777777" w:rsidR="007C70FC" w:rsidRPr="00721335" w:rsidRDefault="007C70FC" w:rsidP="00721335">
            <w:pPr>
              <w:jc w:val="center"/>
              <w:rPr>
                <w:rFonts w:eastAsia="Calibri"/>
                <w:sz w:val="20"/>
                <w:szCs w:val="20"/>
              </w:rPr>
            </w:pPr>
            <w:r w:rsidRPr="00721335">
              <w:rPr>
                <w:rFonts w:eastAsia="Calibri"/>
                <w:sz w:val="20"/>
                <w:szCs w:val="20"/>
                <w:lang w:val="kk"/>
              </w:rPr>
              <w:t>8114-2-008</w:t>
            </w:r>
          </w:p>
          <w:p w14:paraId="22637657" w14:textId="77777777" w:rsidR="007C70FC" w:rsidRPr="00721335" w:rsidRDefault="007C70FC" w:rsidP="00721335">
            <w:pPr>
              <w:jc w:val="center"/>
              <w:rPr>
                <w:rFonts w:eastAsia="Calibri"/>
                <w:sz w:val="20"/>
                <w:szCs w:val="20"/>
              </w:rPr>
            </w:pPr>
            <w:r w:rsidRPr="00721335">
              <w:rPr>
                <w:rFonts w:eastAsia="Calibri"/>
                <w:sz w:val="20"/>
                <w:szCs w:val="20"/>
                <w:lang w:val="kk"/>
              </w:rPr>
              <w:t>Тау балауызын өндіру аппаратшысы</w:t>
            </w:r>
          </w:p>
          <w:p w14:paraId="5CBFAF4F" w14:textId="77777777" w:rsidR="007C70FC" w:rsidRPr="00721335" w:rsidRDefault="007C70FC" w:rsidP="00721335">
            <w:pPr>
              <w:jc w:val="center"/>
              <w:rPr>
                <w:rFonts w:eastAsia="Calibri"/>
                <w:sz w:val="20"/>
                <w:szCs w:val="20"/>
              </w:rPr>
            </w:pPr>
          </w:p>
          <w:p w14:paraId="40B56362" w14:textId="77777777" w:rsidR="007C70FC" w:rsidRPr="00721335" w:rsidRDefault="007C70FC" w:rsidP="00721335">
            <w:pPr>
              <w:jc w:val="center"/>
              <w:rPr>
                <w:rFonts w:eastAsia="Calibri"/>
                <w:sz w:val="20"/>
                <w:szCs w:val="20"/>
              </w:rPr>
            </w:pPr>
            <w:r w:rsidRPr="00721335">
              <w:rPr>
                <w:rFonts w:eastAsia="Calibri"/>
                <w:sz w:val="20"/>
                <w:szCs w:val="20"/>
                <w:lang w:val="kk"/>
              </w:rPr>
              <w:t>8114-2-010</w:t>
            </w:r>
          </w:p>
          <w:p w14:paraId="09B27FD8" w14:textId="77777777" w:rsidR="007C70FC" w:rsidRPr="00721335" w:rsidRDefault="007C70FC" w:rsidP="00721335">
            <w:pPr>
              <w:jc w:val="center"/>
              <w:rPr>
                <w:rFonts w:eastAsia="Calibri"/>
                <w:sz w:val="20"/>
                <w:szCs w:val="20"/>
              </w:rPr>
            </w:pPr>
            <w:r w:rsidRPr="00721335">
              <w:rPr>
                <w:rFonts w:eastAsia="Calibri"/>
                <w:sz w:val="20"/>
                <w:szCs w:val="20"/>
                <w:lang w:val="kk"/>
              </w:rPr>
              <w:t>Индол өндірісінің аппаратшысы</w:t>
            </w:r>
          </w:p>
          <w:p w14:paraId="1FDF41C2" w14:textId="77777777" w:rsidR="007C70FC" w:rsidRPr="00721335" w:rsidRDefault="007C70FC" w:rsidP="00721335">
            <w:pPr>
              <w:jc w:val="center"/>
              <w:rPr>
                <w:rFonts w:eastAsia="Calibri"/>
                <w:sz w:val="20"/>
                <w:szCs w:val="20"/>
              </w:rPr>
            </w:pPr>
          </w:p>
          <w:p w14:paraId="52EA8378" w14:textId="77777777" w:rsidR="007C70FC" w:rsidRPr="00721335" w:rsidRDefault="007C70FC" w:rsidP="00721335">
            <w:pPr>
              <w:jc w:val="center"/>
              <w:rPr>
                <w:rFonts w:eastAsia="Calibri"/>
                <w:sz w:val="20"/>
                <w:szCs w:val="20"/>
              </w:rPr>
            </w:pPr>
            <w:r w:rsidRPr="00721335">
              <w:rPr>
                <w:rFonts w:eastAsia="Calibri"/>
                <w:sz w:val="20"/>
                <w:szCs w:val="20"/>
                <w:lang w:val="kk"/>
              </w:rPr>
              <w:t>8114-2-011</w:t>
            </w:r>
          </w:p>
          <w:p w14:paraId="09C28430" w14:textId="77777777" w:rsidR="007C70FC" w:rsidRPr="00721335" w:rsidRDefault="007C70FC" w:rsidP="00721335">
            <w:pPr>
              <w:jc w:val="center"/>
              <w:rPr>
                <w:rFonts w:eastAsia="Calibri"/>
                <w:sz w:val="20"/>
                <w:szCs w:val="20"/>
              </w:rPr>
            </w:pPr>
            <w:r w:rsidRPr="00721335">
              <w:rPr>
                <w:rFonts w:eastAsia="Calibri"/>
                <w:sz w:val="20"/>
                <w:szCs w:val="20"/>
                <w:lang w:val="kk"/>
              </w:rPr>
              <w:t>Креолин және лизол өндірісінің аппаратшысы</w:t>
            </w:r>
          </w:p>
          <w:p w14:paraId="0655E701" w14:textId="77777777" w:rsidR="007C70FC" w:rsidRPr="00721335" w:rsidRDefault="007C70FC" w:rsidP="00721335">
            <w:pPr>
              <w:jc w:val="center"/>
              <w:rPr>
                <w:rFonts w:eastAsia="Calibri"/>
                <w:sz w:val="20"/>
                <w:szCs w:val="20"/>
              </w:rPr>
            </w:pPr>
          </w:p>
          <w:p w14:paraId="288BC25E" w14:textId="77777777" w:rsidR="007C70FC" w:rsidRPr="00721335" w:rsidRDefault="007C70FC" w:rsidP="00721335">
            <w:pPr>
              <w:jc w:val="center"/>
              <w:rPr>
                <w:rFonts w:eastAsia="Calibri"/>
                <w:sz w:val="20"/>
                <w:szCs w:val="20"/>
              </w:rPr>
            </w:pPr>
            <w:r w:rsidRPr="00721335">
              <w:rPr>
                <w:rFonts w:eastAsia="Calibri"/>
                <w:sz w:val="20"/>
                <w:szCs w:val="20"/>
                <w:lang w:val="kk"/>
              </w:rPr>
              <w:t>8114-2-012</w:t>
            </w:r>
          </w:p>
          <w:p w14:paraId="14AC620C" w14:textId="77777777" w:rsidR="007C70FC" w:rsidRPr="00721335" w:rsidRDefault="007C70FC" w:rsidP="00721335">
            <w:pPr>
              <w:jc w:val="center"/>
              <w:rPr>
                <w:rFonts w:eastAsia="Calibri"/>
                <w:sz w:val="20"/>
                <w:szCs w:val="20"/>
              </w:rPr>
            </w:pPr>
            <w:r w:rsidRPr="00721335">
              <w:rPr>
                <w:rFonts w:eastAsia="Calibri"/>
                <w:sz w:val="20"/>
                <w:szCs w:val="20"/>
                <w:lang w:val="kk"/>
              </w:rPr>
              <w:t xml:space="preserve">Аз тоннажды өнімдерді </w:t>
            </w:r>
            <w:r w:rsidRPr="00721335">
              <w:rPr>
                <w:rFonts w:eastAsia="Calibri"/>
                <w:sz w:val="20"/>
                <w:szCs w:val="20"/>
                <w:lang w:val="kk"/>
              </w:rPr>
              <w:lastRenderedPageBreak/>
              <w:t>өндіру аппаратшысы</w:t>
            </w:r>
          </w:p>
          <w:p w14:paraId="343A2E4B" w14:textId="77777777" w:rsidR="007C70FC" w:rsidRPr="00721335" w:rsidRDefault="007C70FC" w:rsidP="00721335">
            <w:pPr>
              <w:jc w:val="center"/>
              <w:rPr>
                <w:rFonts w:eastAsia="Calibri"/>
                <w:sz w:val="20"/>
                <w:szCs w:val="20"/>
              </w:rPr>
            </w:pPr>
          </w:p>
          <w:p w14:paraId="370EB51C" w14:textId="77777777" w:rsidR="007C70FC" w:rsidRPr="00721335" w:rsidRDefault="007C70FC" w:rsidP="00721335">
            <w:pPr>
              <w:jc w:val="center"/>
              <w:rPr>
                <w:rFonts w:eastAsia="Calibri"/>
                <w:sz w:val="20"/>
                <w:szCs w:val="20"/>
              </w:rPr>
            </w:pPr>
            <w:r w:rsidRPr="00721335">
              <w:rPr>
                <w:rFonts w:eastAsia="Calibri"/>
                <w:sz w:val="20"/>
                <w:szCs w:val="20"/>
                <w:lang w:val="kk"/>
              </w:rPr>
              <w:t>8114-2-013</w:t>
            </w:r>
          </w:p>
          <w:p w14:paraId="4A46C00C" w14:textId="77777777" w:rsidR="007C70FC" w:rsidRPr="00721335" w:rsidRDefault="007C70FC" w:rsidP="00721335">
            <w:pPr>
              <w:jc w:val="center"/>
              <w:rPr>
                <w:rFonts w:eastAsia="Calibri"/>
                <w:sz w:val="20"/>
                <w:szCs w:val="20"/>
              </w:rPr>
            </w:pPr>
            <w:r w:rsidRPr="00721335">
              <w:rPr>
                <w:rFonts w:eastAsia="Calibri"/>
                <w:sz w:val="20"/>
                <w:szCs w:val="20"/>
                <w:lang w:val="kk"/>
              </w:rPr>
              <w:t>Пиридин негіздерін өндіру аппаратшысы</w:t>
            </w:r>
          </w:p>
          <w:p w14:paraId="17427423" w14:textId="77777777" w:rsidR="007C70FC" w:rsidRPr="00721335" w:rsidRDefault="007C70FC" w:rsidP="00721335">
            <w:pPr>
              <w:jc w:val="center"/>
              <w:rPr>
                <w:rFonts w:eastAsia="Calibri"/>
                <w:sz w:val="20"/>
                <w:szCs w:val="20"/>
              </w:rPr>
            </w:pPr>
          </w:p>
          <w:p w14:paraId="6B6E2C24" w14:textId="77777777" w:rsidR="007C70FC" w:rsidRPr="00721335" w:rsidRDefault="007C70FC" w:rsidP="00721335">
            <w:pPr>
              <w:jc w:val="center"/>
              <w:rPr>
                <w:rFonts w:eastAsia="Calibri"/>
                <w:sz w:val="20"/>
                <w:szCs w:val="20"/>
              </w:rPr>
            </w:pPr>
            <w:r w:rsidRPr="00721335">
              <w:rPr>
                <w:rFonts w:eastAsia="Calibri"/>
                <w:sz w:val="20"/>
                <w:szCs w:val="20"/>
                <w:lang w:val="kk"/>
              </w:rPr>
              <w:t>8114-2-014</w:t>
            </w:r>
          </w:p>
          <w:p w14:paraId="7CA06194" w14:textId="77777777" w:rsidR="007C70FC" w:rsidRPr="00721335" w:rsidRDefault="007C70FC" w:rsidP="00721335">
            <w:pPr>
              <w:jc w:val="center"/>
              <w:rPr>
                <w:rFonts w:eastAsia="Calibri"/>
                <w:sz w:val="20"/>
                <w:szCs w:val="20"/>
              </w:rPr>
            </w:pPr>
            <w:r w:rsidRPr="00721335">
              <w:rPr>
                <w:rFonts w:eastAsia="Calibri"/>
                <w:sz w:val="20"/>
                <w:szCs w:val="20"/>
                <w:lang w:val="kk"/>
              </w:rPr>
              <w:t>Қоюландырғыш аппаратшы</w:t>
            </w:r>
          </w:p>
          <w:p w14:paraId="2FCC5863" w14:textId="77777777" w:rsidR="007C70FC" w:rsidRPr="00721335" w:rsidRDefault="007C70FC" w:rsidP="00721335">
            <w:pPr>
              <w:jc w:val="center"/>
              <w:rPr>
                <w:rFonts w:eastAsia="Calibri"/>
                <w:sz w:val="20"/>
                <w:szCs w:val="20"/>
              </w:rPr>
            </w:pPr>
          </w:p>
          <w:p w14:paraId="4D679DEA" w14:textId="77777777" w:rsidR="007C70FC" w:rsidRPr="00721335" w:rsidRDefault="007C70FC" w:rsidP="00721335">
            <w:pPr>
              <w:jc w:val="center"/>
              <w:rPr>
                <w:rFonts w:eastAsia="Calibri"/>
                <w:sz w:val="20"/>
                <w:szCs w:val="20"/>
              </w:rPr>
            </w:pPr>
            <w:r w:rsidRPr="00721335">
              <w:rPr>
                <w:rFonts w:eastAsia="Calibri"/>
                <w:sz w:val="20"/>
                <w:szCs w:val="20"/>
                <w:lang w:val="kk"/>
              </w:rPr>
              <w:t>8114-2-015</w:t>
            </w:r>
          </w:p>
          <w:p w14:paraId="1B21EC95" w14:textId="77777777" w:rsidR="007C70FC" w:rsidRPr="00721335" w:rsidRDefault="007C70FC" w:rsidP="00721335">
            <w:pPr>
              <w:jc w:val="center"/>
              <w:rPr>
                <w:rFonts w:eastAsia="Calibri"/>
                <w:sz w:val="20"/>
                <w:szCs w:val="20"/>
              </w:rPr>
            </w:pPr>
            <w:r w:rsidRPr="00721335">
              <w:rPr>
                <w:rFonts w:eastAsia="Calibri"/>
                <w:sz w:val="20"/>
                <w:szCs w:val="20"/>
                <w:lang w:val="kk"/>
              </w:rPr>
              <w:t>Көмірді термиялық белсендіру аппаратшысы</w:t>
            </w:r>
          </w:p>
          <w:p w14:paraId="7F7DCA0C" w14:textId="77777777" w:rsidR="007C70FC" w:rsidRPr="00721335" w:rsidRDefault="007C70FC" w:rsidP="00721335">
            <w:pPr>
              <w:jc w:val="center"/>
              <w:rPr>
                <w:rFonts w:eastAsia="Calibri"/>
                <w:sz w:val="20"/>
                <w:szCs w:val="20"/>
              </w:rPr>
            </w:pPr>
          </w:p>
          <w:p w14:paraId="17BD17DC" w14:textId="77777777" w:rsidR="007C70FC" w:rsidRPr="00721335" w:rsidRDefault="007C70FC" w:rsidP="00721335">
            <w:pPr>
              <w:jc w:val="center"/>
              <w:rPr>
                <w:rFonts w:eastAsia="Calibri"/>
                <w:sz w:val="20"/>
                <w:szCs w:val="20"/>
              </w:rPr>
            </w:pPr>
            <w:r w:rsidRPr="00721335">
              <w:rPr>
                <w:rFonts w:eastAsia="Calibri"/>
                <w:sz w:val="20"/>
                <w:szCs w:val="20"/>
                <w:lang w:val="kk"/>
              </w:rPr>
              <w:t>8114-2-016</w:t>
            </w:r>
          </w:p>
          <w:p w14:paraId="4C49232B" w14:textId="77777777" w:rsidR="007C70FC" w:rsidRPr="00721335" w:rsidRDefault="007C70FC" w:rsidP="00721335">
            <w:pPr>
              <w:jc w:val="center"/>
              <w:rPr>
                <w:rFonts w:eastAsia="Calibri"/>
                <w:sz w:val="20"/>
                <w:szCs w:val="20"/>
              </w:rPr>
            </w:pPr>
            <w:r w:rsidRPr="00721335">
              <w:rPr>
                <w:rFonts w:eastAsia="Calibri"/>
                <w:sz w:val="20"/>
                <w:szCs w:val="20"/>
                <w:lang w:val="kk"/>
              </w:rPr>
              <w:t>Көмірді байыту аппаратшысы</w:t>
            </w:r>
          </w:p>
          <w:p w14:paraId="2CD71711" w14:textId="77777777" w:rsidR="007C70FC" w:rsidRPr="00721335" w:rsidRDefault="007C70FC" w:rsidP="00721335">
            <w:pPr>
              <w:jc w:val="center"/>
              <w:rPr>
                <w:rFonts w:eastAsia="Calibri"/>
                <w:sz w:val="20"/>
                <w:szCs w:val="20"/>
              </w:rPr>
            </w:pPr>
          </w:p>
          <w:p w14:paraId="529CB6F9" w14:textId="77777777" w:rsidR="007C70FC" w:rsidRPr="00721335" w:rsidRDefault="007C70FC" w:rsidP="00721335">
            <w:pPr>
              <w:jc w:val="center"/>
              <w:rPr>
                <w:rFonts w:eastAsia="Calibri"/>
                <w:sz w:val="20"/>
                <w:szCs w:val="20"/>
              </w:rPr>
            </w:pPr>
            <w:r w:rsidRPr="00721335">
              <w:rPr>
                <w:rFonts w:eastAsia="Calibri"/>
                <w:sz w:val="20"/>
                <w:szCs w:val="20"/>
                <w:lang w:val="kk"/>
              </w:rPr>
              <w:t>8114-2-017</w:t>
            </w:r>
          </w:p>
          <w:p w14:paraId="61245974" w14:textId="77777777" w:rsidR="007C70FC" w:rsidRPr="00721335" w:rsidRDefault="007C70FC" w:rsidP="00721335">
            <w:pPr>
              <w:jc w:val="center"/>
              <w:rPr>
                <w:rFonts w:eastAsia="Calibri"/>
                <w:sz w:val="20"/>
                <w:szCs w:val="20"/>
              </w:rPr>
            </w:pPr>
            <w:r w:rsidRPr="00721335">
              <w:rPr>
                <w:rFonts w:eastAsia="Calibri"/>
                <w:sz w:val="20"/>
                <w:szCs w:val="20"/>
                <w:lang w:val="kk"/>
              </w:rPr>
              <w:t>Шымтезек қайнатушы</w:t>
            </w:r>
          </w:p>
          <w:p w14:paraId="4A889FAA" w14:textId="77777777" w:rsidR="007C70FC" w:rsidRPr="00721335" w:rsidRDefault="007C70FC" w:rsidP="00721335">
            <w:pPr>
              <w:jc w:val="center"/>
              <w:rPr>
                <w:rFonts w:eastAsia="Calibri"/>
                <w:sz w:val="20"/>
                <w:szCs w:val="20"/>
              </w:rPr>
            </w:pPr>
          </w:p>
          <w:p w14:paraId="76622581" w14:textId="77777777" w:rsidR="007C70FC" w:rsidRPr="00721335" w:rsidRDefault="007C70FC" w:rsidP="00721335">
            <w:pPr>
              <w:jc w:val="center"/>
              <w:rPr>
                <w:rFonts w:eastAsia="Calibri"/>
                <w:sz w:val="20"/>
                <w:szCs w:val="20"/>
              </w:rPr>
            </w:pPr>
            <w:r w:rsidRPr="00721335">
              <w:rPr>
                <w:rFonts w:eastAsia="Calibri"/>
                <w:sz w:val="20"/>
                <w:szCs w:val="20"/>
                <w:lang w:val="kk"/>
              </w:rPr>
              <w:t>8114-2-018</w:t>
            </w:r>
          </w:p>
          <w:p w14:paraId="2E45C385" w14:textId="77777777" w:rsidR="007C70FC" w:rsidRPr="00721335" w:rsidRDefault="007C70FC" w:rsidP="00721335">
            <w:pPr>
              <w:jc w:val="center"/>
              <w:rPr>
                <w:rFonts w:eastAsia="Calibri"/>
                <w:sz w:val="20"/>
                <w:szCs w:val="20"/>
              </w:rPr>
            </w:pPr>
            <w:r w:rsidRPr="00721335">
              <w:rPr>
                <w:rFonts w:eastAsia="Calibri"/>
                <w:sz w:val="20"/>
                <w:szCs w:val="20"/>
                <w:lang w:val="kk"/>
              </w:rPr>
              <w:t>Дозалаушы</w:t>
            </w:r>
          </w:p>
          <w:p w14:paraId="456A9052" w14:textId="77777777" w:rsidR="007C70FC" w:rsidRPr="00721335" w:rsidRDefault="007C70FC" w:rsidP="00721335">
            <w:pPr>
              <w:jc w:val="center"/>
              <w:rPr>
                <w:rFonts w:eastAsia="Calibri"/>
                <w:sz w:val="20"/>
                <w:szCs w:val="20"/>
              </w:rPr>
            </w:pPr>
          </w:p>
          <w:p w14:paraId="242F6CD0" w14:textId="77777777" w:rsidR="007C70FC" w:rsidRPr="00721335" w:rsidRDefault="007C70FC" w:rsidP="00721335">
            <w:pPr>
              <w:jc w:val="center"/>
              <w:rPr>
                <w:rFonts w:eastAsia="Calibri"/>
                <w:sz w:val="20"/>
                <w:szCs w:val="20"/>
              </w:rPr>
            </w:pPr>
            <w:r w:rsidRPr="00721335">
              <w:rPr>
                <w:rFonts w:eastAsia="Calibri"/>
                <w:sz w:val="20"/>
                <w:szCs w:val="20"/>
                <w:lang w:val="kk"/>
              </w:rPr>
              <w:t>8114-2-019</w:t>
            </w:r>
          </w:p>
          <w:p w14:paraId="4A6E24EE" w14:textId="77777777" w:rsidR="007C70FC" w:rsidRPr="00721335" w:rsidRDefault="007C70FC" w:rsidP="00721335">
            <w:pPr>
              <w:jc w:val="center"/>
              <w:rPr>
                <w:rFonts w:eastAsia="Calibri"/>
                <w:sz w:val="20"/>
                <w:szCs w:val="20"/>
              </w:rPr>
            </w:pPr>
            <w:r w:rsidRPr="00721335">
              <w:rPr>
                <w:rFonts w:eastAsia="Calibri"/>
                <w:sz w:val="20"/>
                <w:szCs w:val="20"/>
                <w:lang w:val="kk"/>
              </w:rPr>
              <w:t>Ыстық қайтару мөлшерлегіші</w:t>
            </w:r>
          </w:p>
          <w:p w14:paraId="7E8B8F3B" w14:textId="77777777" w:rsidR="007C70FC" w:rsidRPr="00721335" w:rsidRDefault="007C70FC" w:rsidP="00721335">
            <w:pPr>
              <w:jc w:val="center"/>
              <w:rPr>
                <w:rFonts w:eastAsia="Calibri"/>
                <w:sz w:val="20"/>
                <w:szCs w:val="20"/>
              </w:rPr>
            </w:pPr>
          </w:p>
          <w:p w14:paraId="4B02C34B" w14:textId="77777777" w:rsidR="007C70FC" w:rsidRPr="00721335" w:rsidRDefault="007C70FC" w:rsidP="00721335">
            <w:pPr>
              <w:jc w:val="center"/>
              <w:rPr>
                <w:rFonts w:eastAsia="Calibri"/>
                <w:sz w:val="20"/>
                <w:szCs w:val="20"/>
              </w:rPr>
            </w:pPr>
            <w:r w:rsidRPr="00721335">
              <w:rPr>
                <w:rFonts w:eastAsia="Calibri"/>
                <w:sz w:val="20"/>
                <w:szCs w:val="20"/>
                <w:lang w:val="kk"/>
              </w:rPr>
              <w:t>8114-2-020</w:t>
            </w:r>
          </w:p>
          <w:p w14:paraId="440AEDA3" w14:textId="77777777" w:rsidR="007C70FC" w:rsidRPr="00721335" w:rsidRDefault="007C70FC" w:rsidP="00721335">
            <w:pPr>
              <w:jc w:val="center"/>
              <w:rPr>
                <w:rFonts w:eastAsia="Calibri"/>
                <w:sz w:val="20"/>
                <w:szCs w:val="20"/>
              </w:rPr>
            </w:pPr>
            <w:r w:rsidRPr="00721335">
              <w:rPr>
                <w:rFonts w:eastAsia="Calibri"/>
                <w:sz w:val="20"/>
                <w:szCs w:val="20"/>
                <w:lang w:val="kk"/>
              </w:rPr>
              <w:t>Брикет пресс машинисі</w:t>
            </w:r>
          </w:p>
          <w:p w14:paraId="724B5470" w14:textId="77777777" w:rsidR="007C70FC" w:rsidRPr="00721335" w:rsidRDefault="007C70FC" w:rsidP="00721335">
            <w:pPr>
              <w:jc w:val="center"/>
              <w:rPr>
                <w:rFonts w:eastAsia="Calibri"/>
                <w:sz w:val="20"/>
                <w:szCs w:val="20"/>
              </w:rPr>
            </w:pPr>
          </w:p>
          <w:p w14:paraId="4EF33ECD" w14:textId="77777777" w:rsidR="007C70FC" w:rsidRPr="00721335" w:rsidRDefault="007C70FC" w:rsidP="00721335">
            <w:pPr>
              <w:jc w:val="center"/>
              <w:rPr>
                <w:rFonts w:eastAsia="Calibri"/>
                <w:sz w:val="20"/>
                <w:szCs w:val="20"/>
              </w:rPr>
            </w:pPr>
            <w:r w:rsidRPr="00721335">
              <w:rPr>
                <w:rFonts w:eastAsia="Calibri"/>
                <w:sz w:val="20"/>
                <w:szCs w:val="20"/>
                <w:lang w:val="kk"/>
              </w:rPr>
              <w:t>8114-2-021</w:t>
            </w:r>
          </w:p>
          <w:p w14:paraId="64BD30E3" w14:textId="77777777" w:rsidR="007C70FC" w:rsidRPr="00721335" w:rsidRDefault="007C70FC" w:rsidP="00721335">
            <w:pPr>
              <w:jc w:val="center"/>
              <w:rPr>
                <w:rFonts w:eastAsia="Calibri"/>
                <w:sz w:val="20"/>
                <w:szCs w:val="20"/>
              </w:rPr>
            </w:pPr>
            <w:r w:rsidRPr="00721335">
              <w:rPr>
                <w:rFonts w:eastAsia="Calibri"/>
                <w:sz w:val="20"/>
                <w:szCs w:val="20"/>
                <w:lang w:val="kk"/>
              </w:rPr>
              <w:t>Кесек шымтезек өндіру және өңдеу машиналарының машинисі</w:t>
            </w:r>
          </w:p>
          <w:p w14:paraId="49095C51" w14:textId="77777777" w:rsidR="007C70FC" w:rsidRPr="00721335" w:rsidRDefault="007C70FC" w:rsidP="00721335">
            <w:pPr>
              <w:jc w:val="center"/>
              <w:rPr>
                <w:rFonts w:eastAsia="Calibri"/>
                <w:sz w:val="20"/>
                <w:szCs w:val="20"/>
              </w:rPr>
            </w:pPr>
          </w:p>
          <w:p w14:paraId="07275FD4" w14:textId="77777777" w:rsidR="007C70FC" w:rsidRPr="00721335" w:rsidRDefault="007C70FC" w:rsidP="00721335">
            <w:pPr>
              <w:jc w:val="center"/>
              <w:rPr>
                <w:rFonts w:eastAsia="Calibri"/>
                <w:sz w:val="20"/>
                <w:szCs w:val="20"/>
              </w:rPr>
            </w:pPr>
            <w:r w:rsidRPr="00721335">
              <w:rPr>
                <w:rFonts w:eastAsia="Calibri"/>
                <w:sz w:val="20"/>
                <w:szCs w:val="20"/>
                <w:lang w:val="kk"/>
              </w:rPr>
              <w:t>8114-2-022</w:t>
            </w:r>
          </w:p>
          <w:p w14:paraId="0C93F7AC" w14:textId="77777777" w:rsidR="007C70FC" w:rsidRPr="00721335" w:rsidRDefault="007C70FC" w:rsidP="00721335">
            <w:pPr>
              <w:jc w:val="center"/>
              <w:rPr>
                <w:rFonts w:eastAsia="Calibri"/>
                <w:sz w:val="20"/>
                <w:szCs w:val="20"/>
              </w:rPr>
            </w:pPr>
            <w:r w:rsidRPr="00721335">
              <w:rPr>
                <w:rFonts w:eastAsia="Calibri"/>
                <w:sz w:val="20"/>
                <w:szCs w:val="20"/>
                <w:lang w:val="kk"/>
              </w:rPr>
              <w:t>Фрезерлік шымтезек өндіру және өңдеу машиналарының машинисі</w:t>
            </w:r>
          </w:p>
          <w:p w14:paraId="2391490B" w14:textId="77777777" w:rsidR="007C70FC" w:rsidRPr="00721335" w:rsidRDefault="007C70FC" w:rsidP="00721335">
            <w:pPr>
              <w:jc w:val="center"/>
              <w:rPr>
                <w:rFonts w:eastAsia="Calibri"/>
                <w:sz w:val="20"/>
                <w:szCs w:val="20"/>
              </w:rPr>
            </w:pPr>
          </w:p>
          <w:p w14:paraId="17ABF062" w14:textId="77777777" w:rsidR="007C70FC" w:rsidRPr="00721335" w:rsidRDefault="007C70FC" w:rsidP="00721335">
            <w:pPr>
              <w:jc w:val="center"/>
              <w:rPr>
                <w:rFonts w:eastAsia="Calibri"/>
                <w:sz w:val="20"/>
                <w:szCs w:val="20"/>
              </w:rPr>
            </w:pPr>
            <w:r w:rsidRPr="00721335">
              <w:rPr>
                <w:rFonts w:eastAsia="Calibri"/>
                <w:sz w:val="20"/>
                <w:szCs w:val="20"/>
                <w:lang w:val="kk"/>
              </w:rPr>
              <w:t>8114-2-023</w:t>
            </w:r>
          </w:p>
          <w:p w14:paraId="3A319AB8" w14:textId="77777777" w:rsidR="007C70FC" w:rsidRPr="00721335" w:rsidRDefault="007C70FC" w:rsidP="00721335">
            <w:pPr>
              <w:jc w:val="center"/>
              <w:rPr>
                <w:rFonts w:eastAsia="Calibri"/>
                <w:sz w:val="20"/>
                <w:szCs w:val="20"/>
              </w:rPr>
            </w:pPr>
            <w:r w:rsidRPr="00721335">
              <w:rPr>
                <w:rFonts w:eastAsia="Calibri"/>
                <w:sz w:val="20"/>
                <w:szCs w:val="20"/>
                <w:lang w:val="kk"/>
              </w:rPr>
              <w:lastRenderedPageBreak/>
              <w:t>Шымтезек кен орындарын дайындау және пайдалану машиналарының машинисі</w:t>
            </w:r>
          </w:p>
          <w:p w14:paraId="1C096AC0" w14:textId="77777777" w:rsidR="007C70FC" w:rsidRPr="00721335" w:rsidRDefault="007C70FC" w:rsidP="00721335">
            <w:pPr>
              <w:jc w:val="center"/>
              <w:rPr>
                <w:rFonts w:eastAsia="Calibri"/>
                <w:sz w:val="20"/>
                <w:szCs w:val="20"/>
              </w:rPr>
            </w:pPr>
          </w:p>
          <w:p w14:paraId="3050FC6D" w14:textId="77777777" w:rsidR="007C70FC" w:rsidRPr="00721335" w:rsidRDefault="007C70FC" w:rsidP="00721335">
            <w:pPr>
              <w:jc w:val="center"/>
              <w:rPr>
                <w:rFonts w:eastAsia="Calibri"/>
                <w:sz w:val="20"/>
                <w:szCs w:val="20"/>
              </w:rPr>
            </w:pPr>
            <w:r w:rsidRPr="00721335">
              <w:rPr>
                <w:rFonts w:eastAsia="Calibri"/>
                <w:sz w:val="20"/>
                <w:szCs w:val="20"/>
                <w:lang w:val="kk"/>
              </w:rPr>
              <w:t>8114-2-024</w:t>
            </w:r>
          </w:p>
          <w:p w14:paraId="2DF0AFAD" w14:textId="77777777" w:rsidR="007C70FC" w:rsidRPr="00721335" w:rsidRDefault="007C70FC" w:rsidP="00721335">
            <w:pPr>
              <w:jc w:val="center"/>
              <w:rPr>
                <w:rFonts w:eastAsia="Calibri"/>
                <w:sz w:val="20"/>
                <w:szCs w:val="20"/>
              </w:rPr>
            </w:pPr>
            <w:r w:rsidRPr="00721335">
              <w:rPr>
                <w:rFonts w:eastAsia="Calibri"/>
                <w:sz w:val="20"/>
                <w:szCs w:val="20"/>
                <w:lang w:val="kk"/>
              </w:rPr>
              <w:t>Байыту және брикеттеу қондырғыларының машинисі</w:t>
            </w:r>
          </w:p>
          <w:p w14:paraId="05903DAB" w14:textId="77777777" w:rsidR="007C70FC" w:rsidRPr="00721335" w:rsidRDefault="007C70FC" w:rsidP="00721335">
            <w:pPr>
              <w:jc w:val="center"/>
              <w:rPr>
                <w:rFonts w:eastAsia="Calibri"/>
                <w:sz w:val="20"/>
                <w:szCs w:val="20"/>
              </w:rPr>
            </w:pPr>
          </w:p>
          <w:p w14:paraId="099A76FB" w14:textId="77777777" w:rsidR="007C70FC" w:rsidRPr="00721335" w:rsidRDefault="007C70FC" w:rsidP="00721335">
            <w:pPr>
              <w:jc w:val="center"/>
              <w:rPr>
                <w:rFonts w:eastAsia="Calibri"/>
                <w:sz w:val="20"/>
                <w:szCs w:val="20"/>
              </w:rPr>
            </w:pPr>
            <w:r w:rsidRPr="00721335">
              <w:rPr>
                <w:rFonts w:eastAsia="Calibri"/>
                <w:sz w:val="20"/>
                <w:szCs w:val="20"/>
                <w:lang w:val="kk"/>
              </w:rPr>
              <w:t>8114-2-025</w:t>
            </w:r>
          </w:p>
          <w:p w14:paraId="05D334F5" w14:textId="77777777" w:rsidR="007C70FC" w:rsidRPr="00721335" w:rsidRDefault="007C70FC" w:rsidP="00721335">
            <w:pPr>
              <w:jc w:val="center"/>
              <w:rPr>
                <w:rFonts w:eastAsia="Calibri"/>
                <w:sz w:val="20"/>
                <w:szCs w:val="20"/>
              </w:rPr>
            </w:pPr>
            <w:r w:rsidRPr="00721335">
              <w:rPr>
                <w:rFonts w:eastAsia="Calibri"/>
                <w:sz w:val="20"/>
                <w:szCs w:val="20"/>
                <w:lang w:val="kk"/>
              </w:rPr>
              <w:t>Қалыптау агрегатының машинисі</w:t>
            </w:r>
          </w:p>
          <w:p w14:paraId="12A35035" w14:textId="77777777" w:rsidR="007C70FC" w:rsidRPr="00721335" w:rsidRDefault="007C70FC" w:rsidP="00721335">
            <w:pPr>
              <w:jc w:val="center"/>
              <w:rPr>
                <w:rFonts w:eastAsia="Calibri"/>
                <w:sz w:val="20"/>
                <w:szCs w:val="20"/>
              </w:rPr>
            </w:pPr>
          </w:p>
          <w:p w14:paraId="1E48B362" w14:textId="77777777" w:rsidR="007C70FC" w:rsidRPr="00721335" w:rsidRDefault="007C70FC" w:rsidP="00721335">
            <w:pPr>
              <w:jc w:val="center"/>
              <w:rPr>
                <w:rFonts w:eastAsia="Calibri"/>
                <w:sz w:val="20"/>
                <w:szCs w:val="20"/>
              </w:rPr>
            </w:pPr>
            <w:r w:rsidRPr="00721335">
              <w:rPr>
                <w:rFonts w:eastAsia="Calibri"/>
                <w:sz w:val="20"/>
                <w:szCs w:val="20"/>
                <w:lang w:val="kk"/>
              </w:rPr>
              <w:t>8114-2-026</w:t>
            </w:r>
          </w:p>
          <w:p w14:paraId="66167DEE" w14:textId="77777777" w:rsidR="007C70FC" w:rsidRPr="00721335" w:rsidRDefault="007C70FC" w:rsidP="00721335">
            <w:pPr>
              <w:jc w:val="center"/>
              <w:rPr>
                <w:rFonts w:eastAsia="Calibri"/>
                <w:sz w:val="20"/>
                <w:szCs w:val="20"/>
              </w:rPr>
            </w:pPr>
            <w:r w:rsidRPr="00721335">
              <w:rPr>
                <w:rFonts w:eastAsia="Calibri"/>
                <w:sz w:val="20"/>
                <w:szCs w:val="20"/>
                <w:lang w:val="kk"/>
              </w:rPr>
              <w:t>Шлам сорғыларының машинисі</w:t>
            </w:r>
          </w:p>
          <w:p w14:paraId="07EA10AB" w14:textId="77777777" w:rsidR="007C70FC" w:rsidRPr="00721335" w:rsidRDefault="007C70FC" w:rsidP="00721335">
            <w:pPr>
              <w:jc w:val="center"/>
              <w:rPr>
                <w:rFonts w:eastAsia="Calibri"/>
                <w:sz w:val="20"/>
                <w:szCs w:val="20"/>
              </w:rPr>
            </w:pPr>
          </w:p>
          <w:p w14:paraId="398E379A" w14:textId="77777777" w:rsidR="007C70FC" w:rsidRPr="00721335" w:rsidRDefault="007C70FC" w:rsidP="00721335">
            <w:pPr>
              <w:jc w:val="center"/>
              <w:rPr>
                <w:rFonts w:eastAsia="Calibri"/>
                <w:sz w:val="20"/>
                <w:szCs w:val="20"/>
              </w:rPr>
            </w:pPr>
            <w:r w:rsidRPr="00721335">
              <w:rPr>
                <w:rFonts w:eastAsia="Calibri"/>
                <w:sz w:val="20"/>
                <w:szCs w:val="20"/>
                <w:lang w:val="kk"/>
              </w:rPr>
              <w:t>8114-2-027</w:t>
            </w:r>
          </w:p>
          <w:p w14:paraId="1FF7F3BA" w14:textId="77777777" w:rsidR="007C70FC" w:rsidRPr="00721335" w:rsidRDefault="007C70FC" w:rsidP="00721335">
            <w:pPr>
              <w:jc w:val="center"/>
              <w:rPr>
                <w:rFonts w:eastAsia="Calibri"/>
                <w:sz w:val="20"/>
                <w:szCs w:val="20"/>
              </w:rPr>
            </w:pPr>
            <w:r w:rsidRPr="00721335">
              <w:rPr>
                <w:rFonts w:eastAsia="Calibri"/>
                <w:sz w:val="20"/>
                <w:szCs w:val="20"/>
                <w:lang w:val="kk"/>
              </w:rPr>
              <w:t>Металды алу жөніндегі жуу аспабының мотористі</w:t>
            </w:r>
          </w:p>
          <w:p w14:paraId="064DE5D0" w14:textId="77777777" w:rsidR="007C70FC" w:rsidRPr="00721335" w:rsidRDefault="007C70FC" w:rsidP="00721335">
            <w:pPr>
              <w:jc w:val="center"/>
              <w:rPr>
                <w:rFonts w:eastAsia="Calibri"/>
                <w:sz w:val="20"/>
                <w:szCs w:val="20"/>
              </w:rPr>
            </w:pPr>
          </w:p>
          <w:p w14:paraId="75761BB9" w14:textId="77777777" w:rsidR="007C70FC" w:rsidRPr="00721335" w:rsidRDefault="007C70FC" w:rsidP="00721335">
            <w:pPr>
              <w:jc w:val="center"/>
              <w:rPr>
                <w:rFonts w:eastAsia="Calibri"/>
                <w:sz w:val="20"/>
                <w:szCs w:val="20"/>
              </w:rPr>
            </w:pPr>
            <w:r w:rsidRPr="00721335">
              <w:rPr>
                <w:rFonts w:eastAsia="Calibri"/>
                <w:sz w:val="20"/>
                <w:szCs w:val="20"/>
                <w:lang w:val="kk"/>
              </w:rPr>
              <w:t>8114-2-028</w:t>
            </w:r>
          </w:p>
          <w:p w14:paraId="4F128D21" w14:textId="77777777" w:rsidR="007C70FC" w:rsidRPr="00721335" w:rsidRDefault="007C70FC" w:rsidP="00721335">
            <w:pPr>
              <w:jc w:val="center"/>
              <w:rPr>
                <w:rFonts w:eastAsia="Calibri"/>
                <w:sz w:val="20"/>
                <w:szCs w:val="20"/>
              </w:rPr>
            </w:pPr>
            <w:r w:rsidRPr="00721335">
              <w:rPr>
                <w:rFonts w:eastAsia="Calibri"/>
                <w:sz w:val="20"/>
                <w:szCs w:val="20"/>
                <w:lang w:val="kk"/>
              </w:rPr>
              <w:t>Араластырғыш және араластырғыш мотористі</w:t>
            </w:r>
          </w:p>
          <w:p w14:paraId="15BD0DD2" w14:textId="77777777" w:rsidR="007C70FC" w:rsidRPr="00721335" w:rsidRDefault="007C70FC" w:rsidP="00721335">
            <w:pPr>
              <w:jc w:val="center"/>
              <w:rPr>
                <w:rFonts w:eastAsia="Calibri"/>
                <w:sz w:val="20"/>
                <w:szCs w:val="20"/>
              </w:rPr>
            </w:pPr>
          </w:p>
          <w:p w14:paraId="10C7FB2C" w14:textId="77777777" w:rsidR="007C70FC" w:rsidRPr="00721335" w:rsidRDefault="007C70FC" w:rsidP="00721335">
            <w:pPr>
              <w:jc w:val="center"/>
              <w:rPr>
                <w:rFonts w:eastAsia="Calibri"/>
                <w:sz w:val="20"/>
                <w:szCs w:val="20"/>
              </w:rPr>
            </w:pPr>
            <w:r w:rsidRPr="00721335">
              <w:rPr>
                <w:rFonts w:eastAsia="Calibri"/>
                <w:sz w:val="20"/>
                <w:szCs w:val="20"/>
                <w:lang w:val="kk"/>
              </w:rPr>
              <w:t>8114-2-029</w:t>
            </w:r>
          </w:p>
          <w:p w14:paraId="62FB7E34" w14:textId="77777777" w:rsidR="007C70FC" w:rsidRPr="00721335" w:rsidRDefault="007C70FC" w:rsidP="00721335">
            <w:pPr>
              <w:jc w:val="center"/>
              <w:rPr>
                <w:rFonts w:eastAsia="Calibri"/>
                <w:sz w:val="20"/>
                <w:szCs w:val="20"/>
              </w:rPr>
            </w:pPr>
            <w:r w:rsidRPr="00721335">
              <w:rPr>
                <w:rFonts w:eastAsia="Calibri"/>
                <w:sz w:val="20"/>
                <w:szCs w:val="20"/>
                <w:lang w:val="kk"/>
              </w:rPr>
              <w:t>Айналмалы конустық тас ұсатқыш операторы</w:t>
            </w:r>
          </w:p>
          <w:p w14:paraId="65258C12" w14:textId="77777777" w:rsidR="007C70FC" w:rsidRPr="00721335" w:rsidRDefault="007C70FC" w:rsidP="00721335">
            <w:pPr>
              <w:jc w:val="center"/>
              <w:rPr>
                <w:rFonts w:eastAsia="Calibri"/>
                <w:sz w:val="20"/>
                <w:szCs w:val="20"/>
              </w:rPr>
            </w:pPr>
          </w:p>
          <w:p w14:paraId="6C7B800E" w14:textId="77777777" w:rsidR="007C70FC" w:rsidRPr="00721335" w:rsidRDefault="007C70FC" w:rsidP="00721335">
            <w:pPr>
              <w:jc w:val="center"/>
              <w:rPr>
                <w:rFonts w:eastAsia="Calibri"/>
                <w:sz w:val="20"/>
                <w:szCs w:val="20"/>
              </w:rPr>
            </w:pPr>
            <w:r w:rsidRPr="00721335">
              <w:rPr>
                <w:rFonts w:eastAsia="Calibri"/>
                <w:sz w:val="20"/>
                <w:szCs w:val="20"/>
                <w:lang w:val="kk"/>
              </w:rPr>
              <w:t>8114-2-030</w:t>
            </w:r>
          </w:p>
          <w:p w14:paraId="58EC7A0B" w14:textId="77777777" w:rsidR="007C70FC" w:rsidRPr="00721335" w:rsidRDefault="007C70FC" w:rsidP="00721335">
            <w:pPr>
              <w:jc w:val="center"/>
              <w:rPr>
                <w:rFonts w:eastAsia="Calibri"/>
                <w:sz w:val="20"/>
                <w:szCs w:val="20"/>
              </w:rPr>
            </w:pPr>
            <w:r w:rsidRPr="00721335">
              <w:rPr>
                <w:rFonts w:eastAsia="Calibri"/>
                <w:sz w:val="20"/>
                <w:szCs w:val="20"/>
                <w:lang w:val="kk"/>
              </w:rPr>
              <w:t>Көмір жуу операторы</w:t>
            </w:r>
          </w:p>
          <w:p w14:paraId="0312D3A3" w14:textId="77777777" w:rsidR="007C70FC" w:rsidRPr="00721335" w:rsidRDefault="007C70FC" w:rsidP="00721335">
            <w:pPr>
              <w:jc w:val="center"/>
              <w:rPr>
                <w:rFonts w:eastAsia="Calibri"/>
                <w:sz w:val="20"/>
                <w:szCs w:val="20"/>
              </w:rPr>
            </w:pPr>
          </w:p>
          <w:p w14:paraId="044DCD50" w14:textId="77777777" w:rsidR="007C70FC" w:rsidRPr="00721335" w:rsidRDefault="007C70FC" w:rsidP="00721335">
            <w:pPr>
              <w:jc w:val="center"/>
              <w:rPr>
                <w:rFonts w:eastAsia="Calibri"/>
                <w:sz w:val="20"/>
                <w:szCs w:val="20"/>
              </w:rPr>
            </w:pPr>
            <w:r w:rsidRPr="00721335">
              <w:rPr>
                <w:rFonts w:eastAsia="Calibri"/>
                <w:sz w:val="20"/>
                <w:szCs w:val="20"/>
                <w:lang w:val="kk"/>
              </w:rPr>
              <w:t>8114-2-031</w:t>
            </w:r>
          </w:p>
          <w:p w14:paraId="37CA3947" w14:textId="77777777" w:rsidR="007C70FC" w:rsidRPr="00721335" w:rsidRDefault="007C70FC" w:rsidP="00721335">
            <w:pPr>
              <w:jc w:val="center"/>
              <w:rPr>
                <w:rFonts w:eastAsia="Calibri"/>
                <w:sz w:val="20"/>
                <w:szCs w:val="20"/>
              </w:rPr>
            </w:pPr>
            <w:r w:rsidRPr="00721335">
              <w:rPr>
                <w:rFonts w:eastAsia="Calibri"/>
                <w:sz w:val="20"/>
                <w:szCs w:val="20"/>
                <w:lang w:val="kk"/>
              </w:rPr>
              <w:t>Көмір ұсатқыш операторы</w:t>
            </w:r>
          </w:p>
          <w:p w14:paraId="640420A3" w14:textId="77777777" w:rsidR="007C70FC" w:rsidRPr="00721335" w:rsidRDefault="007C70FC" w:rsidP="00721335">
            <w:pPr>
              <w:jc w:val="center"/>
              <w:rPr>
                <w:rFonts w:eastAsia="Calibri"/>
                <w:sz w:val="20"/>
                <w:szCs w:val="20"/>
              </w:rPr>
            </w:pPr>
          </w:p>
          <w:p w14:paraId="0D65058E" w14:textId="77777777" w:rsidR="007C70FC" w:rsidRPr="00721335" w:rsidRDefault="007C70FC" w:rsidP="00721335">
            <w:pPr>
              <w:jc w:val="center"/>
              <w:rPr>
                <w:rFonts w:eastAsia="Calibri"/>
                <w:sz w:val="20"/>
                <w:szCs w:val="20"/>
              </w:rPr>
            </w:pPr>
            <w:r w:rsidRPr="00721335">
              <w:rPr>
                <w:rFonts w:eastAsia="Calibri"/>
                <w:sz w:val="20"/>
                <w:szCs w:val="20"/>
                <w:lang w:val="kk"/>
              </w:rPr>
              <w:t>8114-2-032</w:t>
            </w:r>
          </w:p>
          <w:p w14:paraId="7792C11E" w14:textId="77777777" w:rsidR="007C70FC" w:rsidRPr="00721335" w:rsidRDefault="007C70FC" w:rsidP="00721335">
            <w:pPr>
              <w:jc w:val="center"/>
              <w:rPr>
                <w:rFonts w:eastAsia="Calibri"/>
                <w:sz w:val="20"/>
                <w:szCs w:val="20"/>
              </w:rPr>
            </w:pPr>
            <w:r w:rsidRPr="00721335">
              <w:rPr>
                <w:rFonts w:eastAsia="Calibri"/>
                <w:sz w:val="20"/>
                <w:szCs w:val="20"/>
                <w:lang w:val="kk"/>
              </w:rPr>
              <w:t>Жақ ұсатқыш операторы</w:t>
            </w:r>
          </w:p>
          <w:p w14:paraId="5407A65D" w14:textId="77777777" w:rsidR="007C70FC" w:rsidRPr="00721335" w:rsidRDefault="007C70FC" w:rsidP="00721335">
            <w:pPr>
              <w:jc w:val="center"/>
              <w:rPr>
                <w:rFonts w:eastAsia="Calibri"/>
                <w:sz w:val="20"/>
                <w:szCs w:val="20"/>
              </w:rPr>
            </w:pPr>
          </w:p>
          <w:p w14:paraId="44863166" w14:textId="77777777" w:rsidR="007C70FC" w:rsidRPr="00721335" w:rsidRDefault="007C70FC" w:rsidP="00721335">
            <w:pPr>
              <w:jc w:val="center"/>
              <w:rPr>
                <w:rFonts w:eastAsia="Calibri"/>
                <w:sz w:val="20"/>
                <w:szCs w:val="20"/>
              </w:rPr>
            </w:pPr>
            <w:r w:rsidRPr="00721335">
              <w:rPr>
                <w:rFonts w:eastAsia="Calibri"/>
                <w:sz w:val="20"/>
                <w:szCs w:val="20"/>
                <w:lang w:val="kk"/>
              </w:rPr>
              <w:t>8114-2-033</w:t>
            </w:r>
          </w:p>
          <w:p w14:paraId="6B21FA4E" w14:textId="77777777" w:rsidR="007C70FC" w:rsidRPr="00721335" w:rsidRDefault="007C70FC" w:rsidP="00721335">
            <w:pPr>
              <w:jc w:val="center"/>
              <w:rPr>
                <w:rFonts w:eastAsia="Calibri"/>
                <w:sz w:val="20"/>
                <w:szCs w:val="20"/>
              </w:rPr>
            </w:pPr>
            <w:r w:rsidRPr="00721335">
              <w:rPr>
                <w:rFonts w:eastAsia="Calibri"/>
                <w:sz w:val="20"/>
                <w:szCs w:val="20"/>
                <w:lang w:val="kk"/>
              </w:rPr>
              <w:t>Шымтезек плитасын престеуші</w:t>
            </w:r>
          </w:p>
          <w:p w14:paraId="118C83E4" w14:textId="77777777" w:rsidR="007C70FC" w:rsidRPr="00721335" w:rsidRDefault="007C70FC" w:rsidP="00721335">
            <w:pPr>
              <w:jc w:val="center"/>
              <w:rPr>
                <w:rFonts w:eastAsia="Calibri"/>
                <w:sz w:val="20"/>
                <w:szCs w:val="20"/>
              </w:rPr>
            </w:pPr>
          </w:p>
          <w:p w14:paraId="56AC778D" w14:textId="77777777" w:rsidR="007C70FC" w:rsidRPr="00721335" w:rsidRDefault="007C70FC" w:rsidP="00721335">
            <w:pPr>
              <w:jc w:val="center"/>
              <w:rPr>
                <w:rFonts w:eastAsia="Calibri"/>
                <w:sz w:val="20"/>
                <w:szCs w:val="20"/>
              </w:rPr>
            </w:pPr>
            <w:r w:rsidRPr="00721335">
              <w:rPr>
                <w:rFonts w:eastAsia="Calibri"/>
                <w:sz w:val="20"/>
                <w:szCs w:val="20"/>
                <w:lang w:val="kk"/>
              </w:rPr>
              <w:lastRenderedPageBreak/>
              <w:t>8114-2-034</w:t>
            </w:r>
          </w:p>
          <w:p w14:paraId="31733F21" w14:textId="77777777" w:rsidR="007C70FC" w:rsidRPr="00721335" w:rsidRDefault="007C70FC" w:rsidP="00721335">
            <w:pPr>
              <w:jc w:val="center"/>
              <w:rPr>
                <w:rFonts w:eastAsia="Calibri"/>
                <w:sz w:val="20"/>
                <w:szCs w:val="20"/>
              </w:rPr>
            </w:pPr>
            <w:r w:rsidRPr="00721335">
              <w:rPr>
                <w:rFonts w:eastAsia="Calibri"/>
                <w:sz w:val="20"/>
                <w:szCs w:val="20"/>
                <w:lang w:val="kk"/>
              </w:rPr>
              <w:t>Сульфат</w:t>
            </w:r>
          </w:p>
          <w:p w14:paraId="2D49A5D6" w14:textId="77777777" w:rsidR="007C70FC" w:rsidRPr="00721335" w:rsidRDefault="007C70FC" w:rsidP="00721335">
            <w:pPr>
              <w:jc w:val="center"/>
              <w:rPr>
                <w:rFonts w:eastAsia="Calibri"/>
                <w:sz w:val="20"/>
                <w:szCs w:val="20"/>
              </w:rPr>
            </w:pPr>
          </w:p>
          <w:p w14:paraId="7D6BDC34" w14:textId="77777777" w:rsidR="007C70FC" w:rsidRPr="00721335" w:rsidRDefault="007C70FC" w:rsidP="00721335">
            <w:pPr>
              <w:jc w:val="center"/>
              <w:rPr>
                <w:rFonts w:eastAsia="Calibri"/>
                <w:sz w:val="20"/>
                <w:szCs w:val="20"/>
              </w:rPr>
            </w:pPr>
            <w:r w:rsidRPr="00721335">
              <w:rPr>
                <w:rFonts w:eastAsia="Calibri"/>
                <w:sz w:val="20"/>
                <w:szCs w:val="20"/>
                <w:lang w:val="kk"/>
              </w:rPr>
              <w:t>8114-2-035</w:t>
            </w:r>
          </w:p>
          <w:p w14:paraId="2DEBB273" w14:textId="77777777" w:rsidR="007C70FC" w:rsidRPr="00721335" w:rsidRDefault="007C70FC" w:rsidP="00721335">
            <w:pPr>
              <w:jc w:val="center"/>
              <w:rPr>
                <w:rFonts w:eastAsia="Calibri"/>
                <w:sz w:val="20"/>
                <w:szCs w:val="20"/>
              </w:rPr>
            </w:pPr>
            <w:r w:rsidRPr="00721335">
              <w:rPr>
                <w:rFonts w:eastAsia="Calibri"/>
                <w:sz w:val="20"/>
                <w:szCs w:val="20"/>
                <w:lang w:val="kk"/>
              </w:rPr>
              <w:t>Шымтезек</w:t>
            </w:r>
          </w:p>
          <w:p w14:paraId="4629AD7C" w14:textId="77777777" w:rsidR="007C70FC" w:rsidRPr="00721335" w:rsidRDefault="007C70FC" w:rsidP="00721335">
            <w:pPr>
              <w:jc w:val="center"/>
              <w:rPr>
                <w:rFonts w:eastAsia="Calibri"/>
                <w:sz w:val="20"/>
                <w:szCs w:val="20"/>
              </w:rPr>
            </w:pPr>
          </w:p>
          <w:p w14:paraId="47F1415E" w14:textId="77777777" w:rsidR="007C70FC" w:rsidRPr="00721335" w:rsidRDefault="007C70FC" w:rsidP="00721335">
            <w:pPr>
              <w:jc w:val="center"/>
              <w:rPr>
                <w:rFonts w:eastAsia="Calibri"/>
                <w:sz w:val="20"/>
                <w:szCs w:val="20"/>
              </w:rPr>
            </w:pPr>
            <w:r w:rsidRPr="00721335">
              <w:rPr>
                <w:rFonts w:eastAsia="Calibri"/>
                <w:sz w:val="20"/>
                <w:szCs w:val="20"/>
                <w:lang w:val="kk"/>
              </w:rPr>
              <w:t>8114-2-036</w:t>
            </w:r>
          </w:p>
          <w:p w14:paraId="0D658C64" w14:textId="77777777" w:rsidR="007C70FC" w:rsidRPr="00721335" w:rsidRDefault="007C70FC" w:rsidP="00721335">
            <w:pPr>
              <w:jc w:val="center"/>
              <w:rPr>
                <w:rFonts w:eastAsia="Calibri"/>
                <w:sz w:val="20"/>
                <w:szCs w:val="20"/>
              </w:rPr>
            </w:pPr>
            <w:r w:rsidRPr="00721335">
              <w:rPr>
                <w:rFonts w:eastAsia="Calibri"/>
                <w:sz w:val="20"/>
                <w:szCs w:val="20"/>
                <w:lang w:val="kk"/>
              </w:rPr>
              <w:t>Сүзгіш</w:t>
            </w:r>
          </w:p>
          <w:p w14:paraId="0BC7989F" w14:textId="77777777" w:rsidR="007C70FC" w:rsidRPr="00721335" w:rsidRDefault="007C70FC" w:rsidP="00721335">
            <w:pPr>
              <w:jc w:val="center"/>
              <w:rPr>
                <w:rFonts w:eastAsia="Calibri"/>
                <w:sz w:val="20"/>
                <w:szCs w:val="20"/>
              </w:rPr>
            </w:pPr>
          </w:p>
          <w:p w14:paraId="0336B966" w14:textId="77777777" w:rsidR="007C70FC" w:rsidRPr="00721335" w:rsidRDefault="007C70FC" w:rsidP="00721335">
            <w:pPr>
              <w:jc w:val="center"/>
              <w:rPr>
                <w:rFonts w:eastAsia="Calibri"/>
                <w:sz w:val="20"/>
                <w:szCs w:val="20"/>
              </w:rPr>
            </w:pPr>
            <w:r w:rsidRPr="00721335">
              <w:rPr>
                <w:rFonts w:eastAsia="Calibri"/>
                <w:sz w:val="20"/>
                <w:szCs w:val="20"/>
                <w:lang w:val="kk"/>
              </w:rPr>
              <w:t>8114-2-037</w:t>
            </w:r>
          </w:p>
          <w:p w14:paraId="657322EB" w14:textId="77777777" w:rsidR="007C70FC" w:rsidRPr="00721335" w:rsidRDefault="007C70FC" w:rsidP="00721335">
            <w:pPr>
              <w:jc w:val="center"/>
              <w:rPr>
                <w:rFonts w:eastAsia="Calibri"/>
                <w:sz w:val="20"/>
                <w:szCs w:val="20"/>
              </w:rPr>
            </w:pPr>
            <w:r w:rsidRPr="00721335">
              <w:rPr>
                <w:rFonts w:eastAsia="Calibri"/>
                <w:sz w:val="20"/>
                <w:szCs w:val="20"/>
                <w:lang w:val="kk"/>
              </w:rPr>
              <w:t>Флотатор</w:t>
            </w:r>
          </w:p>
          <w:p w14:paraId="0D0F794D" w14:textId="77777777" w:rsidR="007C70FC" w:rsidRPr="00721335" w:rsidRDefault="007C70FC" w:rsidP="00721335">
            <w:pPr>
              <w:jc w:val="center"/>
              <w:rPr>
                <w:rFonts w:eastAsia="Calibri"/>
                <w:sz w:val="20"/>
                <w:szCs w:val="20"/>
              </w:rPr>
            </w:pPr>
          </w:p>
          <w:p w14:paraId="25AD46FB" w14:textId="77777777" w:rsidR="007C70FC" w:rsidRPr="00721335" w:rsidRDefault="007C70FC" w:rsidP="00721335">
            <w:pPr>
              <w:jc w:val="center"/>
              <w:rPr>
                <w:rFonts w:eastAsia="Calibri"/>
                <w:sz w:val="20"/>
                <w:szCs w:val="20"/>
              </w:rPr>
            </w:pPr>
            <w:r w:rsidRPr="00721335">
              <w:rPr>
                <w:rFonts w:eastAsia="Calibri"/>
                <w:sz w:val="20"/>
                <w:szCs w:val="20"/>
                <w:lang w:val="kk"/>
              </w:rPr>
              <w:t>8114-2-038</w:t>
            </w:r>
          </w:p>
          <w:p w14:paraId="0388D405" w14:textId="77777777" w:rsidR="007C70FC" w:rsidRPr="00721335" w:rsidRDefault="007C70FC" w:rsidP="00721335">
            <w:pPr>
              <w:jc w:val="center"/>
              <w:rPr>
                <w:rFonts w:eastAsia="Calibri"/>
                <w:sz w:val="20"/>
                <w:szCs w:val="20"/>
              </w:rPr>
            </w:pPr>
            <w:r w:rsidRPr="00721335">
              <w:rPr>
                <w:rFonts w:eastAsia="Calibri"/>
                <w:sz w:val="20"/>
                <w:szCs w:val="20"/>
                <w:lang w:val="kk"/>
              </w:rPr>
              <w:t>Гидромед қондырғысының цементтеушісі</w:t>
            </w:r>
          </w:p>
        </w:tc>
        <w:tc>
          <w:tcPr>
            <w:tcW w:w="709" w:type="dxa"/>
          </w:tcPr>
          <w:p w14:paraId="333A6636"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2</w:t>
            </w:r>
          </w:p>
        </w:tc>
        <w:tc>
          <w:tcPr>
            <w:tcW w:w="567" w:type="dxa"/>
          </w:tcPr>
          <w:p w14:paraId="626FE767" w14:textId="77777777" w:rsidR="007C70FC" w:rsidRPr="00721335" w:rsidRDefault="007C70FC" w:rsidP="00721335">
            <w:pPr>
              <w:pStyle w:val="BodyText"/>
              <w:ind w:left="0" w:firstLine="0"/>
              <w:jc w:val="center"/>
              <w:rPr>
                <w:sz w:val="20"/>
                <w:szCs w:val="20"/>
              </w:rPr>
            </w:pPr>
            <w:r w:rsidRPr="00721335">
              <w:rPr>
                <w:sz w:val="20"/>
                <w:szCs w:val="20"/>
                <w:lang w:val="kk"/>
              </w:rPr>
              <w:t>4-6</w:t>
            </w:r>
          </w:p>
        </w:tc>
        <w:tc>
          <w:tcPr>
            <w:tcW w:w="850" w:type="dxa"/>
          </w:tcPr>
          <w:p w14:paraId="7A0D46B0" w14:textId="77777777" w:rsidR="007C70FC" w:rsidRPr="00721335" w:rsidRDefault="007C70FC" w:rsidP="00721335">
            <w:pPr>
              <w:pStyle w:val="BodyText"/>
              <w:ind w:left="0" w:firstLine="0"/>
              <w:jc w:val="center"/>
              <w:rPr>
                <w:sz w:val="20"/>
                <w:szCs w:val="20"/>
              </w:rPr>
            </w:pPr>
            <w:r w:rsidRPr="00721335">
              <w:rPr>
                <w:sz w:val="20"/>
                <w:szCs w:val="20"/>
                <w:lang w:val="kk"/>
              </w:rPr>
              <w:t>1-6</w:t>
            </w:r>
          </w:p>
        </w:tc>
        <w:tc>
          <w:tcPr>
            <w:tcW w:w="2045" w:type="dxa"/>
          </w:tcPr>
          <w:p w14:paraId="6A5DB9D5" w14:textId="77777777" w:rsidR="007C70FC" w:rsidRPr="00721335" w:rsidRDefault="007C70FC" w:rsidP="00721335">
            <w:pPr>
              <w:pStyle w:val="BodyText"/>
              <w:ind w:left="0" w:firstLine="0"/>
              <w:jc w:val="center"/>
              <w:rPr>
                <w:sz w:val="20"/>
                <w:szCs w:val="20"/>
              </w:rPr>
            </w:pPr>
          </w:p>
        </w:tc>
      </w:tr>
      <w:tr w:rsidR="007C70FC" w:rsidRPr="00721335" w14:paraId="57A2A288" w14:textId="77777777" w:rsidTr="00CA545B">
        <w:tc>
          <w:tcPr>
            <w:tcW w:w="585" w:type="dxa"/>
          </w:tcPr>
          <w:p w14:paraId="5EFDE2C5" w14:textId="499B3C79" w:rsidR="007C70FC" w:rsidRPr="00721335" w:rsidRDefault="007C70FC" w:rsidP="00721335">
            <w:pPr>
              <w:pStyle w:val="BodyText"/>
              <w:ind w:left="0" w:firstLine="0"/>
              <w:jc w:val="center"/>
              <w:rPr>
                <w:sz w:val="20"/>
                <w:szCs w:val="20"/>
              </w:rPr>
            </w:pPr>
            <w:r w:rsidRPr="00721335">
              <w:rPr>
                <w:sz w:val="20"/>
                <w:szCs w:val="20"/>
                <w:lang w:val="kk"/>
              </w:rPr>
              <w:lastRenderedPageBreak/>
              <w:t>4</w:t>
            </w:r>
            <w:r w:rsidR="00CE78A4">
              <w:rPr>
                <w:sz w:val="20"/>
                <w:szCs w:val="20"/>
                <w:lang w:val="kk"/>
              </w:rPr>
              <w:t>9</w:t>
            </w:r>
          </w:p>
        </w:tc>
        <w:tc>
          <w:tcPr>
            <w:tcW w:w="686" w:type="dxa"/>
          </w:tcPr>
          <w:p w14:paraId="4CF17B5A" w14:textId="77777777" w:rsidR="007C70FC" w:rsidRPr="00721335" w:rsidRDefault="007C70FC" w:rsidP="00721335">
            <w:pPr>
              <w:jc w:val="center"/>
              <w:rPr>
                <w:rFonts w:eastAsia="Calibri"/>
                <w:sz w:val="20"/>
                <w:szCs w:val="20"/>
              </w:rPr>
            </w:pPr>
            <w:r w:rsidRPr="00721335">
              <w:rPr>
                <w:rFonts w:eastAsia="Calibri"/>
                <w:sz w:val="20"/>
                <w:szCs w:val="20"/>
                <w:lang w:val="kk"/>
              </w:rPr>
              <w:t>8114</w:t>
            </w:r>
          </w:p>
        </w:tc>
        <w:tc>
          <w:tcPr>
            <w:tcW w:w="1134" w:type="dxa"/>
          </w:tcPr>
          <w:p w14:paraId="67161917"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Cement, stone and other mineral products machine operators/ Бетоннан, тастан және басқа да минералды материалдардан жасалған өнімдерді өндіру машиналарының операторлары/ Операторы машин по производству продукции из бетона, </w:t>
            </w:r>
            <w:r w:rsidRPr="00721335">
              <w:rPr>
                <w:rFonts w:eastAsia="Calibri"/>
                <w:sz w:val="20"/>
                <w:szCs w:val="20"/>
                <w:lang w:val="kk"/>
              </w:rPr>
              <w:lastRenderedPageBreak/>
              <w:t>камня и других минеральных материалов</w:t>
            </w:r>
          </w:p>
        </w:tc>
        <w:tc>
          <w:tcPr>
            <w:tcW w:w="425" w:type="dxa"/>
          </w:tcPr>
          <w:p w14:paraId="55CD68B0"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4435FFE7"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8115</w:t>
            </w:r>
          </w:p>
        </w:tc>
        <w:tc>
          <w:tcPr>
            <w:tcW w:w="1134" w:type="dxa"/>
          </w:tcPr>
          <w:p w14:paraId="66A72432"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Цементтен, тастан және басқа минералды материалдардан өнім өндіру жөніндегі операторлар/ Операторы по производству продукции из цемента, камня и других минеральных материалов</w:t>
            </w:r>
          </w:p>
        </w:tc>
        <w:tc>
          <w:tcPr>
            <w:tcW w:w="425" w:type="dxa"/>
          </w:tcPr>
          <w:p w14:paraId="352485DB"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552FE76B"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8115-2</w:t>
            </w:r>
          </w:p>
        </w:tc>
        <w:tc>
          <w:tcPr>
            <w:tcW w:w="1134" w:type="dxa"/>
          </w:tcPr>
          <w:p w14:paraId="29CDCAF0"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Асбестцемент өнімдерін дайындау жөніндегі операторлар/ Операторы по изготовлению асбестоцементных изделий</w:t>
            </w:r>
          </w:p>
        </w:tc>
        <w:tc>
          <w:tcPr>
            <w:tcW w:w="1275" w:type="dxa"/>
          </w:tcPr>
          <w:p w14:paraId="56EF3593"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Өндірістік жабдықтардың операторлары, құрастырушылар және жүргізушілер</w:t>
            </w:r>
          </w:p>
        </w:tc>
        <w:tc>
          <w:tcPr>
            <w:tcW w:w="2552" w:type="dxa"/>
          </w:tcPr>
          <w:p w14:paraId="31E720D2" w14:textId="77777777" w:rsidR="007C70FC" w:rsidRPr="00721335" w:rsidRDefault="007C70FC" w:rsidP="00721335">
            <w:pPr>
              <w:jc w:val="center"/>
              <w:rPr>
                <w:rFonts w:eastAsia="Calibri"/>
                <w:sz w:val="20"/>
                <w:szCs w:val="20"/>
              </w:rPr>
            </w:pPr>
            <w:r w:rsidRPr="00721335">
              <w:rPr>
                <w:rFonts w:eastAsia="Calibri"/>
                <w:sz w:val="20"/>
                <w:szCs w:val="20"/>
                <w:lang w:val="kk"/>
              </w:rPr>
              <w:t>8115-2-003</w:t>
            </w:r>
          </w:p>
          <w:p w14:paraId="0AE2D8A8" w14:textId="77777777" w:rsidR="007C70FC" w:rsidRPr="00721335" w:rsidRDefault="007C70FC" w:rsidP="00721335">
            <w:pPr>
              <w:jc w:val="center"/>
              <w:rPr>
                <w:rFonts w:eastAsia="Calibri"/>
                <w:sz w:val="20"/>
                <w:szCs w:val="20"/>
              </w:rPr>
            </w:pPr>
            <w:r w:rsidRPr="00721335">
              <w:rPr>
                <w:rFonts w:eastAsia="Calibri"/>
                <w:sz w:val="20"/>
                <w:szCs w:val="20"/>
                <w:lang w:val="kk"/>
              </w:rPr>
              <w:t>Реагенттерді мөлшерлеуші</w:t>
            </w:r>
          </w:p>
          <w:p w14:paraId="3B9E59A2" w14:textId="77777777" w:rsidR="007C70FC" w:rsidRPr="00721335" w:rsidRDefault="007C70FC" w:rsidP="00721335">
            <w:pPr>
              <w:jc w:val="center"/>
              <w:rPr>
                <w:rFonts w:eastAsia="Calibri"/>
                <w:sz w:val="20"/>
                <w:szCs w:val="20"/>
              </w:rPr>
            </w:pPr>
          </w:p>
          <w:p w14:paraId="44E162F5" w14:textId="77777777" w:rsidR="007C70FC" w:rsidRPr="00721335" w:rsidRDefault="007C70FC" w:rsidP="00721335">
            <w:pPr>
              <w:jc w:val="center"/>
              <w:rPr>
                <w:rFonts w:eastAsia="Calibri"/>
                <w:sz w:val="20"/>
                <w:szCs w:val="20"/>
              </w:rPr>
            </w:pPr>
            <w:r w:rsidRPr="00721335">
              <w:rPr>
                <w:rFonts w:eastAsia="Calibri"/>
                <w:sz w:val="20"/>
                <w:szCs w:val="20"/>
                <w:lang w:val="kk"/>
              </w:rPr>
              <w:t>8115-2-010</w:t>
            </w:r>
          </w:p>
          <w:p w14:paraId="159E394F" w14:textId="77777777" w:rsidR="007C70FC" w:rsidRPr="00721335" w:rsidRDefault="007C70FC" w:rsidP="00721335">
            <w:pPr>
              <w:jc w:val="center"/>
              <w:rPr>
                <w:rFonts w:eastAsia="Calibri"/>
                <w:sz w:val="20"/>
                <w:szCs w:val="20"/>
              </w:rPr>
            </w:pPr>
            <w:r w:rsidRPr="00721335">
              <w:rPr>
                <w:rFonts w:eastAsia="Calibri"/>
                <w:sz w:val="20"/>
                <w:szCs w:val="20"/>
                <w:lang w:val="kk"/>
              </w:rPr>
              <w:t>Құбырларды сынау конвейерінің операторы</w:t>
            </w:r>
          </w:p>
          <w:p w14:paraId="7209392E" w14:textId="77777777" w:rsidR="007C70FC" w:rsidRPr="00721335" w:rsidRDefault="007C70FC" w:rsidP="00721335">
            <w:pPr>
              <w:jc w:val="center"/>
              <w:rPr>
                <w:rFonts w:eastAsia="Calibri"/>
                <w:sz w:val="20"/>
                <w:szCs w:val="20"/>
              </w:rPr>
            </w:pPr>
          </w:p>
          <w:p w14:paraId="66E37D5D" w14:textId="77777777" w:rsidR="007C70FC" w:rsidRPr="00721335" w:rsidRDefault="007C70FC" w:rsidP="00721335">
            <w:pPr>
              <w:jc w:val="center"/>
              <w:rPr>
                <w:rFonts w:eastAsia="Calibri"/>
                <w:sz w:val="20"/>
                <w:szCs w:val="20"/>
              </w:rPr>
            </w:pPr>
            <w:r w:rsidRPr="00721335">
              <w:rPr>
                <w:rFonts w:eastAsia="Calibri"/>
                <w:sz w:val="20"/>
                <w:szCs w:val="20"/>
                <w:lang w:val="kk"/>
              </w:rPr>
              <w:t>8115-2-011</w:t>
            </w:r>
          </w:p>
          <w:p w14:paraId="404D491A" w14:textId="77777777" w:rsidR="007C70FC" w:rsidRPr="00721335" w:rsidRDefault="007C70FC" w:rsidP="00721335">
            <w:pPr>
              <w:jc w:val="center"/>
              <w:rPr>
                <w:rFonts w:eastAsia="Calibri"/>
                <w:sz w:val="20"/>
                <w:szCs w:val="20"/>
              </w:rPr>
            </w:pPr>
            <w:r w:rsidRPr="00721335">
              <w:rPr>
                <w:rFonts w:eastAsia="Calibri"/>
                <w:sz w:val="20"/>
                <w:szCs w:val="20"/>
                <w:lang w:val="kk"/>
              </w:rPr>
              <w:t>Асбест-цемент құбырларын қатайту конвейерінің операторы</w:t>
            </w:r>
          </w:p>
          <w:p w14:paraId="6FFA4EFF" w14:textId="77777777" w:rsidR="007C70FC" w:rsidRPr="00721335" w:rsidRDefault="007C70FC" w:rsidP="00721335">
            <w:pPr>
              <w:jc w:val="center"/>
              <w:rPr>
                <w:rFonts w:eastAsia="Calibri"/>
                <w:sz w:val="20"/>
                <w:szCs w:val="20"/>
              </w:rPr>
            </w:pPr>
          </w:p>
          <w:p w14:paraId="70B583B2" w14:textId="77777777" w:rsidR="007C70FC" w:rsidRPr="00721335" w:rsidRDefault="007C70FC" w:rsidP="00721335">
            <w:pPr>
              <w:jc w:val="center"/>
              <w:rPr>
                <w:rFonts w:eastAsia="Calibri"/>
                <w:sz w:val="20"/>
                <w:szCs w:val="20"/>
              </w:rPr>
            </w:pPr>
            <w:r w:rsidRPr="00721335">
              <w:rPr>
                <w:rFonts w:eastAsia="Calibri"/>
                <w:sz w:val="20"/>
                <w:szCs w:val="20"/>
                <w:lang w:val="kk"/>
              </w:rPr>
              <w:t>8115-2-022</w:t>
            </w:r>
          </w:p>
          <w:p w14:paraId="7E8A35A0" w14:textId="77777777" w:rsidR="007C70FC" w:rsidRPr="00721335" w:rsidRDefault="007C70FC" w:rsidP="00721335">
            <w:pPr>
              <w:jc w:val="center"/>
              <w:rPr>
                <w:rFonts w:eastAsia="Calibri"/>
                <w:sz w:val="20"/>
                <w:szCs w:val="20"/>
              </w:rPr>
            </w:pPr>
            <w:r w:rsidRPr="00721335">
              <w:rPr>
                <w:rFonts w:eastAsia="Calibri"/>
                <w:sz w:val="20"/>
                <w:szCs w:val="20"/>
                <w:lang w:val="kk"/>
              </w:rPr>
              <w:t>Ыстық пішінді престеуші</w:t>
            </w:r>
          </w:p>
          <w:p w14:paraId="173845F8" w14:textId="77777777" w:rsidR="007C70FC" w:rsidRPr="00721335" w:rsidRDefault="007C70FC" w:rsidP="00721335">
            <w:pPr>
              <w:jc w:val="center"/>
              <w:rPr>
                <w:rFonts w:eastAsia="Calibri"/>
                <w:sz w:val="20"/>
                <w:szCs w:val="20"/>
              </w:rPr>
            </w:pPr>
          </w:p>
          <w:p w14:paraId="64E104E5" w14:textId="77777777" w:rsidR="007C70FC" w:rsidRPr="00721335" w:rsidRDefault="007C70FC" w:rsidP="00721335">
            <w:pPr>
              <w:jc w:val="center"/>
              <w:rPr>
                <w:rFonts w:eastAsia="Calibri"/>
                <w:sz w:val="20"/>
                <w:szCs w:val="20"/>
              </w:rPr>
            </w:pPr>
            <w:r w:rsidRPr="00721335">
              <w:rPr>
                <w:rFonts w:eastAsia="Calibri"/>
                <w:sz w:val="20"/>
                <w:szCs w:val="20"/>
                <w:lang w:val="kk"/>
              </w:rPr>
              <w:t>8115-2-023</w:t>
            </w:r>
          </w:p>
          <w:p w14:paraId="2785C22C" w14:textId="77777777" w:rsidR="007C70FC" w:rsidRPr="00721335" w:rsidRDefault="007C70FC" w:rsidP="00721335">
            <w:pPr>
              <w:jc w:val="center"/>
              <w:rPr>
                <w:rFonts w:eastAsia="Calibri"/>
                <w:sz w:val="20"/>
                <w:szCs w:val="20"/>
              </w:rPr>
            </w:pPr>
            <w:r w:rsidRPr="00721335">
              <w:rPr>
                <w:rFonts w:eastAsia="Calibri"/>
                <w:sz w:val="20"/>
                <w:szCs w:val="20"/>
                <w:lang w:val="kk"/>
              </w:rPr>
              <w:t>Реагент еріткіш</w:t>
            </w:r>
          </w:p>
        </w:tc>
        <w:tc>
          <w:tcPr>
            <w:tcW w:w="709" w:type="dxa"/>
          </w:tcPr>
          <w:p w14:paraId="5176EAEC" w14:textId="77777777" w:rsidR="007C70FC" w:rsidRPr="00721335" w:rsidRDefault="007C70FC" w:rsidP="00721335">
            <w:pPr>
              <w:pStyle w:val="BodyText"/>
              <w:ind w:left="0" w:firstLine="0"/>
              <w:jc w:val="center"/>
              <w:rPr>
                <w:sz w:val="20"/>
                <w:szCs w:val="20"/>
              </w:rPr>
            </w:pPr>
            <w:r w:rsidRPr="00721335">
              <w:rPr>
                <w:sz w:val="20"/>
                <w:szCs w:val="20"/>
                <w:lang w:val="kk"/>
              </w:rPr>
              <w:t>2</w:t>
            </w:r>
          </w:p>
        </w:tc>
        <w:tc>
          <w:tcPr>
            <w:tcW w:w="567" w:type="dxa"/>
          </w:tcPr>
          <w:p w14:paraId="5A1F50E0" w14:textId="77777777" w:rsidR="007C70FC" w:rsidRPr="00721335" w:rsidRDefault="007C70FC" w:rsidP="00721335">
            <w:pPr>
              <w:pStyle w:val="BodyText"/>
              <w:ind w:left="0" w:firstLine="0"/>
              <w:jc w:val="center"/>
              <w:rPr>
                <w:sz w:val="20"/>
                <w:szCs w:val="20"/>
              </w:rPr>
            </w:pPr>
            <w:r w:rsidRPr="00721335">
              <w:rPr>
                <w:sz w:val="20"/>
                <w:szCs w:val="20"/>
                <w:lang w:val="kk"/>
              </w:rPr>
              <w:t>4-6</w:t>
            </w:r>
          </w:p>
        </w:tc>
        <w:tc>
          <w:tcPr>
            <w:tcW w:w="850" w:type="dxa"/>
          </w:tcPr>
          <w:p w14:paraId="7E6E85DA" w14:textId="77777777" w:rsidR="007C70FC" w:rsidRPr="00721335" w:rsidRDefault="007C70FC" w:rsidP="00721335">
            <w:pPr>
              <w:pStyle w:val="BodyText"/>
              <w:ind w:left="0" w:firstLine="0"/>
              <w:jc w:val="center"/>
              <w:rPr>
                <w:sz w:val="20"/>
                <w:szCs w:val="20"/>
              </w:rPr>
            </w:pPr>
            <w:r w:rsidRPr="00721335">
              <w:rPr>
                <w:sz w:val="20"/>
                <w:szCs w:val="20"/>
                <w:lang w:val="kk"/>
              </w:rPr>
              <w:t>1-6</w:t>
            </w:r>
          </w:p>
        </w:tc>
        <w:tc>
          <w:tcPr>
            <w:tcW w:w="2045" w:type="dxa"/>
          </w:tcPr>
          <w:p w14:paraId="7111EC49" w14:textId="77777777" w:rsidR="007C70FC" w:rsidRPr="00721335" w:rsidRDefault="007C70FC" w:rsidP="00721335">
            <w:pPr>
              <w:pStyle w:val="BodyText"/>
              <w:ind w:left="0" w:firstLine="0"/>
              <w:jc w:val="center"/>
              <w:rPr>
                <w:sz w:val="20"/>
                <w:szCs w:val="20"/>
              </w:rPr>
            </w:pPr>
          </w:p>
        </w:tc>
      </w:tr>
      <w:tr w:rsidR="007C70FC" w:rsidRPr="00721335" w14:paraId="3D9B3495" w14:textId="77777777" w:rsidTr="00CA545B">
        <w:tc>
          <w:tcPr>
            <w:tcW w:w="585" w:type="dxa"/>
          </w:tcPr>
          <w:p w14:paraId="1542188C" w14:textId="3923BA7E" w:rsidR="007C70FC" w:rsidRPr="00721335" w:rsidRDefault="00CE78A4" w:rsidP="00721335">
            <w:pPr>
              <w:pStyle w:val="BodyText"/>
              <w:ind w:left="0" w:firstLine="0"/>
              <w:jc w:val="center"/>
              <w:rPr>
                <w:sz w:val="20"/>
                <w:szCs w:val="20"/>
              </w:rPr>
            </w:pPr>
            <w:r>
              <w:rPr>
                <w:sz w:val="20"/>
                <w:szCs w:val="20"/>
                <w:lang w:val="kk"/>
              </w:rPr>
              <w:t>50</w:t>
            </w:r>
          </w:p>
        </w:tc>
        <w:tc>
          <w:tcPr>
            <w:tcW w:w="686" w:type="dxa"/>
          </w:tcPr>
          <w:p w14:paraId="23B45DDF" w14:textId="77777777" w:rsidR="007C70FC" w:rsidRPr="00721335" w:rsidRDefault="007C70FC" w:rsidP="00721335">
            <w:pPr>
              <w:jc w:val="center"/>
              <w:rPr>
                <w:rFonts w:eastAsia="Calibri"/>
                <w:sz w:val="20"/>
                <w:szCs w:val="20"/>
              </w:rPr>
            </w:pPr>
            <w:r w:rsidRPr="00721335">
              <w:rPr>
                <w:rFonts w:eastAsia="Calibri"/>
                <w:sz w:val="20"/>
                <w:szCs w:val="20"/>
                <w:lang w:val="kk"/>
              </w:rPr>
              <w:t>8114</w:t>
            </w:r>
          </w:p>
        </w:tc>
        <w:tc>
          <w:tcPr>
            <w:tcW w:w="1134" w:type="dxa"/>
          </w:tcPr>
          <w:p w14:paraId="5981F187"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Cement, stone and other mineral products machine operators/ Бетоннан, тастан және басқа да минералды материалдардан жасалған өнімдерді өндіру машиналарының операторлары/ Операторы машин по производству продукции из бетона, камня и других минеральных материалов</w:t>
            </w:r>
          </w:p>
        </w:tc>
        <w:tc>
          <w:tcPr>
            <w:tcW w:w="425" w:type="dxa"/>
          </w:tcPr>
          <w:p w14:paraId="691BA6C0"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64D9045E"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81115</w:t>
            </w:r>
          </w:p>
        </w:tc>
        <w:tc>
          <w:tcPr>
            <w:tcW w:w="1134" w:type="dxa"/>
          </w:tcPr>
          <w:p w14:paraId="74896436"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Цементтен, тастан және басқа минералды материалдардан өнім өндіру жөніндегі операторлар/Операторы по производству продукции из цемента, камня и других минеральных материалов</w:t>
            </w:r>
          </w:p>
        </w:tc>
        <w:tc>
          <w:tcPr>
            <w:tcW w:w="425" w:type="dxa"/>
          </w:tcPr>
          <w:p w14:paraId="55D65231"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1A1C1545"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8115-9</w:t>
            </w:r>
          </w:p>
        </w:tc>
        <w:tc>
          <w:tcPr>
            <w:tcW w:w="1134" w:type="dxa"/>
          </w:tcPr>
          <w:p w14:paraId="4268A805"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Б.т.к. цементтен, тастан және басқа минералды материалдардан өнім өндіру жөніндегі басқа да операторлар/Другие операторы по производству продукции из цемента, камня и других минеральных материалов, н.в.д.г.</w:t>
            </w:r>
          </w:p>
        </w:tc>
        <w:tc>
          <w:tcPr>
            <w:tcW w:w="1275" w:type="dxa"/>
          </w:tcPr>
          <w:p w14:paraId="4402AB3F"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Өндірістік жабдықтардың операторлары, құрастырушылар және жүргізушілер</w:t>
            </w:r>
          </w:p>
        </w:tc>
        <w:tc>
          <w:tcPr>
            <w:tcW w:w="2552" w:type="dxa"/>
          </w:tcPr>
          <w:p w14:paraId="35706B26" w14:textId="77777777" w:rsidR="007C70FC" w:rsidRPr="00721335" w:rsidRDefault="007C70FC" w:rsidP="00721335">
            <w:pPr>
              <w:jc w:val="center"/>
              <w:rPr>
                <w:rFonts w:eastAsia="Calibri"/>
                <w:sz w:val="20"/>
                <w:szCs w:val="20"/>
              </w:rPr>
            </w:pPr>
            <w:r w:rsidRPr="00721335">
              <w:rPr>
                <w:rFonts w:eastAsia="Calibri"/>
                <w:sz w:val="20"/>
                <w:szCs w:val="20"/>
                <w:lang w:val="kk"/>
              </w:rPr>
              <w:t>8115-9-019</w:t>
            </w:r>
          </w:p>
          <w:p w14:paraId="34CB73C9" w14:textId="77777777" w:rsidR="007C70FC" w:rsidRPr="00721335" w:rsidRDefault="007C70FC" w:rsidP="00721335">
            <w:pPr>
              <w:jc w:val="center"/>
              <w:rPr>
                <w:rFonts w:eastAsia="Calibri"/>
                <w:sz w:val="20"/>
                <w:szCs w:val="20"/>
              </w:rPr>
            </w:pPr>
            <w:r w:rsidRPr="00721335">
              <w:rPr>
                <w:rFonts w:eastAsia="Calibri"/>
                <w:sz w:val="20"/>
                <w:szCs w:val="20"/>
                <w:lang w:val="kk"/>
              </w:rPr>
              <w:t>Көмір диірмендерінің машинисі</w:t>
            </w:r>
          </w:p>
          <w:p w14:paraId="7C25BDD5" w14:textId="77777777" w:rsidR="007C70FC" w:rsidRPr="00721335" w:rsidRDefault="007C70FC" w:rsidP="00721335">
            <w:pPr>
              <w:jc w:val="center"/>
              <w:rPr>
                <w:rFonts w:eastAsia="Calibri"/>
                <w:sz w:val="20"/>
                <w:szCs w:val="20"/>
              </w:rPr>
            </w:pPr>
          </w:p>
          <w:p w14:paraId="4EF09016" w14:textId="77777777" w:rsidR="007C70FC" w:rsidRPr="00721335" w:rsidRDefault="007C70FC" w:rsidP="00721335">
            <w:pPr>
              <w:jc w:val="center"/>
              <w:rPr>
                <w:rFonts w:eastAsia="Calibri"/>
                <w:sz w:val="20"/>
                <w:szCs w:val="20"/>
              </w:rPr>
            </w:pPr>
            <w:r w:rsidRPr="00721335">
              <w:rPr>
                <w:rFonts w:eastAsia="Calibri"/>
                <w:sz w:val="20"/>
                <w:szCs w:val="20"/>
                <w:lang w:val="kk"/>
              </w:rPr>
              <w:t>8115-9-042</w:t>
            </w:r>
          </w:p>
          <w:p w14:paraId="7DD471A2" w14:textId="77777777" w:rsidR="007C70FC" w:rsidRPr="00721335" w:rsidRDefault="007C70FC" w:rsidP="00721335">
            <w:pPr>
              <w:jc w:val="center"/>
              <w:rPr>
                <w:rFonts w:eastAsia="Calibri"/>
                <w:sz w:val="20"/>
                <w:szCs w:val="20"/>
              </w:rPr>
            </w:pPr>
            <w:r w:rsidRPr="00721335">
              <w:rPr>
                <w:rFonts w:eastAsia="Calibri"/>
                <w:sz w:val="20"/>
                <w:szCs w:val="20"/>
                <w:lang w:val="kk"/>
              </w:rPr>
              <w:t>Шламшы</w:t>
            </w:r>
          </w:p>
        </w:tc>
        <w:tc>
          <w:tcPr>
            <w:tcW w:w="709" w:type="dxa"/>
          </w:tcPr>
          <w:p w14:paraId="5A18454B" w14:textId="77777777" w:rsidR="007C70FC" w:rsidRPr="00721335" w:rsidRDefault="007C70FC" w:rsidP="00721335">
            <w:pPr>
              <w:pStyle w:val="BodyText"/>
              <w:ind w:left="0" w:firstLine="0"/>
              <w:jc w:val="center"/>
              <w:rPr>
                <w:sz w:val="20"/>
                <w:szCs w:val="20"/>
              </w:rPr>
            </w:pPr>
            <w:r w:rsidRPr="00721335">
              <w:rPr>
                <w:sz w:val="20"/>
                <w:szCs w:val="20"/>
                <w:lang w:val="kk"/>
              </w:rPr>
              <w:t>2</w:t>
            </w:r>
          </w:p>
        </w:tc>
        <w:tc>
          <w:tcPr>
            <w:tcW w:w="567" w:type="dxa"/>
          </w:tcPr>
          <w:p w14:paraId="70272862" w14:textId="77777777" w:rsidR="007C70FC" w:rsidRPr="00721335" w:rsidRDefault="007C70FC" w:rsidP="00721335">
            <w:pPr>
              <w:pStyle w:val="BodyText"/>
              <w:ind w:left="0" w:firstLine="0"/>
              <w:jc w:val="center"/>
              <w:rPr>
                <w:sz w:val="20"/>
                <w:szCs w:val="20"/>
              </w:rPr>
            </w:pPr>
            <w:r w:rsidRPr="00721335">
              <w:rPr>
                <w:sz w:val="20"/>
                <w:szCs w:val="20"/>
                <w:lang w:val="kk"/>
              </w:rPr>
              <w:t>4-6</w:t>
            </w:r>
          </w:p>
        </w:tc>
        <w:tc>
          <w:tcPr>
            <w:tcW w:w="850" w:type="dxa"/>
          </w:tcPr>
          <w:p w14:paraId="29452526" w14:textId="77777777" w:rsidR="007C70FC" w:rsidRPr="00721335" w:rsidRDefault="007C70FC" w:rsidP="00721335">
            <w:pPr>
              <w:pStyle w:val="BodyText"/>
              <w:ind w:left="0" w:firstLine="0"/>
              <w:jc w:val="center"/>
              <w:rPr>
                <w:sz w:val="20"/>
                <w:szCs w:val="20"/>
              </w:rPr>
            </w:pPr>
            <w:r w:rsidRPr="00721335">
              <w:rPr>
                <w:sz w:val="20"/>
                <w:szCs w:val="20"/>
                <w:lang w:val="kk"/>
              </w:rPr>
              <w:t>1-6</w:t>
            </w:r>
          </w:p>
        </w:tc>
        <w:tc>
          <w:tcPr>
            <w:tcW w:w="2045" w:type="dxa"/>
          </w:tcPr>
          <w:p w14:paraId="5CAEEBDC" w14:textId="77777777" w:rsidR="007C70FC" w:rsidRPr="00721335" w:rsidRDefault="007C70FC" w:rsidP="00721335">
            <w:pPr>
              <w:pStyle w:val="BodyText"/>
              <w:ind w:left="0" w:firstLine="0"/>
              <w:jc w:val="center"/>
              <w:rPr>
                <w:sz w:val="20"/>
                <w:szCs w:val="20"/>
              </w:rPr>
            </w:pPr>
          </w:p>
        </w:tc>
      </w:tr>
      <w:tr w:rsidR="007C70FC" w:rsidRPr="00721335" w14:paraId="5468D120" w14:textId="77777777" w:rsidTr="00CA545B">
        <w:tc>
          <w:tcPr>
            <w:tcW w:w="585" w:type="dxa"/>
          </w:tcPr>
          <w:p w14:paraId="063D13EB" w14:textId="0DB9B73F" w:rsidR="007C70FC" w:rsidRPr="00721335" w:rsidRDefault="008C7E39" w:rsidP="00721335">
            <w:pPr>
              <w:pStyle w:val="BodyText"/>
              <w:ind w:left="0" w:firstLine="0"/>
              <w:jc w:val="center"/>
              <w:rPr>
                <w:sz w:val="20"/>
                <w:szCs w:val="20"/>
              </w:rPr>
            </w:pPr>
            <w:r>
              <w:rPr>
                <w:sz w:val="20"/>
                <w:szCs w:val="20"/>
                <w:lang w:val="kk"/>
              </w:rPr>
              <w:t>51</w:t>
            </w:r>
          </w:p>
        </w:tc>
        <w:tc>
          <w:tcPr>
            <w:tcW w:w="686" w:type="dxa"/>
          </w:tcPr>
          <w:p w14:paraId="7031E567" w14:textId="77777777" w:rsidR="007C70FC" w:rsidRPr="00721335" w:rsidRDefault="007C70FC" w:rsidP="00721335">
            <w:pPr>
              <w:jc w:val="center"/>
              <w:rPr>
                <w:rFonts w:eastAsia="Calibri"/>
                <w:sz w:val="20"/>
                <w:szCs w:val="20"/>
              </w:rPr>
            </w:pPr>
            <w:r w:rsidRPr="00721335">
              <w:rPr>
                <w:rFonts w:eastAsia="Calibri"/>
                <w:sz w:val="20"/>
                <w:szCs w:val="20"/>
                <w:lang w:val="kk"/>
              </w:rPr>
              <w:t>8121</w:t>
            </w:r>
          </w:p>
        </w:tc>
        <w:tc>
          <w:tcPr>
            <w:tcW w:w="1134" w:type="dxa"/>
          </w:tcPr>
          <w:p w14:paraId="453A81C0"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Metal processing plant </w:t>
            </w:r>
            <w:r w:rsidRPr="00721335">
              <w:rPr>
                <w:rFonts w:eastAsia="Calibri"/>
                <w:sz w:val="20"/>
                <w:szCs w:val="20"/>
                <w:lang w:val="kk"/>
              </w:rPr>
              <w:lastRenderedPageBreak/>
              <w:t>operators/ Металл балқыту қондырғыларының операторлары/ Операторы металлоплавильных установок</w:t>
            </w:r>
          </w:p>
        </w:tc>
        <w:tc>
          <w:tcPr>
            <w:tcW w:w="425" w:type="dxa"/>
          </w:tcPr>
          <w:p w14:paraId="70907ACA"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71C381A1"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8121</w:t>
            </w:r>
          </w:p>
        </w:tc>
        <w:tc>
          <w:tcPr>
            <w:tcW w:w="1134" w:type="dxa"/>
          </w:tcPr>
          <w:p w14:paraId="7450ED34"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Металды балқыту, құю және </w:t>
            </w:r>
            <w:r w:rsidRPr="00721335">
              <w:rPr>
                <w:rFonts w:eastAsia="Calibri"/>
                <w:sz w:val="20"/>
                <w:szCs w:val="20"/>
                <w:lang w:val="kk"/>
              </w:rPr>
              <w:lastRenderedPageBreak/>
              <w:t>прокат станының операторлары/ Операторы по плавлению, литью металла и прокатного стана</w:t>
            </w:r>
          </w:p>
        </w:tc>
        <w:tc>
          <w:tcPr>
            <w:tcW w:w="425" w:type="dxa"/>
          </w:tcPr>
          <w:p w14:paraId="5FA8DD7F"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6C4649D8"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8121-1</w:t>
            </w:r>
          </w:p>
        </w:tc>
        <w:tc>
          <w:tcPr>
            <w:tcW w:w="1134" w:type="dxa"/>
          </w:tcPr>
          <w:p w14:paraId="5F8BD535"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Руда күйдіру және </w:t>
            </w:r>
            <w:r w:rsidRPr="00721335">
              <w:rPr>
                <w:rFonts w:eastAsia="Calibri"/>
                <w:sz w:val="20"/>
                <w:szCs w:val="20"/>
                <w:lang w:val="kk"/>
              </w:rPr>
              <w:lastRenderedPageBreak/>
              <w:t>металл күйдіру пештерінің операторлары (балқытушы, шыны қайнатушыны қоса алғанда)/ Операторы рудообжигательной и металообжигательной печи (включая плавильщика, стекловара)</w:t>
            </w:r>
          </w:p>
        </w:tc>
        <w:tc>
          <w:tcPr>
            <w:tcW w:w="1275" w:type="dxa"/>
          </w:tcPr>
          <w:p w14:paraId="127F4845"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lastRenderedPageBreak/>
              <w:t xml:space="preserve">Өндірістік жабдықтардың </w:t>
            </w:r>
            <w:r w:rsidRPr="00721335">
              <w:rPr>
                <w:rFonts w:eastAsia="Calibri"/>
                <w:sz w:val="20"/>
                <w:szCs w:val="20"/>
                <w:lang w:val="kk"/>
              </w:rPr>
              <w:lastRenderedPageBreak/>
              <w:t>операторлары, құрастырушылар және жүргізушілер</w:t>
            </w:r>
          </w:p>
        </w:tc>
        <w:tc>
          <w:tcPr>
            <w:tcW w:w="2552" w:type="dxa"/>
          </w:tcPr>
          <w:p w14:paraId="380435C4" w14:textId="77777777" w:rsidR="007C70FC" w:rsidRPr="00721335" w:rsidRDefault="007C70FC" w:rsidP="00721335">
            <w:pPr>
              <w:jc w:val="center"/>
              <w:rPr>
                <w:rFonts w:eastAsia="Calibri"/>
                <w:sz w:val="20"/>
                <w:szCs w:val="20"/>
              </w:rPr>
            </w:pPr>
            <w:r w:rsidRPr="00721335">
              <w:rPr>
                <w:rFonts w:eastAsia="Calibri"/>
                <w:sz w:val="20"/>
                <w:szCs w:val="20"/>
                <w:lang w:val="kk"/>
              </w:rPr>
              <w:lastRenderedPageBreak/>
              <w:t>8121-1-003</w:t>
            </w:r>
          </w:p>
          <w:p w14:paraId="148F6A9C" w14:textId="77777777" w:rsidR="007C70FC" w:rsidRPr="00721335" w:rsidRDefault="007C70FC" w:rsidP="00721335">
            <w:pPr>
              <w:jc w:val="center"/>
              <w:rPr>
                <w:rFonts w:eastAsia="Calibri"/>
                <w:sz w:val="20"/>
                <w:szCs w:val="20"/>
              </w:rPr>
            </w:pPr>
            <w:r w:rsidRPr="00721335">
              <w:rPr>
                <w:rFonts w:eastAsia="Calibri"/>
                <w:sz w:val="20"/>
                <w:szCs w:val="20"/>
                <w:lang w:val="kk"/>
              </w:rPr>
              <w:t>Таза антрацен алу аппаратшысы</w:t>
            </w:r>
          </w:p>
          <w:p w14:paraId="5CF9A44F" w14:textId="77777777" w:rsidR="007C70FC" w:rsidRPr="00721335" w:rsidRDefault="007C70FC" w:rsidP="00721335">
            <w:pPr>
              <w:jc w:val="center"/>
              <w:rPr>
                <w:rFonts w:eastAsia="Calibri"/>
                <w:sz w:val="20"/>
                <w:szCs w:val="20"/>
              </w:rPr>
            </w:pPr>
          </w:p>
          <w:p w14:paraId="70214908" w14:textId="77777777" w:rsidR="007C70FC" w:rsidRPr="00721335" w:rsidRDefault="007C70FC" w:rsidP="00721335">
            <w:pPr>
              <w:jc w:val="center"/>
              <w:rPr>
                <w:rFonts w:eastAsia="Calibri"/>
                <w:sz w:val="20"/>
                <w:szCs w:val="20"/>
              </w:rPr>
            </w:pPr>
            <w:r w:rsidRPr="00721335">
              <w:rPr>
                <w:rFonts w:eastAsia="Calibri"/>
                <w:sz w:val="20"/>
                <w:szCs w:val="20"/>
                <w:lang w:val="kk"/>
              </w:rPr>
              <w:t>8121-1-018</w:t>
            </w:r>
          </w:p>
          <w:p w14:paraId="47FBAC0C" w14:textId="77777777" w:rsidR="007C70FC" w:rsidRPr="00721335" w:rsidRDefault="007C70FC" w:rsidP="00721335">
            <w:pPr>
              <w:jc w:val="center"/>
              <w:rPr>
                <w:rFonts w:eastAsia="Calibri"/>
                <w:sz w:val="20"/>
                <w:szCs w:val="20"/>
              </w:rPr>
            </w:pPr>
            <w:r w:rsidRPr="00721335">
              <w:rPr>
                <w:rFonts w:eastAsia="Calibri"/>
                <w:sz w:val="20"/>
                <w:szCs w:val="20"/>
                <w:lang w:val="kk"/>
              </w:rPr>
              <w:t>Есік</w:t>
            </w:r>
          </w:p>
          <w:p w14:paraId="1D0410D1" w14:textId="77777777" w:rsidR="007C70FC" w:rsidRPr="00721335" w:rsidRDefault="007C70FC" w:rsidP="00721335">
            <w:pPr>
              <w:jc w:val="center"/>
              <w:rPr>
                <w:rFonts w:eastAsia="Calibri"/>
                <w:sz w:val="20"/>
                <w:szCs w:val="20"/>
              </w:rPr>
            </w:pPr>
          </w:p>
          <w:p w14:paraId="4005EE34" w14:textId="77777777" w:rsidR="007C70FC" w:rsidRPr="00721335" w:rsidRDefault="007C70FC" w:rsidP="00721335">
            <w:pPr>
              <w:jc w:val="center"/>
              <w:rPr>
                <w:rFonts w:eastAsia="Calibri"/>
                <w:sz w:val="20"/>
                <w:szCs w:val="20"/>
              </w:rPr>
            </w:pPr>
            <w:r w:rsidRPr="00721335">
              <w:rPr>
                <w:rFonts w:eastAsia="Calibri"/>
                <w:sz w:val="20"/>
                <w:szCs w:val="20"/>
                <w:lang w:val="kk"/>
              </w:rPr>
              <w:t>8121-1-026</w:t>
            </w:r>
          </w:p>
          <w:p w14:paraId="3E901749" w14:textId="77777777" w:rsidR="007C70FC" w:rsidRPr="00721335" w:rsidRDefault="007C70FC" w:rsidP="00721335">
            <w:pPr>
              <w:jc w:val="center"/>
              <w:rPr>
                <w:rFonts w:eastAsia="Calibri"/>
                <w:sz w:val="20"/>
                <w:szCs w:val="20"/>
              </w:rPr>
            </w:pPr>
            <w:r w:rsidRPr="00721335">
              <w:rPr>
                <w:rFonts w:eastAsia="Calibri"/>
                <w:sz w:val="20"/>
                <w:szCs w:val="20"/>
                <w:lang w:val="kk"/>
              </w:rPr>
              <w:t>Құю машинасының машинисі</w:t>
            </w:r>
          </w:p>
          <w:p w14:paraId="38DA0F8E" w14:textId="77777777" w:rsidR="007C70FC" w:rsidRPr="00721335" w:rsidRDefault="007C70FC" w:rsidP="00721335">
            <w:pPr>
              <w:jc w:val="center"/>
              <w:rPr>
                <w:rFonts w:eastAsia="Calibri"/>
                <w:sz w:val="20"/>
                <w:szCs w:val="20"/>
              </w:rPr>
            </w:pPr>
          </w:p>
          <w:p w14:paraId="209391BB" w14:textId="77777777" w:rsidR="007C70FC" w:rsidRPr="00721335" w:rsidRDefault="007C70FC" w:rsidP="00721335">
            <w:pPr>
              <w:jc w:val="center"/>
              <w:rPr>
                <w:rFonts w:eastAsia="Calibri"/>
                <w:sz w:val="20"/>
                <w:szCs w:val="20"/>
              </w:rPr>
            </w:pPr>
            <w:r w:rsidRPr="00721335">
              <w:rPr>
                <w:rFonts w:eastAsia="Calibri"/>
                <w:sz w:val="20"/>
                <w:szCs w:val="20"/>
                <w:lang w:val="kk"/>
              </w:rPr>
              <w:t>8121-1-027</w:t>
            </w:r>
          </w:p>
          <w:p w14:paraId="584A6FED" w14:textId="77777777" w:rsidR="007C70FC" w:rsidRPr="00721335" w:rsidRDefault="007C70FC" w:rsidP="00721335">
            <w:pPr>
              <w:jc w:val="center"/>
              <w:rPr>
                <w:rFonts w:eastAsia="Calibri"/>
                <w:sz w:val="20"/>
                <w:szCs w:val="20"/>
              </w:rPr>
            </w:pPr>
            <w:r w:rsidRPr="00721335">
              <w:rPr>
                <w:rFonts w:eastAsia="Calibri"/>
                <w:sz w:val="20"/>
                <w:szCs w:val="20"/>
                <w:lang w:val="kk"/>
              </w:rPr>
              <w:t>Жанармай құю машинасының машинисі</w:t>
            </w:r>
          </w:p>
          <w:p w14:paraId="3AB4AB65" w14:textId="77777777" w:rsidR="007C70FC" w:rsidRPr="00721335" w:rsidRDefault="007C70FC" w:rsidP="00721335">
            <w:pPr>
              <w:jc w:val="center"/>
              <w:rPr>
                <w:rFonts w:eastAsia="Calibri"/>
                <w:sz w:val="20"/>
                <w:szCs w:val="20"/>
              </w:rPr>
            </w:pPr>
          </w:p>
          <w:p w14:paraId="4020026E" w14:textId="77777777" w:rsidR="007C70FC" w:rsidRPr="00721335" w:rsidRDefault="007C70FC" w:rsidP="00721335">
            <w:pPr>
              <w:jc w:val="center"/>
              <w:rPr>
                <w:rFonts w:eastAsia="Calibri"/>
                <w:sz w:val="20"/>
                <w:szCs w:val="20"/>
              </w:rPr>
            </w:pPr>
            <w:r w:rsidRPr="00721335">
              <w:rPr>
                <w:rFonts w:eastAsia="Calibri"/>
                <w:sz w:val="20"/>
                <w:szCs w:val="20"/>
                <w:lang w:val="kk"/>
              </w:rPr>
              <w:t>8121-1-028</w:t>
            </w:r>
          </w:p>
          <w:p w14:paraId="270A0D67" w14:textId="77777777" w:rsidR="007C70FC" w:rsidRPr="00721335" w:rsidRDefault="007C70FC" w:rsidP="00721335">
            <w:pPr>
              <w:jc w:val="center"/>
              <w:rPr>
                <w:rFonts w:eastAsia="Calibri"/>
                <w:sz w:val="20"/>
                <w:szCs w:val="20"/>
              </w:rPr>
            </w:pPr>
            <w:r w:rsidRPr="00721335">
              <w:rPr>
                <w:rFonts w:eastAsia="Calibri"/>
                <w:sz w:val="20"/>
                <w:szCs w:val="20"/>
                <w:lang w:val="kk"/>
              </w:rPr>
              <w:t>Конвертерлер мен шөміштердің астарын сындыруға арналған машинаның машинисі</w:t>
            </w:r>
          </w:p>
          <w:p w14:paraId="47B10148" w14:textId="77777777" w:rsidR="007C70FC" w:rsidRPr="00721335" w:rsidRDefault="007C70FC" w:rsidP="00721335">
            <w:pPr>
              <w:jc w:val="center"/>
              <w:rPr>
                <w:rFonts w:eastAsia="Calibri"/>
                <w:sz w:val="20"/>
                <w:szCs w:val="20"/>
              </w:rPr>
            </w:pPr>
          </w:p>
          <w:p w14:paraId="6C8B1154" w14:textId="77777777" w:rsidR="007C70FC" w:rsidRPr="00721335" w:rsidRDefault="007C70FC" w:rsidP="00721335">
            <w:pPr>
              <w:jc w:val="center"/>
              <w:rPr>
                <w:rFonts w:eastAsia="Calibri"/>
                <w:sz w:val="20"/>
                <w:szCs w:val="20"/>
              </w:rPr>
            </w:pPr>
            <w:r w:rsidRPr="00721335">
              <w:rPr>
                <w:rFonts w:eastAsia="Calibri"/>
                <w:sz w:val="20"/>
                <w:szCs w:val="20"/>
                <w:lang w:val="kk"/>
              </w:rPr>
              <w:t>8121-1-029</w:t>
            </w:r>
          </w:p>
          <w:p w14:paraId="2E24AC1E" w14:textId="77777777" w:rsidR="007C70FC" w:rsidRPr="00721335" w:rsidRDefault="007C70FC" w:rsidP="00721335">
            <w:pPr>
              <w:jc w:val="center"/>
              <w:rPr>
                <w:rFonts w:eastAsia="Calibri"/>
                <w:sz w:val="20"/>
                <w:szCs w:val="20"/>
              </w:rPr>
            </w:pPr>
            <w:r w:rsidRPr="00721335">
              <w:rPr>
                <w:rFonts w:eastAsia="Calibri"/>
                <w:sz w:val="20"/>
                <w:szCs w:val="20"/>
                <w:lang w:val="kk"/>
              </w:rPr>
              <w:t>Құю машинасының машинисі</w:t>
            </w:r>
          </w:p>
          <w:p w14:paraId="4FEBC441" w14:textId="77777777" w:rsidR="007C70FC" w:rsidRPr="00721335" w:rsidRDefault="007C70FC" w:rsidP="00721335">
            <w:pPr>
              <w:jc w:val="center"/>
              <w:rPr>
                <w:rFonts w:eastAsia="Calibri"/>
                <w:sz w:val="20"/>
                <w:szCs w:val="20"/>
              </w:rPr>
            </w:pPr>
          </w:p>
          <w:p w14:paraId="22D4C4C9" w14:textId="77777777" w:rsidR="007C70FC" w:rsidRPr="00721335" w:rsidRDefault="007C70FC" w:rsidP="00721335">
            <w:pPr>
              <w:jc w:val="center"/>
              <w:rPr>
                <w:rFonts w:eastAsia="Calibri"/>
                <w:sz w:val="20"/>
                <w:szCs w:val="20"/>
              </w:rPr>
            </w:pPr>
            <w:r w:rsidRPr="00721335">
              <w:rPr>
                <w:rFonts w:eastAsia="Calibri"/>
                <w:sz w:val="20"/>
                <w:szCs w:val="20"/>
                <w:lang w:val="kk"/>
              </w:rPr>
              <w:t>8121-1-030</w:t>
            </w:r>
          </w:p>
          <w:p w14:paraId="578E1E52" w14:textId="77777777" w:rsidR="007C70FC" w:rsidRPr="00721335" w:rsidRDefault="007C70FC" w:rsidP="00721335">
            <w:pPr>
              <w:jc w:val="center"/>
              <w:rPr>
                <w:rFonts w:eastAsia="Calibri"/>
                <w:sz w:val="20"/>
                <w:szCs w:val="20"/>
              </w:rPr>
            </w:pPr>
            <w:r w:rsidRPr="00721335">
              <w:rPr>
                <w:rFonts w:eastAsia="Calibri"/>
                <w:sz w:val="20"/>
                <w:szCs w:val="20"/>
                <w:lang w:val="kk"/>
              </w:rPr>
              <w:t>Слитколомат машинисі</w:t>
            </w:r>
          </w:p>
        </w:tc>
        <w:tc>
          <w:tcPr>
            <w:tcW w:w="709" w:type="dxa"/>
          </w:tcPr>
          <w:p w14:paraId="022E1EB0"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2</w:t>
            </w:r>
          </w:p>
        </w:tc>
        <w:tc>
          <w:tcPr>
            <w:tcW w:w="567" w:type="dxa"/>
          </w:tcPr>
          <w:p w14:paraId="3E5BF2D2" w14:textId="77777777" w:rsidR="007C70FC" w:rsidRPr="00721335" w:rsidRDefault="007C70FC" w:rsidP="00721335">
            <w:pPr>
              <w:pStyle w:val="BodyText"/>
              <w:ind w:left="0" w:firstLine="0"/>
              <w:jc w:val="center"/>
              <w:rPr>
                <w:sz w:val="20"/>
                <w:szCs w:val="20"/>
              </w:rPr>
            </w:pPr>
            <w:r w:rsidRPr="00721335">
              <w:rPr>
                <w:sz w:val="20"/>
                <w:szCs w:val="20"/>
                <w:lang w:val="kk"/>
              </w:rPr>
              <w:t>4-6</w:t>
            </w:r>
          </w:p>
        </w:tc>
        <w:tc>
          <w:tcPr>
            <w:tcW w:w="850" w:type="dxa"/>
          </w:tcPr>
          <w:p w14:paraId="687F348F" w14:textId="77777777" w:rsidR="007C70FC" w:rsidRPr="00721335" w:rsidRDefault="007C70FC" w:rsidP="00721335">
            <w:pPr>
              <w:pStyle w:val="BodyText"/>
              <w:ind w:left="0" w:firstLine="0"/>
              <w:jc w:val="center"/>
              <w:rPr>
                <w:sz w:val="20"/>
                <w:szCs w:val="20"/>
              </w:rPr>
            </w:pPr>
            <w:r w:rsidRPr="00721335">
              <w:rPr>
                <w:sz w:val="20"/>
                <w:szCs w:val="20"/>
                <w:lang w:val="kk"/>
              </w:rPr>
              <w:t>1-6</w:t>
            </w:r>
          </w:p>
        </w:tc>
        <w:tc>
          <w:tcPr>
            <w:tcW w:w="2045" w:type="dxa"/>
          </w:tcPr>
          <w:p w14:paraId="731053B9" w14:textId="77777777" w:rsidR="007C70FC" w:rsidRPr="00721335" w:rsidRDefault="007C70FC" w:rsidP="00721335">
            <w:pPr>
              <w:pStyle w:val="BodyText"/>
              <w:ind w:left="0" w:firstLine="0"/>
              <w:jc w:val="center"/>
              <w:rPr>
                <w:sz w:val="20"/>
                <w:szCs w:val="20"/>
              </w:rPr>
            </w:pPr>
          </w:p>
        </w:tc>
      </w:tr>
      <w:tr w:rsidR="007C70FC" w:rsidRPr="00721335" w14:paraId="16A4C9D4" w14:textId="77777777" w:rsidTr="00CA545B">
        <w:tc>
          <w:tcPr>
            <w:tcW w:w="585" w:type="dxa"/>
          </w:tcPr>
          <w:p w14:paraId="542B8846" w14:textId="26E82A47" w:rsidR="007C70FC" w:rsidRPr="00721335" w:rsidRDefault="007C70FC" w:rsidP="00721335">
            <w:pPr>
              <w:pStyle w:val="BodyText"/>
              <w:ind w:left="0" w:firstLine="0"/>
              <w:jc w:val="center"/>
              <w:rPr>
                <w:sz w:val="20"/>
                <w:szCs w:val="20"/>
              </w:rPr>
            </w:pPr>
            <w:r w:rsidRPr="00721335">
              <w:rPr>
                <w:sz w:val="20"/>
                <w:szCs w:val="20"/>
                <w:lang w:val="kk"/>
              </w:rPr>
              <w:t>5</w:t>
            </w:r>
            <w:r w:rsidR="008C7E39">
              <w:rPr>
                <w:sz w:val="20"/>
                <w:szCs w:val="20"/>
                <w:lang w:val="kk"/>
              </w:rPr>
              <w:t>2</w:t>
            </w:r>
          </w:p>
        </w:tc>
        <w:tc>
          <w:tcPr>
            <w:tcW w:w="686" w:type="dxa"/>
          </w:tcPr>
          <w:p w14:paraId="2517C27E" w14:textId="77777777" w:rsidR="007C70FC" w:rsidRPr="00721335" w:rsidRDefault="007C70FC" w:rsidP="00721335">
            <w:pPr>
              <w:jc w:val="center"/>
              <w:rPr>
                <w:rFonts w:eastAsia="Calibri"/>
                <w:sz w:val="20"/>
                <w:szCs w:val="20"/>
              </w:rPr>
            </w:pPr>
            <w:r w:rsidRPr="00721335">
              <w:rPr>
                <w:rFonts w:eastAsia="Calibri"/>
                <w:sz w:val="20"/>
                <w:szCs w:val="20"/>
                <w:lang w:val="kk"/>
              </w:rPr>
              <w:t>8121</w:t>
            </w:r>
          </w:p>
        </w:tc>
        <w:tc>
          <w:tcPr>
            <w:tcW w:w="1134" w:type="dxa"/>
          </w:tcPr>
          <w:p w14:paraId="1B8D262E"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Metal processing plant operators/ Металл балқыту қондырғыларының операторлары/ Операторы металлоплавильных установок</w:t>
            </w:r>
          </w:p>
        </w:tc>
        <w:tc>
          <w:tcPr>
            <w:tcW w:w="425" w:type="dxa"/>
          </w:tcPr>
          <w:p w14:paraId="10FE745A"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0CC258AC"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8121</w:t>
            </w:r>
          </w:p>
        </w:tc>
        <w:tc>
          <w:tcPr>
            <w:tcW w:w="1134" w:type="dxa"/>
          </w:tcPr>
          <w:p w14:paraId="16D065E6"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Металды балқыту, құю және прокат станының операторлары/ Операторы по плавлению, литью металла и прокатного стана</w:t>
            </w:r>
          </w:p>
        </w:tc>
        <w:tc>
          <w:tcPr>
            <w:tcW w:w="425" w:type="dxa"/>
          </w:tcPr>
          <w:p w14:paraId="53E1F0DC"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1DE20CA1"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8121-3</w:t>
            </w:r>
          </w:p>
        </w:tc>
        <w:tc>
          <w:tcPr>
            <w:tcW w:w="1134" w:type="dxa"/>
          </w:tcPr>
          <w:p w14:paraId="040B34C3"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Қысыммен құюға арналған құю машинасының операторлары/ Операторы литейной машины для литья под давлением</w:t>
            </w:r>
          </w:p>
        </w:tc>
        <w:tc>
          <w:tcPr>
            <w:tcW w:w="1275" w:type="dxa"/>
          </w:tcPr>
          <w:p w14:paraId="3CF3E020"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Өндірістік жабдықтардың операторлары, құрастырушылар және жүргізушілер</w:t>
            </w:r>
          </w:p>
        </w:tc>
        <w:tc>
          <w:tcPr>
            <w:tcW w:w="2552" w:type="dxa"/>
          </w:tcPr>
          <w:p w14:paraId="72EA09CF" w14:textId="77777777" w:rsidR="007C70FC" w:rsidRPr="00721335" w:rsidRDefault="007C70FC" w:rsidP="00721335">
            <w:pPr>
              <w:jc w:val="center"/>
              <w:rPr>
                <w:rFonts w:eastAsia="Calibri"/>
                <w:sz w:val="20"/>
                <w:szCs w:val="20"/>
              </w:rPr>
            </w:pPr>
            <w:r w:rsidRPr="00721335">
              <w:rPr>
                <w:rFonts w:eastAsia="Calibri"/>
                <w:sz w:val="20"/>
                <w:szCs w:val="20"/>
                <w:lang w:val="kk"/>
              </w:rPr>
              <w:t>8121-3-003</w:t>
            </w:r>
          </w:p>
          <w:p w14:paraId="17873067" w14:textId="77777777" w:rsidR="007C70FC" w:rsidRPr="00721335" w:rsidRDefault="007C70FC" w:rsidP="00721335">
            <w:pPr>
              <w:jc w:val="center"/>
              <w:rPr>
                <w:rFonts w:eastAsia="Calibri"/>
                <w:sz w:val="20"/>
                <w:szCs w:val="20"/>
              </w:rPr>
            </w:pPr>
            <w:r w:rsidRPr="00721335">
              <w:rPr>
                <w:rFonts w:eastAsia="Calibri"/>
                <w:sz w:val="20"/>
                <w:szCs w:val="20"/>
                <w:lang w:val="kk"/>
              </w:rPr>
              <w:t>Электр көмір бұйымдарын престеуші</w:t>
            </w:r>
          </w:p>
        </w:tc>
        <w:tc>
          <w:tcPr>
            <w:tcW w:w="709" w:type="dxa"/>
          </w:tcPr>
          <w:p w14:paraId="3858AFF7" w14:textId="77777777" w:rsidR="007C70FC" w:rsidRPr="00721335" w:rsidRDefault="007C70FC" w:rsidP="00721335">
            <w:pPr>
              <w:pStyle w:val="BodyText"/>
              <w:ind w:left="0" w:firstLine="0"/>
              <w:jc w:val="center"/>
              <w:rPr>
                <w:sz w:val="20"/>
                <w:szCs w:val="20"/>
              </w:rPr>
            </w:pPr>
            <w:r w:rsidRPr="00721335">
              <w:rPr>
                <w:sz w:val="20"/>
                <w:szCs w:val="20"/>
                <w:lang w:val="kk"/>
              </w:rPr>
              <w:t>2</w:t>
            </w:r>
          </w:p>
        </w:tc>
        <w:tc>
          <w:tcPr>
            <w:tcW w:w="567" w:type="dxa"/>
          </w:tcPr>
          <w:p w14:paraId="3D637AAF" w14:textId="77777777" w:rsidR="007C70FC" w:rsidRPr="00721335" w:rsidRDefault="007C70FC" w:rsidP="00721335">
            <w:pPr>
              <w:pStyle w:val="BodyText"/>
              <w:ind w:left="0" w:firstLine="0"/>
              <w:jc w:val="center"/>
              <w:rPr>
                <w:sz w:val="20"/>
                <w:szCs w:val="20"/>
              </w:rPr>
            </w:pPr>
            <w:r w:rsidRPr="00721335">
              <w:rPr>
                <w:sz w:val="20"/>
                <w:szCs w:val="20"/>
                <w:lang w:val="kk"/>
              </w:rPr>
              <w:t>4-6</w:t>
            </w:r>
          </w:p>
        </w:tc>
        <w:tc>
          <w:tcPr>
            <w:tcW w:w="850" w:type="dxa"/>
          </w:tcPr>
          <w:p w14:paraId="2C667141" w14:textId="77777777" w:rsidR="007C70FC" w:rsidRPr="00721335" w:rsidRDefault="007C70FC" w:rsidP="00721335">
            <w:pPr>
              <w:pStyle w:val="BodyText"/>
              <w:ind w:left="0" w:firstLine="0"/>
              <w:jc w:val="center"/>
              <w:rPr>
                <w:sz w:val="20"/>
                <w:szCs w:val="20"/>
              </w:rPr>
            </w:pPr>
            <w:r w:rsidRPr="00721335">
              <w:rPr>
                <w:sz w:val="20"/>
                <w:szCs w:val="20"/>
                <w:lang w:val="kk"/>
              </w:rPr>
              <w:t>1-6</w:t>
            </w:r>
          </w:p>
        </w:tc>
        <w:tc>
          <w:tcPr>
            <w:tcW w:w="2045" w:type="dxa"/>
          </w:tcPr>
          <w:p w14:paraId="711390BE" w14:textId="77777777" w:rsidR="007C70FC" w:rsidRPr="00721335" w:rsidRDefault="007C70FC" w:rsidP="00721335">
            <w:pPr>
              <w:pStyle w:val="BodyText"/>
              <w:ind w:left="0" w:firstLine="0"/>
              <w:jc w:val="center"/>
              <w:rPr>
                <w:sz w:val="20"/>
                <w:szCs w:val="20"/>
              </w:rPr>
            </w:pPr>
          </w:p>
        </w:tc>
      </w:tr>
      <w:tr w:rsidR="007C70FC" w:rsidRPr="00721335" w14:paraId="2B9C814E" w14:textId="77777777" w:rsidTr="00CA545B">
        <w:tc>
          <w:tcPr>
            <w:tcW w:w="585" w:type="dxa"/>
          </w:tcPr>
          <w:p w14:paraId="4ADF86C8" w14:textId="3780E74B" w:rsidR="007C70FC" w:rsidRPr="00721335" w:rsidRDefault="007C70FC" w:rsidP="00721335">
            <w:pPr>
              <w:pStyle w:val="BodyText"/>
              <w:ind w:left="0" w:firstLine="0"/>
              <w:jc w:val="center"/>
              <w:rPr>
                <w:sz w:val="20"/>
                <w:szCs w:val="20"/>
              </w:rPr>
            </w:pPr>
            <w:r w:rsidRPr="00721335">
              <w:rPr>
                <w:sz w:val="20"/>
                <w:szCs w:val="20"/>
                <w:lang w:val="kk"/>
              </w:rPr>
              <w:t>5</w:t>
            </w:r>
            <w:r w:rsidR="008C7E39">
              <w:rPr>
                <w:sz w:val="20"/>
                <w:szCs w:val="20"/>
                <w:lang w:val="kk"/>
              </w:rPr>
              <w:t>3</w:t>
            </w:r>
          </w:p>
        </w:tc>
        <w:tc>
          <w:tcPr>
            <w:tcW w:w="686" w:type="dxa"/>
          </w:tcPr>
          <w:p w14:paraId="7C428C68" w14:textId="77777777" w:rsidR="007C70FC" w:rsidRPr="00721335" w:rsidRDefault="007C70FC" w:rsidP="00721335">
            <w:pPr>
              <w:jc w:val="center"/>
              <w:rPr>
                <w:rFonts w:eastAsia="Calibri"/>
                <w:sz w:val="20"/>
                <w:szCs w:val="20"/>
              </w:rPr>
            </w:pPr>
            <w:r w:rsidRPr="00721335">
              <w:rPr>
                <w:rFonts w:eastAsia="Calibri"/>
                <w:sz w:val="20"/>
                <w:szCs w:val="20"/>
                <w:lang w:val="kk"/>
              </w:rPr>
              <w:t>8121</w:t>
            </w:r>
          </w:p>
        </w:tc>
        <w:tc>
          <w:tcPr>
            <w:tcW w:w="1134" w:type="dxa"/>
          </w:tcPr>
          <w:p w14:paraId="2011653F"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Metal processing plant operators/ </w:t>
            </w:r>
            <w:r w:rsidRPr="00721335">
              <w:rPr>
                <w:rFonts w:eastAsia="Calibri"/>
                <w:sz w:val="20"/>
                <w:szCs w:val="20"/>
                <w:lang w:val="kk"/>
              </w:rPr>
              <w:lastRenderedPageBreak/>
              <w:t>Металл балқыту қондырғыларының операторлары/ Операторы металлоплавильных установок</w:t>
            </w:r>
          </w:p>
        </w:tc>
        <w:tc>
          <w:tcPr>
            <w:tcW w:w="425" w:type="dxa"/>
          </w:tcPr>
          <w:p w14:paraId="5665F847"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20F2A632"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8121</w:t>
            </w:r>
          </w:p>
        </w:tc>
        <w:tc>
          <w:tcPr>
            <w:tcW w:w="1134" w:type="dxa"/>
          </w:tcPr>
          <w:p w14:paraId="17DE7CF2"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Металды балқыту, құю және прокат </w:t>
            </w:r>
            <w:r w:rsidRPr="00721335">
              <w:rPr>
                <w:rFonts w:eastAsia="Calibri"/>
                <w:sz w:val="20"/>
                <w:szCs w:val="20"/>
                <w:lang w:val="kk"/>
              </w:rPr>
              <w:lastRenderedPageBreak/>
              <w:t>станының операторлары/ Операторы по плавлению, литью металла и прокатного стана</w:t>
            </w:r>
          </w:p>
        </w:tc>
        <w:tc>
          <w:tcPr>
            <w:tcW w:w="425" w:type="dxa"/>
          </w:tcPr>
          <w:p w14:paraId="4D6C0CE8"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4537F493"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8121-4</w:t>
            </w:r>
          </w:p>
        </w:tc>
        <w:tc>
          <w:tcPr>
            <w:tcW w:w="1134" w:type="dxa"/>
          </w:tcPr>
          <w:p w14:paraId="0EAE9282"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Түсті металдарға арналған құю </w:t>
            </w:r>
            <w:r w:rsidRPr="00721335">
              <w:rPr>
                <w:rFonts w:eastAsia="Calibri"/>
                <w:sz w:val="20"/>
                <w:szCs w:val="20"/>
                <w:lang w:val="kk"/>
              </w:rPr>
              <w:lastRenderedPageBreak/>
              <w:t>машиналарының операторлары/ Операторы литьевых машин для цветных металлов</w:t>
            </w:r>
          </w:p>
        </w:tc>
        <w:tc>
          <w:tcPr>
            <w:tcW w:w="1275" w:type="dxa"/>
          </w:tcPr>
          <w:p w14:paraId="5A37364E"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lastRenderedPageBreak/>
              <w:t>Өндірістік жабдықтардың операторлар</w:t>
            </w:r>
            <w:r w:rsidRPr="00721335">
              <w:rPr>
                <w:rFonts w:eastAsia="Calibri"/>
                <w:sz w:val="20"/>
                <w:szCs w:val="20"/>
                <w:lang w:val="kk"/>
              </w:rPr>
              <w:lastRenderedPageBreak/>
              <w:t>ы, құрастырушылар және жүргізушілер</w:t>
            </w:r>
          </w:p>
        </w:tc>
        <w:tc>
          <w:tcPr>
            <w:tcW w:w="2552" w:type="dxa"/>
          </w:tcPr>
          <w:p w14:paraId="132B2734" w14:textId="77777777" w:rsidR="007C70FC" w:rsidRPr="00721335" w:rsidRDefault="007C70FC" w:rsidP="00721335">
            <w:pPr>
              <w:jc w:val="center"/>
              <w:rPr>
                <w:rFonts w:eastAsia="Calibri"/>
                <w:sz w:val="20"/>
                <w:szCs w:val="20"/>
              </w:rPr>
            </w:pPr>
            <w:r w:rsidRPr="00721335">
              <w:rPr>
                <w:rFonts w:eastAsia="Calibri"/>
                <w:sz w:val="20"/>
                <w:szCs w:val="20"/>
                <w:lang w:val="kk"/>
              </w:rPr>
              <w:lastRenderedPageBreak/>
              <w:t>8121-4-006</w:t>
            </w:r>
          </w:p>
          <w:p w14:paraId="798BB9B3" w14:textId="77777777" w:rsidR="007C70FC" w:rsidRPr="00721335" w:rsidRDefault="007C70FC" w:rsidP="00721335">
            <w:pPr>
              <w:jc w:val="center"/>
              <w:rPr>
                <w:rFonts w:eastAsia="Calibri"/>
                <w:sz w:val="20"/>
                <w:szCs w:val="20"/>
              </w:rPr>
            </w:pPr>
            <w:r w:rsidRPr="00721335">
              <w:rPr>
                <w:rFonts w:eastAsia="Calibri"/>
                <w:sz w:val="20"/>
                <w:szCs w:val="20"/>
                <w:lang w:val="kk"/>
              </w:rPr>
              <w:t>Пек тиеу жөніндегі аппаратшы</w:t>
            </w:r>
          </w:p>
          <w:p w14:paraId="005FF0A2" w14:textId="77777777" w:rsidR="007C70FC" w:rsidRPr="00721335" w:rsidRDefault="007C70FC" w:rsidP="00721335">
            <w:pPr>
              <w:jc w:val="center"/>
              <w:rPr>
                <w:rFonts w:eastAsia="Calibri"/>
                <w:sz w:val="20"/>
                <w:szCs w:val="20"/>
              </w:rPr>
            </w:pPr>
          </w:p>
          <w:p w14:paraId="7B9F19D7" w14:textId="77777777" w:rsidR="007C70FC" w:rsidRPr="00721335" w:rsidRDefault="007C70FC" w:rsidP="00721335">
            <w:pPr>
              <w:jc w:val="center"/>
              <w:rPr>
                <w:rFonts w:eastAsia="Calibri"/>
                <w:sz w:val="20"/>
                <w:szCs w:val="20"/>
              </w:rPr>
            </w:pPr>
            <w:r w:rsidRPr="00721335">
              <w:rPr>
                <w:rFonts w:eastAsia="Calibri"/>
                <w:sz w:val="20"/>
                <w:szCs w:val="20"/>
                <w:lang w:val="kk"/>
              </w:rPr>
              <w:lastRenderedPageBreak/>
              <w:t>8121-4-007</w:t>
            </w:r>
          </w:p>
          <w:p w14:paraId="21AF46A5" w14:textId="77777777" w:rsidR="007C70FC" w:rsidRPr="00721335" w:rsidRDefault="007C70FC" w:rsidP="00721335">
            <w:pPr>
              <w:jc w:val="center"/>
              <w:rPr>
                <w:rFonts w:eastAsia="Calibri"/>
                <w:sz w:val="20"/>
                <w:szCs w:val="20"/>
              </w:rPr>
            </w:pPr>
            <w:r w:rsidRPr="00721335">
              <w:rPr>
                <w:rFonts w:eastAsia="Calibri"/>
                <w:sz w:val="20"/>
                <w:szCs w:val="20"/>
                <w:lang w:val="kk"/>
              </w:rPr>
              <w:t>Жоғары температуралы пек алу аппаратшысы</w:t>
            </w:r>
          </w:p>
          <w:p w14:paraId="5C35DB44" w14:textId="77777777" w:rsidR="007C70FC" w:rsidRPr="00721335" w:rsidRDefault="007C70FC" w:rsidP="00721335">
            <w:pPr>
              <w:jc w:val="center"/>
              <w:rPr>
                <w:rFonts w:eastAsia="Calibri"/>
                <w:sz w:val="20"/>
                <w:szCs w:val="20"/>
              </w:rPr>
            </w:pPr>
          </w:p>
          <w:p w14:paraId="1929A9CE" w14:textId="77777777" w:rsidR="007C70FC" w:rsidRPr="00721335" w:rsidRDefault="007C70FC" w:rsidP="00721335">
            <w:pPr>
              <w:jc w:val="center"/>
              <w:rPr>
                <w:rFonts w:eastAsia="Calibri"/>
                <w:sz w:val="20"/>
                <w:szCs w:val="20"/>
              </w:rPr>
            </w:pPr>
            <w:r w:rsidRPr="00721335">
              <w:rPr>
                <w:rFonts w:eastAsia="Calibri"/>
                <w:sz w:val="20"/>
                <w:szCs w:val="20"/>
                <w:lang w:val="kk"/>
              </w:rPr>
              <w:t>8121-4-008</w:t>
            </w:r>
          </w:p>
          <w:p w14:paraId="6E63FF1A" w14:textId="77777777" w:rsidR="007C70FC" w:rsidRPr="00721335" w:rsidRDefault="007C70FC" w:rsidP="00721335">
            <w:pPr>
              <w:jc w:val="center"/>
              <w:rPr>
                <w:rFonts w:eastAsia="Calibri"/>
                <w:sz w:val="20"/>
                <w:szCs w:val="20"/>
              </w:rPr>
            </w:pPr>
            <w:r w:rsidRPr="00721335">
              <w:rPr>
                <w:rFonts w:eastAsia="Calibri"/>
                <w:sz w:val="20"/>
                <w:szCs w:val="20"/>
                <w:lang w:val="kk"/>
              </w:rPr>
              <w:t>Сілтілік металдардың жоғары таза қосылыстарын алу аппаратшысы</w:t>
            </w:r>
          </w:p>
          <w:p w14:paraId="0D3E7C4A" w14:textId="77777777" w:rsidR="007C70FC" w:rsidRPr="00721335" w:rsidRDefault="007C70FC" w:rsidP="00721335">
            <w:pPr>
              <w:jc w:val="center"/>
              <w:rPr>
                <w:rFonts w:eastAsia="Calibri"/>
                <w:sz w:val="20"/>
                <w:szCs w:val="20"/>
              </w:rPr>
            </w:pPr>
          </w:p>
          <w:p w14:paraId="3132CF77" w14:textId="77777777" w:rsidR="007C70FC" w:rsidRPr="00721335" w:rsidRDefault="007C70FC" w:rsidP="00721335">
            <w:pPr>
              <w:jc w:val="center"/>
              <w:rPr>
                <w:rFonts w:eastAsia="Calibri"/>
                <w:sz w:val="20"/>
                <w:szCs w:val="20"/>
              </w:rPr>
            </w:pPr>
            <w:r w:rsidRPr="00721335">
              <w:rPr>
                <w:rFonts w:eastAsia="Calibri"/>
                <w:sz w:val="20"/>
                <w:szCs w:val="20"/>
                <w:lang w:val="kk"/>
              </w:rPr>
              <w:t>8121-4-009</w:t>
            </w:r>
          </w:p>
          <w:p w14:paraId="054DE4FF" w14:textId="77777777" w:rsidR="007C70FC" w:rsidRPr="00721335" w:rsidRDefault="007C70FC" w:rsidP="00721335">
            <w:pPr>
              <w:jc w:val="center"/>
              <w:rPr>
                <w:rFonts w:eastAsia="Calibri"/>
                <w:sz w:val="20"/>
                <w:szCs w:val="20"/>
              </w:rPr>
            </w:pPr>
            <w:r w:rsidRPr="00721335">
              <w:rPr>
                <w:rFonts w:eastAsia="Calibri"/>
                <w:sz w:val="20"/>
                <w:szCs w:val="20"/>
                <w:lang w:val="kk"/>
              </w:rPr>
              <w:t>Сілтілік металдардың гидрооксидті қосылыстарын алу аппаратшысы</w:t>
            </w:r>
          </w:p>
          <w:p w14:paraId="1856B92C" w14:textId="77777777" w:rsidR="007C70FC" w:rsidRPr="00721335" w:rsidRDefault="007C70FC" w:rsidP="00721335">
            <w:pPr>
              <w:jc w:val="center"/>
              <w:rPr>
                <w:rFonts w:eastAsia="Calibri"/>
                <w:sz w:val="20"/>
                <w:szCs w:val="20"/>
              </w:rPr>
            </w:pPr>
          </w:p>
          <w:p w14:paraId="520A78BE" w14:textId="77777777" w:rsidR="007C70FC" w:rsidRPr="00721335" w:rsidRDefault="007C70FC" w:rsidP="00721335">
            <w:pPr>
              <w:jc w:val="center"/>
              <w:rPr>
                <w:rFonts w:eastAsia="Calibri"/>
                <w:sz w:val="20"/>
                <w:szCs w:val="20"/>
              </w:rPr>
            </w:pPr>
            <w:r w:rsidRPr="00721335">
              <w:rPr>
                <w:rFonts w:eastAsia="Calibri"/>
                <w:sz w:val="20"/>
                <w:szCs w:val="20"/>
                <w:lang w:val="kk"/>
              </w:rPr>
              <w:t>8121-4-010</w:t>
            </w:r>
          </w:p>
          <w:p w14:paraId="76C6EDDB" w14:textId="77777777" w:rsidR="007C70FC" w:rsidRPr="00721335" w:rsidRDefault="007C70FC" w:rsidP="00721335">
            <w:pPr>
              <w:jc w:val="center"/>
              <w:rPr>
                <w:rFonts w:eastAsia="Calibri"/>
                <w:sz w:val="20"/>
                <w:szCs w:val="20"/>
              </w:rPr>
            </w:pPr>
            <w:r w:rsidRPr="00721335">
              <w:rPr>
                <w:rFonts w:eastAsia="Calibri"/>
                <w:sz w:val="20"/>
                <w:szCs w:val="20"/>
                <w:lang w:val="kk"/>
              </w:rPr>
              <w:t>Шихтаны вагранкалар мен пештерге толтырушы</w:t>
            </w:r>
          </w:p>
          <w:p w14:paraId="489FECC9" w14:textId="77777777" w:rsidR="007C70FC" w:rsidRPr="00721335" w:rsidRDefault="007C70FC" w:rsidP="00721335">
            <w:pPr>
              <w:jc w:val="center"/>
              <w:rPr>
                <w:rFonts w:eastAsia="Calibri"/>
                <w:sz w:val="20"/>
                <w:szCs w:val="20"/>
              </w:rPr>
            </w:pPr>
          </w:p>
          <w:p w14:paraId="3A4BA92C" w14:textId="77777777" w:rsidR="007C70FC" w:rsidRPr="00721335" w:rsidRDefault="007C70FC" w:rsidP="00721335">
            <w:pPr>
              <w:jc w:val="center"/>
              <w:rPr>
                <w:rFonts w:eastAsia="Calibri"/>
                <w:sz w:val="20"/>
                <w:szCs w:val="20"/>
              </w:rPr>
            </w:pPr>
            <w:r w:rsidRPr="00721335">
              <w:rPr>
                <w:rFonts w:eastAsia="Calibri"/>
                <w:sz w:val="20"/>
                <w:szCs w:val="20"/>
                <w:lang w:val="kk"/>
              </w:rPr>
              <w:t>8121-4-011</w:t>
            </w:r>
          </w:p>
          <w:p w14:paraId="03A5C1C6" w14:textId="77777777" w:rsidR="007C70FC" w:rsidRPr="00721335" w:rsidRDefault="007C70FC" w:rsidP="00721335">
            <w:pPr>
              <w:jc w:val="center"/>
              <w:rPr>
                <w:rFonts w:eastAsia="Calibri"/>
                <w:sz w:val="20"/>
                <w:szCs w:val="20"/>
              </w:rPr>
            </w:pPr>
            <w:r w:rsidRPr="00721335">
              <w:rPr>
                <w:rFonts w:eastAsia="Calibri"/>
                <w:sz w:val="20"/>
                <w:szCs w:val="20"/>
                <w:lang w:val="kk"/>
              </w:rPr>
              <w:t>Шикізат пен жартылай фабрикатты тиеуші</w:t>
            </w:r>
          </w:p>
          <w:p w14:paraId="090772AB" w14:textId="77777777" w:rsidR="007C70FC" w:rsidRPr="00721335" w:rsidRDefault="007C70FC" w:rsidP="00721335">
            <w:pPr>
              <w:jc w:val="center"/>
              <w:rPr>
                <w:rFonts w:eastAsia="Calibri"/>
                <w:sz w:val="20"/>
                <w:szCs w:val="20"/>
              </w:rPr>
            </w:pPr>
          </w:p>
          <w:p w14:paraId="7DC6C443" w14:textId="77777777" w:rsidR="007C70FC" w:rsidRPr="00721335" w:rsidRDefault="007C70FC" w:rsidP="00721335">
            <w:pPr>
              <w:jc w:val="center"/>
              <w:rPr>
                <w:rFonts w:eastAsia="Calibri"/>
                <w:sz w:val="20"/>
                <w:szCs w:val="20"/>
              </w:rPr>
            </w:pPr>
            <w:r w:rsidRPr="00721335">
              <w:rPr>
                <w:rFonts w:eastAsia="Calibri"/>
                <w:sz w:val="20"/>
                <w:szCs w:val="20"/>
                <w:lang w:val="kk"/>
              </w:rPr>
              <w:t>8121-4-012</w:t>
            </w:r>
          </w:p>
          <w:p w14:paraId="4D643CBE" w14:textId="77777777" w:rsidR="007C70FC" w:rsidRPr="00721335" w:rsidRDefault="007C70FC" w:rsidP="00721335">
            <w:pPr>
              <w:jc w:val="center"/>
              <w:rPr>
                <w:rFonts w:eastAsia="Calibri"/>
                <w:sz w:val="20"/>
                <w:szCs w:val="20"/>
              </w:rPr>
            </w:pPr>
            <w:r w:rsidRPr="00721335">
              <w:rPr>
                <w:rFonts w:eastAsia="Calibri"/>
                <w:sz w:val="20"/>
                <w:szCs w:val="20"/>
                <w:lang w:val="kk"/>
              </w:rPr>
              <w:t>Сілтілік жүктеуші</w:t>
            </w:r>
          </w:p>
        </w:tc>
        <w:tc>
          <w:tcPr>
            <w:tcW w:w="709" w:type="dxa"/>
          </w:tcPr>
          <w:p w14:paraId="197B2F59"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2</w:t>
            </w:r>
          </w:p>
        </w:tc>
        <w:tc>
          <w:tcPr>
            <w:tcW w:w="567" w:type="dxa"/>
          </w:tcPr>
          <w:p w14:paraId="25D43982" w14:textId="77777777" w:rsidR="007C70FC" w:rsidRPr="00721335" w:rsidRDefault="007C70FC" w:rsidP="00721335">
            <w:pPr>
              <w:pStyle w:val="BodyText"/>
              <w:ind w:left="0" w:firstLine="0"/>
              <w:jc w:val="center"/>
              <w:rPr>
                <w:sz w:val="20"/>
                <w:szCs w:val="20"/>
              </w:rPr>
            </w:pPr>
            <w:r w:rsidRPr="00721335">
              <w:rPr>
                <w:sz w:val="20"/>
                <w:szCs w:val="20"/>
                <w:lang w:val="kk"/>
              </w:rPr>
              <w:t>4-6</w:t>
            </w:r>
          </w:p>
        </w:tc>
        <w:tc>
          <w:tcPr>
            <w:tcW w:w="850" w:type="dxa"/>
          </w:tcPr>
          <w:p w14:paraId="59AEF157" w14:textId="77777777" w:rsidR="007C70FC" w:rsidRPr="00721335" w:rsidRDefault="007C70FC" w:rsidP="00721335">
            <w:pPr>
              <w:pStyle w:val="BodyText"/>
              <w:ind w:left="0" w:firstLine="0"/>
              <w:jc w:val="center"/>
              <w:rPr>
                <w:sz w:val="20"/>
                <w:szCs w:val="20"/>
              </w:rPr>
            </w:pPr>
            <w:r w:rsidRPr="00721335">
              <w:rPr>
                <w:sz w:val="20"/>
                <w:szCs w:val="20"/>
                <w:lang w:val="kk"/>
              </w:rPr>
              <w:t>1-6</w:t>
            </w:r>
          </w:p>
        </w:tc>
        <w:tc>
          <w:tcPr>
            <w:tcW w:w="2045" w:type="dxa"/>
          </w:tcPr>
          <w:p w14:paraId="276D6A87" w14:textId="77777777" w:rsidR="007C70FC" w:rsidRPr="00721335" w:rsidRDefault="007C70FC" w:rsidP="00721335">
            <w:pPr>
              <w:pStyle w:val="BodyText"/>
              <w:ind w:left="0" w:firstLine="0"/>
              <w:jc w:val="center"/>
              <w:rPr>
                <w:sz w:val="20"/>
                <w:szCs w:val="20"/>
              </w:rPr>
            </w:pPr>
          </w:p>
        </w:tc>
      </w:tr>
      <w:tr w:rsidR="007C70FC" w:rsidRPr="00721335" w14:paraId="467F30DB" w14:textId="77777777" w:rsidTr="00CA545B">
        <w:tc>
          <w:tcPr>
            <w:tcW w:w="585" w:type="dxa"/>
          </w:tcPr>
          <w:p w14:paraId="2E195305" w14:textId="1C9F0751" w:rsidR="007C70FC" w:rsidRPr="00721335" w:rsidRDefault="007C70FC" w:rsidP="00721335">
            <w:pPr>
              <w:pStyle w:val="BodyText"/>
              <w:ind w:left="0" w:firstLine="0"/>
              <w:jc w:val="center"/>
              <w:rPr>
                <w:sz w:val="20"/>
                <w:szCs w:val="20"/>
              </w:rPr>
            </w:pPr>
            <w:r w:rsidRPr="00721335">
              <w:rPr>
                <w:sz w:val="20"/>
                <w:szCs w:val="20"/>
                <w:lang w:val="kk"/>
              </w:rPr>
              <w:t>5</w:t>
            </w:r>
            <w:r w:rsidR="008C7E39">
              <w:rPr>
                <w:sz w:val="20"/>
                <w:szCs w:val="20"/>
                <w:lang w:val="kk"/>
              </w:rPr>
              <w:t>4</w:t>
            </w:r>
          </w:p>
        </w:tc>
        <w:tc>
          <w:tcPr>
            <w:tcW w:w="686" w:type="dxa"/>
          </w:tcPr>
          <w:p w14:paraId="1C92BDD0" w14:textId="77777777" w:rsidR="007C70FC" w:rsidRPr="00721335" w:rsidRDefault="007C70FC" w:rsidP="00721335">
            <w:pPr>
              <w:jc w:val="center"/>
              <w:rPr>
                <w:rFonts w:eastAsia="Calibri"/>
                <w:sz w:val="20"/>
                <w:szCs w:val="20"/>
              </w:rPr>
            </w:pPr>
            <w:r w:rsidRPr="00721335">
              <w:rPr>
                <w:rFonts w:eastAsia="Calibri"/>
                <w:sz w:val="20"/>
                <w:szCs w:val="20"/>
                <w:lang w:val="kk"/>
              </w:rPr>
              <w:t>8121</w:t>
            </w:r>
          </w:p>
        </w:tc>
        <w:tc>
          <w:tcPr>
            <w:tcW w:w="1134" w:type="dxa"/>
          </w:tcPr>
          <w:p w14:paraId="4488839E"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Metal processing plant operators/ Металл балқыту қондырғыларының операторлары/ Операторы металлоплавильных установок</w:t>
            </w:r>
          </w:p>
        </w:tc>
        <w:tc>
          <w:tcPr>
            <w:tcW w:w="425" w:type="dxa"/>
          </w:tcPr>
          <w:p w14:paraId="442E20EF"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38B2572D"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8121</w:t>
            </w:r>
          </w:p>
        </w:tc>
        <w:tc>
          <w:tcPr>
            <w:tcW w:w="1134" w:type="dxa"/>
          </w:tcPr>
          <w:p w14:paraId="2CC737D5"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Металды балқыту, құю және прокат станының операторлары/ Операторы по плавлению, литью металла и прокатного стана</w:t>
            </w:r>
          </w:p>
        </w:tc>
        <w:tc>
          <w:tcPr>
            <w:tcW w:w="425" w:type="dxa"/>
          </w:tcPr>
          <w:p w14:paraId="71B5C217"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64E3D2C8"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8121-9</w:t>
            </w:r>
          </w:p>
        </w:tc>
        <w:tc>
          <w:tcPr>
            <w:tcW w:w="1134" w:type="dxa"/>
          </w:tcPr>
          <w:p w14:paraId="131A2830"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Б.т.к. металды балқыту, құю және прокат станының басқа да операторлары/ Другие операторы по плавлению, литью металла и прокатного стана, н.в.д.г.</w:t>
            </w:r>
          </w:p>
        </w:tc>
        <w:tc>
          <w:tcPr>
            <w:tcW w:w="1275" w:type="dxa"/>
          </w:tcPr>
          <w:p w14:paraId="6D8471A2"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Өндірістік жабдықтардың операторлары, құрастырушылар және жүргізушілер</w:t>
            </w:r>
          </w:p>
        </w:tc>
        <w:tc>
          <w:tcPr>
            <w:tcW w:w="2552" w:type="dxa"/>
          </w:tcPr>
          <w:p w14:paraId="0D083689" w14:textId="77777777" w:rsidR="007C70FC" w:rsidRPr="00721335" w:rsidRDefault="007C70FC" w:rsidP="00721335">
            <w:pPr>
              <w:jc w:val="center"/>
              <w:rPr>
                <w:rFonts w:eastAsia="Calibri"/>
                <w:sz w:val="20"/>
                <w:szCs w:val="20"/>
              </w:rPr>
            </w:pPr>
            <w:r w:rsidRPr="00721335">
              <w:rPr>
                <w:rFonts w:eastAsia="Calibri"/>
                <w:sz w:val="20"/>
                <w:szCs w:val="20"/>
                <w:lang w:val="kk"/>
              </w:rPr>
              <w:t>8121-9-004</w:t>
            </w:r>
          </w:p>
          <w:p w14:paraId="0F20E1CA" w14:textId="77777777" w:rsidR="007C70FC" w:rsidRPr="00721335" w:rsidRDefault="007C70FC" w:rsidP="00721335">
            <w:pPr>
              <w:jc w:val="center"/>
              <w:rPr>
                <w:rFonts w:eastAsia="Calibri"/>
                <w:sz w:val="20"/>
                <w:szCs w:val="20"/>
              </w:rPr>
            </w:pPr>
            <w:r w:rsidRPr="00721335">
              <w:rPr>
                <w:rFonts w:eastAsia="Calibri"/>
                <w:sz w:val="20"/>
                <w:szCs w:val="20"/>
                <w:lang w:val="kk"/>
              </w:rPr>
              <w:t>Мышьяк тиегіш</w:t>
            </w:r>
          </w:p>
          <w:p w14:paraId="7B82C8D0" w14:textId="77777777" w:rsidR="007C70FC" w:rsidRPr="00721335" w:rsidRDefault="007C70FC" w:rsidP="00721335">
            <w:pPr>
              <w:jc w:val="center"/>
              <w:rPr>
                <w:rFonts w:eastAsia="Calibri"/>
                <w:sz w:val="20"/>
                <w:szCs w:val="20"/>
              </w:rPr>
            </w:pPr>
          </w:p>
          <w:p w14:paraId="635EC9DF" w14:textId="77777777" w:rsidR="007C70FC" w:rsidRPr="00721335" w:rsidRDefault="007C70FC" w:rsidP="00721335">
            <w:pPr>
              <w:jc w:val="center"/>
              <w:rPr>
                <w:rFonts w:eastAsia="Calibri"/>
                <w:sz w:val="20"/>
                <w:szCs w:val="20"/>
              </w:rPr>
            </w:pPr>
            <w:r w:rsidRPr="00721335">
              <w:rPr>
                <w:rFonts w:eastAsia="Calibri"/>
                <w:sz w:val="20"/>
                <w:szCs w:val="20"/>
                <w:lang w:val="kk"/>
              </w:rPr>
              <w:t>8121-9-006</w:t>
            </w:r>
          </w:p>
          <w:p w14:paraId="46736905" w14:textId="77777777" w:rsidR="007C70FC" w:rsidRPr="00721335" w:rsidRDefault="007C70FC" w:rsidP="00721335">
            <w:pPr>
              <w:jc w:val="center"/>
              <w:rPr>
                <w:rFonts w:eastAsia="Calibri"/>
                <w:sz w:val="20"/>
                <w:szCs w:val="20"/>
              </w:rPr>
            </w:pPr>
            <w:r w:rsidRPr="00721335">
              <w:rPr>
                <w:rFonts w:eastAsia="Calibri"/>
                <w:sz w:val="20"/>
                <w:szCs w:val="20"/>
                <w:lang w:val="kk"/>
              </w:rPr>
              <w:t>Кокс пештерін газдандырушы</w:t>
            </w:r>
          </w:p>
          <w:p w14:paraId="5490CC11" w14:textId="77777777" w:rsidR="007C70FC" w:rsidRPr="00721335" w:rsidRDefault="007C70FC" w:rsidP="00721335">
            <w:pPr>
              <w:jc w:val="center"/>
              <w:rPr>
                <w:rFonts w:eastAsia="Calibri"/>
                <w:sz w:val="20"/>
                <w:szCs w:val="20"/>
              </w:rPr>
            </w:pPr>
          </w:p>
          <w:p w14:paraId="51F18D8E" w14:textId="77777777" w:rsidR="007C70FC" w:rsidRPr="00721335" w:rsidRDefault="007C70FC" w:rsidP="00721335">
            <w:pPr>
              <w:jc w:val="center"/>
              <w:rPr>
                <w:rFonts w:eastAsia="Calibri"/>
                <w:sz w:val="20"/>
                <w:szCs w:val="20"/>
              </w:rPr>
            </w:pPr>
            <w:r w:rsidRPr="00721335">
              <w:rPr>
                <w:rFonts w:eastAsia="Calibri"/>
                <w:sz w:val="20"/>
                <w:szCs w:val="20"/>
                <w:lang w:val="kk"/>
              </w:rPr>
              <w:t>8121-9-007</w:t>
            </w:r>
          </w:p>
          <w:p w14:paraId="3AD05136" w14:textId="77777777" w:rsidR="007C70FC" w:rsidRPr="00721335" w:rsidRDefault="007C70FC" w:rsidP="00721335">
            <w:pPr>
              <w:jc w:val="center"/>
              <w:rPr>
                <w:rFonts w:eastAsia="Calibri"/>
                <w:sz w:val="20"/>
                <w:szCs w:val="20"/>
              </w:rPr>
            </w:pPr>
            <w:r w:rsidRPr="00721335">
              <w:rPr>
                <w:rFonts w:eastAsia="Calibri"/>
                <w:sz w:val="20"/>
                <w:szCs w:val="20"/>
                <w:lang w:val="kk"/>
              </w:rPr>
              <w:t>Домна қожының түйіршіктегіші</w:t>
            </w:r>
          </w:p>
          <w:p w14:paraId="64C8492D" w14:textId="77777777" w:rsidR="007C70FC" w:rsidRPr="00721335" w:rsidRDefault="007C70FC" w:rsidP="00721335">
            <w:pPr>
              <w:jc w:val="center"/>
              <w:rPr>
                <w:rFonts w:eastAsia="Calibri"/>
                <w:sz w:val="20"/>
                <w:szCs w:val="20"/>
              </w:rPr>
            </w:pPr>
          </w:p>
          <w:p w14:paraId="72AC24E7" w14:textId="77777777" w:rsidR="007C70FC" w:rsidRPr="00721335" w:rsidRDefault="007C70FC" w:rsidP="00721335">
            <w:pPr>
              <w:jc w:val="center"/>
              <w:rPr>
                <w:rFonts w:eastAsia="Calibri"/>
                <w:sz w:val="20"/>
                <w:szCs w:val="20"/>
              </w:rPr>
            </w:pPr>
            <w:r w:rsidRPr="00721335">
              <w:rPr>
                <w:rFonts w:eastAsia="Calibri"/>
                <w:sz w:val="20"/>
                <w:szCs w:val="20"/>
                <w:lang w:val="kk"/>
              </w:rPr>
              <w:t>8121-9-008</w:t>
            </w:r>
          </w:p>
          <w:p w14:paraId="51109ECA" w14:textId="77777777" w:rsidR="007C70FC" w:rsidRPr="00721335" w:rsidRDefault="007C70FC" w:rsidP="00721335">
            <w:pPr>
              <w:jc w:val="center"/>
              <w:rPr>
                <w:rFonts w:eastAsia="Calibri"/>
                <w:sz w:val="20"/>
                <w:szCs w:val="20"/>
              </w:rPr>
            </w:pPr>
            <w:r w:rsidRPr="00721335">
              <w:rPr>
                <w:rFonts w:eastAsia="Calibri"/>
                <w:sz w:val="20"/>
                <w:szCs w:val="20"/>
                <w:lang w:val="kk"/>
              </w:rPr>
              <w:t>Құйма қайнатушы</w:t>
            </w:r>
          </w:p>
          <w:p w14:paraId="05A88261" w14:textId="77777777" w:rsidR="007C70FC" w:rsidRPr="00721335" w:rsidRDefault="007C70FC" w:rsidP="00721335">
            <w:pPr>
              <w:jc w:val="center"/>
              <w:rPr>
                <w:rFonts w:eastAsia="Calibri"/>
                <w:sz w:val="20"/>
                <w:szCs w:val="20"/>
              </w:rPr>
            </w:pPr>
          </w:p>
          <w:p w14:paraId="2C9E724B" w14:textId="77777777" w:rsidR="007C70FC" w:rsidRPr="00721335" w:rsidRDefault="007C70FC" w:rsidP="00721335">
            <w:pPr>
              <w:jc w:val="center"/>
              <w:rPr>
                <w:rFonts w:eastAsia="Calibri"/>
                <w:sz w:val="20"/>
                <w:szCs w:val="20"/>
              </w:rPr>
            </w:pPr>
            <w:r w:rsidRPr="00721335">
              <w:rPr>
                <w:rFonts w:eastAsia="Calibri"/>
                <w:sz w:val="20"/>
                <w:szCs w:val="20"/>
                <w:lang w:val="kk"/>
              </w:rPr>
              <w:t>8121-9-010</w:t>
            </w:r>
          </w:p>
          <w:p w14:paraId="559383C8" w14:textId="77777777" w:rsidR="007C70FC" w:rsidRPr="00721335" w:rsidRDefault="007C70FC" w:rsidP="00721335">
            <w:pPr>
              <w:jc w:val="center"/>
              <w:rPr>
                <w:rFonts w:eastAsia="Calibri"/>
                <w:sz w:val="20"/>
                <w:szCs w:val="20"/>
              </w:rPr>
            </w:pPr>
            <w:r w:rsidRPr="00721335">
              <w:rPr>
                <w:rFonts w:eastAsia="Calibri"/>
                <w:sz w:val="20"/>
                <w:szCs w:val="20"/>
                <w:lang w:val="kk"/>
              </w:rPr>
              <w:t>Ваграноктар мен пештерді тиеуші-түсіруші</w:t>
            </w:r>
          </w:p>
          <w:p w14:paraId="17337603" w14:textId="77777777" w:rsidR="007C70FC" w:rsidRPr="00721335" w:rsidRDefault="007C70FC" w:rsidP="00721335">
            <w:pPr>
              <w:jc w:val="center"/>
              <w:rPr>
                <w:rFonts w:eastAsia="Calibri"/>
                <w:sz w:val="20"/>
                <w:szCs w:val="20"/>
              </w:rPr>
            </w:pPr>
          </w:p>
          <w:p w14:paraId="2C430936" w14:textId="77777777" w:rsidR="007C70FC" w:rsidRPr="00721335" w:rsidRDefault="007C70FC" w:rsidP="00721335">
            <w:pPr>
              <w:jc w:val="center"/>
              <w:rPr>
                <w:rFonts w:eastAsia="Calibri"/>
                <w:sz w:val="20"/>
                <w:szCs w:val="20"/>
              </w:rPr>
            </w:pPr>
            <w:r w:rsidRPr="00721335">
              <w:rPr>
                <w:rFonts w:eastAsia="Calibri"/>
                <w:sz w:val="20"/>
                <w:szCs w:val="20"/>
                <w:lang w:val="kk"/>
              </w:rPr>
              <w:t>8121-9-016</w:t>
            </w:r>
          </w:p>
          <w:p w14:paraId="22C53855" w14:textId="77777777" w:rsidR="007C70FC" w:rsidRPr="00721335" w:rsidRDefault="007C70FC" w:rsidP="00721335">
            <w:pPr>
              <w:jc w:val="center"/>
              <w:rPr>
                <w:rFonts w:eastAsia="Calibri"/>
                <w:sz w:val="20"/>
                <w:szCs w:val="20"/>
              </w:rPr>
            </w:pPr>
            <w:r w:rsidRPr="00721335">
              <w:rPr>
                <w:rFonts w:eastAsia="Calibri"/>
                <w:sz w:val="20"/>
                <w:szCs w:val="20"/>
                <w:lang w:val="kk"/>
              </w:rPr>
              <w:t>Кокс машиналарының машинисі</w:t>
            </w:r>
          </w:p>
          <w:p w14:paraId="030ED4F2" w14:textId="77777777" w:rsidR="007C70FC" w:rsidRPr="00721335" w:rsidRDefault="007C70FC" w:rsidP="00721335">
            <w:pPr>
              <w:jc w:val="center"/>
              <w:rPr>
                <w:rFonts w:eastAsia="Calibri"/>
                <w:sz w:val="20"/>
                <w:szCs w:val="20"/>
              </w:rPr>
            </w:pPr>
          </w:p>
          <w:p w14:paraId="6B0C0700" w14:textId="77777777" w:rsidR="007C70FC" w:rsidRPr="00721335" w:rsidRDefault="007C70FC" w:rsidP="00721335">
            <w:pPr>
              <w:jc w:val="center"/>
              <w:rPr>
                <w:rFonts w:eastAsia="Calibri"/>
                <w:sz w:val="20"/>
                <w:szCs w:val="20"/>
              </w:rPr>
            </w:pPr>
            <w:r w:rsidRPr="00721335">
              <w:rPr>
                <w:rFonts w:eastAsia="Calibri"/>
                <w:sz w:val="20"/>
                <w:szCs w:val="20"/>
                <w:lang w:val="kk"/>
              </w:rPr>
              <w:t>8121-9-018</w:t>
            </w:r>
          </w:p>
          <w:p w14:paraId="477588F5" w14:textId="77777777" w:rsidR="007C70FC" w:rsidRPr="00721335" w:rsidRDefault="007C70FC" w:rsidP="00721335">
            <w:pPr>
              <w:jc w:val="center"/>
              <w:rPr>
                <w:rFonts w:eastAsia="Calibri"/>
                <w:sz w:val="20"/>
                <w:szCs w:val="20"/>
              </w:rPr>
            </w:pPr>
            <w:r w:rsidRPr="00721335">
              <w:rPr>
                <w:rFonts w:eastAsia="Calibri"/>
                <w:sz w:val="20"/>
                <w:szCs w:val="20"/>
                <w:lang w:val="kk"/>
              </w:rPr>
              <w:t>Сульфат қоймасының кран машинисі</w:t>
            </w:r>
          </w:p>
          <w:p w14:paraId="0313F673" w14:textId="77777777" w:rsidR="007C70FC" w:rsidRPr="00721335" w:rsidRDefault="007C70FC" w:rsidP="00721335">
            <w:pPr>
              <w:jc w:val="center"/>
              <w:rPr>
                <w:rFonts w:eastAsia="Calibri"/>
                <w:sz w:val="20"/>
                <w:szCs w:val="20"/>
              </w:rPr>
            </w:pPr>
          </w:p>
          <w:p w14:paraId="2FE24C48" w14:textId="77777777" w:rsidR="007C70FC" w:rsidRPr="00721335" w:rsidRDefault="007C70FC" w:rsidP="00721335">
            <w:pPr>
              <w:jc w:val="center"/>
              <w:rPr>
                <w:rFonts w:eastAsia="Calibri"/>
                <w:sz w:val="20"/>
                <w:szCs w:val="20"/>
              </w:rPr>
            </w:pPr>
            <w:r w:rsidRPr="00721335">
              <w:rPr>
                <w:rFonts w:eastAsia="Calibri"/>
                <w:sz w:val="20"/>
                <w:szCs w:val="20"/>
                <w:lang w:val="kk"/>
              </w:rPr>
              <w:t>8121-9-020</w:t>
            </w:r>
          </w:p>
          <w:p w14:paraId="179529F9" w14:textId="77777777" w:rsidR="007C70FC" w:rsidRPr="00721335" w:rsidRDefault="007C70FC" w:rsidP="00721335">
            <w:pPr>
              <w:jc w:val="center"/>
              <w:rPr>
                <w:rFonts w:eastAsia="Calibri"/>
                <w:sz w:val="20"/>
                <w:szCs w:val="20"/>
              </w:rPr>
            </w:pPr>
            <w:r w:rsidRPr="00721335">
              <w:rPr>
                <w:rFonts w:eastAsia="Calibri"/>
                <w:sz w:val="20"/>
                <w:szCs w:val="20"/>
                <w:lang w:val="kk"/>
              </w:rPr>
              <w:t>Екінші шламды өңдеуші</w:t>
            </w:r>
          </w:p>
          <w:p w14:paraId="5077E855" w14:textId="77777777" w:rsidR="007C70FC" w:rsidRPr="00721335" w:rsidRDefault="007C70FC" w:rsidP="00721335">
            <w:pPr>
              <w:jc w:val="center"/>
              <w:rPr>
                <w:rFonts w:eastAsia="Calibri"/>
                <w:sz w:val="20"/>
                <w:szCs w:val="20"/>
              </w:rPr>
            </w:pPr>
          </w:p>
          <w:p w14:paraId="2318EB88" w14:textId="77777777" w:rsidR="007C70FC" w:rsidRPr="00721335" w:rsidRDefault="007C70FC" w:rsidP="00721335">
            <w:pPr>
              <w:jc w:val="center"/>
              <w:rPr>
                <w:rFonts w:eastAsia="Calibri"/>
                <w:sz w:val="20"/>
                <w:szCs w:val="20"/>
              </w:rPr>
            </w:pPr>
            <w:r w:rsidRPr="00721335">
              <w:rPr>
                <w:rFonts w:eastAsia="Calibri"/>
                <w:sz w:val="20"/>
                <w:szCs w:val="20"/>
                <w:lang w:val="kk"/>
              </w:rPr>
              <w:t>8121-9-023</w:t>
            </w:r>
          </w:p>
          <w:p w14:paraId="0E109467" w14:textId="77777777" w:rsidR="007C70FC" w:rsidRPr="00721335" w:rsidRDefault="007C70FC" w:rsidP="00721335">
            <w:pPr>
              <w:jc w:val="center"/>
              <w:rPr>
                <w:rFonts w:eastAsia="Calibri"/>
                <w:sz w:val="20"/>
                <w:szCs w:val="20"/>
              </w:rPr>
            </w:pPr>
            <w:r w:rsidRPr="00721335">
              <w:rPr>
                <w:rFonts w:eastAsia="Calibri"/>
                <w:sz w:val="20"/>
                <w:szCs w:val="20"/>
                <w:lang w:val="kk"/>
              </w:rPr>
              <w:t>Кокс сұрыптау операторы</w:t>
            </w:r>
          </w:p>
          <w:p w14:paraId="2D19FEA6" w14:textId="77777777" w:rsidR="007C70FC" w:rsidRPr="00721335" w:rsidRDefault="007C70FC" w:rsidP="00721335">
            <w:pPr>
              <w:jc w:val="center"/>
              <w:rPr>
                <w:rFonts w:eastAsia="Calibri"/>
                <w:sz w:val="20"/>
                <w:szCs w:val="20"/>
              </w:rPr>
            </w:pPr>
          </w:p>
          <w:p w14:paraId="594AE7DE" w14:textId="77777777" w:rsidR="007C70FC" w:rsidRPr="00721335" w:rsidRDefault="007C70FC" w:rsidP="00721335">
            <w:pPr>
              <w:jc w:val="center"/>
              <w:rPr>
                <w:rFonts w:eastAsia="Calibri"/>
                <w:sz w:val="20"/>
                <w:szCs w:val="20"/>
              </w:rPr>
            </w:pPr>
            <w:r w:rsidRPr="00721335">
              <w:rPr>
                <w:rFonts w:eastAsia="Calibri"/>
                <w:sz w:val="20"/>
                <w:szCs w:val="20"/>
                <w:lang w:val="kk"/>
              </w:rPr>
              <w:t>8121-9-024</w:t>
            </w:r>
          </w:p>
          <w:p w14:paraId="29AE0704" w14:textId="77777777" w:rsidR="007C70FC" w:rsidRPr="00721335" w:rsidRDefault="007C70FC" w:rsidP="00721335">
            <w:pPr>
              <w:jc w:val="center"/>
              <w:rPr>
                <w:rFonts w:eastAsia="Calibri"/>
                <w:sz w:val="20"/>
                <w:szCs w:val="20"/>
              </w:rPr>
            </w:pPr>
            <w:r w:rsidRPr="00721335">
              <w:rPr>
                <w:rFonts w:eastAsia="Calibri"/>
                <w:sz w:val="20"/>
                <w:szCs w:val="20"/>
                <w:lang w:val="kk"/>
              </w:rPr>
              <w:t>Оператор туннельші</w:t>
            </w:r>
          </w:p>
          <w:p w14:paraId="144FF65A" w14:textId="77777777" w:rsidR="007C70FC" w:rsidRPr="00721335" w:rsidRDefault="007C70FC" w:rsidP="00721335">
            <w:pPr>
              <w:jc w:val="center"/>
              <w:rPr>
                <w:rFonts w:eastAsia="Calibri"/>
                <w:sz w:val="20"/>
                <w:szCs w:val="20"/>
              </w:rPr>
            </w:pPr>
          </w:p>
          <w:p w14:paraId="5AAAA2A0" w14:textId="77777777" w:rsidR="007C70FC" w:rsidRPr="00721335" w:rsidRDefault="007C70FC" w:rsidP="00721335">
            <w:pPr>
              <w:jc w:val="center"/>
              <w:rPr>
                <w:rFonts w:eastAsia="Calibri"/>
                <w:sz w:val="20"/>
                <w:szCs w:val="20"/>
              </w:rPr>
            </w:pPr>
            <w:r w:rsidRPr="00721335">
              <w:rPr>
                <w:rFonts w:eastAsia="Calibri"/>
                <w:sz w:val="20"/>
                <w:szCs w:val="20"/>
                <w:lang w:val="kk"/>
              </w:rPr>
              <w:t>8121-9-025</w:t>
            </w:r>
          </w:p>
          <w:p w14:paraId="5F2DBC59" w14:textId="77777777" w:rsidR="007C70FC" w:rsidRPr="00721335" w:rsidRDefault="007C70FC" w:rsidP="00721335">
            <w:pPr>
              <w:jc w:val="center"/>
              <w:rPr>
                <w:rFonts w:eastAsia="Calibri"/>
                <w:sz w:val="20"/>
                <w:szCs w:val="20"/>
              </w:rPr>
            </w:pPr>
            <w:r w:rsidRPr="00721335">
              <w:rPr>
                <w:rFonts w:eastAsia="Calibri"/>
                <w:sz w:val="20"/>
                <w:szCs w:val="20"/>
                <w:lang w:val="kk"/>
              </w:rPr>
              <w:t>Шаржирмашина операторы</w:t>
            </w:r>
          </w:p>
          <w:p w14:paraId="789F9592" w14:textId="77777777" w:rsidR="007C70FC" w:rsidRPr="00721335" w:rsidRDefault="007C70FC" w:rsidP="00721335">
            <w:pPr>
              <w:jc w:val="center"/>
              <w:rPr>
                <w:rFonts w:eastAsia="Calibri"/>
                <w:sz w:val="20"/>
                <w:szCs w:val="20"/>
              </w:rPr>
            </w:pPr>
          </w:p>
          <w:p w14:paraId="1D39E9D1" w14:textId="77777777" w:rsidR="007C70FC" w:rsidRPr="00721335" w:rsidRDefault="007C70FC" w:rsidP="00721335">
            <w:pPr>
              <w:jc w:val="center"/>
              <w:rPr>
                <w:rFonts w:eastAsia="Calibri"/>
                <w:sz w:val="20"/>
                <w:szCs w:val="20"/>
              </w:rPr>
            </w:pPr>
            <w:r w:rsidRPr="00721335">
              <w:rPr>
                <w:rFonts w:eastAsia="Calibri"/>
                <w:sz w:val="20"/>
                <w:szCs w:val="20"/>
                <w:lang w:val="kk"/>
              </w:rPr>
              <w:t>8121-9-033</w:t>
            </w:r>
          </w:p>
          <w:p w14:paraId="51CBC06E" w14:textId="77777777" w:rsidR="007C70FC" w:rsidRPr="00721335" w:rsidRDefault="007C70FC" w:rsidP="00721335">
            <w:pPr>
              <w:jc w:val="center"/>
              <w:rPr>
                <w:rFonts w:eastAsia="Calibri"/>
                <w:sz w:val="20"/>
                <w:szCs w:val="20"/>
              </w:rPr>
            </w:pPr>
            <w:r w:rsidRPr="00721335">
              <w:rPr>
                <w:rFonts w:eastAsia="Calibri"/>
                <w:sz w:val="20"/>
                <w:szCs w:val="20"/>
                <w:lang w:val="kk"/>
              </w:rPr>
              <w:t>Коксты сұрыптаушы</w:t>
            </w:r>
          </w:p>
        </w:tc>
        <w:tc>
          <w:tcPr>
            <w:tcW w:w="709" w:type="dxa"/>
          </w:tcPr>
          <w:p w14:paraId="10A21D12"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2</w:t>
            </w:r>
          </w:p>
        </w:tc>
        <w:tc>
          <w:tcPr>
            <w:tcW w:w="567" w:type="dxa"/>
          </w:tcPr>
          <w:p w14:paraId="3641FE9A" w14:textId="77777777" w:rsidR="007C70FC" w:rsidRPr="00721335" w:rsidRDefault="007C70FC" w:rsidP="00721335">
            <w:pPr>
              <w:pStyle w:val="BodyText"/>
              <w:ind w:left="0" w:firstLine="0"/>
              <w:jc w:val="center"/>
              <w:rPr>
                <w:sz w:val="20"/>
                <w:szCs w:val="20"/>
              </w:rPr>
            </w:pPr>
            <w:r w:rsidRPr="00721335">
              <w:rPr>
                <w:sz w:val="20"/>
                <w:szCs w:val="20"/>
                <w:lang w:val="kk"/>
              </w:rPr>
              <w:t>4-6</w:t>
            </w:r>
          </w:p>
        </w:tc>
        <w:tc>
          <w:tcPr>
            <w:tcW w:w="850" w:type="dxa"/>
          </w:tcPr>
          <w:p w14:paraId="1CD1233A" w14:textId="77777777" w:rsidR="007C70FC" w:rsidRPr="00721335" w:rsidRDefault="007C70FC" w:rsidP="00721335">
            <w:pPr>
              <w:pStyle w:val="BodyText"/>
              <w:ind w:left="0" w:firstLine="0"/>
              <w:jc w:val="center"/>
              <w:rPr>
                <w:sz w:val="20"/>
                <w:szCs w:val="20"/>
              </w:rPr>
            </w:pPr>
            <w:r w:rsidRPr="00721335">
              <w:rPr>
                <w:sz w:val="20"/>
                <w:szCs w:val="20"/>
                <w:lang w:val="kk"/>
              </w:rPr>
              <w:t>1-6</w:t>
            </w:r>
          </w:p>
        </w:tc>
        <w:tc>
          <w:tcPr>
            <w:tcW w:w="2045" w:type="dxa"/>
          </w:tcPr>
          <w:p w14:paraId="1E413446" w14:textId="77777777" w:rsidR="007C70FC" w:rsidRPr="00721335" w:rsidRDefault="007C70FC" w:rsidP="00721335">
            <w:pPr>
              <w:pStyle w:val="BodyText"/>
              <w:ind w:left="0" w:firstLine="0"/>
              <w:jc w:val="center"/>
              <w:rPr>
                <w:sz w:val="20"/>
                <w:szCs w:val="20"/>
              </w:rPr>
            </w:pPr>
          </w:p>
        </w:tc>
      </w:tr>
      <w:tr w:rsidR="007C70FC" w:rsidRPr="00721335" w14:paraId="655A3890" w14:textId="77777777" w:rsidTr="00CA545B">
        <w:tc>
          <w:tcPr>
            <w:tcW w:w="585" w:type="dxa"/>
          </w:tcPr>
          <w:p w14:paraId="188209B8" w14:textId="3CEC8D7F" w:rsidR="007C70FC" w:rsidRPr="00721335" w:rsidRDefault="007C70FC" w:rsidP="00721335">
            <w:pPr>
              <w:pStyle w:val="BodyText"/>
              <w:ind w:left="0" w:firstLine="0"/>
              <w:jc w:val="center"/>
              <w:rPr>
                <w:sz w:val="20"/>
                <w:szCs w:val="20"/>
              </w:rPr>
            </w:pPr>
            <w:r w:rsidRPr="00721335">
              <w:rPr>
                <w:sz w:val="20"/>
                <w:szCs w:val="20"/>
                <w:lang w:val="kk"/>
              </w:rPr>
              <w:t>5</w:t>
            </w:r>
            <w:r w:rsidR="008C7E39">
              <w:rPr>
                <w:sz w:val="20"/>
                <w:szCs w:val="20"/>
                <w:lang w:val="kk"/>
              </w:rPr>
              <w:t>5</w:t>
            </w:r>
          </w:p>
        </w:tc>
        <w:tc>
          <w:tcPr>
            <w:tcW w:w="686" w:type="dxa"/>
          </w:tcPr>
          <w:p w14:paraId="4FBB883F" w14:textId="77777777" w:rsidR="007C70FC" w:rsidRPr="00721335" w:rsidRDefault="007C70FC" w:rsidP="00721335">
            <w:pPr>
              <w:jc w:val="center"/>
              <w:rPr>
                <w:rFonts w:eastAsia="Calibri"/>
                <w:sz w:val="20"/>
                <w:szCs w:val="20"/>
              </w:rPr>
            </w:pPr>
            <w:r w:rsidRPr="00721335">
              <w:rPr>
                <w:rFonts w:eastAsia="Calibri"/>
                <w:sz w:val="20"/>
                <w:szCs w:val="20"/>
                <w:lang w:val="kk"/>
              </w:rPr>
              <w:t>8131</w:t>
            </w:r>
          </w:p>
        </w:tc>
        <w:tc>
          <w:tcPr>
            <w:tcW w:w="1134" w:type="dxa"/>
          </w:tcPr>
          <w:p w14:paraId="6866BFC3"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Chemical products plant and machine operators/ Химиялық шикізатты қайта өңдеу жөніндегі қондырғылардың операторлары/ Операторы установок по переработке </w:t>
            </w:r>
            <w:r w:rsidRPr="00721335">
              <w:rPr>
                <w:rFonts w:eastAsia="Calibri"/>
                <w:sz w:val="20"/>
                <w:szCs w:val="20"/>
                <w:lang w:val="kk"/>
              </w:rPr>
              <w:lastRenderedPageBreak/>
              <w:t>химического сырья</w:t>
            </w:r>
          </w:p>
        </w:tc>
        <w:tc>
          <w:tcPr>
            <w:tcW w:w="425" w:type="dxa"/>
          </w:tcPr>
          <w:p w14:paraId="48D784BD"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0F0C2BE4"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8131</w:t>
            </w:r>
          </w:p>
        </w:tc>
        <w:tc>
          <w:tcPr>
            <w:tcW w:w="1134" w:type="dxa"/>
          </w:tcPr>
          <w:p w14:paraId="60FC8C83"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Химиялық шикізатты қайта өңдеу, химиялық және фотографиялық өнімді өндіру жөніндегі операторлар/ Операторы по переработке химического сырья и </w:t>
            </w:r>
            <w:r w:rsidRPr="00721335">
              <w:rPr>
                <w:rFonts w:eastAsia="Calibri"/>
                <w:sz w:val="20"/>
                <w:szCs w:val="20"/>
                <w:lang w:val="kk"/>
              </w:rPr>
              <w:lastRenderedPageBreak/>
              <w:t>производству химической продукции</w:t>
            </w:r>
          </w:p>
        </w:tc>
        <w:tc>
          <w:tcPr>
            <w:tcW w:w="425" w:type="dxa"/>
          </w:tcPr>
          <w:p w14:paraId="53A770C1"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599D7CEB"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8131-1</w:t>
            </w:r>
          </w:p>
        </w:tc>
        <w:tc>
          <w:tcPr>
            <w:tcW w:w="1134" w:type="dxa"/>
          </w:tcPr>
          <w:p w14:paraId="09CE374A"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Химиялық затты ұсақтау, ұнтақтау, тегістеу, еріту және араластыру жабдығының операторлары/Операторы оборудования по измельчению, дроблению, </w:t>
            </w:r>
            <w:r w:rsidRPr="00721335">
              <w:rPr>
                <w:rFonts w:eastAsia="Calibri"/>
                <w:sz w:val="20"/>
                <w:szCs w:val="20"/>
                <w:lang w:val="kk"/>
              </w:rPr>
              <w:lastRenderedPageBreak/>
              <w:t>шлифованию, растворению и размешиванию химического вещества</w:t>
            </w:r>
          </w:p>
        </w:tc>
        <w:tc>
          <w:tcPr>
            <w:tcW w:w="1275" w:type="dxa"/>
          </w:tcPr>
          <w:p w14:paraId="472BC549"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lastRenderedPageBreak/>
              <w:t>Өндірістік жабдықтардың операторлары, құрастырушылар және жүргізушілер</w:t>
            </w:r>
          </w:p>
        </w:tc>
        <w:tc>
          <w:tcPr>
            <w:tcW w:w="2552" w:type="dxa"/>
          </w:tcPr>
          <w:p w14:paraId="753C4C38" w14:textId="77777777" w:rsidR="007C70FC" w:rsidRPr="00721335" w:rsidRDefault="007C70FC" w:rsidP="00721335">
            <w:pPr>
              <w:jc w:val="center"/>
              <w:rPr>
                <w:rFonts w:eastAsia="Calibri"/>
                <w:sz w:val="20"/>
                <w:szCs w:val="20"/>
              </w:rPr>
            </w:pPr>
            <w:r w:rsidRPr="00721335">
              <w:rPr>
                <w:rFonts w:eastAsia="Calibri"/>
                <w:sz w:val="20"/>
                <w:szCs w:val="20"/>
                <w:lang w:val="kk"/>
              </w:rPr>
              <w:t>8131-1-026</w:t>
            </w:r>
          </w:p>
          <w:p w14:paraId="25450438" w14:textId="77777777" w:rsidR="007C70FC" w:rsidRPr="00721335" w:rsidRDefault="007C70FC" w:rsidP="00721335">
            <w:pPr>
              <w:jc w:val="center"/>
              <w:rPr>
                <w:rFonts w:eastAsia="Calibri"/>
                <w:sz w:val="20"/>
                <w:szCs w:val="20"/>
              </w:rPr>
            </w:pPr>
            <w:r w:rsidRPr="00721335">
              <w:rPr>
                <w:rFonts w:eastAsia="Calibri"/>
                <w:sz w:val="20"/>
                <w:szCs w:val="20"/>
                <w:lang w:val="kk"/>
              </w:rPr>
              <w:t>Қалыпталған кокс өндірісінің аппаратшысы</w:t>
            </w:r>
          </w:p>
          <w:p w14:paraId="63BFA631" w14:textId="77777777" w:rsidR="007C70FC" w:rsidRPr="00721335" w:rsidRDefault="007C70FC" w:rsidP="00721335">
            <w:pPr>
              <w:jc w:val="center"/>
              <w:rPr>
                <w:rFonts w:eastAsia="Calibri"/>
                <w:sz w:val="20"/>
                <w:szCs w:val="20"/>
              </w:rPr>
            </w:pPr>
          </w:p>
          <w:p w14:paraId="4A579B70" w14:textId="77777777" w:rsidR="007C70FC" w:rsidRPr="00721335" w:rsidRDefault="007C70FC" w:rsidP="00721335">
            <w:pPr>
              <w:jc w:val="center"/>
              <w:rPr>
                <w:rFonts w:eastAsia="Calibri"/>
                <w:sz w:val="20"/>
                <w:szCs w:val="20"/>
              </w:rPr>
            </w:pPr>
            <w:r w:rsidRPr="00721335">
              <w:rPr>
                <w:rFonts w:eastAsia="Calibri"/>
                <w:sz w:val="20"/>
                <w:szCs w:val="20"/>
                <w:lang w:val="kk"/>
              </w:rPr>
              <w:t>8131-1-030</w:t>
            </w:r>
          </w:p>
          <w:p w14:paraId="1DF2F846" w14:textId="77777777" w:rsidR="007C70FC" w:rsidRPr="00721335" w:rsidRDefault="007C70FC" w:rsidP="00721335">
            <w:pPr>
              <w:jc w:val="center"/>
              <w:rPr>
                <w:rFonts w:eastAsia="Calibri"/>
                <w:sz w:val="20"/>
                <w:szCs w:val="20"/>
              </w:rPr>
            </w:pPr>
            <w:r w:rsidRPr="00721335">
              <w:rPr>
                <w:rFonts w:eastAsia="Calibri"/>
                <w:sz w:val="20"/>
                <w:szCs w:val="20"/>
                <w:lang w:val="kk"/>
              </w:rPr>
              <w:t>Кокстелетін шихтаны термоөңдеу аппаратшысы</w:t>
            </w:r>
          </w:p>
        </w:tc>
        <w:tc>
          <w:tcPr>
            <w:tcW w:w="709" w:type="dxa"/>
          </w:tcPr>
          <w:p w14:paraId="0D2B4E14" w14:textId="77777777" w:rsidR="007C70FC" w:rsidRPr="00721335" w:rsidRDefault="007C70FC" w:rsidP="00721335">
            <w:pPr>
              <w:pStyle w:val="BodyText"/>
              <w:ind w:left="0" w:firstLine="0"/>
              <w:jc w:val="center"/>
              <w:rPr>
                <w:sz w:val="20"/>
                <w:szCs w:val="20"/>
              </w:rPr>
            </w:pPr>
            <w:r w:rsidRPr="00721335">
              <w:rPr>
                <w:sz w:val="20"/>
                <w:szCs w:val="20"/>
                <w:lang w:val="kk"/>
              </w:rPr>
              <w:t>2</w:t>
            </w:r>
          </w:p>
        </w:tc>
        <w:tc>
          <w:tcPr>
            <w:tcW w:w="567" w:type="dxa"/>
          </w:tcPr>
          <w:p w14:paraId="515F1507" w14:textId="77777777" w:rsidR="007C70FC" w:rsidRPr="00721335" w:rsidRDefault="007C70FC" w:rsidP="00721335">
            <w:pPr>
              <w:pStyle w:val="BodyText"/>
              <w:ind w:left="0" w:firstLine="0"/>
              <w:jc w:val="center"/>
              <w:rPr>
                <w:sz w:val="20"/>
                <w:szCs w:val="20"/>
              </w:rPr>
            </w:pPr>
            <w:r w:rsidRPr="00721335">
              <w:rPr>
                <w:sz w:val="20"/>
                <w:szCs w:val="20"/>
                <w:lang w:val="kk"/>
              </w:rPr>
              <w:t>4-6</w:t>
            </w:r>
          </w:p>
        </w:tc>
        <w:tc>
          <w:tcPr>
            <w:tcW w:w="850" w:type="dxa"/>
          </w:tcPr>
          <w:p w14:paraId="47B69D7C" w14:textId="77777777" w:rsidR="007C70FC" w:rsidRPr="00721335" w:rsidRDefault="007C70FC" w:rsidP="00721335">
            <w:pPr>
              <w:pStyle w:val="BodyText"/>
              <w:ind w:left="0" w:firstLine="0"/>
              <w:jc w:val="center"/>
              <w:rPr>
                <w:sz w:val="20"/>
                <w:szCs w:val="20"/>
              </w:rPr>
            </w:pPr>
            <w:r w:rsidRPr="00721335">
              <w:rPr>
                <w:sz w:val="20"/>
                <w:szCs w:val="20"/>
                <w:lang w:val="kk"/>
              </w:rPr>
              <w:t>1-6</w:t>
            </w:r>
          </w:p>
        </w:tc>
        <w:tc>
          <w:tcPr>
            <w:tcW w:w="2045" w:type="dxa"/>
          </w:tcPr>
          <w:p w14:paraId="43C4861F" w14:textId="77777777" w:rsidR="007C70FC" w:rsidRPr="00721335" w:rsidRDefault="007C70FC" w:rsidP="00721335">
            <w:pPr>
              <w:pStyle w:val="BodyText"/>
              <w:ind w:left="0" w:firstLine="0"/>
              <w:jc w:val="center"/>
              <w:rPr>
                <w:sz w:val="20"/>
                <w:szCs w:val="20"/>
              </w:rPr>
            </w:pPr>
          </w:p>
        </w:tc>
      </w:tr>
      <w:tr w:rsidR="007C70FC" w:rsidRPr="00721335" w14:paraId="6C27B918" w14:textId="77777777" w:rsidTr="00CA545B">
        <w:tc>
          <w:tcPr>
            <w:tcW w:w="585" w:type="dxa"/>
          </w:tcPr>
          <w:p w14:paraId="5138DC54" w14:textId="657812FD" w:rsidR="007C70FC" w:rsidRPr="00721335" w:rsidRDefault="007C70FC" w:rsidP="00721335">
            <w:pPr>
              <w:pStyle w:val="BodyText"/>
              <w:ind w:left="0" w:firstLine="0"/>
              <w:jc w:val="center"/>
              <w:rPr>
                <w:sz w:val="20"/>
                <w:szCs w:val="20"/>
              </w:rPr>
            </w:pPr>
            <w:r w:rsidRPr="00721335">
              <w:rPr>
                <w:sz w:val="20"/>
                <w:szCs w:val="20"/>
                <w:lang w:val="kk"/>
              </w:rPr>
              <w:t>5</w:t>
            </w:r>
            <w:r w:rsidR="008C7E39">
              <w:rPr>
                <w:sz w:val="20"/>
                <w:szCs w:val="20"/>
                <w:lang w:val="kk"/>
              </w:rPr>
              <w:t>6</w:t>
            </w:r>
          </w:p>
        </w:tc>
        <w:tc>
          <w:tcPr>
            <w:tcW w:w="686" w:type="dxa"/>
          </w:tcPr>
          <w:p w14:paraId="0D697190" w14:textId="77777777" w:rsidR="007C70FC" w:rsidRPr="00721335" w:rsidRDefault="007C70FC" w:rsidP="00721335">
            <w:pPr>
              <w:jc w:val="center"/>
              <w:rPr>
                <w:rFonts w:eastAsia="Calibri"/>
                <w:sz w:val="20"/>
                <w:szCs w:val="20"/>
              </w:rPr>
            </w:pPr>
            <w:r w:rsidRPr="00721335">
              <w:rPr>
                <w:rFonts w:eastAsia="Calibri"/>
                <w:sz w:val="20"/>
                <w:szCs w:val="20"/>
                <w:lang w:val="kk"/>
              </w:rPr>
              <w:t>8131</w:t>
            </w:r>
          </w:p>
        </w:tc>
        <w:tc>
          <w:tcPr>
            <w:tcW w:w="1134" w:type="dxa"/>
          </w:tcPr>
          <w:p w14:paraId="21365C22"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Chemical products plant and machine operators/ Химиялық шикізатты қайта өңдеу жөніндегі қондырғылардың операторлары/ Операторы установок по переработке химического сырья</w:t>
            </w:r>
          </w:p>
        </w:tc>
        <w:tc>
          <w:tcPr>
            <w:tcW w:w="425" w:type="dxa"/>
          </w:tcPr>
          <w:p w14:paraId="3D794E62"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71C0CAC2"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8131</w:t>
            </w:r>
          </w:p>
        </w:tc>
        <w:tc>
          <w:tcPr>
            <w:tcW w:w="1134" w:type="dxa"/>
          </w:tcPr>
          <w:p w14:paraId="0C2F676C"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Химиялық шикізатты қайта өңдеу, химиялық және фотографиялық өнімді өндіру жөніндегі операторлар/ Операторы по переработке химического сырья и производству химической продукции</w:t>
            </w:r>
          </w:p>
        </w:tc>
        <w:tc>
          <w:tcPr>
            <w:tcW w:w="425" w:type="dxa"/>
          </w:tcPr>
          <w:p w14:paraId="119F3FED"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25642896"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8131-2</w:t>
            </w:r>
          </w:p>
        </w:tc>
        <w:tc>
          <w:tcPr>
            <w:tcW w:w="1134" w:type="dxa"/>
          </w:tcPr>
          <w:p w14:paraId="0E75D2E5"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Термохимиялық өңдеу операторлары/Операторы по термохимической обработке</w:t>
            </w:r>
          </w:p>
        </w:tc>
        <w:tc>
          <w:tcPr>
            <w:tcW w:w="1275" w:type="dxa"/>
          </w:tcPr>
          <w:p w14:paraId="59284AD8"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Өндірістік жабдықтардың операторлары, құрастырушылар және жүргізушілер</w:t>
            </w:r>
          </w:p>
        </w:tc>
        <w:tc>
          <w:tcPr>
            <w:tcW w:w="2552" w:type="dxa"/>
          </w:tcPr>
          <w:p w14:paraId="79CC2E63" w14:textId="77777777" w:rsidR="007C70FC" w:rsidRPr="00721335" w:rsidRDefault="007C70FC" w:rsidP="00721335">
            <w:pPr>
              <w:jc w:val="center"/>
              <w:rPr>
                <w:rFonts w:eastAsia="Calibri"/>
                <w:sz w:val="20"/>
                <w:szCs w:val="20"/>
              </w:rPr>
            </w:pPr>
            <w:r w:rsidRPr="00721335">
              <w:rPr>
                <w:rFonts w:eastAsia="Calibri"/>
                <w:sz w:val="20"/>
                <w:szCs w:val="20"/>
                <w:lang w:val="kk"/>
              </w:rPr>
              <w:t>8131-2-012</w:t>
            </w:r>
          </w:p>
          <w:p w14:paraId="291C77B7" w14:textId="77777777" w:rsidR="007C70FC" w:rsidRPr="00721335" w:rsidRDefault="007C70FC" w:rsidP="00721335">
            <w:pPr>
              <w:jc w:val="center"/>
              <w:rPr>
                <w:rFonts w:eastAsia="Calibri"/>
                <w:sz w:val="20"/>
                <w:szCs w:val="20"/>
              </w:rPr>
            </w:pPr>
            <w:r w:rsidRPr="00721335">
              <w:rPr>
                <w:rFonts w:eastAsia="Calibri"/>
                <w:sz w:val="20"/>
                <w:szCs w:val="20"/>
                <w:lang w:val="kk"/>
              </w:rPr>
              <w:t>Аппаратшы-кептіргіш</w:t>
            </w:r>
          </w:p>
        </w:tc>
        <w:tc>
          <w:tcPr>
            <w:tcW w:w="709" w:type="dxa"/>
          </w:tcPr>
          <w:p w14:paraId="442962C0" w14:textId="77777777" w:rsidR="007C70FC" w:rsidRPr="00721335" w:rsidRDefault="007C70FC" w:rsidP="00721335">
            <w:pPr>
              <w:pStyle w:val="BodyText"/>
              <w:ind w:left="0" w:firstLine="0"/>
              <w:jc w:val="center"/>
              <w:rPr>
                <w:sz w:val="20"/>
                <w:szCs w:val="20"/>
              </w:rPr>
            </w:pPr>
            <w:r w:rsidRPr="00721335">
              <w:rPr>
                <w:sz w:val="20"/>
                <w:szCs w:val="20"/>
                <w:lang w:val="kk"/>
              </w:rPr>
              <w:t>2</w:t>
            </w:r>
          </w:p>
        </w:tc>
        <w:tc>
          <w:tcPr>
            <w:tcW w:w="567" w:type="dxa"/>
          </w:tcPr>
          <w:p w14:paraId="02BE2D3B" w14:textId="77777777" w:rsidR="007C70FC" w:rsidRPr="00721335" w:rsidRDefault="007C70FC" w:rsidP="00721335">
            <w:pPr>
              <w:pStyle w:val="BodyText"/>
              <w:ind w:left="0" w:firstLine="0"/>
              <w:jc w:val="center"/>
              <w:rPr>
                <w:sz w:val="20"/>
                <w:szCs w:val="20"/>
              </w:rPr>
            </w:pPr>
            <w:r w:rsidRPr="00721335">
              <w:rPr>
                <w:sz w:val="20"/>
                <w:szCs w:val="20"/>
                <w:lang w:val="kk"/>
              </w:rPr>
              <w:t>4-6</w:t>
            </w:r>
          </w:p>
        </w:tc>
        <w:tc>
          <w:tcPr>
            <w:tcW w:w="850" w:type="dxa"/>
          </w:tcPr>
          <w:p w14:paraId="54D9DCDD" w14:textId="77777777" w:rsidR="007C70FC" w:rsidRPr="00721335" w:rsidRDefault="007C70FC" w:rsidP="00721335">
            <w:pPr>
              <w:pStyle w:val="BodyText"/>
              <w:ind w:left="0" w:firstLine="0"/>
              <w:jc w:val="center"/>
              <w:rPr>
                <w:sz w:val="20"/>
                <w:szCs w:val="20"/>
              </w:rPr>
            </w:pPr>
            <w:r w:rsidRPr="00721335">
              <w:rPr>
                <w:sz w:val="20"/>
                <w:szCs w:val="20"/>
                <w:lang w:val="kk"/>
              </w:rPr>
              <w:t>1-6</w:t>
            </w:r>
          </w:p>
        </w:tc>
        <w:tc>
          <w:tcPr>
            <w:tcW w:w="2045" w:type="dxa"/>
          </w:tcPr>
          <w:p w14:paraId="44FAFF7A" w14:textId="77777777" w:rsidR="007C70FC" w:rsidRPr="00721335" w:rsidRDefault="007C70FC" w:rsidP="00721335">
            <w:pPr>
              <w:pStyle w:val="BodyText"/>
              <w:ind w:left="0" w:firstLine="0"/>
              <w:jc w:val="center"/>
              <w:rPr>
                <w:sz w:val="20"/>
                <w:szCs w:val="20"/>
              </w:rPr>
            </w:pPr>
          </w:p>
        </w:tc>
      </w:tr>
      <w:tr w:rsidR="007C70FC" w:rsidRPr="00721335" w14:paraId="37689B5B" w14:textId="77777777" w:rsidTr="00CA545B">
        <w:tc>
          <w:tcPr>
            <w:tcW w:w="585" w:type="dxa"/>
          </w:tcPr>
          <w:p w14:paraId="4AF4BC63" w14:textId="4943F510" w:rsidR="007C70FC" w:rsidRPr="00721335" w:rsidRDefault="007C70FC" w:rsidP="00721335">
            <w:pPr>
              <w:pStyle w:val="BodyText"/>
              <w:ind w:left="0" w:firstLine="0"/>
              <w:jc w:val="center"/>
              <w:rPr>
                <w:sz w:val="20"/>
                <w:szCs w:val="20"/>
              </w:rPr>
            </w:pPr>
            <w:r w:rsidRPr="00721335">
              <w:rPr>
                <w:sz w:val="20"/>
                <w:szCs w:val="20"/>
                <w:lang w:val="kk"/>
              </w:rPr>
              <w:t>5</w:t>
            </w:r>
            <w:r w:rsidR="008C7E39">
              <w:rPr>
                <w:sz w:val="20"/>
                <w:szCs w:val="20"/>
                <w:lang w:val="kk"/>
              </w:rPr>
              <w:t>7</w:t>
            </w:r>
          </w:p>
        </w:tc>
        <w:tc>
          <w:tcPr>
            <w:tcW w:w="686" w:type="dxa"/>
          </w:tcPr>
          <w:p w14:paraId="29EC06BF" w14:textId="77777777" w:rsidR="007C70FC" w:rsidRPr="00721335" w:rsidRDefault="007C70FC" w:rsidP="00721335">
            <w:pPr>
              <w:jc w:val="center"/>
              <w:rPr>
                <w:rFonts w:eastAsia="Calibri"/>
                <w:sz w:val="20"/>
                <w:szCs w:val="20"/>
              </w:rPr>
            </w:pPr>
            <w:r w:rsidRPr="00721335">
              <w:rPr>
                <w:rFonts w:eastAsia="Calibri"/>
                <w:sz w:val="20"/>
                <w:szCs w:val="20"/>
                <w:lang w:val="kk"/>
              </w:rPr>
              <w:t>8131</w:t>
            </w:r>
          </w:p>
        </w:tc>
        <w:tc>
          <w:tcPr>
            <w:tcW w:w="1134" w:type="dxa"/>
          </w:tcPr>
          <w:p w14:paraId="5ECB8CA0"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Chemical products plant and machine operators/ Химиялық шикізатты қайта өңдеу </w:t>
            </w:r>
            <w:r w:rsidRPr="00721335">
              <w:rPr>
                <w:rFonts w:eastAsia="Calibri"/>
                <w:sz w:val="20"/>
                <w:szCs w:val="20"/>
                <w:lang w:val="kk"/>
              </w:rPr>
              <w:lastRenderedPageBreak/>
              <w:t>жөніндегі қондырғылардың операторлары/ Операторы установок по переработке химического сырья</w:t>
            </w:r>
          </w:p>
        </w:tc>
        <w:tc>
          <w:tcPr>
            <w:tcW w:w="425" w:type="dxa"/>
          </w:tcPr>
          <w:p w14:paraId="41DEBBA7"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18D1D43B"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8131</w:t>
            </w:r>
          </w:p>
        </w:tc>
        <w:tc>
          <w:tcPr>
            <w:tcW w:w="1134" w:type="dxa"/>
          </w:tcPr>
          <w:p w14:paraId="44C797C0"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Химиялық шикізатты қайта өңдеу, химиялық және фотографиялық өнімді </w:t>
            </w:r>
            <w:r w:rsidRPr="00721335">
              <w:rPr>
                <w:rFonts w:eastAsia="Calibri"/>
                <w:sz w:val="20"/>
                <w:szCs w:val="20"/>
                <w:lang w:val="kk"/>
              </w:rPr>
              <w:lastRenderedPageBreak/>
              <w:t>өндіру жөніндегі операторлар/ Операторы по переработке химического сырья и производству химической продукции</w:t>
            </w:r>
          </w:p>
        </w:tc>
        <w:tc>
          <w:tcPr>
            <w:tcW w:w="425" w:type="dxa"/>
          </w:tcPr>
          <w:p w14:paraId="3815830F"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2C5195EA"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8131-4</w:t>
            </w:r>
          </w:p>
        </w:tc>
        <w:tc>
          <w:tcPr>
            <w:tcW w:w="1134" w:type="dxa"/>
          </w:tcPr>
          <w:p w14:paraId="50F10614"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Химиялық айдау аппараты мен реактор операторлары/Операторы химическо</w:t>
            </w:r>
            <w:r w:rsidRPr="00721335">
              <w:rPr>
                <w:rFonts w:eastAsia="Calibri"/>
                <w:sz w:val="20"/>
                <w:szCs w:val="20"/>
                <w:lang w:val="kk"/>
              </w:rPr>
              <w:lastRenderedPageBreak/>
              <w:t>го перегонного аппарата и реактора</w:t>
            </w:r>
          </w:p>
        </w:tc>
        <w:tc>
          <w:tcPr>
            <w:tcW w:w="1275" w:type="dxa"/>
          </w:tcPr>
          <w:p w14:paraId="4982FF76"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lastRenderedPageBreak/>
              <w:t>Өндірістік жабдықтардың операторлары, құрастырушылар және жүргізушілер</w:t>
            </w:r>
          </w:p>
        </w:tc>
        <w:tc>
          <w:tcPr>
            <w:tcW w:w="2552" w:type="dxa"/>
          </w:tcPr>
          <w:p w14:paraId="418F35AC" w14:textId="77777777" w:rsidR="007C70FC" w:rsidRPr="00721335" w:rsidRDefault="007C70FC" w:rsidP="00721335">
            <w:pPr>
              <w:jc w:val="center"/>
              <w:rPr>
                <w:rFonts w:eastAsia="Calibri"/>
                <w:sz w:val="20"/>
                <w:szCs w:val="20"/>
              </w:rPr>
            </w:pPr>
            <w:r w:rsidRPr="00721335">
              <w:rPr>
                <w:rFonts w:eastAsia="Calibri"/>
                <w:sz w:val="20"/>
                <w:szCs w:val="20"/>
                <w:lang w:val="kk"/>
              </w:rPr>
              <w:t>8131-4-016</w:t>
            </w:r>
          </w:p>
          <w:p w14:paraId="2E0ADF3A" w14:textId="77777777" w:rsidR="007C70FC" w:rsidRPr="00721335" w:rsidRDefault="007C70FC" w:rsidP="00721335">
            <w:pPr>
              <w:jc w:val="center"/>
              <w:rPr>
                <w:rFonts w:eastAsia="Calibri"/>
                <w:sz w:val="20"/>
                <w:szCs w:val="20"/>
              </w:rPr>
            </w:pPr>
            <w:r w:rsidRPr="00721335">
              <w:rPr>
                <w:rFonts w:eastAsia="Calibri"/>
                <w:sz w:val="20"/>
                <w:szCs w:val="20"/>
                <w:lang w:val="kk"/>
              </w:rPr>
              <w:t>Цементтеуші</w:t>
            </w:r>
          </w:p>
        </w:tc>
        <w:tc>
          <w:tcPr>
            <w:tcW w:w="709" w:type="dxa"/>
          </w:tcPr>
          <w:p w14:paraId="72228271" w14:textId="77777777" w:rsidR="007C70FC" w:rsidRPr="00721335" w:rsidRDefault="007C70FC" w:rsidP="00721335">
            <w:pPr>
              <w:pStyle w:val="BodyText"/>
              <w:ind w:left="0" w:firstLine="0"/>
              <w:jc w:val="center"/>
              <w:rPr>
                <w:sz w:val="20"/>
                <w:szCs w:val="20"/>
              </w:rPr>
            </w:pPr>
            <w:r w:rsidRPr="00721335">
              <w:rPr>
                <w:sz w:val="20"/>
                <w:szCs w:val="20"/>
                <w:lang w:val="kk"/>
              </w:rPr>
              <w:t>2</w:t>
            </w:r>
          </w:p>
        </w:tc>
        <w:tc>
          <w:tcPr>
            <w:tcW w:w="567" w:type="dxa"/>
          </w:tcPr>
          <w:p w14:paraId="30F3291B" w14:textId="77777777" w:rsidR="007C70FC" w:rsidRPr="00721335" w:rsidRDefault="007C70FC" w:rsidP="00721335">
            <w:pPr>
              <w:pStyle w:val="BodyText"/>
              <w:ind w:left="0" w:firstLine="0"/>
              <w:jc w:val="center"/>
              <w:rPr>
                <w:sz w:val="20"/>
                <w:szCs w:val="20"/>
              </w:rPr>
            </w:pPr>
            <w:r w:rsidRPr="00721335">
              <w:rPr>
                <w:sz w:val="20"/>
                <w:szCs w:val="20"/>
                <w:lang w:val="kk"/>
              </w:rPr>
              <w:t>4-6</w:t>
            </w:r>
          </w:p>
        </w:tc>
        <w:tc>
          <w:tcPr>
            <w:tcW w:w="850" w:type="dxa"/>
          </w:tcPr>
          <w:p w14:paraId="7B7CB49E" w14:textId="77777777" w:rsidR="007C70FC" w:rsidRPr="00721335" w:rsidRDefault="007C70FC" w:rsidP="00721335">
            <w:pPr>
              <w:pStyle w:val="BodyText"/>
              <w:ind w:left="0" w:firstLine="0"/>
              <w:jc w:val="center"/>
              <w:rPr>
                <w:sz w:val="20"/>
                <w:szCs w:val="20"/>
              </w:rPr>
            </w:pPr>
            <w:r w:rsidRPr="00721335">
              <w:rPr>
                <w:sz w:val="20"/>
                <w:szCs w:val="20"/>
                <w:lang w:val="kk"/>
              </w:rPr>
              <w:t>1-6</w:t>
            </w:r>
          </w:p>
        </w:tc>
        <w:tc>
          <w:tcPr>
            <w:tcW w:w="2045" w:type="dxa"/>
          </w:tcPr>
          <w:p w14:paraId="7A29F9FF" w14:textId="77777777" w:rsidR="007C70FC" w:rsidRPr="00721335" w:rsidRDefault="007C70FC" w:rsidP="00721335">
            <w:pPr>
              <w:pStyle w:val="BodyText"/>
              <w:ind w:left="0" w:firstLine="0"/>
              <w:jc w:val="center"/>
              <w:rPr>
                <w:sz w:val="20"/>
                <w:szCs w:val="20"/>
              </w:rPr>
            </w:pPr>
          </w:p>
        </w:tc>
      </w:tr>
      <w:tr w:rsidR="007C70FC" w:rsidRPr="00721335" w14:paraId="4602717C" w14:textId="77777777" w:rsidTr="00CA545B">
        <w:tc>
          <w:tcPr>
            <w:tcW w:w="585" w:type="dxa"/>
          </w:tcPr>
          <w:p w14:paraId="431CC54E" w14:textId="2E718D6C" w:rsidR="007C70FC" w:rsidRPr="00721335" w:rsidRDefault="007C70FC" w:rsidP="00721335">
            <w:pPr>
              <w:pStyle w:val="BodyText"/>
              <w:ind w:left="0" w:firstLine="0"/>
              <w:jc w:val="center"/>
              <w:rPr>
                <w:sz w:val="20"/>
                <w:szCs w:val="20"/>
              </w:rPr>
            </w:pPr>
            <w:r w:rsidRPr="00721335">
              <w:rPr>
                <w:sz w:val="20"/>
                <w:szCs w:val="20"/>
                <w:lang w:val="kk"/>
              </w:rPr>
              <w:t>5</w:t>
            </w:r>
            <w:r w:rsidR="008C7E39">
              <w:rPr>
                <w:sz w:val="20"/>
                <w:szCs w:val="20"/>
                <w:lang w:val="kk"/>
              </w:rPr>
              <w:t>8</w:t>
            </w:r>
          </w:p>
        </w:tc>
        <w:tc>
          <w:tcPr>
            <w:tcW w:w="686" w:type="dxa"/>
          </w:tcPr>
          <w:p w14:paraId="41CA139B" w14:textId="77777777" w:rsidR="007C70FC" w:rsidRPr="00721335" w:rsidRDefault="007C70FC" w:rsidP="00721335">
            <w:pPr>
              <w:jc w:val="center"/>
              <w:rPr>
                <w:rFonts w:eastAsia="Calibri"/>
                <w:sz w:val="20"/>
                <w:szCs w:val="20"/>
              </w:rPr>
            </w:pPr>
            <w:r w:rsidRPr="00721335">
              <w:rPr>
                <w:rFonts w:eastAsia="Calibri"/>
                <w:sz w:val="20"/>
                <w:szCs w:val="20"/>
                <w:lang w:val="kk"/>
              </w:rPr>
              <w:t>8131</w:t>
            </w:r>
          </w:p>
        </w:tc>
        <w:tc>
          <w:tcPr>
            <w:tcW w:w="1134" w:type="dxa"/>
          </w:tcPr>
          <w:p w14:paraId="005F0C16"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Chemical products plant and machine operators/ Химиялық шикізатты қайта өңдеу жөніндегі қондырғылардың операторлары/ Операторы установок по переработке химического сырья</w:t>
            </w:r>
          </w:p>
        </w:tc>
        <w:tc>
          <w:tcPr>
            <w:tcW w:w="425" w:type="dxa"/>
          </w:tcPr>
          <w:p w14:paraId="595F553F"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39564700"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8131</w:t>
            </w:r>
          </w:p>
        </w:tc>
        <w:tc>
          <w:tcPr>
            <w:tcW w:w="1134" w:type="dxa"/>
          </w:tcPr>
          <w:p w14:paraId="3DEEAF8E"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Химиялық шикізатты қайта өңдеу, химиялық және фотографиялық өнімді өндіру жөніндегі операторлар/ Операторы по переработке химического сырья и производству химической продукции</w:t>
            </w:r>
          </w:p>
        </w:tc>
        <w:tc>
          <w:tcPr>
            <w:tcW w:w="425" w:type="dxa"/>
          </w:tcPr>
          <w:p w14:paraId="08D1AB4A"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6EA4DB0B"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8131-9</w:t>
            </w:r>
          </w:p>
        </w:tc>
        <w:tc>
          <w:tcPr>
            <w:tcW w:w="1134" w:type="dxa"/>
          </w:tcPr>
          <w:p w14:paraId="457438CC"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Б.т.е. химиялық шикізатты қайта өңдеу және химиялық өнім өндіру жөніндегі басқа да операторлар/Другие операторы по переработке химического сырья и производству химической продукции, н.в.д.г.</w:t>
            </w:r>
          </w:p>
        </w:tc>
        <w:tc>
          <w:tcPr>
            <w:tcW w:w="1275" w:type="dxa"/>
          </w:tcPr>
          <w:p w14:paraId="16B3B112"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Өндірістік жабдықтардың операторлары, құрастырушылар және жүргізушілер</w:t>
            </w:r>
          </w:p>
        </w:tc>
        <w:tc>
          <w:tcPr>
            <w:tcW w:w="2552" w:type="dxa"/>
          </w:tcPr>
          <w:p w14:paraId="069CB38B" w14:textId="77777777" w:rsidR="007C70FC" w:rsidRPr="00721335" w:rsidRDefault="007C70FC" w:rsidP="00721335">
            <w:pPr>
              <w:jc w:val="center"/>
              <w:rPr>
                <w:rFonts w:eastAsia="Calibri"/>
                <w:sz w:val="20"/>
                <w:szCs w:val="20"/>
              </w:rPr>
            </w:pPr>
            <w:r w:rsidRPr="00721335">
              <w:rPr>
                <w:rFonts w:eastAsia="Calibri"/>
                <w:sz w:val="20"/>
                <w:szCs w:val="20"/>
                <w:lang w:val="kk"/>
              </w:rPr>
              <w:t>8131-9-008</w:t>
            </w:r>
          </w:p>
          <w:p w14:paraId="44A09138" w14:textId="77777777" w:rsidR="007C70FC" w:rsidRPr="00721335" w:rsidRDefault="007C70FC" w:rsidP="00721335">
            <w:pPr>
              <w:jc w:val="center"/>
              <w:rPr>
                <w:rFonts w:eastAsia="Calibri"/>
                <w:sz w:val="20"/>
                <w:szCs w:val="20"/>
              </w:rPr>
            </w:pPr>
            <w:r w:rsidRPr="00721335">
              <w:rPr>
                <w:rFonts w:eastAsia="Calibri"/>
                <w:sz w:val="20"/>
                <w:szCs w:val="20"/>
                <w:lang w:val="kk"/>
              </w:rPr>
              <w:t>Шаймалау аппаратшысы</w:t>
            </w:r>
          </w:p>
          <w:p w14:paraId="5EEFF43F" w14:textId="77777777" w:rsidR="007C70FC" w:rsidRPr="00721335" w:rsidRDefault="007C70FC" w:rsidP="00721335">
            <w:pPr>
              <w:jc w:val="center"/>
              <w:rPr>
                <w:rFonts w:eastAsia="Calibri"/>
                <w:sz w:val="20"/>
                <w:szCs w:val="20"/>
              </w:rPr>
            </w:pPr>
          </w:p>
          <w:p w14:paraId="367A0C19" w14:textId="77777777" w:rsidR="007C70FC" w:rsidRPr="00721335" w:rsidRDefault="007C70FC" w:rsidP="00721335">
            <w:pPr>
              <w:jc w:val="center"/>
              <w:rPr>
                <w:rFonts w:eastAsia="Calibri"/>
                <w:sz w:val="20"/>
                <w:szCs w:val="20"/>
              </w:rPr>
            </w:pPr>
            <w:r w:rsidRPr="00721335">
              <w:rPr>
                <w:rFonts w:eastAsia="Calibri"/>
                <w:sz w:val="20"/>
                <w:szCs w:val="20"/>
                <w:lang w:val="kk"/>
              </w:rPr>
              <w:t>8131-9-110</w:t>
            </w:r>
          </w:p>
          <w:p w14:paraId="032EF48D" w14:textId="77777777" w:rsidR="007C70FC" w:rsidRPr="00721335" w:rsidRDefault="007C70FC" w:rsidP="00721335">
            <w:pPr>
              <w:jc w:val="center"/>
              <w:rPr>
                <w:rFonts w:eastAsia="Calibri"/>
                <w:sz w:val="20"/>
                <w:szCs w:val="20"/>
              </w:rPr>
            </w:pPr>
            <w:r w:rsidRPr="00721335">
              <w:rPr>
                <w:rFonts w:eastAsia="Calibri"/>
                <w:sz w:val="20"/>
                <w:szCs w:val="20"/>
                <w:lang w:val="kk"/>
              </w:rPr>
              <w:t>Күкіртті сутекті жағу аппаратшысы</w:t>
            </w:r>
          </w:p>
          <w:p w14:paraId="3B68740E" w14:textId="77777777" w:rsidR="007C70FC" w:rsidRPr="00721335" w:rsidRDefault="007C70FC" w:rsidP="00721335">
            <w:pPr>
              <w:jc w:val="center"/>
              <w:rPr>
                <w:rFonts w:eastAsia="Calibri"/>
                <w:sz w:val="20"/>
                <w:szCs w:val="20"/>
              </w:rPr>
            </w:pPr>
          </w:p>
          <w:p w14:paraId="313904B9" w14:textId="77777777" w:rsidR="007C70FC" w:rsidRPr="00721335" w:rsidRDefault="007C70FC" w:rsidP="00721335">
            <w:pPr>
              <w:jc w:val="center"/>
              <w:rPr>
                <w:rFonts w:eastAsia="Calibri"/>
                <w:sz w:val="20"/>
                <w:szCs w:val="20"/>
              </w:rPr>
            </w:pPr>
            <w:r w:rsidRPr="00721335">
              <w:rPr>
                <w:rFonts w:eastAsia="Calibri"/>
                <w:sz w:val="20"/>
                <w:szCs w:val="20"/>
                <w:lang w:val="kk"/>
              </w:rPr>
              <w:t>8131-9-124</w:t>
            </w:r>
          </w:p>
          <w:p w14:paraId="7376EA32" w14:textId="77777777" w:rsidR="007C70FC" w:rsidRPr="00721335" w:rsidRDefault="007C70FC" w:rsidP="00721335">
            <w:pPr>
              <w:jc w:val="center"/>
              <w:rPr>
                <w:rFonts w:eastAsia="Calibri"/>
                <w:sz w:val="20"/>
                <w:szCs w:val="20"/>
              </w:rPr>
            </w:pPr>
            <w:r w:rsidRPr="00721335">
              <w:rPr>
                <w:rFonts w:eastAsia="Calibri"/>
                <w:sz w:val="20"/>
                <w:szCs w:val="20"/>
                <w:lang w:val="kk"/>
              </w:rPr>
              <w:t>Барильетчик</w:t>
            </w:r>
          </w:p>
          <w:p w14:paraId="34037AD3" w14:textId="77777777" w:rsidR="007C70FC" w:rsidRPr="00721335" w:rsidRDefault="007C70FC" w:rsidP="00721335">
            <w:pPr>
              <w:jc w:val="center"/>
              <w:rPr>
                <w:rFonts w:eastAsia="Calibri"/>
                <w:sz w:val="20"/>
                <w:szCs w:val="20"/>
              </w:rPr>
            </w:pPr>
          </w:p>
          <w:p w14:paraId="048BB178" w14:textId="77777777" w:rsidR="007C70FC" w:rsidRPr="00721335" w:rsidRDefault="007C70FC" w:rsidP="00721335">
            <w:pPr>
              <w:jc w:val="center"/>
              <w:rPr>
                <w:rFonts w:eastAsia="Calibri"/>
                <w:sz w:val="20"/>
                <w:szCs w:val="20"/>
              </w:rPr>
            </w:pPr>
            <w:r w:rsidRPr="00721335">
              <w:rPr>
                <w:rFonts w:eastAsia="Calibri"/>
                <w:sz w:val="20"/>
                <w:szCs w:val="20"/>
                <w:lang w:val="kk"/>
              </w:rPr>
              <w:t>8131-9-139</w:t>
            </w:r>
          </w:p>
          <w:p w14:paraId="7E2400A3" w14:textId="77777777" w:rsidR="007C70FC" w:rsidRPr="00721335" w:rsidRDefault="007C70FC" w:rsidP="00721335">
            <w:pPr>
              <w:jc w:val="center"/>
              <w:rPr>
                <w:rFonts w:eastAsia="Calibri"/>
                <w:sz w:val="20"/>
                <w:szCs w:val="20"/>
              </w:rPr>
            </w:pPr>
            <w:r w:rsidRPr="00721335">
              <w:rPr>
                <w:rFonts w:eastAsia="Calibri"/>
                <w:sz w:val="20"/>
                <w:szCs w:val="20"/>
                <w:lang w:val="kk"/>
              </w:rPr>
              <w:t>Жүктеуші-жүктеуші</w:t>
            </w:r>
          </w:p>
          <w:p w14:paraId="46396852" w14:textId="77777777" w:rsidR="007C70FC" w:rsidRPr="00721335" w:rsidRDefault="007C70FC" w:rsidP="00721335">
            <w:pPr>
              <w:jc w:val="center"/>
              <w:rPr>
                <w:rFonts w:eastAsia="Calibri"/>
                <w:sz w:val="20"/>
                <w:szCs w:val="20"/>
              </w:rPr>
            </w:pPr>
          </w:p>
          <w:p w14:paraId="2363FC6A" w14:textId="77777777" w:rsidR="007C70FC" w:rsidRPr="00721335" w:rsidRDefault="007C70FC" w:rsidP="00721335">
            <w:pPr>
              <w:jc w:val="center"/>
              <w:rPr>
                <w:rFonts w:eastAsia="Calibri"/>
                <w:sz w:val="20"/>
                <w:szCs w:val="20"/>
              </w:rPr>
            </w:pPr>
            <w:r w:rsidRPr="00721335">
              <w:rPr>
                <w:rFonts w:eastAsia="Calibri"/>
                <w:sz w:val="20"/>
                <w:szCs w:val="20"/>
                <w:lang w:val="kk"/>
              </w:rPr>
              <w:t>8131-9-140</w:t>
            </w:r>
          </w:p>
          <w:p w14:paraId="4DD73431" w14:textId="77777777" w:rsidR="007C70FC" w:rsidRPr="00721335" w:rsidRDefault="007C70FC" w:rsidP="00721335">
            <w:pPr>
              <w:jc w:val="center"/>
              <w:rPr>
                <w:rFonts w:eastAsia="Calibri"/>
                <w:sz w:val="20"/>
                <w:szCs w:val="20"/>
              </w:rPr>
            </w:pPr>
            <w:r w:rsidRPr="00721335">
              <w:rPr>
                <w:rFonts w:eastAsia="Calibri"/>
                <w:sz w:val="20"/>
                <w:szCs w:val="20"/>
                <w:lang w:val="kk"/>
              </w:rPr>
              <w:t>Термоантрацитті пештерді тиеуші-түсіруші</w:t>
            </w:r>
          </w:p>
          <w:p w14:paraId="53FA12CB" w14:textId="77777777" w:rsidR="007C70FC" w:rsidRPr="00721335" w:rsidRDefault="007C70FC" w:rsidP="00721335">
            <w:pPr>
              <w:jc w:val="center"/>
              <w:rPr>
                <w:rFonts w:eastAsia="Calibri"/>
                <w:sz w:val="20"/>
                <w:szCs w:val="20"/>
              </w:rPr>
            </w:pPr>
          </w:p>
          <w:p w14:paraId="3BAFCB2A" w14:textId="77777777" w:rsidR="007C70FC" w:rsidRPr="00721335" w:rsidRDefault="007C70FC" w:rsidP="00721335">
            <w:pPr>
              <w:jc w:val="center"/>
              <w:rPr>
                <w:rFonts w:eastAsia="Calibri"/>
                <w:sz w:val="20"/>
                <w:szCs w:val="20"/>
              </w:rPr>
            </w:pPr>
            <w:r w:rsidRPr="00721335">
              <w:rPr>
                <w:rFonts w:eastAsia="Calibri"/>
                <w:sz w:val="20"/>
                <w:szCs w:val="20"/>
                <w:lang w:val="kk"/>
              </w:rPr>
              <w:t>8131-9-154</w:t>
            </w:r>
          </w:p>
          <w:p w14:paraId="6211E6CB" w14:textId="77777777" w:rsidR="007C70FC" w:rsidRPr="00721335" w:rsidRDefault="007C70FC" w:rsidP="00721335">
            <w:pPr>
              <w:jc w:val="center"/>
              <w:rPr>
                <w:rFonts w:eastAsia="Calibri"/>
                <w:sz w:val="20"/>
                <w:szCs w:val="20"/>
              </w:rPr>
            </w:pPr>
            <w:r w:rsidRPr="00721335">
              <w:rPr>
                <w:rFonts w:eastAsia="Calibri"/>
                <w:sz w:val="20"/>
                <w:szCs w:val="20"/>
                <w:lang w:val="kk"/>
              </w:rPr>
              <w:t>Кокс тиеу машинасының машинисі</w:t>
            </w:r>
          </w:p>
          <w:p w14:paraId="63CFE019" w14:textId="77777777" w:rsidR="007C70FC" w:rsidRPr="00721335" w:rsidRDefault="007C70FC" w:rsidP="00721335">
            <w:pPr>
              <w:jc w:val="center"/>
              <w:rPr>
                <w:rFonts w:eastAsia="Calibri"/>
                <w:sz w:val="20"/>
                <w:szCs w:val="20"/>
              </w:rPr>
            </w:pPr>
          </w:p>
          <w:p w14:paraId="38D4FD91" w14:textId="77777777" w:rsidR="007C70FC" w:rsidRPr="00721335" w:rsidRDefault="007C70FC" w:rsidP="00721335">
            <w:pPr>
              <w:jc w:val="center"/>
              <w:rPr>
                <w:rFonts w:eastAsia="Calibri"/>
                <w:sz w:val="20"/>
                <w:szCs w:val="20"/>
              </w:rPr>
            </w:pPr>
            <w:r w:rsidRPr="00721335">
              <w:rPr>
                <w:rFonts w:eastAsia="Calibri"/>
                <w:sz w:val="20"/>
                <w:szCs w:val="20"/>
                <w:lang w:val="kk"/>
              </w:rPr>
              <w:t>8131-9-156</w:t>
            </w:r>
          </w:p>
          <w:p w14:paraId="5E107F63" w14:textId="77777777" w:rsidR="007C70FC" w:rsidRPr="00721335" w:rsidRDefault="007C70FC" w:rsidP="00721335">
            <w:pPr>
              <w:jc w:val="center"/>
              <w:rPr>
                <w:rFonts w:eastAsia="Calibri"/>
                <w:sz w:val="20"/>
                <w:szCs w:val="20"/>
              </w:rPr>
            </w:pPr>
            <w:r w:rsidRPr="00721335">
              <w:rPr>
                <w:rFonts w:eastAsia="Calibri"/>
                <w:sz w:val="20"/>
                <w:szCs w:val="20"/>
                <w:lang w:val="kk"/>
              </w:rPr>
              <w:t>Коксты құрғақ сөндіру қондырғысының машинисі</w:t>
            </w:r>
          </w:p>
          <w:p w14:paraId="39F3DF64" w14:textId="77777777" w:rsidR="007C70FC" w:rsidRPr="00721335" w:rsidRDefault="007C70FC" w:rsidP="00721335">
            <w:pPr>
              <w:jc w:val="center"/>
              <w:rPr>
                <w:rFonts w:eastAsia="Calibri"/>
                <w:sz w:val="20"/>
                <w:szCs w:val="20"/>
              </w:rPr>
            </w:pPr>
          </w:p>
          <w:p w14:paraId="5BCDE4C8" w14:textId="77777777" w:rsidR="007C70FC" w:rsidRPr="00721335" w:rsidRDefault="007C70FC" w:rsidP="00721335">
            <w:pPr>
              <w:jc w:val="center"/>
              <w:rPr>
                <w:rFonts w:eastAsia="Calibri"/>
                <w:sz w:val="20"/>
                <w:szCs w:val="20"/>
              </w:rPr>
            </w:pPr>
            <w:r w:rsidRPr="00721335">
              <w:rPr>
                <w:rFonts w:eastAsia="Calibri"/>
                <w:sz w:val="20"/>
                <w:szCs w:val="20"/>
                <w:lang w:val="kk"/>
              </w:rPr>
              <w:t>8131-9-187</w:t>
            </w:r>
          </w:p>
          <w:p w14:paraId="04CEA440" w14:textId="77777777" w:rsidR="007C70FC" w:rsidRPr="00721335" w:rsidRDefault="007C70FC" w:rsidP="00721335">
            <w:pPr>
              <w:jc w:val="center"/>
              <w:rPr>
                <w:rFonts w:eastAsia="Calibri"/>
                <w:sz w:val="20"/>
                <w:szCs w:val="20"/>
              </w:rPr>
            </w:pPr>
            <w:r w:rsidRPr="00721335">
              <w:rPr>
                <w:rFonts w:eastAsia="Calibri"/>
                <w:sz w:val="20"/>
                <w:szCs w:val="20"/>
                <w:lang w:val="kk"/>
              </w:rPr>
              <w:t>Химиялық өнімді құюшы</w:t>
            </w:r>
          </w:p>
          <w:p w14:paraId="067FEBB1" w14:textId="77777777" w:rsidR="007C70FC" w:rsidRPr="00721335" w:rsidRDefault="007C70FC" w:rsidP="00721335">
            <w:pPr>
              <w:jc w:val="center"/>
              <w:rPr>
                <w:rFonts w:eastAsia="Calibri"/>
                <w:sz w:val="20"/>
                <w:szCs w:val="20"/>
              </w:rPr>
            </w:pPr>
          </w:p>
          <w:p w14:paraId="7481A0DE" w14:textId="77777777" w:rsidR="007C70FC" w:rsidRPr="00721335" w:rsidRDefault="007C70FC" w:rsidP="00721335">
            <w:pPr>
              <w:jc w:val="center"/>
              <w:rPr>
                <w:rFonts w:eastAsia="Calibri"/>
                <w:sz w:val="20"/>
                <w:szCs w:val="20"/>
              </w:rPr>
            </w:pPr>
            <w:r w:rsidRPr="00721335">
              <w:rPr>
                <w:rFonts w:eastAsia="Calibri"/>
                <w:sz w:val="20"/>
                <w:szCs w:val="20"/>
                <w:lang w:val="kk"/>
              </w:rPr>
              <w:t>8131-9-191</w:t>
            </w:r>
          </w:p>
          <w:p w14:paraId="2C054E00" w14:textId="77777777" w:rsidR="007C70FC" w:rsidRPr="00721335" w:rsidRDefault="007C70FC" w:rsidP="00721335">
            <w:pPr>
              <w:jc w:val="center"/>
              <w:rPr>
                <w:rFonts w:eastAsia="Calibri"/>
                <w:sz w:val="20"/>
                <w:szCs w:val="20"/>
              </w:rPr>
            </w:pPr>
            <w:r w:rsidRPr="00721335">
              <w:rPr>
                <w:rFonts w:eastAsia="Calibri"/>
                <w:sz w:val="20"/>
                <w:szCs w:val="20"/>
                <w:lang w:val="kk"/>
              </w:rPr>
              <w:t>Сутураторшы</w:t>
            </w:r>
          </w:p>
        </w:tc>
        <w:tc>
          <w:tcPr>
            <w:tcW w:w="709" w:type="dxa"/>
          </w:tcPr>
          <w:p w14:paraId="628E1876"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2</w:t>
            </w:r>
          </w:p>
        </w:tc>
        <w:tc>
          <w:tcPr>
            <w:tcW w:w="567" w:type="dxa"/>
          </w:tcPr>
          <w:p w14:paraId="004D4522" w14:textId="77777777" w:rsidR="007C70FC" w:rsidRPr="00721335" w:rsidRDefault="007C70FC" w:rsidP="00721335">
            <w:pPr>
              <w:pStyle w:val="BodyText"/>
              <w:ind w:left="0" w:firstLine="0"/>
              <w:jc w:val="center"/>
              <w:rPr>
                <w:sz w:val="20"/>
                <w:szCs w:val="20"/>
              </w:rPr>
            </w:pPr>
            <w:r w:rsidRPr="00721335">
              <w:rPr>
                <w:sz w:val="20"/>
                <w:szCs w:val="20"/>
                <w:lang w:val="kk"/>
              </w:rPr>
              <w:t>4-6</w:t>
            </w:r>
          </w:p>
        </w:tc>
        <w:tc>
          <w:tcPr>
            <w:tcW w:w="850" w:type="dxa"/>
          </w:tcPr>
          <w:p w14:paraId="2F61C9CC" w14:textId="77777777" w:rsidR="007C70FC" w:rsidRPr="00721335" w:rsidRDefault="007C70FC" w:rsidP="00721335">
            <w:pPr>
              <w:pStyle w:val="BodyText"/>
              <w:ind w:left="0" w:firstLine="0"/>
              <w:jc w:val="center"/>
              <w:rPr>
                <w:sz w:val="20"/>
                <w:szCs w:val="20"/>
              </w:rPr>
            </w:pPr>
            <w:r w:rsidRPr="00721335">
              <w:rPr>
                <w:sz w:val="20"/>
                <w:szCs w:val="20"/>
                <w:lang w:val="kk"/>
              </w:rPr>
              <w:t>1-6</w:t>
            </w:r>
          </w:p>
        </w:tc>
        <w:tc>
          <w:tcPr>
            <w:tcW w:w="2045" w:type="dxa"/>
          </w:tcPr>
          <w:p w14:paraId="55876389" w14:textId="77777777" w:rsidR="007C70FC" w:rsidRPr="00721335" w:rsidRDefault="007C70FC" w:rsidP="00721335">
            <w:pPr>
              <w:pStyle w:val="BodyText"/>
              <w:ind w:left="0" w:firstLine="0"/>
              <w:jc w:val="center"/>
              <w:rPr>
                <w:sz w:val="20"/>
                <w:szCs w:val="20"/>
              </w:rPr>
            </w:pPr>
          </w:p>
        </w:tc>
      </w:tr>
      <w:tr w:rsidR="007C70FC" w:rsidRPr="00721335" w14:paraId="3DAAECA8" w14:textId="77777777" w:rsidTr="00CA545B">
        <w:tc>
          <w:tcPr>
            <w:tcW w:w="585" w:type="dxa"/>
          </w:tcPr>
          <w:p w14:paraId="66C87F68" w14:textId="404FE5D0" w:rsidR="007C70FC" w:rsidRPr="00721335" w:rsidRDefault="007C70FC" w:rsidP="00721335">
            <w:pPr>
              <w:pStyle w:val="BodyText"/>
              <w:ind w:left="0" w:firstLine="0"/>
              <w:jc w:val="center"/>
              <w:rPr>
                <w:sz w:val="20"/>
                <w:szCs w:val="20"/>
              </w:rPr>
            </w:pPr>
            <w:r w:rsidRPr="00721335">
              <w:rPr>
                <w:sz w:val="20"/>
                <w:szCs w:val="20"/>
                <w:lang w:val="kk"/>
              </w:rPr>
              <w:t>5</w:t>
            </w:r>
            <w:r w:rsidR="008C7E39">
              <w:rPr>
                <w:sz w:val="20"/>
                <w:szCs w:val="20"/>
                <w:lang w:val="kk"/>
              </w:rPr>
              <w:t>9</w:t>
            </w:r>
          </w:p>
        </w:tc>
        <w:tc>
          <w:tcPr>
            <w:tcW w:w="686" w:type="dxa"/>
          </w:tcPr>
          <w:p w14:paraId="34CC9F0F" w14:textId="77777777" w:rsidR="007C70FC" w:rsidRPr="00721335" w:rsidRDefault="007C70FC" w:rsidP="00721335">
            <w:pPr>
              <w:jc w:val="center"/>
              <w:rPr>
                <w:rFonts w:eastAsia="Calibri"/>
                <w:sz w:val="20"/>
                <w:szCs w:val="20"/>
              </w:rPr>
            </w:pPr>
            <w:r w:rsidRPr="00721335">
              <w:rPr>
                <w:rFonts w:eastAsia="Calibri"/>
                <w:sz w:val="20"/>
                <w:szCs w:val="20"/>
                <w:lang w:val="kk"/>
              </w:rPr>
              <w:t>8181</w:t>
            </w:r>
          </w:p>
        </w:tc>
        <w:tc>
          <w:tcPr>
            <w:tcW w:w="1134" w:type="dxa"/>
          </w:tcPr>
          <w:p w14:paraId="28FED9F8"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Glass and ceramics plant operators/ Шыны және керамика жасау машиналарының операторлары/ Операторы машин по изготовлению стекла и керамики</w:t>
            </w:r>
          </w:p>
        </w:tc>
        <w:tc>
          <w:tcPr>
            <w:tcW w:w="425" w:type="dxa"/>
          </w:tcPr>
          <w:p w14:paraId="53FCB890"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2141525E"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8181</w:t>
            </w:r>
          </w:p>
        </w:tc>
        <w:tc>
          <w:tcPr>
            <w:tcW w:w="1134" w:type="dxa"/>
          </w:tcPr>
          <w:p w14:paraId="6201A2C2"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Шыны, керамика және олардан жасалған бұйымдарды дайындау жөніндегі операторлар/ Операторы по изготовлению стекла, керамики и изделий из них</w:t>
            </w:r>
          </w:p>
        </w:tc>
        <w:tc>
          <w:tcPr>
            <w:tcW w:w="425" w:type="dxa"/>
          </w:tcPr>
          <w:p w14:paraId="73CDD8AC"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3AFE236A"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8181-9</w:t>
            </w:r>
          </w:p>
        </w:tc>
        <w:tc>
          <w:tcPr>
            <w:tcW w:w="1134" w:type="dxa"/>
          </w:tcPr>
          <w:p w14:paraId="42A166C2"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Б.т.к. шыны, керамика және олардан жасалған бұйымдарды дайындау жөніндегі басқа да операторлар/ Другие операторы по изготовлению стекла, керамики и изделий из них, н.в.д.г.</w:t>
            </w:r>
          </w:p>
        </w:tc>
        <w:tc>
          <w:tcPr>
            <w:tcW w:w="1275" w:type="dxa"/>
          </w:tcPr>
          <w:p w14:paraId="44F004BB"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Өндірістік жабдықтардың операторлары, құрастырушылар және жүргізушілер</w:t>
            </w:r>
          </w:p>
        </w:tc>
        <w:tc>
          <w:tcPr>
            <w:tcW w:w="2552" w:type="dxa"/>
          </w:tcPr>
          <w:p w14:paraId="46F2551F" w14:textId="77777777" w:rsidR="007C70FC" w:rsidRPr="00721335" w:rsidRDefault="007C70FC" w:rsidP="00721335">
            <w:pPr>
              <w:jc w:val="center"/>
              <w:rPr>
                <w:rFonts w:eastAsia="Calibri"/>
                <w:sz w:val="20"/>
                <w:szCs w:val="20"/>
              </w:rPr>
            </w:pPr>
            <w:r w:rsidRPr="00721335">
              <w:rPr>
                <w:rFonts w:eastAsia="Calibri"/>
                <w:sz w:val="20"/>
                <w:szCs w:val="20"/>
                <w:lang w:val="kk"/>
              </w:rPr>
              <w:t>8181-9-007</w:t>
            </w:r>
          </w:p>
          <w:p w14:paraId="59B86246" w14:textId="77777777" w:rsidR="007C70FC" w:rsidRPr="00721335" w:rsidRDefault="007C70FC" w:rsidP="00721335">
            <w:pPr>
              <w:jc w:val="center"/>
              <w:rPr>
                <w:rFonts w:eastAsia="Calibri"/>
                <w:sz w:val="20"/>
                <w:szCs w:val="20"/>
              </w:rPr>
            </w:pPr>
            <w:r w:rsidRPr="00721335">
              <w:rPr>
                <w:rFonts w:eastAsia="Calibri"/>
                <w:sz w:val="20"/>
                <w:szCs w:val="20"/>
                <w:lang w:val="kk"/>
              </w:rPr>
              <w:t>Көмір шайбаларын жақындатушы</w:t>
            </w:r>
          </w:p>
          <w:p w14:paraId="119EF35F" w14:textId="77777777" w:rsidR="007C70FC" w:rsidRPr="00721335" w:rsidRDefault="007C70FC" w:rsidP="00721335">
            <w:pPr>
              <w:jc w:val="center"/>
              <w:rPr>
                <w:rFonts w:eastAsia="Calibri"/>
                <w:sz w:val="20"/>
                <w:szCs w:val="20"/>
              </w:rPr>
            </w:pPr>
          </w:p>
          <w:p w14:paraId="19EB321F" w14:textId="77777777" w:rsidR="007C70FC" w:rsidRPr="00721335" w:rsidRDefault="007C70FC" w:rsidP="00721335">
            <w:pPr>
              <w:jc w:val="center"/>
              <w:rPr>
                <w:rFonts w:eastAsia="Calibri"/>
                <w:sz w:val="20"/>
                <w:szCs w:val="20"/>
              </w:rPr>
            </w:pPr>
            <w:r w:rsidRPr="00721335">
              <w:rPr>
                <w:rFonts w:eastAsia="Calibri"/>
                <w:sz w:val="20"/>
                <w:szCs w:val="20"/>
                <w:lang w:val="kk"/>
              </w:rPr>
              <w:t>8181-9-025</w:t>
            </w:r>
          </w:p>
          <w:p w14:paraId="6EEE81FC" w14:textId="77777777" w:rsidR="007C70FC" w:rsidRPr="00721335" w:rsidRDefault="007C70FC" w:rsidP="00721335">
            <w:pPr>
              <w:jc w:val="center"/>
              <w:rPr>
                <w:rFonts w:eastAsia="Calibri"/>
                <w:sz w:val="20"/>
                <w:szCs w:val="20"/>
              </w:rPr>
            </w:pPr>
            <w:r w:rsidRPr="00721335">
              <w:rPr>
                <w:rFonts w:eastAsia="Calibri"/>
                <w:sz w:val="20"/>
                <w:szCs w:val="20"/>
                <w:lang w:val="kk"/>
              </w:rPr>
              <w:t>Флотаторшы</w:t>
            </w:r>
          </w:p>
        </w:tc>
        <w:tc>
          <w:tcPr>
            <w:tcW w:w="709" w:type="dxa"/>
          </w:tcPr>
          <w:p w14:paraId="4EFD9FA0" w14:textId="77777777" w:rsidR="007C70FC" w:rsidRPr="00721335" w:rsidRDefault="007C70FC" w:rsidP="00721335">
            <w:pPr>
              <w:pStyle w:val="BodyText"/>
              <w:ind w:left="0" w:firstLine="0"/>
              <w:jc w:val="center"/>
              <w:rPr>
                <w:sz w:val="20"/>
                <w:szCs w:val="20"/>
              </w:rPr>
            </w:pPr>
            <w:r w:rsidRPr="00721335">
              <w:rPr>
                <w:sz w:val="20"/>
                <w:szCs w:val="20"/>
                <w:lang w:val="kk"/>
              </w:rPr>
              <w:t>2</w:t>
            </w:r>
          </w:p>
        </w:tc>
        <w:tc>
          <w:tcPr>
            <w:tcW w:w="567" w:type="dxa"/>
          </w:tcPr>
          <w:p w14:paraId="72E1995C" w14:textId="77777777" w:rsidR="007C70FC" w:rsidRPr="00721335" w:rsidRDefault="007C70FC" w:rsidP="00721335">
            <w:pPr>
              <w:pStyle w:val="BodyText"/>
              <w:ind w:left="0" w:firstLine="0"/>
              <w:jc w:val="center"/>
              <w:rPr>
                <w:sz w:val="20"/>
                <w:szCs w:val="20"/>
              </w:rPr>
            </w:pPr>
            <w:r w:rsidRPr="00721335">
              <w:rPr>
                <w:sz w:val="20"/>
                <w:szCs w:val="20"/>
                <w:lang w:val="kk"/>
              </w:rPr>
              <w:t>4-6</w:t>
            </w:r>
          </w:p>
        </w:tc>
        <w:tc>
          <w:tcPr>
            <w:tcW w:w="850" w:type="dxa"/>
          </w:tcPr>
          <w:p w14:paraId="53C54F43" w14:textId="77777777" w:rsidR="007C70FC" w:rsidRPr="00721335" w:rsidRDefault="007C70FC" w:rsidP="00721335">
            <w:pPr>
              <w:pStyle w:val="BodyText"/>
              <w:ind w:left="0" w:firstLine="0"/>
              <w:jc w:val="center"/>
              <w:rPr>
                <w:sz w:val="20"/>
                <w:szCs w:val="20"/>
              </w:rPr>
            </w:pPr>
            <w:r w:rsidRPr="00721335">
              <w:rPr>
                <w:sz w:val="20"/>
                <w:szCs w:val="20"/>
                <w:lang w:val="kk"/>
              </w:rPr>
              <w:t>1-6</w:t>
            </w:r>
          </w:p>
        </w:tc>
        <w:tc>
          <w:tcPr>
            <w:tcW w:w="2045" w:type="dxa"/>
          </w:tcPr>
          <w:p w14:paraId="537EAC75" w14:textId="77777777" w:rsidR="007C70FC" w:rsidRPr="00721335" w:rsidRDefault="007C70FC" w:rsidP="00721335">
            <w:pPr>
              <w:pStyle w:val="BodyText"/>
              <w:ind w:left="0" w:firstLine="0"/>
              <w:jc w:val="center"/>
              <w:rPr>
                <w:sz w:val="20"/>
                <w:szCs w:val="20"/>
              </w:rPr>
            </w:pPr>
          </w:p>
        </w:tc>
      </w:tr>
      <w:tr w:rsidR="007C70FC" w:rsidRPr="00721335" w14:paraId="32309C75" w14:textId="77777777" w:rsidTr="00CA545B">
        <w:tc>
          <w:tcPr>
            <w:tcW w:w="585" w:type="dxa"/>
          </w:tcPr>
          <w:p w14:paraId="6145AEF0" w14:textId="25CEE9A4" w:rsidR="007C70FC" w:rsidRPr="00721335" w:rsidRDefault="008C7E39" w:rsidP="00721335">
            <w:pPr>
              <w:pStyle w:val="BodyText"/>
              <w:ind w:left="0" w:firstLine="0"/>
              <w:jc w:val="center"/>
              <w:rPr>
                <w:sz w:val="20"/>
                <w:szCs w:val="20"/>
              </w:rPr>
            </w:pPr>
            <w:r>
              <w:rPr>
                <w:sz w:val="20"/>
                <w:szCs w:val="20"/>
                <w:lang w:val="kk"/>
              </w:rPr>
              <w:t>60</w:t>
            </w:r>
          </w:p>
        </w:tc>
        <w:tc>
          <w:tcPr>
            <w:tcW w:w="686" w:type="dxa"/>
          </w:tcPr>
          <w:p w14:paraId="49551916" w14:textId="77777777" w:rsidR="007C70FC" w:rsidRPr="00721335" w:rsidRDefault="007C70FC" w:rsidP="00721335">
            <w:pPr>
              <w:jc w:val="center"/>
              <w:rPr>
                <w:rFonts w:eastAsia="Calibri"/>
                <w:sz w:val="20"/>
                <w:szCs w:val="20"/>
              </w:rPr>
            </w:pPr>
            <w:r w:rsidRPr="00721335">
              <w:rPr>
                <w:rFonts w:eastAsia="Calibri"/>
                <w:sz w:val="20"/>
                <w:szCs w:val="20"/>
                <w:lang w:val="kk"/>
              </w:rPr>
              <w:t>3134</w:t>
            </w:r>
          </w:p>
        </w:tc>
        <w:tc>
          <w:tcPr>
            <w:tcW w:w="1134" w:type="dxa"/>
          </w:tcPr>
          <w:p w14:paraId="60B02A0C"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Petroleum and natural gas refining plant operators/ Мұнай және газ тазарту және қайта өңдеу қондырғыларының операторлары/ Мұнай және газ тазарту және қайта өңдеу </w:t>
            </w:r>
            <w:r w:rsidRPr="00721335">
              <w:rPr>
                <w:rFonts w:eastAsia="Calibri"/>
                <w:sz w:val="20"/>
                <w:szCs w:val="20"/>
                <w:lang w:val="kk"/>
              </w:rPr>
              <w:lastRenderedPageBreak/>
              <w:t>қондырғыларының операторлары</w:t>
            </w:r>
          </w:p>
        </w:tc>
        <w:tc>
          <w:tcPr>
            <w:tcW w:w="425" w:type="dxa"/>
          </w:tcPr>
          <w:p w14:paraId="6149EC05"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ч</w:t>
            </w:r>
          </w:p>
        </w:tc>
        <w:tc>
          <w:tcPr>
            <w:tcW w:w="851" w:type="dxa"/>
          </w:tcPr>
          <w:p w14:paraId="6BF0579A"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8187</w:t>
            </w:r>
          </w:p>
        </w:tc>
        <w:tc>
          <w:tcPr>
            <w:tcW w:w="1134" w:type="dxa"/>
          </w:tcPr>
          <w:p w14:paraId="7E5D9C56"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Мұнаймен газды тазарту және қайта өңдеу операторлары / Мұнай мен газды тазарту және қайта өңдеу операторлары</w:t>
            </w:r>
          </w:p>
        </w:tc>
        <w:tc>
          <w:tcPr>
            <w:tcW w:w="425" w:type="dxa"/>
          </w:tcPr>
          <w:p w14:paraId="684396EF"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04024D3B"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8187-1</w:t>
            </w:r>
          </w:p>
        </w:tc>
        <w:tc>
          <w:tcPr>
            <w:tcW w:w="1134" w:type="dxa"/>
          </w:tcPr>
          <w:p w14:paraId="67599451"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Мұнай-, газ тазалау және қайта өңдеу қондырғыларының операторлары/ Операторы нефте-, газоочистных и перерабатывающих установок</w:t>
            </w:r>
          </w:p>
        </w:tc>
        <w:tc>
          <w:tcPr>
            <w:tcW w:w="1275" w:type="dxa"/>
          </w:tcPr>
          <w:p w14:paraId="729BD6FE"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Өндірістік жабдықтардың операторлары, құрастырушылар және жүргізушілер</w:t>
            </w:r>
          </w:p>
        </w:tc>
        <w:tc>
          <w:tcPr>
            <w:tcW w:w="2552" w:type="dxa"/>
          </w:tcPr>
          <w:p w14:paraId="5F93B9DE" w14:textId="77777777" w:rsidR="007C70FC" w:rsidRPr="00721335" w:rsidRDefault="007C70FC" w:rsidP="00721335">
            <w:pPr>
              <w:jc w:val="center"/>
              <w:rPr>
                <w:rFonts w:eastAsia="Calibri"/>
                <w:sz w:val="20"/>
                <w:szCs w:val="20"/>
              </w:rPr>
            </w:pPr>
            <w:r w:rsidRPr="00721335">
              <w:rPr>
                <w:rFonts w:eastAsia="Calibri"/>
                <w:sz w:val="20"/>
                <w:szCs w:val="20"/>
                <w:lang w:val="kk"/>
              </w:rPr>
              <w:t>8187-1-002</w:t>
            </w:r>
          </w:p>
          <w:p w14:paraId="414E738F" w14:textId="77777777" w:rsidR="007C70FC" w:rsidRPr="00721335" w:rsidRDefault="007C70FC" w:rsidP="00721335">
            <w:pPr>
              <w:jc w:val="center"/>
              <w:rPr>
                <w:rFonts w:eastAsia="Calibri"/>
                <w:sz w:val="20"/>
                <w:szCs w:val="20"/>
              </w:rPr>
            </w:pPr>
            <w:r w:rsidRPr="00721335">
              <w:rPr>
                <w:rFonts w:eastAsia="Calibri"/>
                <w:sz w:val="20"/>
                <w:szCs w:val="20"/>
                <w:lang w:val="kk"/>
              </w:rPr>
              <w:t>Кокс тазартқыш</w:t>
            </w:r>
          </w:p>
          <w:p w14:paraId="79B3FCBA" w14:textId="77777777" w:rsidR="007C70FC" w:rsidRPr="00721335" w:rsidRDefault="007C70FC" w:rsidP="00721335">
            <w:pPr>
              <w:jc w:val="center"/>
              <w:rPr>
                <w:rFonts w:eastAsia="Calibri"/>
                <w:sz w:val="20"/>
                <w:szCs w:val="20"/>
              </w:rPr>
            </w:pPr>
          </w:p>
          <w:p w14:paraId="08F36C3A" w14:textId="77777777" w:rsidR="007C70FC" w:rsidRPr="00721335" w:rsidRDefault="007C70FC" w:rsidP="00721335">
            <w:pPr>
              <w:jc w:val="center"/>
              <w:rPr>
                <w:rFonts w:eastAsia="Calibri"/>
                <w:sz w:val="20"/>
                <w:szCs w:val="20"/>
              </w:rPr>
            </w:pPr>
            <w:r w:rsidRPr="00721335">
              <w:rPr>
                <w:rFonts w:eastAsia="Calibri"/>
                <w:sz w:val="20"/>
                <w:szCs w:val="20"/>
                <w:lang w:val="kk"/>
              </w:rPr>
              <w:t>8187-1-003</w:t>
            </w:r>
          </w:p>
          <w:p w14:paraId="7D8B9BE6" w14:textId="77777777" w:rsidR="007C70FC" w:rsidRPr="00721335" w:rsidRDefault="007C70FC" w:rsidP="00721335">
            <w:pPr>
              <w:jc w:val="center"/>
              <w:rPr>
                <w:rFonts w:eastAsia="Calibri"/>
                <w:sz w:val="20"/>
                <w:szCs w:val="20"/>
              </w:rPr>
            </w:pPr>
            <w:r w:rsidRPr="00721335">
              <w:rPr>
                <w:rFonts w:eastAsia="Calibri"/>
                <w:sz w:val="20"/>
                <w:szCs w:val="20"/>
                <w:lang w:val="kk"/>
              </w:rPr>
              <w:t>Кокс тиегіш</w:t>
            </w:r>
          </w:p>
        </w:tc>
        <w:tc>
          <w:tcPr>
            <w:tcW w:w="709" w:type="dxa"/>
          </w:tcPr>
          <w:p w14:paraId="6FE8B48C" w14:textId="77777777" w:rsidR="007C70FC" w:rsidRPr="00721335" w:rsidRDefault="007C70FC" w:rsidP="00721335">
            <w:pPr>
              <w:pStyle w:val="BodyText"/>
              <w:ind w:left="0" w:firstLine="0"/>
              <w:jc w:val="center"/>
              <w:rPr>
                <w:sz w:val="20"/>
                <w:szCs w:val="20"/>
              </w:rPr>
            </w:pPr>
            <w:r w:rsidRPr="00721335">
              <w:rPr>
                <w:sz w:val="20"/>
                <w:szCs w:val="20"/>
                <w:lang w:val="kk"/>
              </w:rPr>
              <w:t>2</w:t>
            </w:r>
          </w:p>
        </w:tc>
        <w:tc>
          <w:tcPr>
            <w:tcW w:w="567" w:type="dxa"/>
          </w:tcPr>
          <w:p w14:paraId="4D635193" w14:textId="77777777" w:rsidR="007C70FC" w:rsidRPr="00721335" w:rsidRDefault="007C70FC" w:rsidP="00721335">
            <w:pPr>
              <w:pStyle w:val="BodyText"/>
              <w:ind w:left="0" w:firstLine="0"/>
              <w:jc w:val="center"/>
              <w:rPr>
                <w:sz w:val="20"/>
                <w:szCs w:val="20"/>
              </w:rPr>
            </w:pPr>
            <w:r w:rsidRPr="00721335">
              <w:rPr>
                <w:sz w:val="20"/>
                <w:szCs w:val="20"/>
                <w:lang w:val="kk"/>
              </w:rPr>
              <w:t>4-6</w:t>
            </w:r>
          </w:p>
        </w:tc>
        <w:tc>
          <w:tcPr>
            <w:tcW w:w="850" w:type="dxa"/>
          </w:tcPr>
          <w:p w14:paraId="763D51D6" w14:textId="77777777" w:rsidR="007C70FC" w:rsidRPr="00721335" w:rsidRDefault="007C70FC" w:rsidP="00721335">
            <w:pPr>
              <w:pStyle w:val="BodyText"/>
              <w:ind w:left="0" w:firstLine="0"/>
              <w:jc w:val="center"/>
              <w:rPr>
                <w:sz w:val="20"/>
                <w:szCs w:val="20"/>
              </w:rPr>
            </w:pPr>
            <w:r w:rsidRPr="00721335">
              <w:rPr>
                <w:sz w:val="20"/>
                <w:szCs w:val="20"/>
                <w:lang w:val="kk"/>
              </w:rPr>
              <w:t>1-6</w:t>
            </w:r>
          </w:p>
        </w:tc>
        <w:tc>
          <w:tcPr>
            <w:tcW w:w="2045" w:type="dxa"/>
          </w:tcPr>
          <w:p w14:paraId="29796BFD" w14:textId="77777777" w:rsidR="007C70FC" w:rsidRPr="00721335" w:rsidRDefault="007C70FC" w:rsidP="00721335">
            <w:pPr>
              <w:pStyle w:val="BodyText"/>
              <w:ind w:left="0" w:firstLine="0"/>
              <w:jc w:val="center"/>
              <w:rPr>
                <w:sz w:val="20"/>
                <w:szCs w:val="20"/>
              </w:rPr>
            </w:pPr>
          </w:p>
        </w:tc>
      </w:tr>
      <w:tr w:rsidR="007C70FC" w:rsidRPr="00721335" w14:paraId="0262D7F4" w14:textId="77777777" w:rsidTr="00CA545B">
        <w:tc>
          <w:tcPr>
            <w:tcW w:w="585" w:type="dxa"/>
          </w:tcPr>
          <w:p w14:paraId="0DEEFC4A" w14:textId="26CDE9FA" w:rsidR="007C70FC" w:rsidRPr="00721335" w:rsidRDefault="008C7E39" w:rsidP="00721335">
            <w:pPr>
              <w:pStyle w:val="BodyText"/>
              <w:ind w:left="0" w:firstLine="0"/>
              <w:jc w:val="center"/>
              <w:rPr>
                <w:sz w:val="20"/>
                <w:szCs w:val="20"/>
              </w:rPr>
            </w:pPr>
            <w:r>
              <w:rPr>
                <w:sz w:val="20"/>
                <w:szCs w:val="20"/>
                <w:lang w:val="kk"/>
              </w:rPr>
              <w:t>61</w:t>
            </w:r>
          </w:p>
        </w:tc>
        <w:tc>
          <w:tcPr>
            <w:tcW w:w="686" w:type="dxa"/>
          </w:tcPr>
          <w:p w14:paraId="245156CF" w14:textId="77777777" w:rsidR="007C70FC" w:rsidRPr="00721335" w:rsidRDefault="007C70FC" w:rsidP="00721335">
            <w:pPr>
              <w:jc w:val="center"/>
              <w:rPr>
                <w:rFonts w:eastAsia="Calibri"/>
                <w:sz w:val="20"/>
                <w:szCs w:val="20"/>
              </w:rPr>
            </w:pPr>
            <w:r w:rsidRPr="00721335">
              <w:rPr>
                <w:rFonts w:eastAsia="Calibri"/>
                <w:sz w:val="20"/>
                <w:szCs w:val="20"/>
                <w:lang w:val="kk"/>
              </w:rPr>
              <w:t>8211</w:t>
            </w:r>
          </w:p>
        </w:tc>
        <w:tc>
          <w:tcPr>
            <w:tcW w:w="1134" w:type="dxa"/>
          </w:tcPr>
          <w:p w14:paraId="5F7C1851"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Mechanical machinery assemblers/ Механикалық машиналарды құрастырушы слесарлар/ Слесари-сборщики механических машин</w:t>
            </w:r>
          </w:p>
        </w:tc>
        <w:tc>
          <w:tcPr>
            <w:tcW w:w="425" w:type="dxa"/>
          </w:tcPr>
          <w:p w14:paraId="36BDC274"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28D9AC9E"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8211</w:t>
            </w:r>
          </w:p>
        </w:tc>
        <w:tc>
          <w:tcPr>
            <w:tcW w:w="1134" w:type="dxa"/>
          </w:tcPr>
          <w:p w14:paraId="41BFE005"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Механикалық машиналар мен жабдықтарды құрастырушылар/ Сборщики механических машин и оборудования</w:t>
            </w:r>
          </w:p>
        </w:tc>
        <w:tc>
          <w:tcPr>
            <w:tcW w:w="425" w:type="dxa"/>
          </w:tcPr>
          <w:p w14:paraId="7902099D"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5E37B828"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8211-7</w:t>
            </w:r>
          </w:p>
        </w:tc>
        <w:tc>
          <w:tcPr>
            <w:tcW w:w="1134" w:type="dxa"/>
          </w:tcPr>
          <w:p w14:paraId="1AA0B492"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Өнеркәсіптік жабдықтарды құрастырушылар/ Сборщики промышленного оборудования</w:t>
            </w:r>
          </w:p>
        </w:tc>
        <w:tc>
          <w:tcPr>
            <w:tcW w:w="1275" w:type="dxa"/>
          </w:tcPr>
          <w:p w14:paraId="223BF6F2"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Өндірістік жабдықтардың операторлары, құрастырушылар және жүргізушілер</w:t>
            </w:r>
          </w:p>
        </w:tc>
        <w:tc>
          <w:tcPr>
            <w:tcW w:w="2552" w:type="dxa"/>
          </w:tcPr>
          <w:p w14:paraId="717D5457" w14:textId="77777777" w:rsidR="007C70FC" w:rsidRPr="00721335" w:rsidRDefault="007C70FC" w:rsidP="00721335">
            <w:pPr>
              <w:jc w:val="center"/>
              <w:rPr>
                <w:rFonts w:eastAsia="Calibri"/>
                <w:sz w:val="20"/>
                <w:szCs w:val="20"/>
              </w:rPr>
            </w:pPr>
            <w:r w:rsidRPr="00721335">
              <w:rPr>
                <w:rFonts w:eastAsia="Calibri"/>
                <w:sz w:val="20"/>
                <w:szCs w:val="20"/>
                <w:lang w:val="kk"/>
              </w:rPr>
              <w:t>8211-7-011</w:t>
            </w:r>
          </w:p>
          <w:p w14:paraId="701970CF" w14:textId="77777777" w:rsidR="007C70FC" w:rsidRPr="00721335" w:rsidRDefault="007C70FC" w:rsidP="00721335">
            <w:pPr>
              <w:jc w:val="center"/>
              <w:rPr>
                <w:rFonts w:eastAsia="Calibri"/>
                <w:sz w:val="20"/>
                <w:szCs w:val="20"/>
              </w:rPr>
            </w:pPr>
            <w:r w:rsidRPr="00721335">
              <w:rPr>
                <w:rFonts w:eastAsia="Calibri"/>
                <w:sz w:val="20"/>
                <w:szCs w:val="20"/>
                <w:lang w:val="kk"/>
              </w:rPr>
              <w:t>Кокс химия өндірістерінің жабдықтарын монтаждаушы</w:t>
            </w:r>
          </w:p>
          <w:p w14:paraId="1B09A1EC" w14:textId="77777777" w:rsidR="007C70FC" w:rsidRPr="00721335" w:rsidRDefault="007C70FC" w:rsidP="00721335">
            <w:pPr>
              <w:jc w:val="center"/>
              <w:rPr>
                <w:rFonts w:eastAsia="Calibri"/>
                <w:sz w:val="20"/>
                <w:szCs w:val="20"/>
              </w:rPr>
            </w:pPr>
          </w:p>
          <w:p w14:paraId="5B95A3CA" w14:textId="77777777" w:rsidR="007C70FC" w:rsidRPr="00721335" w:rsidRDefault="007C70FC" w:rsidP="00721335">
            <w:pPr>
              <w:jc w:val="center"/>
              <w:rPr>
                <w:rFonts w:eastAsia="Calibri"/>
                <w:sz w:val="20"/>
                <w:szCs w:val="20"/>
              </w:rPr>
            </w:pPr>
            <w:r w:rsidRPr="00721335">
              <w:rPr>
                <w:rFonts w:eastAsia="Calibri"/>
                <w:sz w:val="20"/>
                <w:szCs w:val="20"/>
                <w:lang w:val="kk"/>
              </w:rPr>
              <w:t>8211-7-030</w:t>
            </w:r>
          </w:p>
          <w:p w14:paraId="16B95A0C" w14:textId="77777777" w:rsidR="007C70FC" w:rsidRPr="00721335" w:rsidRDefault="007C70FC" w:rsidP="00721335">
            <w:pPr>
              <w:jc w:val="center"/>
              <w:rPr>
                <w:rFonts w:eastAsia="Calibri"/>
                <w:sz w:val="20"/>
                <w:szCs w:val="20"/>
              </w:rPr>
            </w:pPr>
            <w:r w:rsidRPr="00721335">
              <w:rPr>
                <w:rFonts w:eastAsia="Calibri"/>
                <w:sz w:val="20"/>
                <w:szCs w:val="20"/>
                <w:lang w:val="kk"/>
              </w:rPr>
              <w:t>Пішінді жинаушы</w:t>
            </w:r>
          </w:p>
        </w:tc>
        <w:tc>
          <w:tcPr>
            <w:tcW w:w="709" w:type="dxa"/>
          </w:tcPr>
          <w:p w14:paraId="5FC033C8" w14:textId="77777777" w:rsidR="007C70FC" w:rsidRPr="00721335" w:rsidRDefault="007C70FC" w:rsidP="00721335">
            <w:pPr>
              <w:pStyle w:val="BodyText"/>
              <w:ind w:left="0" w:firstLine="0"/>
              <w:jc w:val="center"/>
              <w:rPr>
                <w:sz w:val="20"/>
                <w:szCs w:val="20"/>
              </w:rPr>
            </w:pPr>
            <w:r w:rsidRPr="00721335">
              <w:rPr>
                <w:sz w:val="20"/>
                <w:szCs w:val="20"/>
                <w:lang w:val="kk"/>
              </w:rPr>
              <w:t>2</w:t>
            </w:r>
          </w:p>
        </w:tc>
        <w:tc>
          <w:tcPr>
            <w:tcW w:w="567" w:type="dxa"/>
          </w:tcPr>
          <w:p w14:paraId="6B8F6D0D" w14:textId="77777777" w:rsidR="007C70FC" w:rsidRPr="00721335" w:rsidRDefault="007C70FC" w:rsidP="00721335">
            <w:pPr>
              <w:pStyle w:val="BodyText"/>
              <w:ind w:left="0" w:firstLine="0"/>
              <w:jc w:val="center"/>
              <w:rPr>
                <w:sz w:val="20"/>
                <w:szCs w:val="20"/>
              </w:rPr>
            </w:pPr>
            <w:r w:rsidRPr="00721335">
              <w:rPr>
                <w:sz w:val="20"/>
                <w:szCs w:val="20"/>
                <w:lang w:val="kk"/>
              </w:rPr>
              <w:t>4-6</w:t>
            </w:r>
          </w:p>
        </w:tc>
        <w:tc>
          <w:tcPr>
            <w:tcW w:w="850" w:type="dxa"/>
          </w:tcPr>
          <w:p w14:paraId="78576D0D" w14:textId="77777777" w:rsidR="007C70FC" w:rsidRPr="00721335" w:rsidRDefault="007C70FC" w:rsidP="00721335">
            <w:pPr>
              <w:pStyle w:val="BodyText"/>
              <w:ind w:left="0" w:firstLine="0"/>
              <w:jc w:val="center"/>
              <w:rPr>
                <w:sz w:val="20"/>
                <w:szCs w:val="20"/>
              </w:rPr>
            </w:pPr>
            <w:r w:rsidRPr="00721335">
              <w:rPr>
                <w:sz w:val="20"/>
                <w:szCs w:val="20"/>
                <w:lang w:val="kk"/>
              </w:rPr>
              <w:t>1-6</w:t>
            </w:r>
          </w:p>
        </w:tc>
        <w:tc>
          <w:tcPr>
            <w:tcW w:w="2045" w:type="dxa"/>
          </w:tcPr>
          <w:p w14:paraId="4CFF8A20" w14:textId="77777777" w:rsidR="007C70FC" w:rsidRPr="00721335" w:rsidRDefault="007C70FC" w:rsidP="00721335">
            <w:pPr>
              <w:pStyle w:val="BodyText"/>
              <w:ind w:left="0" w:firstLine="0"/>
              <w:jc w:val="center"/>
              <w:rPr>
                <w:sz w:val="20"/>
                <w:szCs w:val="20"/>
              </w:rPr>
            </w:pPr>
          </w:p>
        </w:tc>
      </w:tr>
      <w:tr w:rsidR="007C70FC" w:rsidRPr="00721335" w14:paraId="7A021DB2" w14:textId="77777777" w:rsidTr="00CA545B">
        <w:tc>
          <w:tcPr>
            <w:tcW w:w="585" w:type="dxa"/>
          </w:tcPr>
          <w:p w14:paraId="25035574" w14:textId="464EF977" w:rsidR="007C70FC" w:rsidRPr="00721335" w:rsidRDefault="007C70FC" w:rsidP="00721335">
            <w:pPr>
              <w:pStyle w:val="BodyText"/>
              <w:ind w:left="0" w:firstLine="0"/>
              <w:jc w:val="center"/>
              <w:rPr>
                <w:sz w:val="20"/>
                <w:szCs w:val="20"/>
              </w:rPr>
            </w:pPr>
            <w:r w:rsidRPr="00721335">
              <w:rPr>
                <w:sz w:val="20"/>
                <w:szCs w:val="20"/>
                <w:lang w:val="kk"/>
              </w:rPr>
              <w:t>6</w:t>
            </w:r>
            <w:r w:rsidR="008C7E39">
              <w:rPr>
                <w:sz w:val="20"/>
                <w:szCs w:val="20"/>
                <w:lang w:val="kk"/>
              </w:rPr>
              <w:t>2</w:t>
            </w:r>
          </w:p>
        </w:tc>
        <w:tc>
          <w:tcPr>
            <w:tcW w:w="686" w:type="dxa"/>
          </w:tcPr>
          <w:p w14:paraId="0BF20442" w14:textId="77777777" w:rsidR="007C70FC" w:rsidRPr="00721335" w:rsidRDefault="007C70FC" w:rsidP="00721335">
            <w:pPr>
              <w:jc w:val="center"/>
              <w:rPr>
                <w:rFonts w:eastAsia="Calibri"/>
                <w:sz w:val="20"/>
                <w:szCs w:val="20"/>
              </w:rPr>
            </w:pPr>
            <w:r w:rsidRPr="00721335">
              <w:rPr>
                <w:rFonts w:eastAsia="Calibri"/>
                <w:sz w:val="20"/>
                <w:szCs w:val="20"/>
                <w:lang w:val="kk"/>
              </w:rPr>
              <w:t>8311</w:t>
            </w:r>
          </w:p>
        </w:tc>
        <w:tc>
          <w:tcPr>
            <w:tcW w:w="1134" w:type="dxa"/>
          </w:tcPr>
          <w:p w14:paraId="5E9A1C89"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Locomotive engine drivers/ Локомотив машинистері/ Машинисты локомотивов</w:t>
            </w:r>
          </w:p>
        </w:tc>
        <w:tc>
          <w:tcPr>
            <w:tcW w:w="425" w:type="dxa"/>
          </w:tcPr>
          <w:p w14:paraId="59459553" w14:textId="77777777" w:rsidR="007C70FC" w:rsidRPr="00721335" w:rsidRDefault="007C70FC" w:rsidP="00721335">
            <w:pPr>
              <w:pStyle w:val="BodyText"/>
              <w:ind w:left="0" w:firstLine="0"/>
              <w:jc w:val="center"/>
              <w:rPr>
                <w:sz w:val="20"/>
                <w:szCs w:val="20"/>
              </w:rPr>
            </w:pPr>
            <w:r w:rsidRPr="00721335">
              <w:rPr>
                <w:sz w:val="20"/>
                <w:szCs w:val="20"/>
                <w:lang w:val="kk"/>
              </w:rPr>
              <w:t>Б</w:t>
            </w:r>
          </w:p>
        </w:tc>
        <w:tc>
          <w:tcPr>
            <w:tcW w:w="851" w:type="dxa"/>
          </w:tcPr>
          <w:p w14:paraId="5D7E7E06"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8311</w:t>
            </w:r>
          </w:p>
        </w:tc>
        <w:tc>
          <w:tcPr>
            <w:tcW w:w="1134" w:type="dxa"/>
          </w:tcPr>
          <w:p w14:paraId="58B58318"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Локомотив машинистері/ Машинисты локомотивов</w:t>
            </w:r>
          </w:p>
        </w:tc>
        <w:tc>
          <w:tcPr>
            <w:tcW w:w="425" w:type="dxa"/>
          </w:tcPr>
          <w:p w14:paraId="46732488"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4A4D5610"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8311-1</w:t>
            </w:r>
          </w:p>
        </w:tc>
        <w:tc>
          <w:tcPr>
            <w:tcW w:w="1134" w:type="dxa"/>
          </w:tcPr>
          <w:p w14:paraId="13EB89CB"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Мотрополитен пойыздарынан басқа, локомотив машинисттері,/Машинисты локомотивов, кроме поездов метрополитена</w:t>
            </w:r>
          </w:p>
        </w:tc>
        <w:tc>
          <w:tcPr>
            <w:tcW w:w="1275" w:type="dxa"/>
          </w:tcPr>
          <w:p w14:paraId="4E11EC63"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Өндірістік жабдықтардың операторлары, құрастырушылар және жүргізушілер</w:t>
            </w:r>
          </w:p>
        </w:tc>
        <w:tc>
          <w:tcPr>
            <w:tcW w:w="2552" w:type="dxa"/>
          </w:tcPr>
          <w:p w14:paraId="20A68249" w14:textId="77777777" w:rsidR="007C70FC" w:rsidRPr="00721335" w:rsidRDefault="007C70FC" w:rsidP="00721335">
            <w:pPr>
              <w:jc w:val="center"/>
              <w:rPr>
                <w:rFonts w:eastAsia="Calibri"/>
                <w:sz w:val="20"/>
                <w:szCs w:val="20"/>
              </w:rPr>
            </w:pPr>
            <w:r w:rsidRPr="00721335">
              <w:rPr>
                <w:rFonts w:eastAsia="Calibri"/>
                <w:sz w:val="20"/>
                <w:szCs w:val="20"/>
                <w:lang w:val="kk"/>
              </w:rPr>
              <w:t>8311-1-012</w:t>
            </w:r>
          </w:p>
          <w:p w14:paraId="2EE0E8B6" w14:textId="77777777" w:rsidR="007C70FC" w:rsidRPr="00721335" w:rsidRDefault="007C70FC" w:rsidP="00721335">
            <w:pPr>
              <w:jc w:val="center"/>
              <w:rPr>
                <w:rFonts w:eastAsia="Calibri"/>
                <w:sz w:val="20"/>
                <w:szCs w:val="20"/>
              </w:rPr>
            </w:pPr>
            <w:r w:rsidRPr="00721335">
              <w:rPr>
                <w:rFonts w:eastAsia="Calibri"/>
                <w:sz w:val="20"/>
                <w:szCs w:val="20"/>
                <w:lang w:val="kk"/>
              </w:rPr>
              <w:t>Сөндіру вагонының электровоз машинисі</w:t>
            </w:r>
          </w:p>
        </w:tc>
        <w:tc>
          <w:tcPr>
            <w:tcW w:w="709" w:type="dxa"/>
          </w:tcPr>
          <w:p w14:paraId="054C5ED2" w14:textId="77777777" w:rsidR="007C70FC" w:rsidRPr="00721335" w:rsidRDefault="007C70FC" w:rsidP="00721335">
            <w:pPr>
              <w:pStyle w:val="BodyText"/>
              <w:ind w:left="0" w:firstLine="0"/>
              <w:jc w:val="center"/>
              <w:rPr>
                <w:sz w:val="20"/>
                <w:szCs w:val="20"/>
              </w:rPr>
            </w:pPr>
            <w:r w:rsidRPr="00721335">
              <w:rPr>
                <w:sz w:val="20"/>
                <w:szCs w:val="20"/>
                <w:lang w:val="kk"/>
              </w:rPr>
              <w:t>2</w:t>
            </w:r>
          </w:p>
        </w:tc>
        <w:tc>
          <w:tcPr>
            <w:tcW w:w="567" w:type="dxa"/>
          </w:tcPr>
          <w:p w14:paraId="5DDE4374" w14:textId="77777777" w:rsidR="007C70FC" w:rsidRPr="00721335" w:rsidRDefault="007C70FC" w:rsidP="00721335">
            <w:pPr>
              <w:pStyle w:val="BodyText"/>
              <w:ind w:left="0" w:firstLine="0"/>
              <w:jc w:val="center"/>
              <w:rPr>
                <w:sz w:val="20"/>
                <w:szCs w:val="20"/>
              </w:rPr>
            </w:pPr>
            <w:r w:rsidRPr="00721335">
              <w:rPr>
                <w:sz w:val="20"/>
                <w:szCs w:val="20"/>
                <w:lang w:val="kk"/>
              </w:rPr>
              <w:t>4-6</w:t>
            </w:r>
          </w:p>
        </w:tc>
        <w:tc>
          <w:tcPr>
            <w:tcW w:w="850" w:type="dxa"/>
          </w:tcPr>
          <w:p w14:paraId="32CE9694" w14:textId="77777777" w:rsidR="007C70FC" w:rsidRPr="00721335" w:rsidRDefault="007C70FC" w:rsidP="00721335">
            <w:pPr>
              <w:pStyle w:val="BodyText"/>
              <w:ind w:left="0" w:firstLine="0"/>
              <w:jc w:val="center"/>
              <w:rPr>
                <w:sz w:val="20"/>
                <w:szCs w:val="20"/>
              </w:rPr>
            </w:pPr>
            <w:r w:rsidRPr="00721335">
              <w:rPr>
                <w:sz w:val="20"/>
                <w:szCs w:val="20"/>
                <w:lang w:val="kk"/>
              </w:rPr>
              <w:t>1-6</w:t>
            </w:r>
          </w:p>
        </w:tc>
        <w:tc>
          <w:tcPr>
            <w:tcW w:w="2045" w:type="dxa"/>
          </w:tcPr>
          <w:p w14:paraId="3A7372A6" w14:textId="77777777" w:rsidR="007C70FC" w:rsidRPr="00721335" w:rsidRDefault="007C70FC" w:rsidP="00721335">
            <w:pPr>
              <w:pStyle w:val="BodyText"/>
              <w:ind w:left="0" w:firstLine="0"/>
              <w:jc w:val="center"/>
              <w:rPr>
                <w:sz w:val="20"/>
                <w:szCs w:val="20"/>
              </w:rPr>
            </w:pPr>
          </w:p>
        </w:tc>
      </w:tr>
      <w:tr w:rsidR="007C70FC" w:rsidRPr="00721335" w14:paraId="3A379551" w14:textId="77777777" w:rsidTr="00CA545B">
        <w:tc>
          <w:tcPr>
            <w:tcW w:w="585" w:type="dxa"/>
          </w:tcPr>
          <w:p w14:paraId="3E3A3C3C" w14:textId="4C9B117C" w:rsidR="007C70FC" w:rsidRPr="00721335" w:rsidRDefault="007C70FC" w:rsidP="00721335">
            <w:pPr>
              <w:pStyle w:val="BodyText"/>
              <w:ind w:left="0" w:firstLine="0"/>
              <w:jc w:val="center"/>
              <w:rPr>
                <w:sz w:val="20"/>
                <w:szCs w:val="20"/>
              </w:rPr>
            </w:pPr>
            <w:r w:rsidRPr="00721335">
              <w:rPr>
                <w:sz w:val="20"/>
                <w:szCs w:val="20"/>
                <w:lang w:val="kk"/>
              </w:rPr>
              <w:t>6</w:t>
            </w:r>
            <w:r w:rsidR="008C7E39">
              <w:rPr>
                <w:sz w:val="20"/>
                <w:szCs w:val="20"/>
                <w:lang w:val="kk"/>
              </w:rPr>
              <w:t>3</w:t>
            </w:r>
          </w:p>
        </w:tc>
        <w:tc>
          <w:tcPr>
            <w:tcW w:w="686" w:type="dxa"/>
          </w:tcPr>
          <w:p w14:paraId="5B25AC54" w14:textId="77777777" w:rsidR="007C70FC" w:rsidRPr="00721335" w:rsidRDefault="007C70FC" w:rsidP="00721335">
            <w:pPr>
              <w:jc w:val="center"/>
              <w:rPr>
                <w:rFonts w:eastAsia="Calibri"/>
                <w:sz w:val="20"/>
                <w:szCs w:val="20"/>
              </w:rPr>
            </w:pPr>
            <w:r w:rsidRPr="00721335">
              <w:rPr>
                <w:rFonts w:eastAsia="Calibri"/>
                <w:sz w:val="20"/>
                <w:szCs w:val="20"/>
                <w:lang w:val="kk"/>
              </w:rPr>
              <w:t>8342</w:t>
            </w:r>
          </w:p>
        </w:tc>
        <w:tc>
          <w:tcPr>
            <w:tcW w:w="1134" w:type="dxa"/>
          </w:tcPr>
          <w:p w14:paraId="4F50E6E2"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Earthmoving and related plant operators/ Жер қазу және ұқсас машиналардың операторлары/ </w:t>
            </w:r>
            <w:r w:rsidRPr="00721335">
              <w:rPr>
                <w:rFonts w:eastAsia="Calibri"/>
                <w:sz w:val="20"/>
                <w:szCs w:val="20"/>
                <w:lang w:val="kk"/>
              </w:rPr>
              <w:lastRenderedPageBreak/>
              <w:t>Операторы землеройных и аналогичных машин</w:t>
            </w:r>
          </w:p>
        </w:tc>
        <w:tc>
          <w:tcPr>
            <w:tcW w:w="425" w:type="dxa"/>
          </w:tcPr>
          <w:p w14:paraId="6DB65A2B"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Б</w:t>
            </w:r>
          </w:p>
        </w:tc>
        <w:tc>
          <w:tcPr>
            <w:tcW w:w="851" w:type="dxa"/>
          </w:tcPr>
          <w:p w14:paraId="07AE1D4F"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8342</w:t>
            </w:r>
          </w:p>
        </w:tc>
        <w:tc>
          <w:tcPr>
            <w:tcW w:w="1134" w:type="dxa"/>
          </w:tcPr>
          <w:p w14:paraId="3DA71293"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Жер қазу және ұқсас машиналардың операторлары/ Операторы землеройных и аналогичных машин</w:t>
            </w:r>
          </w:p>
        </w:tc>
        <w:tc>
          <w:tcPr>
            <w:tcW w:w="425" w:type="dxa"/>
          </w:tcPr>
          <w:p w14:paraId="4D80780E"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548A8514"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8342-1</w:t>
            </w:r>
          </w:p>
        </w:tc>
        <w:tc>
          <w:tcPr>
            <w:tcW w:w="1134" w:type="dxa"/>
          </w:tcPr>
          <w:p w14:paraId="612041DB"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Жер қазу және траншеялық машиналардың операторлары/ Операторы землеройной и </w:t>
            </w:r>
            <w:r w:rsidRPr="00721335">
              <w:rPr>
                <w:rFonts w:eastAsia="Calibri"/>
                <w:sz w:val="20"/>
                <w:szCs w:val="20"/>
                <w:lang w:val="kk"/>
              </w:rPr>
              <w:lastRenderedPageBreak/>
              <w:t>траншейной машины</w:t>
            </w:r>
          </w:p>
        </w:tc>
        <w:tc>
          <w:tcPr>
            <w:tcW w:w="1275" w:type="dxa"/>
          </w:tcPr>
          <w:p w14:paraId="2D8B567C"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lastRenderedPageBreak/>
              <w:t>Өндірістік жабдықтардың операторлары, құрастырушылар және жүргізушілер</w:t>
            </w:r>
          </w:p>
        </w:tc>
        <w:tc>
          <w:tcPr>
            <w:tcW w:w="2552" w:type="dxa"/>
          </w:tcPr>
          <w:p w14:paraId="5581AA6A" w14:textId="77777777" w:rsidR="007C70FC" w:rsidRPr="00721335" w:rsidRDefault="007C70FC" w:rsidP="00721335">
            <w:pPr>
              <w:jc w:val="center"/>
              <w:rPr>
                <w:rFonts w:eastAsia="Calibri"/>
                <w:sz w:val="20"/>
                <w:szCs w:val="20"/>
              </w:rPr>
            </w:pPr>
            <w:r w:rsidRPr="00721335">
              <w:rPr>
                <w:rFonts w:eastAsia="Calibri"/>
                <w:sz w:val="20"/>
                <w:szCs w:val="20"/>
                <w:lang w:val="kk"/>
              </w:rPr>
              <w:t>8342-1-015</w:t>
            </w:r>
          </w:p>
          <w:p w14:paraId="6A737667" w14:textId="77777777" w:rsidR="007C70FC" w:rsidRPr="00721335" w:rsidRDefault="007C70FC" w:rsidP="00721335">
            <w:pPr>
              <w:jc w:val="center"/>
              <w:rPr>
                <w:rFonts w:eastAsia="Calibri"/>
                <w:sz w:val="20"/>
                <w:szCs w:val="20"/>
              </w:rPr>
            </w:pPr>
            <w:r w:rsidRPr="00721335">
              <w:rPr>
                <w:rFonts w:eastAsia="Calibri"/>
                <w:sz w:val="20"/>
                <w:szCs w:val="20"/>
                <w:lang w:val="kk"/>
              </w:rPr>
              <w:t>Экскаватор машинисі</w:t>
            </w:r>
          </w:p>
        </w:tc>
        <w:tc>
          <w:tcPr>
            <w:tcW w:w="709" w:type="dxa"/>
          </w:tcPr>
          <w:p w14:paraId="6A923BB6" w14:textId="77777777" w:rsidR="007C70FC" w:rsidRPr="00721335" w:rsidRDefault="007C70FC" w:rsidP="00721335">
            <w:pPr>
              <w:pStyle w:val="BodyText"/>
              <w:ind w:left="0" w:firstLine="0"/>
              <w:jc w:val="center"/>
              <w:rPr>
                <w:sz w:val="20"/>
                <w:szCs w:val="20"/>
              </w:rPr>
            </w:pPr>
            <w:r w:rsidRPr="00721335">
              <w:rPr>
                <w:sz w:val="20"/>
                <w:szCs w:val="20"/>
                <w:lang w:val="kk"/>
              </w:rPr>
              <w:t>2</w:t>
            </w:r>
          </w:p>
        </w:tc>
        <w:tc>
          <w:tcPr>
            <w:tcW w:w="567" w:type="dxa"/>
          </w:tcPr>
          <w:p w14:paraId="07099D59" w14:textId="77777777" w:rsidR="007C70FC" w:rsidRPr="00721335" w:rsidRDefault="007C70FC" w:rsidP="00721335">
            <w:pPr>
              <w:pStyle w:val="BodyText"/>
              <w:ind w:left="0" w:firstLine="0"/>
              <w:jc w:val="center"/>
              <w:rPr>
                <w:sz w:val="20"/>
                <w:szCs w:val="20"/>
              </w:rPr>
            </w:pPr>
            <w:r w:rsidRPr="00721335">
              <w:rPr>
                <w:sz w:val="20"/>
                <w:szCs w:val="20"/>
                <w:lang w:val="kk"/>
              </w:rPr>
              <w:t>4-6</w:t>
            </w:r>
          </w:p>
        </w:tc>
        <w:tc>
          <w:tcPr>
            <w:tcW w:w="850" w:type="dxa"/>
          </w:tcPr>
          <w:p w14:paraId="16E605D9" w14:textId="77777777" w:rsidR="007C70FC" w:rsidRPr="00721335" w:rsidRDefault="007C70FC" w:rsidP="00721335">
            <w:pPr>
              <w:pStyle w:val="BodyText"/>
              <w:ind w:left="0" w:firstLine="0"/>
              <w:jc w:val="center"/>
              <w:rPr>
                <w:sz w:val="20"/>
                <w:szCs w:val="20"/>
              </w:rPr>
            </w:pPr>
            <w:r w:rsidRPr="00721335">
              <w:rPr>
                <w:sz w:val="20"/>
                <w:szCs w:val="20"/>
                <w:lang w:val="kk"/>
              </w:rPr>
              <w:t>1-6</w:t>
            </w:r>
          </w:p>
        </w:tc>
        <w:tc>
          <w:tcPr>
            <w:tcW w:w="2045" w:type="dxa"/>
          </w:tcPr>
          <w:p w14:paraId="117B173F" w14:textId="77777777" w:rsidR="007C70FC" w:rsidRPr="00721335" w:rsidRDefault="007C70FC" w:rsidP="00721335">
            <w:pPr>
              <w:pStyle w:val="BodyText"/>
              <w:ind w:left="0" w:firstLine="0"/>
              <w:jc w:val="center"/>
              <w:rPr>
                <w:sz w:val="20"/>
                <w:szCs w:val="20"/>
              </w:rPr>
            </w:pPr>
          </w:p>
        </w:tc>
      </w:tr>
      <w:tr w:rsidR="007C70FC" w:rsidRPr="00721335" w14:paraId="03BB8E37" w14:textId="77777777" w:rsidTr="00CA545B">
        <w:tc>
          <w:tcPr>
            <w:tcW w:w="585" w:type="dxa"/>
          </w:tcPr>
          <w:p w14:paraId="01681E92" w14:textId="728B4A7E" w:rsidR="007C70FC" w:rsidRPr="00721335" w:rsidRDefault="007C70FC" w:rsidP="00721335">
            <w:pPr>
              <w:pStyle w:val="BodyText"/>
              <w:ind w:left="0" w:firstLine="0"/>
              <w:jc w:val="center"/>
              <w:rPr>
                <w:sz w:val="20"/>
                <w:szCs w:val="20"/>
              </w:rPr>
            </w:pPr>
            <w:r w:rsidRPr="00721335">
              <w:rPr>
                <w:sz w:val="20"/>
                <w:szCs w:val="20"/>
                <w:lang w:val="kk"/>
              </w:rPr>
              <w:t>6</w:t>
            </w:r>
            <w:r w:rsidR="008C7E39">
              <w:rPr>
                <w:sz w:val="20"/>
                <w:szCs w:val="20"/>
                <w:lang w:val="kk"/>
              </w:rPr>
              <w:t>4</w:t>
            </w:r>
          </w:p>
        </w:tc>
        <w:tc>
          <w:tcPr>
            <w:tcW w:w="686" w:type="dxa"/>
          </w:tcPr>
          <w:p w14:paraId="126967DC" w14:textId="77777777" w:rsidR="007C70FC" w:rsidRPr="00721335" w:rsidRDefault="007C70FC" w:rsidP="00721335">
            <w:pPr>
              <w:jc w:val="center"/>
              <w:rPr>
                <w:rFonts w:eastAsia="Calibri"/>
                <w:sz w:val="20"/>
                <w:szCs w:val="20"/>
              </w:rPr>
            </w:pPr>
            <w:r w:rsidRPr="00721335">
              <w:rPr>
                <w:rFonts w:eastAsia="Calibri"/>
                <w:sz w:val="20"/>
                <w:szCs w:val="20"/>
                <w:lang w:val="kk"/>
              </w:rPr>
              <w:t>9112</w:t>
            </w:r>
          </w:p>
        </w:tc>
        <w:tc>
          <w:tcPr>
            <w:tcW w:w="1134" w:type="dxa"/>
          </w:tcPr>
          <w:p w14:paraId="70C22BD3"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Cleaners and helpers in offices, hotels and other establishments / Мекемелерде, қонақ үйлерде және басқа жерерде тазалаушылар мен қызметшілер / мекемелерде, қонақ үйлерде және басқа жерлерде тазалаушылар мен қызметшілер</w:t>
            </w:r>
          </w:p>
        </w:tc>
        <w:tc>
          <w:tcPr>
            <w:tcW w:w="425" w:type="dxa"/>
          </w:tcPr>
          <w:p w14:paraId="64183F3D"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113EF9E1"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9114</w:t>
            </w:r>
          </w:p>
        </w:tc>
        <w:tc>
          <w:tcPr>
            <w:tcW w:w="1134" w:type="dxa"/>
          </w:tcPr>
          <w:p w14:paraId="3804E3BD"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Өнеркәсіптік орын-жайларды тазалаушылар/ Уборщики промышленных помещений</w:t>
            </w:r>
          </w:p>
        </w:tc>
        <w:tc>
          <w:tcPr>
            <w:tcW w:w="425" w:type="dxa"/>
          </w:tcPr>
          <w:p w14:paraId="2EA18993"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0627A3EC"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9114-0</w:t>
            </w:r>
          </w:p>
        </w:tc>
        <w:tc>
          <w:tcPr>
            <w:tcW w:w="1134" w:type="dxa"/>
          </w:tcPr>
          <w:p w14:paraId="39C84E35"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Өнеркәсіптік орын-жайларды тазалаушылар/ Уборщики промышленных помещений</w:t>
            </w:r>
          </w:p>
        </w:tc>
        <w:tc>
          <w:tcPr>
            <w:tcW w:w="1275" w:type="dxa"/>
          </w:tcPr>
          <w:p w14:paraId="546D06F1"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Біліктілігі жоқ жұмысшылар</w:t>
            </w:r>
          </w:p>
        </w:tc>
        <w:tc>
          <w:tcPr>
            <w:tcW w:w="2552" w:type="dxa"/>
          </w:tcPr>
          <w:p w14:paraId="75B03486" w14:textId="77777777" w:rsidR="007C70FC" w:rsidRPr="00721335" w:rsidRDefault="007C70FC" w:rsidP="00721335">
            <w:pPr>
              <w:jc w:val="center"/>
              <w:rPr>
                <w:rFonts w:eastAsia="Calibri"/>
                <w:sz w:val="20"/>
                <w:szCs w:val="20"/>
              </w:rPr>
            </w:pPr>
            <w:r w:rsidRPr="00721335">
              <w:rPr>
                <w:rFonts w:eastAsia="Calibri"/>
                <w:sz w:val="20"/>
                <w:szCs w:val="20"/>
                <w:lang w:val="kk"/>
              </w:rPr>
              <w:t>9114-0-001</w:t>
            </w:r>
          </w:p>
          <w:p w14:paraId="03DBE4E1" w14:textId="77777777" w:rsidR="007C70FC" w:rsidRPr="00721335" w:rsidRDefault="007C70FC" w:rsidP="00721335">
            <w:pPr>
              <w:jc w:val="center"/>
              <w:rPr>
                <w:rFonts w:eastAsia="Calibri"/>
                <w:sz w:val="20"/>
                <w:szCs w:val="20"/>
              </w:rPr>
            </w:pPr>
            <w:r w:rsidRPr="00721335">
              <w:rPr>
                <w:rFonts w:eastAsia="Calibri"/>
                <w:sz w:val="20"/>
                <w:szCs w:val="20"/>
                <w:lang w:val="kk"/>
              </w:rPr>
              <w:t>Таспа тазалаушы</w:t>
            </w:r>
          </w:p>
        </w:tc>
        <w:tc>
          <w:tcPr>
            <w:tcW w:w="709" w:type="dxa"/>
          </w:tcPr>
          <w:p w14:paraId="25E84A4E" w14:textId="77777777" w:rsidR="007C70FC" w:rsidRPr="00721335" w:rsidRDefault="007C70FC" w:rsidP="00721335">
            <w:pPr>
              <w:pStyle w:val="BodyText"/>
              <w:ind w:left="0" w:firstLine="0"/>
              <w:jc w:val="center"/>
              <w:rPr>
                <w:sz w:val="20"/>
                <w:szCs w:val="20"/>
              </w:rPr>
            </w:pPr>
            <w:r w:rsidRPr="00721335">
              <w:rPr>
                <w:sz w:val="20"/>
                <w:szCs w:val="20"/>
                <w:lang w:val="kk"/>
              </w:rPr>
              <w:t>1</w:t>
            </w:r>
          </w:p>
        </w:tc>
        <w:tc>
          <w:tcPr>
            <w:tcW w:w="567" w:type="dxa"/>
          </w:tcPr>
          <w:p w14:paraId="5B775F83" w14:textId="77777777" w:rsidR="007C70FC" w:rsidRPr="00721335" w:rsidRDefault="007C70FC" w:rsidP="00721335">
            <w:pPr>
              <w:pStyle w:val="BodyText"/>
              <w:ind w:left="0" w:firstLine="0"/>
              <w:jc w:val="center"/>
              <w:rPr>
                <w:sz w:val="20"/>
                <w:szCs w:val="20"/>
              </w:rPr>
            </w:pPr>
            <w:r w:rsidRPr="00721335">
              <w:rPr>
                <w:sz w:val="20"/>
                <w:szCs w:val="20"/>
                <w:lang w:val="kk"/>
              </w:rPr>
              <w:t>1-3</w:t>
            </w:r>
          </w:p>
        </w:tc>
        <w:tc>
          <w:tcPr>
            <w:tcW w:w="850" w:type="dxa"/>
          </w:tcPr>
          <w:p w14:paraId="0D9801E1" w14:textId="77777777" w:rsidR="007C70FC" w:rsidRPr="00721335" w:rsidRDefault="007C70FC" w:rsidP="00721335">
            <w:pPr>
              <w:pStyle w:val="BodyText"/>
              <w:ind w:left="0" w:firstLine="0"/>
              <w:jc w:val="center"/>
              <w:rPr>
                <w:sz w:val="20"/>
                <w:szCs w:val="20"/>
              </w:rPr>
            </w:pPr>
            <w:r w:rsidRPr="00721335">
              <w:rPr>
                <w:sz w:val="20"/>
                <w:szCs w:val="20"/>
                <w:lang w:val="kk"/>
              </w:rPr>
              <w:t>1-3</w:t>
            </w:r>
          </w:p>
        </w:tc>
        <w:tc>
          <w:tcPr>
            <w:tcW w:w="2045" w:type="dxa"/>
          </w:tcPr>
          <w:p w14:paraId="1B8CCDB0" w14:textId="77777777" w:rsidR="007C70FC" w:rsidRPr="00721335" w:rsidRDefault="007C70FC" w:rsidP="00721335">
            <w:pPr>
              <w:pStyle w:val="BodyText"/>
              <w:ind w:left="0" w:firstLine="0"/>
              <w:jc w:val="center"/>
              <w:rPr>
                <w:sz w:val="20"/>
                <w:szCs w:val="20"/>
              </w:rPr>
            </w:pPr>
          </w:p>
        </w:tc>
      </w:tr>
      <w:tr w:rsidR="007C70FC" w:rsidRPr="00721335" w14:paraId="65611781" w14:textId="77777777" w:rsidTr="00CA545B">
        <w:tc>
          <w:tcPr>
            <w:tcW w:w="585" w:type="dxa"/>
          </w:tcPr>
          <w:p w14:paraId="4D4B8D13" w14:textId="2B5D28E1" w:rsidR="007C70FC" w:rsidRPr="00721335" w:rsidRDefault="007C70FC" w:rsidP="00721335">
            <w:pPr>
              <w:pStyle w:val="BodyText"/>
              <w:ind w:left="0" w:firstLine="0"/>
              <w:jc w:val="center"/>
              <w:rPr>
                <w:sz w:val="20"/>
                <w:szCs w:val="20"/>
              </w:rPr>
            </w:pPr>
            <w:r w:rsidRPr="00721335">
              <w:rPr>
                <w:sz w:val="20"/>
                <w:szCs w:val="20"/>
                <w:lang w:val="kk"/>
              </w:rPr>
              <w:t>6</w:t>
            </w:r>
            <w:r w:rsidR="008C7E39">
              <w:rPr>
                <w:sz w:val="20"/>
                <w:szCs w:val="20"/>
                <w:lang w:val="kk"/>
              </w:rPr>
              <w:t>5</w:t>
            </w:r>
          </w:p>
        </w:tc>
        <w:tc>
          <w:tcPr>
            <w:tcW w:w="686" w:type="dxa"/>
          </w:tcPr>
          <w:p w14:paraId="666FFB79" w14:textId="77777777" w:rsidR="007C70FC" w:rsidRPr="00721335" w:rsidRDefault="007C70FC" w:rsidP="00721335">
            <w:pPr>
              <w:jc w:val="center"/>
              <w:rPr>
                <w:rFonts w:eastAsia="Calibri"/>
                <w:sz w:val="20"/>
                <w:szCs w:val="20"/>
              </w:rPr>
            </w:pPr>
            <w:r w:rsidRPr="00721335">
              <w:rPr>
                <w:rFonts w:eastAsia="Calibri"/>
                <w:sz w:val="20"/>
                <w:szCs w:val="20"/>
                <w:lang w:val="kk"/>
              </w:rPr>
              <w:t>9311</w:t>
            </w:r>
          </w:p>
        </w:tc>
        <w:tc>
          <w:tcPr>
            <w:tcW w:w="1134" w:type="dxa"/>
          </w:tcPr>
          <w:p w14:paraId="710F4E89"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Mining and quarrying labourers/ Тау-кен өнеркәсібінде және карьерлерді қазуда біліктілігі жоқ жұмысшылар/ </w:t>
            </w:r>
            <w:r w:rsidRPr="00721335">
              <w:rPr>
                <w:rFonts w:eastAsia="Calibri"/>
                <w:sz w:val="20"/>
                <w:szCs w:val="20"/>
                <w:lang w:val="kk"/>
              </w:rPr>
              <w:lastRenderedPageBreak/>
              <w:t>Неквалифицированные рабочие в горнодобывающей промышленности и разработке карьеров</w:t>
            </w:r>
          </w:p>
        </w:tc>
        <w:tc>
          <w:tcPr>
            <w:tcW w:w="425" w:type="dxa"/>
          </w:tcPr>
          <w:p w14:paraId="7344C817"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Б</w:t>
            </w:r>
          </w:p>
        </w:tc>
        <w:tc>
          <w:tcPr>
            <w:tcW w:w="851" w:type="dxa"/>
          </w:tcPr>
          <w:p w14:paraId="30BD10F8"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9311</w:t>
            </w:r>
          </w:p>
        </w:tc>
        <w:tc>
          <w:tcPr>
            <w:tcW w:w="1134" w:type="dxa"/>
          </w:tcPr>
          <w:p w14:paraId="6040C240"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Тау-кен өндіру өнеркәсібінде және карьерлерді қазуда жұмыс істейтін біліктілігі жоқ жұмысшылар/ </w:t>
            </w:r>
            <w:r w:rsidRPr="00721335">
              <w:rPr>
                <w:rFonts w:eastAsia="Calibri"/>
                <w:sz w:val="20"/>
                <w:szCs w:val="20"/>
                <w:lang w:val="kk"/>
              </w:rPr>
              <w:lastRenderedPageBreak/>
              <w:t>Неквалифицированные рабочие, занятые в горнодобывающей промышленности и разработке карьеров</w:t>
            </w:r>
          </w:p>
        </w:tc>
        <w:tc>
          <w:tcPr>
            <w:tcW w:w="425" w:type="dxa"/>
          </w:tcPr>
          <w:p w14:paraId="2F68E805"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Б</w:t>
            </w:r>
          </w:p>
        </w:tc>
        <w:tc>
          <w:tcPr>
            <w:tcW w:w="851" w:type="dxa"/>
          </w:tcPr>
          <w:p w14:paraId="6699C854"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9311-0</w:t>
            </w:r>
          </w:p>
        </w:tc>
        <w:tc>
          <w:tcPr>
            <w:tcW w:w="1134" w:type="dxa"/>
          </w:tcPr>
          <w:p w14:paraId="34A7276B"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 xml:space="preserve">Тау-кен өндіру өнеркәсібінде және карьерлерді қазуда жұмыс істейтін біліктілігі жоқ жұмысшылар/ </w:t>
            </w:r>
            <w:r w:rsidRPr="00721335">
              <w:rPr>
                <w:rFonts w:eastAsia="Calibri"/>
                <w:sz w:val="20"/>
                <w:szCs w:val="20"/>
                <w:lang w:val="kk"/>
              </w:rPr>
              <w:lastRenderedPageBreak/>
              <w:t>Неквалифицированные рабочие, занятые в горнодобывающей промышленности и разработке карьеров</w:t>
            </w:r>
          </w:p>
        </w:tc>
        <w:tc>
          <w:tcPr>
            <w:tcW w:w="1275" w:type="dxa"/>
          </w:tcPr>
          <w:p w14:paraId="0B9FF2BD"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lastRenderedPageBreak/>
              <w:t>Біліктілігі жоқ жұмысшылар</w:t>
            </w:r>
          </w:p>
        </w:tc>
        <w:tc>
          <w:tcPr>
            <w:tcW w:w="2552" w:type="dxa"/>
          </w:tcPr>
          <w:p w14:paraId="122FFF59" w14:textId="77777777" w:rsidR="007C70FC" w:rsidRPr="00721335" w:rsidRDefault="007C70FC" w:rsidP="00721335">
            <w:pPr>
              <w:jc w:val="center"/>
              <w:rPr>
                <w:rFonts w:eastAsia="Calibri"/>
                <w:sz w:val="20"/>
                <w:szCs w:val="20"/>
              </w:rPr>
            </w:pPr>
            <w:r w:rsidRPr="00721335">
              <w:rPr>
                <w:rFonts w:eastAsia="Calibri"/>
                <w:sz w:val="20"/>
                <w:szCs w:val="20"/>
                <w:lang w:val="kk"/>
              </w:rPr>
              <w:t>9311-0-019</w:t>
            </w:r>
          </w:p>
          <w:p w14:paraId="5663C622" w14:textId="77777777" w:rsidR="007C70FC" w:rsidRPr="00721335" w:rsidRDefault="007C70FC" w:rsidP="00721335">
            <w:pPr>
              <w:jc w:val="center"/>
              <w:rPr>
                <w:rFonts w:eastAsia="Calibri"/>
                <w:sz w:val="20"/>
                <w:szCs w:val="20"/>
              </w:rPr>
            </w:pPr>
            <w:r w:rsidRPr="00721335">
              <w:rPr>
                <w:rFonts w:eastAsia="Calibri"/>
                <w:sz w:val="20"/>
                <w:szCs w:val="20"/>
                <w:lang w:val="kk"/>
              </w:rPr>
              <w:t>Шағын көлемді драга пробуторы</w:t>
            </w:r>
          </w:p>
          <w:p w14:paraId="4CB4E729" w14:textId="77777777" w:rsidR="007C70FC" w:rsidRPr="00721335" w:rsidRDefault="007C70FC" w:rsidP="00721335">
            <w:pPr>
              <w:jc w:val="center"/>
              <w:rPr>
                <w:rFonts w:eastAsia="Calibri"/>
                <w:sz w:val="20"/>
                <w:szCs w:val="20"/>
              </w:rPr>
            </w:pPr>
          </w:p>
          <w:p w14:paraId="5314DD72" w14:textId="77777777" w:rsidR="007C70FC" w:rsidRPr="00721335" w:rsidRDefault="007C70FC" w:rsidP="00721335">
            <w:pPr>
              <w:jc w:val="center"/>
              <w:rPr>
                <w:rFonts w:eastAsia="Calibri"/>
                <w:sz w:val="20"/>
                <w:szCs w:val="20"/>
              </w:rPr>
            </w:pPr>
            <w:r w:rsidRPr="00721335">
              <w:rPr>
                <w:rFonts w:eastAsia="Calibri"/>
                <w:sz w:val="20"/>
                <w:szCs w:val="20"/>
                <w:lang w:val="kk"/>
              </w:rPr>
              <w:t>9311-0-022</w:t>
            </w:r>
          </w:p>
          <w:p w14:paraId="6280382D" w14:textId="77777777" w:rsidR="007C70FC" w:rsidRPr="00721335" w:rsidRDefault="007C70FC" w:rsidP="00721335">
            <w:pPr>
              <w:jc w:val="center"/>
              <w:rPr>
                <w:rFonts w:eastAsia="Calibri"/>
                <w:sz w:val="20"/>
                <w:szCs w:val="20"/>
              </w:rPr>
            </w:pPr>
            <w:r w:rsidRPr="00721335">
              <w:rPr>
                <w:rFonts w:eastAsia="Calibri"/>
                <w:sz w:val="20"/>
                <w:szCs w:val="20"/>
                <w:lang w:val="kk"/>
              </w:rPr>
              <w:t>Шлихтеуші</w:t>
            </w:r>
          </w:p>
          <w:p w14:paraId="6BF80769" w14:textId="77777777" w:rsidR="007C70FC" w:rsidRPr="00721335" w:rsidRDefault="007C70FC" w:rsidP="00721335">
            <w:pPr>
              <w:jc w:val="center"/>
              <w:rPr>
                <w:rFonts w:eastAsia="Calibri"/>
                <w:sz w:val="20"/>
                <w:szCs w:val="20"/>
              </w:rPr>
            </w:pPr>
          </w:p>
          <w:p w14:paraId="25414B05" w14:textId="77777777" w:rsidR="007C70FC" w:rsidRPr="00721335" w:rsidRDefault="007C70FC" w:rsidP="00721335">
            <w:pPr>
              <w:jc w:val="center"/>
              <w:rPr>
                <w:rFonts w:eastAsia="Calibri"/>
                <w:sz w:val="20"/>
                <w:szCs w:val="20"/>
              </w:rPr>
            </w:pPr>
            <w:r w:rsidRPr="00721335">
              <w:rPr>
                <w:rFonts w:eastAsia="Calibri"/>
                <w:sz w:val="20"/>
                <w:szCs w:val="20"/>
                <w:lang w:val="kk"/>
              </w:rPr>
              <w:t>9311-0-023</w:t>
            </w:r>
          </w:p>
          <w:p w14:paraId="54E7CCAA" w14:textId="77777777" w:rsidR="007C70FC" w:rsidRPr="00721335" w:rsidRDefault="007C70FC" w:rsidP="00721335">
            <w:pPr>
              <w:jc w:val="center"/>
              <w:rPr>
                <w:rFonts w:eastAsia="Calibri"/>
                <w:sz w:val="20"/>
                <w:szCs w:val="20"/>
              </w:rPr>
            </w:pPr>
            <w:r w:rsidRPr="00721335">
              <w:rPr>
                <w:rFonts w:eastAsia="Calibri"/>
                <w:sz w:val="20"/>
                <w:szCs w:val="20"/>
                <w:lang w:val="kk"/>
              </w:rPr>
              <w:t>Шлюзші</w:t>
            </w:r>
          </w:p>
        </w:tc>
        <w:tc>
          <w:tcPr>
            <w:tcW w:w="709" w:type="dxa"/>
          </w:tcPr>
          <w:p w14:paraId="5BA38B65" w14:textId="77777777" w:rsidR="007C70FC" w:rsidRPr="00721335" w:rsidRDefault="007C70FC" w:rsidP="00721335">
            <w:pPr>
              <w:pStyle w:val="BodyText"/>
              <w:ind w:left="0" w:firstLine="0"/>
              <w:jc w:val="center"/>
              <w:rPr>
                <w:sz w:val="20"/>
                <w:szCs w:val="20"/>
              </w:rPr>
            </w:pPr>
            <w:r w:rsidRPr="00721335">
              <w:rPr>
                <w:sz w:val="20"/>
                <w:szCs w:val="20"/>
                <w:lang w:val="kk"/>
              </w:rPr>
              <w:t>1</w:t>
            </w:r>
          </w:p>
        </w:tc>
        <w:tc>
          <w:tcPr>
            <w:tcW w:w="567" w:type="dxa"/>
          </w:tcPr>
          <w:p w14:paraId="2C278247" w14:textId="77777777" w:rsidR="007C70FC" w:rsidRPr="00721335" w:rsidRDefault="007C70FC" w:rsidP="00721335">
            <w:pPr>
              <w:pStyle w:val="BodyText"/>
              <w:ind w:left="0" w:firstLine="0"/>
              <w:jc w:val="center"/>
              <w:rPr>
                <w:sz w:val="20"/>
                <w:szCs w:val="20"/>
              </w:rPr>
            </w:pPr>
            <w:r w:rsidRPr="00721335">
              <w:rPr>
                <w:sz w:val="20"/>
                <w:szCs w:val="20"/>
                <w:lang w:val="kk"/>
              </w:rPr>
              <w:t>1-3</w:t>
            </w:r>
          </w:p>
        </w:tc>
        <w:tc>
          <w:tcPr>
            <w:tcW w:w="850" w:type="dxa"/>
          </w:tcPr>
          <w:p w14:paraId="02BD9671" w14:textId="77777777" w:rsidR="007C70FC" w:rsidRPr="00721335" w:rsidRDefault="007C70FC" w:rsidP="00721335">
            <w:pPr>
              <w:pStyle w:val="BodyText"/>
              <w:ind w:left="0" w:firstLine="0"/>
              <w:jc w:val="center"/>
              <w:rPr>
                <w:sz w:val="20"/>
                <w:szCs w:val="20"/>
              </w:rPr>
            </w:pPr>
            <w:r w:rsidRPr="00721335">
              <w:rPr>
                <w:sz w:val="20"/>
                <w:szCs w:val="20"/>
                <w:lang w:val="kk"/>
              </w:rPr>
              <w:t>1-3</w:t>
            </w:r>
          </w:p>
        </w:tc>
        <w:tc>
          <w:tcPr>
            <w:tcW w:w="2045" w:type="dxa"/>
          </w:tcPr>
          <w:p w14:paraId="3E412CD1" w14:textId="77777777" w:rsidR="007C70FC" w:rsidRPr="00721335" w:rsidRDefault="007C70FC" w:rsidP="00721335">
            <w:pPr>
              <w:pStyle w:val="BodyText"/>
              <w:ind w:left="0" w:firstLine="0"/>
              <w:jc w:val="center"/>
              <w:rPr>
                <w:sz w:val="20"/>
                <w:szCs w:val="20"/>
              </w:rPr>
            </w:pPr>
          </w:p>
        </w:tc>
      </w:tr>
      <w:tr w:rsidR="007C70FC" w:rsidRPr="00721335" w14:paraId="73730FCA" w14:textId="77777777" w:rsidTr="00CA545B">
        <w:tc>
          <w:tcPr>
            <w:tcW w:w="585" w:type="dxa"/>
          </w:tcPr>
          <w:p w14:paraId="58CFAEF1" w14:textId="0EB33AC7" w:rsidR="007C70FC" w:rsidRPr="00721335" w:rsidRDefault="007C70FC" w:rsidP="00721335">
            <w:pPr>
              <w:pStyle w:val="BodyText"/>
              <w:ind w:left="0" w:firstLine="0"/>
              <w:jc w:val="center"/>
              <w:rPr>
                <w:sz w:val="20"/>
                <w:szCs w:val="20"/>
              </w:rPr>
            </w:pPr>
            <w:r w:rsidRPr="00721335">
              <w:rPr>
                <w:sz w:val="20"/>
                <w:szCs w:val="20"/>
                <w:lang w:val="kk"/>
              </w:rPr>
              <w:t>6</w:t>
            </w:r>
            <w:r w:rsidR="008C7E39">
              <w:rPr>
                <w:sz w:val="20"/>
                <w:szCs w:val="20"/>
                <w:lang w:val="kk"/>
              </w:rPr>
              <w:t>6</w:t>
            </w:r>
          </w:p>
        </w:tc>
        <w:tc>
          <w:tcPr>
            <w:tcW w:w="686" w:type="dxa"/>
          </w:tcPr>
          <w:p w14:paraId="32772FCA" w14:textId="77777777" w:rsidR="007C70FC" w:rsidRPr="00721335" w:rsidRDefault="007C70FC" w:rsidP="00721335">
            <w:pPr>
              <w:jc w:val="center"/>
              <w:rPr>
                <w:rFonts w:eastAsia="Calibri"/>
                <w:sz w:val="20"/>
                <w:szCs w:val="20"/>
              </w:rPr>
            </w:pPr>
            <w:r w:rsidRPr="00721335">
              <w:rPr>
                <w:rFonts w:eastAsia="Calibri"/>
                <w:sz w:val="20"/>
                <w:szCs w:val="20"/>
                <w:lang w:val="kk"/>
              </w:rPr>
              <w:t>9329</w:t>
            </w:r>
          </w:p>
        </w:tc>
        <w:tc>
          <w:tcPr>
            <w:tcW w:w="1134" w:type="dxa"/>
          </w:tcPr>
          <w:p w14:paraId="217122DD"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Manufacturing labourers not elsewhere classified/ Б.т.к. өңдеу өнеркәсібінде жұмыс істейтін біліктілігі жоқ жұмысшылар / Неквалифицированные рабочие, занятые в обрабатывающей промышленности, не входящие в другие группы</w:t>
            </w:r>
          </w:p>
        </w:tc>
        <w:tc>
          <w:tcPr>
            <w:tcW w:w="425" w:type="dxa"/>
          </w:tcPr>
          <w:p w14:paraId="0C5340E5" w14:textId="77777777" w:rsidR="007C70FC" w:rsidRPr="00721335" w:rsidRDefault="007C70FC" w:rsidP="00721335">
            <w:pPr>
              <w:pStyle w:val="BodyText"/>
              <w:ind w:left="0" w:firstLine="0"/>
              <w:jc w:val="center"/>
              <w:rPr>
                <w:sz w:val="20"/>
                <w:szCs w:val="20"/>
              </w:rPr>
            </w:pPr>
            <w:r w:rsidRPr="00721335">
              <w:rPr>
                <w:sz w:val="20"/>
                <w:szCs w:val="20"/>
                <w:lang w:val="kk"/>
              </w:rPr>
              <w:t>Б</w:t>
            </w:r>
          </w:p>
        </w:tc>
        <w:tc>
          <w:tcPr>
            <w:tcW w:w="851" w:type="dxa"/>
          </w:tcPr>
          <w:p w14:paraId="70ED450A"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9329</w:t>
            </w:r>
          </w:p>
        </w:tc>
        <w:tc>
          <w:tcPr>
            <w:tcW w:w="1134" w:type="dxa"/>
          </w:tcPr>
          <w:p w14:paraId="597E8525"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Б.т.к. өңдеу өнеркәсібінде жұмыс істейтін біліктілігі жоқ жұмысшылар/ Неквалифицированные рабочие, занятые в обрабатывающей промышленности, н.в.д.г.</w:t>
            </w:r>
          </w:p>
        </w:tc>
        <w:tc>
          <w:tcPr>
            <w:tcW w:w="425" w:type="dxa"/>
          </w:tcPr>
          <w:p w14:paraId="65C6C7A9"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15E69BD4"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9329-1</w:t>
            </w:r>
          </w:p>
        </w:tc>
        <w:tc>
          <w:tcPr>
            <w:tcW w:w="1134" w:type="dxa"/>
          </w:tcPr>
          <w:p w14:paraId="4AF4CA0A"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Металлургиядағы біліктілігі жоқ жұмысшылар/ Неквалифицированные рабочие в металлургии</w:t>
            </w:r>
          </w:p>
        </w:tc>
        <w:tc>
          <w:tcPr>
            <w:tcW w:w="1275" w:type="dxa"/>
          </w:tcPr>
          <w:p w14:paraId="2BF7BA0D"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Біліктілігі жоқ жұмысшылар</w:t>
            </w:r>
          </w:p>
        </w:tc>
        <w:tc>
          <w:tcPr>
            <w:tcW w:w="2552" w:type="dxa"/>
          </w:tcPr>
          <w:p w14:paraId="59A94516" w14:textId="77777777" w:rsidR="007C70FC" w:rsidRPr="00721335" w:rsidRDefault="007C70FC" w:rsidP="00721335">
            <w:pPr>
              <w:jc w:val="center"/>
              <w:rPr>
                <w:rFonts w:eastAsia="Calibri"/>
                <w:sz w:val="20"/>
                <w:szCs w:val="20"/>
              </w:rPr>
            </w:pPr>
            <w:r w:rsidRPr="00721335">
              <w:rPr>
                <w:rFonts w:eastAsia="Calibri"/>
                <w:sz w:val="20"/>
                <w:szCs w:val="20"/>
                <w:lang w:val="kk"/>
              </w:rPr>
              <w:t>9329-1-004</w:t>
            </w:r>
          </w:p>
          <w:p w14:paraId="4DCC37F4" w14:textId="77777777" w:rsidR="007C70FC" w:rsidRPr="00721335" w:rsidRDefault="007C70FC" w:rsidP="00721335">
            <w:pPr>
              <w:jc w:val="center"/>
              <w:rPr>
                <w:rFonts w:eastAsia="Calibri"/>
                <w:sz w:val="20"/>
                <w:szCs w:val="20"/>
              </w:rPr>
            </w:pPr>
            <w:r w:rsidRPr="00721335">
              <w:rPr>
                <w:rFonts w:eastAsia="Calibri"/>
                <w:sz w:val="20"/>
                <w:szCs w:val="20"/>
                <w:lang w:val="kk"/>
              </w:rPr>
              <w:t>Кокс құюшы</w:t>
            </w:r>
          </w:p>
        </w:tc>
        <w:tc>
          <w:tcPr>
            <w:tcW w:w="709" w:type="dxa"/>
          </w:tcPr>
          <w:p w14:paraId="2E8B791D" w14:textId="77777777" w:rsidR="007C70FC" w:rsidRPr="00721335" w:rsidRDefault="007C70FC" w:rsidP="00721335">
            <w:pPr>
              <w:pStyle w:val="BodyText"/>
              <w:ind w:left="0" w:firstLine="0"/>
              <w:jc w:val="center"/>
              <w:rPr>
                <w:sz w:val="20"/>
                <w:szCs w:val="20"/>
              </w:rPr>
            </w:pPr>
            <w:r w:rsidRPr="00721335">
              <w:rPr>
                <w:sz w:val="20"/>
                <w:szCs w:val="20"/>
                <w:lang w:val="kk"/>
              </w:rPr>
              <w:t>1</w:t>
            </w:r>
          </w:p>
        </w:tc>
        <w:tc>
          <w:tcPr>
            <w:tcW w:w="567" w:type="dxa"/>
          </w:tcPr>
          <w:p w14:paraId="37B20F79" w14:textId="77777777" w:rsidR="007C70FC" w:rsidRPr="00721335" w:rsidRDefault="007C70FC" w:rsidP="00721335">
            <w:pPr>
              <w:pStyle w:val="BodyText"/>
              <w:ind w:left="0" w:firstLine="0"/>
              <w:jc w:val="center"/>
              <w:rPr>
                <w:sz w:val="20"/>
                <w:szCs w:val="20"/>
              </w:rPr>
            </w:pPr>
            <w:r w:rsidRPr="00721335">
              <w:rPr>
                <w:sz w:val="20"/>
                <w:szCs w:val="20"/>
                <w:lang w:val="kk"/>
              </w:rPr>
              <w:t>1-3</w:t>
            </w:r>
          </w:p>
        </w:tc>
        <w:tc>
          <w:tcPr>
            <w:tcW w:w="850" w:type="dxa"/>
          </w:tcPr>
          <w:p w14:paraId="450868CD" w14:textId="77777777" w:rsidR="007C70FC" w:rsidRPr="00721335" w:rsidRDefault="007C70FC" w:rsidP="00721335">
            <w:pPr>
              <w:pStyle w:val="BodyText"/>
              <w:ind w:left="0" w:firstLine="0"/>
              <w:jc w:val="center"/>
              <w:rPr>
                <w:sz w:val="20"/>
                <w:szCs w:val="20"/>
              </w:rPr>
            </w:pPr>
            <w:r w:rsidRPr="00721335">
              <w:rPr>
                <w:sz w:val="20"/>
                <w:szCs w:val="20"/>
                <w:lang w:val="kk"/>
              </w:rPr>
              <w:t>1-3</w:t>
            </w:r>
          </w:p>
        </w:tc>
        <w:tc>
          <w:tcPr>
            <w:tcW w:w="2045" w:type="dxa"/>
          </w:tcPr>
          <w:p w14:paraId="6EA96420" w14:textId="77777777" w:rsidR="007C70FC" w:rsidRPr="00721335" w:rsidRDefault="007C70FC" w:rsidP="00721335">
            <w:pPr>
              <w:pStyle w:val="BodyText"/>
              <w:ind w:left="0" w:firstLine="0"/>
              <w:jc w:val="center"/>
              <w:rPr>
                <w:sz w:val="20"/>
                <w:szCs w:val="20"/>
              </w:rPr>
            </w:pPr>
          </w:p>
        </w:tc>
      </w:tr>
      <w:tr w:rsidR="007C70FC" w:rsidRPr="00721335" w14:paraId="3641964C" w14:textId="77777777" w:rsidTr="00CA545B">
        <w:tc>
          <w:tcPr>
            <w:tcW w:w="585" w:type="dxa"/>
          </w:tcPr>
          <w:p w14:paraId="2031B571" w14:textId="6D58018E" w:rsidR="007C70FC" w:rsidRPr="00721335" w:rsidRDefault="007C70FC" w:rsidP="00721335">
            <w:pPr>
              <w:pStyle w:val="BodyText"/>
              <w:ind w:left="0" w:firstLine="0"/>
              <w:jc w:val="center"/>
              <w:rPr>
                <w:sz w:val="20"/>
                <w:szCs w:val="20"/>
              </w:rPr>
            </w:pPr>
            <w:r w:rsidRPr="00721335">
              <w:rPr>
                <w:sz w:val="20"/>
                <w:szCs w:val="20"/>
                <w:lang w:val="kk"/>
              </w:rPr>
              <w:t>6</w:t>
            </w:r>
            <w:r w:rsidR="008C7E39">
              <w:rPr>
                <w:sz w:val="20"/>
                <w:szCs w:val="20"/>
                <w:lang w:val="kk"/>
              </w:rPr>
              <w:t>7</w:t>
            </w:r>
          </w:p>
        </w:tc>
        <w:tc>
          <w:tcPr>
            <w:tcW w:w="686" w:type="dxa"/>
          </w:tcPr>
          <w:p w14:paraId="2E0A69AC" w14:textId="77777777" w:rsidR="007C70FC" w:rsidRPr="00721335" w:rsidRDefault="007C70FC" w:rsidP="00721335">
            <w:pPr>
              <w:jc w:val="center"/>
              <w:rPr>
                <w:rFonts w:eastAsia="Calibri"/>
                <w:sz w:val="20"/>
                <w:szCs w:val="20"/>
              </w:rPr>
            </w:pPr>
          </w:p>
        </w:tc>
        <w:tc>
          <w:tcPr>
            <w:tcW w:w="1134" w:type="dxa"/>
          </w:tcPr>
          <w:p w14:paraId="6084B91C" w14:textId="77777777" w:rsidR="007C70FC" w:rsidRPr="00721335" w:rsidRDefault="007C70FC" w:rsidP="00721335">
            <w:pPr>
              <w:pStyle w:val="BodyText"/>
              <w:ind w:left="0" w:firstLine="0"/>
              <w:jc w:val="center"/>
              <w:rPr>
                <w:rFonts w:eastAsia="Calibri"/>
                <w:sz w:val="20"/>
                <w:szCs w:val="20"/>
                <w:lang w:val="en-US"/>
              </w:rPr>
            </w:pPr>
          </w:p>
        </w:tc>
        <w:tc>
          <w:tcPr>
            <w:tcW w:w="425" w:type="dxa"/>
          </w:tcPr>
          <w:p w14:paraId="5EBE47E7" w14:textId="77777777" w:rsidR="007C70FC" w:rsidRPr="00721335" w:rsidRDefault="007C70FC" w:rsidP="00721335">
            <w:pPr>
              <w:pStyle w:val="BodyText"/>
              <w:ind w:left="0" w:firstLine="0"/>
              <w:jc w:val="center"/>
              <w:rPr>
                <w:sz w:val="20"/>
                <w:szCs w:val="20"/>
              </w:rPr>
            </w:pPr>
          </w:p>
        </w:tc>
        <w:tc>
          <w:tcPr>
            <w:tcW w:w="851" w:type="dxa"/>
          </w:tcPr>
          <w:p w14:paraId="44D955DD"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3101</w:t>
            </w:r>
          </w:p>
        </w:tc>
        <w:tc>
          <w:tcPr>
            <w:tcW w:w="1134" w:type="dxa"/>
          </w:tcPr>
          <w:p w14:paraId="60BFDD2B"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Инженер-электротехниктерді қоспағанда, инженерле</w:t>
            </w:r>
            <w:r w:rsidRPr="00721335">
              <w:rPr>
                <w:rFonts w:eastAsia="Calibri"/>
                <w:sz w:val="20"/>
                <w:szCs w:val="20"/>
                <w:lang w:val="kk"/>
              </w:rPr>
              <w:lastRenderedPageBreak/>
              <w:t>рдің көмекшілері/ Помощники инженеров, исключая инженеров-электротехников</w:t>
            </w:r>
          </w:p>
        </w:tc>
        <w:tc>
          <w:tcPr>
            <w:tcW w:w="425" w:type="dxa"/>
          </w:tcPr>
          <w:p w14:paraId="3B94AB50" w14:textId="77777777" w:rsidR="007C70FC" w:rsidRPr="00721335" w:rsidRDefault="007C70FC" w:rsidP="00721335">
            <w:pPr>
              <w:pStyle w:val="BodyText"/>
              <w:ind w:left="0" w:firstLine="0"/>
              <w:jc w:val="center"/>
              <w:rPr>
                <w:sz w:val="20"/>
                <w:szCs w:val="20"/>
              </w:rPr>
            </w:pPr>
          </w:p>
        </w:tc>
        <w:tc>
          <w:tcPr>
            <w:tcW w:w="851" w:type="dxa"/>
          </w:tcPr>
          <w:p w14:paraId="517CFD18"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3101-1</w:t>
            </w:r>
          </w:p>
        </w:tc>
        <w:tc>
          <w:tcPr>
            <w:tcW w:w="1134" w:type="dxa"/>
          </w:tcPr>
          <w:p w14:paraId="4306642D"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Өнеркәсіптегі және өндірістегі инженерлердің көмекшіле</w:t>
            </w:r>
            <w:r w:rsidRPr="00721335">
              <w:rPr>
                <w:rFonts w:eastAsia="Calibri"/>
                <w:sz w:val="20"/>
                <w:szCs w:val="20"/>
                <w:lang w:val="kk"/>
              </w:rPr>
              <w:lastRenderedPageBreak/>
              <w:t>рі/ Помощники инженеров в промышленности и на производстве</w:t>
            </w:r>
          </w:p>
        </w:tc>
        <w:tc>
          <w:tcPr>
            <w:tcW w:w="1275" w:type="dxa"/>
          </w:tcPr>
          <w:p w14:paraId="673DDFBF"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lastRenderedPageBreak/>
              <w:t>Басқа топтарға кірмейтін қызметкерлер</w:t>
            </w:r>
          </w:p>
        </w:tc>
        <w:tc>
          <w:tcPr>
            <w:tcW w:w="2552" w:type="dxa"/>
          </w:tcPr>
          <w:p w14:paraId="4BBD9494" w14:textId="77777777" w:rsidR="007C70FC" w:rsidRPr="00721335" w:rsidRDefault="007C70FC" w:rsidP="00721335">
            <w:pPr>
              <w:jc w:val="center"/>
              <w:rPr>
                <w:rFonts w:eastAsia="Calibri"/>
                <w:sz w:val="20"/>
                <w:szCs w:val="20"/>
              </w:rPr>
            </w:pPr>
          </w:p>
        </w:tc>
        <w:tc>
          <w:tcPr>
            <w:tcW w:w="709" w:type="dxa"/>
          </w:tcPr>
          <w:p w14:paraId="42F9C4B6" w14:textId="77777777" w:rsidR="007C70FC" w:rsidRPr="00721335" w:rsidRDefault="007C70FC" w:rsidP="00721335">
            <w:pPr>
              <w:pStyle w:val="BodyText"/>
              <w:ind w:left="0" w:firstLine="0"/>
              <w:jc w:val="center"/>
              <w:rPr>
                <w:sz w:val="20"/>
                <w:szCs w:val="20"/>
              </w:rPr>
            </w:pPr>
            <w:r w:rsidRPr="00721335">
              <w:rPr>
                <w:sz w:val="20"/>
                <w:szCs w:val="20"/>
                <w:lang w:val="kk"/>
              </w:rPr>
              <w:t>1-4</w:t>
            </w:r>
          </w:p>
        </w:tc>
        <w:tc>
          <w:tcPr>
            <w:tcW w:w="567" w:type="dxa"/>
          </w:tcPr>
          <w:p w14:paraId="02FC56E2" w14:textId="77777777" w:rsidR="007C70FC" w:rsidRPr="00721335" w:rsidRDefault="007C70FC" w:rsidP="00721335">
            <w:pPr>
              <w:pStyle w:val="BodyText"/>
              <w:ind w:left="0" w:firstLine="0"/>
              <w:jc w:val="center"/>
              <w:rPr>
                <w:sz w:val="20"/>
                <w:szCs w:val="20"/>
              </w:rPr>
            </w:pPr>
            <w:r w:rsidRPr="00721335">
              <w:rPr>
                <w:sz w:val="20"/>
                <w:szCs w:val="20"/>
                <w:lang w:val="kk"/>
              </w:rPr>
              <w:t>1-8</w:t>
            </w:r>
          </w:p>
        </w:tc>
        <w:tc>
          <w:tcPr>
            <w:tcW w:w="850" w:type="dxa"/>
          </w:tcPr>
          <w:p w14:paraId="259DCAA2" w14:textId="77777777" w:rsidR="007C70FC" w:rsidRPr="00721335" w:rsidRDefault="007C70FC" w:rsidP="00721335">
            <w:pPr>
              <w:pStyle w:val="BodyText"/>
              <w:ind w:left="0" w:firstLine="0"/>
              <w:jc w:val="center"/>
              <w:rPr>
                <w:sz w:val="20"/>
                <w:szCs w:val="20"/>
              </w:rPr>
            </w:pPr>
            <w:r w:rsidRPr="00721335">
              <w:rPr>
                <w:sz w:val="20"/>
                <w:szCs w:val="20"/>
                <w:lang w:val="kk"/>
              </w:rPr>
              <w:t>1-8</w:t>
            </w:r>
          </w:p>
        </w:tc>
        <w:tc>
          <w:tcPr>
            <w:tcW w:w="2045" w:type="dxa"/>
          </w:tcPr>
          <w:p w14:paraId="31737AFA" w14:textId="77777777" w:rsidR="007C70FC" w:rsidRPr="00721335" w:rsidRDefault="007C70FC" w:rsidP="00721335">
            <w:pPr>
              <w:pStyle w:val="BodyText"/>
              <w:ind w:left="0" w:firstLine="0"/>
              <w:jc w:val="center"/>
              <w:rPr>
                <w:sz w:val="20"/>
                <w:szCs w:val="20"/>
              </w:rPr>
            </w:pPr>
          </w:p>
        </w:tc>
      </w:tr>
      <w:tr w:rsidR="007C70FC" w:rsidRPr="00721335" w14:paraId="7916C475" w14:textId="77777777" w:rsidTr="00CA545B">
        <w:tc>
          <w:tcPr>
            <w:tcW w:w="585" w:type="dxa"/>
          </w:tcPr>
          <w:p w14:paraId="0D2FB469" w14:textId="19FF84C2" w:rsidR="007C70FC" w:rsidRPr="00721335" w:rsidRDefault="007C70FC" w:rsidP="00721335">
            <w:pPr>
              <w:pStyle w:val="BodyText"/>
              <w:ind w:left="0" w:firstLine="0"/>
              <w:jc w:val="center"/>
              <w:rPr>
                <w:sz w:val="20"/>
                <w:szCs w:val="20"/>
              </w:rPr>
            </w:pPr>
            <w:r w:rsidRPr="00721335">
              <w:rPr>
                <w:sz w:val="20"/>
                <w:szCs w:val="20"/>
                <w:lang w:val="kk"/>
              </w:rPr>
              <w:t>6</w:t>
            </w:r>
            <w:r w:rsidR="008C7E39">
              <w:rPr>
                <w:sz w:val="20"/>
                <w:szCs w:val="20"/>
                <w:lang w:val="kk"/>
              </w:rPr>
              <w:t>8</w:t>
            </w:r>
          </w:p>
        </w:tc>
        <w:tc>
          <w:tcPr>
            <w:tcW w:w="686" w:type="dxa"/>
          </w:tcPr>
          <w:p w14:paraId="7A28C89A" w14:textId="77777777" w:rsidR="007C70FC" w:rsidRPr="00721335" w:rsidRDefault="007C70FC" w:rsidP="00721335">
            <w:pPr>
              <w:jc w:val="center"/>
              <w:rPr>
                <w:rFonts w:eastAsia="Calibri"/>
                <w:sz w:val="20"/>
                <w:szCs w:val="20"/>
              </w:rPr>
            </w:pPr>
          </w:p>
        </w:tc>
        <w:tc>
          <w:tcPr>
            <w:tcW w:w="1134" w:type="dxa"/>
          </w:tcPr>
          <w:p w14:paraId="09A4BF73" w14:textId="77777777" w:rsidR="007C70FC" w:rsidRPr="00721335" w:rsidRDefault="007C70FC" w:rsidP="00721335">
            <w:pPr>
              <w:pStyle w:val="BodyText"/>
              <w:ind w:left="0" w:firstLine="0"/>
              <w:jc w:val="center"/>
              <w:rPr>
                <w:rFonts w:eastAsia="Calibri"/>
                <w:sz w:val="20"/>
                <w:szCs w:val="20"/>
                <w:lang w:val="en-US"/>
              </w:rPr>
            </w:pPr>
          </w:p>
        </w:tc>
        <w:tc>
          <w:tcPr>
            <w:tcW w:w="425" w:type="dxa"/>
          </w:tcPr>
          <w:p w14:paraId="105149DD" w14:textId="77777777" w:rsidR="007C70FC" w:rsidRPr="00721335" w:rsidRDefault="007C70FC" w:rsidP="00721335">
            <w:pPr>
              <w:pStyle w:val="BodyText"/>
              <w:ind w:left="0" w:firstLine="0"/>
              <w:jc w:val="center"/>
              <w:rPr>
                <w:sz w:val="20"/>
                <w:szCs w:val="20"/>
              </w:rPr>
            </w:pPr>
          </w:p>
        </w:tc>
        <w:tc>
          <w:tcPr>
            <w:tcW w:w="851" w:type="dxa"/>
          </w:tcPr>
          <w:p w14:paraId="198B67C6"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3101</w:t>
            </w:r>
          </w:p>
        </w:tc>
        <w:tc>
          <w:tcPr>
            <w:tcW w:w="1134" w:type="dxa"/>
          </w:tcPr>
          <w:p w14:paraId="1418CB28"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Инженер-электротехниктерді қоспағанда, инженерлердің көмекшілері/ Помощники инженеров, исключая инженеров-электротехников</w:t>
            </w:r>
          </w:p>
        </w:tc>
        <w:tc>
          <w:tcPr>
            <w:tcW w:w="425" w:type="dxa"/>
          </w:tcPr>
          <w:p w14:paraId="1636882A" w14:textId="77777777" w:rsidR="007C70FC" w:rsidRPr="00721335" w:rsidRDefault="007C70FC" w:rsidP="00721335">
            <w:pPr>
              <w:pStyle w:val="BodyText"/>
              <w:ind w:left="0" w:firstLine="0"/>
              <w:jc w:val="center"/>
              <w:rPr>
                <w:sz w:val="20"/>
                <w:szCs w:val="20"/>
              </w:rPr>
            </w:pPr>
          </w:p>
        </w:tc>
        <w:tc>
          <w:tcPr>
            <w:tcW w:w="851" w:type="dxa"/>
          </w:tcPr>
          <w:p w14:paraId="45126370"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3101-4</w:t>
            </w:r>
          </w:p>
        </w:tc>
        <w:tc>
          <w:tcPr>
            <w:tcW w:w="1134" w:type="dxa"/>
          </w:tcPr>
          <w:p w14:paraId="6D7D91A8"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Инженер-механиктердің көмекшілері/ Помощники инженеров-механиков</w:t>
            </w:r>
          </w:p>
        </w:tc>
        <w:tc>
          <w:tcPr>
            <w:tcW w:w="1275" w:type="dxa"/>
          </w:tcPr>
          <w:p w14:paraId="0549CF4C"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Х Басқа топтарға кірмейтін қызметкерлер</w:t>
            </w:r>
          </w:p>
        </w:tc>
        <w:tc>
          <w:tcPr>
            <w:tcW w:w="2552" w:type="dxa"/>
          </w:tcPr>
          <w:p w14:paraId="7BA2546C" w14:textId="77777777" w:rsidR="007C70FC" w:rsidRPr="00721335" w:rsidRDefault="007C70FC" w:rsidP="00721335">
            <w:pPr>
              <w:jc w:val="center"/>
              <w:rPr>
                <w:rFonts w:eastAsia="Calibri"/>
                <w:sz w:val="20"/>
                <w:szCs w:val="20"/>
              </w:rPr>
            </w:pPr>
          </w:p>
        </w:tc>
        <w:tc>
          <w:tcPr>
            <w:tcW w:w="709" w:type="dxa"/>
          </w:tcPr>
          <w:p w14:paraId="1D8DADD2" w14:textId="77777777" w:rsidR="007C70FC" w:rsidRPr="00721335" w:rsidRDefault="007C70FC" w:rsidP="00721335">
            <w:pPr>
              <w:pStyle w:val="BodyText"/>
              <w:ind w:left="0" w:firstLine="0"/>
              <w:jc w:val="center"/>
              <w:rPr>
                <w:sz w:val="20"/>
                <w:szCs w:val="20"/>
              </w:rPr>
            </w:pPr>
            <w:r w:rsidRPr="00721335">
              <w:rPr>
                <w:sz w:val="20"/>
                <w:szCs w:val="20"/>
                <w:lang w:val="kk"/>
              </w:rPr>
              <w:t>1-4</w:t>
            </w:r>
          </w:p>
        </w:tc>
        <w:tc>
          <w:tcPr>
            <w:tcW w:w="567" w:type="dxa"/>
          </w:tcPr>
          <w:p w14:paraId="5F520B0F" w14:textId="77777777" w:rsidR="007C70FC" w:rsidRPr="00721335" w:rsidRDefault="007C70FC" w:rsidP="00721335">
            <w:pPr>
              <w:pStyle w:val="BodyText"/>
              <w:ind w:left="0" w:firstLine="0"/>
              <w:jc w:val="center"/>
              <w:rPr>
                <w:sz w:val="20"/>
                <w:szCs w:val="20"/>
              </w:rPr>
            </w:pPr>
            <w:r w:rsidRPr="00721335">
              <w:rPr>
                <w:sz w:val="20"/>
                <w:szCs w:val="20"/>
                <w:lang w:val="kk"/>
              </w:rPr>
              <w:t>1-8</w:t>
            </w:r>
          </w:p>
        </w:tc>
        <w:tc>
          <w:tcPr>
            <w:tcW w:w="850" w:type="dxa"/>
          </w:tcPr>
          <w:p w14:paraId="697F1A02" w14:textId="77777777" w:rsidR="007C70FC" w:rsidRPr="00721335" w:rsidRDefault="007C70FC" w:rsidP="00721335">
            <w:pPr>
              <w:pStyle w:val="BodyText"/>
              <w:ind w:left="0" w:firstLine="0"/>
              <w:jc w:val="center"/>
              <w:rPr>
                <w:sz w:val="20"/>
                <w:szCs w:val="20"/>
              </w:rPr>
            </w:pPr>
            <w:r w:rsidRPr="00721335">
              <w:rPr>
                <w:sz w:val="20"/>
                <w:szCs w:val="20"/>
                <w:lang w:val="kk"/>
              </w:rPr>
              <w:t>1-8</w:t>
            </w:r>
          </w:p>
        </w:tc>
        <w:tc>
          <w:tcPr>
            <w:tcW w:w="2045" w:type="dxa"/>
          </w:tcPr>
          <w:p w14:paraId="4C15BD94" w14:textId="77777777" w:rsidR="007C70FC" w:rsidRPr="00721335" w:rsidRDefault="007C70FC" w:rsidP="00721335">
            <w:pPr>
              <w:pStyle w:val="BodyText"/>
              <w:ind w:left="0" w:firstLine="0"/>
              <w:jc w:val="center"/>
              <w:rPr>
                <w:sz w:val="20"/>
                <w:szCs w:val="20"/>
              </w:rPr>
            </w:pPr>
          </w:p>
        </w:tc>
      </w:tr>
      <w:tr w:rsidR="007C70FC" w:rsidRPr="00721335" w14:paraId="2F22B8A0" w14:textId="77777777" w:rsidTr="00CA545B">
        <w:tc>
          <w:tcPr>
            <w:tcW w:w="585" w:type="dxa"/>
          </w:tcPr>
          <w:p w14:paraId="797BB9B5" w14:textId="3791AD19" w:rsidR="007C70FC" w:rsidRPr="00721335" w:rsidRDefault="007C70FC" w:rsidP="00721335">
            <w:pPr>
              <w:pStyle w:val="BodyText"/>
              <w:ind w:left="0" w:firstLine="0"/>
              <w:jc w:val="center"/>
              <w:rPr>
                <w:sz w:val="20"/>
                <w:szCs w:val="20"/>
              </w:rPr>
            </w:pPr>
            <w:r w:rsidRPr="00721335">
              <w:rPr>
                <w:sz w:val="20"/>
                <w:szCs w:val="20"/>
                <w:lang w:val="kk"/>
              </w:rPr>
              <w:t>6</w:t>
            </w:r>
            <w:r w:rsidR="008C7E39">
              <w:rPr>
                <w:sz w:val="20"/>
                <w:szCs w:val="20"/>
                <w:lang w:val="kk"/>
              </w:rPr>
              <w:t>9</w:t>
            </w:r>
          </w:p>
        </w:tc>
        <w:tc>
          <w:tcPr>
            <w:tcW w:w="686" w:type="dxa"/>
          </w:tcPr>
          <w:p w14:paraId="1A9042AD" w14:textId="77777777" w:rsidR="007C70FC" w:rsidRPr="00721335" w:rsidRDefault="007C70FC" w:rsidP="00721335">
            <w:pPr>
              <w:jc w:val="center"/>
              <w:rPr>
                <w:rFonts w:eastAsia="Calibri"/>
                <w:sz w:val="20"/>
                <w:szCs w:val="20"/>
              </w:rPr>
            </w:pPr>
          </w:p>
        </w:tc>
        <w:tc>
          <w:tcPr>
            <w:tcW w:w="1134" w:type="dxa"/>
          </w:tcPr>
          <w:p w14:paraId="2B5AAC4F" w14:textId="77777777" w:rsidR="007C70FC" w:rsidRPr="00721335" w:rsidRDefault="007C70FC" w:rsidP="00721335">
            <w:pPr>
              <w:pStyle w:val="BodyText"/>
              <w:ind w:left="0" w:firstLine="0"/>
              <w:jc w:val="center"/>
              <w:rPr>
                <w:rFonts w:eastAsia="Calibri"/>
                <w:sz w:val="20"/>
                <w:szCs w:val="20"/>
                <w:lang w:val="en-US"/>
              </w:rPr>
            </w:pPr>
          </w:p>
        </w:tc>
        <w:tc>
          <w:tcPr>
            <w:tcW w:w="425" w:type="dxa"/>
          </w:tcPr>
          <w:p w14:paraId="509114C9" w14:textId="77777777" w:rsidR="007C70FC" w:rsidRPr="00721335" w:rsidRDefault="007C70FC" w:rsidP="00721335">
            <w:pPr>
              <w:pStyle w:val="BodyText"/>
              <w:ind w:left="0" w:firstLine="0"/>
              <w:jc w:val="center"/>
              <w:rPr>
                <w:sz w:val="20"/>
                <w:szCs w:val="20"/>
              </w:rPr>
            </w:pPr>
          </w:p>
        </w:tc>
        <w:tc>
          <w:tcPr>
            <w:tcW w:w="851" w:type="dxa"/>
          </w:tcPr>
          <w:p w14:paraId="68D744CC"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3101</w:t>
            </w:r>
          </w:p>
        </w:tc>
        <w:tc>
          <w:tcPr>
            <w:tcW w:w="1134" w:type="dxa"/>
          </w:tcPr>
          <w:p w14:paraId="257747E3"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Инженер-электротехниктерді қоспағанда, инженерлердің көмекшілері/ Помощники инженеров, исключая инженеров</w:t>
            </w:r>
            <w:r w:rsidRPr="00721335">
              <w:rPr>
                <w:rFonts w:eastAsia="Calibri"/>
                <w:sz w:val="20"/>
                <w:szCs w:val="20"/>
                <w:lang w:val="kk"/>
              </w:rPr>
              <w:lastRenderedPageBreak/>
              <w:t>-электротехников</w:t>
            </w:r>
          </w:p>
        </w:tc>
        <w:tc>
          <w:tcPr>
            <w:tcW w:w="425" w:type="dxa"/>
          </w:tcPr>
          <w:p w14:paraId="6C0D9A04" w14:textId="77777777" w:rsidR="007C70FC" w:rsidRPr="00721335" w:rsidRDefault="007C70FC" w:rsidP="00721335">
            <w:pPr>
              <w:pStyle w:val="BodyText"/>
              <w:ind w:left="0" w:firstLine="0"/>
              <w:jc w:val="center"/>
              <w:rPr>
                <w:sz w:val="20"/>
                <w:szCs w:val="20"/>
              </w:rPr>
            </w:pPr>
          </w:p>
        </w:tc>
        <w:tc>
          <w:tcPr>
            <w:tcW w:w="851" w:type="dxa"/>
          </w:tcPr>
          <w:p w14:paraId="60DA8163"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3101-6</w:t>
            </w:r>
          </w:p>
        </w:tc>
        <w:tc>
          <w:tcPr>
            <w:tcW w:w="1134" w:type="dxa"/>
          </w:tcPr>
          <w:p w14:paraId="39A2AF92"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Тау-кен инженерлерінің, металлургтердің және тектес қызметтер мамандарының көмекшілері/ Помощники горных инженеров</w:t>
            </w:r>
            <w:r w:rsidRPr="00721335">
              <w:rPr>
                <w:rFonts w:eastAsia="Calibri"/>
                <w:sz w:val="20"/>
                <w:szCs w:val="20"/>
                <w:lang w:val="kk"/>
              </w:rPr>
              <w:lastRenderedPageBreak/>
              <w:t>, металлургов и специалистов-профессионалов родственных занятий</w:t>
            </w:r>
          </w:p>
        </w:tc>
        <w:tc>
          <w:tcPr>
            <w:tcW w:w="1275" w:type="dxa"/>
          </w:tcPr>
          <w:p w14:paraId="31365080"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lastRenderedPageBreak/>
              <w:t>Х Басқа топтарға кірмейтін қызметкерлер</w:t>
            </w:r>
          </w:p>
        </w:tc>
        <w:tc>
          <w:tcPr>
            <w:tcW w:w="2552" w:type="dxa"/>
          </w:tcPr>
          <w:p w14:paraId="0BBB1DE3" w14:textId="77777777" w:rsidR="007C70FC" w:rsidRPr="00721335" w:rsidRDefault="007C70FC" w:rsidP="00721335">
            <w:pPr>
              <w:jc w:val="center"/>
              <w:rPr>
                <w:rFonts w:eastAsia="Calibri"/>
                <w:sz w:val="20"/>
                <w:szCs w:val="20"/>
              </w:rPr>
            </w:pPr>
          </w:p>
        </w:tc>
        <w:tc>
          <w:tcPr>
            <w:tcW w:w="709" w:type="dxa"/>
          </w:tcPr>
          <w:p w14:paraId="247649B6" w14:textId="77777777" w:rsidR="007C70FC" w:rsidRPr="00721335" w:rsidRDefault="007C70FC" w:rsidP="00721335">
            <w:pPr>
              <w:pStyle w:val="BodyText"/>
              <w:ind w:left="0" w:firstLine="0"/>
              <w:jc w:val="center"/>
              <w:rPr>
                <w:sz w:val="20"/>
                <w:szCs w:val="20"/>
              </w:rPr>
            </w:pPr>
            <w:r w:rsidRPr="00721335">
              <w:rPr>
                <w:sz w:val="20"/>
                <w:szCs w:val="20"/>
                <w:lang w:val="kk"/>
              </w:rPr>
              <w:t>1-4</w:t>
            </w:r>
          </w:p>
        </w:tc>
        <w:tc>
          <w:tcPr>
            <w:tcW w:w="567" w:type="dxa"/>
          </w:tcPr>
          <w:p w14:paraId="68F68017" w14:textId="77777777" w:rsidR="007C70FC" w:rsidRPr="00721335" w:rsidRDefault="007C70FC" w:rsidP="00721335">
            <w:pPr>
              <w:pStyle w:val="BodyText"/>
              <w:ind w:left="0" w:firstLine="0"/>
              <w:jc w:val="center"/>
              <w:rPr>
                <w:sz w:val="20"/>
                <w:szCs w:val="20"/>
              </w:rPr>
            </w:pPr>
            <w:r w:rsidRPr="00721335">
              <w:rPr>
                <w:sz w:val="20"/>
                <w:szCs w:val="20"/>
                <w:lang w:val="kk"/>
              </w:rPr>
              <w:t>1-8</w:t>
            </w:r>
          </w:p>
        </w:tc>
        <w:tc>
          <w:tcPr>
            <w:tcW w:w="850" w:type="dxa"/>
          </w:tcPr>
          <w:p w14:paraId="539CDC4E" w14:textId="77777777" w:rsidR="007C70FC" w:rsidRPr="00721335" w:rsidRDefault="007C70FC" w:rsidP="00721335">
            <w:pPr>
              <w:pStyle w:val="BodyText"/>
              <w:ind w:left="0" w:firstLine="0"/>
              <w:jc w:val="center"/>
              <w:rPr>
                <w:sz w:val="20"/>
                <w:szCs w:val="20"/>
              </w:rPr>
            </w:pPr>
            <w:r w:rsidRPr="00721335">
              <w:rPr>
                <w:sz w:val="20"/>
                <w:szCs w:val="20"/>
                <w:lang w:val="kk"/>
              </w:rPr>
              <w:t>1-8</w:t>
            </w:r>
          </w:p>
        </w:tc>
        <w:tc>
          <w:tcPr>
            <w:tcW w:w="2045" w:type="dxa"/>
          </w:tcPr>
          <w:p w14:paraId="43BC7008" w14:textId="77777777" w:rsidR="007C70FC" w:rsidRPr="00721335" w:rsidRDefault="007C70FC" w:rsidP="00721335">
            <w:pPr>
              <w:pStyle w:val="BodyText"/>
              <w:ind w:left="0" w:firstLine="0"/>
              <w:jc w:val="center"/>
              <w:rPr>
                <w:sz w:val="20"/>
                <w:szCs w:val="20"/>
              </w:rPr>
            </w:pPr>
          </w:p>
        </w:tc>
      </w:tr>
    </w:tbl>
    <w:p w14:paraId="0872FA57" w14:textId="77777777" w:rsidR="007C70FC" w:rsidRDefault="007C70FC" w:rsidP="007C70FC">
      <w:pPr>
        <w:pStyle w:val="BodyText"/>
        <w:ind w:left="0" w:right="98" w:firstLine="567"/>
        <w:rPr>
          <w:b/>
          <w:bCs/>
          <w:sz w:val="24"/>
          <w:szCs w:val="24"/>
        </w:rPr>
      </w:pPr>
    </w:p>
    <w:p w14:paraId="3DFA95FA" w14:textId="722EA0C5" w:rsidR="00721335" w:rsidRDefault="00721335">
      <w:pPr>
        <w:rPr>
          <w:b/>
          <w:bCs/>
          <w:sz w:val="24"/>
          <w:szCs w:val="24"/>
        </w:rPr>
      </w:pPr>
      <w:r>
        <w:rPr>
          <w:b/>
          <w:bCs/>
          <w:sz w:val="24"/>
          <w:szCs w:val="24"/>
        </w:rPr>
        <w:br w:type="page"/>
      </w:r>
    </w:p>
    <w:p w14:paraId="01DA8853" w14:textId="77777777" w:rsidR="007C70FC" w:rsidRDefault="007C70FC" w:rsidP="007C70FC">
      <w:pPr>
        <w:pStyle w:val="BodyText"/>
        <w:ind w:left="0" w:right="98" w:firstLine="567"/>
        <w:rPr>
          <w:b/>
          <w:bCs/>
          <w:sz w:val="24"/>
          <w:szCs w:val="24"/>
        </w:rPr>
      </w:pPr>
    </w:p>
    <w:p w14:paraId="51585E67" w14:textId="4D0564D0" w:rsidR="007C70FC" w:rsidRDefault="007C70FC" w:rsidP="007C70FC">
      <w:pPr>
        <w:pStyle w:val="BodyText"/>
        <w:ind w:left="0" w:right="98" w:firstLine="567"/>
        <w:rPr>
          <w:b/>
          <w:bCs/>
          <w:sz w:val="24"/>
          <w:szCs w:val="24"/>
        </w:rPr>
      </w:pPr>
      <w:r w:rsidRPr="009D5268">
        <w:rPr>
          <w:b/>
          <w:bCs/>
          <w:sz w:val="24"/>
          <w:szCs w:val="24"/>
          <w:lang w:val="kk"/>
        </w:rPr>
        <w:t>3.</w:t>
      </w:r>
      <w:r w:rsidR="00721335">
        <w:rPr>
          <w:b/>
          <w:bCs/>
          <w:sz w:val="24"/>
          <w:szCs w:val="24"/>
          <w:lang w:val="kk"/>
        </w:rPr>
        <w:t>2</w:t>
      </w:r>
      <w:r w:rsidRPr="009D5268">
        <w:rPr>
          <w:b/>
          <w:bCs/>
          <w:sz w:val="24"/>
          <w:szCs w:val="24"/>
          <w:lang w:val="kk"/>
        </w:rPr>
        <w:t>-кесте Кәсіптік біліктілік картасы (</w:t>
      </w:r>
      <w:r w:rsidR="006F231D">
        <w:rPr>
          <w:b/>
          <w:bCs/>
          <w:sz w:val="24"/>
          <w:szCs w:val="24"/>
          <w:lang w:val="kk"/>
        </w:rPr>
        <w:t>М</w:t>
      </w:r>
      <w:r w:rsidRPr="009D5268">
        <w:rPr>
          <w:b/>
          <w:bCs/>
          <w:sz w:val="24"/>
          <w:szCs w:val="24"/>
          <w:lang w:val="kk"/>
        </w:rPr>
        <w:t>еталлургия өндірісі</w:t>
      </w:r>
      <w:r w:rsidR="006F231D">
        <w:rPr>
          <w:b/>
          <w:bCs/>
          <w:sz w:val="24"/>
          <w:szCs w:val="24"/>
          <w:lang w:val="kk"/>
        </w:rPr>
        <w:t xml:space="preserve">; </w:t>
      </w:r>
      <w:r w:rsidR="006F231D" w:rsidRPr="006F231D">
        <w:rPr>
          <w:b/>
          <w:bCs/>
          <w:sz w:val="24"/>
          <w:szCs w:val="24"/>
          <w:lang w:val="kk"/>
        </w:rPr>
        <w:t>Машиналар мен жабдықтардан басқа, дайын металл бұйымдарын өндіру; өзге де дайын бұйымдарды өндіру</w:t>
      </w:r>
      <w:r w:rsidRPr="009D5268">
        <w:rPr>
          <w:b/>
          <w:bCs/>
          <w:sz w:val="24"/>
          <w:szCs w:val="24"/>
          <w:lang w:val="kk"/>
        </w:rPr>
        <w:t>)</w:t>
      </w:r>
    </w:p>
    <w:p w14:paraId="462A734E" w14:textId="77777777" w:rsidR="007C70FC" w:rsidRDefault="007C70FC" w:rsidP="007C70FC">
      <w:pPr>
        <w:pStyle w:val="BodyText"/>
        <w:ind w:left="0" w:right="98" w:firstLine="567"/>
        <w:rPr>
          <w:b/>
          <w:bCs/>
          <w:sz w:val="24"/>
          <w:szCs w:val="24"/>
        </w:rPr>
      </w:pPr>
    </w:p>
    <w:tbl>
      <w:tblPr>
        <w:tblStyle w:val="TableGrid"/>
        <w:tblW w:w="15223" w:type="dxa"/>
        <w:tblLayout w:type="fixed"/>
        <w:tblLook w:val="04A0" w:firstRow="1" w:lastRow="0" w:firstColumn="1" w:lastColumn="0" w:noHBand="0" w:noVBand="1"/>
      </w:tblPr>
      <w:tblGrid>
        <w:gridCol w:w="585"/>
        <w:gridCol w:w="828"/>
        <w:gridCol w:w="992"/>
        <w:gridCol w:w="425"/>
        <w:gridCol w:w="851"/>
        <w:gridCol w:w="1134"/>
        <w:gridCol w:w="425"/>
        <w:gridCol w:w="851"/>
        <w:gridCol w:w="1134"/>
        <w:gridCol w:w="1275"/>
        <w:gridCol w:w="2552"/>
        <w:gridCol w:w="709"/>
        <w:gridCol w:w="567"/>
        <w:gridCol w:w="850"/>
        <w:gridCol w:w="2045"/>
      </w:tblGrid>
      <w:tr w:rsidR="007C70FC" w:rsidRPr="00721335" w14:paraId="6B076910" w14:textId="77777777" w:rsidTr="007C70FC">
        <w:tc>
          <w:tcPr>
            <w:tcW w:w="585" w:type="dxa"/>
            <w:vMerge w:val="restart"/>
          </w:tcPr>
          <w:p w14:paraId="659641AA" w14:textId="77777777" w:rsidR="007C70FC" w:rsidRPr="00721335" w:rsidRDefault="007C70FC" w:rsidP="00721335">
            <w:pPr>
              <w:pStyle w:val="BodyText"/>
              <w:ind w:left="0" w:firstLine="0"/>
              <w:rPr>
                <w:sz w:val="20"/>
                <w:szCs w:val="20"/>
              </w:rPr>
            </w:pPr>
            <w:r w:rsidRPr="00721335">
              <w:rPr>
                <w:sz w:val="20"/>
                <w:szCs w:val="20"/>
                <w:lang w:val="kk"/>
              </w:rPr>
              <w:t>№</w:t>
            </w:r>
          </w:p>
        </w:tc>
        <w:tc>
          <w:tcPr>
            <w:tcW w:w="1820" w:type="dxa"/>
            <w:gridSpan w:val="2"/>
          </w:tcPr>
          <w:p w14:paraId="5061F7CA" w14:textId="77777777" w:rsidR="007C70FC" w:rsidRPr="00721335" w:rsidRDefault="007C70FC" w:rsidP="00721335">
            <w:pPr>
              <w:pStyle w:val="BodyText"/>
              <w:ind w:left="0" w:firstLine="0"/>
              <w:rPr>
                <w:sz w:val="20"/>
                <w:szCs w:val="20"/>
              </w:rPr>
            </w:pPr>
            <w:r w:rsidRPr="00721335">
              <w:rPr>
                <w:rFonts w:eastAsia="Calibri"/>
                <w:sz w:val="20"/>
                <w:szCs w:val="20"/>
                <w:lang w:val="kk"/>
              </w:rPr>
              <w:t>КӘСІПТЕРДІҢ ХАЛЫҚАРАЛЫҚ СТАНДАРТТЫ ЖІКТЕУІШІ 2008 (бастауыш топтар)</w:t>
            </w:r>
          </w:p>
        </w:tc>
        <w:tc>
          <w:tcPr>
            <w:tcW w:w="425" w:type="dxa"/>
            <w:vMerge w:val="restart"/>
          </w:tcPr>
          <w:p w14:paraId="596BE2D6" w14:textId="77777777" w:rsidR="007C70FC" w:rsidRPr="00721335" w:rsidRDefault="007C70FC" w:rsidP="00721335">
            <w:pPr>
              <w:pStyle w:val="BodyText"/>
              <w:ind w:left="0" w:firstLine="0"/>
              <w:rPr>
                <w:sz w:val="20"/>
                <w:szCs w:val="20"/>
              </w:rPr>
            </w:pPr>
            <w:r w:rsidRPr="00721335">
              <w:rPr>
                <w:rFonts w:eastAsia="Calibri"/>
                <w:sz w:val="20"/>
                <w:szCs w:val="20"/>
                <w:lang w:val="kk"/>
              </w:rPr>
              <w:t>Сәйкестік</w:t>
            </w:r>
          </w:p>
        </w:tc>
        <w:tc>
          <w:tcPr>
            <w:tcW w:w="1985" w:type="dxa"/>
            <w:gridSpan w:val="2"/>
          </w:tcPr>
          <w:p w14:paraId="1AEA1F82" w14:textId="77777777" w:rsidR="007C70FC" w:rsidRPr="00721335" w:rsidRDefault="007C70FC" w:rsidP="00721335">
            <w:pPr>
              <w:pStyle w:val="BodyText"/>
              <w:ind w:left="0" w:firstLine="0"/>
              <w:rPr>
                <w:sz w:val="20"/>
                <w:szCs w:val="20"/>
              </w:rPr>
            </w:pPr>
            <w:r w:rsidRPr="00721335">
              <w:rPr>
                <w:rFonts w:eastAsia="Calibri"/>
                <w:sz w:val="20"/>
                <w:szCs w:val="20"/>
                <w:lang w:val="kk"/>
              </w:rPr>
              <w:t>ҰКЖ 01-2017 (бастауыш топтар)</w:t>
            </w:r>
          </w:p>
        </w:tc>
        <w:tc>
          <w:tcPr>
            <w:tcW w:w="425" w:type="dxa"/>
            <w:vMerge w:val="restart"/>
          </w:tcPr>
          <w:p w14:paraId="22C78A0E" w14:textId="77777777" w:rsidR="007C70FC" w:rsidRPr="00721335" w:rsidRDefault="007C70FC" w:rsidP="00721335">
            <w:pPr>
              <w:pStyle w:val="BodyText"/>
              <w:ind w:left="0" w:firstLine="0"/>
              <w:rPr>
                <w:sz w:val="20"/>
                <w:szCs w:val="20"/>
              </w:rPr>
            </w:pPr>
            <w:r w:rsidRPr="00721335">
              <w:rPr>
                <w:sz w:val="20"/>
                <w:szCs w:val="20"/>
                <w:lang w:val="kk"/>
              </w:rPr>
              <w:t>Сәйкестік</w:t>
            </w:r>
          </w:p>
        </w:tc>
        <w:tc>
          <w:tcPr>
            <w:tcW w:w="1985" w:type="dxa"/>
            <w:gridSpan w:val="2"/>
          </w:tcPr>
          <w:p w14:paraId="5C080E08" w14:textId="77777777" w:rsidR="007C70FC" w:rsidRPr="00721335" w:rsidRDefault="007C70FC" w:rsidP="00721335">
            <w:pPr>
              <w:pStyle w:val="BodyText"/>
              <w:ind w:left="0" w:firstLine="0"/>
              <w:rPr>
                <w:sz w:val="20"/>
                <w:szCs w:val="20"/>
              </w:rPr>
            </w:pPr>
            <w:r w:rsidRPr="00721335">
              <w:rPr>
                <w:sz w:val="20"/>
                <w:szCs w:val="20"/>
                <w:lang w:val="kk"/>
              </w:rPr>
              <w:t>ҰКЖ 01-2017 (кәсіп топтары)</w:t>
            </w:r>
          </w:p>
        </w:tc>
        <w:tc>
          <w:tcPr>
            <w:tcW w:w="1275" w:type="dxa"/>
            <w:vMerge w:val="restart"/>
          </w:tcPr>
          <w:p w14:paraId="3C0F25AB" w14:textId="77777777" w:rsidR="007C70FC" w:rsidRPr="00721335" w:rsidRDefault="007C70FC" w:rsidP="00721335">
            <w:pPr>
              <w:pStyle w:val="BodyText"/>
              <w:ind w:left="0" w:firstLine="0"/>
              <w:rPr>
                <w:sz w:val="20"/>
                <w:szCs w:val="20"/>
              </w:rPr>
            </w:pPr>
            <w:r w:rsidRPr="00721335">
              <w:rPr>
                <w:rFonts w:eastAsia="Calibri"/>
                <w:sz w:val="20"/>
                <w:szCs w:val="20"/>
                <w:lang w:val="kk"/>
              </w:rPr>
              <w:t>ҰКЖ 2017 (негізгі кәсіп топтары)</w:t>
            </w:r>
          </w:p>
        </w:tc>
        <w:tc>
          <w:tcPr>
            <w:tcW w:w="2552" w:type="dxa"/>
            <w:vMerge w:val="restart"/>
          </w:tcPr>
          <w:p w14:paraId="2C24E604" w14:textId="77777777" w:rsidR="007C70FC" w:rsidRPr="00721335" w:rsidRDefault="007C70FC" w:rsidP="00721335">
            <w:pPr>
              <w:jc w:val="both"/>
              <w:rPr>
                <w:rFonts w:eastAsia="Calibri"/>
                <w:sz w:val="20"/>
                <w:szCs w:val="20"/>
              </w:rPr>
            </w:pPr>
            <w:r w:rsidRPr="00721335">
              <w:rPr>
                <w:rFonts w:eastAsia="Calibri"/>
                <w:sz w:val="20"/>
                <w:szCs w:val="20"/>
                <w:lang w:val="kk"/>
              </w:rPr>
              <w:t>ҰКЖ 01-2017 (кәсіптердің атауы)</w:t>
            </w:r>
          </w:p>
          <w:p w14:paraId="1E98F994" w14:textId="77777777" w:rsidR="007C70FC" w:rsidRPr="00721335" w:rsidRDefault="007C70FC" w:rsidP="00721335">
            <w:pPr>
              <w:pStyle w:val="BodyText"/>
              <w:ind w:left="0" w:firstLine="0"/>
              <w:rPr>
                <w:sz w:val="20"/>
                <w:szCs w:val="20"/>
              </w:rPr>
            </w:pPr>
            <w:r w:rsidRPr="00721335">
              <w:rPr>
                <w:rFonts w:eastAsia="Calibri"/>
                <w:sz w:val="20"/>
                <w:szCs w:val="20"/>
                <w:lang w:val="kk"/>
              </w:rPr>
              <w:t>ЭҚЖЖ кіші сыныбы (өнім/қызмет)</w:t>
            </w:r>
          </w:p>
        </w:tc>
        <w:tc>
          <w:tcPr>
            <w:tcW w:w="709" w:type="dxa"/>
            <w:vMerge w:val="restart"/>
          </w:tcPr>
          <w:p w14:paraId="6DAB593C" w14:textId="77777777" w:rsidR="007C70FC" w:rsidRPr="00721335" w:rsidRDefault="007C70FC" w:rsidP="00721335">
            <w:pPr>
              <w:jc w:val="both"/>
              <w:rPr>
                <w:rFonts w:eastAsia="Calibri"/>
                <w:sz w:val="20"/>
                <w:szCs w:val="20"/>
              </w:rPr>
            </w:pPr>
            <w:r w:rsidRPr="00721335">
              <w:rPr>
                <w:rFonts w:eastAsia="Calibri"/>
                <w:sz w:val="20"/>
                <w:szCs w:val="20"/>
                <w:lang w:val="kk"/>
              </w:rPr>
              <w:t>ҰКЖ</w:t>
            </w:r>
          </w:p>
          <w:p w14:paraId="618B5505" w14:textId="77777777" w:rsidR="007C70FC" w:rsidRPr="00721335" w:rsidRDefault="007C70FC" w:rsidP="00721335">
            <w:pPr>
              <w:pStyle w:val="BodyText"/>
              <w:ind w:left="0" w:firstLine="0"/>
              <w:rPr>
                <w:sz w:val="20"/>
                <w:szCs w:val="20"/>
              </w:rPr>
            </w:pPr>
            <w:r w:rsidRPr="00721335">
              <w:rPr>
                <w:rFonts w:eastAsia="Calibri"/>
                <w:sz w:val="20"/>
                <w:szCs w:val="20"/>
                <w:lang w:val="kk"/>
              </w:rPr>
              <w:t>01-2017 (дағдылар деңгейі)</w:t>
            </w:r>
          </w:p>
        </w:tc>
        <w:tc>
          <w:tcPr>
            <w:tcW w:w="567" w:type="dxa"/>
            <w:vMerge w:val="restart"/>
          </w:tcPr>
          <w:p w14:paraId="39499555" w14:textId="77777777" w:rsidR="007C70FC" w:rsidRPr="00721335" w:rsidRDefault="007C70FC" w:rsidP="00721335">
            <w:pPr>
              <w:pStyle w:val="BodyText"/>
              <w:ind w:left="0" w:firstLine="0"/>
              <w:rPr>
                <w:sz w:val="20"/>
                <w:szCs w:val="20"/>
              </w:rPr>
            </w:pPr>
            <w:r w:rsidRPr="00721335">
              <w:rPr>
                <w:rFonts w:eastAsia="Calibri"/>
                <w:sz w:val="20"/>
                <w:szCs w:val="20"/>
                <w:lang w:val="kk"/>
              </w:rPr>
              <w:t>ҰБК деңгейі</w:t>
            </w:r>
          </w:p>
        </w:tc>
        <w:tc>
          <w:tcPr>
            <w:tcW w:w="850" w:type="dxa"/>
            <w:vMerge w:val="restart"/>
          </w:tcPr>
          <w:p w14:paraId="56F2A2A9" w14:textId="77777777" w:rsidR="007C70FC" w:rsidRPr="00721335" w:rsidRDefault="007C70FC" w:rsidP="00721335">
            <w:pPr>
              <w:pStyle w:val="BodyText"/>
              <w:ind w:left="0" w:firstLine="0"/>
              <w:rPr>
                <w:sz w:val="20"/>
                <w:szCs w:val="20"/>
              </w:rPr>
            </w:pPr>
            <w:r w:rsidRPr="00721335">
              <w:rPr>
                <w:rFonts w:eastAsia="Calibri"/>
                <w:sz w:val="20"/>
                <w:szCs w:val="20"/>
                <w:lang w:val="kk"/>
              </w:rPr>
              <w:t>СБШ деңгейі</w:t>
            </w:r>
          </w:p>
        </w:tc>
        <w:tc>
          <w:tcPr>
            <w:tcW w:w="2045" w:type="dxa"/>
            <w:vMerge w:val="restart"/>
          </w:tcPr>
          <w:p w14:paraId="355723DB" w14:textId="77777777" w:rsidR="007C70FC" w:rsidRPr="00721335" w:rsidRDefault="007C70FC" w:rsidP="00721335">
            <w:pPr>
              <w:pStyle w:val="BodyText"/>
              <w:ind w:left="0" w:firstLine="0"/>
              <w:rPr>
                <w:sz w:val="20"/>
                <w:szCs w:val="20"/>
              </w:rPr>
            </w:pPr>
            <w:r w:rsidRPr="00721335">
              <w:rPr>
                <w:rFonts w:eastAsia="Calibri"/>
                <w:sz w:val="20"/>
                <w:szCs w:val="20"/>
                <w:lang w:val="kk"/>
              </w:rPr>
              <w:t>ЭҚЖЖ секциясы (салалық бағыттар), ЭҚЖЖ бөлімі, ЭҚЖЖ тобы (салалық бағыт), ЭҚЖЖ сыныбы (технология), ЭҚЖЖ кіші сыныбы (өнім/қызмет)</w:t>
            </w:r>
          </w:p>
        </w:tc>
      </w:tr>
      <w:tr w:rsidR="007C70FC" w:rsidRPr="00721335" w14:paraId="064A3AD1" w14:textId="77777777" w:rsidTr="007C70FC">
        <w:tc>
          <w:tcPr>
            <w:tcW w:w="585" w:type="dxa"/>
            <w:vMerge/>
          </w:tcPr>
          <w:p w14:paraId="16568938" w14:textId="77777777" w:rsidR="007C70FC" w:rsidRPr="00721335" w:rsidRDefault="007C70FC" w:rsidP="00721335">
            <w:pPr>
              <w:pStyle w:val="BodyText"/>
              <w:ind w:left="0" w:firstLine="0"/>
              <w:rPr>
                <w:b/>
                <w:bCs/>
                <w:sz w:val="20"/>
                <w:szCs w:val="20"/>
              </w:rPr>
            </w:pPr>
          </w:p>
        </w:tc>
        <w:tc>
          <w:tcPr>
            <w:tcW w:w="828" w:type="dxa"/>
          </w:tcPr>
          <w:p w14:paraId="10DAED4F" w14:textId="77777777" w:rsidR="007C70FC" w:rsidRPr="00721335" w:rsidRDefault="007C70FC" w:rsidP="00721335">
            <w:pPr>
              <w:jc w:val="both"/>
              <w:rPr>
                <w:rFonts w:eastAsia="Calibri"/>
                <w:sz w:val="20"/>
                <w:szCs w:val="20"/>
              </w:rPr>
            </w:pPr>
            <w:r w:rsidRPr="00721335">
              <w:rPr>
                <w:rFonts w:eastAsia="Calibri"/>
                <w:sz w:val="20"/>
                <w:szCs w:val="20"/>
                <w:lang w:val="kk"/>
              </w:rPr>
              <w:t>ХСКЖ коды</w:t>
            </w:r>
          </w:p>
        </w:tc>
        <w:tc>
          <w:tcPr>
            <w:tcW w:w="992" w:type="dxa"/>
          </w:tcPr>
          <w:p w14:paraId="39CE9983" w14:textId="77777777" w:rsidR="007C70FC" w:rsidRPr="00721335" w:rsidRDefault="007C70FC" w:rsidP="00721335">
            <w:pPr>
              <w:pStyle w:val="BodyText"/>
              <w:ind w:left="0" w:firstLine="0"/>
              <w:rPr>
                <w:b/>
                <w:bCs/>
                <w:sz w:val="20"/>
                <w:szCs w:val="20"/>
              </w:rPr>
            </w:pPr>
            <w:r w:rsidRPr="00721335">
              <w:rPr>
                <w:rFonts w:eastAsia="Calibri"/>
                <w:sz w:val="20"/>
                <w:szCs w:val="20"/>
                <w:lang w:val="kk"/>
              </w:rPr>
              <w:t>Ағылшын/қазақ /орыс тілдеріндегі атауы</w:t>
            </w:r>
          </w:p>
        </w:tc>
        <w:tc>
          <w:tcPr>
            <w:tcW w:w="425" w:type="dxa"/>
            <w:vMerge/>
          </w:tcPr>
          <w:p w14:paraId="45E3F7B4" w14:textId="77777777" w:rsidR="007C70FC" w:rsidRPr="00721335" w:rsidRDefault="007C70FC" w:rsidP="00721335">
            <w:pPr>
              <w:pStyle w:val="BodyText"/>
              <w:ind w:left="0" w:firstLine="0"/>
              <w:rPr>
                <w:b/>
                <w:bCs/>
                <w:sz w:val="20"/>
                <w:szCs w:val="20"/>
              </w:rPr>
            </w:pPr>
          </w:p>
        </w:tc>
        <w:tc>
          <w:tcPr>
            <w:tcW w:w="851" w:type="dxa"/>
          </w:tcPr>
          <w:p w14:paraId="55A2884F" w14:textId="77777777" w:rsidR="007C70FC" w:rsidRPr="00721335" w:rsidRDefault="007C70FC" w:rsidP="00721335">
            <w:pPr>
              <w:pStyle w:val="BodyText"/>
              <w:ind w:left="0" w:firstLine="0"/>
              <w:rPr>
                <w:b/>
                <w:bCs/>
                <w:sz w:val="20"/>
                <w:szCs w:val="20"/>
              </w:rPr>
            </w:pPr>
            <w:r w:rsidRPr="00721335">
              <w:rPr>
                <w:rFonts w:eastAsia="Calibri"/>
                <w:sz w:val="20"/>
                <w:szCs w:val="20"/>
                <w:lang w:val="kk"/>
              </w:rPr>
              <w:t>ҰКЖ коды</w:t>
            </w:r>
          </w:p>
        </w:tc>
        <w:tc>
          <w:tcPr>
            <w:tcW w:w="1134" w:type="dxa"/>
          </w:tcPr>
          <w:p w14:paraId="57542952" w14:textId="77777777" w:rsidR="007C70FC" w:rsidRPr="00721335" w:rsidRDefault="007C70FC" w:rsidP="00721335">
            <w:pPr>
              <w:pStyle w:val="BodyText"/>
              <w:ind w:left="0" w:firstLine="0"/>
              <w:rPr>
                <w:b/>
                <w:bCs/>
                <w:sz w:val="20"/>
                <w:szCs w:val="20"/>
              </w:rPr>
            </w:pPr>
            <w:r w:rsidRPr="00721335">
              <w:rPr>
                <w:rFonts w:eastAsia="Calibri"/>
                <w:sz w:val="20"/>
                <w:szCs w:val="20"/>
                <w:lang w:val="kk"/>
              </w:rPr>
              <w:t>Қазақ/орыс тілдеріндегі атауы</w:t>
            </w:r>
          </w:p>
        </w:tc>
        <w:tc>
          <w:tcPr>
            <w:tcW w:w="425" w:type="dxa"/>
            <w:vMerge/>
          </w:tcPr>
          <w:p w14:paraId="52C21AD6" w14:textId="77777777" w:rsidR="007C70FC" w:rsidRPr="00721335" w:rsidRDefault="007C70FC" w:rsidP="00721335">
            <w:pPr>
              <w:pStyle w:val="BodyText"/>
              <w:ind w:left="0" w:firstLine="0"/>
              <w:rPr>
                <w:b/>
                <w:bCs/>
                <w:sz w:val="20"/>
                <w:szCs w:val="20"/>
              </w:rPr>
            </w:pPr>
          </w:p>
        </w:tc>
        <w:tc>
          <w:tcPr>
            <w:tcW w:w="851" w:type="dxa"/>
          </w:tcPr>
          <w:p w14:paraId="7B8C5ABB" w14:textId="77777777" w:rsidR="007C70FC" w:rsidRPr="00721335" w:rsidRDefault="007C70FC" w:rsidP="00721335">
            <w:pPr>
              <w:pStyle w:val="BodyText"/>
              <w:ind w:left="0" w:firstLine="0"/>
              <w:rPr>
                <w:b/>
                <w:bCs/>
                <w:sz w:val="20"/>
                <w:szCs w:val="20"/>
              </w:rPr>
            </w:pPr>
            <w:r w:rsidRPr="00721335">
              <w:rPr>
                <w:rFonts w:eastAsia="Calibri"/>
                <w:sz w:val="20"/>
                <w:szCs w:val="20"/>
                <w:lang w:val="kk"/>
              </w:rPr>
              <w:t>ҰКЖ коды</w:t>
            </w:r>
          </w:p>
        </w:tc>
        <w:tc>
          <w:tcPr>
            <w:tcW w:w="1134" w:type="dxa"/>
          </w:tcPr>
          <w:p w14:paraId="5281B3B7" w14:textId="77777777" w:rsidR="007C70FC" w:rsidRPr="00721335" w:rsidRDefault="007C70FC" w:rsidP="00721335">
            <w:pPr>
              <w:pStyle w:val="BodyText"/>
              <w:ind w:left="0" w:firstLine="0"/>
              <w:rPr>
                <w:b/>
                <w:bCs/>
                <w:sz w:val="20"/>
                <w:szCs w:val="20"/>
              </w:rPr>
            </w:pPr>
            <w:r w:rsidRPr="00721335">
              <w:rPr>
                <w:rFonts w:eastAsia="Calibri"/>
                <w:sz w:val="20"/>
                <w:szCs w:val="20"/>
                <w:lang w:val="kk"/>
              </w:rPr>
              <w:t>Қазақ/орыс тілдеріндегі атауы</w:t>
            </w:r>
          </w:p>
        </w:tc>
        <w:tc>
          <w:tcPr>
            <w:tcW w:w="1275" w:type="dxa"/>
            <w:vMerge/>
          </w:tcPr>
          <w:p w14:paraId="54D85004" w14:textId="77777777" w:rsidR="007C70FC" w:rsidRPr="00721335" w:rsidRDefault="007C70FC" w:rsidP="00721335">
            <w:pPr>
              <w:pStyle w:val="BodyText"/>
              <w:ind w:left="0" w:firstLine="0"/>
              <w:rPr>
                <w:b/>
                <w:bCs/>
                <w:sz w:val="20"/>
                <w:szCs w:val="20"/>
              </w:rPr>
            </w:pPr>
          </w:p>
        </w:tc>
        <w:tc>
          <w:tcPr>
            <w:tcW w:w="2552" w:type="dxa"/>
            <w:vMerge/>
          </w:tcPr>
          <w:p w14:paraId="09828FCF" w14:textId="77777777" w:rsidR="007C70FC" w:rsidRPr="00721335" w:rsidRDefault="007C70FC" w:rsidP="00721335">
            <w:pPr>
              <w:pStyle w:val="BodyText"/>
              <w:ind w:left="0" w:firstLine="0"/>
              <w:rPr>
                <w:b/>
                <w:bCs/>
                <w:sz w:val="20"/>
                <w:szCs w:val="20"/>
              </w:rPr>
            </w:pPr>
          </w:p>
        </w:tc>
        <w:tc>
          <w:tcPr>
            <w:tcW w:w="709" w:type="dxa"/>
            <w:vMerge/>
          </w:tcPr>
          <w:p w14:paraId="70D3B051" w14:textId="77777777" w:rsidR="007C70FC" w:rsidRPr="00721335" w:rsidRDefault="007C70FC" w:rsidP="00721335">
            <w:pPr>
              <w:pStyle w:val="BodyText"/>
              <w:ind w:left="0" w:firstLine="0"/>
              <w:rPr>
                <w:b/>
                <w:bCs/>
                <w:sz w:val="20"/>
                <w:szCs w:val="20"/>
              </w:rPr>
            </w:pPr>
          </w:p>
        </w:tc>
        <w:tc>
          <w:tcPr>
            <w:tcW w:w="567" w:type="dxa"/>
            <w:vMerge/>
          </w:tcPr>
          <w:p w14:paraId="04201581" w14:textId="77777777" w:rsidR="007C70FC" w:rsidRPr="00721335" w:rsidRDefault="007C70FC" w:rsidP="00721335">
            <w:pPr>
              <w:pStyle w:val="BodyText"/>
              <w:ind w:left="0" w:firstLine="0"/>
              <w:rPr>
                <w:b/>
                <w:bCs/>
                <w:sz w:val="20"/>
                <w:szCs w:val="20"/>
              </w:rPr>
            </w:pPr>
          </w:p>
        </w:tc>
        <w:tc>
          <w:tcPr>
            <w:tcW w:w="850" w:type="dxa"/>
            <w:vMerge/>
          </w:tcPr>
          <w:p w14:paraId="5DE5B5ED" w14:textId="77777777" w:rsidR="007C70FC" w:rsidRPr="00721335" w:rsidRDefault="007C70FC" w:rsidP="00721335">
            <w:pPr>
              <w:pStyle w:val="BodyText"/>
              <w:ind w:left="0" w:firstLine="0"/>
              <w:rPr>
                <w:b/>
                <w:bCs/>
                <w:sz w:val="20"/>
                <w:szCs w:val="20"/>
              </w:rPr>
            </w:pPr>
          </w:p>
        </w:tc>
        <w:tc>
          <w:tcPr>
            <w:tcW w:w="2045" w:type="dxa"/>
            <w:vMerge/>
          </w:tcPr>
          <w:p w14:paraId="50812A8D" w14:textId="77777777" w:rsidR="007C70FC" w:rsidRPr="00721335" w:rsidRDefault="007C70FC" w:rsidP="00721335">
            <w:pPr>
              <w:pStyle w:val="BodyText"/>
              <w:ind w:left="0" w:firstLine="0"/>
              <w:rPr>
                <w:b/>
                <w:bCs/>
                <w:sz w:val="20"/>
                <w:szCs w:val="20"/>
              </w:rPr>
            </w:pPr>
          </w:p>
        </w:tc>
      </w:tr>
      <w:tr w:rsidR="007C70FC" w:rsidRPr="00721335" w14:paraId="1219D067" w14:textId="77777777" w:rsidTr="007C70FC">
        <w:trPr>
          <w:trHeight w:val="205"/>
        </w:trPr>
        <w:tc>
          <w:tcPr>
            <w:tcW w:w="585" w:type="dxa"/>
          </w:tcPr>
          <w:p w14:paraId="68BF245D" w14:textId="77777777" w:rsidR="007C70FC" w:rsidRPr="00721335" w:rsidRDefault="007C70FC" w:rsidP="00721335">
            <w:pPr>
              <w:pStyle w:val="BodyText"/>
              <w:ind w:left="0" w:firstLine="0"/>
              <w:jc w:val="center"/>
              <w:rPr>
                <w:sz w:val="20"/>
                <w:szCs w:val="20"/>
              </w:rPr>
            </w:pPr>
            <w:r w:rsidRPr="00721335">
              <w:rPr>
                <w:sz w:val="20"/>
                <w:szCs w:val="20"/>
                <w:lang w:val="kk"/>
              </w:rPr>
              <w:t>1</w:t>
            </w:r>
          </w:p>
        </w:tc>
        <w:tc>
          <w:tcPr>
            <w:tcW w:w="828" w:type="dxa"/>
          </w:tcPr>
          <w:p w14:paraId="07E2E5B8" w14:textId="77777777" w:rsidR="007C70FC" w:rsidRPr="00721335" w:rsidRDefault="007C70FC" w:rsidP="00721335">
            <w:pPr>
              <w:jc w:val="center"/>
              <w:rPr>
                <w:rFonts w:eastAsia="Calibri"/>
                <w:sz w:val="20"/>
                <w:szCs w:val="20"/>
              </w:rPr>
            </w:pPr>
            <w:r w:rsidRPr="00721335">
              <w:rPr>
                <w:rFonts w:eastAsia="Calibri"/>
                <w:sz w:val="20"/>
                <w:szCs w:val="20"/>
                <w:lang w:val="kk"/>
              </w:rPr>
              <w:t>2</w:t>
            </w:r>
          </w:p>
        </w:tc>
        <w:tc>
          <w:tcPr>
            <w:tcW w:w="992" w:type="dxa"/>
          </w:tcPr>
          <w:p w14:paraId="269386D5"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3</w:t>
            </w:r>
          </w:p>
        </w:tc>
        <w:tc>
          <w:tcPr>
            <w:tcW w:w="425" w:type="dxa"/>
          </w:tcPr>
          <w:p w14:paraId="04A85BB2" w14:textId="77777777" w:rsidR="007C70FC" w:rsidRPr="00721335" w:rsidRDefault="007C70FC" w:rsidP="00721335">
            <w:pPr>
              <w:pStyle w:val="BodyText"/>
              <w:ind w:left="0" w:firstLine="0"/>
              <w:jc w:val="center"/>
              <w:rPr>
                <w:sz w:val="20"/>
                <w:szCs w:val="20"/>
              </w:rPr>
            </w:pPr>
            <w:r w:rsidRPr="00721335">
              <w:rPr>
                <w:sz w:val="20"/>
                <w:szCs w:val="20"/>
                <w:lang w:val="kk"/>
              </w:rPr>
              <w:t>4</w:t>
            </w:r>
          </w:p>
        </w:tc>
        <w:tc>
          <w:tcPr>
            <w:tcW w:w="851" w:type="dxa"/>
          </w:tcPr>
          <w:p w14:paraId="49D265A0"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5</w:t>
            </w:r>
          </w:p>
        </w:tc>
        <w:tc>
          <w:tcPr>
            <w:tcW w:w="1134" w:type="dxa"/>
          </w:tcPr>
          <w:p w14:paraId="27917A2D"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6</w:t>
            </w:r>
          </w:p>
        </w:tc>
        <w:tc>
          <w:tcPr>
            <w:tcW w:w="425" w:type="dxa"/>
          </w:tcPr>
          <w:p w14:paraId="1308DC07" w14:textId="77777777" w:rsidR="007C70FC" w:rsidRPr="00721335" w:rsidRDefault="007C70FC" w:rsidP="00721335">
            <w:pPr>
              <w:pStyle w:val="BodyText"/>
              <w:ind w:left="0" w:firstLine="0"/>
              <w:jc w:val="center"/>
              <w:rPr>
                <w:sz w:val="20"/>
                <w:szCs w:val="20"/>
              </w:rPr>
            </w:pPr>
            <w:r w:rsidRPr="00721335">
              <w:rPr>
                <w:sz w:val="20"/>
                <w:szCs w:val="20"/>
                <w:lang w:val="kk"/>
              </w:rPr>
              <w:t>7</w:t>
            </w:r>
          </w:p>
        </w:tc>
        <w:tc>
          <w:tcPr>
            <w:tcW w:w="851" w:type="dxa"/>
          </w:tcPr>
          <w:p w14:paraId="55EDBD8D"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8</w:t>
            </w:r>
          </w:p>
        </w:tc>
        <w:tc>
          <w:tcPr>
            <w:tcW w:w="1134" w:type="dxa"/>
          </w:tcPr>
          <w:p w14:paraId="1C8DAF3A"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9</w:t>
            </w:r>
          </w:p>
        </w:tc>
        <w:tc>
          <w:tcPr>
            <w:tcW w:w="1275" w:type="dxa"/>
          </w:tcPr>
          <w:p w14:paraId="02881838" w14:textId="77777777" w:rsidR="007C70FC" w:rsidRPr="00721335" w:rsidRDefault="007C70FC" w:rsidP="00721335">
            <w:pPr>
              <w:pStyle w:val="BodyText"/>
              <w:ind w:left="0" w:firstLine="0"/>
              <w:jc w:val="center"/>
              <w:rPr>
                <w:sz w:val="20"/>
                <w:szCs w:val="20"/>
              </w:rPr>
            </w:pPr>
            <w:r w:rsidRPr="00721335">
              <w:rPr>
                <w:sz w:val="20"/>
                <w:szCs w:val="20"/>
                <w:lang w:val="kk"/>
              </w:rPr>
              <w:t>10</w:t>
            </w:r>
          </w:p>
        </w:tc>
        <w:tc>
          <w:tcPr>
            <w:tcW w:w="2552" w:type="dxa"/>
          </w:tcPr>
          <w:p w14:paraId="3A15CF25" w14:textId="77777777" w:rsidR="007C70FC" w:rsidRPr="00721335" w:rsidRDefault="007C70FC" w:rsidP="00721335">
            <w:pPr>
              <w:pStyle w:val="BodyText"/>
              <w:ind w:left="0" w:firstLine="0"/>
              <w:jc w:val="center"/>
              <w:rPr>
                <w:sz w:val="20"/>
                <w:szCs w:val="20"/>
              </w:rPr>
            </w:pPr>
            <w:r w:rsidRPr="00721335">
              <w:rPr>
                <w:sz w:val="20"/>
                <w:szCs w:val="20"/>
                <w:lang w:val="kk"/>
              </w:rPr>
              <w:t>11</w:t>
            </w:r>
          </w:p>
        </w:tc>
        <w:tc>
          <w:tcPr>
            <w:tcW w:w="709" w:type="dxa"/>
          </w:tcPr>
          <w:p w14:paraId="71B89E20" w14:textId="77777777" w:rsidR="007C70FC" w:rsidRPr="00721335" w:rsidRDefault="007C70FC" w:rsidP="00721335">
            <w:pPr>
              <w:pStyle w:val="BodyText"/>
              <w:ind w:left="0" w:firstLine="0"/>
              <w:jc w:val="center"/>
              <w:rPr>
                <w:sz w:val="20"/>
                <w:szCs w:val="20"/>
              </w:rPr>
            </w:pPr>
            <w:r w:rsidRPr="00721335">
              <w:rPr>
                <w:sz w:val="20"/>
                <w:szCs w:val="20"/>
                <w:lang w:val="kk"/>
              </w:rPr>
              <w:t>12</w:t>
            </w:r>
          </w:p>
        </w:tc>
        <w:tc>
          <w:tcPr>
            <w:tcW w:w="567" w:type="dxa"/>
          </w:tcPr>
          <w:p w14:paraId="529720BE" w14:textId="77777777" w:rsidR="007C70FC" w:rsidRPr="00721335" w:rsidRDefault="007C70FC" w:rsidP="00721335">
            <w:pPr>
              <w:pStyle w:val="BodyText"/>
              <w:ind w:left="0" w:firstLine="0"/>
              <w:jc w:val="center"/>
              <w:rPr>
                <w:sz w:val="20"/>
                <w:szCs w:val="20"/>
              </w:rPr>
            </w:pPr>
            <w:r w:rsidRPr="00721335">
              <w:rPr>
                <w:sz w:val="20"/>
                <w:szCs w:val="20"/>
                <w:lang w:val="kk"/>
              </w:rPr>
              <w:t>13</w:t>
            </w:r>
          </w:p>
        </w:tc>
        <w:tc>
          <w:tcPr>
            <w:tcW w:w="850" w:type="dxa"/>
          </w:tcPr>
          <w:p w14:paraId="0AD00141" w14:textId="77777777" w:rsidR="007C70FC" w:rsidRPr="00721335" w:rsidRDefault="007C70FC" w:rsidP="00721335">
            <w:pPr>
              <w:pStyle w:val="BodyText"/>
              <w:ind w:left="0" w:firstLine="0"/>
              <w:jc w:val="center"/>
              <w:rPr>
                <w:sz w:val="20"/>
                <w:szCs w:val="20"/>
              </w:rPr>
            </w:pPr>
            <w:r w:rsidRPr="00721335">
              <w:rPr>
                <w:sz w:val="20"/>
                <w:szCs w:val="20"/>
                <w:lang w:val="kk"/>
              </w:rPr>
              <w:t>14</w:t>
            </w:r>
          </w:p>
        </w:tc>
        <w:tc>
          <w:tcPr>
            <w:tcW w:w="2045" w:type="dxa"/>
          </w:tcPr>
          <w:p w14:paraId="68CCC120" w14:textId="77777777" w:rsidR="007C70FC" w:rsidRPr="00721335" w:rsidRDefault="007C70FC" w:rsidP="00721335">
            <w:pPr>
              <w:pStyle w:val="BodyText"/>
              <w:ind w:left="0" w:firstLine="0"/>
              <w:jc w:val="center"/>
              <w:rPr>
                <w:sz w:val="20"/>
                <w:szCs w:val="20"/>
              </w:rPr>
            </w:pPr>
            <w:r w:rsidRPr="00721335">
              <w:rPr>
                <w:sz w:val="20"/>
                <w:szCs w:val="20"/>
                <w:lang w:val="kk"/>
              </w:rPr>
              <w:t>15</w:t>
            </w:r>
          </w:p>
        </w:tc>
      </w:tr>
      <w:tr w:rsidR="007C70FC" w:rsidRPr="00721335" w14:paraId="16FCB731" w14:textId="77777777" w:rsidTr="007C70FC">
        <w:tc>
          <w:tcPr>
            <w:tcW w:w="585" w:type="dxa"/>
          </w:tcPr>
          <w:p w14:paraId="035CC8DA" w14:textId="77777777" w:rsidR="007C70FC" w:rsidRPr="00721335" w:rsidRDefault="007C70FC" w:rsidP="00721335">
            <w:pPr>
              <w:pStyle w:val="BodyText"/>
              <w:ind w:left="0" w:firstLine="0"/>
              <w:jc w:val="center"/>
              <w:rPr>
                <w:sz w:val="20"/>
                <w:szCs w:val="20"/>
              </w:rPr>
            </w:pPr>
            <w:r w:rsidRPr="00721335">
              <w:rPr>
                <w:sz w:val="20"/>
                <w:szCs w:val="20"/>
                <w:lang w:val="kk"/>
              </w:rPr>
              <w:t>1</w:t>
            </w:r>
          </w:p>
        </w:tc>
        <w:tc>
          <w:tcPr>
            <w:tcW w:w="828" w:type="dxa"/>
          </w:tcPr>
          <w:p w14:paraId="199206F9" w14:textId="77777777" w:rsidR="007C70FC" w:rsidRPr="00721335" w:rsidRDefault="007C70FC" w:rsidP="00721335">
            <w:pPr>
              <w:jc w:val="center"/>
              <w:rPr>
                <w:rFonts w:eastAsia="Calibri"/>
                <w:sz w:val="20"/>
                <w:szCs w:val="20"/>
              </w:rPr>
            </w:pPr>
            <w:r w:rsidRPr="00721335">
              <w:rPr>
                <w:rFonts w:eastAsia="Calibri"/>
                <w:sz w:val="20"/>
                <w:szCs w:val="20"/>
                <w:lang w:val="kk"/>
              </w:rPr>
              <w:t>1120</w:t>
            </w:r>
          </w:p>
        </w:tc>
        <w:tc>
          <w:tcPr>
            <w:tcW w:w="992" w:type="dxa"/>
          </w:tcPr>
          <w:p w14:paraId="122245A4"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Managing Directors and Chief Executives/ Жоғары буын директорлары мен басшылары /Директора и руководители высшего звена</w:t>
            </w:r>
          </w:p>
        </w:tc>
        <w:tc>
          <w:tcPr>
            <w:tcW w:w="425" w:type="dxa"/>
          </w:tcPr>
          <w:p w14:paraId="47D66D7C"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0832FDC6"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1210</w:t>
            </w:r>
          </w:p>
        </w:tc>
        <w:tc>
          <w:tcPr>
            <w:tcW w:w="1134" w:type="dxa"/>
          </w:tcPr>
          <w:p w14:paraId="273E5299"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Мекемелердің, ұйымдардың және кәсіпорындардың бірінші басшылары/ Первые руководители учреждений, организаций и предприятий</w:t>
            </w:r>
          </w:p>
        </w:tc>
        <w:tc>
          <w:tcPr>
            <w:tcW w:w="425" w:type="dxa"/>
          </w:tcPr>
          <w:p w14:paraId="1CF37DDE" w14:textId="77777777" w:rsidR="007C70FC" w:rsidRPr="00721335" w:rsidRDefault="007C70FC" w:rsidP="00721335">
            <w:pPr>
              <w:pStyle w:val="BodyText"/>
              <w:ind w:left="0" w:firstLine="0"/>
              <w:jc w:val="center"/>
              <w:rPr>
                <w:sz w:val="20"/>
                <w:szCs w:val="20"/>
              </w:rPr>
            </w:pPr>
            <w:r w:rsidRPr="00721335">
              <w:rPr>
                <w:sz w:val="20"/>
                <w:szCs w:val="20"/>
                <w:lang w:val="kk"/>
              </w:rPr>
              <w:t>ч</w:t>
            </w:r>
          </w:p>
        </w:tc>
        <w:tc>
          <w:tcPr>
            <w:tcW w:w="851" w:type="dxa"/>
          </w:tcPr>
          <w:p w14:paraId="44306FA9"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1210-0</w:t>
            </w:r>
          </w:p>
        </w:tc>
        <w:tc>
          <w:tcPr>
            <w:tcW w:w="1134" w:type="dxa"/>
          </w:tcPr>
          <w:p w14:paraId="11388136"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Мекемелердің, ұйымдардың және кәсіпорындардың бірінші басшылары/ Первые руководители учреждений, организаций и предприятий</w:t>
            </w:r>
          </w:p>
        </w:tc>
        <w:tc>
          <w:tcPr>
            <w:tcW w:w="1275" w:type="dxa"/>
          </w:tcPr>
          <w:p w14:paraId="3FC1ADCA" w14:textId="77777777" w:rsidR="007C70FC" w:rsidRPr="00721335" w:rsidRDefault="007C70FC" w:rsidP="00721335">
            <w:pPr>
              <w:pStyle w:val="BodyText"/>
              <w:ind w:left="0" w:firstLine="0"/>
              <w:jc w:val="center"/>
              <w:rPr>
                <w:sz w:val="20"/>
                <w:szCs w:val="20"/>
              </w:rPr>
            </w:pPr>
            <w:r w:rsidRPr="00721335">
              <w:rPr>
                <w:rFonts w:eastAsia="Calibri"/>
                <w:sz w:val="20"/>
                <w:szCs w:val="20"/>
                <w:lang w:val="kk"/>
              </w:rPr>
              <w:t>Басшылар мен мемлекеттік қызметшілер</w:t>
            </w:r>
          </w:p>
        </w:tc>
        <w:tc>
          <w:tcPr>
            <w:tcW w:w="2552" w:type="dxa"/>
          </w:tcPr>
          <w:p w14:paraId="0434E891" w14:textId="77777777" w:rsidR="007C70FC" w:rsidRPr="00721335" w:rsidRDefault="007C70FC" w:rsidP="00721335">
            <w:pPr>
              <w:jc w:val="center"/>
              <w:rPr>
                <w:rFonts w:eastAsia="Calibri"/>
                <w:sz w:val="20"/>
                <w:szCs w:val="20"/>
              </w:rPr>
            </w:pPr>
            <w:r w:rsidRPr="00721335">
              <w:rPr>
                <w:rFonts w:eastAsia="Calibri"/>
                <w:sz w:val="20"/>
                <w:szCs w:val="20"/>
                <w:lang w:val="kk"/>
              </w:rPr>
              <w:t>1210-0-002 Бас директор</w:t>
            </w:r>
          </w:p>
          <w:p w14:paraId="7CCAAF68" w14:textId="77777777" w:rsidR="007C70FC" w:rsidRPr="00721335" w:rsidRDefault="007C70FC" w:rsidP="00721335">
            <w:pPr>
              <w:jc w:val="center"/>
              <w:rPr>
                <w:rFonts w:eastAsia="Calibri"/>
                <w:sz w:val="20"/>
                <w:szCs w:val="20"/>
              </w:rPr>
            </w:pPr>
          </w:p>
          <w:p w14:paraId="06B8137C" w14:textId="77777777" w:rsidR="007C70FC" w:rsidRPr="00721335" w:rsidRDefault="007C70FC" w:rsidP="00721335">
            <w:pPr>
              <w:jc w:val="center"/>
              <w:rPr>
                <w:rFonts w:eastAsia="Calibri"/>
                <w:sz w:val="20"/>
                <w:szCs w:val="20"/>
              </w:rPr>
            </w:pPr>
            <w:r w:rsidRPr="00721335">
              <w:rPr>
                <w:rFonts w:eastAsia="Calibri"/>
                <w:sz w:val="20"/>
                <w:szCs w:val="20"/>
                <w:lang w:val="kk"/>
              </w:rPr>
              <w:t>1210-0-006</w:t>
            </w:r>
          </w:p>
          <w:p w14:paraId="5ED02255" w14:textId="77777777" w:rsidR="007C70FC" w:rsidRPr="00721335" w:rsidRDefault="007C70FC" w:rsidP="00721335">
            <w:pPr>
              <w:jc w:val="center"/>
              <w:rPr>
                <w:rFonts w:eastAsia="Calibri"/>
                <w:sz w:val="20"/>
                <w:szCs w:val="20"/>
              </w:rPr>
            </w:pPr>
            <w:r w:rsidRPr="00721335">
              <w:rPr>
                <w:rFonts w:eastAsia="Calibri"/>
                <w:sz w:val="20"/>
                <w:szCs w:val="20"/>
                <w:lang w:val="kk"/>
              </w:rPr>
              <w:t>Комбинаттың бас директоры</w:t>
            </w:r>
          </w:p>
          <w:p w14:paraId="71C2101C" w14:textId="77777777" w:rsidR="007C70FC" w:rsidRPr="00721335" w:rsidRDefault="007C70FC" w:rsidP="00721335">
            <w:pPr>
              <w:jc w:val="center"/>
              <w:rPr>
                <w:rFonts w:eastAsia="Calibri"/>
                <w:sz w:val="20"/>
                <w:szCs w:val="20"/>
              </w:rPr>
            </w:pPr>
          </w:p>
          <w:p w14:paraId="3CF0FE54" w14:textId="77777777" w:rsidR="007C70FC" w:rsidRPr="00721335" w:rsidRDefault="007C70FC" w:rsidP="00721335">
            <w:pPr>
              <w:jc w:val="center"/>
              <w:rPr>
                <w:rFonts w:eastAsia="Calibri"/>
                <w:sz w:val="20"/>
                <w:szCs w:val="20"/>
              </w:rPr>
            </w:pPr>
            <w:r w:rsidRPr="00721335">
              <w:rPr>
                <w:rFonts w:eastAsia="Calibri"/>
                <w:sz w:val="20"/>
                <w:szCs w:val="20"/>
                <w:lang w:val="kk"/>
              </w:rPr>
              <w:t>1210-0-010 Ұйымның бас директоры</w:t>
            </w:r>
          </w:p>
          <w:p w14:paraId="0459B59C" w14:textId="77777777" w:rsidR="007C70FC" w:rsidRPr="00721335" w:rsidRDefault="007C70FC" w:rsidP="00721335">
            <w:pPr>
              <w:jc w:val="center"/>
              <w:rPr>
                <w:rFonts w:eastAsia="Calibri"/>
                <w:sz w:val="20"/>
                <w:szCs w:val="20"/>
              </w:rPr>
            </w:pPr>
          </w:p>
          <w:p w14:paraId="0098D407" w14:textId="77777777" w:rsidR="007C70FC" w:rsidRPr="00721335" w:rsidRDefault="007C70FC" w:rsidP="00721335">
            <w:pPr>
              <w:jc w:val="center"/>
              <w:rPr>
                <w:rFonts w:eastAsia="Calibri"/>
                <w:sz w:val="20"/>
                <w:szCs w:val="20"/>
              </w:rPr>
            </w:pPr>
            <w:r w:rsidRPr="00721335">
              <w:rPr>
                <w:rFonts w:eastAsia="Calibri"/>
                <w:sz w:val="20"/>
                <w:szCs w:val="20"/>
                <w:lang w:val="kk"/>
              </w:rPr>
              <w:t>1210-0-011 Өндірістік бірлестіктің бас директоры</w:t>
            </w:r>
          </w:p>
          <w:p w14:paraId="020AC66C" w14:textId="77777777" w:rsidR="007C70FC" w:rsidRPr="00721335" w:rsidRDefault="007C70FC" w:rsidP="00721335">
            <w:pPr>
              <w:jc w:val="center"/>
              <w:rPr>
                <w:rFonts w:eastAsia="Calibri"/>
                <w:sz w:val="20"/>
                <w:szCs w:val="20"/>
              </w:rPr>
            </w:pPr>
          </w:p>
          <w:p w14:paraId="726AC159" w14:textId="77777777" w:rsidR="007C70FC" w:rsidRPr="00721335" w:rsidRDefault="007C70FC" w:rsidP="00721335">
            <w:pPr>
              <w:jc w:val="center"/>
              <w:rPr>
                <w:rFonts w:eastAsia="Calibri"/>
                <w:sz w:val="20"/>
                <w:szCs w:val="20"/>
              </w:rPr>
            </w:pPr>
            <w:r w:rsidRPr="00721335">
              <w:rPr>
                <w:rFonts w:eastAsia="Calibri"/>
                <w:sz w:val="20"/>
                <w:szCs w:val="20"/>
                <w:lang w:val="kk"/>
              </w:rPr>
              <w:t xml:space="preserve">1210-0-028 Кәсіпорынның директоры (бастығы, басқарушысы) </w:t>
            </w:r>
          </w:p>
          <w:p w14:paraId="04886DCE" w14:textId="77777777" w:rsidR="007C70FC" w:rsidRPr="00721335" w:rsidRDefault="007C70FC" w:rsidP="00721335">
            <w:pPr>
              <w:jc w:val="center"/>
              <w:rPr>
                <w:rFonts w:eastAsia="Calibri"/>
                <w:sz w:val="20"/>
                <w:szCs w:val="20"/>
              </w:rPr>
            </w:pPr>
          </w:p>
          <w:p w14:paraId="00E92360" w14:textId="77777777" w:rsidR="007C70FC" w:rsidRPr="00721335" w:rsidRDefault="007C70FC" w:rsidP="00721335">
            <w:pPr>
              <w:jc w:val="center"/>
              <w:rPr>
                <w:rFonts w:eastAsia="Calibri"/>
                <w:sz w:val="20"/>
                <w:szCs w:val="20"/>
              </w:rPr>
            </w:pPr>
            <w:r w:rsidRPr="00721335">
              <w:rPr>
                <w:rFonts w:eastAsia="Calibri"/>
                <w:sz w:val="20"/>
                <w:szCs w:val="20"/>
                <w:lang w:val="kk"/>
              </w:rPr>
              <w:t>1210-0-029 Өндірістік бірлестіктің директоры (басқарушысы)</w:t>
            </w:r>
          </w:p>
          <w:p w14:paraId="0AFEBB72" w14:textId="77777777" w:rsidR="007C70FC" w:rsidRPr="00721335" w:rsidRDefault="007C70FC" w:rsidP="00721335">
            <w:pPr>
              <w:jc w:val="center"/>
              <w:rPr>
                <w:rFonts w:eastAsia="Calibri"/>
                <w:sz w:val="20"/>
                <w:szCs w:val="20"/>
              </w:rPr>
            </w:pPr>
          </w:p>
          <w:p w14:paraId="6969C646" w14:textId="77777777" w:rsidR="007C70FC" w:rsidRPr="00721335" w:rsidRDefault="007C70FC" w:rsidP="00721335">
            <w:pPr>
              <w:jc w:val="center"/>
              <w:rPr>
                <w:rFonts w:eastAsia="Calibri"/>
                <w:sz w:val="20"/>
                <w:szCs w:val="20"/>
              </w:rPr>
            </w:pPr>
            <w:r w:rsidRPr="00721335">
              <w:rPr>
                <w:rFonts w:eastAsia="Calibri"/>
                <w:sz w:val="20"/>
                <w:szCs w:val="20"/>
                <w:lang w:val="kk"/>
              </w:rPr>
              <w:t>1210-0-044 Бірлестік, кәсіпорын директоры</w:t>
            </w:r>
          </w:p>
          <w:p w14:paraId="19E86A2C" w14:textId="77777777" w:rsidR="007C70FC" w:rsidRPr="00721335" w:rsidRDefault="007C70FC" w:rsidP="00721335">
            <w:pPr>
              <w:jc w:val="center"/>
              <w:rPr>
                <w:rFonts w:eastAsia="Calibri"/>
                <w:sz w:val="20"/>
                <w:szCs w:val="20"/>
              </w:rPr>
            </w:pPr>
          </w:p>
          <w:p w14:paraId="043DEA03" w14:textId="77777777" w:rsidR="007C70FC" w:rsidRPr="00721335" w:rsidRDefault="007C70FC" w:rsidP="00721335">
            <w:pPr>
              <w:jc w:val="center"/>
              <w:rPr>
                <w:rFonts w:eastAsia="Calibri"/>
                <w:sz w:val="20"/>
                <w:szCs w:val="20"/>
              </w:rPr>
            </w:pPr>
            <w:r w:rsidRPr="00721335">
              <w:rPr>
                <w:rFonts w:eastAsia="Calibri"/>
                <w:sz w:val="20"/>
                <w:szCs w:val="20"/>
                <w:lang w:val="kk"/>
              </w:rPr>
              <w:t>1210-0-048</w:t>
            </w:r>
          </w:p>
          <w:p w14:paraId="56472844" w14:textId="77777777" w:rsidR="007C70FC" w:rsidRPr="00721335" w:rsidRDefault="007C70FC" w:rsidP="00721335">
            <w:pPr>
              <w:pStyle w:val="BodyText"/>
              <w:ind w:left="0" w:firstLine="0"/>
              <w:jc w:val="center"/>
              <w:rPr>
                <w:sz w:val="20"/>
                <w:szCs w:val="20"/>
              </w:rPr>
            </w:pPr>
            <w:r w:rsidRPr="00721335">
              <w:rPr>
                <w:rFonts w:eastAsia="Calibri"/>
                <w:sz w:val="20"/>
                <w:szCs w:val="20"/>
                <w:lang w:val="kk"/>
              </w:rPr>
              <w:t>Кәсіпшілік директоры</w:t>
            </w:r>
          </w:p>
        </w:tc>
        <w:tc>
          <w:tcPr>
            <w:tcW w:w="709" w:type="dxa"/>
          </w:tcPr>
          <w:p w14:paraId="02E094DE" w14:textId="77777777" w:rsidR="007C70FC" w:rsidRPr="00721335" w:rsidRDefault="007C70FC" w:rsidP="00721335">
            <w:pPr>
              <w:pStyle w:val="BodyText"/>
              <w:ind w:left="0" w:firstLine="0"/>
              <w:jc w:val="center"/>
              <w:rPr>
                <w:sz w:val="20"/>
                <w:szCs w:val="20"/>
              </w:rPr>
            </w:pPr>
            <w:r w:rsidRPr="00721335">
              <w:rPr>
                <w:sz w:val="20"/>
                <w:szCs w:val="20"/>
                <w:lang w:val="kk"/>
              </w:rPr>
              <w:t>4</w:t>
            </w:r>
          </w:p>
        </w:tc>
        <w:tc>
          <w:tcPr>
            <w:tcW w:w="567" w:type="dxa"/>
          </w:tcPr>
          <w:p w14:paraId="7CBBCC28" w14:textId="77777777" w:rsidR="007C70FC" w:rsidRPr="00721335" w:rsidRDefault="007C70FC" w:rsidP="00721335">
            <w:pPr>
              <w:pStyle w:val="BodyText"/>
              <w:ind w:left="0" w:firstLine="0"/>
              <w:jc w:val="center"/>
              <w:rPr>
                <w:sz w:val="20"/>
                <w:szCs w:val="20"/>
              </w:rPr>
            </w:pPr>
            <w:r w:rsidRPr="00721335">
              <w:rPr>
                <w:sz w:val="20"/>
                <w:szCs w:val="20"/>
                <w:lang w:val="kk"/>
              </w:rPr>
              <w:t>8</w:t>
            </w:r>
          </w:p>
        </w:tc>
        <w:tc>
          <w:tcPr>
            <w:tcW w:w="850" w:type="dxa"/>
          </w:tcPr>
          <w:p w14:paraId="4B940DA0" w14:textId="77777777" w:rsidR="007C70FC" w:rsidRPr="00721335" w:rsidRDefault="007C70FC" w:rsidP="00721335">
            <w:pPr>
              <w:pStyle w:val="BodyText"/>
              <w:ind w:left="0" w:firstLine="0"/>
              <w:jc w:val="center"/>
              <w:rPr>
                <w:sz w:val="20"/>
                <w:szCs w:val="20"/>
              </w:rPr>
            </w:pPr>
            <w:r w:rsidRPr="00721335">
              <w:rPr>
                <w:sz w:val="20"/>
                <w:szCs w:val="20"/>
                <w:lang w:val="kk"/>
              </w:rPr>
              <w:t>6-8</w:t>
            </w:r>
          </w:p>
        </w:tc>
        <w:tc>
          <w:tcPr>
            <w:tcW w:w="2045" w:type="dxa"/>
          </w:tcPr>
          <w:p w14:paraId="09DB7DAF" w14:textId="77777777" w:rsidR="007C70FC" w:rsidRPr="00721335" w:rsidRDefault="007C70FC" w:rsidP="00721335">
            <w:pPr>
              <w:pStyle w:val="BodyText"/>
              <w:ind w:left="0" w:firstLine="0"/>
              <w:jc w:val="center"/>
              <w:rPr>
                <w:sz w:val="20"/>
                <w:szCs w:val="20"/>
              </w:rPr>
            </w:pPr>
            <w:r w:rsidRPr="00721335">
              <w:rPr>
                <w:sz w:val="20"/>
                <w:szCs w:val="20"/>
                <w:lang w:val="kk"/>
              </w:rPr>
              <w:t>13.10.1</w:t>
            </w:r>
          </w:p>
          <w:p w14:paraId="44714BC9" w14:textId="77777777" w:rsidR="007C70FC" w:rsidRPr="00721335" w:rsidRDefault="007C70FC" w:rsidP="00721335">
            <w:pPr>
              <w:pStyle w:val="BodyText"/>
              <w:ind w:left="0" w:firstLine="0"/>
              <w:jc w:val="center"/>
              <w:rPr>
                <w:sz w:val="20"/>
                <w:szCs w:val="20"/>
              </w:rPr>
            </w:pPr>
            <w:r w:rsidRPr="00721335">
              <w:rPr>
                <w:sz w:val="20"/>
                <w:szCs w:val="20"/>
                <w:lang w:val="kk"/>
              </w:rPr>
              <w:t>Ашық тәсілмен көмір өндіру</w:t>
            </w:r>
          </w:p>
          <w:p w14:paraId="4975341D" w14:textId="77777777" w:rsidR="007C70FC" w:rsidRPr="00721335" w:rsidRDefault="007C70FC" w:rsidP="00721335">
            <w:pPr>
              <w:pStyle w:val="BodyText"/>
              <w:ind w:left="0" w:firstLine="0"/>
              <w:jc w:val="center"/>
              <w:rPr>
                <w:sz w:val="20"/>
                <w:szCs w:val="20"/>
              </w:rPr>
            </w:pPr>
          </w:p>
          <w:p w14:paraId="305D0B10" w14:textId="77777777" w:rsidR="007C70FC" w:rsidRPr="00721335" w:rsidRDefault="007C70FC" w:rsidP="00721335">
            <w:pPr>
              <w:pStyle w:val="BodyText"/>
              <w:ind w:left="0" w:firstLine="0"/>
              <w:jc w:val="center"/>
              <w:rPr>
                <w:sz w:val="20"/>
                <w:szCs w:val="20"/>
              </w:rPr>
            </w:pPr>
            <w:r w:rsidRPr="00721335">
              <w:rPr>
                <w:sz w:val="20"/>
                <w:szCs w:val="20"/>
                <w:lang w:val="kk"/>
              </w:rPr>
              <w:t>Жерасты тәсілімен тас көмірді өндіру</w:t>
            </w:r>
          </w:p>
          <w:p w14:paraId="7C7E2612" w14:textId="77777777" w:rsidR="007C70FC" w:rsidRPr="00721335" w:rsidRDefault="007C70FC" w:rsidP="00721335">
            <w:pPr>
              <w:pStyle w:val="BodyText"/>
              <w:ind w:left="0" w:firstLine="0"/>
              <w:jc w:val="center"/>
              <w:rPr>
                <w:sz w:val="20"/>
                <w:szCs w:val="20"/>
              </w:rPr>
            </w:pPr>
          </w:p>
          <w:p w14:paraId="0E8788C3" w14:textId="77777777" w:rsidR="007C70FC" w:rsidRPr="00721335" w:rsidRDefault="007C70FC" w:rsidP="00721335">
            <w:pPr>
              <w:pStyle w:val="BodyText"/>
              <w:ind w:left="0" w:firstLine="0"/>
              <w:jc w:val="center"/>
              <w:rPr>
                <w:sz w:val="20"/>
                <w:szCs w:val="20"/>
              </w:rPr>
            </w:pPr>
            <w:r w:rsidRPr="00721335">
              <w:rPr>
                <w:sz w:val="20"/>
                <w:szCs w:val="20"/>
                <w:lang w:val="kk"/>
              </w:rPr>
              <w:t>Тас көмірді байыту</w:t>
            </w:r>
          </w:p>
          <w:p w14:paraId="00965D03" w14:textId="77777777" w:rsidR="007C70FC" w:rsidRPr="00721335" w:rsidRDefault="007C70FC" w:rsidP="00721335">
            <w:pPr>
              <w:pStyle w:val="BodyText"/>
              <w:ind w:left="0" w:firstLine="0"/>
              <w:jc w:val="center"/>
              <w:rPr>
                <w:sz w:val="20"/>
                <w:szCs w:val="20"/>
              </w:rPr>
            </w:pPr>
          </w:p>
          <w:p w14:paraId="237AEA19" w14:textId="77777777" w:rsidR="007C70FC" w:rsidRPr="00721335" w:rsidRDefault="007C70FC" w:rsidP="00721335">
            <w:pPr>
              <w:pStyle w:val="BodyText"/>
              <w:ind w:left="0" w:firstLine="0"/>
              <w:jc w:val="center"/>
              <w:rPr>
                <w:sz w:val="20"/>
                <w:szCs w:val="20"/>
              </w:rPr>
            </w:pPr>
            <w:r w:rsidRPr="00721335">
              <w:rPr>
                <w:sz w:val="20"/>
                <w:szCs w:val="20"/>
                <w:lang w:val="kk"/>
              </w:rPr>
              <w:t>Ашық тәсілмен лигнит (қоңыр көмір) өндіру</w:t>
            </w:r>
          </w:p>
          <w:p w14:paraId="3D7388CA" w14:textId="77777777" w:rsidR="007C70FC" w:rsidRPr="00721335" w:rsidRDefault="007C70FC" w:rsidP="00721335">
            <w:pPr>
              <w:pStyle w:val="BodyText"/>
              <w:ind w:left="0" w:firstLine="0"/>
              <w:jc w:val="center"/>
              <w:rPr>
                <w:sz w:val="20"/>
                <w:szCs w:val="20"/>
              </w:rPr>
            </w:pPr>
          </w:p>
          <w:p w14:paraId="14538C35" w14:textId="77777777" w:rsidR="007C70FC" w:rsidRPr="00721335" w:rsidRDefault="007C70FC" w:rsidP="00721335">
            <w:pPr>
              <w:pStyle w:val="BodyText"/>
              <w:ind w:left="0" w:firstLine="0"/>
              <w:jc w:val="center"/>
              <w:rPr>
                <w:sz w:val="20"/>
                <w:szCs w:val="20"/>
              </w:rPr>
            </w:pPr>
            <w:r w:rsidRPr="00721335">
              <w:rPr>
                <w:sz w:val="20"/>
                <w:szCs w:val="20"/>
                <w:lang w:val="kk"/>
              </w:rPr>
              <w:t>Жерасты тәсілімен лигнит (қоңыр көмір) өндіру</w:t>
            </w:r>
          </w:p>
          <w:p w14:paraId="64368EBD" w14:textId="77777777" w:rsidR="007C70FC" w:rsidRPr="00721335" w:rsidRDefault="007C70FC" w:rsidP="00721335">
            <w:pPr>
              <w:pStyle w:val="BodyText"/>
              <w:ind w:left="0" w:firstLine="0"/>
              <w:jc w:val="center"/>
              <w:rPr>
                <w:sz w:val="20"/>
                <w:szCs w:val="20"/>
              </w:rPr>
            </w:pPr>
          </w:p>
          <w:p w14:paraId="1C0EDF6D" w14:textId="77777777" w:rsidR="007C70FC" w:rsidRPr="00721335" w:rsidRDefault="007C70FC" w:rsidP="00721335">
            <w:pPr>
              <w:pStyle w:val="BodyText"/>
              <w:ind w:left="0" w:firstLine="0"/>
              <w:jc w:val="center"/>
              <w:rPr>
                <w:sz w:val="20"/>
                <w:szCs w:val="20"/>
              </w:rPr>
            </w:pPr>
            <w:r w:rsidRPr="00721335">
              <w:rPr>
                <w:sz w:val="20"/>
                <w:szCs w:val="20"/>
                <w:lang w:val="kk"/>
              </w:rPr>
              <w:t>Лигнитті (қоңыр көмірді) байыту</w:t>
            </w:r>
          </w:p>
          <w:p w14:paraId="019E0842" w14:textId="77777777" w:rsidR="007C70FC" w:rsidRPr="00721335" w:rsidRDefault="007C70FC" w:rsidP="00721335">
            <w:pPr>
              <w:pStyle w:val="BodyText"/>
              <w:ind w:left="0" w:firstLine="0"/>
              <w:jc w:val="center"/>
              <w:rPr>
                <w:sz w:val="20"/>
                <w:szCs w:val="20"/>
              </w:rPr>
            </w:pPr>
          </w:p>
          <w:p w14:paraId="26AF6D2C" w14:textId="77777777" w:rsidR="007C70FC" w:rsidRPr="00721335" w:rsidRDefault="007C70FC" w:rsidP="00721335">
            <w:pPr>
              <w:pStyle w:val="BodyText"/>
              <w:ind w:left="0" w:firstLine="0"/>
              <w:jc w:val="center"/>
              <w:rPr>
                <w:sz w:val="20"/>
                <w:szCs w:val="20"/>
              </w:rPr>
            </w:pPr>
            <w:r w:rsidRPr="00721335">
              <w:rPr>
                <w:sz w:val="20"/>
                <w:szCs w:val="20"/>
                <w:lang w:val="kk"/>
              </w:rPr>
              <w:t>Темір кендерін жерасты тәсілімен өндіру</w:t>
            </w:r>
          </w:p>
          <w:p w14:paraId="32FBF65F" w14:textId="77777777" w:rsidR="007C70FC" w:rsidRPr="00721335" w:rsidRDefault="007C70FC" w:rsidP="00721335">
            <w:pPr>
              <w:pStyle w:val="BodyText"/>
              <w:ind w:left="0" w:firstLine="0"/>
              <w:jc w:val="center"/>
              <w:rPr>
                <w:sz w:val="20"/>
                <w:szCs w:val="20"/>
              </w:rPr>
            </w:pPr>
          </w:p>
          <w:p w14:paraId="07276123" w14:textId="77777777" w:rsidR="007C70FC" w:rsidRPr="00721335" w:rsidRDefault="007C70FC" w:rsidP="00721335">
            <w:pPr>
              <w:pStyle w:val="BodyText"/>
              <w:ind w:left="0" w:firstLine="0"/>
              <w:jc w:val="center"/>
              <w:rPr>
                <w:sz w:val="20"/>
                <w:szCs w:val="20"/>
              </w:rPr>
            </w:pPr>
            <w:r w:rsidRPr="00721335">
              <w:rPr>
                <w:sz w:val="20"/>
                <w:szCs w:val="20"/>
                <w:lang w:val="kk"/>
              </w:rPr>
              <w:t xml:space="preserve">Темір кендерін ашық </w:t>
            </w:r>
            <w:r w:rsidRPr="00721335">
              <w:rPr>
                <w:sz w:val="20"/>
                <w:szCs w:val="20"/>
                <w:lang w:val="kk"/>
              </w:rPr>
              <w:lastRenderedPageBreak/>
              <w:t>тәсілмен өндіру</w:t>
            </w:r>
          </w:p>
          <w:p w14:paraId="0CC6238B" w14:textId="77777777" w:rsidR="007C70FC" w:rsidRPr="00721335" w:rsidRDefault="007C70FC" w:rsidP="00721335">
            <w:pPr>
              <w:pStyle w:val="BodyText"/>
              <w:ind w:left="0" w:firstLine="0"/>
              <w:jc w:val="center"/>
              <w:rPr>
                <w:sz w:val="20"/>
                <w:szCs w:val="20"/>
              </w:rPr>
            </w:pPr>
          </w:p>
          <w:p w14:paraId="284E4096" w14:textId="77777777" w:rsidR="007C70FC" w:rsidRPr="00721335" w:rsidRDefault="007C70FC" w:rsidP="00721335">
            <w:pPr>
              <w:pStyle w:val="BodyText"/>
              <w:ind w:left="0" w:firstLine="0"/>
              <w:jc w:val="center"/>
              <w:rPr>
                <w:sz w:val="20"/>
                <w:szCs w:val="20"/>
              </w:rPr>
            </w:pPr>
            <w:r w:rsidRPr="00721335">
              <w:rPr>
                <w:sz w:val="20"/>
                <w:szCs w:val="20"/>
                <w:lang w:val="kk"/>
              </w:rPr>
              <w:t>Темір кендерін байыту және агломерациялау</w:t>
            </w:r>
          </w:p>
          <w:p w14:paraId="5D107559" w14:textId="77777777" w:rsidR="007C70FC" w:rsidRPr="00721335" w:rsidRDefault="007C70FC" w:rsidP="00721335">
            <w:pPr>
              <w:pStyle w:val="BodyText"/>
              <w:ind w:left="0" w:firstLine="0"/>
              <w:jc w:val="center"/>
              <w:rPr>
                <w:sz w:val="20"/>
                <w:szCs w:val="20"/>
              </w:rPr>
            </w:pPr>
          </w:p>
          <w:p w14:paraId="5B72B807" w14:textId="77777777" w:rsidR="007C70FC" w:rsidRPr="00721335" w:rsidRDefault="007C70FC" w:rsidP="00721335">
            <w:pPr>
              <w:pStyle w:val="BodyText"/>
              <w:ind w:left="0" w:firstLine="0"/>
              <w:jc w:val="center"/>
              <w:rPr>
                <w:sz w:val="20"/>
                <w:szCs w:val="20"/>
              </w:rPr>
            </w:pPr>
            <w:r w:rsidRPr="00721335">
              <w:rPr>
                <w:color w:val="FF0000"/>
                <w:sz w:val="20"/>
                <w:szCs w:val="20"/>
                <w:lang w:val="kk"/>
              </w:rPr>
              <w:t>Уран және торий кендерін өндіру</w:t>
            </w:r>
          </w:p>
          <w:p w14:paraId="5B0ABADC" w14:textId="77777777" w:rsidR="007C70FC" w:rsidRPr="00721335" w:rsidRDefault="007C70FC" w:rsidP="00721335">
            <w:pPr>
              <w:pStyle w:val="BodyText"/>
              <w:ind w:left="0" w:firstLine="0"/>
              <w:jc w:val="center"/>
              <w:rPr>
                <w:sz w:val="20"/>
                <w:szCs w:val="20"/>
              </w:rPr>
            </w:pPr>
          </w:p>
          <w:p w14:paraId="45AF6D5A" w14:textId="77777777" w:rsidR="007C70FC" w:rsidRPr="00721335" w:rsidRDefault="007C70FC" w:rsidP="00721335">
            <w:pPr>
              <w:pStyle w:val="BodyText"/>
              <w:ind w:left="0" w:firstLine="0"/>
              <w:jc w:val="center"/>
              <w:rPr>
                <w:sz w:val="20"/>
                <w:szCs w:val="20"/>
              </w:rPr>
            </w:pPr>
            <w:r w:rsidRPr="00721335">
              <w:rPr>
                <w:sz w:val="20"/>
                <w:szCs w:val="20"/>
                <w:lang w:val="kk"/>
              </w:rPr>
              <w:t>Құрамында алюминий бар шикізатты өндіру және байыту</w:t>
            </w:r>
          </w:p>
          <w:p w14:paraId="7602F0F4" w14:textId="77777777" w:rsidR="007C70FC" w:rsidRPr="00721335" w:rsidRDefault="007C70FC" w:rsidP="00721335">
            <w:pPr>
              <w:pStyle w:val="BodyText"/>
              <w:ind w:left="0" w:firstLine="0"/>
              <w:jc w:val="center"/>
              <w:rPr>
                <w:sz w:val="20"/>
                <w:szCs w:val="20"/>
              </w:rPr>
            </w:pPr>
          </w:p>
          <w:p w14:paraId="69E2C9FB" w14:textId="77777777" w:rsidR="007C70FC" w:rsidRPr="00721335" w:rsidRDefault="007C70FC" w:rsidP="00721335">
            <w:pPr>
              <w:pStyle w:val="BodyText"/>
              <w:ind w:left="0" w:firstLine="0"/>
              <w:jc w:val="center"/>
              <w:rPr>
                <w:sz w:val="20"/>
                <w:szCs w:val="20"/>
              </w:rPr>
            </w:pPr>
            <w:r w:rsidRPr="00721335">
              <w:rPr>
                <w:sz w:val="20"/>
                <w:szCs w:val="20"/>
                <w:lang w:val="kk"/>
              </w:rPr>
              <w:t>Мыс кенін өндіру және байыту</w:t>
            </w:r>
          </w:p>
          <w:p w14:paraId="3C6BA070" w14:textId="77777777" w:rsidR="007C70FC" w:rsidRPr="00721335" w:rsidRDefault="007C70FC" w:rsidP="00721335">
            <w:pPr>
              <w:pStyle w:val="BodyText"/>
              <w:ind w:left="0" w:firstLine="0"/>
              <w:jc w:val="center"/>
              <w:rPr>
                <w:sz w:val="20"/>
                <w:szCs w:val="20"/>
              </w:rPr>
            </w:pPr>
          </w:p>
          <w:p w14:paraId="07F6C501" w14:textId="77777777" w:rsidR="007C70FC" w:rsidRPr="00721335" w:rsidRDefault="007C70FC" w:rsidP="00721335">
            <w:pPr>
              <w:pStyle w:val="BodyText"/>
              <w:ind w:left="0" w:firstLine="0"/>
              <w:jc w:val="center"/>
              <w:rPr>
                <w:sz w:val="20"/>
                <w:szCs w:val="20"/>
              </w:rPr>
            </w:pPr>
            <w:r w:rsidRPr="00721335">
              <w:rPr>
                <w:sz w:val="20"/>
                <w:szCs w:val="20"/>
                <w:lang w:val="kk"/>
              </w:rPr>
              <w:t>Қорғасын-мырыш кенін өндіру және байыту</w:t>
            </w:r>
          </w:p>
          <w:p w14:paraId="20F06273" w14:textId="77777777" w:rsidR="007C70FC" w:rsidRPr="00721335" w:rsidRDefault="007C70FC" w:rsidP="00721335">
            <w:pPr>
              <w:pStyle w:val="BodyText"/>
              <w:ind w:left="0" w:firstLine="0"/>
              <w:jc w:val="center"/>
              <w:rPr>
                <w:sz w:val="20"/>
                <w:szCs w:val="20"/>
              </w:rPr>
            </w:pPr>
          </w:p>
          <w:p w14:paraId="40FD9A43" w14:textId="77777777" w:rsidR="007C70FC" w:rsidRPr="00721335" w:rsidRDefault="007C70FC" w:rsidP="00721335">
            <w:pPr>
              <w:pStyle w:val="BodyText"/>
              <w:ind w:left="0" w:firstLine="0"/>
              <w:jc w:val="center"/>
              <w:rPr>
                <w:sz w:val="20"/>
                <w:szCs w:val="20"/>
              </w:rPr>
            </w:pPr>
            <w:r w:rsidRPr="00721335">
              <w:rPr>
                <w:sz w:val="20"/>
                <w:szCs w:val="20"/>
                <w:lang w:val="kk"/>
              </w:rPr>
              <w:t>Никель-кобальт кендерін өндіру және байыту</w:t>
            </w:r>
          </w:p>
          <w:p w14:paraId="5C13D6ED" w14:textId="77777777" w:rsidR="007C70FC" w:rsidRPr="00721335" w:rsidRDefault="007C70FC" w:rsidP="00721335">
            <w:pPr>
              <w:pStyle w:val="BodyText"/>
              <w:ind w:left="0" w:firstLine="0"/>
              <w:jc w:val="center"/>
              <w:rPr>
                <w:sz w:val="20"/>
                <w:szCs w:val="20"/>
              </w:rPr>
            </w:pPr>
          </w:p>
          <w:p w14:paraId="00293318" w14:textId="77777777" w:rsidR="007C70FC" w:rsidRPr="00721335" w:rsidRDefault="007C70FC" w:rsidP="00721335">
            <w:pPr>
              <w:pStyle w:val="BodyText"/>
              <w:ind w:left="0" w:firstLine="0"/>
              <w:jc w:val="center"/>
              <w:rPr>
                <w:sz w:val="20"/>
                <w:szCs w:val="20"/>
              </w:rPr>
            </w:pPr>
            <w:r w:rsidRPr="00721335">
              <w:rPr>
                <w:sz w:val="20"/>
                <w:szCs w:val="20"/>
                <w:lang w:val="kk"/>
              </w:rPr>
              <w:t>Титаномагний шикізатын (кенді)өндіру және байыту</w:t>
            </w:r>
          </w:p>
          <w:p w14:paraId="4799CFE6" w14:textId="77777777" w:rsidR="007C70FC" w:rsidRPr="00721335" w:rsidRDefault="007C70FC" w:rsidP="00721335">
            <w:pPr>
              <w:pStyle w:val="BodyText"/>
              <w:ind w:left="0" w:firstLine="0"/>
              <w:jc w:val="center"/>
              <w:rPr>
                <w:sz w:val="20"/>
                <w:szCs w:val="20"/>
              </w:rPr>
            </w:pPr>
          </w:p>
          <w:p w14:paraId="72C97C86" w14:textId="77777777" w:rsidR="007C70FC" w:rsidRPr="00721335" w:rsidRDefault="007C70FC" w:rsidP="00721335">
            <w:pPr>
              <w:pStyle w:val="BodyText"/>
              <w:ind w:left="0" w:firstLine="0"/>
              <w:jc w:val="center"/>
              <w:rPr>
                <w:sz w:val="20"/>
                <w:szCs w:val="20"/>
              </w:rPr>
            </w:pPr>
            <w:r w:rsidRPr="00721335">
              <w:rPr>
                <w:sz w:val="20"/>
                <w:szCs w:val="20"/>
                <w:lang w:val="kk"/>
              </w:rPr>
              <w:t>Қалайы кенін өндіру және байыту</w:t>
            </w:r>
          </w:p>
          <w:p w14:paraId="36BB2454" w14:textId="77777777" w:rsidR="007C70FC" w:rsidRPr="00721335" w:rsidRDefault="007C70FC" w:rsidP="00721335">
            <w:pPr>
              <w:pStyle w:val="BodyText"/>
              <w:ind w:left="0" w:firstLine="0"/>
              <w:jc w:val="center"/>
              <w:rPr>
                <w:sz w:val="20"/>
                <w:szCs w:val="20"/>
              </w:rPr>
            </w:pPr>
          </w:p>
          <w:p w14:paraId="446D89E6" w14:textId="77777777" w:rsidR="007C70FC" w:rsidRPr="00721335" w:rsidRDefault="007C70FC" w:rsidP="00721335">
            <w:pPr>
              <w:pStyle w:val="BodyText"/>
              <w:ind w:left="0" w:firstLine="0"/>
              <w:jc w:val="center"/>
              <w:rPr>
                <w:sz w:val="20"/>
                <w:szCs w:val="20"/>
              </w:rPr>
            </w:pPr>
            <w:r w:rsidRPr="00721335">
              <w:rPr>
                <w:sz w:val="20"/>
                <w:szCs w:val="20"/>
                <w:lang w:val="kk"/>
              </w:rPr>
              <w:t>Сүрме-сынап кендерін өндіру және байыту</w:t>
            </w:r>
          </w:p>
          <w:p w14:paraId="39501F29" w14:textId="77777777" w:rsidR="007C70FC" w:rsidRPr="00721335" w:rsidRDefault="007C70FC" w:rsidP="00721335">
            <w:pPr>
              <w:pStyle w:val="BodyText"/>
              <w:ind w:left="0" w:firstLine="0"/>
              <w:jc w:val="center"/>
              <w:rPr>
                <w:sz w:val="20"/>
                <w:szCs w:val="20"/>
              </w:rPr>
            </w:pPr>
          </w:p>
          <w:p w14:paraId="51C8433B" w14:textId="77777777" w:rsidR="007C70FC" w:rsidRPr="00721335" w:rsidRDefault="007C70FC" w:rsidP="00721335">
            <w:pPr>
              <w:pStyle w:val="BodyText"/>
              <w:ind w:left="0" w:firstLine="0"/>
              <w:jc w:val="center"/>
              <w:rPr>
                <w:sz w:val="20"/>
                <w:szCs w:val="20"/>
              </w:rPr>
            </w:pPr>
            <w:r w:rsidRPr="00721335">
              <w:rPr>
                <w:sz w:val="20"/>
                <w:szCs w:val="20"/>
                <w:lang w:val="kk"/>
              </w:rPr>
              <w:t>Бағалы металдар мен сирек металдар кендерін өндіру</w:t>
            </w:r>
          </w:p>
          <w:p w14:paraId="0AC81863" w14:textId="77777777" w:rsidR="007C70FC" w:rsidRPr="00721335" w:rsidRDefault="007C70FC" w:rsidP="00721335">
            <w:pPr>
              <w:pStyle w:val="BodyText"/>
              <w:ind w:left="0" w:firstLine="0"/>
              <w:jc w:val="center"/>
              <w:rPr>
                <w:sz w:val="20"/>
                <w:szCs w:val="20"/>
              </w:rPr>
            </w:pPr>
          </w:p>
          <w:p w14:paraId="395C3B4C" w14:textId="77777777" w:rsidR="007C70FC" w:rsidRPr="00721335" w:rsidRDefault="007C70FC" w:rsidP="00721335">
            <w:pPr>
              <w:pStyle w:val="BodyText"/>
              <w:ind w:left="0" w:firstLine="0"/>
              <w:jc w:val="center"/>
              <w:rPr>
                <w:sz w:val="20"/>
                <w:szCs w:val="20"/>
              </w:rPr>
            </w:pPr>
            <w:r w:rsidRPr="00721335">
              <w:rPr>
                <w:sz w:val="20"/>
                <w:szCs w:val="20"/>
                <w:lang w:val="kk"/>
              </w:rPr>
              <w:t xml:space="preserve">Басқа топтамаларға </w:t>
            </w:r>
            <w:r w:rsidRPr="00721335">
              <w:rPr>
                <w:sz w:val="20"/>
                <w:szCs w:val="20"/>
                <w:lang w:val="kk"/>
              </w:rPr>
              <w:lastRenderedPageBreak/>
              <w:t>енгізілмеген өзге де металл кендерін өндіру және байыту</w:t>
            </w:r>
          </w:p>
          <w:p w14:paraId="225BA854" w14:textId="77777777" w:rsidR="007C70FC" w:rsidRPr="00721335" w:rsidRDefault="007C70FC" w:rsidP="00721335">
            <w:pPr>
              <w:pStyle w:val="BodyText"/>
              <w:ind w:left="0" w:firstLine="0"/>
              <w:jc w:val="center"/>
              <w:rPr>
                <w:sz w:val="20"/>
                <w:szCs w:val="20"/>
              </w:rPr>
            </w:pPr>
          </w:p>
          <w:p w14:paraId="31557090" w14:textId="77777777" w:rsidR="007C70FC" w:rsidRPr="00721335" w:rsidRDefault="007C70FC" w:rsidP="00721335">
            <w:pPr>
              <w:pStyle w:val="BodyText"/>
              <w:ind w:left="0" w:firstLine="0"/>
              <w:jc w:val="center"/>
              <w:rPr>
                <w:sz w:val="20"/>
                <w:szCs w:val="20"/>
              </w:rPr>
            </w:pPr>
            <w:r w:rsidRPr="00721335">
              <w:rPr>
                <w:sz w:val="20"/>
                <w:szCs w:val="20"/>
                <w:lang w:val="kk"/>
              </w:rPr>
              <w:t>Әрлеу және құрылыс тастарын өндіру</w:t>
            </w:r>
          </w:p>
          <w:p w14:paraId="35CC1A2E" w14:textId="77777777" w:rsidR="007C70FC" w:rsidRPr="00721335" w:rsidRDefault="007C70FC" w:rsidP="00721335">
            <w:pPr>
              <w:pStyle w:val="BodyText"/>
              <w:ind w:left="0" w:firstLine="0"/>
              <w:jc w:val="center"/>
              <w:rPr>
                <w:sz w:val="20"/>
                <w:szCs w:val="20"/>
              </w:rPr>
            </w:pPr>
          </w:p>
          <w:p w14:paraId="721536B1" w14:textId="77777777" w:rsidR="007C70FC" w:rsidRPr="00721335" w:rsidRDefault="007C70FC" w:rsidP="00721335">
            <w:pPr>
              <w:pStyle w:val="BodyText"/>
              <w:ind w:left="0" w:firstLine="0"/>
              <w:jc w:val="center"/>
              <w:rPr>
                <w:sz w:val="20"/>
                <w:szCs w:val="20"/>
              </w:rPr>
            </w:pPr>
            <w:r w:rsidRPr="00721335">
              <w:rPr>
                <w:sz w:val="20"/>
                <w:szCs w:val="20"/>
                <w:lang w:val="kk"/>
              </w:rPr>
              <w:t>Әктас, гипс және бор өндіру</w:t>
            </w:r>
          </w:p>
          <w:p w14:paraId="32E0184A" w14:textId="77777777" w:rsidR="007C70FC" w:rsidRPr="00721335" w:rsidRDefault="007C70FC" w:rsidP="00721335">
            <w:pPr>
              <w:pStyle w:val="BodyText"/>
              <w:ind w:left="0" w:firstLine="0"/>
              <w:jc w:val="center"/>
              <w:rPr>
                <w:sz w:val="20"/>
                <w:szCs w:val="20"/>
              </w:rPr>
            </w:pPr>
          </w:p>
          <w:p w14:paraId="5A10AF9D" w14:textId="77777777" w:rsidR="007C70FC" w:rsidRPr="00721335" w:rsidRDefault="007C70FC" w:rsidP="00721335">
            <w:pPr>
              <w:pStyle w:val="BodyText"/>
              <w:ind w:left="0" w:firstLine="0"/>
              <w:jc w:val="center"/>
              <w:rPr>
                <w:sz w:val="20"/>
                <w:szCs w:val="20"/>
              </w:rPr>
            </w:pPr>
            <w:r w:rsidRPr="00721335">
              <w:rPr>
                <w:sz w:val="20"/>
                <w:szCs w:val="20"/>
                <w:lang w:val="kk"/>
              </w:rPr>
              <w:t>Тақтатас өндіру</w:t>
            </w:r>
          </w:p>
          <w:p w14:paraId="4D2E06FB" w14:textId="77777777" w:rsidR="007C70FC" w:rsidRPr="00721335" w:rsidRDefault="007C70FC" w:rsidP="00721335">
            <w:pPr>
              <w:pStyle w:val="BodyText"/>
              <w:ind w:left="0" w:firstLine="0"/>
              <w:jc w:val="center"/>
              <w:rPr>
                <w:sz w:val="20"/>
                <w:szCs w:val="20"/>
              </w:rPr>
            </w:pPr>
          </w:p>
          <w:p w14:paraId="79CEA911" w14:textId="77777777" w:rsidR="007C70FC" w:rsidRPr="00721335" w:rsidRDefault="007C70FC" w:rsidP="00721335">
            <w:pPr>
              <w:pStyle w:val="BodyText"/>
              <w:ind w:left="0" w:firstLine="0"/>
              <w:jc w:val="center"/>
              <w:rPr>
                <w:sz w:val="20"/>
                <w:szCs w:val="20"/>
              </w:rPr>
            </w:pPr>
            <w:r w:rsidRPr="00721335">
              <w:rPr>
                <w:sz w:val="20"/>
                <w:szCs w:val="20"/>
                <w:lang w:val="kk"/>
              </w:rPr>
              <w:t>Қиыршық тас пен құм карьерлерін игеру</w:t>
            </w:r>
          </w:p>
          <w:p w14:paraId="0838E1DF" w14:textId="77777777" w:rsidR="007C70FC" w:rsidRPr="00721335" w:rsidRDefault="007C70FC" w:rsidP="00721335">
            <w:pPr>
              <w:pStyle w:val="BodyText"/>
              <w:ind w:left="0" w:firstLine="0"/>
              <w:jc w:val="center"/>
              <w:rPr>
                <w:sz w:val="20"/>
                <w:szCs w:val="20"/>
              </w:rPr>
            </w:pPr>
          </w:p>
          <w:p w14:paraId="093DE2AF" w14:textId="77777777" w:rsidR="007C70FC" w:rsidRPr="00721335" w:rsidRDefault="007C70FC" w:rsidP="00721335">
            <w:pPr>
              <w:pStyle w:val="BodyText"/>
              <w:ind w:left="0" w:firstLine="0"/>
              <w:jc w:val="center"/>
              <w:rPr>
                <w:sz w:val="20"/>
                <w:szCs w:val="20"/>
              </w:rPr>
            </w:pPr>
            <w:r w:rsidRPr="00721335">
              <w:rPr>
                <w:sz w:val="20"/>
                <w:szCs w:val="20"/>
                <w:lang w:val="kk"/>
              </w:rPr>
              <w:t>Саз және каолин өндіру</w:t>
            </w:r>
          </w:p>
          <w:p w14:paraId="262E0FAB" w14:textId="77777777" w:rsidR="007C70FC" w:rsidRPr="00721335" w:rsidRDefault="007C70FC" w:rsidP="00721335">
            <w:pPr>
              <w:pStyle w:val="BodyText"/>
              <w:ind w:left="0" w:firstLine="0"/>
              <w:jc w:val="center"/>
              <w:rPr>
                <w:sz w:val="20"/>
                <w:szCs w:val="20"/>
              </w:rPr>
            </w:pPr>
          </w:p>
          <w:p w14:paraId="501BE085" w14:textId="77777777" w:rsidR="007C70FC" w:rsidRPr="00721335" w:rsidRDefault="007C70FC" w:rsidP="00721335">
            <w:pPr>
              <w:pStyle w:val="BodyText"/>
              <w:ind w:left="0" w:firstLine="0"/>
              <w:jc w:val="center"/>
              <w:rPr>
                <w:sz w:val="20"/>
                <w:szCs w:val="20"/>
              </w:rPr>
            </w:pPr>
            <w:r w:rsidRPr="00721335">
              <w:rPr>
                <w:sz w:val="20"/>
                <w:szCs w:val="20"/>
                <w:lang w:val="kk"/>
              </w:rPr>
              <w:t>Химия өнеркәсібі және тыңайтқыштар өндірісі үшін минералдық шикізат өндіру</w:t>
            </w:r>
          </w:p>
          <w:p w14:paraId="58814082" w14:textId="77777777" w:rsidR="007C70FC" w:rsidRPr="00721335" w:rsidRDefault="007C70FC" w:rsidP="00721335">
            <w:pPr>
              <w:pStyle w:val="BodyText"/>
              <w:ind w:left="0" w:firstLine="0"/>
              <w:jc w:val="center"/>
              <w:rPr>
                <w:sz w:val="20"/>
                <w:szCs w:val="20"/>
              </w:rPr>
            </w:pPr>
          </w:p>
          <w:p w14:paraId="71948E2B" w14:textId="77777777" w:rsidR="007C70FC" w:rsidRPr="00721335" w:rsidRDefault="007C70FC" w:rsidP="00721335">
            <w:pPr>
              <w:pStyle w:val="BodyText"/>
              <w:ind w:left="0" w:firstLine="0"/>
              <w:jc w:val="center"/>
              <w:rPr>
                <w:sz w:val="20"/>
                <w:szCs w:val="20"/>
              </w:rPr>
            </w:pPr>
            <w:r w:rsidRPr="00721335">
              <w:rPr>
                <w:sz w:val="20"/>
                <w:szCs w:val="20"/>
                <w:lang w:val="kk"/>
              </w:rPr>
              <w:t>Шымтезек өндіру</w:t>
            </w:r>
          </w:p>
          <w:p w14:paraId="6B1F0ABE" w14:textId="77777777" w:rsidR="007C70FC" w:rsidRPr="00721335" w:rsidRDefault="007C70FC" w:rsidP="00721335">
            <w:pPr>
              <w:pStyle w:val="BodyText"/>
              <w:ind w:left="0" w:firstLine="0"/>
              <w:jc w:val="center"/>
              <w:rPr>
                <w:sz w:val="20"/>
                <w:szCs w:val="20"/>
              </w:rPr>
            </w:pPr>
          </w:p>
          <w:p w14:paraId="20EC166F" w14:textId="77777777" w:rsidR="007C70FC" w:rsidRPr="00721335" w:rsidRDefault="007C70FC" w:rsidP="00721335">
            <w:pPr>
              <w:pStyle w:val="BodyText"/>
              <w:ind w:left="0" w:firstLine="0"/>
              <w:jc w:val="center"/>
              <w:rPr>
                <w:sz w:val="20"/>
                <w:szCs w:val="20"/>
              </w:rPr>
            </w:pPr>
            <w:r w:rsidRPr="00721335">
              <w:rPr>
                <w:sz w:val="20"/>
                <w:szCs w:val="20"/>
                <w:lang w:val="kk"/>
              </w:rPr>
              <w:t>Тұз өндіру</w:t>
            </w:r>
          </w:p>
          <w:p w14:paraId="1C255A19" w14:textId="77777777" w:rsidR="007C70FC" w:rsidRPr="00721335" w:rsidRDefault="007C70FC" w:rsidP="00721335">
            <w:pPr>
              <w:pStyle w:val="BodyText"/>
              <w:ind w:left="0" w:firstLine="0"/>
              <w:jc w:val="center"/>
              <w:rPr>
                <w:sz w:val="20"/>
                <w:szCs w:val="20"/>
              </w:rPr>
            </w:pPr>
          </w:p>
          <w:p w14:paraId="5FFE2648" w14:textId="77777777" w:rsidR="007C70FC" w:rsidRPr="00721335" w:rsidRDefault="007C70FC" w:rsidP="00721335">
            <w:pPr>
              <w:pStyle w:val="BodyText"/>
              <w:ind w:left="0" w:firstLine="0"/>
              <w:jc w:val="center"/>
              <w:rPr>
                <w:sz w:val="20"/>
                <w:szCs w:val="20"/>
              </w:rPr>
            </w:pPr>
            <w:r w:rsidRPr="00721335">
              <w:rPr>
                <w:sz w:val="20"/>
                <w:szCs w:val="20"/>
                <w:lang w:val="kk"/>
              </w:rPr>
              <w:t>Асбест кенін өндіру</w:t>
            </w:r>
          </w:p>
          <w:p w14:paraId="340F70A6" w14:textId="77777777" w:rsidR="007C70FC" w:rsidRPr="00721335" w:rsidRDefault="007C70FC" w:rsidP="00721335">
            <w:pPr>
              <w:pStyle w:val="BodyText"/>
              <w:ind w:left="0" w:firstLine="0"/>
              <w:jc w:val="center"/>
              <w:rPr>
                <w:sz w:val="20"/>
                <w:szCs w:val="20"/>
              </w:rPr>
            </w:pPr>
          </w:p>
          <w:p w14:paraId="4F6157A3" w14:textId="77777777" w:rsidR="007C70FC" w:rsidRPr="00721335" w:rsidRDefault="007C70FC" w:rsidP="00721335">
            <w:pPr>
              <w:pStyle w:val="BodyText"/>
              <w:ind w:left="0" w:firstLine="0"/>
              <w:jc w:val="center"/>
              <w:rPr>
                <w:sz w:val="20"/>
                <w:szCs w:val="20"/>
              </w:rPr>
            </w:pPr>
            <w:r w:rsidRPr="00721335">
              <w:rPr>
                <w:sz w:val="20"/>
                <w:szCs w:val="20"/>
                <w:lang w:val="kk"/>
              </w:rPr>
              <w:t>Металл емес кендерді өндіру және байыту</w:t>
            </w:r>
          </w:p>
          <w:p w14:paraId="646BDF0E" w14:textId="77777777" w:rsidR="007C70FC" w:rsidRPr="00721335" w:rsidRDefault="007C70FC" w:rsidP="00721335">
            <w:pPr>
              <w:pStyle w:val="BodyText"/>
              <w:ind w:left="0" w:firstLine="0"/>
              <w:jc w:val="center"/>
              <w:rPr>
                <w:sz w:val="20"/>
                <w:szCs w:val="20"/>
              </w:rPr>
            </w:pPr>
          </w:p>
          <w:p w14:paraId="195909EF" w14:textId="77777777" w:rsidR="007C70FC" w:rsidRPr="00721335" w:rsidRDefault="007C70FC" w:rsidP="00721335">
            <w:pPr>
              <w:pStyle w:val="BodyText"/>
              <w:ind w:left="0" w:firstLine="0"/>
              <w:jc w:val="center"/>
              <w:rPr>
                <w:sz w:val="20"/>
                <w:szCs w:val="20"/>
              </w:rPr>
            </w:pPr>
            <w:r w:rsidRPr="00721335">
              <w:rPr>
                <w:sz w:val="20"/>
                <w:szCs w:val="20"/>
                <w:lang w:val="kk"/>
              </w:rPr>
              <w:t>Табиғи және жасанды кеуекті агрегаттар үшін шикізат өндіру</w:t>
            </w:r>
          </w:p>
          <w:p w14:paraId="07DED43E" w14:textId="77777777" w:rsidR="007C70FC" w:rsidRPr="00721335" w:rsidRDefault="007C70FC" w:rsidP="00721335">
            <w:pPr>
              <w:pStyle w:val="BodyText"/>
              <w:ind w:left="0" w:firstLine="0"/>
              <w:jc w:val="center"/>
              <w:rPr>
                <w:sz w:val="20"/>
                <w:szCs w:val="20"/>
              </w:rPr>
            </w:pPr>
          </w:p>
          <w:p w14:paraId="0A810DC4" w14:textId="77777777" w:rsidR="007C70FC" w:rsidRPr="00721335" w:rsidRDefault="007C70FC" w:rsidP="00721335">
            <w:pPr>
              <w:pStyle w:val="BodyText"/>
              <w:ind w:left="0" w:firstLine="0"/>
              <w:jc w:val="center"/>
              <w:rPr>
                <w:sz w:val="20"/>
                <w:szCs w:val="20"/>
              </w:rPr>
            </w:pPr>
            <w:r w:rsidRPr="00721335">
              <w:rPr>
                <w:sz w:val="20"/>
                <w:szCs w:val="20"/>
                <w:lang w:val="kk"/>
              </w:rPr>
              <w:t xml:space="preserve">Шыны өнеркәсібі үшін бастапқы </w:t>
            </w:r>
            <w:r w:rsidRPr="00721335">
              <w:rPr>
                <w:sz w:val="20"/>
                <w:szCs w:val="20"/>
                <w:lang w:val="kk"/>
              </w:rPr>
              <w:lastRenderedPageBreak/>
              <w:t>шикізатты өндіру</w:t>
            </w:r>
          </w:p>
          <w:p w14:paraId="13F9D75F" w14:textId="77777777" w:rsidR="007C70FC" w:rsidRPr="00721335" w:rsidRDefault="007C70FC" w:rsidP="00721335">
            <w:pPr>
              <w:pStyle w:val="BodyText"/>
              <w:ind w:left="0" w:firstLine="0"/>
              <w:jc w:val="center"/>
              <w:rPr>
                <w:sz w:val="20"/>
                <w:szCs w:val="20"/>
              </w:rPr>
            </w:pPr>
          </w:p>
          <w:p w14:paraId="72C80FB5" w14:textId="77777777" w:rsidR="007C70FC" w:rsidRPr="00721335" w:rsidRDefault="007C70FC" w:rsidP="00721335">
            <w:pPr>
              <w:pStyle w:val="BodyText"/>
              <w:ind w:left="0" w:firstLine="0"/>
              <w:jc w:val="center"/>
              <w:rPr>
                <w:sz w:val="20"/>
                <w:szCs w:val="20"/>
              </w:rPr>
            </w:pPr>
            <w:r w:rsidRPr="00721335">
              <w:rPr>
                <w:sz w:val="20"/>
                <w:szCs w:val="20"/>
                <w:lang w:val="kk"/>
              </w:rPr>
              <w:t>Асыл тастарды (гауһар тастардан басқа) және жартылай асыл тастарды, асыл тастар мен кәріптастарды өндіру</w:t>
            </w:r>
          </w:p>
          <w:p w14:paraId="000F7570" w14:textId="77777777" w:rsidR="007C70FC" w:rsidRPr="00721335" w:rsidRDefault="007C70FC" w:rsidP="00721335">
            <w:pPr>
              <w:pStyle w:val="BodyText"/>
              <w:ind w:left="0" w:firstLine="0"/>
              <w:jc w:val="center"/>
              <w:rPr>
                <w:sz w:val="20"/>
                <w:szCs w:val="20"/>
              </w:rPr>
            </w:pPr>
          </w:p>
          <w:p w14:paraId="6C1905B4" w14:textId="77777777" w:rsidR="007C70FC" w:rsidRPr="00721335" w:rsidRDefault="007C70FC" w:rsidP="00721335">
            <w:pPr>
              <w:pStyle w:val="BodyText"/>
              <w:ind w:left="0" w:firstLine="0"/>
              <w:jc w:val="center"/>
              <w:rPr>
                <w:sz w:val="20"/>
                <w:szCs w:val="20"/>
              </w:rPr>
            </w:pPr>
            <w:r w:rsidRPr="00721335">
              <w:rPr>
                <w:sz w:val="20"/>
                <w:szCs w:val="20"/>
                <w:lang w:val="kk"/>
              </w:rPr>
              <w:t>Алмаз өндіру</w:t>
            </w:r>
          </w:p>
        </w:tc>
      </w:tr>
      <w:tr w:rsidR="007C70FC" w:rsidRPr="00721335" w14:paraId="4DCC5900" w14:textId="77777777" w:rsidTr="007C70FC">
        <w:tc>
          <w:tcPr>
            <w:tcW w:w="585" w:type="dxa"/>
          </w:tcPr>
          <w:p w14:paraId="780C8A2B"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2</w:t>
            </w:r>
          </w:p>
        </w:tc>
        <w:tc>
          <w:tcPr>
            <w:tcW w:w="828" w:type="dxa"/>
          </w:tcPr>
          <w:p w14:paraId="141D9CBE" w14:textId="77777777" w:rsidR="007C70FC" w:rsidRPr="00721335" w:rsidRDefault="007C70FC" w:rsidP="00721335">
            <w:pPr>
              <w:jc w:val="center"/>
              <w:rPr>
                <w:rFonts w:eastAsia="Calibri"/>
                <w:sz w:val="20"/>
                <w:szCs w:val="20"/>
              </w:rPr>
            </w:pPr>
            <w:r w:rsidRPr="00721335">
              <w:rPr>
                <w:rFonts w:eastAsia="Calibri"/>
                <w:sz w:val="20"/>
                <w:szCs w:val="20"/>
                <w:lang w:val="kk"/>
              </w:rPr>
              <w:t>1321</w:t>
            </w:r>
          </w:p>
        </w:tc>
        <w:tc>
          <w:tcPr>
            <w:tcW w:w="992" w:type="dxa"/>
          </w:tcPr>
          <w:p w14:paraId="4F12E815" w14:textId="77777777" w:rsidR="007C70FC" w:rsidRPr="00721335" w:rsidRDefault="007C70FC" w:rsidP="00721335">
            <w:pPr>
              <w:adjustRightInd w:val="0"/>
              <w:jc w:val="both"/>
              <w:rPr>
                <w:rFonts w:eastAsia="Calibri"/>
                <w:sz w:val="20"/>
                <w:szCs w:val="20"/>
              </w:rPr>
            </w:pPr>
            <w:r w:rsidRPr="00721335">
              <w:rPr>
                <w:rFonts w:eastAsia="Calibri"/>
                <w:sz w:val="20"/>
                <w:szCs w:val="20"/>
                <w:lang w:val="kk"/>
              </w:rPr>
              <w:t>Manufacturing Managers/ Өңдеу өнеркәсібіндегі бөлімшелердің басшылары (басқарушылар) /Руководители подразделений (управляющие) в обрабатывающей</w:t>
            </w:r>
          </w:p>
          <w:p w14:paraId="235E5D46"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промышленности</w:t>
            </w:r>
          </w:p>
        </w:tc>
        <w:tc>
          <w:tcPr>
            <w:tcW w:w="425" w:type="dxa"/>
          </w:tcPr>
          <w:p w14:paraId="762D12A1" w14:textId="77777777" w:rsidR="007C70FC" w:rsidRPr="00721335" w:rsidRDefault="007C70FC" w:rsidP="00721335">
            <w:pPr>
              <w:pStyle w:val="BodyText"/>
              <w:ind w:left="0" w:firstLine="0"/>
              <w:jc w:val="center"/>
              <w:rPr>
                <w:sz w:val="20"/>
                <w:szCs w:val="20"/>
              </w:rPr>
            </w:pPr>
            <w:r w:rsidRPr="00721335">
              <w:rPr>
                <w:sz w:val="20"/>
                <w:szCs w:val="20"/>
                <w:lang w:val="kk"/>
              </w:rPr>
              <w:t>Б</w:t>
            </w:r>
          </w:p>
        </w:tc>
        <w:tc>
          <w:tcPr>
            <w:tcW w:w="851" w:type="dxa"/>
          </w:tcPr>
          <w:p w14:paraId="3A30A047"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1321</w:t>
            </w:r>
          </w:p>
        </w:tc>
        <w:tc>
          <w:tcPr>
            <w:tcW w:w="1134" w:type="dxa"/>
          </w:tcPr>
          <w:p w14:paraId="76818BF2" w14:textId="77777777" w:rsidR="007C70FC" w:rsidRPr="00721335" w:rsidRDefault="007C70FC" w:rsidP="00721335">
            <w:pPr>
              <w:adjustRightInd w:val="0"/>
              <w:jc w:val="both"/>
              <w:rPr>
                <w:rFonts w:eastAsia="Calibri"/>
                <w:sz w:val="20"/>
                <w:szCs w:val="20"/>
              </w:rPr>
            </w:pPr>
            <w:r w:rsidRPr="00721335">
              <w:rPr>
                <w:rFonts w:eastAsia="Calibri"/>
                <w:sz w:val="20"/>
                <w:szCs w:val="20"/>
                <w:lang w:val="kk"/>
              </w:rPr>
              <w:t>Мамандандырылған өндірістік (өңдеу) бөлімшелердің басшылары</w:t>
            </w:r>
          </w:p>
          <w:p w14:paraId="62E2C00B" w14:textId="77777777" w:rsidR="007C70FC" w:rsidRPr="00721335" w:rsidRDefault="007C70FC" w:rsidP="00721335">
            <w:pPr>
              <w:adjustRightInd w:val="0"/>
              <w:jc w:val="both"/>
              <w:rPr>
                <w:rFonts w:eastAsia="Calibri"/>
                <w:sz w:val="20"/>
                <w:szCs w:val="20"/>
              </w:rPr>
            </w:pPr>
            <w:r w:rsidRPr="00721335">
              <w:rPr>
                <w:rFonts w:eastAsia="Calibri"/>
                <w:sz w:val="20"/>
                <w:szCs w:val="20"/>
                <w:lang w:val="kk"/>
              </w:rPr>
              <w:t>(басқарушылары)/Руководители (управляющие) специализированных производственных</w:t>
            </w:r>
          </w:p>
          <w:p w14:paraId="2FEE4D06"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(обрабатывающих) подразделений</w:t>
            </w:r>
          </w:p>
        </w:tc>
        <w:tc>
          <w:tcPr>
            <w:tcW w:w="425" w:type="dxa"/>
          </w:tcPr>
          <w:p w14:paraId="640DAFA7" w14:textId="77777777" w:rsidR="007C70FC" w:rsidRPr="00721335" w:rsidRDefault="007C70FC" w:rsidP="00721335">
            <w:pPr>
              <w:pStyle w:val="BodyText"/>
              <w:ind w:left="0" w:firstLine="0"/>
              <w:jc w:val="center"/>
              <w:rPr>
                <w:sz w:val="20"/>
                <w:szCs w:val="20"/>
              </w:rPr>
            </w:pPr>
            <w:r w:rsidRPr="00721335">
              <w:rPr>
                <w:sz w:val="20"/>
                <w:szCs w:val="20"/>
                <w:lang w:val="kk"/>
              </w:rPr>
              <w:t>Б</w:t>
            </w:r>
          </w:p>
        </w:tc>
        <w:tc>
          <w:tcPr>
            <w:tcW w:w="851" w:type="dxa"/>
          </w:tcPr>
          <w:p w14:paraId="7C1876A7"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1321-0</w:t>
            </w:r>
          </w:p>
        </w:tc>
        <w:tc>
          <w:tcPr>
            <w:tcW w:w="1134" w:type="dxa"/>
          </w:tcPr>
          <w:p w14:paraId="518CCE77" w14:textId="77777777" w:rsidR="007C70FC" w:rsidRPr="00721335" w:rsidRDefault="007C70FC" w:rsidP="00721335">
            <w:pPr>
              <w:adjustRightInd w:val="0"/>
              <w:jc w:val="both"/>
              <w:rPr>
                <w:rFonts w:eastAsia="Calibri"/>
                <w:sz w:val="20"/>
                <w:szCs w:val="20"/>
              </w:rPr>
            </w:pPr>
            <w:r w:rsidRPr="00721335">
              <w:rPr>
                <w:rFonts w:eastAsia="Calibri"/>
                <w:sz w:val="20"/>
                <w:szCs w:val="20"/>
                <w:lang w:val="kk"/>
              </w:rPr>
              <w:t>Мамандандырылған өндірістік (өңдеу) бөлімшелердің басшылары</w:t>
            </w:r>
          </w:p>
          <w:p w14:paraId="21D9975B" w14:textId="77777777" w:rsidR="007C70FC" w:rsidRPr="00721335" w:rsidRDefault="007C70FC" w:rsidP="00721335">
            <w:pPr>
              <w:adjustRightInd w:val="0"/>
              <w:jc w:val="both"/>
              <w:rPr>
                <w:rFonts w:eastAsia="Calibri"/>
                <w:sz w:val="20"/>
                <w:szCs w:val="20"/>
              </w:rPr>
            </w:pPr>
            <w:r w:rsidRPr="00721335">
              <w:rPr>
                <w:rFonts w:eastAsia="Calibri"/>
                <w:sz w:val="20"/>
                <w:szCs w:val="20"/>
                <w:lang w:val="kk"/>
              </w:rPr>
              <w:t>(басқарушылары)/ Руководители (управляющие) специализированных производственных</w:t>
            </w:r>
          </w:p>
          <w:p w14:paraId="339035A8"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(обрабатывающих) подразделений</w:t>
            </w:r>
          </w:p>
        </w:tc>
        <w:tc>
          <w:tcPr>
            <w:tcW w:w="1275" w:type="dxa"/>
          </w:tcPr>
          <w:p w14:paraId="3E673F54" w14:textId="77777777" w:rsidR="007C70FC" w:rsidRPr="00721335" w:rsidRDefault="007C70FC" w:rsidP="00721335">
            <w:pPr>
              <w:pStyle w:val="BodyText"/>
              <w:ind w:left="0" w:firstLine="0"/>
              <w:jc w:val="center"/>
              <w:rPr>
                <w:rFonts w:eastAsia="Calibri"/>
                <w:sz w:val="20"/>
                <w:szCs w:val="20"/>
              </w:rPr>
            </w:pPr>
            <w:r w:rsidRPr="00721335">
              <w:rPr>
                <w:rFonts w:eastAsia="Calibri"/>
                <w:sz w:val="20"/>
                <w:szCs w:val="20"/>
                <w:lang w:val="kk"/>
              </w:rPr>
              <w:t>Басшылар мен мемлекеттік қызметшілер</w:t>
            </w:r>
          </w:p>
        </w:tc>
        <w:tc>
          <w:tcPr>
            <w:tcW w:w="2552" w:type="dxa"/>
          </w:tcPr>
          <w:p w14:paraId="19F5566E" w14:textId="77777777" w:rsidR="007C70FC" w:rsidRPr="00721335" w:rsidRDefault="007C70FC" w:rsidP="00721335">
            <w:pPr>
              <w:jc w:val="center"/>
              <w:rPr>
                <w:rFonts w:eastAsia="Calibri"/>
                <w:sz w:val="20"/>
                <w:szCs w:val="20"/>
              </w:rPr>
            </w:pPr>
            <w:r w:rsidRPr="00721335">
              <w:rPr>
                <w:rFonts w:eastAsia="Calibri"/>
                <w:sz w:val="20"/>
                <w:szCs w:val="20"/>
                <w:lang w:val="kk"/>
              </w:rPr>
              <w:t>1321-0-008 Бас механик (өнеркәсіптегі)</w:t>
            </w:r>
          </w:p>
          <w:p w14:paraId="7401766D" w14:textId="77777777" w:rsidR="007C70FC" w:rsidRPr="00721335" w:rsidRDefault="007C70FC" w:rsidP="00721335">
            <w:pPr>
              <w:jc w:val="center"/>
              <w:rPr>
                <w:rFonts w:eastAsia="Calibri"/>
                <w:sz w:val="20"/>
                <w:szCs w:val="20"/>
              </w:rPr>
            </w:pPr>
          </w:p>
          <w:p w14:paraId="772923D6" w14:textId="77777777" w:rsidR="007C70FC" w:rsidRPr="00721335" w:rsidRDefault="007C70FC" w:rsidP="00721335">
            <w:pPr>
              <w:jc w:val="center"/>
              <w:rPr>
                <w:rFonts w:eastAsia="Calibri"/>
                <w:sz w:val="20"/>
                <w:szCs w:val="20"/>
              </w:rPr>
            </w:pPr>
            <w:r w:rsidRPr="00721335">
              <w:rPr>
                <w:rFonts w:eastAsia="Calibri"/>
                <w:sz w:val="20"/>
                <w:szCs w:val="20"/>
                <w:lang w:val="kk"/>
              </w:rPr>
              <w:t>1321-0-010</w:t>
            </w:r>
          </w:p>
          <w:p w14:paraId="0050CCD8" w14:textId="77777777" w:rsidR="007C70FC" w:rsidRPr="00721335" w:rsidRDefault="007C70FC" w:rsidP="00721335">
            <w:pPr>
              <w:jc w:val="center"/>
              <w:rPr>
                <w:rFonts w:eastAsia="Calibri"/>
                <w:sz w:val="20"/>
                <w:szCs w:val="20"/>
              </w:rPr>
            </w:pPr>
            <w:r w:rsidRPr="00721335">
              <w:rPr>
                <w:rFonts w:eastAsia="Calibri"/>
                <w:sz w:val="20"/>
                <w:szCs w:val="20"/>
                <w:lang w:val="kk"/>
              </w:rPr>
              <w:t>Бас аспапшы</w:t>
            </w:r>
          </w:p>
          <w:p w14:paraId="36CF36F0" w14:textId="77777777" w:rsidR="007C70FC" w:rsidRPr="00721335" w:rsidRDefault="007C70FC" w:rsidP="00721335">
            <w:pPr>
              <w:jc w:val="center"/>
              <w:rPr>
                <w:rFonts w:eastAsia="Calibri"/>
                <w:sz w:val="20"/>
                <w:szCs w:val="20"/>
              </w:rPr>
            </w:pPr>
          </w:p>
          <w:p w14:paraId="467B5F11" w14:textId="77777777" w:rsidR="007C70FC" w:rsidRPr="00721335" w:rsidRDefault="007C70FC" w:rsidP="00721335">
            <w:pPr>
              <w:jc w:val="center"/>
              <w:rPr>
                <w:rFonts w:eastAsia="Calibri"/>
                <w:sz w:val="20"/>
                <w:szCs w:val="20"/>
              </w:rPr>
            </w:pPr>
            <w:r w:rsidRPr="00721335">
              <w:rPr>
                <w:rFonts w:eastAsia="Calibri"/>
                <w:sz w:val="20"/>
                <w:szCs w:val="20"/>
                <w:lang w:val="kk"/>
              </w:rPr>
              <w:t>1321-0-011</w:t>
            </w:r>
          </w:p>
          <w:p w14:paraId="05FAFB27" w14:textId="77777777" w:rsidR="007C70FC" w:rsidRPr="00721335" w:rsidRDefault="007C70FC" w:rsidP="00721335">
            <w:pPr>
              <w:jc w:val="center"/>
              <w:rPr>
                <w:rFonts w:eastAsia="Calibri"/>
                <w:sz w:val="20"/>
                <w:szCs w:val="20"/>
              </w:rPr>
            </w:pPr>
            <w:r w:rsidRPr="00721335">
              <w:rPr>
                <w:rFonts w:eastAsia="Calibri"/>
                <w:sz w:val="20"/>
                <w:szCs w:val="20"/>
                <w:lang w:val="kk"/>
              </w:rPr>
              <w:t>Бас илекші</w:t>
            </w:r>
          </w:p>
          <w:p w14:paraId="0881B0D5" w14:textId="77777777" w:rsidR="007C70FC" w:rsidRPr="00721335" w:rsidRDefault="007C70FC" w:rsidP="00721335">
            <w:pPr>
              <w:jc w:val="center"/>
              <w:rPr>
                <w:rFonts w:eastAsia="Calibri"/>
                <w:sz w:val="20"/>
                <w:szCs w:val="20"/>
              </w:rPr>
            </w:pPr>
          </w:p>
          <w:p w14:paraId="72698E8D" w14:textId="77777777" w:rsidR="007C70FC" w:rsidRPr="00721335" w:rsidRDefault="007C70FC" w:rsidP="00721335">
            <w:pPr>
              <w:jc w:val="center"/>
              <w:rPr>
                <w:rFonts w:eastAsia="Calibri"/>
                <w:sz w:val="20"/>
                <w:szCs w:val="20"/>
              </w:rPr>
            </w:pPr>
            <w:r w:rsidRPr="00721335">
              <w:rPr>
                <w:rFonts w:eastAsia="Calibri"/>
                <w:sz w:val="20"/>
                <w:szCs w:val="20"/>
                <w:lang w:val="kk"/>
              </w:rPr>
              <w:t>1321-0-012</w:t>
            </w:r>
          </w:p>
          <w:p w14:paraId="568EB9BF" w14:textId="77777777" w:rsidR="007C70FC" w:rsidRPr="00721335" w:rsidRDefault="007C70FC" w:rsidP="00721335">
            <w:pPr>
              <w:jc w:val="center"/>
              <w:rPr>
                <w:rFonts w:eastAsia="Calibri"/>
                <w:sz w:val="20"/>
                <w:szCs w:val="20"/>
              </w:rPr>
            </w:pPr>
            <w:r w:rsidRPr="00721335">
              <w:rPr>
                <w:rFonts w:eastAsia="Calibri"/>
                <w:sz w:val="20"/>
                <w:szCs w:val="20"/>
                <w:lang w:val="kk"/>
              </w:rPr>
              <w:t>Бас дәнекерлеуші</w:t>
            </w:r>
          </w:p>
          <w:p w14:paraId="3C78BE69" w14:textId="77777777" w:rsidR="007C70FC" w:rsidRPr="00721335" w:rsidRDefault="007C70FC" w:rsidP="00721335">
            <w:pPr>
              <w:jc w:val="center"/>
              <w:rPr>
                <w:rFonts w:eastAsia="Calibri"/>
                <w:sz w:val="20"/>
                <w:szCs w:val="20"/>
              </w:rPr>
            </w:pPr>
          </w:p>
          <w:p w14:paraId="7F2D9CCE" w14:textId="77777777" w:rsidR="007C70FC" w:rsidRPr="00721335" w:rsidRDefault="007C70FC" w:rsidP="00721335">
            <w:pPr>
              <w:jc w:val="center"/>
              <w:rPr>
                <w:rFonts w:eastAsia="Calibri"/>
                <w:sz w:val="20"/>
                <w:szCs w:val="20"/>
              </w:rPr>
            </w:pPr>
            <w:r w:rsidRPr="00721335">
              <w:rPr>
                <w:rFonts w:eastAsia="Calibri"/>
                <w:sz w:val="20"/>
                <w:szCs w:val="20"/>
                <w:lang w:val="kk"/>
              </w:rPr>
              <w:t>1321-0-013</w:t>
            </w:r>
          </w:p>
          <w:p w14:paraId="13E582CD" w14:textId="77777777" w:rsidR="007C70FC" w:rsidRPr="00721335" w:rsidRDefault="007C70FC" w:rsidP="00721335">
            <w:pPr>
              <w:jc w:val="center"/>
              <w:rPr>
                <w:rFonts w:eastAsia="Calibri"/>
                <w:sz w:val="20"/>
                <w:szCs w:val="20"/>
              </w:rPr>
            </w:pPr>
            <w:r w:rsidRPr="00721335">
              <w:rPr>
                <w:rFonts w:eastAsia="Calibri"/>
                <w:sz w:val="20"/>
                <w:szCs w:val="20"/>
                <w:lang w:val="kk"/>
              </w:rPr>
              <w:t>Бас болат балқытушы</w:t>
            </w:r>
          </w:p>
          <w:p w14:paraId="66D79E9A" w14:textId="77777777" w:rsidR="007C70FC" w:rsidRPr="00721335" w:rsidRDefault="007C70FC" w:rsidP="00721335">
            <w:pPr>
              <w:jc w:val="center"/>
              <w:rPr>
                <w:rFonts w:eastAsia="Calibri"/>
                <w:sz w:val="20"/>
                <w:szCs w:val="20"/>
              </w:rPr>
            </w:pPr>
          </w:p>
          <w:p w14:paraId="78EC799F" w14:textId="77777777" w:rsidR="007C70FC" w:rsidRPr="00721335" w:rsidRDefault="007C70FC" w:rsidP="00721335">
            <w:pPr>
              <w:jc w:val="center"/>
              <w:rPr>
                <w:rFonts w:eastAsia="Calibri"/>
                <w:sz w:val="20"/>
                <w:szCs w:val="20"/>
              </w:rPr>
            </w:pPr>
            <w:r w:rsidRPr="00721335">
              <w:rPr>
                <w:rFonts w:eastAsia="Calibri"/>
                <w:sz w:val="20"/>
                <w:szCs w:val="20"/>
                <w:lang w:val="kk"/>
              </w:rPr>
              <w:t>1321-0-022 Ауысым шебері (өңдеу өнеркәсібі)</w:t>
            </w:r>
          </w:p>
          <w:p w14:paraId="2302B662" w14:textId="77777777" w:rsidR="007C70FC" w:rsidRPr="00721335" w:rsidRDefault="007C70FC" w:rsidP="00721335">
            <w:pPr>
              <w:jc w:val="center"/>
              <w:rPr>
                <w:rFonts w:eastAsia="Calibri"/>
                <w:sz w:val="20"/>
                <w:szCs w:val="20"/>
              </w:rPr>
            </w:pPr>
          </w:p>
          <w:p w14:paraId="3A1B9D8D" w14:textId="77777777" w:rsidR="007C70FC" w:rsidRPr="00721335" w:rsidRDefault="007C70FC" w:rsidP="00721335">
            <w:pPr>
              <w:jc w:val="center"/>
              <w:rPr>
                <w:rFonts w:eastAsia="Calibri"/>
                <w:sz w:val="20"/>
                <w:szCs w:val="20"/>
              </w:rPr>
            </w:pPr>
            <w:r w:rsidRPr="00721335">
              <w:rPr>
                <w:rFonts w:eastAsia="Calibri"/>
                <w:sz w:val="20"/>
                <w:szCs w:val="20"/>
                <w:lang w:val="kk"/>
              </w:rPr>
              <w:t>1321-0-023 Учаске шебері (өңдеу өнеркәсібі)</w:t>
            </w:r>
          </w:p>
          <w:p w14:paraId="5077FCCB" w14:textId="77777777" w:rsidR="007C70FC" w:rsidRPr="00721335" w:rsidRDefault="007C70FC" w:rsidP="00721335">
            <w:pPr>
              <w:jc w:val="center"/>
              <w:rPr>
                <w:rFonts w:eastAsia="Calibri"/>
                <w:sz w:val="20"/>
                <w:szCs w:val="20"/>
              </w:rPr>
            </w:pPr>
          </w:p>
          <w:p w14:paraId="2629D808" w14:textId="77777777" w:rsidR="007C70FC" w:rsidRPr="00721335" w:rsidRDefault="007C70FC" w:rsidP="00721335">
            <w:pPr>
              <w:jc w:val="center"/>
              <w:rPr>
                <w:rFonts w:eastAsia="Calibri"/>
                <w:sz w:val="20"/>
                <w:szCs w:val="20"/>
              </w:rPr>
            </w:pPr>
            <w:r w:rsidRPr="00721335">
              <w:rPr>
                <w:rFonts w:eastAsia="Calibri"/>
                <w:sz w:val="20"/>
                <w:szCs w:val="20"/>
                <w:lang w:val="kk"/>
              </w:rPr>
              <w:t>1321-0-024 Цех шебері (өңдеу өнеркәсібі)</w:t>
            </w:r>
          </w:p>
          <w:p w14:paraId="2E516E0B" w14:textId="77777777" w:rsidR="007C70FC" w:rsidRPr="00721335" w:rsidRDefault="007C70FC" w:rsidP="00721335">
            <w:pPr>
              <w:jc w:val="center"/>
              <w:rPr>
                <w:rFonts w:eastAsia="Calibri"/>
                <w:sz w:val="20"/>
                <w:szCs w:val="20"/>
              </w:rPr>
            </w:pPr>
          </w:p>
          <w:p w14:paraId="04F76C40" w14:textId="77777777" w:rsidR="007C70FC" w:rsidRPr="00721335" w:rsidRDefault="007C70FC" w:rsidP="00721335">
            <w:pPr>
              <w:jc w:val="center"/>
              <w:rPr>
                <w:rFonts w:eastAsia="Calibri"/>
                <w:sz w:val="20"/>
                <w:szCs w:val="20"/>
              </w:rPr>
            </w:pPr>
            <w:r w:rsidRPr="00721335">
              <w:rPr>
                <w:rFonts w:eastAsia="Calibri"/>
                <w:sz w:val="20"/>
                <w:szCs w:val="20"/>
                <w:lang w:val="kk"/>
              </w:rPr>
              <w:t>1321-0-030 Кезекші ауысым бастығы (өңдеу өнеркәсібі)</w:t>
            </w:r>
          </w:p>
          <w:p w14:paraId="230074F8" w14:textId="77777777" w:rsidR="007C70FC" w:rsidRPr="00721335" w:rsidRDefault="007C70FC" w:rsidP="00721335">
            <w:pPr>
              <w:jc w:val="center"/>
              <w:rPr>
                <w:rFonts w:eastAsia="Calibri"/>
                <w:sz w:val="20"/>
                <w:szCs w:val="20"/>
              </w:rPr>
            </w:pPr>
          </w:p>
          <w:p w14:paraId="63941DE4" w14:textId="77777777" w:rsidR="007C70FC" w:rsidRPr="00721335" w:rsidRDefault="007C70FC" w:rsidP="00721335">
            <w:pPr>
              <w:jc w:val="center"/>
              <w:rPr>
                <w:rFonts w:eastAsia="Calibri"/>
                <w:sz w:val="20"/>
                <w:szCs w:val="20"/>
              </w:rPr>
            </w:pPr>
            <w:r w:rsidRPr="00721335">
              <w:rPr>
                <w:rFonts w:eastAsia="Calibri"/>
                <w:sz w:val="20"/>
                <w:szCs w:val="20"/>
                <w:lang w:val="kk"/>
              </w:rPr>
              <w:t>1321-0-035 Бөлімше бастығы (өңдеу өнеркәсібі)</w:t>
            </w:r>
          </w:p>
          <w:p w14:paraId="444B9ED3" w14:textId="77777777" w:rsidR="007C70FC" w:rsidRPr="00721335" w:rsidRDefault="007C70FC" w:rsidP="00721335">
            <w:pPr>
              <w:jc w:val="center"/>
              <w:rPr>
                <w:rFonts w:eastAsia="Calibri"/>
                <w:sz w:val="20"/>
                <w:szCs w:val="20"/>
              </w:rPr>
            </w:pPr>
          </w:p>
          <w:p w14:paraId="2418ED2E" w14:textId="77777777" w:rsidR="007C70FC" w:rsidRPr="00721335" w:rsidRDefault="007C70FC" w:rsidP="00721335">
            <w:pPr>
              <w:jc w:val="center"/>
              <w:rPr>
                <w:rFonts w:eastAsia="Calibri"/>
                <w:sz w:val="20"/>
                <w:szCs w:val="20"/>
              </w:rPr>
            </w:pPr>
            <w:r w:rsidRPr="00721335">
              <w:rPr>
                <w:rFonts w:eastAsia="Calibri"/>
                <w:sz w:val="20"/>
                <w:szCs w:val="20"/>
                <w:lang w:val="kk"/>
              </w:rPr>
              <w:t>1321-0-037 Өндіріс бастығы (өңдеу өнеркәсібі)</w:t>
            </w:r>
          </w:p>
          <w:p w14:paraId="6B4FC018" w14:textId="77777777" w:rsidR="007C70FC" w:rsidRPr="00721335" w:rsidRDefault="007C70FC" w:rsidP="00721335">
            <w:pPr>
              <w:jc w:val="center"/>
              <w:rPr>
                <w:rFonts w:eastAsia="Calibri"/>
                <w:sz w:val="20"/>
                <w:szCs w:val="20"/>
              </w:rPr>
            </w:pPr>
          </w:p>
          <w:p w14:paraId="6D89565F" w14:textId="77777777" w:rsidR="007C70FC" w:rsidRPr="00721335" w:rsidRDefault="007C70FC" w:rsidP="00721335">
            <w:pPr>
              <w:jc w:val="center"/>
              <w:rPr>
                <w:rFonts w:eastAsia="Calibri"/>
                <w:sz w:val="20"/>
                <w:szCs w:val="20"/>
              </w:rPr>
            </w:pPr>
            <w:r w:rsidRPr="00721335">
              <w:rPr>
                <w:rFonts w:eastAsia="Calibri"/>
                <w:sz w:val="20"/>
                <w:szCs w:val="20"/>
                <w:lang w:val="kk"/>
              </w:rPr>
              <w:t>1321-0-038 Пункт бастығы (өңдеу өнеркәсібі)</w:t>
            </w:r>
          </w:p>
          <w:p w14:paraId="48C36BE1" w14:textId="77777777" w:rsidR="007C70FC" w:rsidRPr="00721335" w:rsidRDefault="007C70FC" w:rsidP="00721335">
            <w:pPr>
              <w:jc w:val="center"/>
              <w:rPr>
                <w:rFonts w:eastAsia="Calibri"/>
                <w:sz w:val="20"/>
                <w:szCs w:val="20"/>
              </w:rPr>
            </w:pPr>
          </w:p>
          <w:p w14:paraId="0C0E69D6" w14:textId="77777777" w:rsidR="007C70FC" w:rsidRPr="00721335" w:rsidRDefault="007C70FC" w:rsidP="00721335">
            <w:pPr>
              <w:jc w:val="center"/>
              <w:rPr>
                <w:rFonts w:eastAsia="Calibri"/>
                <w:sz w:val="20"/>
                <w:szCs w:val="20"/>
              </w:rPr>
            </w:pPr>
            <w:r w:rsidRPr="00721335">
              <w:rPr>
                <w:rFonts w:eastAsia="Calibri"/>
                <w:sz w:val="20"/>
                <w:szCs w:val="20"/>
                <w:lang w:val="kk"/>
              </w:rPr>
              <w:t>1321-0-040 Сектор бастығы (өңдеу өнеркәсібі)</w:t>
            </w:r>
          </w:p>
          <w:p w14:paraId="1FFEFB14" w14:textId="77777777" w:rsidR="007C70FC" w:rsidRPr="00721335" w:rsidRDefault="007C70FC" w:rsidP="00721335">
            <w:pPr>
              <w:jc w:val="center"/>
              <w:rPr>
                <w:rFonts w:eastAsia="Calibri"/>
                <w:sz w:val="20"/>
                <w:szCs w:val="20"/>
              </w:rPr>
            </w:pPr>
          </w:p>
          <w:p w14:paraId="13F2FAEC" w14:textId="77777777" w:rsidR="007C70FC" w:rsidRPr="00721335" w:rsidRDefault="007C70FC" w:rsidP="00721335">
            <w:pPr>
              <w:jc w:val="center"/>
              <w:rPr>
                <w:rFonts w:eastAsia="Calibri"/>
                <w:sz w:val="20"/>
                <w:szCs w:val="20"/>
              </w:rPr>
            </w:pPr>
            <w:r w:rsidRPr="00721335">
              <w:rPr>
                <w:rFonts w:eastAsia="Calibri"/>
                <w:sz w:val="20"/>
                <w:szCs w:val="20"/>
                <w:lang w:val="kk"/>
              </w:rPr>
              <w:t>1321-0-041 Қызмет бастығы (өңдеу өнеркәсібі)</w:t>
            </w:r>
          </w:p>
          <w:p w14:paraId="6B90DC3D" w14:textId="77777777" w:rsidR="007C70FC" w:rsidRPr="00721335" w:rsidRDefault="007C70FC" w:rsidP="00721335">
            <w:pPr>
              <w:jc w:val="center"/>
              <w:rPr>
                <w:rFonts w:eastAsia="Calibri"/>
                <w:sz w:val="20"/>
                <w:szCs w:val="20"/>
              </w:rPr>
            </w:pPr>
          </w:p>
          <w:p w14:paraId="2F5E0C51" w14:textId="77777777" w:rsidR="007C70FC" w:rsidRPr="00721335" w:rsidRDefault="007C70FC" w:rsidP="00721335">
            <w:pPr>
              <w:jc w:val="center"/>
              <w:rPr>
                <w:rFonts w:eastAsia="Calibri"/>
                <w:sz w:val="20"/>
                <w:szCs w:val="20"/>
              </w:rPr>
            </w:pPr>
            <w:r w:rsidRPr="00721335">
              <w:rPr>
                <w:rFonts w:eastAsia="Calibri"/>
                <w:sz w:val="20"/>
                <w:szCs w:val="20"/>
                <w:lang w:val="kk"/>
              </w:rPr>
              <w:t>1321-0-042 Ауысым бастығы (өңдеу өнеркәсібі)</w:t>
            </w:r>
          </w:p>
          <w:p w14:paraId="460B5884" w14:textId="77777777" w:rsidR="007C70FC" w:rsidRPr="00721335" w:rsidRDefault="007C70FC" w:rsidP="00721335">
            <w:pPr>
              <w:jc w:val="center"/>
              <w:rPr>
                <w:rFonts w:eastAsia="Calibri"/>
                <w:sz w:val="20"/>
                <w:szCs w:val="20"/>
              </w:rPr>
            </w:pPr>
          </w:p>
          <w:p w14:paraId="3C4F98AB" w14:textId="77777777" w:rsidR="007C70FC" w:rsidRPr="00721335" w:rsidRDefault="007C70FC" w:rsidP="00721335">
            <w:pPr>
              <w:jc w:val="center"/>
              <w:rPr>
                <w:rFonts w:eastAsia="Calibri"/>
                <w:sz w:val="20"/>
                <w:szCs w:val="20"/>
              </w:rPr>
            </w:pPr>
            <w:r w:rsidRPr="00721335">
              <w:rPr>
                <w:rFonts w:eastAsia="Calibri"/>
                <w:sz w:val="20"/>
                <w:szCs w:val="20"/>
                <w:lang w:val="kk"/>
              </w:rPr>
              <w:t>1321-0-043</w:t>
            </w:r>
          </w:p>
          <w:p w14:paraId="54A0B45B" w14:textId="77777777" w:rsidR="007C70FC" w:rsidRPr="00721335" w:rsidRDefault="007C70FC" w:rsidP="00721335">
            <w:pPr>
              <w:jc w:val="center"/>
              <w:rPr>
                <w:rFonts w:eastAsia="Calibri"/>
                <w:sz w:val="20"/>
                <w:szCs w:val="20"/>
              </w:rPr>
            </w:pPr>
            <w:r w:rsidRPr="00721335">
              <w:rPr>
                <w:rFonts w:eastAsia="Calibri"/>
                <w:sz w:val="20"/>
                <w:szCs w:val="20"/>
                <w:lang w:val="kk"/>
              </w:rPr>
              <w:t>Кептіру-тазалау мұнарасының бастығы</w:t>
            </w:r>
          </w:p>
          <w:p w14:paraId="3433F7E7" w14:textId="77777777" w:rsidR="007C70FC" w:rsidRPr="00721335" w:rsidRDefault="007C70FC" w:rsidP="00721335">
            <w:pPr>
              <w:jc w:val="center"/>
              <w:rPr>
                <w:rFonts w:eastAsia="Calibri"/>
                <w:sz w:val="20"/>
                <w:szCs w:val="20"/>
              </w:rPr>
            </w:pPr>
          </w:p>
          <w:p w14:paraId="48BA2186" w14:textId="77777777" w:rsidR="007C70FC" w:rsidRPr="00721335" w:rsidRDefault="007C70FC" w:rsidP="00721335">
            <w:pPr>
              <w:jc w:val="center"/>
              <w:rPr>
                <w:rFonts w:eastAsia="Calibri"/>
                <w:sz w:val="20"/>
                <w:szCs w:val="20"/>
              </w:rPr>
            </w:pPr>
            <w:r w:rsidRPr="00721335">
              <w:rPr>
                <w:rFonts w:eastAsia="Calibri"/>
                <w:sz w:val="20"/>
                <w:szCs w:val="20"/>
                <w:lang w:val="kk"/>
              </w:rPr>
              <w:t>1321-0-044 Басқарма бастығы (өңдеу өнеркәсібі)</w:t>
            </w:r>
          </w:p>
          <w:p w14:paraId="27A4EBE5" w14:textId="77777777" w:rsidR="007C70FC" w:rsidRPr="00721335" w:rsidRDefault="007C70FC" w:rsidP="00721335">
            <w:pPr>
              <w:jc w:val="center"/>
              <w:rPr>
                <w:rFonts w:eastAsia="Calibri"/>
                <w:sz w:val="20"/>
                <w:szCs w:val="20"/>
              </w:rPr>
            </w:pPr>
          </w:p>
          <w:p w14:paraId="7CFA7E57" w14:textId="77777777" w:rsidR="007C70FC" w:rsidRPr="00721335" w:rsidRDefault="007C70FC" w:rsidP="00721335">
            <w:pPr>
              <w:jc w:val="center"/>
              <w:rPr>
                <w:rFonts w:eastAsia="Calibri"/>
                <w:sz w:val="20"/>
                <w:szCs w:val="20"/>
              </w:rPr>
            </w:pPr>
            <w:r w:rsidRPr="00721335">
              <w:rPr>
                <w:rFonts w:eastAsia="Calibri"/>
                <w:sz w:val="20"/>
                <w:szCs w:val="20"/>
                <w:lang w:val="kk"/>
              </w:rPr>
              <w:t>1321-0-045 Учаске бастығы (өңдеу өнеркәсібі)</w:t>
            </w:r>
          </w:p>
          <w:p w14:paraId="30CDBAC1" w14:textId="77777777" w:rsidR="007C70FC" w:rsidRPr="00721335" w:rsidRDefault="007C70FC" w:rsidP="00721335">
            <w:pPr>
              <w:jc w:val="center"/>
              <w:rPr>
                <w:rFonts w:eastAsia="Calibri"/>
                <w:sz w:val="20"/>
                <w:szCs w:val="20"/>
              </w:rPr>
            </w:pPr>
          </w:p>
          <w:p w14:paraId="5F824E5C" w14:textId="77777777" w:rsidR="007C70FC" w:rsidRPr="00721335" w:rsidRDefault="007C70FC" w:rsidP="00721335">
            <w:pPr>
              <w:jc w:val="center"/>
              <w:rPr>
                <w:rFonts w:eastAsia="Calibri"/>
                <w:sz w:val="20"/>
                <w:szCs w:val="20"/>
              </w:rPr>
            </w:pPr>
            <w:r w:rsidRPr="00721335">
              <w:rPr>
                <w:rFonts w:eastAsia="Calibri"/>
                <w:sz w:val="20"/>
                <w:szCs w:val="20"/>
                <w:lang w:val="kk"/>
              </w:rPr>
              <w:t>1321-0-048 Цех бастығы (өңдеу өнеркәсібі)</w:t>
            </w:r>
          </w:p>
          <w:p w14:paraId="25050DDE" w14:textId="77777777" w:rsidR="007C70FC" w:rsidRPr="00721335" w:rsidRDefault="007C70FC" w:rsidP="00721335">
            <w:pPr>
              <w:jc w:val="center"/>
              <w:rPr>
                <w:rFonts w:eastAsia="Calibri"/>
                <w:sz w:val="20"/>
                <w:szCs w:val="20"/>
              </w:rPr>
            </w:pPr>
          </w:p>
          <w:p w14:paraId="4DF1CD72" w14:textId="77777777" w:rsidR="007C70FC" w:rsidRPr="00721335" w:rsidRDefault="007C70FC" w:rsidP="00721335">
            <w:pPr>
              <w:jc w:val="center"/>
              <w:rPr>
                <w:rFonts w:eastAsia="Calibri"/>
                <w:sz w:val="20"/>
                <w:szCs w:val="20"/>
              </w:rPr>
            </w:pPr>
            <w:r w:rsidRPr="00721335">
              <w:rPr>
                <w:rFonts w:eastAsia="Calibri"/>
                <w:sz w:val="20"/>
                <w:szCs w:val="20"/>
                <w:lang w:val="kk"/>
              </w:rPr>
              <w:t>1321-0-050</w:t>
            </w:r>
          </w:p>
          <w:p w14:paraId="50637969" w14:textId="77777777" w:rsidR="007C70FC" w:rsidRPr="00721335" w:rsidRDefault="007C70FC" w:rsidP="00721335">
            <w:pPr>
              <w:jc w:val="center"/>
              <w:rPr>
                <w:rFonts w:eastAsia="Calibri"/>
                <w:sz w:val="20"/>
                <w:szCs w:val="20"/>
              </w:rPr>
            </w:pPr>
            <w:r w:rsidRPr="00721335">
              <w:rPr>
                <w:rFonts w:eastAsia="Calibri"/>
                <w:sz w:val="20"/>
                <w:szCs w:val="20"/>
                <w:lang w:val="kk"/>
              </w:rPr>
              <w:t>Эстакада (құю, реагент шаруашылығы)бастығы</w:t>
            </w:r>
          </w:p>
          <w:p w14:paraId="133599AC" w14:textId="77777777" w:rsidR="007C70FC" w:rsidRPr="00721335" w:rsidRDefault="007C70FC" w:rsidP="00721335">
            <w:pPr>
              <w:jc w:val="center"/>
              <w:rPr>
                <w:rFonts w:eastAsia="Calibri"/>
                <w:sz w:val="20"/>
                <w:szCs w:val="20"/>
              </w:rPr>
            </w:pPr>
          </w:p>
          <w:p w14:paraId="0A551DE0" w14:textId="77777777" w:rsidR="007C70FC" w:rsidRPr="00721335" w:rsidRDefault="007C70FC" w:rsidP="00721335">
            <w:pPr>
              <w:jc w:val="center"/>
              <w:rPr>
                <w:rFonts w:eastAsia="Calibri"/>
                <w:sz w:val="20"/>
                <w:szCs w:val="20"/>
              </w:rPr>
            </w:pPr>
            <w:r w:rsidRPr="00721335">
              <w:rPr>
                <w:rFonts w:eastAsia="Calibri"/>
                <w:sz w:val="20"/>
                <w:szCs w:val="20"/>
                <w:lang w:val="kk"/>
              </w:rPr>
              <w:t>1321-0-053 Техникалық жетекші (өңдеу өнеркәсібі)</w:t>
            </w:r>
          </w:p>
        </w:tc>
        <w:tc>
          <w:tcPr>
            <w:tcW w:w="709" w:type="dxa"/>
          </w:tcPr>
          <w:p w14:paraId="7E67CB4D" w14:textId="77777777" w:rsidR="007C70FC" w:rsidRPr="00721335" w:rsidRDefault="007C70FC" w:rsidP="00721335">
            <w:pPr>
              <w:pStyle w:val="BodyText"/>
              <w:ind w:left="0" w:firstLine="0"/>
              <w:jc w:val="center"/>
              <w:rPr>
                <w:sz w:val="20"/>
                <w:szCs w:val="20"/>
              </w:rPr>
            </w:pPr>
            <w:r w:rsidRPr="00721335">
              <w:rPr>
                <w:sz w:val="20"/>
                <w:szCs w:val="20"/>
                <w:lang w:val="kk"/>
              </w:rPr>
              <w:lastRenderedPageBreak/>
              <w:t>4</w:t>
            </w:r>
          </w:p>
        </w:tc>
        <w:tc>
          <w:tcPr>
            <w:tcW w:w="567" w:type="dxa"/>
          </w:tcPr>
          <w:p w14:paraId="6EEF3A43" w14:textId="77777777" w:rsidR="007C70FC" w:rsidRPr="00721335" w:rsidRDefault="007C70FC" w:rsidP="00721335">
            <w:pPr>
              <w:pStyle w:val="BodyText"/>
              <w:ind w:left="0" w:firstLine="0"/>
              <w:jc w:val="center"/>
              <w:rPr>
                <w:sz w:val="20"/>
                <w:szCs w:val="20"/>
              </w:rPr>
            </w:pPr>
            <w:r w:rsidRPr="00721335">
              <w:rPr>
                <w:sz w:val="20"/>
                <w:szCs w:val="20"/>
                <w:lang w:val="kk"/>
              </w:rPr>
              <w:t>8</w:t>
            </w:r>
          </w:p>
        </w:tc>
        <w:tc>
          <w:tcPr>
            <w:tcW w:w="850" w:type="dxa"/>
          </w:tcPr>
          <w:p w14:paraId="6A9B0EC1" w14:textId="77777777" w:rsidR="007C70FC" w:rsidRPr="00721335" w:rsidRDefault="007C70FC" w:rsidP="00721335">
            <w:pPr>
              <w:pStyle w:val="BodyText"/>
              <w:ind w:left="0" w:firstLine="0"/>
              <w:jc w:val="center"/>
              <w:rPr>
                <w:sz w:val="20"/>
                <w:szCs w:val="20"/>
              </w:rPr>
            </w:pPr>
            <w:r w:rsidRPr="00721335">
              <w:rPr>
                <w:sz w:val="20"/>
                <w:szCs w:val="20"/>
                <w:lang w:val="kk"/>
              </w:rPr>
              <w:t>6-8</w:t>
            </w:r>
          </w:p>
        </w:tc>
        <w:tc>
          <w:tcPr>
            <w:tcW w:w="2045" w:type="dxa"/>
          </w:tcPr>
          <w:p w14:paraId="5991EA0A" w14:textId="77777777" w:rsidR="007C70FC" w:rsidRPr="00721335" w:rsidRDefault="007C70FC" w:rsidP="00721335">
            <w:pPr>
              <w:pStyle w:val="BodyText"/>
              <w:ind w:left="0" w:firstLine="0"/>
              <w:jc w:val="center"/>
              <w:rPr>
                <w:sz w:val="20"/>
                <w:szCs w:val="20"/>
              </w:rPr>
            </w:pPr>
          </w:p>
        </w:tc>
      </w:tr>
      <w:tr w:rsidR="006F231D" w:rsidRPr="00721335" w14:paraId="186818CC" w14:textId="77777777" w:rsidTr="007C70FC">
        <w:tc>
          <w:tcPr>
            <w:tcW w:w="585" w:type="dxa"/>
          </w:tcPr>
          <w:p w14:paraId="0B53E5DE" w14:textId="6C8C102A" w:rsidR="006F231D" w:rsidRPr="00721335" w:rsidRDefault="006F231D" w:rsidP="006F231D">
            <w:pPr>
              <w:pStyle w:val="BodyText"/>
              <w:ind w:left="0" w:firstLine="0"/>
              <w:jc w:val="center"/>
              <w:rPr>
                <w:sz w:val="20"/>
                <w:szCs w:val="20"/>
                <w:lang w:val="kk"/>
              </w:rPr>
            </w:pPr>
            <w:r>
              <w:rPr>
                <w:sz w:val="20"/>
                <w:szCs w:val="20"/>
                <w:lang w:val="kk"/>
              </w:rPr>
              <w:t>3</w:t>
            </w:r>
          </w:p>
        </w:tc>
        <w:tc>
          <w:tcPr>
            <w:tcW w:w="828" w:type="dxa"/>
          </w:tcPr>
          <w:p w14:paraId="2CA633C4" w14:textId="0AFCA5A0" w:rsidR="006F231D" w:rsidRPr="00721335" w:rsidRDefault="006F231D" w:rsidP="006F231D">
            <w:pPr>
              <w:jc w:val="center"/>
              <w:rPr>
                <w:rFonts w:eastAsia="Calibri"/>
                <w:sz w:val="20"/>
                <w:szCs w:val="20"/>
                <w:lang w:val="kk"/>
              </w:rPr>
            </w:pPr>
            <w:r w:rsidRPr="002E4212">
              <w:rPr>
                <w:rFonts w:eastAsia="Calibri"/>
                <w:sz w:val="20"/>
                <w:szCs w:val="20"/>
                <w:highlight w:val="yellow"/>
              </w:rPr>
              <w:t>2141</w:t>
            </w:r>
          </w:p>
        </w:tc>
        <w:tc>
          <w:tcPr>
            <w:tcW w:w="992" w:type="dxa"/>
          </w:tcPr>
          <w:p w14:paraId="7F1CAFEE" w14:textId="196AB4B5" w:rsidR="006F231D" w:rsidRPr="00721335" w:rsidRDefault="006F231D" w:rsidP="006F231D">
            <w:pPr>
              <w:adjustRightInd w:val="0"/>
              <w:jc w:val="both"/>
              <w:rPr>
                <w:rFonts w:eastAsia="Calibri"/>
                <w:sz w:val="20"/>
                <w:szCs w:val="20"/>
                <w:lang w:val="kk"/>
              </w:rPr>
            </w:pPr>
            <w:r w:rsidRPr="002E4212">
              <w:rPr>
                <w:rFonts w:eastAsia="Calibri"/>
                <w:sz w:val="20"/>
                <w:szCs w:val="20"/>
                <w:highlight w:val="yellow"/>
                <w:lang w:val="en-US"/>
              </w:rPr>
              <w:t xml:space="preserve">Industrial and production engineers/ Industrial </w:t>
            </w:r>
            <w:r w:rsidRPr="002E4212">
              <w:rPr>
                <w:rFonts w:eastAsia="Calibri"/>
                <w:sz w:val="20"/>
                <w:szCs w:val="20"/>
                <w:highlight w:val="yellow"/>
                <w:lang w:val="en-US"/>
              </w:rPr>
              <w:lastRenderedPageBreak/>
              <w:t xml:space="preserve">and production engineers/ </w:t>
            </w:r>
            <w:proofErr w:type="spellStart"/>
            <w:r w:rsidRPr="002E4212">
              <w:rPr>
                <w:rFonts w:eastAsia="Calibri"/>
                <w:sz w:val="20"/>
                <w:szCs w:val="20"/>
                <w:highlight w:val="yellow"/>
                <w:lang w:val="en-US"/>
              </w:rPr>
              <w:t>Инженеры</w:t>
            </w:r>
            <w:proofErr w:type="spellEnd"/>
            <w:r w:rsidRPr="002E4212">
              <w:rPr>
                <w:rFonts w:eastAsia="Calibri"/>
                <w:sz w:val="20"/>
                <w:szCs w:val="20"/>
                <w:highlight w:val="yellow"/>
                <w:lang w:val="en-US"/>
              </w:rPr>
              <w:t xml:space="preserve"> в </w:t>
            </w:r>
            <w:proofErr w:type="spellStart"/>
            <w:r w:rsidRPr="002E4212">
              <w:rPr>
                <w:rFonts w:eastAsia="Calibri"/>
                <w:sz w:val="20"/>
                <w:szCs w:val="20"/>
                <w:highlight w:val="yellow"/>
                <w:lang w:val="en-US"/>
              </w:rPr>
              <w:t>промышленности</w:t>
            </w:r>
            <w:proofErr w:type="spellEnd"/>
            <w:r w:rsidRPr="002E4212">
              <w:rPr>
                <w:rFonts w:eastAsia="Calibri"/>
                <w:sz w:val="20"/>
                <w:szCs w:val="20"/>
                <w:highlight w:val="yellow"/>
                <w:lang w:val="en-US"/>
              </w:rPr>
              <w:t xml:space="preserve"> и </w:t>
            </w:r>
            <w:proofErr w:type="spellStart"/>
            <w:r w:rsidRPr="002E4212">
              <w:rPr>
                <w:rFonts w:eastAsia="Calibri"/>
                <w:sz w:val="20"/>
                <w:szCs w:val="20"/>
                <w:highlight w:val="yellow"/>
                <w:lang w:val="en-US"/>
              </w:rPr>
              <w:t>на</w:t>
            </w:r>
            <w:proofErr w:type="spellEnd"/>
            <w:r w:rsidRPr="002E4212">
              <w:rPr>
                <w:rFonts w:eastAsia="Calibri"/>
                <w:sz w:val="20"/>
                <w:szCs w:val="20"/>
                <w:highlight w:val="yellow"/>
                <w:lang w:val="en-US"/>
              </w:rPr>
              <w:t xml:space="preserve"> </w:t>
            </w:r>
            <w:proofErr w:type="spellStart"/>
            <w:r w:rsidRPr="002E4212">
              <w:rPr>
                <w:rFonts w:eastAsia="Calibri"/>
                <w:sz w:val="20"/>
                <w:szCs w:val="20"/>
                <w:highlight w:val="yellow"/>
                <w:lang w:val="en-US"/>
              </w:rPr>
              <w:t>производстве</w:t>
            </w:r>
            <w:proofErr w:type="spellEnd"/>
          </w:p>
        </w:tc>
        <w:tc>
          <w:tcPr>
            <w:tcW w:w="425" w:type="dxa"/>
          </w:tcPr>
          <w:p w14:paraId="0A96337A" w14:textId="2DA34578" w:rsidR="006F231D" w:rsidRPr="00721335" w:rsidRDefault="006F231D" w:rsidP="006F231D">
            <w:pPr>
              <w:pStyle w:val="BodyText"/>
              <w:ind w:left="0" w:firstLine="0"/>
              <w:rPr>
                <w:sz w:val="20"/>
                <w:szCs w:val="20"/>
                <w:lang w:val="kk"/>
              </w:rPr>
            </w:pPr>
            <w:r w:rsidRPr="002E4212">
              <w:rPr>
                <w:sz w:val="20"/>
                <w:szCs w:val="20"/>
                <w:highlight w:val="yellow"/>
              </w:rPr>
              <w:lastRenderedPageBreak/>
              <w:t>ч</w:t>
            </w:r>
          </w:p>
        </w:tc>
        <w:tc>
          <w:tcPr>
            <w:tcW w:w="851" w:type="dxa"/>
          </w:tcPr>
          <w:p w14:paraId="3F418618" w14:textId="6BACCB88" w:rsidR="006F231D" w:rsidRPr="00721335" w:rsidRDefault="006F231D" w:rsidP="006F231D">
            <w:pPr>
              <w:pStyle w:val="BodyText"/>
              <w:ind w:left="0" w:firstLine="0"/>
              <w:rPr>
                <w:rFonts w:eastAsia="Calibri"/>
                <w:sz w:val="20"/>
                <w:szCs w:val="20"/>
                <w:lang w:val="kk"/>
              </w:rPr>
            </w:pPr>
            <w:r w:rsidRPr="002E4212">
              <w:rPr>
                <w:rFonts w:eastAsia="Calibri"/>
                <w:sz w:val="20"/>
                <w:szCs w:val="20"/>
                <w:highlight w:val="yellow"/>
              </w:rPr>
              <w:t>2141</w:t>
            </w:r>
          </w:p>
        </w:tc>
        <w:tc>
          <w:tcPr>
            <w:tcW w:w="1134" w:type="dxa"/>
          </w:tcPr>
          <w:p w14:paraId="4FC21817" w14:textId="5F09106C" w:rsidR="006F231D" w:rsidRPr="00721335" w:rsidRDefault="006F231D" w:rsidP="006F231D">
            <w:pPr>
              <w:adjustRightInd w:val="0"/>
              <w:jc w:val="both"/>
              <w:rPr>
                <w:rFonts w:eastAsia="Calibri"/>
                <w:sz w:val="20"/>
                <w:szCs w:val="20"/>
                <w:lang w:val="kk"/>
              </w:rPr>
            </w:pPr>
            <w:r w:rsidRPr="002E4212">
              <w:rPr>
                <w:rFonts w:eastAsia="Calibri"/>
                <w:sz w:val="20"/>
                <w:szCs w:val="20"/>
                <w:highlight w:val="yellow"/>
              </w:rPr>
              <w:t>Өндіріс инженерлері, оның ішінде өнім жөніндегі инжинерл</w:t>
            </w:r>
            <w:r w:rsidRPr="002E4212">
              <w:rPr>
                <w:rFonts w:eastAsia="Calibri"/>
                <w:sz w:val="20"/>
                <w:szCs w:val="20"/>
                <w:highlight w:val="yellow"/>
              </w:rPr>
              <w:lastRenderedPageBreak/>
              <w:t>ер/</w:t>
            </w:r>
            <w:r w:rsidRPr="002E4212">
              <w:rPr>
                <w:sz w:val="20"/>
                <w:szCs w:val="20"/>
                <w:highlight w:val="yellow"/>
              </w:rPr>
              <w:t xml:space="preserve"> </w:t>
            </w:r>
            <w:r w:rsidRPr="002E4212">
              <w:rPr>
                <w:rFonts w:eastAsia="Calibri"/>
                <w:sz w:val="20"/>
                <w:szCs w:val="20"/>
                <w:highlight w:val="yellow"/>
              </w:rPr>
              <w:t>Производственные инженеры, в т.ч. по продукции</w:t>
            </w:r>
          </w:p>
        </w:tc>
        <w:tc>
          <w:tcPr>
            <w:tcW w:w="425" w:type="dxa"/>
          </w:tcPr>
          <w:p w14:paraId="64230E3C" w14:textId="79C7EE5A" w:rsidR="006F231D" w:rsidRPr="00721335" w:rsidRDefault="006F231D" w:rsidP="006F231D">
            <w:pPr>
              <w:pStyle w:val="BodyText"/>
              <w:ind w:left="0" w:firstLine="0"/>
              <w:rPr>
                <w:sz w:val="20"/>
                <w:szCs w:val="20"/>
                <w:lang w:val="kk"/>
              </w:rPr>
            </w:pPr>
            <w:r w:rsidRPr="002E4212">
              <w:rPr>
                <w:sz w:val="20"/>
                <w:szCs w:val="20"/>
                <w:highlight w:val="yellow"/>
              </w:rPr>
              <w:lastRenderedPageBreak/>
              <w:t>ч</w:t>
            </w:r>
          </w:p>
        </w:tc>
        <w:tc>
          <w:tcPr>
            <w:tcW w:w="851" w:type="dxa"/>
          </w:tcPr>
          <w:p w14:paraId="2FE5F282" w14:textId="060FDAD9" w:rsidR="006F231D" w:rsidRPr="00721335" w:rsidRDefault="006F231D" w:rsidP="006F231D">
            <w:pPr>
              <w:pStyle w:val="BodyText"/>
              <w:ind w:left="0" w:firstLine="0"/>
              <w:rPr>
                <w:rFonts w:eastAsia="Calibri"/>
                <w:sz w:val="20"/>
                <w:szCs w:val="20"/>
                <w:lang w:val="kk"/>
              </w:rPr>
            </w:pPr>
            <w:r w:rsidRPr="002E4212">
              <w:rPr>
                <w:rFonts w:eastAsia="Calibri"/>
                <w:sz w:val="20"/>
                <w:szCs w:val="20"/>
                <w:highlight w:val="yellow"/>
              </w:rPr>
              <w:t>2141-1</w:t>
            </w:r>
          </w:p>
        </w:tc>
        <w:tc>
          <w:tcPr>
            <w:tcW w:w="1134" w:type="dxa"/>
          </w:tcPr>
          <w:p w14:paraId="294B7CE4" w14:textId="77777777" w:rsidR="006F231D" w:rsidRPr="002E4212" w:rsidRDefault="006F231D" w:rsidP="006F231D">
            <w:pPr>
              <w:adjustRightInd w:val="0"/>
              <w:jc w:val="both"/>
              <w:rPr>
                <w:rFonts w:eastAsia="Calibri"/>
                <w:sz w:val="20"/>
                <w:szCs w:val="20"/>
                <w:highlight w:val="yellow"/>
              </w:rPr>
            </w:pPr>
            <w:r w:rsidRPr="002E4212">
              <w:rPr>
                <w:rFonts w:eastAsia="Calibri"/>
                <w:sz w:val="20"/>
                <w:szCs w:val="20"/>
                <w:highlight w:val="yellow"/>
              </w:rPr>
              <w:t>Технологиялық инженерлер (жалпы профиль)/</w:t>
            </w:r>
          </w:p>
          <w:p w14:paraId="23952F7C" w14:textId="50030A4C" w:rsidR="006F231D" w:rsidRPr="00721335" w:rsidRDefault="006F231D" w:rsidP="006F231D">
            <w:pPr>
              <w:adjustRightInd w:val="0"/>
              <w:jc w:val="both"/>
              <w:rPr>
                <w:rFonts w:eastAsia="Calibri"/>
                <w:sz w:val="20"/>
                <w:szCs w:val="20"/>
                <w:lang w:val="kk"/>
              </w:rPr>
            </w:pPr>
            <w:r w:rsidRPr="002E4212">
              <w:rPr>
                <w:rFonts w:eastAsia="Calibri"/>
                <w:sz w:val="20"/>
                <w:szCs w:val="20"/>
                <w:highlight w:val="yellow"/>
              </w:rPr>
              <w:t>Инженеры-</w:t>
            </w:r>
            <w:r w:rsidRPr="002E4212">
              <w:rPr>
                <w:rFonts w:eastAsia="Calibri"/>
                <w:sz w:val="20"/>
                <w:szCs w:val="20"/>
                <w:highlight w:val="yellow"/>
              </w:rPr>
              <w:lastRenderedPageBreak/>
              <w:t>технологи (общий профиль)</w:t>
            </w:r>
          </w:p>
        </w:tc>
        <w:tc>
          <w:tcPr>
            <w:tcW w:w="1275" w:type="dxa"/>
          </w:tcPr>
          <w:p w14:paraId="2D4B5BC0" w14:textId="04AF1AB5" w:rsidR="006F231D" w:rsidRPr="00721335" w:rsidRDefault="006F231D" w:rsidP="006F231D">
            <w:pPr>
              <w:pStyle w:val="BodyText"/>
              <w:ind w:left="0" w:firstLine="0"/>
              <w:jc w:val="center"/>
              <w:rPr>
                <w:rFonts w:eastAsia="Calibri"/>
                <w:sz w:val="20"/>
                <w:szCs w:val="20"/>
                <w:lang w:val="kk"/>
              </w:rPr>
            </w:pPr>
            <w:r w:rsidRPr="00721335">
              <w:rPr>
                <w:rFonts w:eastAsia="Calibri"/>
                <w:sz w:val="20"/>
                <w:szCs w:val="20"/>
                <w:lang w:val="kk"/>
              </w:rPr>
              <w:lastRenderedPageBreak/>
              <w:t>Кәсіби мамандар</w:t>
            </w:r>
          </w:p>
        </w:tc>
        <w:tc>
          <w:tcPr>
            <w:tcW w:w="2552" w:type="dxa"/>
          </w:tcPr>
          <w:p w14:paraId="14BEB96F" w14:textId="77777777" w:rsidR="006F231D" w:rsidRPr="002E4212" w:rsidRDefault="006F231D" w:rsidP="006F231D">
            <w:pPr>
              <w:jc w:val="center"/>
              <w:rPr>
                <w:rFonts w:eastAsia="Calibri"/>
                <w:sz w:val="20"/>
                <w:szCs w:val="20"/>
                <w:highlight w:val="yellow"/>
              </w:rPr>
            </w:pPr>
            <w:r w:rsidRPr="002E4212">
              <w:rPr>
                <w:rFonts w:eastAsia="Calibri"/>
                <w:sz w:val="20"/>
                <w:szCs w:val="20"/>
                <w:highlight w:val="yellow"/>
              </w:rPr>
              <w:t>2141-1-005</w:t>
            </w:r>
          </w:p>
          <w:p w14:paraId="3F0B94F7" w14:textId="73DC85B4" w:rsidR="006F231D" w:rsidRPr="00721335" w:rsidRDefault="006F231D" w:rsidP="006F231D">
            <w:pPr>
              <w:jc w:val="center"/>
              <w:rPr>
                <w:rFonts w:eastAsia="Calibri"/>
                <w:sz w:val="20"/>
                <w:szCs w:val="20"/>
                <w:lang w:val="kk"/>
              </w:rPr>
            </w:pPr>
            <w:r w:rsidRPr="002E4212">
              <w:rPr>
                <w:rFonts w:eastAsia="Calibri"/>
                <w:sz w:val="20"/>
                <w:szCs w:val="20"/>
                <w:highlight w:val="yellow"/>
              </w:rPr>
              <w:t>Инженер-технолог</w:t>
            </w:r>
          </w:p>
        </w:tc>
        <w:tc>
          <w:tcPr>
            <w:tcW w:w="709" w:type="dxa"/>
          </w:tcPr>
          <w:p w14:paraId="3A5E94C2" w14:textId="6E0234F0" w:rsidR="006F231D" w:rsidRPr="00721335" w:rsidRDefault="006F231D" w:rsidP="006F231D">
            <w:pPr>
              <w:pStyle w:val="BodyText"/>
              <w:ind w:left="0" w:firstLine="0"/>
              <w:jc w:val="center"/>
              <w:rPr>
                <w:sz w:val="20"/>
                <w:szCs w:val="20"/>
                <w:lang w:val="kk"/>
              </w:rPr>
            </w:pPr>
            <w:r w:rsidRPr="002E4212">
              <w:rPr>
                <w:sz w:val="20"/>
                <w:szCs w:val="20"/>
                <w:highlight w:val="yellow"/>
              </w:rPr>
              <w:t>4</w:t>
            </w:r>
          </w:p>
        </w:tc>
        <w:tc>
          <w:tcPr>
            <w:tcW w:w="567" w:type="dxa"/>
          </w:tcPr>
          <w:p w14:paraId="597DA5D3" w14:textId="714D48B1" w:rsidR="006F231D" w:rsidRPr="00721335" w:rsidRDefault="00BB73A6" w:rsidP="006F231D">
            <w:pPr>
              <w:pStyle w:val="BodyText"/>
              <w:ind w:left="0" w:firstLine="0"/>
              <w:jc w:val="center"/>
              <w:rPr>
                <w:sz w:val="20"/>
                <w:szCs w:val="20"/>
                <w:lang w:val="kk"/>
              </w:rPr>
            </w:pPr>
            <w:r>
              <w:rPr>
                <w:sz w:val="20"/>
                <w:szCs w:val="20"/>
                <w:highlight w:val="yellow"/>
              </w:rPr>
              <w:t>6</w:t>
            </w:r>
          </w:p>
        </w:tc>
        <w:tc>
          <w:tcPr>
            <w:tcW w:w="850" w:type="dxa"/>
          </w:tcPr>
          <w:p w14:paraId="444F7734" w14:textId="08A38BA3" w:rsidR="006F231D" w:rsidRPr="00721335" w:rsidRDefault="006F231D" w:rsidP="006F231D">
            <w:pPr>
              <w:pStyle w:val="BodyText"/>
              <w:ind w:left="0" w:firstLine="0"/>
              <w:jc w:val="center"/>
              <w:rPr>
                <w:sz w:val="20"/>
                <w:szCs w:val="20"/>
                <w:lang w:val="kk"/>
              </w:rPr>
            </w:pPr>
            <w:r w:rsidRPr="002E4212">
              <w:rPr>
                <w:sz w:val="20"/>
                <w:szCs w:val="20"/>
                <w:highlight w:val="yellow"/>
              </w:rPr>
              <w:t>6-8</w:t>
            </w:r>
          </w:p>
        </w:tc>
        <w:tc>
          <w:tcPr>
            <w:tcW w:w="2045" w:type="dxa"/>
          </w:tcPr>
          <w:p w14:paraId="379CE0C8" w14:textId="77777777" w:rsidR="006F231D" w:rsidRPr="00721335" w:rsidRDefault="006F231D" w:rsidP="006F231D">
            <w:pPr>
              <w:pStyle w:val="BodyText"/>
              <w:ind w:left="0" w:firstLine="0"/>
              <w:jc w:val="center"/>
              <w:rPr>
                <w:sz w:val="20"/>
                <w:szCs w:val="20"/>
              </w:rPr>
            </w:pPr>
          </w:p>
        </w:tc>
      </w:tr>
      <w:tr w:rsidR="006F231D" w:rsidRPr="00721335" w14:paraId="49926F34" w14:textId="77777777" w:rsidTr="007C70FC">
        <w:tc>
          <w:tcPr>
            <w:tcW w:w="585" w:type="dxa"/>
          </w:tcPr>
          <w:p w14:paraId="337F26E6" w14:textId="6C781CE2" w:rsidR="006F231D" w:rsidRPr="00721335" w:rsidRDefault="00236D27" w:rsidP="006F231D">
            <w:pPr>
              <w:pStyle w:val="BodyText"/>
              <w:ind w:left="0" w:firstLine="0"/>
              <w:jc w:val="center"/>
              <w:rPr>
                <w:sz w:val="20"/>
                <w:szCs w:val="20"/>
              </w:rPr>
            </w:pPr>
            <w:r>
              <w:rPr>
                <w:sz w:val="20"/>
                <w:szCs w:val="20"/>
                <w:lang w:val="kk"/>
              </w:rPr>
              <w:t>4</w:t>
            </w:r>
          </w:p>
        </w:tc>
        <w:tc>
          <w:tcPr>
            <w:tcW w:w="828" w:type="dxa"/>
          </w:tcPr>
          <w:p w14:paraId="30040D7D" w14:textId="77777777" w:rsidR="006F231D" w:rsidRPr="00721335" w:rsidRDefault="006F231D" w:rsidP="006F231D">
            <w:pPr>
              <w:jc w:val="center"/>
              <w:rPr>
                <w:rFonts w:eastAsia="Calibri"/>
                <w:sz w:val="20"/>
                <w:szCs w:val="20"/>
              </w:rPr>
            </w:pPr>
            <w:r w:rsidRPr="00721335">
              <w:rPr>
                <w:rFonts w:eastAsia="Calibri"/>
                <w:sz w:val="20"/>
                <w:szCs w:val="20"/>
                <w:lang w:val="kk"/>
              </w:rPr>
              <w:t>2141</w:t>
            </w:r>
          </w:p>
        </w:tc>
        <w:tc>
          <w:tcPr>
            <w:tcW w:w="992" w:type="dxa"/>
          </w:tcPr>
          <w:p w14:paraId="26863646" w14:textId="77777777" w:rsidR="006F231D" w:rsidRPr="00721335" w:rsidRDefault="006F231D" w:rsidP="006F231D">
            <w:pPr>
              <w:pStyle w:val="BodyText"/>
              <w:ind w:left="0" w:firstLine="0"/>
              <w:jc w:val="center"/>
              <w:rPr>
                <w:rFonts w:eastAsia="Calibri"/>
                <w:sz w:val="20"/>
                <w:szCs w:val="20"/>
                <w:lang w:val="en-US"/>
              </w:rPr>
            </w:pPr>
            <w:r w:rsidRPr="00721335">
              <w:rPr>
                <w:rFonts w:eastAsia="Calibri"/>
                <w:sz w:val="20"/>
                <w:szCs w:val="20"/>
                <w:lang w:val="kk"/>
              </w:rPr>
              <w:t>Industrial and production engineers/ Industrial and production engineers/ Инженеры в промышленности и на производстве</w:t>
            </w:r>
          </w:p>
        </w:tc>
        <w:tc>
          <w:tcPr>
            <w:tcW w:w="425" w:type="dxa"/>
          </w:tcPr>
          <w:p w14:paraId="05DCE84F" w14:textId="77777777" w:rsidR="006F231D" w:rsidRPr="00721335" w:rsidRDefault="006F231D" w:rsidP="006F231D">
            <w:pPr>
              <w:pStyle w:val="BodyText"/>
              <w:ind w:left="0" w:firstLine="0"/>
              <w:jc w:val="center"/>
              <w:rPr>
                <w:sz w:val="20"/>
                <w:szCs w:val="20"/>
              </w:rPr>
            </w:pPr>
            <w:r w:rsidRPr="00721335">
              <w:rPr>
                <w:sz w:val="20"/>
                <w:szCs w:val="20"/>
                <w:lang w:val="kk"/>
              </w:rPr>
              <w:t>ч</w:t>
            </w:r>
          </w:p>
        </w:tc>
        <w:tc>
          <w:tcPr>
            <w:tcW w:w="851" w:type="dxa"/>
          </w:tcPr>
          <w:p w14:paraId="06C8E01E" w14:textId="77777777" w:rsidR="006F231D" w:rsidRPr="00721335" w:rsidRDefault="006F231D" w:rsidP="006F231D">
            <w:pPr>
              <w:pStyle w:val="BodyText"/>
              <w:ind w:left="0" w:firstLine="0"/>
              <w:jc w:val="center"/>
              <w:rPr>
                <w:rFonts w:eastAsia="Calibri"/>
                <w:sz w:val="20"/>
                <w:szCs w:val="20"/>
              </w:rPr>
            </w:pPr>
            <w:r w:rsidRPr="00721335">
              <w:rPr>
                <w:rFonts w:eastAsia="Calibri"/>
                <w:sz w:val="20"/>
                <w:szCs w:val="20"/>
                <w:lang w:val="kk"/>
              </w:rPr>
              <w:t>2141</w:t>
            </w:r>
          </w:p>
        </w:tc>
        <w:tc>
          <w:tcPr>
            <w:tcW w:w="1134" w:type="dxa"/>
          </w:tcPr>
          <w:p w14:paraId="634A81F7" w14:textId="77777777" w:rsidR="006F231D" w:rsidRPr="00721335" w:rsidRDefault="006F231D" w:rsidP="006F231D">
            <w:pPr>
              <w:pStyle w:val="BodyText"/>
              <w:ind w:left="0" w:firstLine="0"/>
              <w:jc w:val="center"/>
              <w:rPr>
                <w:rFonts w:eastAsia="Calibri"/>
                <w:sz w:val="20"/>
                <w:szCs w:val="20"/>
              </w:rPr>
            </w:pPr>
            <w:r w:rsidRPr="00721335">
              <w:rPr>
                <w:rFonts w:eastAsia="Calibri"/>
                <w:sz w:val="20"/>
                <w:szCs w:val="20"/>
                <w:lang w:val="kk"/>
              </w:rPr>
              <w:t>Өндіріс инженерлері, оның ішінде өнім жөніндегі инжинерлер/ Производственные инженеры, в т.ч. по продукции</w:t>
            </w:r>
          </w:p>
        </w:tc>
        <w:tc>
          <w:tcPr>
            <w:tcW w:w="425" w:type="dxa"/>
          </w:tcPr>
          <w:p w14:paraId="3C68BADF" w14:textId="77777777" w:rsidR="006F231D" w:rsidRPr="00721335" w:rsidRDefault="006F231D" w:rsidP="006F231D">
            <w:pPr>
              <w:pStyle w:val="BodyText"/>
              <w:ind w:left="0" w:firstLine="0"/>
              <w:jc w:val="center"/>
              <w:rPr>
                <w:sz w:val="20"/>
                <w:szCs w:val="20"/>
              </w:rPr>
            </w:pPr>
            <w:r w:rsidRPr="00721335">
              <w:rPr>
                <w:sz w:val="20"/>
                <w:szCs w:val="20"/>
                <w:lang w:val="kk"/>
              </w:rPr>
              <w:t>ч</w:t>
            </w:r>
          </w:p>
        </w:tc>
        <w:tc>
          <w:tcPr>
            <w:tcW w:w="851" w:type="dxa"/>
          </w:tcPr>
          <w:p w14:paraId="18D5C432" w14:textId="77777777" w:rsidR="006F231D" w:rsidRPr="00721335" w:rsidRDefault="006F231D" w:rsidP="006F231D">
            <w:pPr>
              <w:pStyle w:val="BodyText"/>
              <w:ind w:left="0" w:firstLine="0"/>
              <w:jc w:val="center"/>
              <w:rPr>
                <w:rFonts w:eastAsia="Calibri"/>
                <w:sz w:val="20"/>
                <w:szCs w:val="20"/>
              </w:rPr>
            </w:pPr>
            <w:r w:rsidRPr="00721335">
              <w:rPr>
                <w:rFonts w:eastAsia="Calibri"/>
                <w:sz w:val="20"/>
                <w:szCs w:val="20"/>
                <w:lang w:val="kk"/>
              </w:rPr>
              <w:t>2141-9</w:t>
            </w:r>
          </w:p>
        </w:tc>
        <w:tc>
          <w:tcPr>
            <w:tcW w:w="1134" w:type="dxa"/>
          </w:tcPr>
          <w:p w14:paraId="5BD47B11" w14:textId="77777777" w:rsidR="006F231D" w:rsidRPr="00721335" w:rsidRDefault="006F231D" w:rsidP="006F231D">
            <w:pPr>
              <w:pStyle w:val="BodyText"/>
              <w:ind w:left="0" w:firstLine="0"/>
              <w:jc w:val="center"/>
              <w:rPr>
                <w:rFonts w:eastAsia="Calibri"/>
                <w:sz w:val="20"/>
                <w:szCs w:val="20"/>
              </w:rPr>
            </w:pPr>
            <w:r w:rsidRPr="00721335">
              <w:rPr>
                <w:rFonts w:eastAsia="Calibri"/>
                <w:sz w:val="20"/>
                <w:szCs w:val="20"/>
                <w:lang w:val="kk"/>
              </w:rPr>
              <w:t>Б.т.к. өнім жөніндегі басқа да өндірістік инженерлер/ Другие производственные инженеры, в т.ч. по продукции, н.в.д.г.</w:t>
            </w:r>
          </w:p>
        </w:tc>
        <w:tc>
          <w:tcPr>
            <w:tcW w:w="1275" w:type="dxa"/>
          </w:tcPr>
          <w:p w14:paraId="01823144" w14:textId="77777777" w:rsidR="006F231D" w:rsidRPr="00721335" w:rsidRDefault="006F231D" w:rsidP="006F231D">
            <w:pPr>
              <w:pStyle w:val="BodyText"/>
              <w:ind w:left="0" w:firstLine="0"/>
              <w:jc w:val="center"/>
              <w:rPr>
                <w:rFonts w:eastAsia="Calibri"/>
                <w:sz w:val="20"/>
                <w:szCs w:val="20"/>
              </w:rPr>
            </w:pPr>
            <w:r w:rsidRPr="00721335">
              <w:rPr>
                <w:rFonts w:eastAsia="Calibri"/>
                <w:sz w:val="20"/>
                <w:szCs w:val="20"/>
                <w:lang w:val="kk"/>
              </w:rPr>
              <w:t>Кәсіби мамандар</w:t>
            </w:r>
          </w:p>
        </w:tc>
        <w:tc>
          <w:tcPr>
            <w:tcW w:w="2552" w:type="dxa"/>
          </w:tcPr>
          <w:p w14:paraId="7AA8BB5E" w14:textId="77777777" w:rsidR="006F231D" w:rsidRPr="00721335" w:rsidRDefault="006F231D" w:rsidP="006F231D">
            <w:pPr>
              <w:jc w:val="center"/>
              <w:rPr>
                <w:rFonts w:eastAsia="Calibri"/>
                <w:sz w:val="20"/>
                <w:szCs w:val="20"/>
              </w:rPr>
            </w:pPr>
            <w:r w:rsidRPr="00721335">
              <w:rPr>
                <w:rFonts w:eastAsia="Calibri"/>
                <w:sz w:val="20"/>
                <w:szCs w:val="20"/>
                <w:lang w:val="kk"/>
              </w:rPr>
              <w:t>2141-9-005</w:t>
            </w:r>
          </w:p>
          <w:p w14:paraId="3628F1CC" w14:textId="77777777" w:rsidR="006F231D" w:rsidRPr="00721335" w:rsidRDefault="006F231D" w:rsidP="006F231D">
            <w:pPr>
              <w:jc w:val="center"/>
              <w:rPr>
                <w:rFonts w:eastAsia="Calibri"/>
                <w:sz w:val="20"/>
                <w:szCs w:val="20"/>
              </w:rPr>
            </w:pPr>
            <w:r w:rsidRPr="00721335">
              <w:rPr>
                <w:rFonts w:eastAsia="Calibri"/>
                <w:sz w:val="20"/>
                <w:szCs w:val="20"/>
                <w:lang w:val="kk"/>
              </w:rPr>
              <w:t>Инженер-металлтанушы</w:t>
            </w:r>
          </w:p>
          <w:p w14:paraId="5BD0ECA9" w14:textId="77777777" w:rsidR="006F231D" w:rsidRPr="00721335" w:rsidRDefault="006F231D" w:rsidP="006F231D">
            <w:pPr>
              <w:jc w:val="center"/>
              <w:rPr>
                <w:rFonts w:eastAsia="Calibri"/>
                <w:sz w:val="20"/>
                <w:szCs w:val="20"/>
              </w:rPr>
            </w:pPr>
          </w:p>
        </w:tc>
        <w:tc>
          <w:tcPr>
            <w:tcW w:w="709" w:type="dxa"/>
          </w:tcPr>
          <w:p w14:paraId="7913E928" w14:textId="77777777" w:rsidR="006F231D" w:rsidRPr="00721335" w:rsidRDefault="006F231D" w:rsidP="006F231D">
            <w:pPr>
              <w:pStyle w:val="BodyText"/>
              <w:ind w:left="0" w:firstLine="0"/>
              <w:jc w:val="center"/>
              <w:rPr>
                <w:sz w:val="20"/>
                <w:szCs w:val="20"/>
              </w:rPr>
            </w:pPr>
            <w:r w:rsidRPr="00721335">
              <w:rPr>
                <w:sz w:val="20"/>
                <w:szCs w:val="20"/>
                <w:lang w:val="kk"/>
              </w:rPr>
              <w:t>4</w:t>
            </w:r>
          </w:p>
        </w:tc>
        <w:tc>
          <w:tcPr>
            <w:tcW w:w="567" w:type="dxa"/>
          </w:tcPr>
          <w:p w14:paraId="0BE4949A" w14:textId="77777777" w:rsidR="006F231D" w:rsidRPr="00721335" w:rsidRDefault="006F231D" w:rsidP="006F231D">
            <w:pPr>
              <w:pStyle w:val="BodyText"/>
              <w:ind w:left="0" w:firstLine="0"/>
              <w:jc w:val="center"/>
              <w:rPr>
                <w:sz w:val="20"/>
                <w:szCs w:val="20"/>
              </w:rPr>
            </w:pPr>
            <w:r w:rsidRPr="00721335">
              <w:rPr>
                <w:sz w:val="20"/>
                <w:szCs w:val="20"/>
                <w:lang w:val="kk"/>
              </w:rPr>
              <w:t>8</w:t>
            </w:r>
          </w:p>
        </w:tc>
        <w:tc>
          <w:tcPr>
            <w:tcW w:w="850" w:type="dxa"/>
          </w:tcPr>
          <w:p w14:paraId="5B258F2B" w14:textId="77777777" w:rsidR="006F231D" w:rsidRPr="00721335" w:rsidRDefault="006F231D" w:rsidP="006F231D">
            <w:pPr>
              <w:pStyle w:val="BodyText"/>
              <w:ind w:left="0" w:firstLine="0"/>
              <w:jc w:val="center"/>
              <w:rPr>
                <w:sz w:val="20"/>
                <w:szCs w:val="20"/>
              </w:rPr>
            </w:pPr>
            <w:r w:rsidRPr="00721335">
              <w:rPr>
                <w:sz w:val="20"/>
                <w:szCs w:val="20"/>
                <w:lang w:val="kk"/>
              </w:rPr>
              <w:t>6-8</w:t>
            </w:r>
          </w:p>
        </w:tc>
        <w:tc>
          <w:tcPr>
            <w:tcW w:w="2045" w:type="dxa"/>
          </w:tcPr>
          <w:p w14:paraId="4AF23971" w14:textId="77777777" w:rsidR="006F231D" w:rsidRPr="00721335" w:rsidRDefault="006F231D" w:rsidP="006F231D">
            <w:pPr>
              <w:pStyle w:val="BodyText"/>
              <w:ind w:left="0" w:firstLine="0"/>
              <w:jc w:val="center"/>
              <w:rPr>
                <w:sz w:val="20"/>
                <w:szCs w:val="20"/>
              </w:rPr>
            </w:pPr>
          </w:p>
        </w:tc>
      </w:tr>
      <w:tr w:rsidR="006F231D" w:rsidRPr="00721335" w14:paraId="4BEF9E39" w14:textId="77777777" w:rsidTr="007C70FC">
        <w:tc>
          <w:tcPr>
            <w:tcW w:w="585" w:type="dxa"/>
          </w:tcPr>
          <w:p w14:paraId="11C0FEDA" w14:textId="27FC6777" w:rsidR="006F231D" w:rsidRPr="00721335" w:rsidRDefault="00236D27" w:rsidP="006F231D">
            <w:pPr>
              <w:pStyle w:val="BodyText"/>
              <w:ind w:left="0" w:firstLine="0"/>
              <w:jc w:val="center"/>
              <w:rPr>
                <w:sz w:val="20"/>
                <w:szCs w:val="20"/>
              </w:rPr>
            </w:pPr>
            <w:r>
              <w:rPr>
                <w:sz w:val="20"/>
                <w:szCs w:val="20"/>
                <w:lang w:val="kk"/>
              </w:rPr>
              <w:t>5</w:t>
            </w:r>
          </w:p>
        </w:tc>
        <w:tc>
          <w:tcPr>
            <w:tcW w:w="828" w:type="dxa"/>
          </w:tcPr>
          <w:p w14:paraId="33FDA652" w14:textId="77777777" w:rsidR="006F231D" w:rsidRPr="00721335" w:rsidRDefault="006F231D" w:rsidP="006F231D">
            <w:pPr>
              <w:jc w:val="center"/>
              <w:rPr>
                <w:rFonts w:eastAsia="Calibri"/>
                <w:sz w:val="20"/>
                <w:szCs w:val="20"/>
              </w:rPr>
            </w:pPr>
            <w:r w:rsidRPr="00721335">
              <w:rPr>
                <w:rFonts w:eastAsia="Calibri"/>
                <w:sz w:val="20"/>
                <w:szCs w:val="20"/>
                <w:lang w:val="kk"/>
              </w:rPr>
              <w:t>2146</w:t>
            </w:r>
          </w:p>
        </w:tc>
        <w:tc>
          <w:tcPr>
            <w:tcW w:w="992" w:type="dxa"/>
          </w:tcPr>
          <w:p w14:paraId="24E26950" w14:textId="77777777" w:rsidR="006F231D" w:rsidRPr="00721335" w:rsidRDefault="006F231D" w:rsidP="006F231D">
            <w:pPr>
              <w:pStyle w:val="BodyText"/>
              <w:ind w:left="0" w:firstLine="0"/>
              <w:jc w:val="center"/>
              <w:rPr>
                <w:rFonts w:eastAsia="Calibri"/>
                <w:sz w:val="20"/>
                <w:szCs w:val="20"/>
              </w:rPr>
            </w:pPr>
            <w:r w:rsidRPr="00721335">
              <w:rPr>
                <w:rFonts w:eastAsia="Calibri"/>
                <w:sz w:val="20"/>
                <w:szCs w:val="20"/>
                <w:lang w:val="kk"/>
              </w:rPr>
              <w:t xml:space="preserve">Mining engineers, metallurgists and related professionals/Тау-кен инженерлері, </w:t>
            </w:r>
            <w:r w:rsidRPr="00721335">
              <w:rPr>
                <w:rFonts w:eastAsia="Calibri"/>
                <w:sz w:val="20"/>
                <w:szCs w:val="20"/>
                <w:lang w:val="kk"/>
              </w:rPr>
              <w:lastRenderedPageBreak/>
              <w:t>металлургтер және  тектес қызметтер саласындағы кәсіби мамандар/Горные инженеры, металлурги и специалисты-профессионалы родственных занятий</w:t>
            </w:r>
          </w:p>
        </w:tc>
        <w:tc>
          <w:tcPr>
            <w:tcW w:w="425" w:type="dxa"/>
          </w:tcPr>
          <w:p w14:paraId="1CEEED85" w14:textId="77777777" w:rsidR="006F231D" w:rsidRPr="00721335" w:rsidRDefault="006F231D" w:rsidP="006F231D">
            <w:pPr>
              <w:pStyle w:val="BodyText"/>
              <w:ind w:left="0" w:firstLine="0"/>
              <w:jc w:val="center"/>
              <w:rPr>
                <w:sz w:val="20"/>
                <w:szCs w:val="20"/>
              </w:rPr>
            </w:pPr>
            <w:r w:rsidRPr="00721335">
              <w:rPr>
                <w:sz w:val="20"/>
                <w:szCs w:val="20"/>
                <w:lang w:val="kk"/>
              </w:rPr>
              <w:lastRenderedPageBreak/>
              <w:t>Б</w:t>
            </w:r>
          </w:p>
        </w:tc>
        <w:tc>
          <w:tcPr>
            <w:tcW w:w="851" w:type="dxa"/>
          </w:tcPr>
          <w:p w14:paraId="151AB76C" w14:textId="77777777" w:rsidR="006F231D" w:rsidRPr="00721335" w:rsidRDefault="006F231D" w:rsidP="006F231D">
            <w:pPr>
              <w:pStyle w:val="BodyText"/>
              <w:ind w:left="0" w:firstLine="0"/>
              <w:jc w:val="center"/>
              <w:rPr>
                <w:rFonts w:eastAsia="Calibri"/>
                <w:sz w:val="20"/>
                <w:szCs w:val="20"/>
              </w:rPr>
            </w:pPr>
            <w:r w:rsidRPr="00721335">
              <w:rPr>
                <w:rFonts w:eastAsia="Calibri"/>
                <w:sz w:val="20"/>
                <w:szCs w:val="20"/>
                <w:lang w:val="kk"/>
              </w:rPr>
              <w:t>2146</w:t>
            </w:r>
          </w:p>
        </w:tc>
        <w:tc>
          <w:tcPr>
            <w:tcW w:w="1134" w:type="dxa"/>
          </w:tcPr>
          <w:p w14:paraId="3CFB753D" w14:textId="77777777" w:rsidR="006F231D" w:rsidRPr="00721335" w:rsidRDefault="006F231D" w:rsidP="006F231D">
            <w:pPr>
              <w:pStyle w:val="BodyText"/>
              <w:ind w:left="0" w:firstLine="0"/>
              <w:jc w:val="center"/>
              <w:rPr>
                <w:rFonts w:eastAsia="Calibri"/>
                <w:sz w:val="20"/>
                <w:szCs w:val="20"/>
              </w:rPr>
            </w:pPr>
            <w:r w:rsidRPr="00721335">
              <w:rPr>
                <w:rFonts w:eastAsia="Calibri"/>
                <w:sz w:val="20"/>
                <w:szCs w:val="20"/>
                <w:lang w:val="kk"/>
              </w:rPr>
              <w:t xml:space="preserve">Тау-кен инженерлері, металлургтер және  тектес қызметтер саласындағы кәсіби мамандар/Горные </w:t>
            </w:r>
            <w:r w:rsidRPr="00721335">
              <w:rPr>
                <w:rFonts w:eastAsia="Calibri"/>
                <w:sz w:val="20"/>
                <w:szCs w:val="20"/>
                <w:lang w:val="kk"/>
              </w:rPr>
              <w:lastRenderedPageBreak/>
              <w:t>инженеры, металлурги и специалисты-профессионалы родственных занятий</w:t>
            </w:r>
          </w:p>
        </w:tc>
        <w:tc>
          <w:tcPr>
            <w:tcW w:w="425" w:type="dxa"/>
          </w:tcPr>
          <w:p w14:paraId="15CD782F" w14:textId="77777777" w:rsidR="006F231D" w:rsidRPr="00721335" w:rsidRDefault="006F231D" w:rsidP="006F231D">
            <w:pPr>
              <w:pStyle w:val="BodyText"/>
              <w:ind w:left="0" w:firstLine="0"/>
              <w:jc w:val="center"/>
              <w:rPr>
                <w:sz w:val="20"/>
                <w:szCs w:val="20"/>
              </w:rPr>
            </w:pPr>
            <w:r w:rsidRPr="00721335">
              <w:rPr>
                <w:sz w:val="20"/>
                <w:szCs w:val="20"/>
                <w:lang w:val="kk"/>
              </w:rPr>
              <w:lastRenderedPageBreak/>
              <w:t>ч</w:t>
            </w:r>
          </w:p>
        </w:tc>
        <w:tc>
          <w:tcPr>
            <w:tcW w:w="851" w:type="dxa"/>
          </w:tcPr>
          <w:p w14:paraId="06886072" w14:textId="77777777" w:rsidR="006F231D" w:rsidRPr="00721335" w:rsidRDefault="006F231D" w:rsidP="006F231D">
            <w:pPr>
              <w:pStyle w:val="BodyText"/>
              <w:ind w:left="0" w:firstLine="0"/>
              <w:jc w:val="center"/>
              <w:rPr>
                <w:rFonts w:eastAsia="Calibri"/>
                <w:sz w:val="20"/>
                <w:szCs w:val="20"/>
              </w:rPr>
            </w:pPr>
            <w:r w:rsidRPr="00721335">
              <w:rPr>
                <w:rFonts w:eastAsia="Calibri"/>
                <w:sz w:val="20"/>
                <w:szCs w:val="20"/>
                <w:lang w:val="kk"/>
              </w:rPr>
              <w:t>2146-2</w:t>
            </w:r>
          </w:p>
        </w:tc>
        <w:tc>
          <w:tcPr>
            <w:tcW w:w="1134" w:type="dxa"/>
          </w:tcPr>
          <w:p w14:paraId="38E89FD3" w14:textId="77777777" w:rsidR="006F231D" w:rsidRPr="00721335" w:rsidRDefault="006F231D" w:rsidP="006F231D">
            <w:pPr>
              <w:pStyle w:val="BodyText"/>
              <w:ind w:left="0" w:firstLine="0"/>
              <w:jc w:val="center"/>
              <w:rPr>
                <w:rFonts w:eastAsia="Calibri"/>
                <w:sz w:val="20"/>
                <w:szCs w:val="20"/>
              </w:rPr>
            </w:pPr>
            <w:r w:rsidRPr="00721335">
              <w:rPr>
                <w:rFonts w:eastAsia="Calibri"/>
                <w:sz w:val="20"/>
                <w:szCs w:val="20"/>
                <w:lang w:val="kk"/>
              </w:rPr>
              <w:t>Металлургтер/ Металлурги</w:t>
            </w:r>
          </w:p>
        </w:tc>
        <w:tc>
          <w:tcPr>
            <w:tcW w:w="1275" w:type="dxa"/>
          </w:tcPr>
          <w:p w14:paraId="4F483426" w14:textId="77777777" w:rsidR="006F231D" w:rsidRPr="00721335" w:rsidRDefault="006F231D" w:rsidP="006F231D">
            <w:pPr>
              <w:pStyle w:val="BodyText"/>
              <w:ind w:left="0" w:firstLine="0"/>
              <w:jc w:val="center"/>
              <w:rPr>
                <w:rFonts w:eastAsia="Calibri"/>
                <w:sz w:val="20"/>
                <w:szCs w:val="20"/>
              </w:rPr>
            </w:pPr>
            <w:r w:rsidRPr="00721335">
              <w:rPr>
                <w:rFonts w:eastAsia="Calibri"/>
                <w:sz w:val="20"/>
                <w:szCs w:val="20"/>
                <w:lang w:val="kk"/>
              </w:rPr>
              <w:t>Кәсіби мамандар</w:t>
            </w:r>
          </w:p>
        </w:tc>
        <w:tc>
          <w:tcPr>
            <w:tcW w:w="2552" w:type="dxa"/>
          </w:tcPr>
          <w:p w14:paraId="20056F1F" w14:textId="77777777" w:rsidR="006F231D" w:rsidRPr="00721335" w:rsidRDefault="006F231D" w:rsidP="006F231D">
            <w:pPr>
              <w:jc w:val="center"/>
              <w:rPr>
                <w:rFonts w:eastAsia="Calibri"/>
                <w:sz w:val="20"/>
                <w:szCs w:val="20"/>
              </w:rPr>
            </w:pPr>
            <w:r w:rsidRPr="00721335">
              <w:rPr>
                <w:rFonts w:eastAsia="Calibri"/>
                <w:sz w:val="20"/>
                <w:szCs w:val="20"/>
                <w:lang w:val="kk"/>
              </w:rPr>
              <w:t>2146-2-002</w:t>
            </w:r>
          </w:p>
          <w:p w14:paraId="0B84BF86" w14:textId="77777777" w:rsidR="006F231D" w:rsidRPr="00721335" w:rsidRDefault="006F231D" w:rsidP="006F231D">
            <w:pPr>
              <w:jc w:val="center"/>
              <w:rPr>
                <w:rFonts w:eastAsia="Calibri"/>
                <w:sz w:val="20"/>
                <w:szCs w:val="20"/>
              </w:rPr>
            </w:pPr>
            <w:r w:rsidRPr="00721335">
              <w:rPr>
                <w:rFonts w:eastAsia="Calibri"/>
                <w:sz w:val="20"/>
                <w:szCs w:val="20"/>
                <w:lang w:val="kk"/>
              </w:rPr>
              <w:t>Инженер-технолог-металлург</w:t>
            </w:r>
          </w:p>
          <w:p w14:paraId="7EB42130" w14:textId="77777777" w:rsidR="006F231D" w:rsidRPr="00721335" w:rsidRDefault="006F231D" w:rsidP="006F231D">
            <w:pPr>
              <w:jc w:val="center"/>
              <w:rPr>
                <w:rFonts w:eastAsia="Calibri"/>
                <w:sz w:val="20"/>
                <w:szCs w:val="20"/>
              </w:rPr>
            </w:pPr>
          </w:p>
          <w:p w14:paraId="5F6A2067" w14:textId="77777777" w:rsidR="006F231D" w:rsidRPr="00721335" w:rsidRDefault="006F231D" w:rsidP="006F231D">
            <w:pPr>
              <w:jc w:val="center"/>
              <w:rPr>
                <w:rFonts w:eastAsia="Calibri"/>
                <w:sz w:val="20"/>
                <w:szCs w:val="20"/>
              </w:rPr>
            </w:pPr>
            <w:r w:rsidRPr="00721335">
              <w:rPr>
                <w:rFonts w:eastAsia="Calibri"/>
                <w:sz w:val="20"/>
                <w:szCs w:val="20"/>
                <w:lang w:val="kk"/>
              </w:rPr>
              <w:t>2146-2-003</w:t>
            </w:r>
          </w:p>
          <w:p w14:paraId="0569F3E7" w14:textId="77777777" w:rsidR="006F231D" w:rsidRPr="00721335" w:rsidRDefault="006F231D" w:rsidP="006F231D">
            <w:pPr>
              <w:jc w:val="center"/>
              <w:rPr>
                <w:rFonts w:eastAsia="Calibri"/>
                <w:sz w:val="20"/>
                <w:szCs w:val="20"/>
              </w:rPr>
            </w:pPr>
            <w:r w:rsidRPr="00721335">
              <w:rPr>
                <w:rFonts w:eastAsia="Calibri"/>
                <w:sz w:val="20"/>
                <w:szCs w:val="20"/>
                <w:lang w:val="kk"/>
              </w:rPr>
              <w:t>Металлург</w:t>
            </w:r>
          </w:p>
          <w:p w14:paraId="4CBE8849" w14:textId="77777777" w:rsidR="006F231D" w:rsidRPr="00721335" w:rsidRDefault="006F231D" w:rsidP="006F231D">
            <w:pPr>
              <w:jc w:val="center"/>
              <w:rPr>
                <w:rFonts w:eastAsia="Calibri"/>
                <w:sz w:val="20"/>
                <w:szCs w:val="20"/>
              </w:rPr>
            </w:pPr>
          </w:p>
          <w:p w14:paraId="447F282B" w14:textId="77777777" w:rsidR="006F231D" w:rsidRPr="00721335" w:rsidRDefault="006F231D" w:rsidP="006F231D">
            <w:pPr>
              <w:jc w:val="center"/>
              <w:rPr>
                <w:rFonts w:eastAsia="Calibri"/>
                <w:sz w:val="20"/>
                <w:szCs w:val="20"/>
              </w:rPr>
            </w:pPr>
            <w:r w:rsidRPr="00721335">
              <w:rPr>
                <w:rFonts w:eastAsia="Calibri"/>
                <w:sz w:val="20"/>
                <w:szCs w:val="20"/>
                <w:lang w:val="kk"/>
              </w:rPr>
              <w:t>2146-2-004</w:t>
            </w:r>
          </w:p>
          <w:p w14:paraId="5D34D6AE" w14:textId="77777777" w:rsidR="006F231D" w:rsidRPr="00721335" w:rsidRDefault="006F231D" w:rsidP="006F231D">
            <w:pPr>
              <w:jc w:val="center"/>
              <w:rPr>
                <w:rFonts w:eastAsia="Calibri"/>
                <w:sz w:val="20"/>
                <w:szCs w:val="20"/>
              </w:rPr>
            </w:pPr>
            <w:r w:rsidRPr="00721335">
              <w:rPr>
                <w:rFonts w:eastAsia="Calibri"/>
                <w:sz w:val="20"/>
                <w:szCs w:val="20"/>
                <w:lang w:val="kk"/>
              </w:rPr>
              <w:t>Пробирер</w:t>
            </w:r>
          </w:p>
        </w:tc>
        <w:tc>
          <w:tcPr>
            <w:tcW w:w="709" w:type="dxa"/>
          </w:tcPr>
          <w:p w14:paraId="4F1CC1FA" w14:textId="77777777" w:rsidR="006F231D" w:rsidRPr="00721335" w:rsidRDefault="006F231D" w:rsidP="006F231D">
            <w:pPr>
              <w:pStyle w:val="BodyText"/>
              <w:ind w:left="0" w:firstLine="0"/>
              <w:jc w:val="center"/>
              <w:rPr>
                <w:sz w:val="20"/>
                <w:szCs w:val="20"/>
              </w:rPr>
            </w:pPr>
            <w:r w:rsidRPr="00721335">
              <w:rPr>
                <w:sz w:val="20"/>
                <w:szCs w:val="20"/>
                <w:lang w:val="kk"/>
              </w:rPr>
              <w:t>4</w:t>
            </w:r>
          </w:p>
        </w:tc>
        <w:tc>
          <w:tcPr>
            <w:tcW w:w="567" w:type="dxa"/>
          </w:tcPr>
          <w:p w14:paraId="1D4A7BD3" w14:textId="77777777" w:rsidR="006F231D" w:rsidRPr="00721335" w:rsidRDefault="006F231D" w:rsidP="006F231D">
            <w:pPr>
              <w:pStyle w:val="BodyText"/>
              <w:ind w:left="0" w:firstLine="0"/>
              <w:jc w:val="center"/>
              <w:rPr>
                <w:sz w:val="20"/>
                <w:szCs w:val="20"/>
              </w:rPr>
            </w:pPr>
            <w:r w:rsidRPr="00721335">
              <w:rPr>
                <w:sz w:val="20"/>
                <w:szCs w:val="20"/>
                <w:lang w:val="kk"/>
              </w:rPr>
              <w:t>8</w:t>
            </w:r>
          </w:p>
        </w:tc>
        <w:tc>
          <w:tcPr>
            <w:tcW w:w="850" w:type="dxa"/>
          </w:tcPr>
          <w:p w14:paraId="4D7D05A0" w14:textId="77777777" w:rsidR="006F231D" w:rsidRPr="00721335" w:rsidRDefault="006F231D" w:rsidP="006F231D">
            <w:pPr>
              <w:pStyle w:val="BodyText"/>
              <w:ind w:left="0" w:firstLine="0"/>
              <w:jc w:val="center"/>
              <w:rPr>
                <w:sz w:val="20"/>
                <w:szCs w:val="20"/>
              </w:rPr>
            </w:pPr>
            <w:r w:rsidRPr="00721335">
              <w:rPr>
                <w:sz w:val="20"/>
                <w:szCs w:val="20"/>
                <w:lang w:val="kk"/>
              </w:rPr>
              <w:t>6-8</w:t>
            </w:r>
          </w:p>
        </w:tc>
        <w:tc>
          <w:tcPr>
            <w:tcW w:w="2045" w:type="dxa"/>
          </w:tcPr>
          <w:p w14:paraId="504D98E6" w14:textId="77777777" w:rsidR="006F231D" w:rsidRPr="00721335" w:rsidRDefault="006F231D" w:rsidP="006F231D">
            <w:pPr>
              <w:pStyle w:val="BodyText"/>
              <w:ind w:left="0" w:firstLine="0"/>
              <w:jc w:val="center"/>
              <w:rPr>
                <w:sz w:val="20"/>
                <w:szCs w:val="20"/>
              </w:rPr>
            </w:pPr>
          </w:p>
        </w:tc>
      </w:tr>
      <w:tr w:rsidR="006F231D" w:rsidRPr="00721335" w14:paraId="7B8908FB" w14:textId="77777777" w:rsidTr="007C70FC">
        <w:tc>
          <w:tcPr>
            <w:tcW w:w="585" w:type="dxa"/>
          </w:tcPr>
          <w:p w14:paraId="4295D569" w14:textId="178CAB8D" w:rsidR="006F231D" w:rsidRPr="00721335" w:rsidRDefault="00236D27" w:rsidP="006F231D">
            <w:pPr>
              <w:pStyle w:val="BodyText"/>
              <w:ind w:left="0" w:firstLine="0"/>
              <w:jc w:val="center"/>
              <w:rPr>
                <w:sz w:val="20"/>
                <w:szCs w:val="20"/>
              </w:rPr>
            </w:pPr>
            <w:r>
              <w:rPr>
                <w:sz w:val="20"/>
                <w:szCs w:val="20"/>
                <w:lang w:val="kk"/>
              </w:rPr>
              <w:t>6</w:t>
            </w:r>
          </w:p>
        </w:tc>
        <w:tc>
          <w:tcPr>
            <w:tcW w:w="828" w:type="dxa"/>
          </w:tcPr>
          <w:p w14:paraId="0928FBC8" w14:textId="77777777" w:rsidR="006F231D" w:rsidRPr="00721335" w:rsidRDefault="006F231D" w:rsidP="006F231D">
            <w:pPr>
              <w:jc w:val="center"/>
              <w:rPr>
                <w:rFonts w:eastAsia="Calibri"/>
                <w:sz w:val="20"/>
                <w:szCs w:val="20"/>
              </w:rPr>
            </w:pPr>
            <w:r w:rsidRPr="00721335">
              <w:rPr>
                <w:rFonts w:eastAsia="Calibri"/>
                <w:sz w:val="20"/>
                <w:szCs w:val="20"/>
                <w:lang w:val="kk"/>
              </w:rPr>
              <w:t>2146</w:t>
            </w:r>
          </w:p>
        </w:tc>
        <w:tc>
          <w:tcPr>
            <w:tcW w:w="992" w:type="dxa"/>
          </w:tcPr>
          <w:p w14:paraId="044FEAF2" w14:textId="77777777" w:rsidR="006F231D" w:rsidRPr="00721335" w:rsidRDefault="006F231D" w:rsidP="006F231D">
            <w:pPr>
              <w:pStyle w:val="BodyText"/>
              <w:ind w:left="0" w:firstLine="0"/>
              <w:jc w:val="center"/>
              <w:rPr>
                <w:rFonts w:eastAsia="Calibri"/>
                <w:sz w:val="20"/>
                <w:szCs w:val="20"/>
              </w:rPr>
            </w:pPr>
            <w:r w:rsidRPr="00721335">
              <w:rPr>
                <w:rFonts w:eastAsia="Calibri"/>
                <w:sz w:val="20"/>
                <w:szCs w:val="20"/>
                <w:lang w:val="kk"/>
              </w:rPr>
              <w:t xml:space="preserve">Mining engineers, metallurgists and related professionals/Тау-кен инженерлері, металлургтер және  тектес қызметтер саласындағы </w:t>
            </w:r>
            <w:r w:rsidRPr="00721335">
              <w:rPr>
                <w:rFonts w:eastAsia="Calibri"/>
                <w:sz w:val="20"/>
                <w:szCs w:val="20"/>
                <w:lang w:val="kk"/>
              </w:rPr>
              <w:lastRenderedPageBreak/>
              <w:t>кәсіби мамандар/Горные инженеры, металлурги и специалисты-профессионалы родственных занятий</w:t>
            </w:r>
          </w:p>
        </w:tc>
        <w:tc>
          <w:tcPr>
            <w:tcW w:w="425" w:type="dxa"/>
          </w:tcPr>
          <w:p w14:paraId="08F4FDBD" w14:textId="77777777" w:rsidR="006F231D" w:rsidRPr="00721335" w:rsidRDefault="006F231D" w:rsidP="006F231D">
            <w:pPr>
              <w:pStyle w:val="BodyText"/>
              <w:ind w:left="0" w:firstLine="0"/>
              <w:jc w:val="center"/>
              <w:rPr>
                <w:sz w:val="20"/>
                <w:szCs w:val="20"/>
              </w:rPr>
            </w:pPr>
            <w:r w:rsidRPr="00721335">
              <w:rPr>
                <w:sz w:val="20"/>
                <w:szCs w:val="20"/>
                <w:lang w:val="kk"/>
              </w:rPr>
              <w:lastRenderedPageBreak/>
              <w:t>Б</w:t>
            </w:r>
          </w:p>
        </w:tc>
        <w:tc>
          <w:tcPr>
            <w:tcW w:w="851" w:type="dxa"/>
          </w:tcPr>
          <w:p w14:paraId="39B6FB80" w14:textId="77777777" w:rsidR="006F231D" w:rsidRPr="00721335" w:rsidRDefault="006F231D" w:rsidP="006F231D">
            <w:pPr>
              <w:pStyle w:val="BodyText"/>
              <w:ind w:left="0" w:firstLine="0"/>
              <w:jc w:val="center"/>
              <w:rPr>
                <w:rFonts w:eastAsia="Calibri"/>
                <w:sz w:val="20"/>
                <w:szCs w:val="20"/>
              </w:rPr>
            </w:pPr>
            <w:r w:rsidRPr="00721335">
              <w:rPr>
                <w:rFonts w:eastAsia="Calibri"/>
                <w:sz w:val="20"/>
                <w:szCs w:val="20"/>
                <w:lang w:val="kk"/>
              </w:rPr>
              <w:t>2146</w:t>
            </w:r>
          </w:p>
        </w:tc>
        <w:tc>
          <w:tcPr>
            <w:tcW w:w="1134" w:type="dxa"/>
          </w:tcPr>
          <w:p w14:paraId="3BDB2E0C" w14:textId="77777777" w:rsidR="006F231D" w:rsidRPr="00721335" w:rsidRDefault="006F231D" w:rsidP="006F231D">
            <w:pPr>
              <w:pStyle w:val="BodyText"/>
              <w:ind w:left="0" w:firstLine="0"/>
              <w:jc w:val="center"/>
              <w:rPr>
                <w:rFonts w:eastAsia="Calibri"/>
                <w:sz w:val="20"/>
                <w:szCs w:val="20"/>
              </w:rPr>
            </w:pPr>
            <w:r w:rsidRPr="00721335">
              <w:rPr>
                <w:rFonts w:eastAsia="Calibri"/>
                <w:sz w:val="20"/>
                <w:szCs w:val="20"/>
                <w:lang w:val="kk"/>
              </w:rPr>
              <w:t xml:space="preserve">Тау-кен инженерлері, металлургтер және  тектес қызметтер саласындағы кәсіби мамандар/Горные инженеры, металлурги и специалисты-профессионалы </w:t>
            </w:r>
            <w:r w:rsidRPr="00721335">
              <w:rPr>
                <w:rFonts w:eastAsia="Calibri"/>
                <w:sz w:val="20"/>
                <w:szCs w:val="20"/>
                <w:lang w:val="kk"/>
              </w:rPr>
              <w:lastRenderedPageBreak/>
              <w:t>родственных занятий</w:t>
            </w:r>
          </w:p>
        </w:tc>
        <w:tc>
          <w:tcPr>
            <w:tcW w:w="425" w:type="dxa"/>
          </w:tcPr>
          <w:p w14:paraId="62826650" w14:textId="77777777" w:rsidR="006F231D" w:rsidRPr="00721335" w:rsidRDefault="006F231D" w:rsidP="006F231D">
            <w:pPr>
              <w:pStyle w:val="BodyText"/>
              <w:ind w:left="0" w:firstLine="0"/>
              <w:jc w:val="center"/>
              <w:rPr>
                <w:sz w:val="20"/>
                <w:szCs w:val="20"/>
              </w:rPr>
            </w:pPr>
            <w:r w:rsidRPr="00721335">
              <w:rPr>
                <w:sz w:val="20"/>
                <w:szCs w:val="20"/>
                <w:lang w:val="kk"/>
              </w:rPr>
              <w:lastRenderedPageBreak/>
              <w:t>ч</w:t>
            </w:r>
          </w:p>
        </w:tc>
        <w:tc>
          <w:tcPr>
            <w:tcW w:w="851" w:type="dxa"/>
          </w:tcPr>
          <w:p w14:paraId="3F9BF0BE" w14:textId="77777777" w:rsidR="006F231D" w:rsidRPr="00721335" w:rsidRDefault="006F231D" w:rsidP="006F231D">
            <w:pPr>
              <w:pStyle w:val="BodyText"/>
              <w:ind w:left="0" w:firstLine="0"/>
              <w:jc w:val="center"/>
              <w:rPr>
                <w:rFonts w:eastAsia="Calibri"/>
                <w:sz w:val="20"/>
                <w:szCs w:val="20"/>
              </w:rPr>
            </w:pPr>
            <w:r w:rsidRPr="00721335">
              <w:rPr>
                <w:rFonts w:eastAsia="Calibri"/>
                <w:sz w:val="20"/>
                <w:szCs w:val="20"/>
                <w:lang w:val="kk"/>
              </w:rPr>
              <w:t>2146-9</w:t>
            </w:r>
          </w:p>
        </w:tc>
        <w:tc>
          <w:tcPr>
            <w:tcW w:w="1134" w:type="dxa"/>
          </w:tcPr>
          <w:p w14:paraId="5C6F6F28" w14:textId="77777777" w:rsidR="006F231D" w:rsidRPr="00721335" w:rsidRDefault="006F231D" w:rsidP="006F231D">
            <w:pPr>
              <w:pStyle w:val="BodyText"/>
              <w:ind w:left="0" w:firstLine="0"/>
              <w:jc w:val="center"/>
              <w:rPr>
                <w:rFonts w:eastAsia="Calibri"/>
                <w:sz w:val="20"/>
                <w:szCs w:val="20"/>
              </w:rPr>
            </w:pPr>
            <w:r w:rsidRPr="00721335">
              <w:rPr>
                <w:rFonts w:eastAsia="Calibri"/>
                <w:sz w:val="20"/>
                <w:szCs w:val="20"/>
                <w:lang w:val="kk"/>
              </w:rPr>
              <w:t>Б.т.к. басқа да тау-кен инженерлері, металлургтер және тектес қызметтер саласындағы кәсіби мамандар/Другие горные инженеры, металлурги и специалис</w:t>
            </w:r>
            <w:r w:rsidRPr="00721335">
              <w:rPr>
                <w:rFonts w:eastAsia="Calibri"/>
                <w:sz w:val="20"/>
                <w:szCs w:val="20"/>
                <w:lang w:val="kk"/>
              </w:rPr>
              <w:lastRenderedPageBreak/>
              <w:t>ты-профессионалы родственных занятий, н.в.д.г.</w:t>
            </w:r>
          </w:p>
        </w:tc>
        <w:tc>
          <w:tcPr>
            <w:tcW w:w="1275" w:type="dxa"/>
          </w:tcPr>
          <w:p w14:paraId="3A082BF8" w14:textId="77777777" w:rsidR="006F231D" w:rsidRPr="00721335" w:rsidRDefault="006F231D" w:rsidP="006F231D">
            <w:pPr>
              <w:pStyle w:val="BodyText"/>
              <w:ind w:left="0" w:firstLine="0"/>
              <w:jc w:val="center"/>
              <w:rPr>
                <w:rFonts w:eastAsia="Calibri"/>
                <w:sz w:val="20"/>
                <w:szCs w:val="20"/>
              </w:rPr>
            </w:pPr>
            <w:r w:rsidRPr="00721335">
              <w:rPr>
                <w:rFonts w:eastAsia="Calibri"/>
                <w:sz w:val="20"/>
                <w:szCs w:val="20"/>
                <w:lang w:val="kk"/>
              </w:rPr>
              <w:lastRenderedPageBreak/>
              <w:t>Кәсіби мамандар</w:t>
            </w:r>
          </w:p>
        </w:tc>
        <w:tc>
          <w:tcPr>
            <w:tcW w:w="2552" w:type="dxa"/>
          </w:tcPr>
          <w:p w14:paraId="668BAC26" w14:textId="77777777" w:rsidR="006F231D" w:rsidRPr="00721335" w:rsidRDefault="006F231D" w:rsidP="006F231D">
            <w:pPr>
              <w:jc w:val="center"/>
              <w:rPr>
                <w:rFonts w:eastAsia="Calibri"/>
                <w:sz w:val="20"/>
                <w:szCs w:val="20"/>
              </w:rPr>
            </w:pPr>
            <w:r w:rsidRPr="00721335">
              <w:rPr>
                <w:rFonts w:eastAsia="Calibri"/>
                <w:sz w:val="20"/>
                <w:szCs w:val="20"/>
                <w:lang w:val="kk"/>
              </w:rPr>
              <w:t>2146-9-003</w:t>
            </w:r>
          </w:p>
          <w:p w14:paraId="17580C97" w14:textId="77777777" w:rsidR="006F231D" w:rsidRPr="00721335" w:rsidRDefault="006F231D" w:rsidP="006F231D">
            <w:pPr>
              <w:jc w:val="center"/>
              <w:rPr>
                <w:rFonts w:eastAsia="Calibri"/>
                <w:sz w:val="20"/>
                <w:szCs w:val="20"/>
              </w:rPr>
            </w:pPr>
            <w:r w:rsidRPr="00721335">
              <w:rPr>
                <w:rFonts w:eastAsia="Calibri"/>
                <w:sz w:val="20"/>
                <w:szCs w:val="20"/>
                <w:lang w:val="kk"/>
              </w:rPr>
              <w:t>Металл емес іс жөніндегі инженер</w:t>
            </w:r>
          </w:p>
          <w:p w14:paraId="27E7CE14" w14:textId="77777777" w:rsidR="006F231D" w:rsidRPr="00721335" w:rsidRDefault="006F231D" w:rsidP="006F231D">
            <w:pPr>
              <w:jc w:val="center"/>
              <w:rPr>
                <w:rFonts w:eastAsia="Calibri"/>
                <w:sz w:val="20"/>
                <w:szCs w:val="20"/>
              </w:rPr>
            </w:pPr>
          </w:p>
          <w:p w14:paraId="02D9AB36" w14:textId="77777777" w:rsidR="006F231D" w:rsidRPr="00721335" w:rsidRDefault="006F231D" w:rsidP="006F231D">
            <w:pPr>
              <w:jc w:val="center"/>
              <w:rPr>
                <w:rFonts w:eastAsia="Calibri"/>
                <w:sz w:val="20"/>
                <w:szCs w:val="20"/>
              </w:rPr>
            </w:pPr>
            <w:r w:rsidRPr="00721335">
              <w:rPr>
                <w:rFonts w:eastAsia="Calibri"/>
                <w:sz w:val="20"/>
                <w:szCs w:val="20"/>
                <w:lang w:val="kk"/>
              </w:rPr>
              <w:t>2146-9-004</w:t>
            </w:r>
          </w:p>
          <w:p w14:paraId="7389F734" w14:textId="77777777" w:rsidR="006F231D" w:rsidRPr="00721335" w:rsidRDefault="006F231D" w:rsidP="006F231D">
            <w:pPr>
              <w:jc w:val="center"/>
              <w:rPr>
                <w:rFonts w:eastAsia="Calibri"/>
                <w:sz w:val="20"/>
                <w:szCs w:val="20"/>
              </w:rPr>
            </w:pPr>
            <w:r w:rsidRPr="00721335">
              <w:rPr>
                <w:rFonts w:eastAsia="Calibri"/>
                <w:sz w:val="20"/>
                <w:szCs w:val="20"/>
                <w:lang w:val="kk"/>
              </w:rPr>
              <w:t>Металл құю саласындағы зерттеу инженері</w:t>
            </w:r>
          </w:p>
          <w:p w14:paraId="0EDD75C4" w14:textId="77777777" w:rsidR="006F231D" w:rsidRPr="00721335" w:rsidRDefault="006F231D" w:rsidP="006F231D">
            <w:pPr>
              <w:jc w:val="center"/>
              <w:rPr>
                <w:rFonts w:eastAsia="Calibri"/>
                <w:sz w:val="20"/>
                <w:szCs w:val="20"/>
              </w:rPr>
            </w:pPr>
          </w:p>
          <w:p w14:paraId="60FB8B96" w14:textId="77777777" w:rsidR="006F231D" w:rsidRPr="00721335" w:rsidRDefault="006F231D" w:rsidP="006F231D">
            <w:pPr>
              <w:jc w:val="center"/>
              <w:rPr>
                <w:rFonts w:eastAsia="Calibri"/>
                <w:sz w:val="20"/>
                <w:szCs w:val="20"/>
              </w:rPr>
            </w:pPr>
            <w:r w:rsidRPr="00721335">
              <w:rPr>
                <w:rFonts w:eastAsia="Calibri"/>
                <w:sz w:val="20"/>
                <w:szCs w:val="20"/>
                <w:lang w:val="kk"/>
              </w:rPr>
              <w:t>2146-9-005</w:t>
            </w:r>
          </w:p>
          <w:p w14:paraId="2D26D9DA" w14:textId="77777777" w:rsidR="006F231D" w:rsidRPr="00721335" w:rsidRDefault="006F231D" w:rsidP="006F231D">
            <w:pPr>
              <w:jc w:val="center"/>
              <w:rPr>
                <w:rFonts w:eastAsia="Calibri"/>
                <w:sz w:val="20"/>
                <w:szCs w:val="20"/>
              </w:rPr>
            </w:pPr>
            <w:r w:rsidRPr="00721335">
              <w:rPr>
                <w:rFonts w:eastAsia="Calibri"/>
                <w:sz w:val="20"/>
                <w:szCs w:val="20"/>
                <w:lang w:val="kk"/>
              </w:rPr>
              <w:t>Пластикалық және термиялық өңдеу саласындағы зерттеуші инженер</w:t>
            </w:r>
          </w:p>
          <w:p w14:paraId="46804A4D" w14:textId="77777777" w:rsidR="006F231D" w:rsidRPr="00721335" w:rsidRDefault="006F231D" w:rsidP="006F231D">
            <w:pPr>
              <w:jc w:val="center"/>
              <w:rPr>
                <w:rFonts w:eastAsia="Calibri"/>
                <w:sz w:val="20"/>
                <w:szCs w:val="20"/>
              </w:rPr>
            </w:pPr>
          </w:p>
        </w:tc>
        <w:tc>
          <w:tcPr>
            <w:tcW w:w="709" w:type="dxa"/>
          </w:tcPr>
          <w:p w14:paraId="42AF381A" w14:textId="77777777" w:rsidR="006F231D" w:rsidRPr="00721335" w:rsidRDefault="006F231D" w:rsidP="006F231D">
            <w:pPr>
              <w:pStyle w:val="BodyText"/>
              <w:ind w:left="0" w:firstLine="0"/>
              <w:jc w:val="center"/>
              <w:rPr>
                <w:sz w:val="20"/>
                <w:szCs w:val="20"/>
              </w:rPr>
            </w:pPr>
            <w:r w:rsidRPr="00721335">
              <w:rPr>
                <w:sz w:val="20"/>
                <w:szCs w:val="20"/>
                <w:lang w:val="kk"/>
              </w:rPr>
              <w:t>4</w:t>
            </w:r>
          </w:p>
        </w:tc>
        <w:tc>
          <w:tcPr>
            <w:tcW w:w="567" w:type="dxa"/>
          </w:tcPr>
          <w:p w14:paraId="570805E6" w14:textId="77777777" w:rsidR="006F231D" w:rsidRPr="00721335" w:rsidRDefault="006F231D" w:rsidP="006F231D">
            <w:pPr>
              <w:pStyle w:val="BodyText"/>
              <w:ind w:left="0" w:firstLine="0"/>
              <w:jc w:val="center"/>
              <w:rPr>
                <w:sz w:val="20"/>
                <w:szCs w:val="20"/>
              </w:rPr>
            </w:pPr>
            <w:r w:rsidRPr="00721335">
              <w:rPr>
                <w:sz w:val="20"/>
                <w:szCs w:val="20"/>
                <w:lang w:val="kk"/>
              </w:rPr>
              <w:t>8</w:t>
            </w:r>
          </w:p>
        </w:tc>
        <w:tc>
          <w:tcPr>
            <w:tcW w:w="850" w:type="dxa"/>
          </w:tcPr>
          <w:p w14:paraId="69D73B31" w14:textId="77777777" w:rsidR="006F231D" w:rsidRPr="00721335" w:rsidRDefault="006F231D" w:rsidP="006F231D">
            <w:pPr>
              <w:pStyle w:val="BodyText"/>
              <w:ind w:left="0" w:firstLine="0"/>
              <w:jc w:val="center"/>
              <w:rPr>
                <w:sz w:val="20"/>
                <w:szCs w:val="20"/>
              </w:rPr>
            </w:pPr>
            <w:r w:rsidRPr="00721335">
              <w:rPr>
                <w:sz w:val="20"/>
                <w:szCs w:val="20"/>
                <w:lang w:val="kk"/>
              </w:rPr>
              <w:t>6-8</w:t>
            </w:r>
          </w:p>
        </w:tc>
        <w:tc>
          <w:tcPr>
            <w:tcW w:w="2045" w:type="dxa"/>
          </w:tcPr>
          <w:p w14:paraId="0106C390" w14:textId="77777777" w:rsidR="006F231D" w:rsidRPr="00721335" w:rsidRDefault="006F231D" w:rsidP="006F231D">
            <w:pPr>
              <w:pStyle w:val="BodyText"/>
              <w:ind w:left="0" w:firstLine="0"/>
              <w:jc w:val="center"/>
              <w:rPr>
                <w:sz w:val="20"/>
                <w:szCs w:val="20"/>
              </w:rPr>
            </w:pPr>
          </w:p>
        </w:tc>
      </w:tr>
      <w:tr w:rsidR="00236D27" w:rsidRPr="00721335" w14:paraId="1F68F606" w14:textId="77777777" w:rsidTr="007C70FC">
        <w:tc>
          <w:tcPr>
            <w:tcW w:w="585" w:type="dxa"/>
          </w:tcPr>
          <w:p w14:paraId="00FDBDC1" w14:textId="18B312C8" w:rsidR="00236D27" w:rsidRDefault="00236D27" w:rsidP="00236D27">
            <w:pPr>
              <w:pStyle w:val="BodyText"/>
              <w:ind w:left="0" w:firstLine="0"/>
              <w:jc w:val="center"/>
              <w:rPr>
                <w:sz w:val="20"/>
                <w:szCs w:val="20"/>
                <w:lang w:val="kk"/>
              </w:rPr>
            </w:pPr>
            <w:r>
              <w:rPr>
                <w:sz w:val="20"/>
                <w:szCs w:val="20"/>
                <w:lang w:val="kk"/>
              </w:rPr>
              <w:t>7</w:t>
            </w:r>
          </w:p>
        </w:tc>
        <w:tc>
          <w:tcPr>
            <w:tcW w:w="828" w:type="dxa"/>
          </w:tcPr>
          <w:p w14:paraId="21654F1C" w14:textId="559BF8DE" w:rsidR="00236D27" w:rsidRPr="00721335" w:rsidRDefault="00236D27" w:rsidP="00236D27">
            <w:pPr>
              <w:jc w:val="center"/>
              <w:rPr>
                <w:rFonts w:eastAsia="Calibri"/>
                <w:sz w:val="20"/>
                <w:szCs w:val="20"/>
                <w:lang w:val="kk"/>
              </w:rPr>
            </w:pPr>
            <w:r w:rsidRPr="0093229F">
              <w:rPr>
                <w:rFonts w:eastAsia="Calibri"/>
                <w:sz w:val="20"/>
                <w:szCs w:val="20"/>
                <w:highlight w:val="yellow"/>
              </w:rPr>
              <w:t>3112</w:t>
            </w:r>
          </w:p>
        </w:tc>
        <w:tc>
          <w:tcPr>
            <w:tcW w:w="992" w:type="dxa"/>
          </w:tcPr>
          <w:p w14:paraId="4698AF47" w14:textId="5BA74552" w:rsidR="00236D27" w:rsidRPr="00721335" w:rsidRDefault="00236D27" w:rsidP="00236D27">
            <w:pPr>
              <w:pStyle w:val="BodyText"/>
              <w:ind w:left="0" w:firstLine="0"/>
              <w:jc w:val="center"/>
              <w:rPr>
                <w:rFonts w:eastAsia="Calibri"/>
                <w:sz w:val="20"/>
                <w:szCs w:val="20"/>
                <w:lang w:val="kk"/>
              </w:rPr>
            </w:pPr>
            <w:r w:rsidRPr="0093229F">
              <w:rPr>
                <w:rFonts w:eastAsia="Calibri"/>
                <w:sz w:val="20"/>
                <w:szCs w:val="20"/>
                <w:highlight w:val="yellow"/>
                <w:lang w:val="en-US"/>
              </w:rPr>
              <w:t>Civil</w:t>
            </w:r>
            <w:r w:rsidRPr="0093229F">
              <w:rPr>
                <w:rFonts w:eastAsia="Calibri"/>
                <w:sz w:val="20"/>
                <w:szCs w:val="20"/>
                <w:highlight w:val="yellow"/>
              </w:rPr>
              <w:t xml:space="preserve"> </w:t>
            </w:r>
            <w:r w:rsidRPr="0093229F">
              <w:rPr>
                <w:rFonts w:eastAsia="Calibri"/>
                <w:sz w:val="20"/>
                <w:szCs w:val="20"/>
                <w:highlight w:val="yellow"/>
                <w:lang w:val="en-US"/>
              </w:rPr>
              <w:t>engineering</w:t>
            </w:r>
            <w:r w:rsidRPr="0093229F">
              <w:rPr>
                <w:rFonts w:eastAsia="Calibri"/>
                <w:sz w:val="20"/>
                <w:szCs w:val="20"/>
                <w:highlight w:val="yellow"/>
              </w:rPr>
              <w:t xml:space="preserve"> </w:t>
            </w:r>
            <w:r w:rsidRPr="0093229F">
              <w:rPr>
                <w:rFonts w:eastAsia="Calibri"/>
                <w:sz w:val="20"/>
                <w:szCs w:val="20"/>
                <w:highlight w:val="yellow"/>
                <w:lang w:val="en-US"/>
              </w:rPr>
              <w:t>technicians</w:t>
            </w:r>
            <w:r w:rsidRPr="0093229F">
              <w:rPr>
                <w:rFonts w:eastAsia="Calibri"/>
                <w:sz w:val="20"/>
                <w:szCs w:val="20"/>
                <w:highlight w:val="yellow"/>
              </w:rPr>
              <w:t>/</w:t>
            </w:r>
            <w:r w:rsidRPr="0093229F">
              <w:rPr>
                <w:sz w:val="20"/>
                <w:szCs w:val="20"/>
                <w:highlight w:val="yellow"/>
              </w:rPr>
              <w:t xml:space="preserve"> </w:t>
            </w:r>
            <w:r w:rsidRPr="0093229F">
              <w:rPr>
                <w:rFonts w:eastAsia="Calibri"/>
                <w:sz w:val="20"/>
                <w:szCs w:val="20"/>
                <w:highlight w:val="yellow"/>
              </w:rPr>
              <w:t>Азаматтық құрылыс техникасы/</w:t>
            </w:r>
            <w:r w:rsidRPr="0093229F">
              <w:rPr>
                <w:sz w:val="20"/>
                <w:szCs w:val="20"/>
                <w:highlight w:val="yellow"/>
              </w:rPr>
              <w:t xml:space="preserve"> </w:t>
            </w:r>
            <w:r w:rsidRPr="0093229F">
              <w:rPr>
                <w:rFonts w:eastAsia="Calibri"/>
                <w:sz w:val="20"/>
                <w:szCs w:val="20"/>
                <w:highlight w:val="yellow"/>
              </w:rPr>
              <w:t>Техники по гражданскому строительству</w:t>
            </w:r>
          </w:p>
        </w:tc>
        <w:tc>
          <w:tcPr>
            <w:tcW w:w="425" w:type="dxa"/>
          </w:tcPr>
          <w:p w14:paraId="6A890E6B" w14:textId="3B1B517A" w:rsidR="00236D27" w:rsidRPr="00721335" w:rsidRDefault="00236D27" w:rsidP="00236D27">
            <w:pPr>
              <w:pStyle w:val="BodyText"/>
              <w:ind w:left="0" w:firstLine="0"/>
              <w:jc w:val="center"/>
              <w:rPr>
                <w:sz w:val="20"/>
                <w:szCs w:val="20"/>
                <w:lang w:val="kk"/>
              </w:rPr>
            </w:pPr>
            <w:r w:rsidRPr="0093229F">
              <w:rPr>
                <w:sz w:val="20"/>
                <w:szCs w:val="20"/>
                <w:highlight w:val="yellow"/>
              </w:rPr>
              <w:t>ч</w:t>
            </w:r>
          </w:p>
        </w:tc>
        <w:tc>
          <w:tcPr>
            <w:tcW w:w="851" w:type="dxa"/>
          </w:tcPr>
          <w:p w14:paraId="26FB1C4E" w14:textId="2211845F" w:rsidR="00236D27" w:rsidRPr="00721335" w:rsidRDefault="00236D27" w:rsidP="00236D27">
            <w:pPr>
              <w:pStyle w:val="BodyText"/>
              <w:ind w:left="0" w:firstLine="0"/>
              <w:jc w:val="center"/>
              <w:rPr>
                <w:rFonts w:eastAsia="Calibri"/>
                <w:sz w:val="20"/>
                <w:szCs w:val="20"/>
                <w:lang w:val="kk"/>
              </w:rPr>
            </w:pPr>
            <w:r w:rsidRPr="0093229F">
              <w:rPr>
                <w:rFonts w:eastAsia="Calibri"/>
                <w:sz w:val="20"/>
                <w:szCs w:val="20"/>
                <w:highlight w:val="yellow"/>
              </w:rPr>
              <w:t>3112</w:t>
            </w:r>
          </w:p>
        </w:tc>
        <w:tc>
          <w:tcPr>
            <w:tcW w:w="1134" w:type="dxa"/>
          </w:tcPr>
          <w:p w14:paraId="0A79925D" w14:textId="150FFC31" w:rsidR="00236D27" w:rsidRPr="00721335" w:rsidRDefault="00236D27" w:rsidP="00236D27">
            <w:pPr>
              <w:pStyle w:val="BodyText"/>
              <w:ind w:left="0" w:firstLine="0"/>
              <w:jc w:val="center"/>
              <w:rPr>
                <w:rFonts w:eastAsia="Calibri"/>
                <w:sz w:val="20"/>
                <w:szCs w:val="20"/>
                <w:lang w:val="kk"/>
              </w:rPr>
            </w:pPr>
            <w:r w:rsidRPr="0093229F">
              <w:rPr>
                <w:rFonts w:eastAsia="Calibri"/>
                <w:sz w:val="20"/>
                <w:szCs w:val="20"/>
                <w:highlight w:val="yellow"/>
              </w:rPr>
              <w:t>Өнеркәсіптегі және өндірістегі техниктер</w:t>
            </w:r>
            <w:r w:rsidRPr="0093229F">
              <w:rPr>
                <w:rFonts w:eastAsia="Calibri"/>
                <w:sz w:val="20"/>
                <w:szCs w:val="20"/>
                <w:highlight w:val="yellow"/>
                <w:lang w:val="kk-KZ"/>
              </w:rPr>
              <w:t>і</w:t>
            </w:r>
            <w:r w:rsidRPr="0093229F">
              <w:rPr>
                <w:rFonts w:eastAsia="Calibri"/>
                <w:sz w:val="20"/>
                <w:szCs w:val="20"/>
                <w:highlight w:val="yellow"/>
              </w:rPr>
              <w:t xml:space="preserve"> /Техники в промышленности и на производстве</w:t>
            </w:r>
          </w:p>
        </w:tc>
        <w:tc>
          <w:tcPr>
            <w:tcW w:w="425" w:type="dxa"/>
          </w:tcPr>
          <w:p w14:paraId="74F0ABD6" w14:textId="214AA8D0" w:rsidR="00236D27" w:rsidRPr="00721335" w:rsidRDefault="00236D27" w:rsidP="00236D27">
            <w:pPr>
              <w:pStyle w:val="BodyText"/>
              <w:ind w:left="0" w:firstLine="0"/>
              <w:jc w:val="center"/>
              <w:rPr>
                <w:sz w:val="20"/>
                <w:szCs w:val="20"/>
                <w:lang w:val="kk"/>
              </w:rPr>
            </w:pPr>
            <w:r w:rsidRPr="0093229F">
              <w:rPr>
                <w:sz w:val="20"/>
                <w:szCs w:val="20"/>
                <w:highlight w:val="yellow"/>
              </w:rPr>
              <w:t>ч</w:t>
            </w:r>
          </w:p>
        </w:tc>
        <w:tc>
          <w:tcPr>
            <w:tcW w:w="851" w:type="dxa"/>
          </w:tcPr>
          <w:p w14:paraId="4FFD1778" w14:textId="483AF234" w:rsidR="00236D27" w:rsidRPr="00721335" w:rsidRDefault="00236D27" w:rsidP="00236D27">
            <w:pPr>
              <w:pStyle w:val="BodyText"/>
              <w:ind w:left="0" w:firstLine="0"/>
              <w:jc w:val="center"/>
              <w:rPr>
                <w:rFonts w:eastAsia="Calibri"/>
                <w:sz w:val="20"/>
                <w:szCs w:val="20"/>
                <w:lang w:val="kk"/>
              </w:rPr>
            </w:pPr>
            <w:r w:rsidRPr="0093229F">
              <w:rPr>
                <w:rFonts w:eastAsia="Calibri"/>
                <w:sz w:val="20"/>
                <w:szCs w:val="20"/>
                <w:highlight w:val="yellow"/>
              </w:rPr>
              <w:t>3112-1</w:t>
            </w:r>
          </w:p>
        </w:tc>
        <w:tc>
          <w:tcPr>
            <w:tcW w:w="1134" w:type="dxa"/>
          </w:tcPr>
          <w:p w14:paraId="3B7A31A2" w14:textId="186A890A" w:rsidR="00236D27" w:rsidRPr="00721335" w:rsidRDefault="00236D27" w:rsidP="00236D27">
            <w:pPr>
              <w:pStyle w:val="BodyText"/>
              <w:ind w:left="0" w:firstLine="0"/>
              <w:jc w:val="center"/>
              <w:rPr>
                <w:rFonts w:eastAsia="Calibri"/>
                <w:sz w:val="20"/>
                <w:szCs w:val="20"/>
                <w:lang w:val="kk"/>
              </w:rPr>
            </w:pPr>
            <w:r w:rsidRPr="0093229F">
              <w:rPr>
                <w:rFonts w:eastAsia="Calibri"/>
                <w:sz w:val="20"/>
                <w:szCs w:val="20"/>
                <w:highlight w:val="yellow"/>
                <w:lang w:val="kk-KZ"/>
              </w:rPr>
              <w:t>Техник-технолог(жалпы профиль</w:t>
            </w:r>
            <w:r w:rsidRPr="0093229F">
              <w:rPr>
                <w:rFonts w:eastAsia="Calibri"/>
                <w:sz w:val="20"/>
                <w:szCs w:val="20"/>
                <w:highlight w:val="yellow"/>
              </w:rPr>
              <w:t>)</w:t>
            </w:r>
            <w:r w:rsidRPr="0093229F">
              <w:rPr>
                <w:rFonts w:eastAsia="Calibri"/>
                <w:sz w:val="20"/>
                <w:szCs w:val="20"/>
                <w:highlight w:val="yellow"/>
                <w:lang w:val="kk-KZ"/>
              </w:rPr>
              <w:t xml:space="preserve"> /</w:t>
            </w:r>
            <w:r w:rsidRPr="0093229F">
              <w:rPr>
                <w:rFonts w:eastAsia="Calibri"/>
                <w:sz w:val="20"/>
                <w:szCs w:val="20"/>
                <w:highlight w:val="yellow"/>
              </w:rPr>
              <w:t>Техники-технологи (общий профиль)</w:t>
            </w:r>
          </w:p>
        </w:tc>
        <w:tc>
          <w:tcPr>
            <w:tcW w:w="1275" w:type="dxa"/>
          </w:tcPr>
          <w:p w14:paraId="59CEE1ED" w14:textId="624738A0" w:rsidR="00236D27" w:rsidRPr="00721335" w:rsidRDefault="00236D27" w:rsidP="00236D27">
            <w:pPr>
              <w:pStyle w:val="BodyText"/>
              <w:ind w:left="0" w:firstLine="0"/>
              <w:jc w:val="center"/>
              <w:rPr>
                <w:rFonts w:eastAsia="Calibri"/>
                <w:sz w:val="20"/>
                <w:szCs w:val="20"/>
                <w:lang w:val="kk"/>
              </w:rPr>
            </w:pPr>
            <w:r w:rsidRPr="00236D27">
              <w:rPr>
                <w:rFonts w:eastAsia="Calibri"/>
                <w:sz w:val="20"/>
                <w:szCs w:val="20"/>
              </w:rPr>
              <w:t>Техник-мамандар және өзге де көмекші кәсіби персонал</w:t>
            </w:r>
          </w:p>
        </w:tc>
        <w:tc>
          <w:tcPr>
            <w:tcW w:w="2552" w:type="dxa"/>
          </w:tcPr>
          <w:p w14:paraId="147C3D03" w14:textId="77777777" w:rsidR="00236D27" w:rsidRPr="0093229F" w:rsidRDefault="00236D27" w:rsidP="00236D27">
            <w:pPr>
              <w:jc w:val="center"/>
              <w:rPr>
                <w:rFonts w:eastAsia="Calibri"/>
                <w:sz w:val="20"/>
                <w:szCs w:val="20"/>
                <w:highlight w:val="yellow"/>
              </w:rPr>
            </w:pPr>
            <w:r w:rsidRPr="0093229F">
              <w:rPr>
                <w:rFonts w:eastAsia="Calibri"/>
                <w:sz w:val="20"/>
                <w:szCs w:val="20"/>
                <w:highlight w:val="yellow"/>
              </w:rPr>
              <w:t>3112-1-005</w:t>
            </w:r>
          </w:p>
          <w:p w14:paraId="33E02253" w14:textId="22549FED" w:rsidR="00236D27" w:rsidRPr="0093229F" w:rsidRDefault="00236D27" w:rsidP="00236D27">
            <w:pPr>
              <w:jc w:val="center"/>
              <w:rPr>
                <w:rFonts w:eastAsia="Calibri"/>
                <w:sz w:val="20"/>
                <w:szCs w:val="20"/>
                <w:highlight w:val="yellow"/>
              </w:rPr>
            </w:pPr>
            <w:r w:rsidRPr="00236D27">
              <w:rPr>
                <w:rFonts w:eastAsia="Calibri"/>
                <w:sz w:val="20"/>
                <w:szCs w:val="20"/>
              </w:rPr>
              <w:t>Техник-технолог (жалпы профиль)</w:t>
            </w:r>
          </w:p>
          <w:p w14:paraId="70BE2546" w14:textId="77777777" w:rsidR="00236D27" w:rsidRPr="00721335" w:rsidRDefault="00236D27" w:rsidP="00236D27">
            <w:pPr>
              <w:jc w:val="center"/>
              <w:rPr>
                <w:rFonts w:eastAsia="Calibri"/>
                <w:sz w:val="20"/>
                <w:szCs w:val="20"/>
                <w:lang w:val="kk"/>
              </w:rPr>
            </w:pPr>
          </w:p>
        </w:tc>
        <w:tc>
          <w:tcPr>
            <w:tcW w:w="709" w:type="dxa"/>
          </w:tcPr>
          <w:p w14:paraId="49A8E903" w14:textId="38918F50" w:rsidR="00236D27" w:rsidRPr="00721335" w:rsidRDefault="00236D27" w:rsidP="00236D27">
            <w:pPr>
              <w:pStyle w:val="BodyText"/>
              <w:ind w:left="0" w:firstLine="0"/>
              <w:jc w:val="center"/>
              <w:rPr>
                <w:sz w:val="20"/>
                <w:szCs w:val="20"/>
                <w:lang w:val="kk"/>
              </w:rPr>
            </w:pPr>
            <w:r w:rsidRPr="009A6655">
              <w:rPr>
                <w:sz w:val="20"/>
                <w:szCs w:val="20"/>
                <w:highlight w:val="yellow"/>
              </w:rPr>
              <w:t>3</w:t>
            </w:r>
          </w:p>
        </w:tc>
        <w:tc>
          <w:tcPr>
            <w:tcW w:w="567" w:type="dxa"/>
          </w:tcPr>
          <w:p w14:paraId="6FFFF838" w14:textId="11ED7FEC" w:rsidR="00236D27" w:rsidRPr="00721335" w:rsidRDefault="00BB73A6" w:rsidP="00236D27">
            <w:pPr>
              <w:pStyle w:val="BodyText"/>
              <w:ind w:left="0" w:firstLine="0"/>
              <w:jc w:val="center"/>
              <w:rPr>
                <w:sz w:val="20"/>
                <w:szCs w:val="20"/>
                <w:lang w:val="kk"/>
              </w:rPr>
            </w:pPr>
            <w:r>
              <w:rPr>
                <w:sz w:val="20"/>
                <w:szCs w:val="20"/>
                <w:highlight w:val="yellow"/>
              </w:rPr>
              <w:t>4</w:t>
            </w:r>
          </w:p>
        </w:tc>
        <w:tc>
          <w:tcPr>
            <w:tcW w:w="850" w:type="dxa"/>
          </w:tcPr>
          <w:p w14:paraId="49E27E45" w14:textId="49836AD5" w:rsidR="00236D27" w:rsidRPr="00721335" w:rsidRDefault="00BB73A6" w:rsidP="00236D27">
            <w:pPr>
              <w:pStyle w:val="BodyText"/>
              <w:ind w:left="0" w:firstLine="0"/>
              <w:jc w:val="center"/>
              <w:rPr>
                <w:sz w:val="20"/>
                <w:szCs w:val="20"/>
                <w:lang w:val="kk"/>
              </w:rPr>
            </w:pPr>
            <w:r>
              <w:rPr>
                <w:sz w:val="20"/>
                <w:szCs w:val="20"/>
                <w:highlight w:val="yellow"/>
              </w:rPr>
              <w:t>4</w:t>
            </w:r>
          </w:p>
        </w:tc>
        <w:tc>
          <w:tcPr>
            <w:tcW w:w="2045" w:type="dxa"/>
          </w:tcPr>
          <w:p w14:paraId="1112F5B6" w14:textId="77777777" w:rsidR="00236D27" w:rsidRPr="00721335" w:rsidRDefault="00236D27" w:rsidP="00236D27">
            <w:pPr>
              <w:pStyle w:val="BodyText"/>
              <w:ind w:left="0" w:firstLine="0"/>
              <w:jc w:val="center"/>
              <w:rPr>
                <w:sz w:val="20"/>
                <w:szCs w:val="20"/>
              </w:rPr>
            </w:pPr>
          </w:p>
        </w:tc>
      </w:tr>
      <w:tr w:rsidR="00236D27" w:rsidRPr="00721335" w14:paraId="6C26B827" w14:textId="77777777" w:rsidTr="007C70FC">
        <w:tc>
          <w:tcPr>
            <w:tcW w:w="585" w:type="dxa"/>
          </w:tcPr>
          <w:p w14:paraId="5E68B378" w14:textId="2473A37C" w:rsidR="00236D27" w:rsidRDefault="00236D27" w:rsidP="00236D27">
            <w:pPr>
              <w:pStyle w:val="BodyText"/>
              <w:ind w:left="0" w:firstLine="0"/>
              <w:jc w:val="center"/>
              <w:rPr>
                <w:sz w:val="20"/>
                <w:szCs w:val="20"/>
                <w:lang w:val="kk"/>
              </w:rPr>
            </w:pPr>
            <w:r>
              <w:rPr>
                <w:sz w:val="20"/>
                <w:szCs w:val="20"/>
                <w:lang w:val="kk"/>
              </w:rPr>
              <w:t>8</w:t>
            </w:r>
          </w:p>
        </w:tc>
        <w:tc>
          <w:tcPr>
            <w:tcW w:w="828" w:type="dxa"/>
          </w:tcPr>
          <w:p w14:paraId="71B9E340" w14:textId="65FB4365" w:rsidR="00236D27" w:rsidRPr="0093229F" w:rsidRDefault="00236D27" w:rsidP="00236D27">
            <w:pPr>
              <w:jc w:val="center"/>
              <w:rPr>
                <w:rFonts w:eastAsia="Calibri"/>
                <w:sz w:val="20"/>
                <w:szCs w:val="20"/>
                <w:highlight w:val="yellow"/>
              </w:rPr>
            </w:pPr>
            <w:r w:rsidRPr="0093229F">
              <w:rPr>
                <w:rFonts w:eastAsia="Calibri"/>
                <w:sz w:val="20"/>
                <w:szCs w:val="20"/>
                <w:highlight w:val="yellow"/>
              </w:rPr>
              <w:t>3112</w:t>
            </w:r>
          </w:p>
        </w:tc>
        <w:tc>
          <w:tcPr>
            <w:tcW w:w="992" w:type="dxa"/>
          </w:tcPr>
          <w:p w14:paraId="034FF43B" w14:textId="73556895" w:rsidR="00236D27" w:rsidRPr="00236D27" w:rsidRDefault="00236D27" w:rsidP="00236D27">
            <w:pPr>
              <w:pStyle w:val="BodyText"/>
              <w:ind w:left="0" w:firstLine="0"/>
              <w:jc w:val="center"/>
              <w:rPr>
                <w:rFonts w:eastAsia="Calibri"/>
                <w:sz w:val="20"/>
                <w:szCs w:val="20"/>
                <w:highlight w:val="yellow"/>
              </w:rPr>
            </w:pPr>
            <w:r w:rsidRPr="0093229F">
              <w:rPr>
                <w:rFonts w:eastAsia="Calibri"/>
                <w:sz w:val="20"/>
                <w:szCs w:val="20"/>
                <w:highlight w:val="yellow"/>
                <w:lang w:val="en-US"/>
              </w:rPr>
              <w:t>Civil</w:t>
            </w:r>
            <w:r w:rsidRPr="0093229F">
              <w:rPr>
                <w:rFonts w:eastAsia="Calibri"/>
                <w:sz w:val="20"/>
                <w:szCs w:val="20"/>
                <w:highlight w:val="yellow"/>
              </w:rPr>
              <w:t xml:space="preserve"> </w:t>
            </w:r>
            <w:r w:rsidRPr="0093229F">
              <w:rPr>
                <w:rFonts w:eastAsia="Calibri"/>
                <w:sz w:val="20"/>
                <w:szCs w:val="20"/>
                <w:highlight w:val="yellow"/>
                <w:lang w:val="en-US"/>
              </w:rPr>
              <w:t>engineering</w:t>
            </w:r>
            <w:r w:rsidRPr="0093229F">
              <w:rPr>
                <w:rFonts w:eastAsia="Calibri"/>
                <w:sz w:val="20"/>
                <w:szCs w:val="20"/>
                <w:highlight w:val="yellow"/>
              </w:rPr>
              <w:t xml:space="preserve"> </w:t>
            </w:r>
            <w:r w:rsidRPr="0093229F">
              <w:rPr>
                <w:rFonts w:eastAsia="Calibri"/>
                <w:sz w:val="20"/>
                <w:szCs w:val="20"/>
                <w:highlight w:val="yellow"/>
                <w:lang w:val="en-US"/>
              </w:rPr>
              <w:t>technicians</w:t>
            </w:r>
            <w:r w:rsidRPr="0093229F">
              <w:rPr>
                <w:rFonts w:eastAsia="Calibri"/>
                <w:sz w:val="20"/>
                <w:szCs w:val="20"/>
                <w:highlight w:val="yellow"/>
              </w:rPr>
              <w:t>/</w:t>
            </w:r>
            <w:r w:rsidRPr="0093229F">
              <w:rPr>
                <w:sz w:val="20"/>
                <w:szCs w:val="20"/>
                <w:highlight w:val="yellow"/>
              </w:rPr>
              <w:t xml:space="preserve"> </w:t>
            </w:r>
            <w:r w:rsidRPr="0093229F">
              <w:rPr>
                <w:rFonts w:eastAsia="Calibri"/>
                <w:sz w:val="20"/>
                <w:szCs w:val="20"/>
                <w:highlight w:val="yellow"/>
              </w:rPr>
              <w:t>Азаматтық құрылыс техникасы/</w:t>
            </w:r>
            <w:r w:rsidRPr="0093229F">
              <w:rPr>
                <w:sz w:val="20"/>
                <w:szCs w:val="20"/>
                <w:highlight w:val="yellow"/>
              </w:rPr>
              <w:t xml:space="preserve"> </w:t>
            </w:r>
            <w:r w:rsidRPr="0093229F">
              <w:rPr>
                <w:rFonts w:eastAsia="Calibri"/>
                <w:sz w:val="20"/>
                <w:szCs w:val="20"/>
                <w:highlight w:val="yellow"/>
              </w:rPr>
              <w:t xml:space="preserve">Техники </w:t>
            </w:r>
            <w:r w:rsidRPr="0093229F">
              <w:rPr>
                <w:rFonts w:eastAsia="Calibri"/>
                <w:sz w:val="20"/>
                <w:szCs w:val="20"/>
                <w:highlight w:val="yellow"/>
              </w:rPr>
              <w:lastRenderedPageBreak/>
              <w:t>по гражданскому строительству</w:t>
            </w:r>
          </w:p>
        </w:tc>
        <w:tc>
          <w:tcPr>
            <w:tcW w:w="425" w:type="dxa"/>
          </w:tcPr>
          <w:p w14:paraId="2D593727" w14:textId="2E9A15BD" w:rsidR="00236D27" w:rsidRPr="0093229F" w:rsidRDefault="00236D27" w:rsidP="00236D27">
            <w:pPr>
              <w:pStyle w:val="BodyText"/>
              <w:ind w:left="0" w:firstLine="0"/>
              <w:jc w:val="center"/>
              <w:rPr>
                <w:sz w:val="20"/>
                <w:szCs w:val="20"/>
                <w:highlight w:val="yellow"/>
              </w:rPr>
            </w:pPr>
            <w:r w:rsidRPr="0093229F">
              <w:rPr>
                <w:sz w:val="20"/>
                <w:szCs w:val="20"/>
                <w:highlight w:val="yellow"/>
              </w:rPr>
              <w:lastRenderedPageBreak/>
              <w:t>ч</w:t>
            </w:r>
          </w:p>
        </w:tc>
        <w:tc>
          <w:tcPr>
            <w:tcW w:w="851" w:type="dxa"/>
          </w:tcPr>
          <w:p w14:paraId="52A5A418" w14:textId="6840C601" w:rsidR="00236D27" w:rsidRPr="0093229F" w:rsidRDefault="00236D27" w:rsidP="00236D27">
            <w:pPr>
              <w:pStyle w:val="BodyText"/>
              <w:ind w:left="0" w:firstLine="0"/>
              <w:jc w:val="center"/>
              <w:rPr>
                <w:rFonts w:eastAsia="Calibri"/>
                <w:sz w:val="20"/>
                <w:szCs w:val="20"/>
                <w:highlight w:val="yellow"/>
              </w:rPr>
            </w:pPr>
            <w:r w:rsidRPr="0093229F">
              <w:rPr>
                <w:rFonts w:eastAsia="Calibri"/>
                <w:sz w:val="20"/>
                <w:szCs w:val="20"/>
                <w:highlight w:val="yellow"/>
              </w:rPr>
              <w:t>3112</w:t>
            </w:r>
          </w:p>
        </w:tc>
        <w:tc>
          <w:tcPr>
            <w:tcW w:w="1134" w:type="dxa"/>
          </w:tcPr>
          <w:p w14:paraId="3794FDCB" w14:textId="17F9061B" w:rsidR="00236D27" w:rsidRPr="0093229F" w:rsidRDefault="00236D27" w:rsidP="00236D27">
            <w:pPr>
              <w:pStyle w:val="BodyText"/>
              <w:ind w:left="0" w:firstLine="0"/>
              <w:jc w:val="center"/>
              <w:rPr>
                <w:rFonts w:eastAsia="Calibri"/>
                <w:sz w:val="20"/>
                <w:szCs w:val="20"/>
                <w:highlight w:val="yellow"/>
              </w:rPr>
            </w:pPr>
            <w:r w:rsidRPr="0093229F">
              <w:rPr>
                <w:rFonts w:eastAsia="Calibri"/>
                <w:sz w:val="20"/>
                <w:szCs w:val="20"/>
                <w:highlight w:val="yellow"/>
              </w:rPr>
              <w:t>Өнеркәсіптегі және өндірістегі техниктер</w:t>
            </w:r>
            <w:r w:rsidRPr="0093229F">
              <w:rPr>
                <w:rFonts w:eastAsia="Calibri"/>
                <w:sz w:val="20"/>
                <w:szCs w:val="20"/>
                <w:highlight w:val="yellow"/>
                <w:lang w:val="kk-KZ"/>
              </w:rPr>
              <w:t>і</w:t>
            </w:r>
            <w:r w:rsidRPr="0093229F">
              <w:rPr>
                <w:rFonts w:eastAsia="Calibri"/>
                <w:sz w:val="20"/>
                <w:szCs w:val="20"/>
                <w:highlight w:val="yellow"/>
              </w:rPr>
              <w:t xml:space="preserve"> /Техники в промышленности и на производс</w:t>
            </w:r>
            <w:r w:rsidRPr="0093229F">
              <w:rPr>
                <w:rFonts w:eastAsia="Calibri"/>
                <w:sz w:val="20"/>
                <w:szCs w:val="20"/>
                <w:highlight w:val="yellow"/>
              </w:rPr>
              <w:lastRenderedPageBreak/>
              <w:t>тве</w:t>
            </w:r>
          </w:p>
        </w:tc>
        <w:tc>
          <w:tcPr>
            <w:tcW w:w="425" w:type="dxa"/>
          </w:tcPr>
          <w:p w14:paraId="69D91CC0" w14:textId="476C094F" w:rsidR="00236D27" w:rsidRPr="0093229F" w:rsidRDefault="00236D27" w:rsidP="00236D27">
            <w:pPr>
              <w:pStyle w:val="BodyText"/>
              <w:ind w:left="0" w:firstLine="0"/>
              <w:jc w:val="center"/>
              <w:rPr>
                <w:sz w:val="20"/>
                <w:szCs w:val="20"/>
                <w:highlight w:val="yellow"/>
              </w:rPr>
            </w:pPr>
            <w:r w:rsidRPr="0093229F">
              <w:rPr>
                <w:sz w:val="20"/>
                <w:szCs w:val="20"/>
                <w:highlight w:val="yellow"/>
              </w:rPr>
              <w:lastRenderedPageBreak/>
              <w:t>ч</w:t>
            </w:r>
          </w:p>
        </w:tc>
        <w:tc>
          <w:tcPr>
            <w:tcW w:w="851" w:type="dxa"/>
          </w:tcPr>
          <w:p w14:paraId="4930E0F1" w14:textId="16ADEAD4" w:rsidR="00236D27" w:rsidRPr="0093229F" w:rsidRDefault="00236D27" w:rsidP="00236D27">
            <w:pPr>
              <w:pStyle w:val="BodyText"/>
              <w:ind w:left="0" w:firstLine="0"/>
              <w:jc w:val="center"/>
              <w:rPr>
                <w:rFonts w:eastAsia="Calibri"/>
                <w:sz w:val="20"/>
                <w:szCs w:val="20"/>
                <w:highlight w:val="yellow"/>
              </w:rPr>
            </w:pPr>
            <w:r w:rsidRPr="0093229F">
              <w:rPr>
                <w:rFonts w:eastAsia="Calibri"/>
                <w:sz w:val="20"/>
                <w:szCs w:val="20"/>
                <w:highlight w:val="yellow"/>
              </w:rPr>
              <w:t>3112-2</w:t>
            </w:r>
          </w:p>
        </w:tc>
        <w:tc>
          <w:tcPr>
            <w:tcW w:w="1134" w:type="dxa"/>
          </w:tcPr>
          <w:p w14:paraId="73326CAB" w14:textId="2916734D" w:rsidR="00236D27" w:rsidRPr="0093229F" w:rsidRDefault="00236D27" w:rsidP="00236D27">
            <w:pPr>
              <w:pStyle w:val="BodyText"/>
              <w:ind w:left="0" w:firstLine="0"/>
              <w:jc w:val="center"/>
              <w:rPr>
                <w:rFonts w:eastAsia="Calibri"/>
                <w:sz w:val="20"/>
                <w:szCs w:val="20"/>
                <w:highlight w:val="yellow"/>
                <w:lang w:val="kk-KZ"/>
              </w:rPr>
            </w:pPr>
            <w:r w:rsidRPr="0093229F">
              <w:rPr>
                <w:rFonts w:eastAsia="Calibri"/>
                <w:sz w:val="20"/>
                <w:szCs w:val="20"/>
                <w:highlight w:val="yellow"/>
                <w:lang w:val="kk-KZ"/>
              </w:rPr>
              <w:t>Өндірісті ұйымдастыру техниктері /Техники по организации производства</w:t>
            </w:r>
          </w:p>
        </w:tc>
        <w:tc>
          <w:tcPr>
            <w:tcW w:w="1275" w:type="dxa"/>
          </w:tcPr>
          <w:p w14:paraId="707FC445" w14:textId="2FD6E894" w:rsidR="00236D27" w:rsidRPr="00236D27" w:rsidRDefault="00236D27" w:rsidP="00236D27">
            <w:pPr>
              <w:pStyle w:val="BodyText"/>
              <w:ind w:left="0" w:firstLine="0"/>
              <w:jc w:val="center"/>
              <w:rPr>
                <w:rFonts w:eastAsia="Calibri"/>
                <w:sz w:val="22"/>
                <w:szCs w:val="20"/>
              </w:rPr>
            </w:pPr>
            <w:r w:rsidRPr="00236D27">
              <w:rPr>
                <w:rFonts w:eastAsia="Calibri"/>
                <w:sz w:val="20"/>
                <w:szCs w:val="20"/>
              </w:rPr>
              <w:t>Техник-мамандар және өзге де көмекші кәсіби персонал</w:t>
            </w:r>
          </w:p>
        </w:tc>
        <w:tc>
          <w:tcPr>
            <w:tcW w:w="2552" w:type="dxa"/>
          </w:tcPr>
          <w:p w14:paraId="30840A4D" w14:textId="77777777" w:rsidR="00236D27" w:rsidRPr="0093229F" w:rsidRDefault="00236D27" w:rsidP="00236D27">
            <w:pPr>
              <w:jc w:val="center"/>
              <w:rPr>
                <w:rFonts w:eastAsia="Calibri"/>
                <w:sz w:val="20"/>
                <w:szCs w:val="20"/>
                <w:highlight w:val="yellow"/>
                <w:lang w:val="kk-KZ"/>
              </w:rPr>
            </w:pPr>
            <w:r w:rsidRPr="0093229F">
              <w:rPr>
                <w:rFonts w:eastAsia="Calibri"/>
                <w:sz w:val="20"/>
                <w:szCs w:val="20"/>
                <w:highlight w:val="yellow"/>
                <w:lang w:val="kk-KZ"/>
              </w:rPr>
              <w:t>3112-2-001</w:t>
            </w:r>
          </w:p>
          <w:p w14:paraId="7099777C" w14:textId="7C6E8335" w:rsidR="00236D27" w:rsidRPr="00236D27" w:rsidRDefault="00236D27" w:rsidP="00236D27">
            <w:pPr>
              <w:jc w:val="center"/>
              <w:rPr>
                <w:rFonts w:eastAsia="Calibri"/>
                <w:sz w:val="20"/>
                <w:szCs w:val="20"/>
                <w:highlight w:val="yellow"/>
                <w:lang w:val="kk-KZ"/>
              </w:rPr>
            </w:pPr>
            <w:r w:rsidRPr="00236D27">
              <w:rPr>
                <w:rFonts w:eastAsia="Calibri"/>
                <w:sz w:val="20"/>
                <w:szCs w:val="20"/>
                <w:lang w:val="kk-KZ"/>
              </w:rPr>
              <w:t xml:space="preserve">Баптау және сынау жөніндегі </w:t>
            </w:r>
            <w:r>
              <w:rPr>
                <w:rFonts w:eastAsia="Calibri"/>
                <w:sz w:val="20"/>
                <w:szCs w:val="20"/>
                <w:lang w:val="kk-KZ"/>
              </w:rPr>
              <w:t>т</w:t>
            </w:r>
            <w:r w:rsidRPr="00236D27">
              <w:rPr>
                <w:rFonts w:eastAsia="Calibri"/>
                <w:sz w:val="20"/>
                <w:szCs w:val="20"/>
                <w:lang w:val="kk-KZ"/>
              </w:rPr>
              <w:t>ехник</w:t>
            </w:r>
          </w:p>
        </w:tc>
        <w:tc>
          <w:tcPr>
            <w:tcW w:w="709" w:type="dxa"/>
          </w:tcPr>
          <w:p w14:paraId="4A89C9F4" w14:textId="19663E25" w:rsidR="00236D27" w:rsidRPr="009A6655" w:rsidRDefault="00236D27" w:rsidP="00236D27">
            <w:pPr>
              <w:pStyle w:val="BodyText"/>
              <w:ind w:left="0" w:firstLine="0"/>
              <w:jc w:val="center"/>
              <w:rPr>
                <w:sz w:val="20"/>
                <w:szCs w:val="20"/>
                <w:highlight w:val="yellow"/>
              </w:rPr>
            </w:pPr>
            <w:r w:rsidRPr="009A6655">
              <w:rPr>
                <w:sz w:val="20"/>
                <w:szCs w:val="20"/>
                <w:highlight w:val="yellow"/>
              </w:rPr>
              <w:t>3</w:t>
            </w:r>
          </w:p>
        </w:tc>
        <w:tc>
          <w:tcPr>
            <w:tcW w:w="567" w:type="dxa"/>
          </w:tcPr>
          <w:p w14:paraId="231583DD" w14:textId="38AE693F" w:rsidR="00236D27" w:rsidRPr="009A6655" w:rsidRDefault="00BB73A6" w:rsidP="00236D27">
            <w:pPr>
              <w:pStyle w:val="BodyText"/>
              <w:ind w:left="0" w:firstLine="0"/>
              <w:jc w:val="center"/>
              <w:rPr>
                <w:sz w:val="20"/>
                <w:szCs w:val="20"/>
                <w:highlight w:val="yellow"/>
              </w:rPr>
            </w:pPr>
            <w:r>
              <w:rPr>
                <w:sz w:val="20"/>
                <w:szCs w:val="20"/>
                <w:highlight w:val="yellow"/>
              </w:rPr>
              <w:t>4</w:t>
            </w:r>
          </w:p>
        </w:tc>
        <w:tc>
          <w:tcPr>
            <w:tcW w:w="850" w:type="dxa"/>
          </w:tcPr>
          <w:p w14:paraId="0B70702F" w14:textId="5D53FD00" w:rsidR="00236D27" w:rsidRPr="009A6655" w:rsidRDefault="00BB73A6" w:rsidP="00236D27">
            <w:pPr>
              <w:pStyle w:val="BodyText"/>
              <w:ind w:left="0" w:firstLine="0"/>
              <w:jc w:val="center"/>
              <w:rPr>
                <w:sz w:val="20"/>
                <w:szCs w:val="20"/>
                <w:highlight w:val="yellow"/>
              </w:rPr>
            </w:pPr>
            <w:r>
              <w:rPr>
                <w:sz w:val="20"/>
                <w:szCs w:val="20"/>
                <w:highlight w:val="yellow"/>
              </w:rPr>
              <w:t>4</w:t>
            </w:r>
          </w:p>
        </w:tc>
        <w:tc>
          <w:tcPr>
            <w:tcW w:w="2045" w:type="dxa"/>
          </w:tcPr>
          <w:p w14:paraId="738C65B5" w14:textId="77777777" w:rsidR="00236D27" w:rsidRPr="00721335" w:rsidRDefault="00236D27" w:rsidP="00236D27">
            <w:pPr>
              <w:pStyle w:val="BodyText"/>
              <w:ind w:left="0" w:firstLine="0"/>
              <w:jc w:val="center"/>
              <w:rPr>
                <w:sz w:val="20"/>
                <w:szCs w:val="20"/>
              </w:rPr>
            </w:pPr>
          </w:p>
        </w:tc>
      </w:tr>
      <w:tr w:rsidR="00236D27" w:rsidRPr="00721335" w14:paraId="69F7812B" w14:textId="77777777" w:rsidTr="007C70FC">
        <w:tc>
          <w:tcPr>
            <w:tcW w:w="585" w:type="dxa"/>
          </w:tcPr>
          <w:p w14:paraId="532A82B0" w14:textId="10A608BD" w:rsidR="00236D27" w:rsidRPr="00721335" w:rsidRDefault="00236D27" w:rsidP="00236D27">
            <w:pPr>
              <w:pStyle w:val="BodyText"/>
              <w:ind w:left="0" w:firstLine="0"/>
              <w:jc w:val="center"/>
              <w:rPr>
                <w:sz w:val="20"/>
                <w:szCs w:val="20"/>
              </w:rPr>
            </w:pPr>
            <w:r>
              <w:rPr>
                <w:sz w:val="20"/>
                <w:szCs w:val="20"/>
                <w:lang w:val="kk"/>
              </w:rPr>
              <w:t>9</w:t>
            </w:r>
          </w:p>
        </w:tc>
        <w:tc>
          <w:tcPr>
            <w:tcW w:w="828" w:type="dxa"/>
          </w:tcPr>
          <w:p w14:paraId="20E488E9" w14:textId="77777777" w:rsidR="00236D27" w:rsidRPr="00721335" w:rsidRDefault="00236D27" w:rsidP="00236D27">
            <w:pPr>
              <w:jc w:val="center"/>
              <w:rPr>
                <w:rFonts w:eastAsia="Calibri"/>
                <w:sz w:val="20"/>
                <w:szCs w:val="20"/>
              </w:rPr>
            </w:pPr>
            <w:r w:rsidRPr="00721335">
              <w:rPr>
                <w:rFonts w:eastAsia="Calibri"/>
                <w:sz w:val="20"/>
                <w:szCs w:val="20"/>
                <w:lang w:val="kk"/>
              </w:rPr>
              <w:t>3117</w:t>
            </w:r>
          </w:p>
        </w:tc>
        <w:tc>
          <w:tcPr>
            <w:tcW w:w="992" w:type="dxa"/>
          </w:tcPr>
          <w:p w14:paraId="7A65067E"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Mining and metallurgical technicians/Тау-кен металлургия техниктері/Техники в добывающей промышленности и металлургии</w:t>
            </w:r>
          </w:p>
        </w:tc>
        <w:tc>
          <w:tcPr>
            <w:tcW w:w="425" w:type="dxa"/>
          </w:tcPr>
          <w:p w14:paraId="10B7044A" w14:textId="77777777" w:rsidR="00236D27" w:rsidRPr="00721335" w:rsidRDefault="00236D27" w:rsidP="00236D27">
            <w:pPr>
              <w:pStyle w:val="BodyText"/>
              <w:ind w:left="0" w:firstLine="0"/>
              <w:jc w:val="center"/>
              <w:rPr>
                <w:sz w:val="20"/>
                <w:szCs w:val="20"/>
              </w:rPr>
            </w:pPr>
            <w:r w:rsidRPr="00721335">
              <w:rPr>
                <w:sz w:val="20"/>
                <w:szCs w:val="20"/>
                <w:lang w:val="kk"/>
              </w:rPr>
              <w:t>ч</w:t>
            </w:r>
          </w:p>
        </w:tc>
        <w:tc>
          <w:tcPr>
            <w:tcW w:w="851" w:type="dxa"/>
          </w:tcPr>
          <w:p w14:paraId="582C4FBE"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3117</w:t>
            </w:r>
          </w:p>
        </w:tc>
        <w:tc>
          <w:tcPr>
            <w:tcW w:w="1134" w:type="dxa"/>
          </w:tcPr>
          <w:p w14:paraId="36FC0317" w14:textId="77777777" w:rsidR="00236D27" w:rsidRPr="00721335" w:rsidRDefault="00236D27" w:rsidP="00236D27">
            <w:pPr>
              <w:pStyle w:val="BodyText"/>
              <w:ind w:left="0" w:firstLine="0"/>
              <w:jc w:val="center"/>
              <w:rPr>
                <w:rFonts w:eastAsia="Batang"/>
                <w:sz w:val="20"/>
                <w:szCs w:val="20"/>
              </w:rPr>
            </w:pPr>
            <w:r w:rsidRPr="00721335">
              <w:rPr>
                <w:rFonts w:eastAsia="Batang"/>
                <w:sz w:val="20"/>
                <w:szCs w:val="20"/>
                <w:lang w:val="kk"/>
              </w:rPr>
              <w:t>Тау-кен техниктері, техник-металлургтер және тектес қызметтер саласындағы техник мамандары/Горные техники, техники-металлурги и специалисты-техники родственных занятий</w:t>
            </w:r>
          </w:p>
          <w:p w14:paraId="7D0F65BD" w14:textId="77777777" w:rsidR="00236D27" w:rsidRPr="00721335" w:rsidRDefault="00236D27" w:rsidP="00236D27">
            <w:pPr>
              <w:rPr>
                <w:rFonts w:eastAsia="Batang"/>
                <w:sz w:val="20"/>
                <w:szCs w:val="20"/>
              </w:rPr>
            </w:pPr>
          </w:p>
          <w:p w14:paraId="52BF0270" w14:textId="77777777" w:rsidR="00236D27" w:rsidRPr="00721335" w:rsidRDefault="00236D27" w:rsidP="00236D27">
            <w:pPr>
              <w:rPr>
                <w:rFonts w:eastAsia="Batang"/>
                <w:sz w:val="20"/>
                <w:szCs w:val="20"/>
              </w:rPr>
            </w:pPr>
          </w:p>
        </w:tc>
        <w:tc>
          <w:tcPr>
            <w:tcW w:w="425" w:type="dxa"/>
          </w:tcPr>
          <w:p w14:paraId="04CD696B" w14:textId="77777777" w:rsidR="00236D27" w:rsidRPr="00721335" w:rsidRDefault="00236D27" w:rsidP="00236D27">
            <w:pPr>
              <w:pStyle w:val="BodyText"/>
              <w:ind w:left="0" w:firstLine="0"/>
              <w:jc w:val="center"/>
              <w:rPr>
                <w:sz w:val="20"/>
                <w:szCs w:val="20"/>
              </w:rPr>
            </w:pPr>
            <w:r w:rsidRPr="00721335">
              <w:rPr>
                <w:sz w:val="20"/>
                <w:szCs w:val="20"/>
                <w:lang w:val="kk"/>
              </w:rPr>
              <w:t>ч</w:t>
            </w:r>
          </w:p>
        </w:tc>
        <w:tc>
          <w:tcPr>
            <w:tcW w:w="851" w:type="dxa"/>
          </w:tcPr>
          <w:p w14:paraId="5751E278"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3117-2</w:t>
            </w:r>
          </w:p>
        </w:tc>
        <w:tc>
          <w:tcPr>
            <w:tcW w:w="1134" w:type="dxa"/>
          </w:tcPr>
          <w:p w14:paraId="7B6A0310"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Техник-металлургтер/Техники-металлурги</w:t>
            </w:r>
          </w:p>
        </w:tc>
        <w:tc>
          <w:tcPr>
            <w:tcW w:w="1275" w:type="dxa"/>
          </w:tcPr>
          <w:p w14:paraId="2D04651D"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Техник-мамандар және өзге де көмекші кәсіби персонал</w:t>
            </w:r>
          </w:p>
        </w:tc>
        <w:tc>
          <w:tcPr>
            <w:tcW w:w="2552" w:type="dxa"/>
          </w:tcPr>
          <w:p w14:paraId="1CA7DD62" w14:textId="77777777" w:rsidR="00236D27" w:rsidRPr="00721335" w:rsidRDefault="00236D27" w:rsidP="00236D27">
            <w:pPr>
              <w:jc w:val="center"/>
              <w:rPr>
                <w:rFonts w:eastAsia="Calibri"/>
                <w:sz w:val="20"/>
                <w:szCs w:val="20"/>
              </w:rPr>
            </w:pPr>
            <w:r w:rsidRPr="00721335">
              <w:rPr>
                <w:rFonts w:eastAsia="Calibri"/>
                <w:sz w:val="20"/>
                <w:szCs w:val="20"/>
                <w:lang w:val="kk"/>
              </w:rPr>
              <w:t>3117-2-001</w:t>
            </w:r>
          </w:p>
          <w:p w14:paraId="6EE4B5E4" w14:textId="77777777" w:rsidR="00236D27" w:rsidRPr="00721335" w:rsidRDefault="00236D27" w:rsidP="00236D27">
            <w:pPr>
              <w:jc w:val="center"/>
              <w:rPr>
                <w:rFonts w:eastAsia="Calibri"/>
                <w:sz w:val="20"/>
                <w:szCs w:val="20"/>
              </w:rPr>
            </w:pPr>
            <w:r w:rsidRPr="00721335">
              <w:rPr>
                <w:rFonts w:eastAsia="Calibri"/>
                <w:sz w:val="20"/>
                <w:szCs w:val="20"/>
                <w:lang w:val="kk"/>
              </w:rPr>
              <w:t>Металл өндіру технигі</w:t>
            </w:r>
          </w:p>
          <w:p w14:paraId="5722DBFF" w14:textId="77777777" w:rsidR="00236D27" w:rsidRPr="00721335" w:rsidRDefault="00236D27" w:rsidP="00236D27">
            <w:pPr>
              <w:jc w:val="center"/>
              <w:rPr>
                <w:rFonts w:eastAsia="Calibri"/>
                <w:sz w:val="20"/>
                <w:szCs w:val="20"/>
              </w:rPr>
            </w:pPr>
          </w:p>
          <w:p w14:paraId="6F5E9C54" w14:textId="77777777" w:rsidR="00236D27" w:rsidRPr="00721335" w:rsidRDefault="00236D27" w:rsidP="00236D27">
            <w:pPr>
              <w:jc w:val="center"/>
              <w:rPr>
                <w:rFonts w:eastAsia="Calibri"/>
                <w:sz w:val="20"/>
                <w:szCs w:val="20"/>
              </w:rPr>
            </w:pPr>
            <w:r w:rsidRPr="00721335">
              <w:rPr>
                <w:rFonts w:eastAsia="Calibri"/>
                <w:sz w:val="20"/>
                <w:szCs w:val="20"/>
                <w:lang w:val="kk"/>
              </w:rPr>
              <w:t>3117-2-002</w:t>
            </w:r>
          </w:p>
          <w:p w14:paraId="1BA0226D" w14:textId="77777777" w:rsidR="00236D27" w:rsidRPr="00721335" w:rsidRDefault="00236D27" w:rsidP="00236D27">
            <w:pPr>
              <w:jc w:val="center"/>
              <w:rPr>
                <w:rFonts w:eastAsia="Calibri"/>
                <w:sz w:val="20"/>
                <w:szCs w:val="20"/>
              </w:rPr>
            </w:pPr>
            <w:r w:rsidRPr="00721335">
              <w:rPr>
                <w:rFonts w:eastAsia="Calibri"/>
                <w:sz w:val="20"/>
                <w:szCs w:val="20"/>
                <w:lang w:val="kk"/>
              </w:rPr>
              <w:t>Металлургиялық экстракция жөніндегі техник</w:t>
            </w:r>
          </w:p>
          <w:p w14:paraId="69557641" w14:textId="77777777" w:rsidR="00236D27" w:rsidRPr="00721335" w:rsidRDefault="00236D27" w:rsidP="00236D27">
            <w:pPr>
              <w:jc w:val="center"/>
              <w:rPr>
                <w:rFonts w:eastAsia="Calibri"/>
                <w:sz w:val="20"/>
                <w:szCs w:val="20"/>
              </w:rPr>
            </w:pPr>
          </w:p>
          <w:p w14:paraId="0EA68078" w14:textId="77777777" w:rsidR="00236D27" w:rsidRPr="00721335" w:rsidRDefault="00236D27" w:rsidP="00236D27">
            <w:pPr>
              <w:jc w:val="center"/>
              <w:rPr>
                <w:rFonts w:eastAsia="Calibri"/>
                <w:sz w:val="20"/>
                <w:szCs w:val="20"/>
              </w:rPr>
            </w:pPr>
            <w:r w:rsidRPr="00721335">
              <w:rPr>
                <w:rFonts w:eastAsia="Calibri"/>
                <w:sz w:val="20"/>
                <w:szCs w:val="20"/>
                <w:lang w:val="kk"/>
              </w:rPr>
              <w:t>3117-2-003</w:t>
            </w:r>
          </w:p>
          <w:p w14:paraId="249B41CE" w14:textId="77777777" w:rsidR="00236D27" w:rsidRPr="00721335" w:rsidRDefault="00236D27" w:rsidP="00236D27">
            <w:pPr>
              <w:jc w:val="center"/>
              <w:rPr>
                <w:rFonts w:eastAsia="Calibri"/>
                <w:sz w:val="20"/>
                <w:szCs w:val="20"/>
              </w:rPr>
            </w:pPr>
            <w:r w:rsidRPr="00721335">
              <w:rPr>
                <w:rFonts w:eastAsia="Calibri"/>
                <w:sz w:val="20"/>
                <w:szCs w:val="20"/>
                <w:lang w:val="kk"/>
              </w:rPr>
              <w:t>Техник-металлург</w:t>
            </w:r>
          </w:p>
        </w:tc>
        <w:tc>
          <w:tcPr>
            <w:tcW w:w="709" w:type="dxa"/>
          </w:tcPr>
          <w:p w14:paraId="733836E0" w14:textId="77777777" w:rsidR="00236D27" w:rsidRPr="00721335" w:rsidRDefault="00236D27" w:rsidP="00236D27">
            <w:pPr>
              <w:pStyle w:val="BodyText"/>
              <w:ind w:left="0" w:firstLine="0"/>
              <w:jc w:val="center"/>
              <w:rPr>
                <w:sz w:val="20"/>
                <w:szCs w:val="20"/>
              </w:rPr>
            </w:pPr>
            <w:r w:rsidRPr="00721335">
              <w:rPr>
                <w:sz w:val="20"/>
                <w:szCs w:val="20"/>
                <w:lang w:val="kk"/>
              </w:rPr>
              <w:t>3</w:t>
            </w:r>
          </w:p>
        </w:tc>
        <w:tc>
          <w:tcPr>
            <w:tcW w:w="567" w:type="dxa"/>
          </w:tcPr>
          <w:p w14:paraId="4E9E34AC" w14:textId="77777777" w:rsidR="00236D27" w:rsidRPr="00721335" w:rsidRDefault="00236D27" w:rsidP="00236D27">
            <w:pPr>
              <w:pStyle w:val="BodyText"/>
              <w:ind w:left="0" w:firstLine="0"/>
              <w:jc w:val="center"/>
              <w:rPr>
                <w:sz w:val="20"/>
                <w:szCs w:val="20"/>
              </w:rPr>
            </w:pPr>
            <w:r w:rsidRPr="00721335">
              <w:rPr>
                <w:sz w:val="20"/>
                <w:szCs w:val="20"/>
                <w:lang w:val="kk"/>
              </w:rPr>
              <w:t>7</w:t>
            </w:r>
          </w:p>
        </w:tc>
        <w:tc>
          <w:tcPr>
            <w:tcW w:w="850" w:type="dxa"/>
          </w:tcPr>
          <w:p w14:paraId="265789B8" w14:textId="77777777" w:rsidR="00236D27" w:rsidRPr="00721335" w:rsidRDefault="00236D27" w:rsidP="00236D27">
            <w:pPr>
              <w:pStyle w:val="BodyText"/>
              <w:ind w:left="0" w:firstLine="0"/>
              <w:jc w:val="center"/>
              <w:rPr>
                <w:sz w:val="20"/>
                <w:szCs w:val="20"/>
              </w:rPr>
            </w:pPr>
            <w:r w:rsidRPr="00721335">
              <w:rPr>
                <w:sz w:val="20"/>
                <w:szCs w:val="20"/>
                <w:lang w:val="kk"/>
              </w:rPr>
              <w:t>5-7</w:t>
            </w:r>
          </w:p>
        </w:tc>
        <w:tc>
          <w:tcPr>
            <w:tcW w:w="2045" w:type="dxa"/>
          </w:tcPr>
          <w:p w14:paraId="074B2C84" w14:textId="77777777" w:rsidR="00236D27" w:rsidRPr="00721335" w:rsidRDefault="00236D27" w:rsidP="00236D27">
            <w:pPr>
              <w:pStyle w:val="BodyText"/>
              <w:ind w:left="0" w:firstLine="0"/>
              <w:jc w:val="center"/>
              <w:rPr>
                <w:sz w:val="20"/>
                <w:szCs w:val="20"/>
              </w:rPr>
            </w:pPr>
          </w:p>
        </w:tc>
      </w:tr>
      <w:tr w:rsidR="00236D27" w:rsidRPr="00721335" w14:paraId="480CE3F8" w14:textId="77777777" w:rsidTr="007C70FC">
        <w:tc>
          <w:tcPr>
            <w:tcW w:w="585" w:type="dxa"/>
          </w:tcPr>
          <w:p w14:paraId="572337D2" w14:textId="45358D08" w:rsidR="00236D27" w:rsidRPr="00721335" w:rsidRDefault="00236D27" w:rsidP="00236D27">
            <w:pPr>
              <w:pStyle w:val="BodyText"/>
              <w:ind w:left="0" w:firstLine="0"/>
              <w:jc w:val="center"/>
              <w:rPr>
                <w:sz w:val="20"/>
                <w:szCs w:val="20"/>
              </w:rPr>
            </w:pPr>
            <w:r>
              <w:rPr>
                <w:sz w:val="20"/>
                <w:szCs w:val="20"/>
                <w:lang w:val="kk"/>
              </w:rPr>
              <w:t>10</w:t>
            </w:r>
          </w:p>
        </w:tc>
        <w:tc>
          <w:tcPr>
            <w:tcW w:w="828" w:type="dxa"/>
          </w:tcPr>
          <w:p w14:paraId="7D214E06" w14:textId="77777777" w:rsidR="00236D27" w:rsidRPr="00721335" w:rsidRDefault="00236D27" w:rsidP="00236D27">
            <w:pPr>
              <w:jc w:val="center"/>
              <w:rPr>
                <w:rFonts w:eastAsia="Calibri"/>
                <w:sz w:val="20"/>
                <w:szCs w:val="20"/>
              </w:rPr>
            </w:pPr>
            <w:r w:rsidRPr="00721335">
              <w:rPr>
                <w:rFonts w:eastAsia="Calibri"/>
                <w:sz w:val="20"/>
                <w:szCs w:val="20"/>
                <w:lang w:val="kk"/>
              </w:rPr>
              <w:t>3119</w:t>
            </w:r>
          </w:p>
        </w:tc>
        <w:tc>
          <w:tcPr>
            <w:tcW w:w="992" w:type="dxa"/>
          </w:tcPr>
          <w:p w14:paraId="01BB3B1D"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 xml:space="preserve">Physical and engineering science technicians not elsewhere classified/Басқа бастауыш топтарға </w:t>
            </w:r>
            <w:r w:rsidRPr="00721335">
              <w:rPr>
                <w:rFonts w:eastAsia="Calibri"/>
                <w:sz w:val="20"/>
                <w:szCs w:val="20"/>
                <w:lang w:val="kk"/>
              </w:rPr>
              <w:lastRenderedPageBreak/>
              <w:t>кірмейтін физика және техникалық ғылымдар саласындағы техниктер/Техники в области физических и технических наук, не входящие в другие начальные группы</w:t>
            </w:r>
          </w:p>
        </w:tc>
        <w:tc>
          <w:tcPr>
            <w:tcW w:w="425" w:type="dxa"/>
          </w:tcPr>
          <w:p w14:paraId="06D76FA0" w14:textId="77777777" w:rsidR="00236D27" w:rsidRPr="00721335" w:rsidRDefault="00236D27" w:rsidP="00236D27">
            <w:pPr>
              <w:pStyle w:val="BodyText"/>
              <w:ind w:left="0" w:firstLine="0"/>
              <w:jc w:val="center"/>
              <w:rPr>
                <w:sz w:val="20"/>
                <w:szCs w:val="20"/>
              </w:rPr>
            </w:pPr>
            <w:r w:rsidRPr="00721335">
              <w:rPr>
                <w:sz w:val="20"/>
                <w:szCs w:val="20"/>
                <w:lang w:val="kk"/>
              </w:rPr>
              <w:lastRenderedPageBreak/>
              <w:t>Б</w:t>
            </w:r>
          </w:p>
        </w:tc>
        <w:tc>
          <w:tcPr>
            <w:tcW w:w="851" w:type="dxa"/>
          </w:tcPr>
          <w:p w14:paraId="11E2076D"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3129</w:t>
            </w:r>
          </w:p>
        </w:tc>
        <w:tc>
          <w:tcPr>
            <w:tcW w:w="1134" w:type="dxa"/>
          </w:tcPr>
          <w:p w14:paraId="274390D8" w14:textId="77777777" w:rsidR="00236D27" w:rsidRPr="00721335" w:rsidRDefault="00236D27" w:rsidP="00236D27">
            <w:pPr>
              <w:pStyle w:val="BodyText"/>
              <w:ind w:left="0" w:firstLine="0"/>
              <w:jc w:val="center"/>
              <w:rPr>
                <w:rFonts w:eastAsia="Batang"/>
                <w:sz w:val="20"/>
                <w:szCs w:val="20"/>
              </w:rPr>
            </w:pPr>
            <w:r w:rsidRPr="00721335">
              <w:rPr>
                <w:rFonts w:eastAsia="Batang"/>
                <w:sz w:val="20"/>
                <w:szCs w:val="20"/>
                <w:lang w:val="kk"/>
              </w:rPr>
              <w:t>Б.т.к. физика және техника ғылымдары саласындағы техниктер/Техники в области физических и техническ</w:t>
            </w:r>
            <w:r w:rsidRPr="00721335">
              <w:rPr>
                <w:rFonts w:eastAsia="Batang"/>
                <w:sz w:val="20"/>
                <w:szCs w:val="20"/>
                <w:lang w:val="kk"/>
              </w:rPr>
              <w:lastRenderedPageBreak/>
              <w:t>их наук, н.в.д.г.</w:t>
            </w:r>
          </w:p>
        </w:tc>
        <w:tc>
          <w:tcPr>
            <w:tcW w:w="425" w:type="dxa"/>
          </w:tcPr>
          <w:p w14:paraId="66187829" w14:textId="77777777" w:rsidR="00236D27" w:rsidRPr="00721335" w:rsidRDefault="00236D27" w:rsidP="00236D27">
            <w:pPr>
              <w:pStyle w:val="BodyText"/>
              <w:ind w:left="0" w:firstLine="0"/>
              <w:jc w:val="center"/>
              <w:rPr>
                <w:sz w:val="20"/>
                <w:szCs w:val="20"/>
              </w:rPr>
            </w:pPr>
            <w:r w:rsidRPr="00721335">
              <w:rPr>
                <w:sz w:val="20"/>
                <w:szCs w:val="20"/>
                <w:lang w:val="kk"/>
              </w:rPr>
              <w:lastRenderedPageBreak/>
              <w:t>ч</w:t>
            </w:r>
          </w:p>
        </w:tc>
        <w:tc>
          <w:tcPr>
            <w:tcW w:w="851" w:type="dxa"/>
          </w:tcPr>
          <w:p w14:paraId="53C69C3D"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3129-1</w:t>
            </w:r>
          </w:p>
        </w:tc>
        <w:tc>
          <w:tcPr>
            <w:tcW w:w="1134" w:type="dxa"/>
          </w:tcPr>
          <w:p w14:paraId="0564C281"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Аффинаж және балқыту жөніндегі техниктер/Техники по аффинажу и плавлению</w:t>
            </w:r>
          </w:p>
        </w:tc>
        <w:tc>
          <w:tcPr>
            <w:tcW w:w="1275" w:type="dxa"/>
          </w:tcPr>
          <w:p w14:paraId="05868963"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Техник-мамандар және өзге де көмекші кәсіби персонал</w:t>
            </w:r>
          </w:p>
        </w:tc>
        <w:tc>
          <w:tcPr>
            <w:tcW w:w="2552" w:type="dxa"/>
          </w:tcPr>
          <w:p w14:paraId="15514920" w14:textId="77777777" w:rsidR="00236D27" w:rsidRPr="00721335" w:rsidRDefault="00236D27" w:rsidP="00236D27">
            <w:pPr>
              <w:jc w:val="center"/>
              <w:rPr>
                <w:rFonts w:eastAsia="Calibri"/>
                <w:sz w:val="20"/>
                <w:szCs w:val="20"/>
              </w:rPr>
            </w:pPr>
            <w:r w:rsidRPr="00721335">
              <w:rPr>
                <w:rFonts w:eastAsia="Calibri"/>
                <w:sz w:val="20"/>
                <w:szCs w:val="20"/>
                <w:lang w:val="kk"/>
              </w:rPr>
              <w:t>3129-1-001</w:t>
            </w:r>
          </w:p>
          <w:p w14:paraId="6A6EFFE7" w14:textId="77777777" w:rsidR="00236D27" w:rsidRPr="00721335" w:rsidRDefault="00236D27" w:rsidP="00236D27">
            <w:pPr>
              <w:jc w:val="center"/>
              <w:rPr>
                <w:rFonts w:eastAsia="Calibri"/>
                <w:sz w:val="20"/>
                <w:szCs w:val="20"/>
              </w:rPr>
            </w:pPr>
            <w:r w:rsidRPr="00721335">
              <w:rPr>
                <w:rFonts w:eastAsia="Calibri"/>
                <w:sz w:val="20"/>
                <w:szCs w:val="20"/>
                <w:lang w:val="kk"/>
              </w:rPr>
              <w:t>Құюшы техник</w:t>
            </w:r>
          </w:p>
          <w:p w14:paraId="3F5C325C" w14:textId="77777777" w:rsidR="00236D27" w:rsidRPr="00721335" w:rsidRDefault="00236D27" w:rsidP="00236D27">
            <w:pPr>
              <w:jc w:val="center"/>
              <w:rPr>
                <w:rFonts w:eastAsia="Calibri"/>
                <w:sz w:val="20"/>
                <w:szCs w:val="20"/>
              </w:rPr>
            </w:pPr>
          </w:p>
          <w:p w14:paraId="4F04CD69" w14:textId="77777777" w:rsidR="00236D27" w:rsidRPr="00721335" w:rsidRDefault="00236D27" w:rsidP="00236D27">
            <w:pPr>
              <w:jc w:val="center"/>
              <w:rPr>
                <w:rFonts w:eastAsia="Calibri"/>
                <w:sz w:val="20"/>
                <w:szCs w:val="20"/>
              </w:rPr>
            </w:pPr>
            <w:r w:rsidRPr="00721335">
              <w:rPr>
                <w:rFonts w:eastAsia="Calibri"/>
                <w:sz w:val="20"/>
                <w:szCs w:val="20"/>
                <w:lang w:val="kk"/>
              </w:rPr>
              <w:t>3129-1-002</w:t>
            </w:r>
          </w:p>
          <w:p w14:paraId="064914C2" w14:textId="77777777" w:rsidR="00236D27" w:rsidRPr="00721335" w:rsidRDefault="00236D27" w:rsidP="00236D27">
            <w:pPr>
              <w:jc w:val="center"/>
              <w:rPr>
                <w:rFonts w:eastAsia="Calibri"/>
                <w:sz w:val="20"/>
                <w:szCs w:val="20"/>
              </w:rPr>
            </w:pPr>
            <w:r w:rsidRPr="00721335">
              <w:rPr>
                <w:rFonts w:eastAsia="Calibri"/>
                <w:sz w:val="20"/>
                <w:szCs w:val="20"/>
                <w:lang w:val="kk"/>
              </w:rPr>
              <w:t>Бағалы металдарды аффинаждау жөніндегі техник</w:t>
            </w:r>
          </w:p>
        </w:tc>
        <w:tc>
          <w:tcPr>
            <w:tcW w:w="709" w:type="dxa"/>
          </w:tcPr>
          <w:p w14:paraId="3CAE0143" w14:textId="77777777" w:rsidR="00236D27" w:rsidRPr="00721335" w:rsidRDefault="00236D27" w:rsidP="00236D27">
            <w:pPr>
              <w:pStyle w:val="BodyText"/>
              <w:ind w:left="0" w:firstLine="0"/>
              <w:jc w:val="center"/>
              <w:rPr>
                <w:sz w:val="20"/>
                <w:szCs w:val="20"/>
              </w:rPr>
            </w:pPr>
            <w:r w:rsidRPr="00721335">
              <w:rPr>
                <w:sz w:val="20"/>
                <w:szCs w:val="20"/>
                <w:lang w:val="kk"/>
              </w:rPr>
              <w:t>3</w:t>
            </w:r>
          </w:p>
        </w:tc>
        <w:tc>
          <w:tcPr>
            <w:tcW w:w="567" w:type="dxa"/>
          </w:tcPr>
          <w:p w14:paraId="7A733650" w14:textId="77777777" w:rsidR="00236D27" w:rsidRPr="00721335" w:rsidRDefault="00236D27" w:rsidP="00236D27">
            <w:pPr>
              <w:pStyle w:val="BodyText"/>
              <w:ind w:left="0" w:firstLine="0"/>
              <w:jc w:val="center"/>
              <w:rPr>
                <w:sz w:val="20"/>
                <w:szCs w:val="20"/>
              </w:rPr>
            </w:pPr>
            <w:r w:rsidRPr="00721335">
              <w:rPr>
                <w:sz w:val="20"/>
                <w:szCs w:val="20"/>
                <w:lang w:val="kk"/>
              </w:rPr>
              <w:t>7</w:t>
            </w:r>
          </w:p>
        </w:tc>
        <w:tc>
          <w:tcPr>
            <w:tcW w:w="850" w:type="dxa"/>
          </w:tcPr>
          <w:p w14:paraId="30F78623" w14:textId="77777777" w:rsidR="00236D27" w:rsidRPr="00721335" w:rsidRDefault="00236D27" w:rsidP="00236D27">
            <w:pPr>
              <w:pStyle w:val="BodyText"/>
              <w:ind w:left="0" w:firstLine="0"/>
              <w:jc w:val="center"/>
              <w:rPr>
                <w:sz w:val="20"/>
                <w:szCs w:val="20"/>
              </w:rPr>
            </w:pPr>
            <w:r w:rsidRPr="00721335">
              <w:rPr>
                <w:sz w:val="20"/>
                <w:szCs w:val="20"/>
                <w:lang w:val="kk"/>
              </w:rPr>
              <w:t>5-7</w:t>
            </w:r>
          </w:p>
        </w:tc>
        <w:tc>
          <w:tcPr>
            <w:tcW w:w="2045" w:type="dxa"/>
          </w:tcPr>
          <w:p w14:paraId="22E1B5EC" w14:textId="77777777" w:rsidR="00236D27" w:rsidRPr="00721335" w:rsidRDefault="00236D27" w:rsidP="00236D27">
            <w:pPr>
              <w:pStyle w:val="BodyText"/>
              <w:ind w:left="0" w:firstLine="0"/>
              <w:jc w:val="center"/>
              <w:rPr>
                <w:sz w:val="20"/>
                <w:szCs w:val="20"/>
              </w:rPr>
            </w:pPr>
          </w:p>
        </w:tc>
      </w:tr>
      <w:tr w:rsidR="00236D27" w:rsidRPr="00721335" w14:paraId="5C1BDBE7" w14:textId="77777777" w:rsidTr="007C70FC">
        <w:tc>
          <w:tcPr>
            <w:tcW w:w="585" w:type="dxa"/>
          </w:tcPr>
          <w:p w14:paraId="319274A4" w14:textId="6CAD5C26" w:rsidR="00236D27" w:rsidRPr="00721335" w:rsidRDefault="00236D27" w:rsidP="00236D27">
            <w:pPr>
              <w:pStyle w:val="BodyText"/>
              <w:ind w:left="0" w:firstLine="0"/>
              <w:jc w:val="center"/>
              <w:rPr>
                <w:sz w:val="20"/>
                <w:szCs w:val="20"/>
              </w:rPr>
            </w:pPr>
            <w:r>
              <w:rPr>
                <w:sz w:val="20"/>
                <w:szCs w:val="20"/>
                <w:lang w:val="kk"/>
              </w:rPr>
              <w:t>11</w:t>
            </w:r>
          </w:p>
        </w:tc>
        <w:tc>
          <w:tcPr>
            <w:tcW w:w="828" w:type="dxa"/>
          </w:tcPr>
          <w:p w14:paraId="5A917F5C" w14:textId="77777777" w:rsidR="00236D27" w:rsidRPr="00721335" w:rsidRDefault="00236D27" w:rsidP="00236D27">
            <w:pPr>
              <w:jc w:val="center"/>
              <w:rPr>
                <w:rFonts w:eastAsia="Calibri"/>
                <w:sz w:val="20"/>
                <w:szCs w:val="20"/>
              </w:rPr>
            </w:pPr>
            <w:r w:rsidRPr="00721335">
              <w:rPr>
                <w:rFonts w:eastAsia="Calibri"/>
                <w:sz w:val="20"/>
                <w:szCs w:val="20"/>
                <w:lang w:val="kk"/>
              </w:rPr>
              <w:t>3112</w:t>
            </w:r>
          </w:p>
        </w:tc>
        <w:tc>
          <w:tcPr>
            <w:tcW w:w="992" w:type="dxa"/>
          </w:tcPr>
          <w:p w14:paraId="1ACFC6B7"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Civil engineering technicians/ Азаматтық құрылыс техникасы/ Техники по гражданскому строительству</w:t>
            </w:r>
          </w:p>
        </w:tc>
        <w:tc>
          <w:tcPr>
            <w:tcW w:w="425" w:type="dxa"/>
          </w:tcPr>
          <w:p w14:paraId="3007093D" w14:textId="77777777" w:rsidR="00236D27" w:rsidRPr="00721335" w:rsidRDefault="00236D27" w:rsidP="00236D27">
            <w:pPr>
              <w:pStyle w:val="BodyText"/>
              <w:ind w:left="0" w:firstLine="0"/>
              <w:jc w:val="center"/>
              <w:rPr>
                <w:sz w:val="20"/>
                <w:szCs w:val="20"/>
              </w:rPr>
            </w:pPr>
            <w:r w:rsidRPr="00721335">
              <w:rPr>
                <w:sz w:val="20"/>
                <w:szCs w:val="20"/>
                <w:lang w:val="kk"/>
              </w:rPr>
              <w:t>ч</w:t>
            </w:r>
          </w:p>
        </w:tc>
        <w:tc>
          <w:tcPr>
            <w:tcW w:w="851" w:type="dxa"/>
          </w:tcPr>
          <w:p w14:paraId="18FA29D3"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3160</w:t>
            </w:r>
          </w:p>
        </w:tc>
        <w:tc>
          <w:tcPr>
            <w:tcW w:w="1134" w:type="dxa"/>
          </w:tcPr>
          <w:p w14:paraId="50235420" w14:textId="77777777" w:rsidR="00236D27" w:rsidRPr="00721335" w:rsidRDefault="00236D27" w:rsidP="00236D27">
            <w:pPr>
              <w:pStyle w:val="BodyText"/>
              <w:ind w:left="0" w:firstLine="0"/>
              <w:jc w:val="center"/>
              <w:rPr>
                <w:rFonts w:eastAsia="Batang"/>
                <w:sz w:val="20"/>
                <w:szCs w:val="20"/>
              </w:rPr>
            </w:pPr>
            <w:r w:rsidRPr="00721335">
              <w:rPr>
                <w:rFonts w:eastAsia="Batang"/>
                <w:sz w:val="20"/>
                <w:szCs w:val="20"/>
                <w:lang w:val="kk"/>
              </w:rPr>
              <w:t xml:space="preserve">Сапаны бақылау және еңбекті қорғау жөніндегі құрылыс жұмыстарының инспекторлары/ Инспекторы строительных работ, по контролю качества и </w:t>
            </w:r>
            <w:r w:rsidRPr="00721335">
              <w:rPr>
                <w:rFonts w:eastAsia="Batang"/>
                <w:sz w:val="20"/>
                <w:szCs w:val="20"/>
                <w:lang w:val="kk"/>
              </w:rPr>
              <w:lastRenderedPageBreak/>
              <w:t>охране труда</w:t>
            </w:r>
          </w:p>
        </w:tc>
        <w:tc>
          <w:tcPr>
            <w:tcW w:w="425" w:type="dxa"/>
          </w:tcPr>
          <w:p w14:paraId="765F2C9C" w14:textId="77777777" w:rsidR="00236D27" w:rsidRPr="00721335" w:rsidRDefault="00236D27" w:rsidP="00236D27">
            <w:pPr>
              <w:pStyle w:val="BodyText"/>
              <w:ind w:left="0" w:firstLine="0"/>
              <w:jc w:val="center"/>
              <w:rPr>
                <w:sz w:val="20"/>
                <w:szCs w:val="20"/>
              </w:rPr>
            </w:pPr>
            <w:r w:rsidRPr="00721335">
              <w:rPr>
                <w:sz w:val="20"/>
                <w:szCs w:val="20"/>
                <w:lang w:val="kk"/>
              </w:rPr>
              <w:lastRenderedPageBreak/>
              <w:t>ч</w:t>
            </w:r>
          </w:p>
        </w:tc>
        <w:tc>
          <w:tcPr>
            <w:tcW w:w="851" w:type="dxa"/>
          </w:tcPr>
          <w:p w14:paraId="3C3F4679"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3160-3</w:t>
            </w:r>
          </w:p>
        </w:tc>
        <w:tc>
          <w:tcPr>
            <w:tcW w:w="1134" w:type="dxa"/>
          </w:tcPr>
          <w:p w14:paraId="627F55B7"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Энергия қауіпсіздігі және энергия жүйелері жөніндегі инспекторлар/ Инспекторы по энергобезопасности и энергосистемам</w:t>
            </w:r>
          </w:p>
        </w:tc>
        <w:tc>
          <w:tcPr>
            <w:tcW w:w="1275" w:type="dxa"/>
          </w:tcPr>
          <w:p w14:paraId="4A082B71"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Техник-мамандар және өзге де көмекші кәсіби персонал</w:t>
            </w:r>
          </w:p>
        </w:tc>
        <w:tc>
          <w:tcPr>
            <w:tcW w:w="2552" w:type="dxa"/>
          </w:tcPr>
          <w:p w14:paraId="36775F59" w14:textId="77777777" w:rsidR="00236D27" w:rsidRPr="00721335" w:rsidRDefault="00236D27" w:rsidP="00236D27">
            <w:pPr>
              <w:jc w:val="center"/>
              <w:rPr>
                <w:rFonts w:eastAsia="Calibri"/>
                <w:sz w:val="20"/>
                <w:szCs w:val="20"/>
              </w:rPr>
            </w:pPr>
            <w:r w:rsidRPr="00721335">
              <w:rPr>
                <w:rFonts w:eastAsia="Calibri"/>
                <w:sz w:val="20"/>
                <w:szCs w:val="20"/>
                <w:lang w:val="kk"/>
              </w:rPr>
              <w:t>3160-3-001</w:t>
            </w:r>
          </w:p>
          <w:p w14:paraId="1C91B63F" w14:textId="77777777" w:rsidR="00236D27" w:rsidRPr="00721335" w:rsidRDefault="00236D27" w:rsidP="00236D27">
            <w:pPr>
              <w:jc w:val="center"/>
              <w:rPr>
                <w:rFonts w:eastAsia="Calibri"/>
                <w:sz w:val="20"/>
                <w:szCs w:val="20"/>
              </w:rPr>
            </w:pPr>
            <w:r w:rsidRPr="00721335">
              <w:rPr>
                <w:rFonts w:eastAsia="Calibri"/>
                <w:sz w:val="20"/>
                <w:szCs w:val="20"/>
                <w:lang w:val="kk"/>
              </w:rPr>
              <w:t>Котлонадзор инспекторы</w:t>
            </w:r>
          </w:p>
        </w:tc>
        <w:tc>
          <w:tcPr>
            <w:tcW w:w="709" w:type="dxa"/>
          </w:tcPr>
          <w:p w14:paraId="1D094B5B" w14:textId="77777777" w:rsidR="00236D27" w:rsidRPr="00721335" w:rsidRDefault="00236D27" w:rsidP="00236D27">
            <w:pPr>
              <w:pStyle w:val="BodyText"/>
              <w:ind w:left="0" w:firstLine="0"/>
              <w:jc w:val="center"/>
              <w:rPr>
                <w:sz w:val="20"/>
                <w:szCs w:val="20"/>
              </w:rPr>
            </w:pPr>
            <w:r w:rsidRPr="00721335">
              <w:rPr>
                <w:sz w:val="20"/>
                <w:szCs w:val="20"/>
                <w:lang w:val="kk"/>
              </w:rPr>
              <w:t>3</w:t>
            </w:r>
          </w:p>
        </w:tc>
        <w:tc>
          <w:tcPr>
            <w:tcW w:w="567" w:type="dxa"/>
          </w:tcPr>
          <w:p w14:paraId="089CABF1" w14:textId="77777777" w:rsidR="00236D27" w:rsidRPr="00721335" w:rsidRDefault="00236D27" w:rsidP="00236D27">
            <w:pPr>
              <w:pStyle w:val="BodyText"/>
              <w:ind w:left="0" w:firstLine="0"/>
              <w:jc w:val="center"/>
              <w:rPr>
                <w:sz w:val="20"/>
                <w:szCs w:val="20"/>
              </w:rPr>
            </w:pPr>
            <w:r w:rsidRPr="00721335">
              <w:rPr>
                <w:sz w:val="20"/>
                <w:szCs w:val="20"/>
                <w:lang w:val="kk"/>
              </w:rPr>
              <w:t>7</w:t>
            </w:r>
          </w:p>
        </w:tc>
        <w:tc>
          <w:tcPr>
            <w:tcW w:w="850" w:type="dxa"/>
          </w:tcPr>
          <w:p w14:paraId="7D7CF3C5" w14:textId="77777777" w:rsidR="00236D27" w:rsidRPr="00721335" w:rsidRDefault="00236D27" w:rsidP="00236D27">
            <w:pPr>
              <w:pStyle w:val="BodyText"/>
              <w:ind w:left="0" w:firstLine="0"/>
              <w:jc w:val="center"/>
              <w:rPr>
                <w:sz w:val="20"/>
                <w:szCs w:val="20"/>
              </w:rPr>
            </w:pPr>
            <w:r w:rsidRPr="00721335">
              <w:rPr>
                <w:sz w:val="20"/>
                <w:szCs w:val="20"/>
                <w:lang w:val="kk"/>
              </w:rPr>
              <w:t>5-7</w:t>
            </w:r>
          </w:p>
        </w:tc>
        <w:tc>
          <w:tcPr>
            <w:tcW w:w="2045" w:type="dxa"/>
          </w:tcPr>
          <w:p w14:paraId="3DA0C7C0" w14:textId="77777777" w:rsidR="00236D27" w:rsidRPr="00721335" w:rsidRDefault="00236D27" w:rsidP="00236D27">
            <w:pPr>
              <w:pStyle w:val="BodyText"/>
              <w:ind w:left="0" w:firstLine="0"/>
              <w:jc w:val="center"/>
              <w:rPr>
                <w:sz w:val="20"/>
                <w:szCs w:val="20"/>
              </w:rPr>
            </w:pPr>
          </w:p>
        </w:tc>
      </w:tr>
      <w:tr w:rsidR="00236D27" w:rsidRPr="00721335" w14:paraId="060B826F" w14:textId="77777777" w:rsidTr="007C70FC">
        <w:tc>
          <w:tcPr>
            <w:tcW w:w="585" w:type="dxa"/>
          </w:tcPr>
          <w:p w14:paraId="33D00DE0" w14:textId="048BA7F5" w:rsidR="00236D27" w:rsidRPr="00721335" w:rsidRDefault="00236D27" w:rsidP="00236D27">
            <w:pPr>
              <w:pStyle w:val="BodyText"/>
              <w:ind w:left="0" w:firstLine="0"/>
              <w:jc w:val="center"/>
              <w:rPr>
                <w:sz w:val="20"/>
                <w:szCs w:val="20"/>
              </w:rPr>
            </w:pPr>
            <w:r>
              <w:rPr>
                <w:sz w:val="20"/>
                <w:szCs w:val="20"/>
                <w:lang w:val="kk"/>
              </w:rPr>
              <w:t>12</w:t>
            </w:r>
          </w:p>
        </w:tc>
        <w:tc>
          <w:tcPr>
            <w:tcW w:w="828" w:type="dxa"/>
          </w:tcPr>
          <w:p w14:paraId="4FB125DD" w14:textId="77777777" w:rsidR="00236D27" w:rsidRPr="00721335" w:rsidRDefault="00236D27" w:rsidP="00236D27">
            <w:pPr>
              <w:jc w:val="center"/>
              <w:rPr>
                <w:rFonts w:eastAsia="Calibri"/>
                <w:sz w:val="20"/>
                <w:szCs w:val="20"/>
              </w:rPr>
            </w:pPr>
            <w:r w:rsidRPr="00721335">
              <w:rPr>
                <w:rFonts w:eastAsia="Calibri"/>
                <w:sz w:val="20"/>
                <w:szCs w:val="20"/>
                <w:lang w:val="kk"/>
              </w:rPr>
              <w:t>7124</w:t>
            </w:r>
          </w:p>
        </w:tc>
        <w:tc>
          <w:tcPr>
            <w:tcW w:w="992" w:type="dxa"/>
          </w:tcPr>
          <w:p w14:paraId="5A0660CE"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Insulation workers/Жылу және акустикалық оқшаулау төсегіштері/ Укладчики тепло- и акустической изоляции</w:t>
            </w:r>
          </w:p>
        </w:tc>
        <w:tc>
          <w:tcPr>
            <w:tcW w:w="425" w:type="dxa"/>
          </w:tcPr>
          <w:p w14:paraId="41BCB0A7" w14:textId="77777777" w:rsidR="00236D27" w:rsidRPr="00721335" w:rsidRDefault="00236D27" w:rsidP="00236D27">
            <w:pPr>
              <w:pStyle w:val="BodyText"/>
              <w:ind w:left="0" w:firstLine="0"/>
              <w:jc w:val="center"/>
              <w:rPr>
                <w:sz w:val="20"/>
                <w:szCs w:val="20"/>
              </w:rPr>
            </w:pPr>
            <w:r w:rsidRPr="00721335">
              <w:rPr>
                <w:sz w:val="20"/>
                <w:szCs w:val="20"/>
                <w:lang w:val="kk"/>
              </w:rPr>
              <w:t>ч</w:t>
            </w:r>
          </w:p>
        </w:tc>
        <w:tc>
          <w:tcPr>
            <w:tcW w:w="851" w:type="dxa"/>
          </w:tcPr>
          <w:p w14:paraId="7ED1CD22"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7124</w:t>
            </w:r>
          </w:p>
        </w:tc>
        <w:tc>
          <w:tcPr>
            <w:tcW w:w="1134" w:type="dxa"/>
          </w:tcPr>
          <w:p w14:paraId="51B782B8" w14:textId="77777777" w:rsidR="00236D27" w:rsidRPr="00721335" w:rsidRDefault="00236D27" w:rsidP="00236D27">
            <w:pPr>
              <w:pStyle w:val="BodyText"/>
              <w:ind w:left="0" w:firstLine="0"/>
              <w:jc w:val="center"/>
              <w:rPr>
                <w:rFonts w:eastAsia="Batang"/>
                <w:sz w:val="20"/>
                <w:szCs w:val="20"/>
              </w:rPr>
            </w:pPr>
            <w:r w:rsidRPr="00721335">
              <w:rPr>
                <w:rFonts w:eastAsia="Calibri"/>
                <w:sz w:val="20"/>
                <w:szCs w:val="20"/>
                <w:lang w:val="kk"/>
              </w:rPr>
              <w:t>Оқшаулаушылар/ Изолировщики</w:t>
            </w:r>
          </w:p>
        </w:tc>
        <w:tc>
          <w:tcPr>
            <w:tcW w:w="425" w:type="dxa"/>
          </w:tcPr>
          <w:p w14:paraId="081E9FF1" w14:textId="77777777" w:rsidR="00236D27" w:rsidRPr="00721335" w:rsidRDefault="00236D27" w:rsidP="00236D27">
            <w:pPr>
              <w:pStyle w:val="BodyText"/>
              <w:ind w:left="0" w:firstLine="0"/>
              <w:jc w:val="center"/>
              <w:rPr>
                <w:sz w:val="20"/>
                <w:szCs w:val="20"/>
              </w:rPr>
            </w:pPr>
            <w:r w:rsidRPr="00721335">
              <w:rPr>
                <w:sz w:val="20"/>
                <w:szCs w:val="20"/>
                <w:lang w:val="kk"/>
              </w:rPr>
              <w:t>ч</w:t>
            </w:r>
          </w:p>
        </w:tc>
        <w:tc>
          <w:tcPr>
            <w:tcW w:w="851" w:type="dxa"/>
          </w:tcPr>
          <w:p w14:paraId="19EAA4E3"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7124-2</w:t>
            </w:r>
          </w:p>
        </w:tc>
        <w:tc>
          <w:tcPr>
            <w:tcW w:w="1134" w:type="dxa"/>
          </w:tcPr>
          <w:p w14:paraId="59C4651E"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Құбырларды, қазандықтарды және салқындатқыш жабдықтарды оқшаулаушы/ Изолировщики труб, котлов и охлаждающего оборудования</w:t>
            </w:r>
          </w:p>
        </w:tc>
        <w:tc>
          <w:tcPr>
            <w:tcW w:w="1275" w:type="dxa"/>
          </w:tcPr>
          <w:p w14:paraId="5E6802C5"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Техник-мамандар және өзге де көмекші кәсіби персонал</w:t>
            </w:r>
          </w:p>
        </w:tc>
        <w:tc>
          <w:tcPr>
            <w:tcW w:w="2552" w:type="dxa"/>
          </w:tcPr>
          <w:p w14:paraId="573F155C" w14:textId="77777777" w:rsidR="00236D27" w:rsidRPr="00721335" w:rsidRDefault="00236D27" w:rsidP="00236D27">
            <w:pPr>
              <w:jc w:val="center"/>
              <w:rPr>
                <w:rFonts w:eastAsia="Calibri"/>
                <w:sz w:val="20"/>
                <w:szCs w:val="20"/>
              </w:rPr>
            </w:pPr>
            <w:r w:rsidRPr="00721335">
              <w:rPr>
                <w:rFonts w:eastAsia="Calibri"/>
                <w:sz w:val="20"/>
                <w:szCs w:val="20"/>
                <w:lang w:val="kk"/>
              </w:rPr>
              <w:t>4321-0-005</w:t>
            </w:r>
          </w:p>
          <w:p w14:paraId="2A234370" w14:textId="77777777" w:rsidR="00236D27" w:rsidRPr="00721335" w:rsidRDefault="00236D27" w:rsidP="00236D27">
            <w:pPr>
              <w:jc w:val="center"/>
              <w:rPr>
                <w:rFonts w:eastAsia="Calibri"/>
                <w:sz w:val="20"/>
                <w:szCs w:val="20"/>
              </w:rPr>
            </w:pPr>
            <w:r w:rsidRPr="00721335">
              <w:rPr>
                <w:rFonts w:eastAsia="Calibri"/>
                <w:sz w:val="20"/>
                <w:szCs w:val="20"/>
                <w:lang w:val="kk"/>
              </w:rPr>
              <w:t>Тауарды тиеу және түсіру кезіндегі бақылаушы</w:t>
            </w:r>
          </w:p>
          <w:p w14:paraId="25DEF170" w14:textId="77777777" w:rsidR="00236D27" w:rsidRPr="00721335" w:rsidRDefault="00236D27" w:rsidP="00236D27">
            <w:pPr>
              <w:jc w:val="center"/>
              <w:rPr>
                <w:rFonts w:eastAsia="Calibri"/>
                <w:sz w:val="20"/>
                <w:szCs w:val="20"/>
              </w:rPr>
            </w:pPr>
          </w:p>
          <w:p w14:paraId="74E10FAE" w14:textId="77777777" w:rsidR="00236D27" w:rsidRPr="00721335" w:rsidRDefault="00236D27" w:rsidP="00236D27">
            <w:pPr>
              <w:jc w:val="center"/>
              <w:rPr>
                <w:rFonts w:eastAsia="Calibri"/>
                <w:sz w:val="20"/>
                <w:szCs w:val="20"/>
              </w:rPr>
            </w:pPr>
            <w:r w:rsidRPr="00721335">
              <w:rPr>
                <w:rFonts w:eastAsia="Calibri"/>
                <w:sz w:val="20"/>
                <w:szCs w:val="20"/>
                <w:lang w:val="kk"/>
              </w:rPr>
              <w:t>4321-0-006</w:t>
            </w:r>
          </w:p>
          <w:p w14:paraId="792376AD" w14:textId="77777777" w:rsidR="00236D27" w:rsidRPr="00721335" w:rsidRDefault="00236D27" w:rsidP="00236D27">
            <w:pPr>
              <w:jc w:val="center"/>
              <w:rPr>
                <w:rFonts w:eastAsia="Calibri"/>
                <w:sz w:val="20"/>
                <w:szCs w:val="20"/>
              </w:rPr>
            </w:pPr>
            <w:r w:rsidRPr="00721335">
              <w:rPr>
                <w:rFonts w:eastAsia="Calibri"/>
                <w:sz w:val="20"/>
                <w:szCs w:val="20"/>
                <w:lang w:val="kk"/>
              </w:rPr>
              <w:t>Жүктерді қабылдаушы</w:t>
            </w:r>
          </w:p>
        </w:tc>
        <w:tc>
          <w:tcPr>
            <w:tcW w:w="709" w:type="dxa"/>
          </w:tcPr>
          <w:p w14:paraId="608CBD69" w14:textId="77777777" w:rsidR="00236D27" w:rsidRPr="00721335" w:rsidRDefault="00236D27" w:rsidP="00236D27">
            <w:pPr>
              <w:pStyle w:val="BodyText"/>
              <w:ind w:left="0" w:firstLine="0"/>
              <w:jc w:val="center"/>
              <w:rPr>
                <w:sz w:val="20"/>
                <w:szCs w:val="20"/>
              </w:rPr>
            </w:pPr>
            <w:r w:rsidRPr="00721335">
              <w:rPr>
                <w:sz w:val="20"/>
                <w:szCs w:val="20"/>
                <w:lang w:val="kk"/>
              </w:rPr>
              <w:t>3</w:t>
            </w:r>
          </w:p>
        </w:tc>
        <w:tc>
          <w:tcPr>
            <w:tcW w:w="567" w:type="dxa"/>
          </w:tcPr>
          <w:p w14:paraId="124B5B03" w14:textId="77777777" w:rsidR="00236D27" w:rsidRPr="00721335" w:rsidRDefault="00236D27" w:rsidP="00236D27">
            <w:pPr>
              <w:pStyle w:val="BodyText"/>
              <w:ind w:left="0" w:firstLine="0"/>
              <w:jc w:val="center"/>
              <w:rPr>
                <w:sz w:val="20"/>
                <w:szCs w:val="20"/>
              </w:rPr>
            </w:pPr>
            <w:r w:rsidRPr="00721335">
              <w:rPr>
                <w:sz w:val="20"/>
                <w:szCs w:val="20"/>
                <w:lang w:val="kk"/>
              </w:rPr>
              <w:t>7</w:t>
            </w:r>
          </w:p>
        </w:tc>
        <w:tc>
          <w:tcPr>
            <w:tcW w:w="850" w:type="dxa"/>
          </w:tcPr>
          <w:p w14:paraId="6FEF2AD9" w14:textId="77777777" w:rsidR="00236D27" w:rsidRPr="00721335" w:rsidRDefault="00236D27" w:rsidP="00236D27">
            <w:pPr>
              <w:pStyle w:val="BodyText"/>
              <w:ind w:left="0" w:firstLine="0"/>
              <w:jc w:val="center"/>
              <w:rPr>
                <w:sz w:val="20"/>
                <w:szCs w:val="20"/>
              </w:rPr>
            </w:pPr>
            <w:r w:rsidRPr="00721335">
              <w:rPr>
                <w:sz w:val="20"/>
                <w:szCs w:val="20"/>
                <w:lang w:val="kk"/>
              </w:rPr>
              <w:t>5-7</w:t>
            </w:r>
          </w:p>
        </w:tc>
        <w:tc>
          <w:tcPr>
            <w:tcW w:w="2045" w:type="dxa"/>
          </w:tcPr>
          <w:p w14:paraId="454BBFD7" w14:textId="77777777" w:rsidR="00236D27" w:rsidRPr="00721335" w:rsidRDefault="00236D27" w:rsidP="00236D27">
            <w:pPr>
              <w:pStyle w:val="BodyText"/>
              <w:ind w:left="0" w:firstLine="0"/>
              <w:jc w:val="center"/>
              <w:rPr>
                <w:sz w:val="20"/>
                <w:szCs w:val="20"/>
              </w:rPr>
            </w:pPr>
          </w:p>
        </w:tc>
      </w:tr>
      <w:tr w:rsidR="00236D27" w:rsidRPr="00721335" w14:paraId="25DC7700" w14:textId="77777777" w:rsidTr="007C70FC">
        <w:tc>
          <w:tcPr>
            <w:tcW w:w="585" w:type="dxa"/>
          </w:tcPr>
          <w:p w14:paraId="0297A250" w14:textId="1D8C03F9" w:rsidR="00236D27" w:rsidRPr="00721335" w:rsidRDefault="00236D27" w:rsidP="00236D27">
            <w:pPr>
              <w:pStyle w:val="BodyText"/>
              <w:ind w:left="0" w:firstLine="0"/>
              <w:jc w:val="center"/>
              <w:rPr>
                <w:sz w:val="20"/>
                <w:szCs w:val="20"/>
              </w:rPr>
            </w:pPr>
            <w:r>
              <w:rPr>
                <w:sz w:val="20"/>
                <w:szCs w:val="20"/>
                <w:lang w:val="kk"/>
              </w:rPr>
              <w:t>13</w:t>
            </w:r>
          </w:p>
        </w:tc>
        <w:tc>
          <w:tcPr>
            <w:tcW w:w="828" w:type="dxa"/>
          </w:tcPr>
          <w:p w14:paraId="0E3A7D34" w14:textId="77777777" w:rsidR="00236D27" w:rsidRPr="00721335" w:rsidRDefault="00236D27" w:rsidP="00236D27">
            <w:pPr>
              <w:jc w:val="center"/>
              <w:rPr>
                <w:rFonts w:eastAsia="Calibri"/>
                <w:sz w:val="20"/>
                <w:szCs w:val="20"/>
              </w:rPr>
            </w:pPr>
            <w:r w:rsidRPr="00721335">
              <w:rPr>
                <w:rFonts w:eastAsia="Calibri"/>
                <w:sz w:val="20"/>
                <w:szCs w:val="20"/>
                <w:lang w:val="kk"/>
              </w:rPr>
              <w:t>3122</w:t>
            </w:r>
          </w:p>
        </w:tc>
        <w:tc>
          <w:tcPr>
            <w:tcW w:w="992" w:type="dxa"/>
          </w:tcPr>
          <w:p w14:paraId="74E1F8D3"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Manufacturing supervisors/ Өңдеу өнеркәсібіндегі бригадирлер/ Бригадиры в обрабатывающей промышленности</w:t>
            </w:r>
          </w:p>
        </w:tc>
        <w:tc>
          <w:tcPr>
            <w:tcW w:w="425" w:type="dxa"/>
          </w:tcPr>
          <w:p w14:paraId="1C13ABB1" w14:textId="77777777" w:rsidR="00236D27" w:rsidRPr="00721335" w:rsidRDefault="00236D27" w:rsidP="00236D27">
            <w:pPr>
              <w:pStyle w:val="BodyText"/>
              <w:ind w:left="0" w:firstLine="0"/>
              <w:jc w:val="center"/>
              <w:rPr>
                <w:sz w:val="20"/>
                <w:szCs w:val="20"/>
              </w:rPr>
            </w:pPr>
            <w:r w:rsidRPr="00721335">
              <w:rPr>
                <w:sz w:val="20"/>
                <w:szCs w:val="20"/>
                <w:lang w:val="kk"/>
              </w:rPr>
              <w:t>ч</w:t>
            </w:r>
          </w:p>
        </w:tc>
        <w:tc>
          <w:tcPr>
            <w:tcW w:w="851" w:type="dxa"/>
          </w:tcPr>
          <w:p w14:paraId="39AE74A7"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7200</w:t>
            </w:r>
          </w:p>
        </w:tc>
        <w:tc>
          <w:tcPr>
            <w:tcW w:w="1134" w:type="dxa"/>
          </w:tcPr>
          <w:p w14:paraId="74BDEBDA"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Металл өңдеу, жабдықтарға қызмет көрсету жөніндегі және электриктерден басқа, тектес қызметтер жұмысшыларының үстінен қарайтын супервайзерлер (бригадирлер)/ Супервайз</w:t>
            </w:r>
            <w:r w:rsidRPr="00721335">
              <w:rPr>
                <w:rFonts w:eastAsia="Calibri"/>
                <w:sz w:val="20"/>
                <w:szCs w:val="20"/>
                <w:lang w:val="kk"/>
              </w:rPr>
              <w:lastRenderedPageBreak/>
              <w:t>еры (бригадиры) над рабочими по металлообработке, обслуживанию оборудования и родственных занятий, кроме электриков</w:t>
            </w:r>
          </w:p>
        </w:tc>
        <w:tc>
          <w:tcPr>
            <w:tcW w:w="425" w:type="dxa"/>
          </w:tcPr>
          <w:p w14:paraId="350E0B73" w14:textId="77777777" w:rsidR="00236D27" w:rsidRPr="00721335" w:rsidRDefault="00236D27" w:rsidP="00236D27">
            <w:pPr>
              <w:pStyle w:val="BodyText"/>
              <w:ind w:left="0" w:firstLine="0"/>
              <w:jc w:val="center"/>
              <w:rPr>
                <w:sz w:val="20"/>
                <w:szCs w:val="20"/>
              </w:rPr>
            </w:pPr>
            <w:r w:rsidRPr="00721335">
              <w:rPr>
                <w:sz w:val="20"/>
                <w:szCs w:val="20"/>
                <w:lang w:val="kk"/>
              </w:rPr>
              <w:lastRenderedPageBreak/>
              <w:t>Б</w:t>
            </w:r>
          </w:p>
        </w:tc>
        <w:tc>
          <w:tcPr>
            <w:tcW w:w="851" w:type="dxa"/>
          </w:tcPr>
          <w:p w14:paraId="76D9FAFD"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7200-0</w:t>
            </w:r>
          </w:p>
        </w:tc>
        <w:tc>
          <w:tcPr>
            <w:tcW w:w="1134" w:type="dxa"/>
          </w:tcPr>
          <w:p w14:paraId="237EAF4D"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Металл өңдеу, жабдықтарға қызмет көрсету жөніндегі және электриктерден басқа, тектес қызметтер жұмысшыларының үстінен қарайтын супервайзерлер (бригадирлер)/ Супервайз</w:t>
            </w:r>
            <w:r w:rsidRPr="00721335">
              <w:rPr>
                <w:rFonts w:eastAsia="Calibri"/>
                <w:sz w:val="20"/>
                <w:szCs w:val="20"/>
                <w:lang w:val="kk"/>
              </w:rPr>
              <w:lastRenderedPageBreak/>
              <w:t>еры (бригадиры) над рабочими по металлообработке, обслуживанию оборудования и родственных занятий, кроме электриков</w:t>
            </w:r>
          </w:p>
        </w:tc>
        <w:tc>
          <w:tcPr>
            <w:tcW w:w="1275" w:type="dxa"/>
          </w:tcPr>
          <w:p w14:paraId="4E17EC52"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lastRenderedPageBreak/>
              <w:t>Техник-мамандар және өзге де көмекші кәсіби персонал</w:t>
            </w:r>
          </w:p>
        </w:tc>
        <w:tc>
          <w:tcPr>
            <w:tcW w:w="2552" w:type="dxa"/>
          </w:tcPr>
          <w:p w14:paraId="06D1ED58" w14:textId="77777777" w:rsidR="00236D27" w:rsidRPr="00721335" w:rsidRDefault="00236D27" w:rsidP="00236D27">
            <w:pPr>
              <w:jc w:val="center"/>
              <w:rPr>
                <w:rFonts w:eastAsia="Calibri"/>
                <w:sz w:val="20"/>
                <w:szCs w:val="20"/>
              </w:rPr>
            </w:pPr>
            <w:r w:rsidRPr="00721335">
              <w:rPr>
                <w:rFonts w:eastAsia="Calibri"/>
                <w:sz w:val="20"/>
                <w:szCs w:val="20"/>
                <w:lang w:val="kk"/>
              </w:rPr>
              <w:t>7200-0-003</w:t>
            </w:r>
          </w:p>
          <w:p w14:paraId="3E8AFD7E" w14:textId="77777777" w:rsidR="00236D27" w:rsidRPr="00721335" w:rsidRDefault="00236D27" w:rsidP="00236D27">
            <w:pPr>
              <w:jc w:val="center"/>
              <w:rPr>
                <w:rFonts w:eastAsia="Calibri"/>
                <w:sz w:val="20"/>
                <w:szCs w:val="20"/>
              </w:rPr>
            </w:pPr>
            <w:r w:rsidRPr="00721335">
              <w:rPr>
                <w:rFonts w:eastAsia="Calibri"/>
                <w:sz w:val="20"/>
                <w:szCs w:val="20"/>
                <w:lang w:val="kk"/>
              </w:rPr>
              <w:t>Металды калибрлеу, сызу және тегістеу бөлімшесінің бригадирі</w:t>
            </w:r>
          </w:p>
          <w:p w14:paraId="752BB146" w14:textId="77777777" w:rsidR="00236D27" w:rsidRPr="00721335" w:rsidRDefault="00236D27" w:rsidP="00236D27">
            <w:pPr>
              <w:jc w:val="center"/>
              <w:rPr>
                <w:rFonts w:eastAsia="Calibri"/>
                <w:sz w:val="20"/>
                <w:szCs w:val="20"/>
              </w:rPr>
            </w:pPr>
          </w:p>
          <w:p w14:paraId="283CB6DA" w14:textId="77777777" w:rsidR="00236D27" w:rsidRPr="00721335" w:rsidRDefault="00236D27" w:rsidP="00236D27">
            <w:pPr>
              <w:jc w:val="center"/>
              <w:rPr>
                <w:rFonts w:eastAsia="Calibri"/>
                <w:sz w:val="20"/>
                <w:szCs w:val="20"/>
              </w:rPr>
            </w:pPr>
            <w:r w:rsidRPr="00721335">
              <w:rPr>
                <w:rFonts w:eastAsia="Calibri"/>
                <w:sz w:val="20"/>
                <w:szCs w:val="20"/>
                <w:lang w:val="kk"/>
              </w:rPr>
              <w:t>7200-0-007</w:t>
            </w:r>
          </w:p>
          <w:p w14:paraId="3C3F9CBE" w14:textId="77777777" w:rsidR="00236D27" w:rsidRPr="00721335" w:rsidRDefault="00236D27" w:rsidP="00236D27">
            <w:pPr>
              <w:jc w:val="center"/>
              <w:rPr>
                <w:rFonts w:eastAsia="Calibri"/>
                <w:sz w:val="20"/>
                <w:szCs w:val="20"/>
              </w:rPr>
            </w:pPr>
            <w:r w:rsidRPr="00721335">
              <w:rPr>
                <w:rFonts w:eastAsia="Calibri"/>
                <w:sz w:val="20"/>
                <w:szCs w:val="20"/>
                <w:lang w:val="kk"/>
              </w:rPr>
              <w:t>Қалыптау қоспасын дайындау учаскесінің бригадирі</w:t>
            </w:r>
          </w:p>
          <w:p w14:paraId="6F6CECCD" w14:textId="77777777" w:rsidR="00236D27" w:rsidRPr="00721335" w:rsidRDefault="00236D27" w:rsidP="00236D27">
            <w:pPr>
              <w:jc w:val="center"/>
              <w:rPr>
                <w:rFonts w:eastAsia="Calibri"/>
                <w:sz w:val="20"/>
                <w:szCs w:val="20"/>
              </w:rPr>
            </w:pPr>
          </w:p>
          <w:p w14:paraId="40C57520" w14:textId="77777777" w:rsidR="00236D27" w:rsidRPr="00721335" w:rsidRDefault="00236D27" w:rsidP="00236D27">
            <w:pPr>
              <w:jc w:val="center"/>
              <w:rPr>
                <w:rFonts w:eastAsia="Calibri"/>
                <w:sz w:val="20"/>
                <w:szCs w:val="20"/>
              </w:rPr>
            </w:pPr>
            <w:r w:rsidRPr="00721335">
              <w:rPr>
                <w:rFonts w:eastAsia="Calibri"/>
                <w:sz w:val="20"/>
                <w:szCs w:val="20"/>
                <w:lang w:val="kk"/>
              </w:rPr>
              <w:t>7200-0-009</w:t>
            </w:r>
          </w:p>
          <w:p w14:paraId="722B21D1" w14:textId="77777777" w:rsidR="00236D27" w:rsidRPr="00721335" w:rsidRDefault="00236D27" w:rsidP="00236D27">
            <w:pPr>
              <w:jc w:val="center"/>
              <w:rPr>
                <w:rFonts w:eastAsia="Calibri"/>
                <w:sz w:val="20"/>
                <w:szCs w:val="20"/>
              </w:rPr>
            </w:pPr>
            <w:r w:rsidRPr="00721335">
              <w:rPr>
                <w:rFonts w:eastAsia="Calibri"/>
                <w:sz w:val="20"/>
                <w:szCs w:val="20"/>
                <w:lang w:val="kk"/>
              </w:rPr>
              <w:t>Құю сапасын бақылаушы</w:t>
            </w:r>
          </w:p>
          <w:p w14:paraId="7BBD3CEB" w14:textId="77777777" w:rsidR="00236D27" w:rsidRPr="00721335" w:rsidRDefault="00236D27" w:rsidP="00236D27">
            <w:pPr>
              <w:jc w:val="center"/>
              <w:rPr>
                <w:rFonts w:eastAsia="Calibri"/>
                <w:sz w:val="20"/>
                <w:szCs w:val="20"/>
              </w:rPr>
            </w:pPr>
          </w:p>
          <w:p w14:paraId="25D6F617" w14:textId="77777777" w:rsidR="00236D27" w:rsidRPr="00721335" w:rsidRDefault="00236D27" w:rsidP="00236D27">
            <w:pPr>
              <w:jc w:val="center"/>
              <w:rPr>
                <w:rFonts w:eastAsia="Calibri"/>
                <w:sz w:val="20"/>
                <w:szCs w:val="20"/>
              </w:rPr>
            </w:pPr>
            <w:r w:rsidRPr="00721335">
              <w:rPr>
                <w:rFonts w:eastAsia="Calibri"/>
                <w:sz w:val="20"/>
                <w:szCs w:val="20"/>
                <w:lang w:val="kk"/>
              </w:rPr>
              <w:t>7200-0-010</w:t>
            </w:r>
          </w:p>
          <w:p w14:paraId="42AB876E" w14:textId="77777777" w:rsidR="00236D27" w:rsidRPr="00721335" w:rsidRDefault="00236D27" w:rsidP="00236D27">
            <w:pPr>
              <w:jc w:val="center"/>
              <w:rPr>
                <w:rFonts w:eastAsia="Calibri"/>
                <w:sz w:val="20"/>
                <w:szCs w:val="20"/>
              </w:rPr>
            </w:pPr>
            <w:r w:rsidRPr="00721335">
              <w:rPr>
                <w:rFonts w:eastAsia="Calibri"/>
                <w:sz w:val="20"/>
                <w:szCs w:val="20"/>
                <w:lang w:val="kk"/>
              </w:rPr>
              <w:t>Қазандық, суық штамптау және қысым жұмыстарын бақылаушы</w:t>
            </w:r>
          </w:p>
          <w:p w14:paraId="49774DD8" w14:textId="77777777" w:rsidR="00236D27" w:rsidRPr="00721335" w:rsidRDefault="00236D27" w:rsidP="00236D27">
            <w:pPr>
              <w:jc w:val="center"/>
              <w:rPr>
                <w:rFonts w:eastAsia="Calibri"/>
                <w:sz w:val="20"/>
                <w:szCs w:val="20"/>
              </w:rPr>
            </w:pPr>
          </w:p>
          <w:p w14:paraId="00F22ADE" w14:textId="77777777" w:rsidR="00236D27" w:rsidRPr="00721335" w:rsidRDefault="00236D27" w:rsidP="00236D27">
            <w:pPr>
              <w:jc w:val="center"/>
              <w:rPr>
                <w:rFonts w:eastAsia="Calibri"/>
                <w:sz w:val="20"/>
                <w:szCs w:val="20"/>
              </w:rPr>
            </w:pPr>
            <w:r w:rsidRPr="00721335">
              <w:rPr>
                <w:rFonts w:eastAsia="Calibri"/>
                <w:sz w:val="20"/>
                <w:szCs w:val="20"/>
                <w:lang w:val="kk"/>
              </w:rPr>
              <w:t>7200-0-012</w:t>
            </w:r>
          </w:p>
          <w:p w14:paraId="6563407E" w14:textId="77777777" w:rsidR="00236D27" w:rsidRPr="00721335" w:rsidRDefault="00236D27" w:rsidP="00236D27">
            <w:pPr>
              <w:jc w:val="center"/>
              <w:rPr>
                <w:rFonts w:eastAsia="Calibri"/>
                <w:sz w:val="20"/>
                <w:szCs w:val="20"/>
              </w:rPr>
            </w:pPr>
            <w:r w:rsidRPr="00721335">
              <w:rPr>
                <w:rFonts w:eastAsia="Calibri"/>
                <w:sz w:val="20"/>
                <w:szCs w:val="20"/>
                <w:lang w:val="kk"/>
              </w:rPr>
              <w:t xml:space="preserve">Материалдарды, металдарды, жартылай фабрикаттар мен </w:t>
            </w:r>
            <w:r w:rsidRPr="00721335">
              <w:rPr>
                <w:rFonts w:eastAsia="Calibri"/>
                <w:sz w:val="20"/>
                <w:szCs w:val="20"/>
                <w:lang w:val="kk"/>
              </w:rPr>
              <w:lastRenderedPageBreak/>
              <w:t>бұйымдарды бақылаушы</w:t>
            </w:r>
          </w:p>
          <w:p w14:paraId="2BAE044F" w14:textId="77777777" w:rsidR="00236D27" w:rsidRPr="00721335" w:rsidRDefault="00236D27" w:rsidP="00236D27">
            <w:pPr>
              <w:jc w:val="center"/>
              <w:rPr>
                <w:rFonts w:eastAsia="Calibri"/>
                <w:sz w:val="20"/>
                <w:szCs w:val="20"/>
              </w:rPr>
            </w:pPr>
          </w:p>
          <w:p w14:paraId="4DE8042B" w14:textId="77777777" w:rsidR="00236D27" w:rsidRPr="00721335" w:rsidRDefault="00236D27" w:rsidP="00236D27">
            <w:pPr>
              <w:jc w:val="center"/>
              <w:rPr>
                <w:rFonts w:eastAsia="Calibri"/>
                <w:sz w:val="20"/>
                <w:szCs w:val="20"/>
              </w:rPr>
            </w:pPr>
            <w:r w:rsidRPr="00721335">
              <w:rPr>
                <w:rFonts w:eastAsia="Calibri"/>
                <w:sz w:val="20"/>
                <w:szCs w:val="20"/>
                <w:lang w:val="kk"/>
              </w:rPr>
              <w:t>7200-0-017</w:t>
            </w:r>
          </w:p>
          <w:p w14:paraId="58F4CBAC" w14:textId="77777777" w:rsidR="00236D27" w:rsidRPr="00721335" w:rsidRDefault="00236D27" w:rsidP="00236D27">
            <w:pPr>
              <w:jc w:val="center"/>
              <w:rPr>
                <w:rFonts w:eastAsia="Calibri"/>
                <w:sz w:val="20"/>
                <w:szCs w:val="20"/>
              </w:rPr>
            </w:pPr>
            <w:r w:rsidRPr="00721335">
              <w:rPr>
                <w:rFonts w:eastAsia="Calibri"/>
                <w:sz w:val="20"/>
                <w:szCs w:val="20"/>
                <w:lang w:val="kk"/>
              </w:rPr>
              <w:t>Термиялық өңдеу бақылаушысы</w:t>
            </w:r>
          </w:p>
        </w:tc>
        <w:tc>
          <w:tcPr>
            <w:tcW w:w="709" w:type="dxa"/>
          </w:tcPr>
          <w:p w14:paraId="42366E76" w14:textId="77777777" w:rsidR="00236D27" w:rsidRPr="00721335" w:rsidRDefault="00236D27" w:rsidP="00236D27">
            <w:pPr>
              <w:pStyle w:val="BodyText"/>
              <w:ind w:left="0" w:firstLine="0"/>
              <w:jc w:val="center"/>
              <w:rPr>
                <w:sz w:val="20"/>
                <w:szCs w:val="20"/>
              </w:rPr>
            </w:pPr>
            <w:r w:rsidRPr="00721335">
              <w:rPr>
                <w:sz w:val="20"/>
                <w:szCs w:val="20"/>
                <w:lang w:val="kk"/>
              </w:rPr>
              <w:lastRenderedPageBreak/>
              <w:t>3</w:t>
            </w:r>
          </w:p>
        </w:tc>
        <w:tc>
          <w:tcPr>
            <w:tcW w:w="567" w:type="dxa"/>
          </w:tcPr>
          <w:p w14:paraId="3D386AB3" w14:textId="77777777" w:rsidR="00236D27" w:rsidRPr="00721335" w:rsidRDefault="00236D27" w:rsidP="00236D27">
            <w:pPr>
              <w:pStyle w:val="BodyText"/>
              <w:ind w:left="0" w:firstLine="0"/>
              <w:jc w:val="center"/>
              <w:rPr>
                <w:sz w:val="20"/>
                <w:szCs w:val="20"/>
              </w:rPr>
            </w:pPr>
            <w:r w:rsidRPr="00721335">
              <w:rPr>
                <w:sz w:val="20"/>
                <w:szCs w:val="20"/>
                <w:lang w:val="kk"/>
              </w:rPr>
              <w:t>7</w:t>
            </w:r>
          </w:p>
        </w:tc>
        <w:tc>
          <w:tcPr>
            <w:tcW w:w="850" w:type="dxa"/>
          </w:tcPr>
          <w:p w14:paraId="386239F5" w14:textId="77777777" w:rsidR="00236D27" w:rsidRPr="00721335" w:rsidRDefault="00236D27" w:rsidP="00236D27">
            <w:pPr>
              <w:pStyle w:val="BodyText"/>
              <w:ind w:left="0" w:firstLine="0"/>
              <w:jc w:val="center"/>
              <w:rPr>
                <w:sz w:val="20"/>
                <w:szCs w:val="20"/>
              </w:rPr>
            </w:pPr>
            <w:r w:rsidRPr="00721335">
              <w:rPr>
                <w:sz w:val="20"/>
                <w:szCs w:val="20"/>
                <w:lang w:val="kk"/>
              </w:rPr>
              <w:t>5-7</w:t>
            </w:r>
          </w:p>
        </w:tc>
        <w:tc>
          <w:tcPr>
            <w:tcW w:w="2045" w:type="dxa"/>
          </w:tcPr>
          <w:p w14:paraId="2B56392E" w14:textId="77777777" w:rsidR="00236D27" w:rsidRPr="00721335" w:rsidRDefault="00236D27" w:rsidP="00236D27">
            <w:pPr>
              <w:pStyle w:val="BodyText"/>
              <w:ind w:left="0" w:firstLine="0"/>
              <w:jc w:val="center"/>
              <w:rPr>
                <w:sz w:val="20"/>
                <w:szCs w:val="20"/>
              </w:rPr>
            </w:pPr>
          </w:p>
        </w:tc>
      </w:tr>
      <w:tr w:rsidR="00236D27" w:rsidRPr="00721335" w14:paraId="5CBA0ADA" w14:textId="77777777" w:rsidTr="007C70FC">
        <w:tc>
          <w:tcPr>
            <w:tcW w:w="585" w:type="dxa"/>
          </w:tcPr>
          <w:p w14:paraId="15CDF3F3" w14:textId="3AE4071A" w:rsidR="00236D27" w:rsidRPr="00721335" w:rsidRDefault="00236D27" w:rsidP="00236D27">
            <w:pPr>
              <w:pStyle w:val="BodyText"/>
              <w:ind w:left="0" w:firstLine="0"/>
              <w:jc w:val="center"/>
              <w:rPr>
                <w:sz w:val="20"/>
                <w:szCs w:val="20"/>
              </w:rPr>
            </w:pPr>
            <w:r w:rsidRPr="00721335">
              <w:rPr>
                <w:sz w:val="20"/>
                <w:szCs w:val="20"/>
                <w:lang w:val="kk"/>
              </w:rPr>
              <w:t>1</w:t>
            </w:r>
            <w:r>
              <w:rPr>
                <w:sz w:val="20"/>
                <w:szCs w:val="20"/>
                <w:lang w:val="kk"/>
              </w:rPr>
              <w:t>4</w:t>
            </w:r>
          </w:p>
        </w:tc>
        <w:tc>
          <w:tcPr>
            <w:tcW w:w="828" w:type="dxa"/>
          </w:tcPr>
          <w:p w14:paraId="1914668E" w14:textId="77777777" w:rsidR="00236D27" w:rsidRPr="00721335" w:rsidRDefault="00236D27" w:rsidP="00236D27">
            <w:pPr>
              <w:jc w:val="center"/>
              <w:rPr>
                <w:rFonts w:eastAsia="Calibri"/>
                <w:sz w:val="20"/>
                <w:szCs w:val="20"/>
              </w:rPr>
            </w:pPr>
            <w:r w:rsidRPr="00721335">
              <w:rPr>
                <w:rFonts w:eastAsia="Calibri"/>
                <w:sz w:val="20"/>
                <w:szCs w:val="20"/>
                <w:lang w:val="kk"/>
              </w:rPr>
              <w:t>3122</w:t>
            </w:r>
          </w:p>
        </w:tc>
        <w:tc>
          <w:tcPr>
            <w:tcW w:w="992" w:type="dxa"/>
          </w:tcPr>
          <w:p w14:paraId="3EAF0EAF"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Manufacturing supervisors/ Өңдеу өнеркәсібіндегі бригадирлер/ Бригадиры в обрабатывающей промышленности</w:t>
            </w:r>
          </w:p>
        </w:tc>
        <w:tc>
          <w:tcPr>
            <w:tcW w:w="425" w:type="dxa"/>
          </w:tcPr>
          <w:p w14:paraId="5CD312C9" w14:textId="77777777" w:rsidR="00236D27" w:rsidRPr="00721335" w:rsidRDefault="00236D27" w:rsidP="00236D27">
            <w:pPr>
              <w:pStyle w:val="BodyText"/>
              <w:ind w:left="0" w:firstLine="0"/>
              <w:jc w:val="center"/>
              <w:rPr>
                <w:sz w:val="20"/>
                <w:szCs w:val="20"/>
              </w:rPr>
            </w:pPr>
            <w:r w:rsidRPr="00721335">
              <w:rPr>
                <w:sz w:val="20"/>
                <w:szCs w:val="20"/>
                <w:lang w:val="kk"/>
              </w:rPr>
              <w:t>ч</w:t>
            </w:r>
          </w:p>
        </w:tc>
        <w:tc>
          <w:tcPr>
            <w:tcW w:w="851" w:type="dxa"/>
          </w:tcPr>
          <w:p w14:paraId="2884803D"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8100</w:t>
            </w:r>
          </w:p>
        </w:tc>
        <w:tc>
          <w:tcPr>
            <w:tcW w:w="1134" w:type="dxa"/>
          </w:tcPr>
          <w:p w14:paraId="7E38681E"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Өндірістік стационалық жабдық операторларының үстінен қарайтын супервайзерлер (бригадирлер)/ Супервайзеры (бригадиры) над операторами производственного стационарного оборудования</w:t>
            </w:r>
          </w:p>
        </w:tc>
        <w:tc>
          <w:tcPr>
            <w:tcW w:w="425" w:type="dxa"/>
          </w:tcPr>
          <w:p w14:paraId="54FF3D6F" w14:textId="77777777" w:rsidR="00236D27" w:rsidRPr="00721335" w:rsidRDefault="00236D27" w:rsidP="00236D27">
            <w:pPr>
              <w:pStyle w:val="BodyText"/>
              <w:ind w:left="0" w:firstLine="0"/>
              <w:jc w:val="center"/>
              <w:rPr>
                <w:sz w:val="20"/>
                <w:szCs w:val="20"/>
              </w:rPr>
            </w:pPr>
            <w:r w:rsidRPr="00721335">
              <w:rPr>
                <w:sz w:val="20"/>
                <w:szCs w:val="20"/>
                <w:lang w:val="kk"/>
              </w:rPr>
              <w:t>Б</w:t>
            </w:r>
          </w:p>
        </w:tc>
        <w:tc>
          <w:tcPr>
            <w:tcW w:w="851" w:type="dxa"/>
          </w:tcPr>
          <w:p w14:paraId="5EE4B2F3"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8100-0</w:t>
            </w:r>
          </w:p>
        </w:tc>
        <w:tc>
          <w:tcPr>
            <w:tcW w:w="1134" w:type="dxa"/>
          </w:tcPr>
          <w:p w14:paraId="06B1F623"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Өндірістік стационалық жабдық операторларының үстінен қарайтын супервайзерлер (бригадирлер)/ Супервайзеры (бригадиры) над операторами производственного стационарного оборудования</w:t>
            </w:r>
          </w:p>
        </w:tc>
        <w:tc>
          <w:tcPr>
            <w:tcW w:w="1275" w:type="dxa"/>
          </w:tcPr>
          <w:p w14:paraId="743C58BB"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Техник-мамандар және өзге де көмекші кәсіби персонал</w:t>
            </w:r>
          </w:p>
        </w:tc>
        <w:tc>
          <w:tcPr>
            <w:tcW w:w="2552" w:type="dxa"/>
          </w:tcPr>
          <w:p w14:paraId="4A24EABB" w14:textId="77777777" w:rsidR="00236D27" w:rsidRPr="00721335" w:rsidRDefault="00236D27" w:rsidP="00236D27">
            <w:pPr>
              <w:jc w:val="center"/>
              <w:rPr>
                <w:rFonts w:eastAsia="Calibri"/>
                <w:sz w:val="20"/>
                <w:szCs w:val="20"/>
              </w:rPr>
            </w:pPr>
            <w:r w:rsidRPr="00721335">
              <w:rPr>
                <w:rFonts w:eastAsia="Calibri"/>
                <w:sz w:val="20"/>
                <w:szCs w:val="20"/>
                <w:lang w:val="kk"/>
              </w:rPr>
              <w:t>8100-0-014</w:t>
            </w:r>
          </w:p>
          <w:p w14:paraId="054DD7E3" w14:textId="77777777" w:rsidR="00236D27" w:rsidRPr="00721335" w:rsidRDefault="00236D27" w:rsidP="00236D27">
            <w:pPr>
              <w:jc w:val="center"/>
              <w:rPr>
                <w:rFonts w:eastAsia="Calibri"/>
                <w:sz w:val="20"/>
                <w:szCs w:val="20"/>
              </w:rPr>
            </w:pPr>
            <w:r w:rsidRPr="00721335">
              <w:rPr>
                <w:rFonts w:eastAsia="Calibri"/>
                <w:sz w:val="20"/>
                <w:szCs w:val="20"/>
                <w:lang w:val="kk"/>
              </w:rPr>
              <w:t>Кен ауласының бригадирі</w:t>
            </w:r>
          </w:p>
          <w:p w14:paraId="165FCBAD" w14:textId="77777777" w:rsidR="00236D27" w:rsidRPr="00721335" w:rsidRDefault="00236D27" w:rsidP="00236D27">
            <w:pPr>
              <w:jc w:val="center"/>
              <w:rPr>
                <w:rFonts w:eastAsia="Calibri"/>
                <w:sz w:val="20"/>
                <w:szCs w:val="20"/>
              </w:rPr>
            </w:pPr>
          </w:p>
          <w:p w14:paraId="741565C4" w14:textId="77777777" w:rsidR="00236D27" w:rsidRPr="00721335" w:rsidRDefault="00236D27" w:rsidP="00236D27">
            <w:pPr>
              <w:jc w:val="center"/>
              <w:rPr>
                <w:rFonts w:eastAsia="Calibri"/>
                <w:sz w:val="20"/>
                <w:szCs w:val="20"/>
              </w:rPr>
            </w:pPr>
            <w:r w:rsidRPr="00721335">
              <w:rPr>
                <w:rFonts w:eastAsia="Calibri"/>
                <w:sz w:val="20"/>
                <w:szCs w:val="20"/>
                <w:lang w:val="kk"/>
              </w:rPr>
              <w:t>8100-0-020</w:t>
            </w:r>
          </w:p>
          <w:p w14:paraId="73EDF9B3" w14:textId="77777777" w:rsidR="00236D27" w:rsidRPr="00721335" w:rsidRDefault="00236D27" w:rsidP="00236D27">
            <w:pPr>
              <w:jc w:val="center"/>
              <w:rPr>
                <w:rFonts w:eastAsia="Calibri"/>
                <w:sz w:val="20"/>
                <w:szCs w:val="20"/>
              </w:rPr>
            </w:pPr>
            <w:r w:rsidRPr="00721335">
              <w:rPr>
                <w:rFonts w:eastAsia="Calibri"/>
                <w:sz w:val="20"/>
                <w:szCs w:val="20"/>
                <w:lang w:val="kk"/>
              </w:rPr>
              <w:t>Құю өндірісіндегі бақылаушы</w:t>
            </w:r>
          </w:p>
          <w:p w14:paraId="0B913EA4" w14:textId="77777777" w:rsidR="00236D27" w:rsidRPr="00721335" w:rsidRDefault="00236D27" w:rsidP="00236D27">
            <w:pPr>
              <w:jc w:val="center"/>
              <w:rPr>
                <w:rFonts w:eastAsia="Calibri"/>
                <w:sz w:val="20"/>
                <w:szCs w:val="20"/>
              </w:rPr>
            </w:pPr>
          </w:p>
          <w:p w14:paraId="5E1CE1BC" w14:textId="77777777" w:rsidR="00236D27" w:rsidRPr="00721335" w:rsidRDefault="00236D27" w:rsidP="00236D27">
            <w:pPr>
              <w:jc w:val="center"/>
              <w:rPr>
                <w:rFonts w:eastAsia="Calibri"/>
                <w:sz w:val="20"/>
                <w:szCs w:val="20"/>
              </w:rPr>
            </w:pPr>
            <w:r w:rsidRPr="00721335">
              <w:rPr>
                <w:rFonts w:eastAsia="Calibri"/>
                <w:sz w:val="20"/>
                <w:szCs w:val="20"/>
                <w:lang w:val="kk"/>
              </w:rPr>
              <w:t>8100-0-021</w:t>
            </w:r>
          </w:p>
          <w:p w14:paraId="150CC011" w14:textId="77777777" w:rsidR="00236D27" w:rsidRPr="00721335" w:rsidRDefault="00236D27" w:rsidP="00236D27">
            <w:pPr>
              <w:jc w:val="center"/>
              <w:rPr>
                <w:rFonts w:eastAsia="Calibri"/>
                <w:sz w:val="20"/>
                <w:szCs w:val="20"/>
              </w:rPr>
            </w:pPr>
            <w:r w:rsidRPr="00721335">
              <w:rPr>
                <w:rFonts w:eastAsia="Calibri"/>
                <w:sz w:val="20"/>
                <w:szCs w:val="20"/>
                <w:lang w:val="kk"/>
              </w:rPr>
              <w:t>Қара металдар өндірісіндегі бақылаушы</w:t>
            </w:r>
          </w:p>
          <w:p w14:paraId="25310CB1" w14:textId="77777777" w:rsidR="00236D27" w:rsidRPr="00721335" w:rsidRDefault="00236D27" w:rsidP="00236D27">
            <w:pPr>
              <w:jc w:val="center"/>
              <w:rPr>
                <w:rFonts w:eastAsia="Calibri"/>
                <w:sz w:val="20"/>
                <w:szCs w:val="20"/>
              </w:rPr>
            </w:pPr>
          </w:p>
          <w:p w14:paraId="65C0A4D6" w14:textId="77777777" w:rsidR="00236D27" w:rsidRPr="00721335" w:rsidRDefault="00236D27" w:rsidP="00236D27">
            <w:pPr>
              <w:jc w:val="center"/>
              <w:rPr>
                <w:rFonts w:eastAsia="Calibri"/>
                <w:sz w:val="20"/>
                <w:szCs w:val="20"/>
              </w:rPr>
            </w:pPr>
            <w:r w:rsidRPr="00721335">
              <w:rPr>
                <w:rFonts w:eastAsia="Calibri"/>
                <w:sz w:val="20"/>
                <w:szCs w:val="20"/>
                <w:lang w:val="kk"/>
              </w:rPr>
              <w:t>8100-0-030</w:t>
            </w:r>
          </w:p>
          <w:p w14:paraId="2A808AF9" w14:textId="77777777" w:rsidR="00236D27" w:rsidRPr="00721335" w:rsidRDefault="00236D27" w:rsidP="00236D27">
            <w:pPr>
              <w:jc w:val="center"/>
              <w:rPr>
                <w:rFonts w:eastAsia="Calibri"/>
                <w:sz w:val="20"/>
                <w:szCs w:val="20"/>
              </w:rPr>
            </w:pPr>
            <w:r w:rsidRPr="00721335">
              <w:rPr>
                <w:rFonts w:eastAsia="Calibri"/>
                <w:sz w:val="20"/>
                <w:szCs w:val="20"/>
                <w:lang w:val="kk"/>
              </w:rPr>
              <w:t>Бағалы өнім бойынша бақылаушы</w:t>
            </w:r>
          </w:p>
          <w:p w14:paraId="20603525" w14:textId="77777777" w:rsidR="00236D27" w:rsidRPr="00721335" w:rsidRDefault="00236D27" w:rsidP="00236D27">
            <w:pPr>
              <w:jc w:val="center"/>
              <w:rPr>
                <w:rFonts w:eastAsia="Calibri"/>
                <w:sz w:val="20"/>
                <w:szCs w:val="20"/>
              </w:rPr>
            </w:pPr>
          </w:p>
          <w:p w14:paraId="25E3993F" w14:textId="77777777" w:rsidR="00236D27" w:rsidRPr="00721335" w:rsidRDefault="00236D27" w:rsidP="00236D27">
            <w:pPr>
              <w:jc w:val="center"/>
              <w:rPr>
                <w:rFonts w:eastAsia="Calibri"/>
                <w:sz w:val="20"/>
                <w:szCs w:val="20"/>
              </w:rPr>
            </w:pPr>
            <w:r w:rsidRPr="00721335">
              <w:rPr>
                <w:rFonts w:eastAsia="Calibri"/>
                <w:sz w:val="20"/>
                <w:szCs w:val="20"/>
                <w:lang w:val="kk"/>
              </w:rPr>
              <w:t>8100-0-036</w:t>
            </w:r>
          </w:p>
          <w:p w14:paraId="277AC055" w14:textId="77777777" w:rsidR="00236D27" w:rsidRPr="00721335" w:rsidRDefault="00236D27" w:rsidP="00236D27">
            <w:pPr>
              <w:jc w:val="center"/>
              <w:rPr>
                <w:rFonts w:eastAsia="Calibri"/>
                <w:sz w:val="20"/>
                <w:szCs w:val="20"/>
              </w:rPr>
            </w:pPr>
            <w:r w:rsidRPr="00721335">
              <w:rPr>
                <w:rFonts w:eastAsia="Calibri"/>
                <w:sz w:val="20"/>
                <w:szCs w:val="20"/>
                <w:lang w:val="kk"/>
              </w:rPr>
              <w:t>Байыту өнімдерін бақылаушы</w:t>
            </w:r>
          </w:p>
          <w:p w14:paraId="2B314A6E" w14:textId="77777777" w:rsidR="00236D27" w:rsidRPr="00721335" w:rsidRDefault="00236D27" w:rsidP="00236D27">
            <w:pPr>
              <w:jc w:val="center"/>
              <w:rPr>
                <w:rFonts w:eastAsia="Calibri"/>
                <w:sz w:val="20"/>
                <w:szCs w:val="20"/>
              </w:rPr>
            </w:pPr>
          </w:p>
          <w:p w14:paraId="1D0137BA" w14:textId="77777777" w:rsidR="00236D27" w:rsidRPr="00721335" w:rsidRDefault="00236D27" w:rsidP="00236D27">
            <w:pPr>
              <w:jc w:val="center"/>
              <w:rPr>
                <w:rFonts w:eastAsia="Calibri"/>
                <w:sz w:val="20"/>
                <w:szCs w:val="20"/>
              </w:rPr>
            </w:pPr>
            <w:r w:rsidRPr="00721335">
              <w:rPr>
                <w:rFonts w:eastAsia="Calibri"/>
                <w:sz w:val="20"/>
                <w:szCs w:val="20"/>
                <w:lang w:val="kk"/>
              </w:rPr>
              <w:t>8100-0-037</w:t>
            </w:r>
          </w:p>
          <w:p w14:paraId="52C3A546" w14:textId="77777777" w:rsidR="00236D27" w:rsidRPr="00721335" w:rsidRDefault="00236D27" w:rsidP="00236D27">
            <w:pPr>
              <w:jc w:val="center"/>
              <w:rPr>
                <w:rFonts w:eastAsia="Calibri"/>
                <w:sz w:val="20"/>
                <w:szCs w:val="20"/>
              </w:rPr>
            </w:pPr>
            <w:r w:rsidRPr="00721335">
              <w:rPr>
                <w:rFonts w:eastAsia="Calibri"/>
                <w:sz w:val="20"/>
                <w:szCs w:val="20"/>
                <w:lang w:val="kk"/>
              </w:rPr>
              <w:t>Түсті металлургия өнімдерін бақылаушы</w:t>
            </w:r>
          </w:p>
        </w:tc>
        <w:tc>
          <w:tcPr>
            <w:tcW w:w="709" w:type="dxa"/>
          </w:tcPr>
          <w:p w14:paraId="36A84BF1" w14:textId="77777777" w:rsidR="00236D27" w:rsidRPr="00721335" w:rsidRDefault="00236D27" w:rsidP="00236D27">
            <w:pPr>
              <w:pStyle w:val="BodyText"/>
              <w:ind w:left="0" w:firstLine="0"/>
              <w:jc w:val="center"/>
              <w:rPr>
                <w:sz w:val="20"/>
                <w:szCs w:val="20"/>
              </w:rPr>
            </w:pPr>
            <w:r w:rsidRPr="00721335">
              <w:rPr>
                <w:sz w:val="20"/>
                <w:szCs w:val="20"/>
                <w:lang w:val="kk"/>
              </w:rPr>
              <w:t>3</w:t>
            </w:r>
          </w:p>
        </w:tc>
        <w:tc>
          <w:tcPr>
            <w:tcW w:w="567" w:type="dxa"/>
          </w:tcPr>
          <w:p w14:paraId="71762A66" w14:textId="77777777" w:rsidR="00236D27" w:rsidRPr="00721335" w:rsidRDefault="00236D27" w:rsidP="00236D27">
            <w:pPr>
              <w:pStyle w:val="BodyText"/>
              <w:ind w:left="0" w:firstLine="0"/>
              <w:jc w:val="center"/>
              <w:rPr>
                <w:sz w:val="20"/>
                <w:szCs w:val="20"/>
              </w:rPr>
            </w:pPr>
            <w:r w:rsidRPr="00721335">
              <w:rPr>
                <w:sz w:val="20"/>
                <w:szCs w:val="20"/>
                <w:lang w:val="kk"/>
              </w:rPr>
              <w:t>7</w:t>
            </w:r>
          </w:p>
        </w:tc>
        <w:tc>
          <w:tcPr>
            <w:tcW w:w="850" w:type="dxa"/>
          </w:tcPr>
          <w:p w14:paraId="5D4580B1" w14:textId="77777777" w:rsidR="00236D27" w:rsidRPr="00721335" w:rsidRDefault="00236D27" w:rsidP="00236D27">
            <w:pPr>
              <w:pStyle w:val="BodyText"/>
              <w:ind w:left="0" w:firstLine="0"/>
              <w:jc w:val="center"/>
              <w:rPr>
                <w:sz w:val="20"/>
                <w:szCs w:val="20"/>
              </w:rPr>
            </w:pPr>
            <w:r w:rsidRPr="00721335">
              <w:rPr>
                <w:sz w:val="20"/>
                <w:szCs w:val="20"/>
                <w:lang w:val="kk"/>
              </w:rPr>
              <w:t>5-7</w:t>
            </w:r>
          </w:p>
        </w:tc>
        <w:tc>
          <w:tcPr>
            <w:tcW w:w="2045" w:type="dxa"/>
          </w:tcPr>
          <w:p w14:paraId="4E66E708" w14:textId="77777777" w:rsidR="00236D27" w:rsidRPr="00721335" w:rsidRDefault="00236D27" w:rsidP="00236D27">
            <w:pPr>
              <w:pStyle w:val="BodyText"/>
              <w:ind w:left="0" w:firstLine="0"/>
              <w:jc w:val="center"/>
              <w:rPr>
                <w:sz w:val="20"/>
                <w:szCs w:val="20"/>
              </w:rPr>
            </w:pPr>
          </w:p>
        </w:tc>
      </w:tr>
      <w:tr w:rsidR="00236D27" w:rsidRPr="00721335" w14:paraId="45DBE78A" w14:textId="77777777" w:rsidTr="007C70FC">
        <w:tc>
          <w:tcPr>
            <w:tcW w:w="585" w:type="dxa"/>
          </w:tcPr>
          <w:p w14:paraId="641B6475" w14:textId="7B307C8D" w:rsidR="00236D27" w:rsidRPr="00721335" w:rsidRDefault="00236D27" w:rsidP="00236D27">
            <w:pPr>
              <w:pStyle w:val="BodyText"/>
              <w:ind w:left="0" w:firstLine="0"/>
              <w:jc w:val="center"/>
              <w:rPr>
                <w:sz w:val="20"/>
                <w:szCs w:val="20"/>
                <w:lang w:val="kk"/>
              </w:rPr>
            </w:pPr>
            <w:r>
              <w:rPr>
                <w:sz w:val="20"/>
                <w:szCs w:val="20"/>
                <w:lang w:val="kk"/>
              </w:rPr>
              <w:t>15</w:t>
            </w:r>
          </w:p>
        </w:tc>
        <w:tc>
          <w:tcPr>
            <w:tcW w:w="828" w:type="dxa"/>
          </w:tcPr>
          <w:p w14:paraId="09E9D19F" w14:textId="19D84918" w:rsidR="00236D27" w:rsidRPr="00721335" w:rsidRDefault="00236D27" w:rsidP="00236D27">
            <w:pPr>
              <w:jc w:val="center"/>
              <w:rPr>
                <w:rFonts w:eastAsia="Calibri"/>
                <w:sz w:val="20"/>
                <w:szCs w:val="20"/>
                <w:lang w:val="kk"/>
              </w:rPr>
            </w:pPr>
            <w:r w:rsidRPr="00782B9F">
              <w:rPr>
                <w:rFonts w:eastAsia="Calibri"/>
                <w:sz w:val="20"/>
                <w:szCs w:val="20"/>
                <w:highlight w:val="yellow"/>
                <w:lang w:val="kk-KZ"/>
              </w:rPr>
              <w:t>7114</w:t>
            </w:r>
          </w:p>
        </w:tc>
        <w:tc>
          <w:tcPr>
            <w:tcW w:w="992" w:type="dxa"/>
          </w:tcPr>
          <w:p w14:paraId="1978D073" w14:textId="77777777" w:rsidR="00236D27" w:rsidRPr="00782B9F" w:rsidRDefault="00236D27" w:rsidP="00236D27">
            <w:pPr>
              <w:jc w:val="center"/>
              <w:rPr>
                <w:rFonts w:eastAsia="Calibri"/>
                <w:sz w:val="20"/>
                <w:szCs w:val="20"/>
                <w:highlight w:val="yellow"/>
                <w:lang w:val="en-US"/>
              </w:rPr>
            </w:pPr>
            <w:r w:rsidRPr="00782B9F">
              <w:rPr>
                <w:rFonts w:eastAsia="Calibri"/>
                <w:sz w:val="20"/>
                <w:szCs w:val="20"/>
                <w:highlight w:val="yellow"/>
                <w:lang w:val="en-US"/>
              </w:rPr>
              <w:t xml:space="preserve">Concrete </w:t>
            </w:r>
            <w:r w:rsidRPr="00782B9F">
              <w:rPr>
                <w:rFonts w:eastAsia="Calibri"/>
                <w:sz w:val="20"/>
                <w:szCs w:val="20"/>
                <w:highlight w:val="yellow"/>
                <w:lang w:val="en-US"/>
              </w:rPr>
              <w:lastRenderedPageBreak/>
              <w:t xml:space="preserve">Placers, Concrete </w:t>
            </w:r>
          </w:p>
          <w:p w14:paraId="4AE17E21" w14:textId="77777777" w:rsidR="00236D27" w:rsidRPr="00782B9F" w:rsidRDefault="00236D27" w:rsidP="00236D27">
            <w:pPr>
              <w:jc w:val="center"/>
              <w:rPr>
                <w:rFonts w:eastAsia="Calibri"/>
                <w:sz w:val="20"/>
                <w:szCs w:val="20"/>
                <w:highlight w:val="yellow"/>
                <w:lang w:val="en-US"/>
              </w:rPr>
            </w:pPr>
            <w:r w:rsidRPr="00782B9F">
              <w:rPr>
                <w:rFonts w:eastAsia="Calibri"/>
                <w:sz w:val="20"/>
                <w:szCs w:val="20"/>
                <w:highlight w:val="yellow"/>
                <w:lang w:val="en-US"/>
              </w:rPr>
              <w:t xml:space="preserve">Finishers and Related </w:t>
            </w:r>
          </w:p>
          <w:p w14:paraId="47B0943A" w14:textId="77777777" w:rsidR="00236D27" w:rsidRPr="00782B9F" w:rsidRDefault="00236D27" w:rsidP="00236D27">
            <w:pPr>
              <w:pStyle w:val="BodyText"/>
              <w:ind w:left="0" w:firstLine="0"/>
              <w:jc w:val="center"/>
              <w:rPr>
                <w:rFonts w:eastAsia="Calibri"/>
                <w:sz w:val="20"/>
                <w:szCs w:val="20"/>
                <w:highlight w:val="yellow"/>
                <w:lang w:val="en-US"/>
              </w:rPr>
            </w:pPr>
            <w:r w:rsidRPr="00782B9F">
              <w:rPr>
                <w:rFonts w:eastAsia="Calibri"/>
                <w:sz w:val="20"/>
                <w:szCs w:val="20"/>
                <w:highlight w:val="yellow"/>
                <w:lang w:val="en-US"/>
              </w:rPr>
              <w:t>Workers/</w:t>
            </w:r>
            <w:r w:rsidRPr="00782B9F">
              <w:rPr>
                <w:highlight w:val="yellow"/>
                <w:lang w:val="en-US"/>
              </w:rPr>
              <w:t xml:space="preserve"> </w:t>
            </w:r>
            <w:proofErr w:type="spellStart"/>
            <w:r w:rsidRPr="00782B9F">
              <w:rPr>
                <w:rFonts w:eastAsia="Calibri"/>
                <w:sz w:val="20"/>
                <w:szCs w:val="20"/>
                <w:highlight w:val="yellow"/>
                <w:lang w:val="en-US"/>
              </w:rPr>
              <w:t>Бетоншылар</w:t>
            </w:r>
            <w:proofErr w:type="spellEnd"/>
            <w:r w:rsidRPr="00782B9F">
              <w:rPr>
                <w:rFonts w:eastAsia="Calibri"/>
                <w:sz w:val="20"/>
                <w:szCs w:val="20"/>
                <w:highlight w:val="yellow"/>
                <w:lang w:val="en-US"/>
              </w:rPr>
              <w:t xml:space="preserve"> </w:t>
            </w:r>
            <w:proofErr w:type="spellStart"/>
            <w:r w:rsidRPr="00782B9F">
              <w:rPr>
                <w:rFonts w:eastAsia="Calibri"/>
                <w:sz w:val="20"/>
                <w:szCs w:val="20"/>
                <w:highlight w:val="yellow"/>
                <w:lang w:val="en-US"/>
              </w:rPr>
              <w:t>және</w:t>
            </w:r>
            <w:proofErr w:type="spellEnd"/>
            <w:r w:rsidRPr="00782B9F">
              <w:rPr>
                <w:rFonts w:eastAsia="Calibri"/>
                <w:sz w:val="20"/>
                <w:szCs w:val="20"/>
                <w:highlight w:val="yellow"/>
                <w:lang w:val="en-US"/>
              </w:rPr>
              <w:t xml:space="preserve"> </w:t>
            </w:r>
            <w:proofErr w:type="spellStart"/>
            <w:r w:rsidRPr="00782B9F">
              <w:rPr>
                <w:rFonts w:eastAsia="Calibri"/>
                <w:sz w:val="20"/>
                <w:szCs w:val="20"/>
                <w:highlight w:val="yellow"/>
                <w:lang w:val="en-US"/>
              </w:rPr>
              <w:t>онымен</w:t>
            </w:r>
            <w:proofErr w:type="spellEnd"/>
            <w:r w:rsidRPr="00782B9F">
              <w:rPr>
                <w:rFonts w:eastAsia="Calibri"/>
                <w:sz w:val="20"/>
                <w:szCs w:val="20"/>
                <w:highlight w:val="yellow"/>
                <w:lang w:val="en-US"/>
              </w:rPr>
              <w:t xml:space="preserve"> </w:t>
            </w:r>
            <w:proofErr w:type="spellStart"/>
            <w:r w:rsidRPr="00782B9F">
              <w:rPr>
                <w:rFonts w:eastAsia="Calibri"/>
                <w:sz w:val="20"/>
                <w:szCs w:val="20"/>
                <w:highlight w:val="yellow"/>
                <w:lang w:val="en-US"/>
              </w:rPr>
              <w:t>байланысты</w:t>
            </w:r>
            <w:proofErr w:type="spellEnd"/>
            <w:r w:rsidRPr="00782B9F">
              <w:rPr>
                <w:rFonts w:eastAsia="Calibri"/>
                <w:sz w:val="20"/>
                <w:szCs w:val="20"/>
                <w:highlight w:val="yellow"/>
                <w:lang w:val="en-US"/>
              </w:rPr>
              <w:t xml:space="preserve"> </w:t>
            </w:r>
            <w:proofErr w:type="spellStart"/>
            <w:r w:rsidRPr="00782B9F">
              <w:rPr>
                <w:rFonts w:eastAsia="Calibri"/>
                <w:sz w:val="20"/>
                <w:szCs w:val="20"/>
                <w:highlight w:val="yellow"/>
                <w:lang w:val="en-US"/>
              </w:rPr>
              <w:t>кәсіптердің</w:t>
            </w:r>
            <w:proofErr w:type="spellEnd"/>
            <w:r w:rsidRPr="00782B9F">
              <w:rPr>
                <w:rFonts w:eastAsia="Calibri"/>
                <w:sz w:val="20"/>
                <w:szCs w:val="20"/>
                <w:highlight w:val="yellow"/>
                <w:lang w:val="en-US"/>
              </w:rPr>
              <w:t xml:space="preserve"> </w:t>
            </w:r>
            <w:proofErr w:type="spellStart"/>
            <w:r w:rsidRPr="00782B9F">
              <w:rPr>
                <w:rFonts w:eastAsia="Calibri"/>
                <w:sz w:val="20"/>
                <w:szCs w:val="20"/>
                <w:highlight w:val="yellow"/>
                <w:lang w:val="en-US"/>
              </w:rPr>
              <w:t>жұмысшылары</w:t>
            </w:r>
            <w:proofErr w:type="spellEnd"/>
            <w:r w:rsidRPr="00782B9F">
              <w:rPr>
                <w:rFonts w:eastAsia="Calibri"/>
                <w:sz w:val="20"/>
                <w:szCs w:val="20"/>
                <w:highlight w:val="yellow"/>
                <w:lang w:val="en-US"/>
              </w:rPr>
              <w:t>/</w:t>
            </w:r>
          </w:p>
          <w:p w14:paraId="6A1B7090" w14:textId="5C333F8C" w:rsidR="00236D27" w:rsidRPr="00721335" w:rsidRDefault="00236D27" w:rsidP="00236D27">
            <w:pPr>
              <w:pStyle w:val="BodyText"/>
              <w:ind w:left="0" w:firstLine="0"/>
              <w:jc w:val="center"/>
              <w:rPr>
                <w:rFonts w:eastAsia="Calibri"/>
                <w:sz w:val="20"/>
                <w:szCs w:val="20"/>
                <w:lang w:val="kk"/>
              </w:rPr>
            </w:pPr>
            <w:r w:rsidRPr="00782B9F">
              <w:rPr>
                <w:rFonts w:eastAsia="Calibri"/>
                <w:sz w:val="20"/>
                <w:szCs w:val="20"/>
                <w:highlight w:val="yellow"/>
              </w:rPr>
              <w:t>Бетоноукладчики, бетоноотделочники и рабочие родственных занятий</w:t>
            </w:r>
          </w:p>
        </w:tc>
        <w:tc>
          <w:tcPr>
            <w:tcW w:w="425" w:type="dxa"/>
          </w:tcPr>
          <w:p w14:paraId="39BA402B" w14:textId="3519CCD4" w:rsidR="00236D27" w:rsidRPr="00721335" w:rsidRDefault="00236D27" w:rsidP="00236D27">
            <w:pPr>
              <w:pStyle w:val="BodyText"/>
              <w:ind w:left="0" w:firstLine="0"/>
              <w:jc w:val="center"/>
              <w:rPr>
                <w:sz w:val="20"/>
                <w:szCs w:val="20"/>
                <w:lang w:val="kk"/>
              </w:rPr>
            </w:pPr>
            <w:r w:rsidRPr="00782B9F">
              <w:rPr>
                <w:sz w:val="20"/>
                <w:szCs w:val="20"/>
                <w:highlight w:val="yellow"/>
                <w:lang w:val="kk-KZ"/>
              </w:rPr>
              <w:lastRenderedPageBreak/>
              <w:t>п</w:t>
            </w:r>
          </w:p>
        </w:tc>
        <w:tc>
          <w:tcPr>
            <w:tcW w:w="851" w:type="dxa"/>
          </w:tcPr>
          <w:p w14:paraId="393C9520" w14:textId="39D3BB3B" w:rsidR="00236D27" w:rsidRPr="00721335" w:rsidRDefault="00236D27" w:rsidP="00236D27">
            <w:pPr>
              <w:pStyle w:val="BodyText"/>
              <w:ind w:left="0" w:firstLine="0"/>
              <w:jc w:val="center"/>
              <w:rPr>
                <w:rFonts w:eastAsia="Calibri"/>
                <w:sz w:val="20"/>
                <w:szCs w:val="20"/>
                <w:lang w:val="kk"/>
              </w:rPr>
            </w:pPr>
            <w:r w:rsidRPr="00782B9F">
              <w:rPr>
                <w:rFonts w:eastAsia="Calibri"/>
                <w:sz w:val="20"/>
                <w:szCs w:val="20"/>
                <w:highlight w:val="yellow"/>
                <w:lang w:val="kk-KZ"/>
              </w:rPr>
              <w:t>7114</w:t>
            </w:r>
          </w:p>
        </w:tc>
        <w:tc>
          <w:tcPr>
            <w:tcW w:w="1134" w:type="dxa"/>
          </w:tcPr>
          <w:p w14:paraId="6431CEDB" w14:textId="0AC29496" w:rsidR="00236D27" w:rsidRPr="00721335" w:rsidRDefault="00236D27" w:rsidP="00236D27">
            <w:pPr>
              <w:pStyle w:val="BodyText"/>
              <w:ind w:left="0" w:firstLine="0"/>
              <w:jc w:val="center"/>
              <w:rPr>
                <w:rFonts w:eastAsia="Calibri"/>
                <w:sz w:val="20"/>
                <w:szCs w:val="20"/>
                <w:lang w:val="kk"/>
              </w:rPr>
            </w:pPr>
            <w:r w:rsidRPr="00782B9F">
              <w:rPr>
                <w:rFonts w:eastAsia="Calibri"/>
                <w:sz w:val="20"/>
                <w:szCs w:val="20"/>
                <w:highlight w:val="yellow"/>
              </w:rPr>
              <w:t xml:space="preserve">Бетон </w:t>
            </w:r>
            <w:r w:rsidRPr="00782B9F">
              <w:rPr>
                <w:rFonts w:eastAsia="Calibri"/>
                <w:sz w:val="20"/>
                <w:szCs w:val="20"/>
                <w:highlight w:val="yellow"/>
              </w:rPr>
              <w:lastRenderedPageBreak/>
              <w:t>төсеушілер, бетон өңдеушілер және соған байланысты жұмысшылар/</w:t>
            </w:r>
            <w:r w:rsidRPr="00782B9F">
              <w:rPr>
                <w:highlight w:val="yellow"/>
              </w:rPr>
              <w:t xml:space="preserve"> </w:t>
            </w:r>
            <w:r w:rsidRPr="00782B9F">
              <w:rPr>
                <w:rFonts w:eastAsia="Calibri"/>
                <w:sz w:val="20"/>
                <w:szCs w:val="20"/>
                <w:highlight w:val="yellow"/>
              </w:rPr>
              <w:t>Бетонщики и рабочие родственных занятий</w:t>
            </w:r>
          </w:p>
        </w:tc>
        <w:tc>
          <w:tcPr>
            <w:tcW w:w="425" w:type="dxa"/>
          </w:tcPr>
          <w:p w14:paraId="65D9866A" w14:textId="65CB0346" w:rsidR="00236D27" w:rsidRPr="00721335" w:rsidRDefault="00236D27" w:rsidP="00236D27">
            <w:pPr>
              <w:pStyle w:val="BodyText"/>
              <w:ind w:left="0" w:firstLine="0"/>
              <w:jc w:val="center"/>
              <w:rPr>
                <w:sz w:val="20"/>
                <w:szCs w:val="20"/>
                <w:lang w:val="kk"/>
              </w:rPr>
            </w:pPr>
            <w:r w:rsidRPr="00782B9F">
              <w:rPr>
                <w:sz w:val="20"/>
                <w:szCs w:val="20"/>
                <w:highlight w:val="yellow"/>
                <w:lang w:val="kk-KZ"/>
              </w:rPr>
              <w:lastRenderedPageBreak/>
              <w:t>п</w:t>
            </w:r>
          </w:p>
        </w:tc>
        <w:tc>
          <w:tcPr>
            <w:tcW w:w="851" w:type="dxa"/>
          </w:tcPr>
          <w:p w14:paraId="65068F0F" w14:textId="38498AE4" w:rsidR="00236D27" w:rsidRPr="00721335" w:rsidRDefault="00236D27" w:rsidP="00236D27">
            <w:pPr>
              <w:pStyle w:val="BodyText"/>
              <w:ind w:left="0" w:firstLine="0"/>
              <w:jc w:val="center"/>
              <w:rPr>
                <w:rFonts w:eastAsia="Calibri"/>
                <w:sz w:val="20"/>
                <w:szCs w:val="20"/>
                <w:lang w:val="kk"/>
              </w:rPr>
            </w:pPr>
            <w:r w:rsidRPr="00782B9F">
              <w:rPr>
                <w:rFonts w:eastAsia="Calibri"/>
                <w:sz w:val="20"/>
                <w:szCs w:val="20"/>
                <w:highlight w:val="yellow"/>
              </w:rPr>
              <w:t>7114-1</w:t>
            </w:r>
          </w:p>
        </w:tc>
        <w:tc>
          <w:tcPr>
            <w:tcW w:w="1134" w:type="dxa"/>
          </w:tcPr>
          <w:p w14:paraId="47AB2AA2" w14:textId="78622D55" w:rsidR="00236D27" w:rsidRPr="00721335" w:rsidRDefault="00236D27" w:rsidP="00236D27">
            <w:pPr>
              <w:pStyle w:val="BodyText"/>
              <w:ind w:left="0" w:firstLine="0"/>
              <w:jc w:val="center"/>
              <w:rPr>
                <w:rFonts w:eastAsia="Calibri"/>
                <w:sz w:val="20"/>
                <w:szCs w:val="20"/>
                <w:lang w:val="kk"/>
              </w:rPr>
            </w:pPr>
            <w:r w:rsidRPr="00782B9F">
              <w:rPr>
                <w:rFonts w:eastAsia="Calibri"/>
                <w:sz w:val="20"/>
                <w:szCs w:val="20"/>
                <w:highlight w:val="yellow"/>
              </w:rPr>
              <w:t>Темірбето</w:t>
            </w:r>
            <w:r w:rsidRPr="00782B9F">
              <w:rPr>
                <w:rFonts w:eastAsia="Calibri"/>
                <w:sz w:val="20"/>
                <w:szCs w:val="20"/>
                <w:highlight w:val="yellow"/>
              </w:rPr>
              <w:lastRenderedPageBreak/>
              <w:t>ншылар /Железобетонщики</w:t>
            </w:r>
          </w:p>
        </w:tc>
        <w:tc>
          <w:tcPr>
            <w:tcW w:w="1275" w:type="dxa"/>
          </w:tcPr>
          <w:p w14:paraId="0C8F702E" w14:textId="3C138168" w:rsidR="00236D27" w:rsidRPr="00721335" w:rsidRDefault="00236D27" w:rsidP="00236D27">
            <w:pPr>
              <w:pStyle w:val="BodyText"/>
              <w:ind w:left="0" w:firstLine="0"/>
              <w:jc w:val="center"/>
              <w:rPr>
                <w:rFonts w:eastAsia="Calibri"/>
                <w:sz w:val="20"/>
                <w:szCs w:val="20"/>
                <w:lang w:val="kk"/>
              </w:rPr>
            </w:pPr>
            <w:r w:rsidRPr="00721335">
              <w:rPr>
                <w:rFonts w:eastAsia="Calibri"/>
                <w:sz w:val="20"/>
                <w:szCs w:val="20"/>
                <w:lang w:val="kk"/>
              </w:rPr>
              <w:lastRenderedPageBreak/>
              <w:t>Техник-</w:t>
            </w:r>
            <w:r w:rsidRPr="00721335">
              <w:rPr>
                <w:rFonts w:eastAsia="Calibri"/>
                <w:sz w:val="20"/>
                <w:szCs w:val="20"/>
                <w:lang w:val="kk"/>
              </w:rPr>
              <w:lastRenderedPageBreak/>
              <w:t>мамандар және өзге де көмекші кәсіби персонал</w:t>
            </w:r>
          </w:p>
        </w:tc>
        <w:tc>
          <w:tcPr>
            <w:tcW w:w="2552" w:type="dxa"/>
          </w:tcPr>
          <w:p w14:paraId="5880F87A" w14:textId="77777777" w:rsidR="00236D27" w:rsidRPr="00782B9F" w:rsidRDefault="00236D27" w:rsidP="00236D27">
            <w:pPr>
              <w:jc w:val="center"/>
              <w:rPr>
                <w:rFonts w:eastAsia="Calibri"/>
                <w:sz w:val="20"/>
                <w:szCs w:val="20"/>
                <w:highlight w:val="yellow"/>
              </w:rPr>
            </w:pPr>
            <w:r w:rsidRPr="00782B9F">
              <w:rPr>
                <w:rFonts w:eastAsia="Calibri"/>
                <w:sz w:val="20"/>
                <w:szCs w:val="20"/>
                <w:highlight w:val="yellow"/>
              </w:rPr>
              <w:lastRenderedPageBreak/>
              <w:t>7114-1-002</w:t>
            </w:r>
          </w:p>
          <w:p w14:paraId="75CF5AB1" w14:textId="15C13484" w:rsidR="00236D27" w:rsidRPr="00721335" w:rsidRDefault="00236D27" w:rsidP="00236D27">
            <w:pPr>
              <w:jc w:val="center"/>
              <w:rPr>
                <w:rFonts w:eastAsia="Calibri"/>
                <w:sz w:val="20"/>
                <w:szCs w:val="20"/>
                <w:lang w:val="kk"/>
              </w:rPr>
            </w:pPr>
            <w:r w:rsidRPr="00236D27">
              <w:rPr>
                <w:rFonts w:eastAsia="Calibri"/>
                <w:sz w:val="20"/>
                <w:szCs w:val="20"/>
              </w:rPr>
              <w:lastRenderedPageBreak/>
              <w:t>Болат және темірбетон конструкцияларын монтаждау жөніндегі монтажшы</w:t>
            </w:r>
          </w:p>
        </w:tc>
        <w:tc>
          <w:tcPr>
            <w:tcW w:w="709" w:type="dxa"/>
          </w:tcPr>
          <w:p w14:paraId="2ED72B2B" w14:textId="5515F709" w:rsidR="00236D27" w:rsidRPr="00721335" w:rsidRDefault="00236D27" w:rsidP="00236D27">
            <w:pPr>
              <w:pStyle w:val="BodyText"/>
              <w:ind w:left="0" w:firstLine="0"/>
              <w:jc w:val="center"/>
              <w:rPr>
                <w:sz w:val="20"/>
                <w:szCs w:val="20"/>
                <w:lang w:val="kk"/>
              </w:rPr>
            </w:pPr>
            <w:r w:rsidRPr="00782B9F">
              <w:rPr>
                <w:sz w:val="20"/>
                <w:szCs w:val="20"/>
                <w:highlight w:val="yellow"/>
              </w:rPr>
              <w:lastRenderedPageBreak/>
              <w:t>3</w:t>
            </w:r>
          </w:p>
        </w:tc>
        <w:tc>
          <w:tcPr>
            <w:tcW w:w="567" w:type="dxa"/>
          </w:tcPr>
          <w:p w14:paraId="0F9FD5A2" w14:textId="62A04596" w:rsidR="00236D27" w:rsidRPr="00721335" w:rsidRDefault="00BB73A6" w:rsidP="00236D27">
            <w:pPr>
              <w:pStyle w:val="BodyText"/>
              <w:ind w:left="0" w:firstLine="0"/>
              <w:jc w:val="center"/>
              <w:rPr>
                <w:sz w:val="20"/>
                <w:szCs w:val="20"/>
                <w:lang w:val="kk"/>
              </w:rPr>
            </w:pPr>
            <w:r>
              <w:rPr>
                <w:sz w:val="20"/>
                <w:szCs w:val="20"/>
                <w:highlight w:val="yellow"/>
              </w:rPr>
              <w:t>3</w:t>
            </w:r>
          </w:p>
        </w:tc>
        <w:tc>
          <w:tcPr>
            <w:tcW w:w="850" w:type="dxa"/>
          </w:tcPr>
          <w:p w14:paraId="01D3667F" w14:textId="5589916E" w:rsidR="00236D27" w:rsidRPr="00721335" w:rsidRDefault="00BB73A6" w:rsidP="00236D27">
            <w:pPr>
              <w:pStyle w:val="BodyText"/>
              <w:ind w:left="0" w:firstLine="0"/>
              <w:jc w:val="center"/>
              <w:rPr>
                <w:sz w:val="20"/>
                <w:szCs w:val="20"/>
                <w:lang w:val="kk"/>
              </w:rPr>
            </w:pPr>
            <w:r>
              <w:rPr>
                <w:sz w:val="20"/>
                <w:szCs w:val="20"/>
                <w:highlight w:val="yellow"/>
              </w:rPr>
              <w:t>2-3</w:t>
            </w:r>
          </w:p>
        </w:tc>
        <w:tc>
          <w:tcPr>
            <w:tcW w:w="2045" w:type="dxa"/>
          </w:tcPr>
          <w:p w14:paraId="260FC3EB" w14:textId="77777777" w:rsidR="00236D27" w:rsidRPr="00721335" w:rsidRDefault="00236D27" w:rsidP="00236D27">
            <w:pPr>
              <w:pStyle w:val="BodyText"/>
              <w:ind w:left="0" w:firstLine="0"/>
              <w:jc w:val="center"/>
              <w:rPr>
                <w:sz w:val="20"/>
                <w:szCs w:val="20"/>
              </w:rPr>
            </w:pPr>
          </w:p>
        </w:tc>
      </w:tr>
      <w:tr w:rsidR="00BB73A6" w:rsidRPr="00721335" w14:paraId="4B3506C4" w14:textId="77777777" w:rsidTr="007C70FC">
        <w:tc>
          <w:tcPr>
            <w:tcW w:w="585" w:type="dxa"/>
          </w:tcPr>
          <w:p w14:paraId="47E3B81B" w14:textId="6CC7E1B0" w:rsidR="00BB73A6" w:rsidRDefault="00BB73A6" w:rsidP="00BB73A6">
            <w:pPr>
              <w:pStyle w:val="BodyText"/>
              <w:ind w:left="0" w:firstLine="0"/>
              <w:jc w:val="center"/>
              <w:rPr>
                <w:sz w:val="20"/>
                <w:szCs w:val="20"/>
                <w:lang w:val="kk"/>
              </w:rPr>
            </w:pPr>
            <w:r>
              <w:rPr>
                <w:sz w:val="20"/>
                <w:szCs w:val="20"/>
                <w:lang w:val="kk"/>
              </w:rPr>
              <w:t>16</w:t>
            </w:r>
          </w:p>
        </w:tc>
        <w:tc>
          <w:tcPr>
            <w:tcW w:w="828" w:type="dxa"/>
          </w:tcPr>
          <w:p w14:paraId="061AB1AA" w14:textId="19DCC43B" w:rsidR="00BB73A6" w:rsidRPr="00782B9F" w:rsidRDefault="00BB73A6" w:rsidP="00BB73A6">
            <w:pPr>
              <w:jc w:val="center"/>
              <w:rPr>
                <w:rFonts w:eastAsia="Calibri"/>
                <w:sz w:val="20"/>
                <w:szCs w:val="20"/>
                <w:highlight w:val="yellow"/>
                <w:lang w:val="kk-KZ"/>
              </w:rPr>
            </w:pPr>
            <w:r w:rsidRPr="00782B9F">
              <w:rPr>
                <w:rFonts w:eastAsia="Calibri"/>
                <w:sz w:val="20"/>
                <w:szCs w:val="20"/>
                <w:highlight w:val="yellow"/>
                <w:lang w:val="kk-KZ"/>
              </w:rPr>
              <w:t>7114</w:t>
            </w:r>
          </w:p>
        </w:tc>
        <w:tc>
          <w:tcPr>
            <w:tcW w:w="992" w:type="dxa"/>
          </w:tcPr>
          <w:p w14:paraId="4560BE16" w14:textId="77777777" w:rsidR="00BB73A6" w:rsidRPr="00782B9F" w:rsidRDefault="00BB73A6" w:rsidP="00BB73A6">
            <w:pPr>
              <w:jc w:val="center"/>
              <w:rPr>
                <w:rFonts w:eastAsia="Calibri"/>
                <w:sz w:val="20"/>
                <w:szCs w:val="20"/>
                <w:highlight w:val="yellow"/>
                <w:lang w:val="en-US"/>
              </w:rPr>
            </w:pPr>
            <w:r w:rsidRPr="00782B9F">
              <w:rPr>
                <w:rFonts w:eastAsia="Calibri"/>
                <w:sz w:val="20"/>
                <w:szCs w:val="20"/>
                <w:highlight w:val="yellow"/>
                <w:lang w:val="en-US"/>
              </w:rPr>
              <w:t xml:space="preserve">Concrete Placers, Concrete </w:t>
            </w:r>
          </w:p>
          <w:p w14:paraId="2B6923BE" w14:textId="77777777" w:rsidR="00BB73A6" w:rsidRPr="00782B9F" w:rsidRDefault="00BB73A6" w:rsidP="00BB73A6">
            <w:pPr>
              <w:jc w:val="center"/>
              <w:rPr>
                <w:rFonts w:eastAsia="Calibri"/>
                <w:sz w:val="20"/>
                <w:szCs w:val="20"/>
                <w:highlight w:val="yellow"/>
                <w:lang w:val="en-US"/>
              </w:rPr>
            </w:pPr>
            <w:r w:rsidRPr="00782B9F">
              <w:rPr>
                <w:rFonts w:eastAsia="Calibri"/>
                <w:sz w:val="20"/>
                <w:szCs w:val="20"/>
                <w:highlight w:val="yellow"/>
                <w:lang w:val="en-US"/>
              </w:rPr>
              <w:t xml:space="preserve">Finishers and Related </w:t>
            </w:r>
          </w:p>
          <w:p w14:paraId="7B8CEA04" w14:textId="77777777" w:rsidR="00BB73A6" w:rsidRPr="00782B9F" w:rsidRDefault="00BB73A6" w:rsidP="00BB73A6">
            <w:pPr>
              <w:pStyle w:val="BodyText"/>
              <w:ind w:left="0" w:firstLine="0"/>
              <w:jc w:val="center"/>
              <w:rPr>
                <w:rFonts w:eastAsia="Calibri"/>
                <w:sz w:val="20"/>
                <w:szCs w:val="20"/>
                <w:highlight w:val="yellow"/>
                <w:lang w:val="en-US"/>
              </w:rPr>
            </w:pPr>
            <w:r w:rsidRPr="00782B9F">
              <w:rPr>
                <w:rFonts w:eastAsia="Calibri"/>
                <w:sz w:val="20"/>
                <w:szCs w:val="20"/>
                <w:highlight w:val="yellow"/>
                <w:lang w:val="en-US"/>
              </w:rPr>
              <w:t>Workers/</w:t>
            </w:r>
            <w:r w:rsidRPr="00782B9F">
              <w:rPr>
                <w:highlight w:val="yellow"/>
                <w:lang w:val="en-US"/>
              </w:rPr>
              <w:t xml:space="preserve"> </w:t>
            </w:r>
            <w:proofErr w:type="spellStart"/>
            <w:r w:rsidRPr="00782B9F">
              <w:rPr>
                <w:rFonts w:eastAsia="Calibri"/>
                <w:sz w:val="20"/>
                <w:szCs w:val="20"/>
                <w:highlight w:val="yellow"/>
                <w:lang w:val="en-US"/>
              </w:rPr>
              <w:t>Бетоншылар</w:t>
            </w:r>
            <w:proofErr w:type="spellEnd"/>
            <w:r w:rsidRPr="00782B9F">
              <w:rPr>
                <w:rFonts w:eastAsia="Calibri"/>
                <w:sz w:val="20"/>
                <w:szCs w:val="20"/>
                <w:highlight w:val="yellow"/>
                <w:lang w:val="en-US"/>
              </w:rPr>
              <w:t xml:space="preserve"> </w:t>
            </w:r>
            <w:proofErr w:type="spellStart"/>
            <w:r w:rsidRPr="00782B9F">
              <w:rPr>
                <w:rFonts w:eastAsia="Calibri"/>
                <w:sz w:val="20"/>
                <w:szCs w:val="20"/>
                <w:highlight w:val="yellow"/>
                <w:lang w:val="en-US"/>
              </w:rPr>
              <w:t>және</w:t>
            </w:r>
            <w:proofErr w:type="spellEnd"/>
            <w:r w:rsidRPr="00782B9F">
              <w:rPr>
                <w:rFonts w:eastAsia="Calibri"/>
                <w:sz w:val="20"/>
                <w:szCs w:val="20"/>
                <w:highlight w:val="yellow"/>
                <w:lang w:val="en-US"/>
              </w:rPr>
              <w:t xml:space="preserve"> </w:t>
            </w:r>
            <w:proofErr w:type="spellStart"/>
            <w:r w:rsidRPr="00782B9F">
              <w:rPr>
                <w:rFonts w:eastAsia="Calibri"/>
                <w:sz w:val="20"/>
                <w:szCs w:val="20"/>
                <w:highlight w:val="yellow"/>
                <w:lang w:val="en-US"/>
              </w:rPr>
              <w:t>онымен</w:t>
            </w:r>
            <w:proofErr w:type="spellEnd"/>
            <w:r w:rsidRPr="00782B9F">
              <w:rPr>
                <w:rFonts w:eastAsia="Calibri"/>
                <w:sz w:val="20"/>
                <w:szCs w:val="20"/>
                <w:highlight w:val="yellow"/>
                <w:lang w:val="en-US"/>
              </w:rPr>
              <w:t xml:space="preserve"> </w:t>
            </w:r>
            <w:proofErr w:type="spellStart"/>
            <w:r w:rsidRPr="00782B9F">
              <w:rPr>
                <w:rFonts w:eastAsia="Calibri"/>
                <w:sz w:val="20"/>
                <w:szCs w:val="20"/>
                <w:highlight w:val="yellow"/>
                <w:lang w:val="en-US"/>
              </w:rPr>
              <w:t>байланысты</w:t>
            </w:r>
            <w:proofErr w:type="spellEnd"/>
            <w:r w:rsidRPr="00782B9F">
              <w:rPr>
                <w:rFonts w:eastAsia="Calibri"/>
                <w:sz w:val="20"/>
                <w:szCs w:val="20"/>
                <w:highlight w:val="yellow"/>
                <w:lang w:val="en-US"/>
              </w:rPr>
              <w:t xml:space="preserve"> </w:t>
            </w:r>
            <w:proofErr w:type="spellStart"/>
            <w:r w:rsidRPr="00782B9F">
              <w:rPr>
                <w:rFonts w:eastAsia="Calibri"/>
                <w:sz w:val="20"/>
                <w:szCs w:val="20"/>
                <w:highlight w:val="yellow"/>
                <w:lang w:val="en-US"/>
              </w:rPr>
              <w:t>кәсіптердің</w:t>
            </w:r>
            <w:proofErr w:type="spellEnd"/>
            <w:r w:rsidRPr="00782B9F">
              <w:rPr>
                <w:rFonts w:eastAsia="Calibri"/>
                <w:sz w:val="20"/>
                <w:szCs w:val="20"/>
                <w:highlight w:val="yellow"/>
                <w:lang w:val="en-US"/>
              </w:rPr>
              <w:t xml:space="preserve"> </w:t>
            </w:r>
            <w:proofErr w:type="spellStart"/>
            <w:r w:rsidRPr="00782B9F">
              <w:rPr>
                <w:rFonts w:eastAsia="Calibri"/>
                <w:sz w:val="20"/>
                <w:szCs w:val="20"/>
                <w:highlight w:val="yellow"/>
                <w:lang w:val="en-US"/>
              </w:rPr>
              <w:t>жұмысш</w:t>
            </w:r>
            <w:r w:rsidRPr="00782B9F">
              <w:rPr>
                <w:rFonts w:eastAsia="Calibri"/>
                <w:sz w:val="20"/>
                <w:szCs w:val="20"/>
                <w:highlight w:val="yellow"/>
                <w:lang w:val="en-US"/>
              </w:rPr>
              <w:lastRenderedPageBreak/>
              <w:t>ылары</w:t>
            </w:r>
            <w:proofErr w:type="spellEnd"/>
            <w:r w:rsidRPr="00782B9F">
              <w:rPr>
                <w:rFonts w:eastAsia="Calibri"/>
                <w:sz w:val="20"/>
                <w:szCs w:val="20"/>
                <w:highlight w:val="yellow"/>
                <w:lang w:val="en-US"/>
              </w:rPr>
              <w:t>/</w:t>
            </w:r>
          </w:p>
          <w:p w14:paraId="491E6FAB" w14:textId="67FA8BEB" w:rsidR="00BB73A6" w:rsidRPr="00236D27" w:rsidRDefault="00BB73A6" w:rsidP="00BB73A6">
            <w:pPr>
              <w:jc w:val="center"/>
              <w:rPr>
                <w:rFonts w:eastAsia="Calibri"/>
                <w:sz w:val="20"/>
                <w:szCs w:val="20"/>
                <w:highlight w:val="yellow"/>
              </w:rPr>
            </w:pPr>
            <w:r w:rsidRPr="00782B9F">
              <w:rPr>
                <w:rFonts w:eastAsia="Calibri"/>
                <w:sz w:val="20"/>
                <w:szCs w:val="20"/>
                <w:highlight w:val="yellow"/>
              </w:rPr>
              <w:t>Бетоноукладчики, бетоноотделочники и рабочие родственных занятий</w:t>
            </w:r>
          </w:p>
        </w:tc>
        <w:tc>
          <w:tcPr>
            <w:tcW w:w="425" w:type="dxa"/>
          </w:tcPr>
          <w:p w14:paraId="2FAED3B4" w14:textId="11D6A8F1" w:rsidR="00BB73A6" w:rsidRPr="00782B9F" w:rsidRDefault="00BB73A6" w:rsidP="00BB73A6">
            <w:pPr>
              <w:pStyle w:val="BodyText"/>
              <w:ind w:left="0" w:firstLine="0"/>
              <w:jc w:val="center"/>
              <w:rPr>
                <w:sz w:val="20"/>
                <w:szCs w:val="20"/>
                <w:highlight w:val="yellow"/>
                <w:lang w:val="kk-KZ"/>
              </w:rPr>
            </w:pPr>
            <w:r w:rsidRPr="00782B9F">
              <w:rPr>
                <w:sz w:val="20"/>
                <w:szCs w:val="20"/>
                <w:highlight w:val="yellow"/>
                <w:lang w:val="kk-KZ"/>
              </w:rPr>
              <w:lastRenderedPageBreak/>
              <w:t>п</w:t>
            </w:r>
          </w:p>
        </w:tc>
        <w:tc>
          <w:tcPr>
            <w:tcW w:w="851" w:type="dxa"/>
          </w:tcPr>
          <w:p w14:paraId="60FC7F66" w14:textId="731BCE9C" w:rsidR="00BB73A6" w:rsidRPr="00782B9F" w:rsidRDefault="00BB73A6" w:rsidP="00BB73A6">
            <w:pPr>
              <w:pStyle w:val="BodyText"/>
              <w:ind w:left="0" w:firstLine="0"/>
              <w:jc w:val="center"/>
              <w:rPr>
                <w:rFonts w:eastAsia="Calibri"/>
                <w:sz w:val="20"/>
                <w:szCs w:val="20"/>
                <w:highlight w:val="yellow"/>
                <w:lang w:val="kk-KZ"/>
              </w:rPr>
            </w:pPr>
            <w:r w:rsidRPr="00782B9F">
              <w:rPr>
                <w:rFonts w:eastAsia="Calibri"/>
                <w:sz w:val="20"/>
                <w:szCs w:val="20"/>
                <w:highlight w:val="yellow"/>
                <w:lang w:val="kk-KZ"/>
              </w:rPr>
              <w:t>7114</w:t>
            </w:r>
          </w:p>
        </w:tc>
        <w:tc>
          <w:tcPr>
            <w:tcW w:w="1134" w:type="dxa"/>
          </w:tcPr>
          <w:p w14:paraId="51B0522E" w14:textId="0CD22532" w:rsidR="00BB73A6" w:rsidRPr="00782B9F" w:rsidRDefault="00BB73A6" w:rsidP="00BB73A6">
            <w:pPr>
              <w:pStyle w:val="BodyText"/>
              <w:ind w:left="0" w:firstLine="0"/>
              <w:jc w:val="center"/>
              <w:rPr>
                <w:rFonts w:eastAsia="Calibri"/>
                <w:sz w:val="20"/>
                <w:szCs w:val="20"/>
                <w:highlight w:val="yellow"/>
              </w:rPr>
            </w:pPr>
            <w:r w:rsidRPr="00782B9F">
              <w:rPr>
                <w:rFonts w:eastAsia="Calibri"/>
                <w:sz w:val="20"/>
                <w:szCs w:val="20"/>
                <w:highlight w:val="yellow"/>
              </w:rPr>
              <w:t>Бетон төсеушілер, бетон өңдеушілер және соған байланысты жұмысшылар/</w:t>
            </w:r>
            <w:r w:rsidRPr="00782B9F">
              <w:rPr>
                <w:highlight w:val="yellow"/>
              </w:rPr>
              <w:t xml:space="preserve"> </w:t>
            </w:r>
            <w:r w:rsidRPr="00782B9F">
              <w:rPr>
                <w:rFonts w:eastAsia="Calibri"/>
                <w:sz w:val="20"/>
                <w:szCs w:val="20"/>
                <w:highlight w:val="yellow"/>
              </w:rPr>
              <w:t>Бетонщики и рабочие родственных занятий</w:t>
            </w:r>
          </w:p>
        </w:tc>
        <w:tc>
          <w:tcPr>
            <w:tcW w:w="425" w:type="dxa"/>
          </w:tcPr>
          <w:p w14:paraId="744D9EA7" w14:textId="74E99FA4" w:rsidR="00BB73A6" w:rsidRPr="00782B9F" w:rsidRDefault="00BB73A6" w:rsidP="00BB73A6">
            <w:pPr>
              <w:pStyle w:val="BodyText"/>
              <w:ind w:left="0" w:firstLine="0"/>
              <w:jc w:val="center"/>
              <w:rPr>
                <w:sz w:val="20"/>
                <w:szCs w:val="20"/>
                <w:highlight w:val="yellow"/>
                <w:lang w:val="kk-KZ"/>
              </w:rPr>
            </w:pPr>
            <w:r w:rsidRPr="00782B9F">
              <w:rPr>
                <w:sz w:val="20"/>
                <w:szCs w:val="20"/>
                <w:highlight w:val="yellow"/>
                <w:lang w:val="kk-KZ"/>
              </w:rPr>
              <w:t>п</w:t>
            </w:r>
          </w:p>
        </w:tc>
        <w:tc>
          <w:tcPr>
            <w:tcW w:w="851" w:type="dxa"/>
          </w:tcPr>
          <w:p w14:paraId="60CC54BE" w14:textId="419E446C" w:rsidR="00BB73A6" w:rsidRPr="00782B9F" w:rsidRDefault="00BB73A6" w:rsidP="00BB73A6">
            <w:pPr>
              <w:pStyle w:val="BodyText"/>
              <w:ind w:left="0" w:firstLine="0"/>
              <w:jc w:val="center"/>
              <w:rPr>
                <w:rFonts w:eastAsia="Calibri"/>
                <w:sz w:val="20"/>
                <w:szCs w:val="20"/>
                <w:highlight w:val="yellow"/>
              </w:rPr>
            </w:pPr>
            <w:r w:rsidRPr="00782B9F">
              <w:rPr>
                <w:rFonts w:eastAsia="Calibri"/>
                <w:sz w:val="20"/>
                <w:szCs w:val="20"/>
                <w:highlight w:val="yellow"/>
              </w:rPr>
              <w:t>7114-</w:t>
            </w:r>
            <w:r>
              <w:rPr>
                <w:rFonts w:eastAsia="Calibri"/>
                <w:sz w:val="20"/>
                <w:szCs w:val="20"/>
                <w:highlight w:val="yellow"/>
              </w:rPr>
              <w:t>2</w:t>
            </w:r>
          </w:p>
        </w:tc>
        <w:tc>
          <w:tcPr>
            <w:tcW w:w="1134" w:type="dxa"/>
          </w:tcPr>
          <w:p w14:paraId="19DBE267" w14:textId="6FB3C829" w:rsidR="00BB73A6" w:rsidRPr="00782B9F" w:rsidRDefault="00BB73A6" w:rsidP="00BB73A6">
            <w:pPr>
              <w:pStyle w:val="BodyText"/>
              <w:ind w:left="0" w:firstLine="0"/>
              <w:jc w:val="center"/>
              <w:rPr>
                <w:rFonts w:eastAsia="Calibri"/>
                <w:sz w:val="20"/>
                <w:szCs w:val="20"/>
                <w:highlight w:val="yellow"/>
              </w:rPr>
            </w:pPr>
            <w:r w:rsidRPr="004C571B">
              <w:rPr>
                <w:rFonts w:eastAsia="Calibri"/>
                <w:sz w:val="20"/>
                <w:szCs w:val="20"/>
                <w:highlight w:val="yellow"/>
              </w:rPr>
              <w:t>Қалыптар /Опалубщики</w:t>
            </w:r>
          </w:p>
        </w:tc>
        <w:tc>
          <w:tcPr>
            <w:tcW w:w="1275" w:type="dxa"/>
          </w:tcPr>
          <w:p w14:paraId="23895A0B" w14:textId="6A7A6EDD" w:rsidR="00BB73A6" w:rsidRPr="00721335" w:rsidRDefault="00BB73A6" w:rsidP="00BB73A6">
            <w:pPr>
              <w:pStyle w:val="BodyText"/>
              <w:ind w:left="0" w:firstLine="0"/>
              <w:jc w:val="center"/>
              <w:rPr>
                <w:rFonts w:eastAsia="Calibri"/>
                <w:sz w:val="20"/>
                <w:szCs w:val="20"/>
                <w:lang w:val="kk"/>
              </w:rPr>
            </w:pPr>
            <w:r w:rsidRPr="00721335">
              <w:rPr>
                <w:rFonts w:eastAsia="Calibri"/>
                <w:sz w:val="20"/>
                <w:szCs w:val="20"/>
                <w:lang w:val="kk"/>
              </w:rPr>
              <w:t>Техник-мамандар және өзге де көмекші кәсіби персонал</w:t>
            </w:r>
          </w:p>
        </w:tc>
        <w:tc>
          <w:tcPr>
            <w:tcW w:w="2552" w:type="dxa"/>
          </w:tcPr>
          <w:p w14:paraId="6D6D3FC2" w14:textId="77777777" w:rsidR="00BB73A6" w:rsidRPr="00BB73A6" w:rsidRDefault="00BB73A6" w:rsidP="00BB73A6">
            <w:pPr>
              <w:jc w:val="center"/>
              <w:rPr>
                <w:rFonts w:eastAsia="Calibri"/>
                <w:sz w:val="20"/>
                <w:szCs w:val="20"/>
                <w:highlight w:val="yellow"/>
                <w:lang w:val="kk"/>
              </w:rPr>
            </w:pPr>
            <w:r w:rsidRPr="00BB73A6">
              <w:rPr>
                <w:rFonts w:eastAsia="Calibri"/>
                <w:sz w:val="20"/>
                <w:szCs w:val="20"/>
                <w:highlight w:val="yellow"/>
                <w:lang w:val="kk"/>
              </w:rPr>
              <w:t>7114-2-021</w:t>
            </w:r>
          </w:p>
          <w:p w14:paraId="67501C8E" w14:textId="575452D6" w:rsidR="00BB73A6" w:rsidRPr="00BB73A6" w:rsidRDefault="00BB73A6" w:rsidP="00BB73A6">
            <w:pPr>
              <w:jc w:val="center"/>
              <w:rPr>
                <w:rFonts w:eastAsia="Calibri"/>
                <w:sz w:val="20"/>
                <w:szCs w:val="20"/>
                <w:highlight w:val="yellow"/>
                <w:lang w:val="kk"/>
              </w:rPr>
            </w:pPr>
            <w:r w:rsidRPr="00BB73A6">
              <w:rPr>
                <w:rFonts w:eastAsia="Calibri"/>
                <w:sz w:val="20"/>
                <w:szCs w:val="20"/>
                <w:lang w:val="kk"/>
              </w:rPr>
              <w:t>Станоктық және слесарлық жұмыстарды бақылаушы</w:t>
            </w:r>
          </w:p>
        </w:tc>
        <w:tc>
          <w:tcPr>
            <w:tcW w:w="709" w:type="dxa"/>
          </w:tcPr>
          <w:p w14:paraId="07645525" w14:textId="44CDBDB5" w:rsidR="00BB73A6" w:rsidRPr="00782B9F" w:rsidRDefault="00BB73A6" w:rsidP="00BB73A6">
            <w:pPr>
              <w:pStyle w:val="BodyText"/>
              <w:ind w:left="0" w:firstLine="0"/>
              <w:jc w:val="center"/>
              <w:rPr>
                <w:sz w:val="20"/>
                <w:szCs w:val="20"/>
                <w:highlight w:val="yellow"/>
              </w:rPr>
            </w:pPr>
            <w:r w:rsidRPr="00782B9F">
              <w:rPr>
                <w:sz w:val="20"/>
                <w:szCs w:val="20"/>
                <w:highlight w:val="yellow"/>
              </w:rPr>
              <w:t>3</w:t>
            </w:r>
          </w:p>
        </w:tc>
        <w:tc>
          <w:tcPr>
            <w:tcW w:w="567" w:type="dxa"/>
          </w:tcPr>
          <w:p w14:paraId="2F2332F3" w14:textId="53896036" w:rsidR="00BB73A6" w:rsidRPr="00782B9F" w:rsidRDefault="00BB73A6" w:rsidP="00BB73A6">
            <w:pPr>
              <w:pStyle w:val="BodyText"/>
              <w:ind w:left="0" w:firstLine="0"/>
              <w:jc w:val="center"/>
              <w:rPr>
                <w:sz w:val="20"/>
                <w:szCs w:val="20"/>
                <w:highlight w:val="yellow"/>
              </w:rPr>
            </w:pPr>
            <w:r>
              <w:rPr>
                <w:sz w:val="20"/>
                <w:szCs w:val="20"/>
                <w:highlight w:val="yellow"/>
              </w:rPr>
              <w:t>3</w:t>
            </w:r>
          </w:p>
        </w:tc>
        <w:tc>
          <w:tcPr>
            <w:tcW w:w="850" w:type="dxa"/>
          </w:tcPr>
          <w:p w14:paraId="74666B31" w14:textId="3089E3AF" w:rsidR="00BB73A6" w:rsidRPr="00782B9F" w:rsidRDefault="00BB73A6" w:rsidP="00BB73A6">
            <w:pPr>
              <w:pStyle w:val="BodyText"/>
              <w:ind w:left="0" w:firstLine="0"/>
              <w:jc w:val="center"/>
              <w:rPr>
                <w:sz w:val="20"/>
                <w:szCs w:val="20"/>
                <w:highlight w:val="yellow"/>
              </w:rPr>
            </w:pPr>
            <w:r>
              <w:rPr>
                <w:sz w:val="20"/>
                <w:szCs w:val="20"/>
                <w:highlight w:val="yellow"/>
              </w:rPr>
              <w:t>2-3</w:t>
            </w:r>
          </w:p>
        </w:tc>
        <w:tc>
          <w:tcPr>
            <w:tcW w:w="2045" w:type="dxa"/>
          </w:tcPr>
          <w:p w14:paraId="182B2B9E" w14:textId="77777777" w:rsidR="00BB73A6" w:rsidRPr="00721335" w:rsidRDefault="00BB73A6" w:rsidP="00BB73A6">
            <w:pPr>
              <w:pStyle w:val="BodyText"/>
              <w:ind w:left="0" w:firstLine="0"/>
              <w:jc w:val="center"/>
              <w:rPr>
                <w:sz w:val="20"/>
                <w:szCs w:val="20"/>
              </w:rPr>
            </w:pPr>
          </w:p>
        </w:tc>
      </w:tr>
      <w:tr w:rsidR="00BB73A6" w:rsidRPr="00721335" w14:paraId="1C4F14C2" w14:textId="77777777" w:rsidTr="007C70FC">
        <w:tc>
          <w:tcPr>
            <w:tcW w:w="585" w:type="dxa"/>
          </w:tcPr>
          <w:p w14:paraId="683F2B14" w14:textId="240C72B3" w:rsidR="00BB73A6" w:rsidRPr="00721335" w:rsidRDefault="00BB73A6" w:rsidP="00BB73A6">
            <w:pPr>
              <w:pStyle w:val="BodyText"/>
              <w:ind w:left="0" w:firstLine="0"/>
              <w:jc w:val="center"/>
              <w:rPr>
                <w:sz w:val="20"/>
                <w:szCs w:val="20"/>
              </w:rPr>
            </w:pPr>
            <w:r w:rsidRPr="00721335">
              <w:rPr>
                <w:sz w:val="20"/>
                <w:szCs w:val="20"/>
                <w:lang w:val="kk"/>
              </w:rPr>
              <w:t>1</w:t>
            </w:r>
            <w:r>
              <w:rPr>
                <w:sz w:val="20"/>
                <w:szCs w:val="20"/>
                <w:lang w:val="kk"/>
              </w:rPr>
              <w:t>7</w:t>
            </w:r>
          </w:p>
        </w:tc>
        <w:tc>
          <w:tcPr>
            <w:tcW w:w="828" w:type="dxa"/>
          </w:tcPr>
          <w:p w14:paraId="5A648EF5" w14:textId="77777777" w:rsidR="00BB73A6" w:rsidRPr="00721335" w:rsidRDefault="00BB73A6" w:rsidP="00BB73A6">
            <w:pPr>
              <w:jc w:val="center"/>
              <w:rPr>
                <w:rFonts w:eastAsia="Calibri"/>
                <w:sz w:val="20"/>
                <w:szCs w:val="20"/>
              </w:rPr>
            </w:pPr>
            <w:r w:rsidRPr="00721335">
              <w:rPr>
                <w:rFonts w:eastAsia="Calibri"/>
                <w:sz w:val="20"/>
                <w:szCs w:val="20"/>
                <w:lang w:val="kk"/>
              </w:rPr>
              <w:t>7211</w:t>
            </w:r>
          </w:p>
        </w:tc>
        <w:tc>
          <w:tcPr>
            <w:tcW w:w="992" w:type="dxa"/>
          </w:tcPr>
          <w:p w14:paraId="5ECD2E09"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Metal moulders and coremakers/ Қалыптаушылар және өзекшілер / Формовщики и стерженщики</w:t>
            </w:r>
          </w:p>
        </w:tc>
        <w:tc>
          <w:tcPr>
            <w:tcW w:w="425" w:type="dxa"/>
          </w:tcPr>
          <w:p w14:paraId="006BF1BB" w14:textId="77777777" w:rsidR="00BB73A6" w:rsidRPr="00721335" w:rsidRDefault="00BB73A6" w:rsidP="00BB73A6">
            <w:pPr>
              <w:pStyle w:val="BodyText"/>
              <w:ind w:left="0" w:firstLine="0"/>
              <w:jc w:val="center"/>
              <w:rPr>
                <w:sz w:val="20"/>
                <w:szCs w:val="20"/>
              </w:rPr>
            </w:pPr>
            <w:r w:rsidRPr="00721335">
              <w:rPr>
                <w:sz w:val="20"/>
                <w:szCs w:val="20"/>
                <w:lang w:val="kk"/>
              </w:rPr>
              <w:t>Б</w:t>
            </w:r>
          </w:p>
        </w:tc>
        <w:tc>
          <w:tcPr>
            <w:tcW w:w="851" w:type="dxa"/>
          </w:tcPr>
          <w:p w14:paraId="482539F9"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7211</w:t>
            </w:r>
          </w:p>
        </w:tc>
        <w:tc>
          <w:tcPr>
            <w:tcW w:w="1134" w:type="dxa"/>
          </w:tcPr>
          <w:p w14:paraId="572DD149"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Қалыптаушылар және өзекшілер/ Формовщики и стерженщики</w:t>
            </w:r>
          </w:p>
        </w:tc>
        <w:tc>
          <w:tcPr>
            <w:tcW w:w="425" w:type="dxa"/>
          </w:tcPr>
          <w:p w14:paraId="13C2BBEF" w14:textId="77777777" w:rsidR="00BB73A6" w:rsidRPr="00721335" w:rsidRDefault="00BB73A6" w:rsidP="00BB73A6">
            <w:pPr>
              <w:pStyle w:val="BodyText"/>
              <w:ind w:left="0" w:firstLine="0"/>
              <w:jc w:val="center"/>
              <w:rPr>
                <w:sz w:val="20"/>
                <w:szCs w:val="20"/>
              </w:rPr>
            </w:pPr>
            <w:r w:rsidRPr="00721335">
              <w:rPr>
                <w:sz w:val="20"/>
                <w:szCs w:val="20"/>
                <w:lang w:val="kk"/>
              </w:rPr>
              <w:t>ч</w:t>
            </w:r>
          </w:p>
        </w:tc>
        <w:tc>
          <w:tcPr>
            <w:tcW w:w="851" w:type="dxa"/>
          </w:tcPr>
          <w:p w14:paraId="30B06E35"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7211-1</w:t>
            </w:r>
          </w:p>
        </w:tc>
        <w:tc>
          <w:tcPr>
            <w:tcW w:w="1134" w:type="dxa"/>
          </w:tcPr>
          <w:p w14:paraId="7B80AB6F"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Қалыпшылар/ Формовщики</w:t>
            </w:r>
          </w:p>
        </w:tc>
        <w:tc>
          <w:tcPr>
            <w:tcW w:w="1275" w:type="dxa"/>
          </w:tcPr>
          <w:p w14:paraId="123DCCC5"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Техник-мамандар және өзге де көмекші кәсіби персонал</w:t>
            </w:r>
          </w:p>
        </w:tc>
        <w:tc>
          <w:tcPr>
            <w:tcW w:w="2552" w:type="dxa"/>
          </w:tcPr>
          <w:p w14:paraId="67E55664" w14:textId="77777777" w:rsidR="00BB73A6" w:rsidRPr="00721335" w:rsidRDefault="00BB73A6" w:rsidP="00BB73A6">
            <w:pPr>
              <w:jc w:val="center"/>
              <w:rPr>
                <w:rFonts w:eastAsia="Calibri"/>
                <w:sz w:val="20"/>
                <w:szCs w:val="20"/>
              </w:rPr>
            </w:pPr>
            <w:r w:rsidRPr="00721335">
              <w:rPr>
                <w:rFonts w:eastAsia="Calibri"/>
                <w:sz w:val="20"/>
                <w:szCs w:val="20"/>
                <w:lang w:val="kk"/>
              </w:rPr>
              <w:t>7211-1-002</w:t>
            </w:r>
          </w:p>
          <w:p w14:paraId="64301657" w14:textId="77777777" w:rsidR="00BB73A6" w:rsidRPr="00721335" w:rsidRDefault="00BB73A6" w:rsidP="00BB73A6">
            <w:pPr>
              <w:jc w:val="center"/>
              <w:rPr>
                <w:rFonts w:eastAsia="Calibri"/>
                <w:sz w:val="20"/>
                <w:szCs w:val="20"/>
              </w:rPr>
            </w:pPr>
            <w:r w:rsidRPr="00721335">
              <w:rPr>
                <w:rFonts w:eastAsia="Calibri"/>
                <w:sz w:val="20"/>
                <w:szCs w:val="20"/>
                <w:lang w:val="kk"/>
              </w:rPr>
              <w:t>Құюшы-модельер</w:t>
            </w:r>
          </w:p>
          <w:p w14:paraId="23D5E38B" w14:textId="77777777" w:rsidR="00BB73A6" w:rsidRPr="00721335" w:rsidRDefault="00BB73A6" w:rsidP="00BB73A6">
            <w:pPr>
              <w:jc w:val="center"/>
              <w:rPr>
                <w:rFonts w:eastAsia="Calibri"/>
                <w:sz w:val="20"/>
                <w:szCs w:val="20"/>
              </w:rPr>
            </w:pPr>
          </w:p>
          <w:p w14:paraId="5F872077" w14:textId="77777777" w:rsidR="00BB73A6" w:rsidRPr="00721335" w:rsidRDefault="00BB73A6" w:rsidP="00BB73A6">
            <w:pPr>
              <w:jc w:val="center"/>
              <w:rPr>
                <w:rFonts w:eastAsia="Calibri"/>
                <w:sz w:val="20"/>
                <w:szCs w:val="20"/>
              </w:rPr>
            </w:pPr>
            <w:r w:rsidRPr="00721335">
              <w:rPr>
                <w:rFonts w:eastAsia="Calibri"/>
                <w:sz w:val="20"/>
                <w:szCs w:val="20"/>
                <w:lang w:val="kk"/>
              </w:rPr>
              <w:t>7211-1-003</w:t>
            </w:r>
          </w:p>
          <w:p w14:paraId="5DF54E52" w14:textId="77777777" w:rsidR="00BB73A6" w:rsidRPr="00721335" w:rsidRDefault="00BB73A6" w:rsidP="00BB73A6">
            <w:pPr>
              <w:jc w:val="center"/>
              <w:rPr>
                <w:rFonts w:eastAsia="Calibri"/>
                <w:sz w:val="20"/>
                <w:szCs w:val="20"/>
              </w:rPr>
            </w:pPr>
            <w:r w:rsidRPr="00721335">
              <w:rPr>
                <w:rFonts w:eastAsia="Calibri"/>
                <w:sz w:val="20"/>
                <w:szCs w:val="20"/>
                <w:lang w:val="kk"/>
              </w:rPr>
              <w:t>Құюшы-қалыптаушы</w:t>
            </w:r>
          </w:p>
          <w:p w14:paraId="26CA7882" w14:textId="77777777" w:rsidR="00BB73A6" w:rsidRPr="00721335" w:rsidRDefault="00BB73A6" w:rsidP="00BB73A6">
            <w:pPr>
              <w:jc w:val="center"/>
              <w:rPr>
                <w:rFonts w:eastAsia="Calibri"/>
                <w:sz w:val="20"/>
                <w:szCs w:val="20"/>
              </w:rPr>
            </w:pPr>
          </w:p>
          <w:p w14:paraId="407DC91A" w14:textId="77777777" w:rsidR="00BB73A6" w:rsidRPr="00721335" w:rsidRDefault="00BB73A6" w:rsidP="00BB73A6">
            <w:pPr>
              <w:jc w:val="center"/>
              <w:rPr>
                <w:rFonts w:eastAsia="Calibri"/>
                <w:sz w:val="20"/>
                <w:szCs w:val="20"/>
              </w:rPr>
            </w:pPr>
            <w:r w:rsidRPr="00721335">
              <w:rPr>
                <w:rFonts w:eastAsia="Calibri"/>
                <w:sz w:val="20"/>
                <w:szCs w:val="20"/>
                <w:lang w:val="kk"/>
              </w:rPr>
              <w:t>7211-1-004</w:t>
            </w:r>
          </w:p>
          <w:p w14:paraId="3498B4ED" w14:textId="77777777" w:rsidR="00BB73A6" w:rsidRPr="00721335" w:rsidRDefault="00BB73A6" w:rsidP="00BB73A6">
            <w:pPr>
              <w:jc w:val="center"/>
              <w:rPr>
                <w:rFonts w:eastAsia="Calibri"/>
                <w:sz w:val="20"/>
                <w:szCs w:val="20"/>
              </w:rPr>
            </w:pPr>
            <w:r w:rsidRPr="00721335">
              <w:rPr>
                <w:rFonts w:eastAsia="Calibri"/>
                <w:sz w:val="20"/>
                <w:szCs w:val="20"/>
                <w:lang w:val="kk"/>
              </w:rPr>
              <w:t>Қалыптау машинасының машинисі</w:t>
            </w:r>
          </w:p>
          <w:p w14:paraId="6161B0B4" w14:textId="77777777" w:rsidR="00BB73A6" w:rsidRPr="00721335" w:rsidRDefault="00BB73A6" w:rsidP="00BB73A6">
            <w:pPr>
              <w:jc w:val="center"/>
              <w:rPr>
                <w:rFonts w:eastAsia="Calibri"/>
                <w:sz w:val="20"/>
                <w:szCs w:val="20"/>
              </w:rPr>
            </w:pPr>
          </w:p>
          <w:p w14:paraId="7BC4C39A" w14:textId="77777777" w:rsidR="00BB73A6" w:rsidRPr="00721335" w:rsidRDefault="00BB73A6" w:rsidP="00BB73A6">
            <w:pPr>
              <w:jc w:val="center"/>
              <w:rPr>
                <w:rFonts w:eastAsia="Calibri"/>
                <w:sz w:val="20"/>
                <w:szCs w:val="20"/>
              </w:rPr>
            </w:pPr>
            <w:r w:rsidRPr="00721335">
              <w:rPr>
                <w:rFonts w:eastAsia="Calibri"/>
                <w:sz w:val="20"/>
                <w:szCs w:val="20"/>
                <w:lang w:val="kk"/>
              </w:rPr>
              <w:t>7211-1-005</w:t>
            </w:r>
          </w:p>
          <w:p w14:paraId="4690DF75" w14:textId="77777777" w:rsidR="00BB73A6" w:rsidRPr="00721335" w:rsidRDefault="00BB73A6" w:rsidP="00BB73A6">
            <w:pPr>
              <w:jc w:val="center"/>
              <w:rPr>
                <w:rFonts w:eastAsia="Calibri"/>
                <w:sz w:val="20"/>
                <w:szCs w:val="20"/>
              </w:rPr>
            </w:pPr>
            <w:r w:rsidRPr="00721335">
              <w:rPr>
                <w:rFonts w:eastAsia="Calibri"/>
                <w:sz w:val="20"/>
                <w:szCs w:val="20"/>
                <w:lang w:val="kk"/>
              </w:rPr>
              <w:t>Қалыптау және өзек машиналарын баптаушы</w:t>
            </w:r>
          </w:p>
          <w:p w14:paraId="3ED976BA" w14:textId="77777777" w:rsidR="00BB73A6" w:rsidRPr="00721335" w:rsidRDefault="00BB73A6" w:rsidP="00BB73A6">
            <w:pPr>
              <w:jc w:val="center"/>
              <w:rPr>
                <w:rFonts w:eastAsia="Calibri"/>
                <w:sz w:val="20"/>
                <w:szCs w:val="20"/>
              </w:rPr>
            </w:pPr>
          </w:p>
          <w:p w14:paraId="37AC94A3" w14:textId="77777777" w:rsidR="00BB73A6" w:rsidRPr="00721335" w:rsidRDefault="00BB73A6" w:rsidP="00BB73A6">
            <w:pPr>
              <w:jc w:val="center"/>
              <w:rPr>
                <w:rFonts w:eastAsia="Calibri"/>
                <w:sz w:val="20"/>
                <w:szCs w:val="20"/>
              </w:rPr>
            </w:pPr>
            <w:r w:rsidRPr="00721335">
              <w:rPr>
                <w:rFonts w:eastAsia="Calibri"/>
                <w:sz w:val="20"/>
                <w:szCs w:val="20"/>
                <w:lang w:val="kk"/>
              </w:rPr>
              <w:t>7211-1-006</w:t>
            </w:r>
          </w:p>
          <w:p w14:paraId="72CF0D99" w14:textId="77777777" w:rsidR="00BB73A6" w:rsidRPr="00721335" w:rsidRDefault="00BB73A6" w:rsidP="00BB73A6">
            <w:pPr>
              <w:jc w:val="center"/>
              <w:rPr>
                <w:rFonts w:eastAsia="Calibri"/>
                <w:sz w:val="20"/>
                <w:szCs w:val="20"/>
              </w:rPr>
            </w:pPr>
            <w:r w:rsidRPr="00721335">
              <w:rPr>
                <w:rFonts w:eastAsia="Calibri"/>
                <w:sz w:val="20"/>
                <w:szCs w:val="20"/>
                <w:lang w:val="kk"/>
              </w:rPr>
              <w:t>Суық штамптау жабдығын баптаушы</w:t>
            </w:r>
          </w:p>
          <w:p w14:paraId="0C49A55D" w14:textId="77777777" w:rsidR="00BB73A6" w:rsidRPr="00721335" w:rsidRDefault="00BB73A6" w:rsidP="00BB73A6">
            <w:pPr>
              <w:jc w:val="center"/>
              <w:rPr>
                <w:rFonts w:eastAsia="Calibri"/>
                <w:sz w:val="20"/>
                <w:szCs w:val="20"/>
              </w:rPr>
            </w:pPr>
          </w:p>
          <w:p w14:paraId="0059A127" w14:textId="77777777" w:rsidR="00BB73A6" w:rsidRPr="00721335" w:rsidRDefault="00BB73A6" w:rsidP="00BB73A6">
            <w:pPr>
              <w:jc w:val="center"/>
              <w:rPr>
                <w:rFonts w:eastAsia="Calibri"/>
                <w:sz w:val="20"/>
                <w:szCs w:val="20"/>
              </w:rPr>
            </w:pPr>
            <w:r w:rsidRPr="00721335">
              <w:rPr>
                <w:rFonts w:eastAsia="Calibri"/>
                <w:sz w:val="20"/>
                <w:szCs w:val="20"/>
                <w:lang w:val="kk"/>
              </w:rPr>
              <w:t>7211-1-007</w:t>
            </w:r>
          </w:p>
          <w:p w14:paraId="098809C5" w14:textId="77777777" w:rsidR="00BB73A6" w:rsidRPr="00721335" w:rsidRDefault="00BB73A6" w:rsidP="00BB73A6">
            <w:pPr>
              <w:jc w:val="center"/>
              <w:rPr>
                <w:rFonts w:eastAsia="Calibri"/>
                <w:sz w:val="20"/>
                <w:szCs w:val="20"/>
              </w:rPr>
            </w:pPr>
            <w:r w:rsidRPr="00721335">
              <w:rPr>
                <w:rFonts w:eastAsia="Calibri"/>
                <w:sz w:val="20"/>
                <w:szCs w:val="20"/>
                <w:lang w:val="kk"/>
              </w:rPr>
              <w:t>Анодты қалыптаушы</w:t>
            </w:r>
          </w:p>
          <w:p w14:paraId="42EB91AD" w14:textId="77777777" w:rsidR="00BB73A6" w:rsidRPr="00721335" w:rsidRDefault="00BB73A6" w:rsidP="00BB73A6">
            <w:pPr>
              <w:jc w:val="center"/>
              <w:rPr>
                <w:rFonts w:eastAsia="Calibri"/>
                <w:sz w:val="20"/>
                <w:szCs w:val="20"/>
              </w:rPr>
            </w:pPr>
          </w:p>
          <w:p w14:paraId="62406A29" w14:textId="77777777" w:rsidR="00BB73A6" w:rsidRPr="00721335" w:rsidRDefault="00BB73A6" w:rsidP="00BB73A6">
            <w:pPr>
              <w:jc w:val="center"/>
              <w:rPr>
                <w:rFonts w:eastAsia="Calibri"/>
                <w:sz w:val="20"/>
                <w:szCs w:val="20"/>
              </w:rPr>
            </w:pPr>
            <w:r w:rsidRPr="00721335">
              <w:rPr>
                <w:rFonts w:eastAsia="Calibri"/>
                <w:sz w:val="20"/>
                <w:szCs w:val="20"/>
                <w:lang w:val="kk"/>
              </w:rPr>
              <w:t>7211-1-008</w:t>
            </w:r>
          </w:p>
          <w:p w14:paraId="5C358D05" w14:textId="77777777" w:rsidR="00BB73A6" w:rsidRPr="00721335" w:rsidRDefault="00BB73A6" w:rsidP="00BB73A6">
            <w:pPr>
              <w:jc w:val="center"/>
              <w:rPr>
                <w:rFonts w:eastAsia="Calibri"/>
                <w:sz w:val="20"/>
                <w:szCs w:val="20"/>
              </w:rPr>
            </w:pPr>
            <w:r w:rsidRPr="00721335">
              <w:rPr>
                <w:rFonts w:eastAsia="Calibri"/>
                <w:sz w:val="20"/>
                <w:szCs w:val="20"/>
                <w:lang w:val="kk"/>
              </w:rPr>
              <w:t>Машиналық қалыптау қалыптаушы</w:t>
            </w:r>
          </w:p>
          <w:p w14:paraId="0D6FE8C3" w14:textId="77777777" w:rsidR="00BB73A6" w:rsidRPr="00721335" w:rsidRDefault="00BB73A6" w:rsidP="00BB73A6">
            <w:pPr>
              <w:jc w:val="center"/>
              <w:rPr>
                <w:rFonts w:eastAsia="Calibri"/>
                <w:sz w:val="20"/>
                <w:szCs w:val="20"/>
              </w:rPr>
            </w:pPr>
          </w:p>
          <w:p w14:paraId="1941428E" w14:textId="77777777" w:rsidR="00BB73A6" w:rsidRPr="00721335" w:rsidRDefault="00BB73A6" w:rsidP="00BB73A6">
            <w:pPr>
              <w:jc w:val="center"/>
              <w:rPr>
                <w:rFonts w:eastAsia="Calibri"/>
                <w:sz w:val="20"/>
                <w:szCs w:val="20"/>
              </w:rPr>
            </w:pPr>
            <w:r w:rsidRPr="00721335">
              <w:rPr>
                <w:rFonts w:eastAsia="Calibri"/>
                <w:sz w:val="20"/>
                <w:szCs w:val="20"/>
                <w:lang w:val="kk"/>
              </w:rPr>
              <w:t>7211-1-009</w:t>
            </w:r>
          </w:p>
          <w:p w14:paraId="77A30086" w14:textId="77777777" w:rsidR="00BB73A6" w:rsidRPr="00721335" w:rsidRDefault="00BB73A6" w:rsidP="00BB73A6">
            <w:pPr>
              <w:jc w:val="center"/>
              <w:rPr>
                <w:rFonts w:eastAsia="Calibri"/>
                <w:sz w:val="20"/>
                <w:szCs w:val="20"/>
              </w:rPr>
            </w:pPr>
            <w:r w:rsidRPr="00721335">
              <w:rPr>
                <w:rFonts w:eastAsia="Calibri"/>
                <w:sz w:val="20"/>
                <w:szCs w:val="20"/>
                <w:lang w:val="kk"/>
              </w:rPr>
              <w:t>Балқытылатын модельдер бойынша қалыптаушы</w:t>
            </w:r>
          </w:p>
          <w:p w14:paraId="435804B3" w14:textId="77777777" w:rsidR="00BB73A6" w:rsidRPr="00721335" w:rsidRDefault="00BB73A6" w:rsidP="00BB73A6">
            <w:pPr>
              <w:jc w:val="center"/>
              <w:rPr>
                <w:rFonts w:eastAsia="Calibri"/>
                <w:sz w:val="20"/>
                <w:szCs w:val="20"/>
              </w:rPr>
            </w:pPr>
          </w:p>
          <w:p w14:paraId="22B90FC9" w14:textId="77777777" w:rsidR="00BB73A6" w:rsidRPr="00721335" w:rsidRDefault="00BB73A6" w:rsidP="00BB73A6">
            <w:pPr>
              <w:jc w:val="center"/>
              <w:rPr>
                <w:rFonts w:eastAsia="Calibri"/>
                <w:sz w:val="20"/>
                <w:szCs w:val="20"/>
              </w:rPr>
            </w:pPr>
            <w:r w:rsidRPr="00721335">
              <w:rPr>
                <w:rFonts w:eastAsia="Calibri"/>
                <w:sz w:val="20"/>
                <w:szCs w:val="20"/>
                <w:lang w:val="kk"/>
              </w:rPr>
              <w:t>7211-1-010</w:t>
            </w:r>
          </w:p>
          <w:p w14:paraId="309F53CF" w14:textId="77777777" w:rsidR="00BB73A6" w:rsidRPr="00721335" w:rsidRDefault="00BB73A6" w:rsidP="00BB73A6">
            <w:pPr>
              <w:jc w:val="center"/>
              <w:rPr>
                <w:rFonts w:eastAsia="Calibri"/>
                <w:sz w:val="20"/>
                <w:szCs w:val="20"/>
              </w:rPr>
            </w:pPr>
            <w:r w:rsidRPr="00721335">
              <w:rPr>
                <w:rFonts w:eastAsia="Calibri"/>
                <w:sz w:val="20"/>
                <w:szCs w:val="20"/>
                <w:lang w:val="kk"/>
              </w:rPr>
              <w:t>Қолмен қалыптаушы</w:t>
            </w:r>
          </w:p>
          <w:p w14:paraId="6B5EF21B" w14:textId="77777777" w:rsidR="00BB73A6" w:rsidRPr="00721335" w:rsidRDefault="00BB73A6" w:rsidP="00BB73A6">
            <w:pPr>
              <w:jc w:val="center"/>
              <w:rPr>
                <w:rFonts w:eastAsia="Calibri"/>
                <w:sz w:val="20"/>
                <w:szCs w:val="20"/>
              </w:rPr>
            </w:pPr>
          </w:p>
          <w:p w14:paraId="347AE1B5" w14:textId="77777777" w:rsidR="00BB73A6" w:rsidRPr="00721335" w:rsidRDefault="00BB73A6" w:rsidP="00BB73A6">
            <w:pPr>
              <w:jc w:val="center"/>
              <w:rPr>
                <w:rFonts w:eastAsia="Calibri"/>
                <w:sz w:val="20"/>
                <w:szCs w:val="20"/>
              </w:rPr>
            </w:pPr>
            <w:r w:rsidRPr="00721335">
              <w:rPr>
                <w:rFonts w:eastAsia="Calibri"/>
                <w:sz w:val="20"/>
                <w:szCs w:val="20"/>
                <w:lang w:val="kk"/>
              </w:rPr>
              <w:t>7211-1-013</w:t>
            </w:r>
          </w:p>
          <w:p w14:paraId="6931A5CF" w14:textId="77777777" w:rsidR="00BB73A6" w:rsidRPr="00721335" w:rsidRDefault="00BB73A6" w:rsidP="00BB73A6">
            <w:pPr>
              <w:jc w:val="center"/>
              <w:rPr>
                <w:rFonts w:eastAsia="Calibri"/>
                <w:sz w:val="20"/>
                <w:szCs w:val="20"/>
              </w:rPr>
            </w:pPr>
            <w:r w:rsidRPr="00721335">
              <w:rPr>
                <w:rFonts w:eastAsia="Calibri"/>
                <w:sz w:val="20"/>
                <w:szCs w:val="20"/>
                <w:lang w:val="kk"/>
              </w:rPr>
              <w:t>Қалыптаушы, металл құю</w:t>
            </w:r>
          </w:p>
        </w:tc>
        <w:tc>
          <w:tcPr>
            <w:tcW w:w="709" w:type="dxa"/>
          </w:tcPr>
          <w:p w14:paraId="30B2D3DC" w14:textId="3DB7B3EE" w:rsidR="00BB73A6" w:rsidRPr="00721335" w:rsidRDefault="00BB73A6" w:rsidP="00BB73A6">
            <w:pPr>
              <w:pStyle w:val="BodyText"/>
              <w:ind w:left="0" w:firstLine="0"/>
              <w:jc w:val="center"/>
              <w:rPr>
                <w:sz w:val="20"/>
                <w:szCs w:val="20"/>
              </w:rPr>
            </w:pPr>
            <w:r w:rsidRPr="00782B9F">
              <w:rPr>
                <w:sz w:val="20"/>
                <w:szCs w:val="20"/>
                <w:highlight w:val="yellow"/>
              </w:rPr>
              <w:lastRenderedPageBreak/>
              <w:t>3</w:t>
            </w:r>
          </w:p>
        </w:tc>
        <w:tc>
          <w:tcPr>
            <w:tcW w:w="567" w:type="dxa"/>
          </w:tcPr>
          <w:p w14:paraId="57767AB5" w14:textId="4D23A3A4" w:rsidR="00BB73A6" w:rsidRPr="00721335" w:rsidRDefault="00BB73A6" w:rsidP="00BB73A6">
            <w:pPr>
              <w:pStyle w:val="BodyText"/>
              <w:ind w:left="0" w:firstLine="0"/>
              <w:jc w:val="center"/>
              <w:rPr>
                <w:sz w:val="20"/>
                <w:szCs w:val="20"/>
              </w:rPr>
            </w:pPr>
            <w:r>
              <w:rPr>
                <w:sz w:val="20"/>
                <w:szCs w:val="20"/>
                <w:highlight w:val="yellow"/>
              </w:rPr>
              <w:t>3</w:t>
            </w:r>
          </w:p>
        </w:tc>
        <w:tc>
          <w:tcPr>
            <w:tcW w:w="850" w:type="dxa"/>
          </w:tcPr>
          <w:p w14:paraId="774E5F25" w14:textId="0371CBD5" w:rsidR="00BB73A6" w:rsidRPr="00721335" w:rsidRDefault="00BB73A6" w:rsidP="00BB73A6">
            <w:pPr>
              <w:pStyle w:val="BodyText"/>
              <w:ind w:left="0" w:firstLine="0"/>
              <w:jc w:val="center"/>
              <w:rPr>
                <w:sz w:val="20"/>
                <w:szCs w:val="20"/>
              </w:rPr>
            </w:pPr>
            <w:r>
              <w:rPr>
                <w:sz w:val="20"/>
                <w:szCs w:val="20"/>
                <w:highlight w:val="yellow"/>
              </w:rPr>
              <w:t>2-3</w:t>
            </w:r>
          </w:p>
        </w:tc>
        <w:tc>
          <w:tcPr>
            <w:tcW w:w="2045" w:type="dxa"/>
          </w:tcPr>
          <w:p w14:paraId="14A51624" w14:textId="77777777" w:rsidR="00BB73A6" w:rsidRPr="00721335" w:rsidRDefault="00BB73A6" w:rsidP="00BB73A6">
            <w:pPr>
              <w:pStyle w:val="BodyText"/>
              <w:ind w:left="0" w:firstLine="0"/>
              <w:jc w:val="center"/>
              <w:rPr>
                <w:sz w:val="20"/>
                <w:szCs w:val="20"/>
              </w:rPr>
            </w:pPr>
          </w:p>
        </w:tc>
      </w:tr>
      <w:tr w:rsidR="00236D27" w:rsidRPr="00721335" w14:paraId="3E378E6B" w14:textId="77777777" w:rsidTr="007C70FC">
        <w:tc>
          <w:tcPr>
            <w:tcW w:w="585" w:type="dxa"/>
          </w:tcPr>
          <w:p w14:paraId="20DC1A5D" w14:textId="67515CDB" w:rsidR="00236D27" w:rsidRPr="00721335" w:rsidRDefault="00236D27" w:rsidP="00236D27">
            <w:pPr>
              <w:pStyle w:val="BodyText"/>
              <w:ind w:left="0" w:firstLine="0"/>
              <w:jc w:val="center"/>
              <w:rPr>
                <w:sz w:val="20"/>
                <w:szCs w:val="20"/>
              </w:rPr>
            </w:pPr>
            <w:r w:rsidRPr="00721335">
              <w:rPr>
                <w:sz w:val="20"/>
                <w:szCs w:val="20"/>
                <w:lang w:val="kk"/>
              </w:rPr>
              <w:t>1</w:t>
            </w:r>
            <w:r>
              <w:rPr>
                <w:sz w:val="20"/>
                <w:szCs w:val="20"/>
                <w:lang w:val="kk"/>
              </w:rPr>
              <w:t>8</w:t>
            </w:r>
          </w:p>
        </w:tc>
        <w:tc>
          <w:tcPr>
            <w:tcW w:w="828" w:type="dxa"/>
          </w:tcPr>
          <w:p w14:paraId="36EC2AFE" w14:textId="77777777" w:rsidR="00236D27" w:rsidRPr="00721335" w:rsidRDefault="00236D27" w:rsidP="00236D27">
            <w:pPr>
              <w:jc w:val="center"/>
              <w:rPr>
                <w:rFonts w:eastAsia="Calibri"/>
                <w:sz w:val="20"/>
                <w:szCs w:val="20"/>
              </w:rPr>
            </w:pPr>
            <w:r w:rsidRPr="00721335">
              <w:rPr>
                <w:rFonts w:eastAsia="Calibri"/>
                <w:sz w:val="20"/>
                <w:szCs w:val="20"/>
                <w:lang w:val="kk"/>
              </w:rPr>
              <w:t>7211</w:t>
            </w:r>
          </w:p>
        </w:tc>
        <w:tc>
          <w:tcPr>
            <w:tcW w:w="992" w:type="dxa"/>
          </w:tcPr>
          <w:p w14:paraId="1D3A1782"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Metal moulders and coremakers/ Қалыптаушылар және өзекшілер / Формовщики и стерженщики</w:t>
            </w:r>
          </w:p>
        </w:tc>
        <w:tc>
          <w:tcPr>
            <w:tcW w:w="425" w:type="dxa"/>
          </w:tcPr>
          <w:p w14:paraId="58A4A9C5" w14:textId="77777777" w:rsidR="00236D27" w:rsidRPr="00721335" w:rsidRDefault="00236D27" w:rsidP="00236D27">
            <w:pPr>
              <w:pStyle w:val="BodyText"/>
              <w:ind w:left="0" w:firstLine="0"/>
              <w:jc w:val="center"/>
              <w:rPr>
                <w:sz w:val="20"/>
                <w:szCs w:val="20"/>
              </w:rPr>
            </w:pPr>
            <w:r w:rsidRPr="00721335">
              <w:rPr>
                <w:sz w:val="20"/>
                <w:szCs w:val="20"/>
                <w:lang w:val="kk"/>
              </w:rPr>
              <w:t>Б</w:t>
            </w:r>
          </w:p>
        </w:tc>
        <w:tc>
          <w:tcPr>
            <w:tcW w:w="851" w:type="dxa"/>
          </w:tcPr>
          <w:p w14:paraId="4011D8B6"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7211</w:t>
            </w:r>
          </w:p>
        </w:tc>
        <w:tc>
          <w:tcPr>
            <w:tcW w:w="1134" w:type="dxa"/>
          </w:tcPr>
          <w:p w14:paraId="07B39869"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Қалыптаушылар және өзекшілер/ Формовщики и стерженщики</w:t>
            </w:r>
          </w:p>
        </w:tc>
        <w:tc>
          <w:tcPr>
            <w:tcW w:w="425" w:type="dxa"/>
          </w:tcPr>
          <w:p w14:paraId="0FEAA2E7" w14:textId="77777777" w:rsidR="00236D27" w:rsidRPr="00721335" w:rsidRDefault="00236D27" w:rsidP="00236D27">
            <w:pPr>
              <w:pStyle w:val="BodyText"/>
              <w:ind w:left="0" w:firstLine="0"/>
              <w:jc w:val="center"/>
              <w:rPr>
                <w:sz w:val="20"/>
                <w:szCs w:val="20"/>
              </w:rPr>
            </w:pPr>
            <w:r w:rsidRPr="00721335">
              <w:rPr>
                <w:sz w:val="20"/>
                <w:szCs w:val="20"/>
                <w:lang w:val="kk"/>
              </w:rPr>
              <w:t>ч</w:t>
            </w:r>
          </w:p>
        </w:tc>
        <w:tc>
          <w:tcPr>
            <w:tcW w:w="851" w:type="dxa"/>
          </w:tcPr>
          <w:p w14:paraId="37783895"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7211-2</w:t>
            </w:r>
          </w:p>
        </w:tc>
        <w:tc>
          <w:tcPr>
            <w:tcW w:w="1134" w:type="dxa"/>
          </w:tcPr>
          <w:p w14:paraId="1A1F7C9B"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Өзекшілер/ Стерженщики</w:t>
            </w:r>
          </w:p>
        </w:tc>
        <w:tc>
          <w:tcPr>
            <w:tcW w:w="1275" w:type="dxa"/>
          </w:tcPr>
          <w:p w14:paraId="44FBFCEE"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Техник-мамандар және өзге де көмекші кәсіби персонал</w:t>
            </w:r>
          </w:p>
        </w:tc>
        <w:tc>
          <w:tcPr>
            <w:tcW w:w="2552" w:type="dxa"/>
          </w:tcPr>
          <w:p w14:paraId="12232043" w14:textId="77777777" w:rsidR="00236D27" w:rsidRPr="00721335" w:rsidRDefault="00236D27" w:rsidP="00236D27">
            <w:pPr>
              <w:jc w:val="center"/>
              <w:rPr>
                <w:rFonts w:eastAsia="Calibri"/>
                <w:sz w:val="20"/>
                <w:szCs w:val="20"/>
              </w:rPr>
            </w:pPr>
            <w:r w:rsidRPr="00721335">
              <w:rPr>
                <w:rFonts w:eastAsia="Calibri"/>
                <w:sz w:val="20"/>
                <w:szCs w:val="20"/>
                <w:lang w:val="kk"/>
              </w:rPr>
              <w:t>7211-2-001</w:t>
            </w:r>
          </w:p>
          <w:p w14:paraId="68997019" w14:textId="77777777" w:rsidR="00236D27" w:rsidRPr="00721335" w:rsidRDefault="00236D27" w:rsidP="00236D27">
            <w:pPr>
              <w:jc w:val="center"/>
              <w:rPr>
                <w:rFonts w:eastAsia="Calibri"/>
                <w:sz w:val="20"/>
                <w:szCs w:val="20"/>
              </w:rPr>
            </w:pPr>
            <w:r w:rsidRPr="00721335">
              <w:rPr>
                <w:rFonts w:eastAsia="Calibri"/>
                <w:sz w:val="20"/>
                <w:szCs w:val="20"/>
                <w:lang w:val="kk"/>
              </w:rPr>
              <w:t>Өзекше</w:t>
            </w:r>
          </w:p>
          <w:p w14:paraId="616E4D0A" w14:textId="77777777" w:rsidR="00236D27" w:rsidRPr="00721335" w:rsidRDefault="00236D27" w:rsidP="00236D27">
            <w:pPr>
              <w:jc w:val="center"/>
              <w:rPr>
                <w:rFonts w:eastAsia="Calibri"/>
                <w:sz w:val="20"/>
                <w:szCs w:val="20"/>
              </w:rPr>
            </w:pPr>
          </w:p>
          <w:p w14:paraId="5F8E704B" w14:textId="77777777" w:rsidR="00236D27" w:rsidRPr="00721335" w:rsidRDefault="00236D27" w:rsidP="00236D27">
            <w:pPr>
              <w:jc w:val="center"/>
              <w:rPr>
                <w:rFonts w:eastAsia="Calibri"/>
                <w:sz w:val="20"/>
                <w:szCs w:val="20"/>
              </w:rPr>
            </w:pPr>
            <w:r w:rsidRPr="00721335">
              <w:rPr>
                <w:rFonts w:eastAsia="Calibri"/>
                <w:sz w:val="20"/>
                <w:szCs w:val="20"/>
                <w:lang w:val="kk"/>
              </w:rPr>
              <w:t>7211-2-002</w:t>
            </w:r>
          </w:p>
          <w:p w14:paraId="7676CA27" w14:textId="77777777" w:rsidR="00236D27" w:rsidRPr="00721335" w:rsidRDefault="00236D27" w:rsidP="00236D27">
            <w:pPr>
              <w:jc w:val="center"/>
              <w:rPr>
                <w:rFonts w:eastAsia="Calibri"/>
                <w:sz w:val="20"/>
                <w:szCs w:val="20"/>
              </w:rPr>
            </w:pPr>
            <w:r w:rsidRPr="00721335">
              <w:rPr>
                <w:rFonts w:eastAsia="Calibri"/>
                <w:sz w:val="20"/>
                <w:szCs w:val="20"/>
                <w:lang w:val="kk"/>
              </w:rPr>
              <w:t>Машиналық қалыптау өзекшесі</w:t>
            </w:r>
          </w:p>
          <w:p w14:paraId="4636435D" w14:textId="77777777" w:rsidR="00236D27" w:rsidRPr="00721335" w:rsidRDefault="00236D27" w:rsidP="00236D27">
            <w:pPr>
              <w:jc w:val="center"/>
              <w:rPr>
                <w:rFonts w:eastAsia="Calibri"/>
                <w:sz w:val="20"/>
                <w:szCs w:val="20"/>
              </w:rPr>
            </w:pPr>
          </w:p>
          <w:p w14:paraId="2AC310BE" w14:textId="77777777" w:rsidR="00236D27" w:rsidRPr="00721335" w:rsidRDefault="00236D27" w:rsidP="00236D27">
            <w:pPr>
              <w:jc w:val="center"/>
              <w:rPr>
                <w:rFonts w:eastAsia="Calibri"/>
                <w:sz w:val="20"/>
                <w:szCs w:val="20"/>
              </w:rPr>
            </w:pPr>
            <w:r w:rsidRPr="00721335">
              <w:rPr>
                <w:rFonts w:eastAsia="Calibri"/>
                <w:sz w:val="20"/>
                <w:szCs w:val="20"/>
                <w:lang w:val="kk"/>
              </w:rPr>
              <w:t>7211-2-003</w:t>
            </w:r>
          </w:p>
          <w:p w14:paraId="18660737" w14:textId="77777777" w:rsidR="00236D27" w:rsidRPr="00721335" w:rsidRDefault="00236D27" w:rsidP="00236D27">
            <w:pPr>
              <w:jc w:val="center"/>
              <w:rPr>
                <w:rFonts w:eastAsia="Calibri"/>
                <w:sz w:val="20"/>
                <w:szCs w:val="20"/>
              </w:rPr>
            </w:pPr>
            <w:r w:rsidRPr="00721335">
              <w:rPr>
                <w:rFonts w:eastAsia="Calibri"/>
                <w:sz w:val="20"/>
                <w:szCs w:val="20"/>
                <w:lang w:val="kk"/>
              </w:rPr>
              <w:t>Қолмен қалыптау өзекшесі</w:t>
            </w:r>
          </w:p>
          <w:p w14:paraId="1D2F99AE" w14:textId="77777777" w:rsidR="00236D27" w:rsidRPr="00721335" w:rsidRDefault="00236D27" w:rsidP="00236D27">
            <w:pPr>
              <w:jc w:val="center"/>
              <w:rPr>
                <w:rFonts w:eastAsia="Calibri"/>
                <w:sz w:val="20"/>
                <w:szCs w:val="20"/>
              </w:rPr>
            </w:pPr>
          </w:p>
          <w:p w14:paraId="462773BD" w14:textId="77777777" w:rsidR="00236D27" w:rsidRPr="00721335" w:rsidRDefault="00236D27" w:rsidP="00236D27">
            <w:pPr>
              <w:jc w:val="center"/>
              <w:rPr>
                <w:rFonts w:eastAsia="Calibri"/>
                <w:sz w:val="20"/>
                <w:szCs w:val="20"/>
              </w:rPr>
            </w:pPr>
            <w:r w:rsidRPr="00721335">
              <w:rPr>
                <w:rFonts w:eastAsia="Calibri"/>
                <w:sz w:val="20"/>
                <w:szCs w:val="20"/>
                <w:lang w:val="kk"/>
              </w:rPr>
              <w:t>7211-2-004</w:t>
            </w:r>
          </w:p>
          <w:p w14:paraId="728FF718" w14:textId="77777777" w:rsidR="00236D27" w:rsidRPr="00721335" w:rsidRDefault="00236D27" w:rsidP="00236D27">
            <w:pPr>
              <w:jc w:val="center"/>
              <w:rPr>
                <w:rFonts w:eastAsia="Calibri"/>
                <w:sz w:val="20"/>
                <w:szCs w:val="20"/>
              </w:rPr>
            </w:pPr>
            <w:r w:rsidRPr="00721335">
              <w:rPr>
                <w:rFonts w:eastAsia="Calibri"/>
                <w:sz w:val="20"/>
                <w:szCs w:val="20"/>
                <w:lang w:val="kk"/>
              </w:rPr>
              <w:t>Өзектерді, қалыптарды және қалыптау материалдарын кептіргіш</w:t>
            </w:r>
          </w:p>
        </w:tc>
        <w:tc>
          <w:tcPr>
            <w:tcW w:w="709" w:type="dxa"/>
          </w:tcPr>
          <w:p w14:paraId="180740F8" w14:textId="77777777" w:rsidR="00236D27" w:rsidRPr="00721335" w:rsidRDefault="00236D27" w:rsidP="00236D27">
            <w:pPr>
              <w:pStyle w:val="BodyText"/>
              <w:ind w:left="0" w:firstLine="0"/>
              <w:jc w:val="center"/>
              <w:rPr>
                <w:sz w:val="20"/>
                <w:szCs w:val="20"/>
              </w:rPr>
            </w:pPr>
            <w:r w:rsidRPr="00721335">
              <w:rPr>
                <w:sz w:val="20"/>
                <w:szCs w:val="20"/>
                <w:lang w:val="kk"/>
              </w:rPr>
              <w:t>3</w:t>
            </w:r>
          </w:p>
        </w:tc>
        <w:tc>
          <w:tcPr>
            <w:tcW w:w="567" w:type="dxa"/>
          </w:tcPr>
          <w:p w14:paraId="69541746" w14:textId="44877DD2" w:rsidR="00236D27" w:rsidRPr="00721335" w:rsidRDefault="00BB73A6" w:rsidP="00236D27">
            <w:pPr>
              <w:pStyle w:val="BodyText"/>
              <w:ind w:left="0" w:firstLine="0"/>
              <w:jc w:val="center"/>
              <w:rPr>
                <w:sz w:val="20"/>
                <w:szCs w:val="20"/>
              </w:rPr>
            </w:pPr>
            <w:r>
              <w:rPr>
                <w:sz w:val="20"/>
                <w:szCs w:val="20"/>
                <w:lang w:val="kk"/>
              </w:rPr>
              <w:t>3</w:t>
            </w:r>
          </w:p>
        </w:tc>
        <w:tc>
          <w:tcPr>
            <w:tcW w:w="850" w:type="dxa"/>
          </w:tcPr>
          <w:p w14:paraId="5A0DC693" w14:textId="29E7217A" w:rsidR="00236D27" w:rsidRPr="00721335" w:rsidRDefault="00BB73A6" w:rsidP="00236D27">
            <w:pPr>
              <w:pStyle w:val="BodyText"/>
              <w:ind w:left="0" w:firstLine="0"/>
              <w:jc w:val="center"/>
              <w:rPr>
                <w:sz w:val="20"/>
                <w:szCs w:val="20"/>
              </w:rPr>
            </w:pPr>
            <w:r>
              <w:rPr>
                <w:sz w:val="20"/>
                <w:szCs w:val="20"/>
                <w:lang w:val="kk"/>
              </w:rPr>
              <w:t>2-3</w:t>
            </w:r>
          </w:p>
        </w:tc>
        <w:tc>
          <w:tcPr>
            <w:tcW w:w="2045" w:type="dxa"/>
          </w:tcPr>
          <w:p w14:paraId="5D87CFB1" w14:textId="77777777" w:rsidR="00236D27" w:rsidRPr="00721335" w:rsidRDefault="00236D27" w:rsidP="00236D27">
            <w:pPr>
              <w:pStyle w:val="BodyText"/>
              <w:ind w:left="0" w:firstLine="0"/>
              <w:jc w:val="center"/>
              <w:rPr>
                <w:sz w:val="20"/>
                <w:szCs w:val="20"/>
              </w:rPr>
            </w:pPr>
          </w:p>
        </w:tc>
      </w:tr>
      <w:tr w:rsidR="00BB73A6" w:rsidRPr="00721335" w14:paraId="3AF63CF0" w14:textId="77777777" w:rsidTr="007C70FC">
        <w:tc>
          <w:tcPr>
            <w:tcW w:w="585" w:type="dxa"/>
          </w:tcPr>
          <w:p w14:paraId="745F85E5" w14:textId="1655708E" w:rsidR="00BB73A6" w:rsidRPr="00721335" w:rsidRDefault="00BB73A6" w:rsidP="00BB73A6">
            <w:pPr>
              <w:pStyle w:val="BodyText"/>
              <w:ind w:left="0" w:firstLine="0"/>
              <w:jc w:val="center"/>
              <w:rPr>
                <w:sz w:val="20"/>
                <w:szCs w:val="20"/>
              </w:rPr>
            </w:pPr>
            <w:r w:rsidRPr="00721335">
              <w:rPr>
                <w:sz w:val="20"/>
                <w:szCs w:val="20"/>
                <w:lang w:val="kk"/>
              </w:rPr>
              <w:t>1</w:t>
            </w:r>
            <w:r>
              <w:rPr>
                <w:sz w:val="20"/>
                <w:szCs w:val="20"/>
                <w:lang w:val="kk"/>
              </w:rPr>
              <w:t>9</w:t>
            </w:r>
          </w:p>
        </w:tc>
        <w:tc>
          <w:tcPr>
            <w:tcW w:w="828" w:type="dxa"/>
          </w:tcPr>
          <w:p w14:paraId="0FA09908" w14:textId="77777777" w:rsidR="00BB73A6" w:rsidRPr="00721335" w:rsidRDefault="00BB73A6" w:rsidP="00BB73A6">
            <w:pPr>
              <w:jc w:val="center"/>
              <w:rPr>
                <w:rFonts w:eastAsia="Calibri"/>
                <w:sz w:val="20"/>
                <w:szCs w:val="20"/>
              </w:rPr>
            </w:pPr>
            <w:r w:rsidRPr="00721335">
              <w:rPr>
                <w:rFonts w:eastAsia="Calibri"/>
                <w:sz w:val="20"/>
                <w:szCs w:val="20"/>
                <w:lang w:val="kk"/>
              </w:rPr>
              <w:t>7211</w:t>
            </w:r>
          </w:p>
        </w:tc>
        <w:tc>
          <w:tcPr>
            <w:tcW w:w="992" w:type="dxa"/>
          </w:tcPr>
          <w:p w14:paraId="1F1B7EAE"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Metal moulders and coremakers/ Қалыптаушылар және өзекшілер / Формовщики и стерженщики</w:t>
            </w:r>
          </w:p>
        </w:tc>
        <w:tc>
          <w:tcPr>
            <w:tcW w:w="425" w:type="dxa"/>
          </w:tcPr>
          <w:p w14:paraId="7CD7AA94" w14:textId="77777777" w:rsidR="00BB73A6" w:rsidRPr="00721335" w:rsidRDefault="00BB73A6" w:rsidP="00BB73A6">
            <w:pPr>
              <w:pStyle w:val="BodyText"/>
              <w:ind w:left="0" w:firstLine="0"/>
              <w:jc w:val="center"/>
              <w:rPr>
                <w:sz w:val="20"/>
                <w:szCs w:val="20"/>
              </w:rPr>
            </w:pPr>
            <w:r w:rsidRPr="00721335">
              <w:rPr>
                <w:sz w:val="20"/>
                <w:szCs w:val="20"/>
                <w:lang w:val="kk"/>
              </w:rPr>
              <w:t>Б</w:t>
            </w:r>
          </w:p>
        </w:tc>
        <w:tc>
          <w:tcPr>
            <w:tcW w:w="851" w:type="dxa"/>
          </w:tcPr>
          <w:p w14:paraId="78B7FA01"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7211</w:t>
            </w:r>
          </w:p>
        </w:tc>
        <w:tc>
          <w:tcPr>
            <w:tcW w:w="1134" w:type="dxa"/>
          </w:tcPr>
          <w:p w14:paraId="44FEFD83"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Қалыптаушылар және өзекшілер/ Формовщики и стерженщики</w:t>
            </w:r>
          </w:p>
        </w:tc>
        <w:tc>
          <w:tcPr>
            <w:tcW w:w="425" w:type="dxa"/>
          </w:tcPr>
          <w:p w14:paraId="05505BE4" w14:textId="77777777" w:rsidR="00BB73A6" w:rsidRPr="00721335" w:rsidRDefault="00BB73A6" w:rsidP="00BB73A6">
            <w:pPr>
              <w:pStyle w:val="BodyText"/>
              <w:ind w:left="0" w:firstLine="0"/>
              <w:jc w:val="center"/>
              <w:rPr>
                <w:sz w:val="20"/>
                <w:szCs w:val="20"/>
              </w:rPr>
            </w:pPr>
            <w:r w:rsidRPr="00721335">
              <w:rPr>
                <w:sz w:val="20"/>
                <w:szCs w:val="20"/>
                <w:lang w:val="kk"/>
              </w:rPr>
              <w:t>ч</w:t>
            </w:r>
          </w:p>
        </w:tc>
        <w:tc>
          <w:tcPr>
            <w:tcW w:w="851" w:type="dxa"/>
          </w:tcPr>
          <w:p w14:paraId="76E1F05F"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7211-9</w:t>
            </w:r>
          </w:p>
        </w:tc>
        <w:tc>
          <w:tcPr>
            <w:tcW w:w="1134" w:type="dxa"/>
          </w:tcPr>
          <w:p w14:paraId="54CF75B4"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Б.т.к. басқа да қалыптаушылар және өзекшілер/ Другие формовщики и стерженщики, н.в.д.г.</w:t>
            </w:r>
          </w:p>
        </w:tc>
        <w:tc>
          <w:tcPr>
            <w:tcW w:w="1275" w:type="dxa"/>
          </w:tcPr>
          <w:p w14:paraId="35E36AB6"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Техник-мамандар және өзге де көмекші кәсіби персонал</w:t>
            </w:r>
          </w:p>
        </w:tc>
        <w:tc>
          <w:tcPr>
            <w:tcW w:w="2552" w:type="dxa"/>
          </w:tcPr>
          <w:p w14:paraId="7081864E" w14:textId="77777777" w:rsidR="00BB73A6" w:rsidRPr="00721335" w:rsidRDefault="00BB73A6" w:rsidP="00BB73A6">
            <w:pPr>
              <w:jc w:val="center"/>
              <w:rPr>
                <w:rFonts w:eastAsia="Calibri"/>
                <w:sz w:val="20"/>
                <w:szCs w:val="20"/>
              </w:rPr>
            </w:pPr>
            <w:r w:rsidRPr="00721335">
              <w:rPr>
                <w:rFonts w:eastAsia="Calibri"/>
                <w:sz w:val="20"/>
                <w:szCs w:val="20"/>
                <w:lang w:val="kk"/>
              </w:rPr>
              <w:t>7211-9-004</w:t>
            </w:r>
          </w:p>
          <w:p w14:paraId="340A5566" w14:textId="77777777" w:rsidR="00BB73A6" w:rsidRPr="00721335" w:rsidRDefault="00BB73A6" w:rsidP="00BB73A6">
            <w:pPr>
              <w:jc w:val="center"/>
              <w:rPr>
                <w:rFonts w:eastAsia="Calibri"/>
                <w:sz w:val="20"/>
                <w:szCs w:val="20"/>
              </w:rPr>
            </w:pPr>
            <w:r w:rsidRPr="00721335">
              <w:rPr>
                <w:rFonts w:eastAsia="Calibri"/>
                <w:sz w:val="20"/>
                <w:szCs w:val="20"/>
                <w:lang w:val="kk"/>
              </w:rPr>
              <w:t>Үлгілерді жинақтаушы</w:t>
            </w:r>
          </w:p>
          <w:p w14:paraId="0B7AF5A9" w14:textId="77777777" w:rsidR="00BB73A6" w:rsidRPr="00721335" w:rsidRDefault="00BB73A6" w:rsidP="00BB73A6">
            <w:pPr>
              <w:jc w:val="center"/>
              <w:rPr>
                <w:rFonts w:eastAsia="Calibri"/>
                <w:sz w:val="20"/>
                <w:szCs w:val="20"/>
              </w:rPr>
            </w:pPr>
          </w:p>
          <w:p w14:paraId="072F1270" w14:textId="77777777" w:rsidR="00BB73A6" w:rsidRPr="00721335" w:rsidRDefault="00BB73A6" w:rsidP="00BB73A6">
            <w:pPr>
              <w:jc w:val="center"/>
              <w:rPr>
                <w:rFonts w:eastAsia="Calibri"/>
                <w:sz w:val="20"/>
                <w:szCs w:val="20"/>
              </w:rPr>
            </w:pPr>
            <w:r w:rsidRPr="00721335">
              <w:rPr>
                <w:rFonts w:eastAsia="Calibri"/>
                <w:sz w:val="20"/>
                <w:szCs w:val="20"/>
                <w:lang w:val="kk"/>
              </w:rPr>
              <w:t>7211-9-005</w:t>
            </w:r>
          </w:p>
          <w:p w14:paraId="33E31573" w14:textId="77777777" w:rsidR="00BB73A6" w:rsidRPr="00721335" w:rsidRDefault="00BB73A6" w:rsidP="00BB73A6">
            <w:pPr>
              <w:jc w:val="center"/>
              <w:rPr>
                <w:rFonts w:eastAsia="Calibri"/>
                <w:sz w:val="20"/>
                <w:szCs w:val="20"/>
              </w:rPr>
            </w:pPr>
            <w:r w:rsidRPr="00721335">
              <w:rPr>
                <w:rFonts w:eastAsia="Calibri"/>
                <w:sz w:val="20"/>
                <w:szCs w:val="20"/>
                <w:lang w:val="kk"/>
              </w:rPr>
              <w:t>Қалыптау және шихта қоспаларын талдау жөніндегі зертханашы</w:t>
            </w:r>
          </w:p>
          <w:p w14:paraId="29BAB08D" w14:textId="77777777" w:rsidR="00BB73A6" w:rsidRPr="00721335" w:rsidRDefault="00BB73A6" w:rsidP="00BB73A6">
            <w:pPr>
              <w:jc w:val="center"/>
              <w:rPr>
                <w:rFonts w:eastAsia="Calibri"/>
                <w:sz w:val="20"/>
                <w:szCs w:val="20"/>
              </w:rPr>
            </w:pPr>
          </w:p>
          <w:p w14:paraId="7A13C78B" w14:textId="77777777" w:rsidR="00BB73A6" w:rsidRPr="00721335" w:rsidRDefault="00BB73A6" w:rsidP="00BB73A6">
            <w:pPr>
              <w:jc w:val="center"/>
              <w:rPr>
                <w:rFonts w:eastAsia="Calibri"/>
                <w:sz w:val="20"/>
                <w:szCs w:val="20"/>
              </w:rPr>
            </w:pPr>
            <w:r w:rsidRPr="00721335">
              <w:rPr>
                <w:rFonts w:eastAsia="Calibri"/>
                <w:sz w:val="20"/>
                <w:szCs w:val="20"/>
                <w:lang w:val="kk"/>
              </w:rPr>
              <w:t>7211-9-006</w:t>
            </w:r>
          </w:p>
          <w:p w14:paraId="63DB13C8" w14:textId="77777777" w:rsidR="00BB73A6" w:rsidRPr="00721335" w:rsidRDefault="00BB73A6" w:rsidP="00BB73A6">
            <w:pPr>
              <w:jc w:val="center"/>
              <w:rPr>
                <w:rFonts w:eastAsia="Calibri"/>
                <w:sz w:val="20"/>
                <w:szCs w:val="20"/>
              </w:rPr>
            </w:pPr>
            <w:r w:rsidRPr="00721335">
              <w:rPr>
                <w:rFonts w:eastAsia="Calibri"/>
                <w:sz w:val="20"/>
                <w:szCs w:val="20"/>
                <w:lang w:val="kk"/>
              </w:rPr>
              <w:t>Балқытылатын модельдер моделі</w:t>
            </w:r>
          </w:p>
          <w:p w14:paraId="6692DC43" w14:textId="77777777" w:rsidR="00BB73A6" w:rsidRPr="00721335" w:rsidRDefault="00BB73A6" w:rsidP="00BB73A6">
            <w:pPr>
              <w:jc w:val="center"/>
              <w:rPr>
                <w:rFonts w:eastAsia="Calibri"/>
                <w:sz w:val="20"/>
                <w:szCs w:val="20"/>
              </w:rPr>
            </w:pPr>
          </w:p>
          <w:p w14:paraId="2B18D2CE" w14:textId="77777777" w:rsidR="00BB73A6" w:rsidRPr="00721335" w:rsidRDefault="00BB73A6" w:rsidP="00BB73A6">
            <w:pPr>
              <w:jc w:val="center"/>
              <w:rPr>
                <w:rFonts w:eastAsia="Calibri"/>
                <w:sz w:val="20"/>
                <w:szCs w:val="20"/>
              </w:rPr>
            </w:pPr>
            <w:r w:rsidRPr="00721335">
              <w:rPr>
                <w:rFonts w:eastAsia="Calibri"/>
                <w:sz w:val="20"/>
                <w:szCs w:val="20"/>
                <w:lang w:val="kk"/>
              </w:rPr>
              <w:t>7211-9-007</w:t>
            </w:r>
          </w:p>
          <w:p w14:paraId="725BE1DB" w14:textId="77777777" w:rsidR="00BB73A6" w:rsidRPr="00721335" w:rsidRDefault="00BB73A6" w:rsidP="00BB73A6">
            <w:pPr>
              <w:jc w:val="center"/>
              <w:rPr>
                <w:rFonts w:eastAsia="Calibri"/>
                <w:sz w:val="20"/>
                <w:szCs w:val="20"/>
              </w:rPr>
            </w:pPr>
            <w:r w:rsidRPr="00721335">
              <w:rPr>
                <w:rFonts w:eastAsia="Calibri"/>
                <w:sz w:val="20"/>
                <w:szCs w:val="20"/>
                <w:lang w:val="kk"/>
              </w:rPr>
              <w:t>Гипс модельдерінің моделі</w:t>
            </w:r>
          </w:p>
          <w:p w14:paraId="49F4712A" w14:textId="77777777" w:rsidR="00BB73A6" w:rsidRPr="00721335" w:rsidRDefault="00BB73A6" w:rsidP="00BB73A6">
            <w:pPr>
              <w:jc w:val="center"/>
              <w:rPr>
                <w:rFonts w:eastAsia="Calibri"/>
                <w:sz w:val="20"/>
                <w:szCs w:val="20"/>
              </w:rPr>
            </w:pPr>
          </w:p>
          <w:p w14:paraId="41A63398" w14:textId="77777777" w:rsidR="00BB73A6" w:rsidRPr="00721335" w:rsidRDefault="00BB73A6" w:rsidP="00BB73A6">
            <w:pPr>
              <w:jc w:val="center"/>
              <w:rPr>
                <w:rFonts w:eastAsia="Calibri"/>
                <w:sz w:val="20"/>
                <w:szCs w:val="20"/>
              </w:rPr>
            </w:pPr>
            <w:r w:rsidRPr="00721335">
              <w:rPr>
                <w:rFonts w:eastAsia="Calibri"/>
                <w:sz w:val="20"/>
                <w:szCs w:val="20"/>
                <w:lang w:val="kk"/>
              </w:rPr>
              <w:t>7211-9-008</w:t>
            </w:r>
          </w:p>
          <w:p w14:paraId="2016382B" w14:textId="77777777" w:rsidR="00BB73A6" w:rsidRPr="00721335" w:rsidRDefault="00BB73A6" w:rsidP="00BB73A6">
            <w:pPr>
              <w:jc w:val="center"/>
              <w:rPr>
                <w:rFonts w:eastAsia="Calibri"/>
                <w:sz w:val="20"/>
                <w:szCs w:val="20"/>
              </w:rPr>
            </w:pPr>
            <w:r w:rsidRPr="00721335">
              <w:rPr>
                <w:rFonts w:eastAsia="Calibri"/>
                <w:sz w:val="20"/>
                <w:szCs w:val="20"/>
                <w:lang w:val="kk"/>
              </w:rPr>
              <w:t>Құю машиналарын баптаушы</w:t>
            </w:r>
          </w:p>
          <w:p w14:paraId="0F759D52" w14:textId="77777777" w:rsidR="00BB73A6" w:rsidRPr="00721335" w:rsidRDefault="00BB73A6" w:rsidP="00BB73A6">
            <w:pPr>
              <w:jc w:val="center"/>
              <w:rPr>
                <w:rFonts w:eastAsia="Calibri"/>
                <w:sz w:val="20"/>
                <w:szCs w:val="20"/>
              </w:rPr>
            </w:pPr>
          </w:p>
          <w:p w14:paraId="2E210225" w14:textId="77777777" w:rsidR="00BB73A6" w:rsidRPr="00721335" w:rsidRDefault="00BB73A6" w:rsidP="00BB73A6">
            <w:pPr>
              <w:jc w:val="center"/>
              <w:rPr>
                <w:rFonts w:eastAsia="Calibri"/>
                <w:sz w:val="20"/>
                <w:szCs w:val="20"/>
              </w:rPr>
            </w:pPr>
            <w:r w:rsidRPr="00721335">
              <w:rPr>
                <w:rFonts w:eastAsia="Calibri"/>
                <w:sz w:val="20"/>
                <w:szCs w:val="20"/>
                <w:lang w:val="kk"/>
              </w:rPr>
              <w:t>7211-9-015</w:t>
            </w:r>
          </w:p>
          <w:p w14:paraId="435C177D" w14:textId="77777777" w:rsidR="00BB73A6" w:rsidRPr="00721335" w:rsidRDefault="00BB73A6" w:rsidP="00BB73A6">
            <w:pPr>
              <w:jc w:val="center"/>
              <w:rPr>
                <w:rFonts w:eastAsia="Calibri"/>
                <w:sz w:val="20"/>
                <w:szCs w:val="20"/>
              </w:rPr>
            </w:pPr>
            <w:r w:rsidRPr="00721335">
              <w:rPr>
                <w:rFonts w:eastAsia="Calibri"/>
                <w:sz w:val="20"/>
                <w:szCs w:val="20"/>
                <w:lang w:val="kk"/>
              </w:rPr>
              <w:t>Гидропресстердегі престеуші</w:t>
            </w:r>
          </w:p>
          <w:p w14:paraId="3EFDEC47" w14:textId="77777777" w:rsidR="00BB73A6" w:rsidRPr="00721335" w:rsidRDefault="00BB73A6" w:rsidP="00BB73A6">
            <w:pPr>
              <w:jc w:val="center"/>
              <w:rPr>
                <w:rFonts w:eastAsia="Calibri"/>
                <w:sz w:val="20"/>
                <w:szCs w:val="20"/>
              </w:rPr>
            </w:pPr>
          </w:p>
          <w:p w14:paraId="2E5E3FC7" w14:textId="77777777" w:rsidR="00BB73A6" w:rsidRPr="00721335" w:rsidRDefault="00BB73A6" w:rsidP="00BB73A6">
            <w:pPr>
              <w:jc w:val="center"/>
              <w:rPr>
                <w:rFonts w:eastAsia="Calibri"/>
                <w:sz w:val="20"/>
                <w:szCs w:val="20"/>
              </w:rPr>
            </w:pPr>
            <w:r w:rsidRPr="00721335">
              <w:rPr>
                <w:rFonts w:eastAsia="Calibri"/>
                <w:sz w:val="20"/>
                <w:szCs w:val="20"/>
                <w:lang w:val="kk"/>
              </w:rPr>
              <w:t>7211-9-016</w:t>
            </w:r>
          </w:p>
          <w:p w14:paraId="70C182EB" w14:textId="77777777" w:rsidR="00BB73A6" w:rsidRPr="00721335" w:rsidRDefault="00BB73A6" w:rsidP="00BB73A6">
            <w:pPr>
              <w:jc w:val="center"/>
              <w:rPr>
                <w:rFonts w:eastAsia="Calibri"/>
                <w:sz w:val="20"/>
                <w:szCs w:val="20"/>
              </w:rPr>
            </w:pPr>
            <w:r w:rsidRPr="00721335">
              <w:rPr>
                <w:rFonts w:eastAsia="Calibri"/>
                <w:sz w:val="20"/>
                <w:szCs w:val="20"/>
                <w:lang w:val="kk"/>
              </w:rPr>
              <w:t xml:space="preserve">Қатты қорытпаларды </w:t>
            </w:r>
            <w:r w:rsidRPr="00721335">
              <w:rPr>
                <w:rFonts w:eastAsia="Calibri"/>
                <w:sz w:val="20"/>
                <w:szCs w:val="20"/>
                <w:lang w:val="kk"/>
              </w:rPr>
              <w:lastRenderedPageBreak/>
              <w:t>престеуші</w:t>
            </w:r>
          </w:p>
        </w:tc>
        <w:tc>
          <w:tcPr>
            <w:tcW w:w="709" w:type="dxa"/>
          </w:tcPr>
          <w:p w14:paraId="4AC8521A" w14:textId="0208A238" w:rsidR="00BB73A6" w:rsidRPr="00721335" w:rsidRDefault="00BB73A6" w:rsidP="00BB73A6">
            <w:pPr>
              <w:pStyle w:val="BodyText"/>
              <w:ind w:left="0" w:firstLine="0"/>
              <w:jc w:val="center"/>
              <w:rPr>
                <w:sz w:val="20"/>
                <w:szCs w:val="20"/>
              </w:rPr>
            </w:pPr>
            <w:r w:rsidRPr="00721335">
              <w:rPr>
                <w:sz w:val="20"/>
                <w:szCs w:val="20"/>
                <w:lang w:val="kk"/>
              </w:rPr>
              <w:lastRenderedPageBreak/>
              <w:t>3</w:t>
            </w:r>
          </w:p>
        </w:tc>
        <w:tc>
          <w:tcPr>
            <w:tcW w:w="567" w:type="dxa"/>
          </w:tcPr>
          <w:p w14:paraId="02029C78" w14:textId="6B02670E" w:rsidR="00BB73A6" w:rsidRPr="00721335" w:rsidRDefault="00BB73A6" w:rsidP="00BB73A6">
            <w:pPr>
              <w:pStyle w:val="BodyText"/>
              <w:ind w:left="0" w:firstLine="0"/>
              <w:jc w:val="center"/>
              <w:rPr>
                <w:sz w:val="20"/>
                <w:szCs w:val="20"/>
              </w:rPr>
            </w:pPr>
            <w:r>
              <w:rPr>
                <w:sz w:val="20"/>
                <w:szCs w:val="20"/>
                <w:lang w:val="kk"/>
              </w:rPr>
              <w:t>3</w:t>
            </w:r>
          </w:p>
        </w:tc>
        <w:tc>
          <w:tcPr>
            <w:tcW w:w="850" w:type="dxa"/>
          </w:tcPr>
          <w:p w14:paraId="39396616" w14:textId="4DA00603" w:rsidR="00BB73A6" w:rsidRPr="00721335" w:rsidRDefault="00BB73A6" w:rsidP="00BB73A6">
            <w:pPr>
              <w:pStyle w:val="BodyText"/>
              <w:ind w:left="0" w:firstLine="0"/>
              <w:jc w:val="center"/>
              <w:rPr>
                <w:sz w:val="20"/>
                <w:szCs w:val="20"/>
              </w:rPr>
            </w:pPr>
            <w:r>
              <w:rPr>
                <w:sz w:val="20"/>
                <w:szCs w:val="20"/>
                <w:lang w:val="kk"/>
              </w:rPr>
              <w:t>2-3</w:t>
            </w:r>
          </w:p>
        </w:tc>
        <w:tc>
          <w:tcPr>
            <w:tcW w:w="2045" w:type="dxa"/>
          </w:tcPr>
          <w:p w14:paraId="6A0E2033" w14:textId="77777777" w:rsidR="00BB73A6" w:rsidRPr="00721335" w:rsidRDefault="00BB73A6" w:rsidP="00BB73A6">
            <w:pPr>
              <w:pStyle w:val="BodyText"/>
              <w:ind w:left="0" w:firstLine="0"/>
              <w:jc w:val="center"/>
              <w:rPr>
                <w:sz w:val="20"/>
                <w:szCs w:val="20"/>
              </w:rPr>
            </w:pPr>
          </w:p>
        </w:tc>
      </w:tr>
      <w:tr w:rsidR="00BB73A6" w:rsidRPr="00721335" w14:paraId="6245AA9C" w14:textId="77777777" w:rsidTr="007C70FC">
        <w:tc>
          <w:tcPr>
            <w:tcW w:w="585" w:type="dxa"/>
          </w:tcPr>
          <w:p w14:paraId="138C990F" w14:textId="4382FAB1" w:rsidR="00BB73A6" w:rsidRPr="00721335" w:rsidRDefault="00BB73A6" w:rsidP="00BB73A6">
            <w:pPr>
              <w:pStyle w:val="BodyText"/>
              <w:ind w:left="0" w:firstLine="0"/>
              <w:jc w:val="center"/>
              <w:rPr>
                <w:sz w:val="20"/>
                <w:szCs w:val="20"/>
              </w:rPr>
            </w:pPr>
            <w:r>
              <w:rPr>
                <w:sz w:val="20"/>
                <w:szCs w:val="20"/>
                <w:lang w:val="kk"/>
              </w:rPr>
              <w:t>20</w:t>
            </w:r>
          </w:p>
        </w:tc>
        <w:tc>
          <w:tcPr>
            <w:tcW w:w="828" w:type="dxa"/>
          </w:tcPr>
          <w:p w14:paraId="13D88E12" w14:textId="77777777" w:rsidR="00BB73A6" w:rsidRPr="00721335" w:rsidRDefault="00BB73A6" w:rsidP="00BB73A6">
            <w:pPr>
              <w:jc w:val="center"/>
              <w:rPr>
                <w:rFonts w:eastAsia="Calibri"/>
                <w:sz w:val="20"/>
                <w:szCs w:val="20"/>
              </w:rPr>
            </w:pPr>
            <w:r w:rsidRPr="00721335">
              <w:rPr>
                <w:rFonts w:eastAsia="Calibri"/>
                <w:sz w:val="20"/>
                <w:szCs w:val="20"/>
                <w:lang w:val="kk"/>
              </w:rPr>
              <w:t>7212</w:t>
            </w:r>
          </w:p>
        </w:tc>
        <w:tc>
          <w:tcPr>
            <w:tcW w:w="992" w:type="dxa"/>
          </w:tcPr>
          <w:p w14:paraId="75CF1629"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Welders and flamecutters/Пісірушілер және газбен кесушілер/Сварщики и газорезчики</w:t>
            </w:r>
          </w:p>
        </w:tc>
        <w:tc>
          <w:tcPr>
            <w:tcW w:w="425" w:type="dxa"/>
          </w:tcPr>
          <w:p w14:paraId="249229FE" w14:textId="77777777" w:rsidR="00BB73A6" w:rsidRPr="00721335" w:rsidRDefault="00BB73A6" w:rsidP="00BB73A6">
            <w:pPr>
              <w:pStyle w:val="BodyText"/>
              <w:ind w:left="0" w:firstLine="0"/>
              <w:jc w:val="center"/>
              <w:rPr>
                <w:sz w:val="20"/>
                <w:szCs w:val="20"/>
              </w:rPr>
            </w:pPr>
            <w:r w:rsidRPr="00721335">
              <w:rPr>
                <w:sz w:val="20"/>
                <w:szCs w:val="20"/>
                <w:lang w:val="kk"/>
              </w:rPr>
              <w:t>Б</w:t>
            </w:r>
          </w:p>
        </w:tc>
        <w:tc>
          <w:tcPr>
            <w:tcW w:w="851" w:type="dxa"/>
          </w:tcPr>
          <w:p w14:paraId="1661BBEF"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7212</w:t>
            </w:r>
          </w:p>
        </w:tc>
        <w:tc>
          <w:tcPr>
            <w:tcW w:w="1134" w:type="dxa"/>
          </w:tcPr>
          <w:p w14:paraId="3E737E51"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Пісірушілер және газбен кесушілер/Сварщики и газорезчики</w:t>
            </w:r>
          </w:p>
        </w:tc>
        <w:tc>
          <w:tcPr>
            <w:tcW w:w="425" w:type="dxa"/>
          </w:tcPr>
          <w:p w14:paraId="6FC1AFA2" w14:textId="77777777" w:rsidR="00BB73A6" w:rsidRPr="00721335" w:rsidRDefault="00BB73A6" w:rsidP="00BB73A6">
            <w:pPr>
              <w:pStyle w:val="BodyText"/>
              <w:ind w:left="0" w:firstLine="0"/>
              <w:jc w:val="center"/>
              <w:rPr>
                <w:sz w:val="20"/>
                <w:szCs w:val="20"/>
              </w:rPr>
            </w:pPr>
            <w:r w:rsidRPr="00721335">
              <w:rPr>
                <w:sz w:val="20"/>
                <w:szCs w:val="20"/>
                <w:lang w:val="kk"/>
              </w:rPr>
              <w:t>ч</w:t>
            </w:r>
          </w:p>
        </w:tc>
        <w:tc>
          <w:tcPr>
            <w:tcW w:w="851" w:type="dxa"/>
          </w:tcPr>
          <w:p w14:paraId="747BBB41"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7212-1</w:t>
            </w:r>
          </w:p>
        </w:tc>
        <w:tc>
          <w:tcPr>
            <w:tcW w:w="1134" w:type="dxa"/>
          </w:tcPr>
          <w:p w14:paraId="49CBB1E9"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Пісірушілер/Сварщики</w:t>
            </w:r>
          </w:p>
        </w:tc>
        <w:tc>
          <w:tcPr>
            <w:tcW w:w="1275" w:type="dxa"/>
          </w:tcPr>
          <w:p w14:paraId="267516E1"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Техник-мамандар және өзге де көмекші кәсіби персонал</w:t>
            </w:r>
          </w:p>
        </w:tc>
        <w:tc>
          <w:tcPr>
            <w:tcW w:w="2552" w:type="dxa"/>
          </w:tcPr>
          <w:p w14:paraId="74FB8A68" w14:textId="77777777" w:rsidR="00BB73A6" w:rsidRPr="00721335" w:rsidRDefault="00BB73A6" w:rsidP="00BB73A6">
            <w:pPr>
              <w:jc w:val="center"/>
              <w:rPr>
                <w:rFonts w:eastAsia="Calibri"/>
                <w:sz w:val="20"/>
                <w:szCs w:val="20"/>
              </w:rPr>
            </w:pPr>
            <w:r w:rsidRPr="00721335">
              <w:rPr>
                <w:rFonts w:eastAsia="Calibri"/>
                <w:sz w:val="20"/>
                <w:szCs w:val="20"/>
                <w:lang w:val="kk"/>
              </w:rPr>
              <w:t>7212-1-004</w:t>
            </w:r>
          </w:p>
          <w:p w14:paraId="70F99B5C" w14:textId="77777777" w:rsidR="00BB73A6" w:rsidRPr="00721335" w:rsidRDefault="00BB73A6" w:rsidP="00BB73A6">
            <w:pPr>
              <w:jc w:val="center"/>
              <w:rPr>
                <w:rFonts w:eastAsia="Calibri"/>
                <w:sz w:val="20"/>
                <w:szCs w:val="20"/>
              </w:rPr>
            </w:pPr>
            <w:r w:rsidRPr="00721335">
              <w:rPr>
                <w:rFonts w:eastAsia="Calibri"/>
                <w:sz w:val="20"/>
                <w:szCs w:val="20"/>
                <w:lang w:val="kk"/>
              </w:rPr>
              <w:t xml:space="preserve">Металл жылытқыш (дәнекерлеуші) </w:t>
            </w:r>
          </w:p>
        </w:tc>
        <w:tc>
          <w:tcPr>
            <w:tcW w:w="709" w:type="dxa"/>
          </w:tcPr>
          <w:p w14:paraId="32CA01B2" w14:textId="03E27664" w:rsidR="00BB73A6" w:rsidRPr="00721335" w:rsidRDefault="00BB73A6" w:rsidP="00BB73A6">
            <w:pPr>
              <w:pStyle w:val="BodyText"/>
              <w:ind w:left="0" w:firstLine="0"/>
              <w:jc w:val="center"/>
              <w:rPr>
                <w:sz w:val="20"/>
                <w:szCs w:val="20"/>
              </w:rPr>
            </w:pPr>
            <w:r w:rsidRPr="00721335">
              <w:rPr>
                <w:sz w:val="20"/>
                <w:szCs w:val="20"/>
                <w:lang w:val="kk"/>
              </w:rPr>
              <w:t>3</w:t>
            </w:r>
          </w:p>
        </w:tc>
        <w:tc>
          <w:tcPr>
            <w:tcW w:w="567" w:type="dxa"/>
          </w:tcPr>
          <w:p w14:paraId="0AAFEB73" w14:textId="591AFE41" w:rsidR="00BB73A6" w:rsidRPr="00721335" w:rsidRDefault="00BB73A6" w:rsidP="00BB73A6">
            <w:pPr>
              <w:pStyle w:val="BodyText"/>
              <w:ind w:left="0" w:firstLine="0"/>
              <w:jc w:val="center"/>
              <w:rPr>
                <w:sz w:val="20"/>
                <w:szCs w:val="20"/>
              </w:rPr>
            </w:pPr>
            <w:r>
              <w:rPr>
                <w:sz w:val="20"/>
                <w:szCs w:val="20"/>
                <w:lang w:val="kk"/>
              </w:rPr>
              <w:t>3</w:t>
            </w:r>
          </w:p>
        </w:tc>
        <w:tc>
          <w:tcPr>
            <w:tcW w:w="850" w:type="dxa"/>
          </w:tcPr>
          <w:p w14:paraId="19E84FD4" w14:textId="36263244" w:rsidR="00BB73A6" w:rsidRPr="00721335" w:rsidRDefault="00BB73A6" w:rsidP="00BB73A6">
            <w:pPr>
              <w:pStyle w:val="BodyText"/>
              <w:ind w:left="0" w:firstLine="0"/>
              <w:jc w:val="center"/>
              <w:rPr>
                <w:sz w:val="20"/>
                <w:szCs w:val="20"/>
              </w:rPr>
            </w:pPr>
            <w:r>
              <w:rPr>
                <w:sz w:val="20"/>
                <w:szCs w:val="20"/>
                <w:lang w:val="kk"/>
              </w:rPr>
              <w:t>2-3</w:t>
            </w:r>
          </w:p>
        </w:tc>
        <w:tc>
          <w:tcPr>
            <w:tcW w:w="2045" w:type="dxa"/>
          </w:tcPr>
          <w:p w14:paraId="004B4293" w14:textId="77777777" w:rsidR="00BB73A6" w:rsidRPr="00721335" w:rsidRDefault="00BB73A6" w:rsidP="00BB73A6">
            <w:pPr>
              <w:pStyle w:val="BodyText"/>
              <w:ind w:left="0" w:firstLine="0"/>
              <w:jc w:val="center"/>
              <w:rPr>
                <w:sz w:val="20"/>
                <w:szCs w:val="20"/>
              </w:rPr>
            </w:pPr>
          </w:p>
        </w:tc>
      </w:tr>
      <w:tr w:rsidR="00236D27" w:rsidRPr="00721335" w14:paraId="1D4CF00C" w14:textId="77777777" w:rsidTr="007C70FC">
        <w:tc>
          <w:tcPr>
            <w:tcW w:w="585" w:type="dxa"/>
          </w:tcPr>
          <w:p w14:paraId="60AEAAE0" w14:textId="798F409C" w:rsidR="00236D27" w:rsidRDefault="00236D27" w:rsidP="00236D27">
            <w:pPr>
              <w:pStyle w:val="BodyText"/>
              <w:ind w:left="0" w:firstLine="0"/>
              <w:jc w:val="center"/>
              <w:rPr>
                <w:sz w:val="20"/>
                <w:szCs w:val="20"/>
                <w:lang w:val="kk"/>
              </w:rPr>
            </w:pPr>
            <w:r>
              <w:rPr>
                <w:sz w:val="20"/>
                <w:szCs w:val="20"/>
                <w:lang w:val="kk"/>
              </w:rPr>
              <w:t>21</w:t>
            </w:r>
          </w:p>
        </w:tc>
        <w:tc>
          <w:tcPr>
            <w:tcW w:w="828" w:type="dxa"/>
          </w:tcPr>
          <w:p w14:paraId="27DE49D7" w14:textId="271A82E9" w:rsidR="00236D27" w:rsidRPr="00721335" w:rsidRDefault="00236D27" w:rsidP="00236D27">
            <w:pPr>
              <w:jc w:val="center"/>
              <w:rPr>
                <w:rFonts w:eastAsia="Calibri"/>
                <w:sz w:val="20"/>
                <w:szCs w:val="20"/>
                <w:lang w:val="kk"/>
              </w:rPr>
            </w:pPr>
            <w:r w:rsidRPr="004C571B">
              <w:rPr>
                <w:rFonts w:eastAsia="Calibri"/>
                <w:sz w:val="20"/>
                <w:szCs w:val="20"/>
                <w:highlight w:val="yellow"/>
              </w:rPr>
              <w:t>7212</w:t>
            </w:r>
          </w:p>
        </w:tc>
        <w:tc>
          <w:tcPr>
            <w:tcW w:w="992" w:type="dxa"/>
          </w:tcPr>
          <w:p w14:paraId="15C37741" w14:textId="3F1CF199" w:rsidR="00236D27" w:rsidRPr="00721335" w:rsidRDefault="00236D27" w:rsidP="00236D27">
            <w:pPr>
              <w:pStyle w:val="BodyText"/>
              <w:ind w:left="0" w:firstLine="0"/>
              <w:jc w:val="center"/>
              <w:rPr>
                <w:rFonts w:eastAsia="Calibri"/>
                <w:sz w:val="20"/>
                <w:szCs w:val="20"/>
                <w:lang w:val="kk"/>
              </w:rPr>
            </w:pPr>
            <w:r w:rsidRPr="00236D27">
              <w:rPr>
                <w:rFonts w:eastAsia="Calibri"/>
                <w:sz w:val="20"/>
                <w:szCs w:val="20"/>
                <w:highlight w:val="yellow"/>
                <w:lang w:val="kk"/>
              </w:rPr>
              <w:t>Welders and flamecutters/Пісірушілер және газбен кесушілер/Сварщики и газорезчики</w:t>
            </w:r>
          </w:p>
        </w:tc>
        <w:tc>
          <w:tcPr>
            <w:tcW w:w="425" w:type="dxa"/>
          </w:tcPr>
          <w:p w14:paraId="06C2AA4B" w14:textId="546D42F6" w:rsidR="00236D27" w:rsidRPr="00721335" w:rsidRDefault="00236D27" w:rsidP="00236D27">
            <w:pPr>
              <w:pStyle w:val="BodyText"/>
              <w:ind w:left="0" w:firstLine="0"/>
              <w:jc w:val="center"/>
              <w:rPr>
                <w:sz w:val="20"/>
                <w:szCs w:val="20"/>
                <w:lang w:val="kk"/>
              </w:rPr>
            </w:pPr>
            <w:r w:rsidRPr="004C571B">
              <w:rPr>
                <w:sz w:val="20"/>
                <w:szCs w:val="20"/>
                <w:highlight w:val="yellow"/>
              </w:rPr>
              <w:t>П</w:t>
            </w:r>
          </w:p>
        </w:tc>
        <w:tc>
          <w:tcPr>
            <w:tcW w:w="851" w:type="dxa"/>
          </w:tcPr>
          <w:p w14:paraId="750BC321" w14:textId="7EAEC309" w:rsidR="00236D27" w:rsidRPr="00721335" w:rsidRDefault="00236D27" w:rsidP="00236D27">
            <w:pPr>
              <w:pStyle w:val="BodyText"/>
              <w:ind w:left="0" w:firstLine="0"/>
              <w:jc w:val="center"/>
              <w:rPr>
                <w:rFonts w:eastAsia="Calibri"/>
                <w:sz w:val="20"/>
                <w:szCs w:val="20"/>
                <w:lang w:val="kk"/>
              </w:rPr>
            </w:pPr>
            <w:r w:rsidRPr="004C571B">
              <w:rPr>
                <w:rFonts w:eastAsia="Calibri"/>
                <w:sz w:val="20"/>
                <w:szCs w:val="20"/>
                <w:highlight w:val="yellow"/>
              </w:rPr>
              <w:t>7212</w:t>
            </w:r>
          </w:p>
        </w:tc>
        <w:tc>
          <w:tcPr>
            <w:tcW w:w="1134" w:type="dxa"/>
          </w:tcPr>
          <w:p w14:paraId="5F49B88E" w14:textId="117D3126" w:rsidR="00236D27" w:rsidRPr="00721335" w:rsidRDefault="00236D27" w:rsidP="00236D27">
            <w:pPr>
              <w:pStyle w:val="BodyText"/>
              <w:ind w:left="0" w:firstLine="0"/>
              <w:jc w:val="center"/>
              <w:rPr>
                <w:rFonts w:eastAsia="Calibri"/>
                <w:sz w:val="20"/>
                <w:szCs w:val="20"/>
                <w:lang w:val="kk"/>
              </w:rPr>
            </w:pPr>
            <w:r w:rsidRPr="004C571B">
              <w:rPr>
                <w:rFonts w:eastAsia="Calibri"/>
                <w:sz w:val="20"/>
                <w:szCs w:val="20"/>
                <w:highlight w:val="yellow"/>
              </w:rPr>
              <w:t>Пісірушілер және газбен кесушілер/Сварщики и газорезчики</w:t>
            </w:r>
          </w:p>
        </w:tc>
        <w:tc>
          <w:tcPr>
            <w:tcW w:w="425" w:type="dxa"/>
          </w:tcPr>
          <w:p w14:paraId="2A3A0B42" w14:textId="0AD34278" w:rsidR="00236D27" w:rsidRPr="00721335" w:rsidRDefault="00236D27" w:rsidP="00236D27">
            <w:pPr>
              <w:pStyle w:val="BodyText"/>
              <w:ind w:left="0" w:firstLine="0"/>
              <w:jc w:val="center"/>
              <w:rPr>
                <w:sz w:val="20"/>
                <w:szCs w:val="20"/>
                <w:lang w:val="kk"/>
              </w:rPr>
            </w:pPr>
            <w:r w:rsidRPr="004C571B">
              <w:rPr>
                <w:sz w:val="20"/>
                <w:szCs w:val="20"/>
                <w:highlight w:val="yellow"/>
              </w:rPr>
              <w:t>ч</w:t>
            </w:r>
          </w:p>
        </w:tc>
        <w:tc>
          <w:tcPr>
            <w:tcW w:w="851" w:type="dxa"/>
          </w:tcPr>
          <w:p w14:paraId="0FCEBD7E" w14:textId="65A9A9E4" w:rsidR="00236D27" w:rsidRPr="00721335" w:rsidRDefault="00236D27" w:rsidP="00236D27">
            <w:pPr>
              <w:pStyle w:val="BodyText"/>
              <w:ind w:left="0" w:firstLine="0"/>
              <w:jc w:val="center"/>
              <w:rPr>
                <w:rFonts w:eastAsia="Calibri"/>
                <w:sz w:val="20"/>
                <w:szCs w:val="20"/>
                <w:lang w:val="kk"/>
              </w:rPr>
            </w:pPr>
            <w:r w:rsidRPr="004C571B">
              <w:rPr>
                <w:rFonts w:eastAsia="Calibri"/>
                <w:sz w:val="20"/>
                <w:szCs w:val="20"/>
                <w:highlight w:val="yellow"/>
              </w:rPr>
              <w:t>7212-2</w:t>
            </w:r>
          </w:p>
        </w:tc>
        <w:tc>
          <w:tcPr>
            <w:tcW w:w="1134" w:type="dxa"/>
          </w:tcPr>
          <w:p w14:paraId="09484E70" w14:textId="38E787CA" w:rsidR="00236D27" w:rsidRPr="00721335" w:rsidRDefault="00236D27" w:rsidP="00236D27">
            <w:pPr>
              <w:pStyle w:val="BodyText"/>
              <w:ind w:left="0" w:firstLine="0"/>
              <w:jc w:val="center"/>
              <w:rPr>
                <w:rFonts w:eastAsia="Calibri"/>
                <w:sz w:val="20"/>
                <w:szCs w:val="20"/>
                <w:lang w:val="kk"/>
              </w:rPr>
            </w:pPr>
            <w:r w:rsidRPr="004C571B">
              <w:rPr>
                <w:rFonts w:eastAsia="Calibri"/>
                <w:sz w:val="20"/>
                <w:szCs w:val="20"/>
                <w:highlight w:val="yellow"/>
              </w:rPr>
              <w:t>Газ кескіштер /Газорезчики</w:t>
            </w:r>
          </w:p>
        </w:tc>
        <w:tc>
          <w:tcPr>
            <w:tcW w:w="1275" w:type="dxa"/>
          </w:tcPr>
          <w:p w14:paraId="35F5D2FD" w14:textId="7E1A3B35" w:rsidR="00236D27" w:rsidRPr="00721335" w:rsidRDefault="00236D27" w:rsidP="00236D27">
            <w:pPr>
              <w:pStyle w:val="BodyText"/>
              <w:ind w:left="0" w:firstLine="0"/>
              <w:jc w:val="center"/>
              <w:rPr>
                <w:rFonts w:eastAsia="Calibri"/>
                <w:sz w:val="20"/>
                <w:szCs w:val="20"/>
                <w:lang w:val="kk"/>
              </w:rPr>
            </w:pPr>
            <w:r w:rsidRPr="00721335">
              <w:rPr>
                <w:rFonts w:eastAsia="Calibri"/>
                <w:sz w:val="20"/>
                <w:szCs w:val="20"/>
                <w:lang w:val="kk"/>
              </w:rPr>
              <w:t>Техник-мамандар және өзге де көмекші кәсіби персонал</w:t>
            </w:r>
          </w:p>
        </w:tc>
        <w:tc>
          <w:tcPr>
            <w:tcW w:w="2552" w:type="dxa"/>
          </w:tcPr>
          <w:p w14:paraId="54150D9C" w14:textId="77777777" w:rsidR="00236D27" w:rsidRPr="00236D27" w:rsidRDefault="00236D27" w:rsidP="00236D27">
            <w:pPr>
              <w:jc w:val="center"/>
              <w:rPr>
                <w:rFonts w:eastAsia="Calibri"/>
                <w:sz w:val="20"/>
                <w:szCs w:val="20"/>
              </w:rPr>
            </w:pPr>
            <w:r w:rsidRPr="00236D27">
              <w:rPr>
                <w:rFonts w:eastAsia="Calibri"/>
                <w:sz w:val="20"/>
                <w:szCs w:val="20"/>
              </w:rPr>
              <w:t>7212-2-001</w:t>
            </w:r>
          </w:p>
          <w:p w14:paraId="46B7F95B" w14:textId="77777777" w:rsidR="00236D27" w:rsidRPr="00236D27" w:rsidRDefault="00236D27" w:rsidP="00236D27">
            <w:pPr>
              <w:jc w:val="center"/>
              <w:rPr>
                <w:rFonts w:eastAsia="Calibri"/>
                <w:sz w:val="20"/>
                <w:szCs w:val="20"/>
              </w:rPr>
            </w:pPr>
            <w:r w:rsidRPr="00236D27">
              <w:rPr>
                <w:rFonts w:eastAsia="Calibri"/>
                <w:sz w:val="20"/>
                <w:szCs w:val="20"/>
              </w:rPr>
              <w:t>Газ кескіш</w:t>
            </w:r>
          </w:p>
          <w:p w14:paraId="1AE5F02D" w14:textId="77777777" w:rsidR="00236D27" w:rsidRPr="00236D27" w:rsidRDefault="00236D27" w:rsidP="00236D27">
            <w:pPr>
              <w:jc w:val="center"/>
              <w:rPr>
                <w:rFonts w:eastAsia="Calibri"/>
                <w:sz w:val="20"/>
                <w:szCs w:val="20"/>
              </w:rPr>
            </w:pPr>
          </w:p>
          <w:p w14:paraId="023BB935" w14:textId="77777777" w:rsidR="00236D27" w:rsidRPr="00236D27" w:rsidRDefault="00236D27" w:rsidP="00236D27">
            <w:pPr>
              <w:jc w:val="center"/>
              <w:rPr>
                <w:rFonts w:eastAsia="Calibri"/>
                <w:sz w:val="20"/>
                <w:szCs w:val="20"/>
              </w:rPr>
            </w:pPr>
            <w:r w:rsidRPr="00236D27">
              <w:rPr>
                <w:rFonts w:eastAsia="Calibri"/>
                <w:sz w:val="20"/>
                <w:szCs w:val="20"/>
              </w:rPr>
              <w:t>7212-2-002</w:t>
            </w:r>
          </w:p>
          <w:p w14:paraId="483CC4F9" w14:textId="77777777" w:rsidR="00236D27" w:rsidRPr="00236D27" w:rsidRDefault="00236D27" w:rsidP="00236D27">
            <w:pPr>
              <w:jc w:val="center"/>
              <w:rPr>
                <w:rFonts w:eastAsia="Calibri"/>
                <w:sz w:val="20"/>
                <w:szCs w:val="20"/>
              </w:rPr>
            </w:pPr>
            <w:r w:rsidRPr="00236D27">
              <w:rPr>
                <w:rFonts w:eastAsia="Calibri"/>
                <w:sz w:val="20"/>
                <w:szCs w:val="20"/>
              </w:rPr>
              <w:t>Газбен дәнекерлеуші</w:t>
            </w:r>
          </w:p>
          <w:p w14:paraId="5E5D706E" w14:textId="77777777" w:rsidR="00236D27" w:rsidRPr="00236D27" w:rsidRDefault="00236D27" w:rsidP="00236D27">
            <w:pPr>
              <w:jc w:val="center"/>
              <w:rPr>
                <w:rFonts w:eastAsia="Calibri"/>
                <w:sz w:val="20"/>
                <w:szCs w:val="20"/>
              </w:rPr>
            </w:pPr>
          </w:p>
          <w:p w14:paraId="41AF12FD" w14:textId="77777777" w:rsidR="00236D27" w:rsidRPr="00236D27" w:rsidRDefault="00236D27" w:rsidP="00236D27">
            <w:pPr>
              <w:jc w:val="center"/>
              <w:rPr>
                <w:rFonts w:eastAsia="Calibri"/>
                <w:sz w:val="20"/>
                <w:szCs w:val="20"/>
              </w:rPr>
            </w:pPr>
            <w:r w:rsidRPr="00236D27">
              <w:rPr>
                <w:rFonts w:eastAsia="Calibri"/>
                <w:sz w:val="20"/>
                <w:szCs w:val="20"/>
              </w:rPr>
              <w:t>7212-2-003</w:t>
            </w:r>
          </w:p>
          <w:p w14:paraId="74784461" w14:textId="77777777" w:rsidR="00236D27" w:rsidRPr="00236D27" w:rsidRDefault="00236D27" w:rsidP="00236D27">
            <w:pPr>
              <w:jc w:val="center"/>
              <w:rPr>
                <w:rFonts w:eastAsia="Calibri"/>
                <w:sz w:val="20"/>
                <w:szCs w:val="20"/>
              </w:rPr>
            </w:pPr>
            <w:r w:rsidRPr="00236D27">
              <w:rPr>
                <w:rFonts w:eastAsia="Calibri"/>
                <w:sz w:val="20"/>
                <w:szCs w:val="20"/>
              </w:rPr>
              <w:t>Газ кескіш операторы</w:t>
            </w:r>
          </w:p>
          <w:p w14:paraId="44E44096" w14:textId="77777777" w:rsidR="00236D27" w:rsidRPr="00236D27" w:rsidRDefault="00236D27" w:rsidP="00236D27">
            <w:pPr>
              <w:jc w:val="center"/>
              <w:rPr>
                <w:rFonts w:eastAsia="Calibri"/>
                <w:sz w:val="20"/>
                <w:szCs w:val="20"/>
              </w:rPr>
            </w:pPr>
          </w:p>
          <w:p w14:paraId="038EA45F" w14:textId="77777777" w:rsidR="00236D27" w:rsidRPr="00236D27" w:rsidRDefault="00236D27" w:rsidP="00236D27">
            <w:pPr>
              <w:jc w:val="center"/>
              <w:rPr>
                <w:rFonts w:eastAsia="Calibri"/>
                <w:sz w:val="20"/>
                <w:szCs w:val="20"/>
              </w:rPr>
            </w:pPr>
            <w:r w:rsidRPr="00236D27">
              <w:rPr>
                <w:rFonts w:eastAsia="Calibri"/>
                <w:sz w:val="20"/>
                <w:szCs w:val="20"/>
              </w:rPr>
              <w:t>7212-2-006</w:t>
            </w:r>
          </w:p>
          <w:p w14:paraId="124476E1" w14:textId="77777777" w:rsidR="00236D27" w:rsidRPr="00236D27" w:rsidRDefault="00236D27" w:rsidP="00236D27">
            <w:pPr>
              <w:jc w:val="center"/>
              <w:rPr>
                <w:rFonts w:eastAsia="Calibri"/>
                <w:sz w:val="20"/>
                <w:szCs w:val="20"/>
              </w:rPr>
            </w:pPr>
            <w:r w:rsidRPr="00236D27">
              <w:rPr>
                <w:rFonts w:eastAsia="Calibri"/>
                <w:sz w:val="20"/>
                <w:szCs w:val="20"/>
              </w:rPr>
              <w:t>Электр газбен дәнекерлеуші-кесуші</w:t>
            </w:r>
          </w:p>
          <w:p w14:paraId="67914936" w14:textId="77777777" w:rsidR="00236D27" w:rsidRPr="00236D27" w:rsidRDefault="00236D27" w:rsidP="00236D27">
            <w:pPr>
              <w:jc w:val="center"/>
              <w:rPr>
                <w:rFonts w:eastAsia="Calibri"/>
                <w:sz w:val="20"/>
                <w:szCs w:val="20"/>
              </w:rPr>
            </w:pPr>
          </w:p>
          <w:p w14:paraId="4BB294A7" w14:textId="77777777" w:rsidR="00236D27" w:rsidRPr="00236D27" w:rsidRDefault="00236D27" w:rsidP="00236D27">
            <w:pPr>
              <w:jc w:val="center"/>
              <w:rPr>
                <w:rFonts w:eastAsia="Calibri"/>
                <w:sz w:val="20"/>
                <w:szCs w:val="20"/>
              </w:rPr>
            </w:pPr>
            <w:r w:rsidRPr="00236D27">
              <w:rPr>
                <w:rFonts w:eastAsia="Calibri"/>
                <w:sz w:val="20"/>
                <w:szCs w:val="20"/>
              </w:rPr>
              <w:t>7212-2-009</w:t>
            </w:r>
          </w:p>
          <w:p w14:paraId="32AC0582" w14:textId="1CFDA40F" w:rsidR="00236D27" w:rsidRPr="00236D27" w:rsidRDefault="00236D27" w:rsidP="00236D27">
            <w:pPr>
              <w:jc w:val="center"/>
              <w:rPr>
                <w:rFonts w:eastAsia="Calibri"/>
                <w:sz w:val="20"/>
                <w:szCs w:val="20"/>
                <w:lang w:val="kk"/>
              </w:rPr>
            </w:pPr>
            <w:r w:rsidRPr="00236D27">
              <w:rPr>
                <w:rFonts w:eastAsia="Calibri"/>
                <w:sz w:val="20"/>
                <w:szCs w:val="20"/>
              </w:rPr>
              <w:t>Қолмен дәнекерлеуші</w:t>
            </w:r>
          </w:p>
        </w:tc>
        <w:tc>
          <w:tcPr>
            <w:tcW w:w="709" w:type="dxa"/>
          </w:tcPr>
          <w:p w14:paraId="0C5C1EA7" w14:textId="6994F6EB" w:rsidR="00236D27" w:rsidRPr="00721335" w:rsidRDefault="00236D27" w:rsidP="00236D27">
            <w:pPr>
              <w:pStyle w:val="BodyText"/>
              <w:ind w:left="0" w:firstLine="0"/>
              <w:jc w:val="center"/>
              <w:rPr>
                <w:sz w:val="20"/>
                <w:szCs w:val="20"/>
                <w:lang w:val="kk"/>
              </w:rPr>
            </w:pPr>
            <w:r w:rsidRPr="004C571B">
              <w:rPr>
                <w:sz w:val="20"/>
                <w:szCs w:val="20"/>
                <w:highlight w:val="yellow"/>
              </w:rPr>
              <w:t>3</w:t>
            </w:r>
          </w:p>
        </w:tc>
        <w:tc>
          <w:tcPr>
            <w:tcW w:w="567" w:type="dxa"/>
          </w:tcPr>
          <w:p w14:paraId="451098A7" w14:textId="60DE2172" w:rsidR="00236D27" w:rsidRPr="00721335" w:rsidRDefault="00BB73A6" w:rsidP="00236D27">
            <w:pPr>
              <w:pStyle w:val="BodyText"/>
              <w:ind w:left="0" w:firstLine="0"/>
              <w:jc w:val="center"/>
              <w:rPr>
                <w:sz w:val="20"/>
                <w:szCs w:val="20"/>
                <w:lang w:val="kk"/>
              </w:rPr>
            </w:pPr>
            <w:r>
              <w:rPr>
                <w:sz w:val="20"/>
                <w:szCs w:val="20"/>
                <w:highlight w:val="yellow"/>
              </w:rPr>
              <w:t>3</w:t>
            </w:r>
          </w:p>
        </w:tc>
        <w:tc>
          <w:tcPr>
            <w:tcW w:w="850" w:type="dxa"/>
          </w:tcPr>
          <w:p w14:paraId="28BD0A0C" w14:textId="3DF542EF" w:rsidR="00236D27" w:rsidRPr="00721335" w:rsidRDefault="00BB73A6" w:rsidP="00236D27">
            <w:pPr>
              <w:pStyle w:val="BodyText"/>
              <w:ind w:left="0" w:firstLine="0"/>
              <w:jc w:val="center"/>
              <w:rPr>
                <w:sz w:val="20"/>
                <w:szCs w:val="20"/>
                <w:lang w:val="kk"/>
              </w:rPr>
            </w:pPr>
            <w:r>
              <w:rPr>
                <w:sz w:val="20"/>
                <w:szCs w:val="20"/>
                <w:highlight w:val="yellow"/>
              </w:rPr>
              <w:t>2-3</w:t>
            </w:r>
          </w:p>
        </w:tc>
        <w:tc>
          <w:tcPr>
            <w:tcW w:w="2045" w:type="dxa"/>
          </w:tcPr>
          <w:p w14:paraId="77373DDB" w14:textId="77777777" w:rsidR="00236D27" w:rsidRPr="00721335" w:rsidRDefault="00236D27" w:rsidP="00236D27">
            <w:pPr>
              <w:pStyle w:val="BodyText"/>
              <w:ind w:left="0" w:firstLine="0"/>
              <w:jc w:val="center"/>
              <w:rPr>
                <w:sz w:val="20"/>
                <w:szCs w:val="20"/>
              </w:rPr>
            </w:pPr>
          </w:p>
        </w:tc>
      </w:tr>
      <w:tr w:rsidR="00236D27" w:rsidRPr="00721335" w14:paraId="23893231" w14:textId="77777777" w:rsidTr="007C70FC">
        <w:tc>
          <w:tcPr>
            <w:tcW w:w="585" w:type="dxa"/>
          </w:tcPr>
          <w:p w14:paraId="25AF1F22" w14:textId="0CC6359B" w:rsidR="00236D27" w:rsidRPr="00721335" w:rsidRDefault="00236D27" w:rsidP="00236D27">
            <w:pPr>
              <w:pStyle w:val="BodyText"/>
              <w:ind w:left="0" w:firstLine="0"/>
              <w:jc w:val="center"/>
              <w:rPr>
                <w:sz w:val="20"/>
                <w:szCs w:val="20"/>
              </w:rPr>
            </w:pPr>
            <w:r>
              <w:rPr>
                <w:sz w:val="20"/>
                <w:szCs w:val="20"/>
                <w:lang w:val="kk"/>
              </w:rPr>
              <w:t>22</w:t>
            </w:r>
          </w:p>
        </w:tc>
        <w:tc>
          <w:tcPr>
            <w:tcW w:w="828" w:type="dxa"/>
          </w:tcPr>
          <w:p w14:paraId="4A4A11E6" w14:textId="77777777" w:rsidR="00236D27" w:rsidRPr="00721335" w:rsidRDefault="00236D27" w:rsidP="00236D27">
            <w:pPr>
              <w:jc w:val="center"/>
              <w:rPr>
                <w:rFonts w:eastAsia="Calibri"/>
                <w:sz w:val="20"/>
                <w:szCs w:val="20"/>
              </w:rPr>
            </w:pPr>
            <w:r w:rsidRPr="00721335">
              <w:rPr>
                <w:rFonts w:eastAsia="Calibri"/>
                <w:sz w:val="20"/>
                <w:szCs w:val="20"/>
                <w:lang w:val="kk"/>
              </w:rPr>
              <w:t>7213</w:t>
            </w:r>
          </w:p>
        </w:tc>
        <w:tc>
          <w:tcPr>
            <w:tcW w:w="992" w:type="dxa"/>
          </w:tcPr>
          <w:p w14:paraId="169D8763" w14:textId="77777777" w:rsidR="00236D27" w:rsidRPr="00721335" w:rsidRDefault="00236D27" w:rsidP="00236D27">
            <w:pPr>
              <w:pStyle w:val="BodyText"/>
              <w:ind w:left="0" w:firstLine="0"/>
              <w:jc w:val="center"/>
              <w:rPr>
                <w:rFonts w:eastAsia="Calibri"/>
                <w:sz w:val="20"/>
                <w:szCs w:val="20"/>
                <w:lang w:val="en-US"/>
              </w:rPr>
            </w:pPr>
            <w:r w:rsidRPr="00721335">
              <w:rPr>
                <w:rFonts w:eastAsia="Calibri"/>
                <w:sz w:val="20"/>
                <w:szCs w:val="20"/>
                <w:lang w:val="kk"/>
              </w:rPr>
              <w:t>Sheet-metal workers/ Вальцшылар/ Вальцовщики</w:t>
            </w:r>
          </w:p>
        </w:tc>
        <w:tc>
          <w:tcPr>
            <w:tcW w:w="425" w:type="dxa"/>
          </w:tcPr>
          <w:p w14:paraId="345FAAD8" w14:textId="77777777" w:rsidR="00236D27" w:rsidRPr="00721335" w:rsidRDefault="00236D27" w:rsidP="00236D27">
            <w:pPr>
              <w:pStyle w:val="BodyText"/>
              <w:ind w:left="0" w:firstLine="0"/>
              <w:jc w:val="center"/>
              <w:rPr>
                <w:sz w:val="20"/>
                <w:szCs w:val="20"/>
              </w:rPr>
            </w:pPr>
            <w:r w:rsidRPr="00721335">
              <w:rPr>
                <w:sz w:val="20"/>
                <w:szCs w:val="20"/>
                <w:lang w:val="kk"/>
              </w:rPr>
              <w:t>Б</w:t>
            </w:r>
          </w:p>
        </w:tc>
        <w:tc>
          <w:tcPr>
            <w:tcW w:w="851" w:type="dxa"/>
          </w:tcPr>
          <w:p w14:paraId="5529FE0E"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7213</w:t>
            </w:r>
          </w:p>
        </w:tc>
        <w:tc>
          <w:tcPr>
            <w:tcW w:w="1134" w:type="dxa"/>
          </w:tcPr>
          <w:p w14:paraId="470433E8"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Вальцшылар/ Вальцовщики</w:t>
            </w:r>
          </w:p>
        </w:tc>
        <w:tc>
          <w:tcPr>
            <w:tcW w:w="425" w:type="dxa"/>
          </w:tcPr>
          <w:p w14:paraId="07481670" w14:textId="77777777" w:rsidR="00236D27" w:rsidRPr="00721335" w:rsidRDefault="00236D27" w:rsidP="00236D27">
            <w:pPr>
              <w:pStyle w:val="BodyText"/>
              <w:ind w:left="0" w:firstLine="0"/>
              <w:jc w:val="center"/>
              <w:rPr>
                <w:sz w:val="20"/>
                <w:szCs w:val="20"/>
              </w:rPr>
            </w:pPr>
            <w:r w:rsidRPr="00721335">
              <w:rPr>
                <w:sz w:val="20"/>
                <w:szCs w:val="20"/>
                <w:lang w:val="kk"/>
              </w:rPr>
              <w:t>Б</w:t>
            </w:r>
          </w:p>
        </w:tc>
        <w:tc>
          <w:tcPr>
            <w:tcW w:w="851" w:type="dxa"/>
          </w:tcPr>
          <w:p w14:paraId="73918147"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7213-1</w:t>
            </w:r>
          </w:p>
        </w:tc>
        <w:tc>
          <w:tcPr>
            <w:tcW w:w="1134" w:type="dxa"/>
          </w:tcPr>
          <w:p w14:paraId="301982A5"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Вальцшылар (жалпы бейін)/ Вальцовщики (общий профиль)</w:t>
            </w:r>
          </w:p>
        </w:tc>
        <w:tc>
          <w:tcPr>
            <w:tcW w:w="1275" w:type="dxa"/>
          </w:tcPr>
          <w:p w14:paraId="5DB5C589"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Техник-мамандар және өзге де көмекші кәсіби персонал</w:t>
            </w:r>
          </w:p>
        </w:tc>
        <w:tc>
          <w:tcPr>
            <w:tcW w:w="2552" w:type="dxa"/>
          </w:tcPr>
          <w:p w14:paraId="2168118E" w14:textId="77777777" w:rsidR="00236D27" w:rsidRPr="00721335" w:rsidRDefault="00236D27" w:rsidP="00236D27">
            <w:pPr>
              <w:jc w:val="center"/>
              <w:rPr>
                <w:rFonts w:eastAsia="Calibri"/>
                <w:sz w:val="20"/>
                <w:szCs w:val="20"/>
              </w:rPr>
            </w:pPr>
            <w:r w:rsidRPr="00721335">
              <w:rPr>
                <w:rFonts w:eastAsia="Calibri"/>
                <w:sz w:val="20"/>
                <w:szCs w:val="20"/>
                <w:lang w:val="kk"/>
              </w:rPr>
              <w:t>7213-1-001</w:t>
            </w:r>
          </w:p>
          <w:p w14:paraId="307646EF" w14:textId="77777777" w:rsidR="00236D27" w:rsidRPr="00721335" w:rsidRDefault="00236D27" w:rsidP="00236D27">
            <w:pPr>
              <w:jc w:val="center"/>
              <w:rPr>
                <w:rFonts w:eastAsia="Calibri"/>
                <w:sz w:val="20"/>
                <w:szCs w:val="20"/>
              </w:rPr>
            </w:pPr>
            <w:r w:rsidRPr="00721335">
              <w:rPr>
                <w:rFonts w:eastAsia="Calibri"/>
                <w:sz w:val="20"/>
                <w:szCs w:val="20"/>
                <w:lang w:val="kk"/>
              </w:rPr>
              <w:t>Вальцшы</w:t>
            </w:r>
          </w:p>
          <w:p w14:paraId="448C0A34" w14:textId="77777777" w:rsidR="00236D27" w:rsidRPr="00721335" w:rsidRDefault="00236D27" w:rsidP="00236D27">
            <w:pPr>
              <w:jc w:val="center"/>
              <w:rPr>
                <w:rFonts w:eastAsia="Calibri"/>
                <w:sz w:val="20"/>
                <w:szCs w:val="20"/>
              </w:rPr>
            </w:pPr>
          </w:p>
          <w:p w14:paraId="4B703C64" w14:textId="77777777" w:rsidR="00236D27" w:rsidRPr="00721335" w:rsidRDefault="00236D27" w:rsidP="00236D27">
            <w:pPr>
              <w:jc w:val="center"/>
              <w:rPr>
                <w:rFonts w:eastAsia="Calibri"/>
                <w:sz w:val="20"/>
                <w:szCs w:val="20"/>
              </w:rPr>
            </w:pPr>
            <w:r w:rsidRPr="00721335">
              <w:rPr>
                <w:rFonts w:eastAsia="Calibri"/>
                <w:sz w:val="20"/>
                <w:szCs w:val="20"/>
                <w:lang w:val="kk"/>
              </w:rPr>
              <w:t>7213-1-006</w:t>
            </w:r>
          </w:p>
          <w:p w14:paraId="2BC99774" w14:textId="77777777" w:rsidR="00236D27" w:rsidRPr="00721335" w:rsidRDefault="00236D27" w:rsidP="00236D27">
            <w:pPr>
              <w:jc w:val="center"/>
              <w:rPr>
                <w:rFonts w:eastAsia="Calibri"/>
                <w:sz w:val="20"/>
                <w:szCs w:val="20"/>
              </w:rPr>
            </w:pPr>
            <w:r w:rsidRPr="00721335">
              <w:rPr>
                <w:rFonts w:eastAsia="Calibri"/>
                <w:sz w:val="20"/>
                <w:szCs w:val="20"/>
                <w:lang w:val="kk"/>
              </w:rPr>
              <w:t>Суық металл қақтаушысы</w:t>
            </w:r>
          </w:p>
          <w:p w14:paraId="6FC40FC9" w14:textId="77777777" w:rsidR="00236D27" w:rsidRPr="00721335" w:rsidRDefault="00236D27" w:rsidP="00236D27">
            <w:pPr>
              <w:jc w:val="center"/>
              <w:rPr>
                <w:rFonts w:eastAsia="Calibri"/>
                <w:sz w:val="20"/>
                <w:szCs w:val="20"/>
              </w:rPr>
            </w:pPr>
          </w:p>
          <w:p w14:paraId="4F9E7945" w14:textId="77777777" w:rsidR="00236D27" w:rsidRPr="00721335" w:rsidRDefault="00236D27" w:rsidP="00236D27">
            <w:pPr>
              <w:jc w:val="center"/>
              <w:rPr>
                <w:rFonts w:eastAsia="Calibri"/>
                <w:sz w:val="20"/>
                <w:szCs w:val="20"/>
              </w:rPr>
            </w:pPr>
            <w:r w:rsidRPr="00721335">
              <w:rPr>
                <w:rFonts w:eastAsia="Calibri"/>
                <w:sz w:val="20"/>
                <w:szCs w:val="20"/>
                <w:lang w:val="kk"/>
              </w:rPr>
              <w:t>7213-1-007</w:t>
            </w:r>
          </w:p>
          <w:p w14:paraId="0D9F3199" w14:textId="77777777" w:rsidR="00236D27" w:rsidRPr="00721335" w:rsidRDefault="00236D27" w:rsidP="00236D27">
            <w:pPr>
              <w:jc w:val="center"/>
              <w:rPr>
                <w:rFonts w:eastAsia="Calibri"/>
                <w:sz w:val="20"/>
                <w:szCs w:val="20"/>
              </w:rPr>
            </w:pPr>
            <w:r w:rsidRPr="00721335">
              <w:rPr>
                <w:rFonts w:eastAsia="Calibri"/>
                <w:sz w:val="20"/>
                <w:szCs w:val="20"/>
                <w:lang w:val="kk"/>
              </w:rPr>
              <w:t>Келтелеуші</w:t>
            </w:r>
          </w:p>
        </w:tc>
        <w:tc>
          <w:tcPr>
            <w:tcW w:w="709" w:type="dxa"/>
          </w:tcPr>
          <w:p w14:paraId="2F3E72C8" w14:textId="77777777" w:rsidR="00236D27" w:rsidRPr="00721335" w:rsidRDefault="00236D27" w:rsidP="00236D27">
            <w:pPr>
              <w:pStyle w:val="BodyText"/>
              <w:ind w:left="0" w:firstLine="0"/>
              <w:jc w:val="center"/>
              <w:rPr>
                <w:sz w:val="20"/>
                <w:szCs w:val="20"/>
              </w:rPr>
            </w:pPr>
            <w:r w:rsidRPr="00721335">
              <w:rPr>
                <w:sz w:val="20"/>
                <w:szCs w:val="20"/>
                <w:lang w:val="kk"/>
              </w:rPr>
              <w:t>3</w:t>
            </w:r>
          </w:p>
        </w:tc>
        <w:tc>
          <w:tcPr>
            <w:tcW w:w="567" w:type="dxa"/>
          </w:tcPr>
          <w:p w14:paraId="09C61EFA" w14:textId="2B915177" w:rsidR="00236D27" w:rsidRPr="00721335" w:rsidRDefault="00BB73A6" w:rsidP="00236D27">
            <w:pPr>
              <w:pStyle w:val="BodyText"/>
              <w:ind w:left="0" w:firstLine="0"/>
              <w:jc w:val="center"/>
              <w:rPr>
                <w:sz w:val="20"/>
                <w:szCs w:val="20"/>
              </w:rPr>
            </w:pPr>
            <w:r>
              <w:rPr>
                <w:sz w:val="20"/>
                <w:szCs w:val="20"/>
                <w:lang w:val="kk"/>
              </w:rPr>
              <w:t>3</w:t>
            </w:r>
          </w:p>
        </w:tc>
        <w:tc>
          <w:tcPr>
            <w:tcW w:w="850" w:type="dxa"/>
          </w:tcPr>
          <w:p w14:paraId="109F18C4" w14:textId="180283E6" w:rsidR="00236D27" w:rsidRPr="00721335" w:rsidRDefault="00BB73A6" w:rsidP="00236D27">
            <w:pPr>
              <w:pStyle w:val="BodyText"/>
              <w:ind w:left="0" w:firstLine="0"/>
              <w:jc w:val="center"/>
              <w:rPr>
                <w:sz w:val="20"/>
                <w:szCs w:val="20"/>
              </w:rPr>
            </w:pPr>
            <w:r>
              <w:rPr>
                <w:sz w:val="20"/>
                <w:szCs w:val="20"/>
                <w:lang w:val="kk"/>
              </w:rPr>
              <w:t>2-3</w:t>
            </w:r>
          </w:p>
        </w:tc>
        <w:tc>
          <w:tcPr>
            <w:tcW w:w="2045" w:type="dxa"/>
          </w:tcPr>
          <w:p w14:paraId="4285D6AB" w14:textId="77777777" w:rsidR="00236D27" w:rsidRPr="00721335" w:rsidRDefault="00236D27" w:rsidP="00236D27">
            <w:pPr>
              <w:pStyle w:val="BodyText"/>
              <w:ind w:left="0" w:firstLine="0"/>
              <w:jc w:val="center"/>
              <w:rPr>
                <w:sz w:val="20"/>
                <w:szCs w:val="20"/>
              </w:rPr>
            </w:pPr>
          </w:p>
        </w:tc>
      </w:tr>
      <w:tr w:rsidR="00236D27" w:rsidRPr="00721335" w14:paraId="4537C52C" w14:textId="77777777" w:rsidTr="007C70FC">
        <w:tc>
          <w:tcPr>
            <w:tcW w:w="585" w:type="dxa"/>
          </w:tcPr>
          <w:p w14:paraId="615753FF" w14:textId="18F327EC" w:rsidR="00236D27" w:rsidRPr="00721335" w:rsidRDefault="00236D27" w:rsidP="00236D27">
            <w:pPr>
              <w:pStyle w:val="BodyText"/>
              <w:ind w:left="0" w:firstLine="0"/>
              <w:jc w:val="center"/>
              <w:rPr>
                <w:sz w:val="20"/>
                <w:szCs w:val="20"/>
              </w:rPr>
            </w:pPr>
            <w:r>
              <w:rPr>
                <w:sz w:val="20"/>
                <w:szCs w:val="20"/>
                <w:lang w:val="kk"/>
              </w:rPr>
              <w:t>23</w:t>
            </w:r>
          </w:p>
        </w:tc>
        <w:tc>
          <w:tcPr>
            <w:tcW w:w="828" w:type="dxa"/>
          </w:tcPr>
          <w:p w14:paraId="6E3E4170" w14:textId="77777777" w:rsidR="00236D27" w:rsidRPr="00721335" w:rsidRDefault="00236D27" w:rsidP="00236D27">
            <w:pPr>
              <w:jc w:val="center"/>
              <w:rPr>
                <w:rFonts w:eastAsia="Calibri"/>
                <w:sz w:val="20"/>
                <w:szCs w:val="20"/>
              </w:rPr>
            </w:pPr>
            <w:r w:rsidRPr="00721335">
              <w:rPr>
                <w:rFonts w:eastAsia="Calibri"/>
                <w:sz w:val="20"/>
                <w:szCs w:val="20"/>
                <w:lang w:val="kk"/>
              </w:rPr>
              <w:t>7214</w:t>
            </w:r>
          </w:p>
        </w:tc>
        <w:tc>
          <w:tcPr>
            <w:tcW w:w="992" w:type="dxa"/>
          </w:tcPr>
          <w:p w14:paraId="656163CA"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Structural-metal preparers and erectors/</w:t>
            </w:r>
            <w:r w:rsidRPr="00721335">
              <w:rPr>
                <w:rFonts w:eastAsia="Calibri"/>
                <w:sz w:val="20"/>
                <w:szCs w:val="20"/>
                <w:lang w:val="kk"/>
              </w:rPr>
              <w:lastRenderedPageBreak/>
              <w:t>Металды конструкцияларды дайындаушылар және монтаждаушылар/Подготовители конструкционного материала и монтажники</w:t>
            </w:r>
          </w:p>
        </w:tc>
        <w:tc>
          <w:tcPr>
            <w:tcW w:w="425" w:type="dxa"/>
          </w:tcPr>
          <w:p w14:paraId="643E3132" w14:textId="77777777" w:rsidR="00236D27" w:rsidRPr="00721335" w:rsidRDefault="00236D27" w:rsidP="00236D27">
            <w:pPr>
              <w:pStyle w:val="BodyText"/>
              <w:ind w:left="0" w:firstLine="0"/>
              <w:jc w:val="center"/>
              <w:rPr>
                <w:sz w:val="20"/>
                <w:szCs w:val="20"/>
              </w:rPr>
            </w:pPr>
            <w:r w:rsidRPr="00721335">
              <w:rPr>
                <w:sz w:val="20"/>
                <w:szCs w:val="20"/>
                <w:lang w:val="kk"/>
              </w:rPr>
              <w:lastRenderedPageBreak/>
              <w:t>ч</w:t>
            </w:r>
          </w:p>
        </w:tc>
        <w:tc>
          <w:tcPr>
            <w:tcW w:w="851" w:type="dxa"/>
          </w:tcPr>
          <w:p w14:paraId="40F22BD2"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7214</w:t>
            </w:r>
          </w:p>
        </w:tc>
        <w:tc>
          <w:tcPr>
            <w:tcW w:w="1134" w:type="dxa"/>
          </w:tcPr>
          <w:p w14:paraId="2587FD45"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 xml:space="preserve">Металды конструкцияларды дайындаушылар </w:t>
            </w:r>
            <w:r w:rsidRPr="00721335">
              <w:rPr>
                <w:rFonts w:eastAsia="Calibri"/>
                <w:sz w:val="20"/>
                <w:szCs w:val="20"/>
                <w:lang w:val="kk"/>
              </w:rPr>
              <w:lastRenderedPageBreak/>
              <w:t>және монтаждаушылар/ Изготовители и монтажники металлоконструкций</w:t>
            </w:r>
          </w:p>
        </w:tc>
        <w:tc>
          <w:tcPr>
            <w:tcW w:w="425" w:type="dxa"/>
          </w:tcPr>
          <w:p w14:paraId="6D0BFBB5" w14:textId="77777777" w:rsidR="00236D27" w:rsidRPr="00721335" w:rsidRDefault="00236D27" w:rsidP="00236D27">
            <w:pPr>
              <w:pStyle w:val="BodyText"/>
              <w:ind w:left="0" w:firstLine="0"/>
              <w:jc w:val="center"/>
              <w:rPr>
                <w:sz w:val="20"/>
                <w:szCs w:val="20"/>
              </w:rPr>
            </w:pPr>
            <w:r w:rsidRPr="00721335">
              <w:rPr>
                <w:sz w:val="20"/>
                <w:szCs w:val="20"/>
                <w:lang w:val="kk"/>
              </w:rPr>
              <w:lastRenderedPageBreak/>
              <w:t>ч</w:t>
            </w:r>
          </w:p>
        </w:tc>
        <w:tc>
          <w:tcPr>
            <w:tcW w:w="851" w:type="dxa"/>
          </w:tcPr>
          <w:p w14:paraId="7FC43F11"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7214-1</w:t>
            </w:r>
          </w:p>
        </w:tc>
        <w:tc>
          <w:tcPr>
            <w:tcW w:w="1134" w:type="dxa"/>
          </w:tcPr>
          <w:p w14:paraId="26B47A2B"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t xml:space="preserve">Металлды конструкцияларды жасаушылар/ </w:t>
            </w:r>
            <w:r w:rsidRPr="00721335">
              <w:rPr>
                <w:rFonts w:eastAsia="Calibri"/>
                <w:sz w:val="20"/>
                <w:szCs w:val="20"/>
                <w:lang w:val="kk"/>
              </w:rPr>
              <w:lastRenderedPageBreak/>
              <w:t>Изготовители металлоконструкций</w:t>
            </w:r>
          </w:p>
        </w:tc>
        <w:tc>
          <w:tcPr>
            <w:tcW w:w="1275" w:type="dxa"/>
          </w:tcPr>
          <w:p w14:paraId="74BF9B5C" w14:textId="77777777" w:rsidR="00236D27" w:rsidRPr="00721335" w:rsidRDefault="00236D27" w:rsidP="00236D27">
            <w:pPr>
              <w:pStyle w:val="BodyText"/>
              <w:ind w:left="0" w:firstLine="0"/>
              <w:jc w:val="center"/>
              <w:rPr>
                <w:rFonts w:eastAsia="Calibri"/>
                <w:sz w:val="20"/>
                <w:szCs w:val="20"/>
              </w:rPr>
            </w:pPr>
            <w:r w:rsidRPr="00721335">
              <w:rPr>
                <w:rFonts w:eastAsia="Calibri"/>
                <w:sz w:val="20"/>
                <w:szCs w:val="20"/>
                <w:lang w:val="kk"/>
              </w:rPr>
              <w:lastRenderedPageBreak/>
              <w:t xml:space="preserve">Техник-мамандар және өзге де көмекші кәсіби </w:t>
            </w:r>
            <w:r w:rsidRPr="00721335">
              <w:rPr>
                <w:rFonts w:eastAsia="Calibri"/>
                <w:sz w:val="20"/>
                <w:szCs w:val="20"/>
                <w:lang w:val="kk"/>
              </w:rPr>
              <w:lastRenderedPageBreak/>
              <w:t>персонал</w:t>
            </w:r>
          </w:p>
        </w:tc>
        <w:tc>
          <w:tcPr>
            <w:tcW w:w="2552" w:type="dxa"/>
          </w:tcPr>
          <w:p w14:paraId="75B80D28" w14:textId="77777777" w:rsidR="00236D27" w:rsidRPr="00721335" w:rsidRDefault="00236D27" w:rsidP="00236D27">
            <w:pPr>
              <w:jc w:val="center"/>
              <w:rPr>
                <w:rFonts w:eastAsia="Calibri"/>
                <w:sz w:val="20"/>
                <w:szCs w:val="20"/>
              </w:rPr>
            </w:pPr>
            <w:r w:rsidRPr="00721335">
              <w:rPr>
                <w:rFonts w:eastAsia="Calibri"/>
                <w:sz w:val="20"/>
                <w:szCs w:val="20"/>
                <w:lang w:val="kk"/>
              </w:rPr>
              <w:lastRenderedPageBreak/>
              <w:t>7214-1-001</w:t>
            </w:r>
          </w:p>
          <w:p w14:paraId="30DDB7BC" w14:textId="77777777" w:rsidR="00236D27" w:rsidRPr="00721335" w:rsidRDefault="00236D27" w:rsidP="00236D27">
            <w:pPr>
              <w:jc w:val="center"/>
              <w:rPr>
                <w:rFonts w:eastAsia="Calibri"/>
                <w:sz w:val="20"/>
                <w:szCs w:val="20"/>
              </w:rPr>
            </w:pPr>
            <w:r w:rsidRPr="00721335">
              <w:rPr>
                <w:rFonts w:eastAsia="Calibri"/>
                <w:sz w:val="20"/>
                <w:szCs w:val="20"/>
                <w:lang w:val="kk"/>
              </w:rPr>
              <w:t>Артылым түсіруші</w:t>
            </w:r>
          </w:p>
          <w:p w14:paraId="44DE790B" w14:textId="77777777" w:rsidR="00236D27" w:rsidRPr="00721335" w:rsidRDefault="00236D27" w:rsidP="00236D27">
            <w:pPr>
              <w:jc w:val="center"/>
              <w:rPr>
                <w:rFonts w:eastAsia="Calibri"/>
                <w:sz w:val="20"/>
                <w:szCs w:val="20"/>
              </w:rPr>
            </w:pPr>
          </w:p>
          <w:p w14:paraId="25D67B5B" w14:textId="77777777" w:rsidR="00236D27" w:rsidRPr="00721335" w:rsidRDefault="00236D27" w:rsidP="00236D27">
            <w:pPr>
              <w:jc w:val="center"/>
              <w:rPr>
                <w:rFonts w:eastAsia="Calibri"/>
                <w:sz w:val="20"/>
                <w:szCs w:val="20"/>
              </w:rPr>
            </w:pPr>
            <w:r w:rsidRPr="00721335">
              <w:rPr>
                <w:rFonts w:eastAsia="Calibri"/>
                <w:sz w:val="20"/>
                <w:szCs w:val="20"/>
                <w:lang w:val="kk"/>
              </w:rPr>
              <w:t>7214-1-017</w:t>
            </w:r>
          </w:p>
          <w:p w14:paraId="30471C2A" w14:textId="77777777" w:rsidR="00236D27" w:rsidRPr="00721335" w:rsidRDefault="00236D27" w:rsidP="00236D27">
            <w:pPr>
              <w:jc w:val="center"/>
              <w:rPr>
                <w:rFonts w:eastAsia="Calibri"/>
                <w:sz w:val="20"/>
                <w:szCs w:val="20"/>
              </w:rPr>
            </w:pPr>
            <w:r w:rsidRPr="00721335">
              <w:rPr>
                <w:rFonts w:eastAsia="Calibri"/>
                <w:sz w:val="20"/>
                <w:szCs w:val="20"/>
                <w:lang w:val="kk"/>
              </w:rPr>
              <w:t>Ыстық металл престеуші</w:t>
            </w:r>
          </w:p>
          <w:p w14:paraId="33104363" w14:textId="77777777" w:rsidR="00236D27" w:rsidRPr="00721335" w:rsidRDefault="00236D27" w:rsidP="00236D27">
            <w:pPr>
              <w:jc w:val="center"/>
              <w:rPr>
                <w:rFonts w:eastAsia="Calibri"/>
                <w:sz w:val="20"/>
                <w:szCs w:val="20"/>
              </w:rPr>
            </w:pPr>
          </w:p>
          <w:p w14:paraId="11F5F56C" w14:textId="77777777" w:rsidR="00236D27" w:rsidRPr="00721335" w:rsidRDefault="00236D27" w:rsidP="00236D27">
            <w:pPr>
              <w:jc w:val="center"/>
              <w:rPr>
                <w:rFonts w:eastAsia="Calibri"/>
                <w:sz w:val="20"/>
                <w:szCs w:val="20"/>
              </w:rPr>
            </w:pPr>
            <w:r w:rsidRPr="00721335">
              <w:rPr>
                <w:rFonts w:eastAsia="Calibri"/>
                <w:sz w:val="20"/>
                <w:szCs w:val="20"/>
                <w:lang w:val="kk"/>
              </w:rPr>
              <w:t>7214-1-018</w:t>
            </w:r>
          </w:p>
          <w:p w14:paraId="23D4FC83" w14:textId="77777777" w:rsidR="00236D27" w:rsidRPr="00721335" w:rsidRDefault="00236D27" w:rsidP="00236D27">
            <w:pPr>
              <w:jc w:val="center"/>
              <w:rPr>
                <w:rFonts w:eastAsia="Calibri"/>
                <w:sz w:val="20"/>
                <w:szCs w:val="20"/>
              </w:rPr>
            </w:pPr>
            <w:r w:rsidRPr="00721335">
              <w:rPr>
                <w:rFonts w:eastAsia="Calibri"/>
                <w:sz w:val="20"/>
                <w:szCs w:val="20"/>
                <w:lang w:val="kk"/>
              </w:rPr>
              <w:t>Суық металл престеуші</w:t>
            </w:r>
          </w:p>
          <w:p w14:paraId="3CE803FC" w14:textId="77777777" w:rsidR="00236D27" w:rsidRPr="00721335" w:rsidRDefault="00236D27" w:rsidP="00236D27">
            <w:pPr>
              <w:jc w:val="center"/>
              <w:rPr>
                <w:rFonts w:eastAsia="Calibri"/>
                <w:sz w:val="20"/>
                <w:szCs w:val="20"/>
              </w:rPr>
            </w:pPr>
          </w:p>
          <w:p w14:paraId="2BED9E95" w14:textId="77777777" w:rsidR="00236D27" w:rsidRPr="00721335" w:rsidRDefault="00236D27" w:rsidP="00236D27">
            <w:pPr>
              <w:jc w:val="center"/>
              <w:rPr>
                <w:rFonts w:eastAsia="Calibri"/>
                <w:sz w:val="20"/>
                <w:szCs w:val="20"/>
              </w:rPr>
            </w:pPr>
            <w:r w:rsidRPr="00721335">
              <w:rPr>
                <w:rFonts w:eastAsia="Calibri"/>
                <w:sz w:val="20"/>
                <w:szCs w:val="20"/>
                <w:lang w:val="kk"/>
              </w:rPr>
              <w:t>7214-1-022</w:t>
            </w:r>
          </w:p>
          <w:p w14:paraId="55E99145" w14:textId="77777777" w:rsidR="00236D27" w:rsidRPr="00721335" w:rsidRDefault="00236D27" w:rsidP="00236D27">
            <w:pPr>
              <w:jc w:val="center"/>
              <w:rPr>
                <w:rFonts w:eastAsia="Calibri"/>
                <w:sz w:val="20"/>
                <w:szCs w:val="20"/>
              </w:rPr>
            </w:pPr>
            <w:r w:rsidRPr="00721335">
              <w:rPr>
                <w:rFonts w:eastAsia="Calibri"/>
                <w:sz w:val="20"/>
                <w:szCs w:val="20"/>
                <w:lang w:val="kk"/>
              </w:rPr>
              <w:t>Құбырлар мен дайындамаларды кескіш</w:t>
            </w:r>
          </w:p>
          <w:p w14:paraId="7C76E76B" w14:textId="77777777" w:rsidR="00236D27" w:rsidRPr="00721335" w:rsidRDefault="00236D27" w:rsidP="00236D27">
            <w:pPr>
              <w:jc w:val="center"/>
              <w:rPr>
                <w:rFonts w:eastAsia="Calibri"/>
                <w:sz w:val="20"/>
                <w:szCs w:val="20"/>
              </w:rPr>
            </w:pPr>
          </w:p>
          <w:p w14:paraId="7898EE87" w14:textId="77777777" w:rsidR="00236D27" w:rsidRPr="00721335" w:rsidRDefault="00236D27" w:rsidP="00236D27">
            <w:pPr>
              <w:jc w:val="center"/>
              <w:rPr>
                <w:rFonts w:eastAsia="Calibri"/>
                <w:sz w:val="20"/>
                <w:szCs w:val="20"/>
              </w:rPr>
            </w:pPr>
            <w:r w:rsidRPr="00721335">
              <w:rPr>
                <w:rFonts w:eastAsia="Calibri"/>
                <w:sz w:val="20"/>
                <w:szCs w:val="20"/>
                <w:lang w:val="kk"/>
              </w:rPr>
              <w:t>7214-1-033</w:t>
            </w:r>
          </w:p>
          <w:p w14:paraId="1E039839" w14:textId="77777777" w:rsidR="00236D27" w:rsidRPr="00721335" w:rsidRDefault="00236D27" w:rsidP="00236D27">
            <w:pPr>
              <w:jc w:val="center"/>
              <w:rPr>
                <w:rFonts w:eastAsia="Calibri"/>
                <w:sz w:val="20"/>
                <w:szCs w:val="20"/>
              </w:rPr>
            </w:pPr>
            <w:r w:rsidRPr="00721335">
              <w:rPr>
                <w:rFonts w:eastAsia="Calibri"/>
                <w:sz w:val="20"/>
                <w:szCs w:val="20"/>
                <w:lang w:val="kk"/>
              </w:rPr>
              <w:t>Карбид өнімдерін өңдеудегі станокшы</w:t>
            </w:r>
          </w:p>
          <w:p w14:paraId="0AF37AD5" w14:textId="77777777" w:rsidR="00236D27" w:rsidRPr="00721335" w:rsidRDefault="00236D27" w:rsidP="00236D27">
            <w:pPr>
              <w:jc w:val="center"/>
              <w:rPr>
                <w:rFonts w:eastAsia="Calibri"/>
                <w:sz w:val="20"/>
                <w:szCs w:val="20"/>
              </w:rPr>
            </w:pPr>
          </w:p>
          <w:p w14:paraId="39BBF2BB" w14:textId="77777777" w:rsidR="00236D27" w:rsidRPr="00721335" w:rsidRDefault="00236D27" w:rsidP="00236D27">
            <w:pPr>
              <w:jc w:val="center"/>
              <w:rPr>
                <w:rFonts w:eastAsia="Calibri"/>
                <w:sz w:val="20"/>
                <w:szCs w:val="20"/>
              </w:rPr>
            </w:pPr>
            <w:r w:rsidRPr="00721335">
              <w:rPr>
                <w:rFonts w:eastAsia="Calibri"/>
                <w:sz w:val="20"/>
                <w:szCs w:val="20"/>
                <w:lang w:val="kk"/>
              </w:rPr>
              <w:t>7214-1-034</w:t>
            </w:r>
          </w:p>
          <w:p w14:paraId="7A5BAFFE" w14:textId="4E98BD1D" w:rsidR="00236D27" w:rsidRDefault="00236D27" w:rsidP="00236D27">
            <w:pPr>
              <w:jc w:val="center"/>
              <w:rPr>
                <w:rFonts w:eastAsia="Calibri"/>
                <w:sz w:val="20"/>
                <w:szCs w:val="20"/>
                <w:lang w:val="kk"/>
              </w:rPr>
            </w:pPr>
            <w:r w:rsidRPr="00721335">
              <w:rPr>
                <w:rFonts w:eastAsia="Calibri"/>
                <w:sz w:val="20"/>
                <w:szCs w:val="20"/>
                <w:lang w:val="kk"/>
              </w:rPr>
              <w:t>Арнайы металл өңдеу станоктарының станокшысы</w:t>
            </w:r>
          </w:p>
          <w:p w14:paraId="549BEF14" w14:textId="7D2FC188" w:rsidR="00C7238B" w:rsidRDefault="00C7238B" w:rsidP="00236D27">
            <w:pPr>
              <w:jc w:val="center"/>
              <w:rPr>
                <w:rFonts w:eastAsia="Calibri"/>
                <w:sz w:val="20"/>
                <w:szCs w:val="20"/>
              </w:rPr>
            </w:pPr>
          </w:p>
          <w:p w14:paraId="10850567" w14:textId="77777777" w:rsidR="00C7238B" w:rsidRPr="00C7238B" w:rsidRDefault="00C7238B" w:rsidP="00C7238B">
            <w:pPr>
              <w:jc w:val="center"/>
              <w:rPr>
                <w:rFonts w:eastAsia="Calibri"/>
                <w:sz w:val="20"/>
                <w:szCs w:val="20"/>
                <w:highlight w:val="yellow"/>
              </w:rPr>
            </w:pPr>
            <w:r w:rsidRPr="00C7238B">
              <w:rPr>
                <w:rFonts w:eastAsia="Calibri"/>
                <w:sz w:val="20"/>
                <w:szCs w:val="20"/>
                <w:highlight w:val="yellow"/>
              </w:rPr>
              <w:t>7214-1-035</w:t>
            </w:r>
          </w:p>
          <w:p w14:paraId="5A2CF551" w14:textId="77777777" w:rsidR="00C7238B" w:rsidRPr="00C7238B" w:rsidRDefault="00C7238B" w:rsidP="00C7238B">
            <w:pPr>
              <w:jc w:val="center"/>
              <w:rPr>
                <w:rFonts w:eastAsia="Calibri"/>
                <w:sz w:val="20"/>
                <w:szCs w:val="20"/>
                <w:highlight w:val="yellow"/>
              </w:rPr>
            </w:pPr>
            <w:r w:rsidRPr="00C7238B">
              <w:rPr>
                <w:rFonts w:eastAsia="Calibri"/>
                <w:sz w:val="20"/>
                <w:szCs w:val="20"/>
                <w:highlight w:val="yellow"/>
              </w:rPr>
              <w:t>Кең профильді станокшы</w:t>
            </w:r>
          </w:p>
          <w:p w14:paraId="09CC0769" w14:textId="77777777" w:rsidR="00C7238B" w:rsidRPr="00C7238B" w:rsidRDefault="00C7238B" w:rsidP="00C7238B">
            <w:pPr>
              <w:jc w:val="center"/>
              <w:rPr>
                <w:rFonts w:eastAsia="Calibri"/>
                <w:sz w:val="20"/>
                <w:szCs w:val="20"/>
                <w:highlight w:val="yellow"/>
              </w:rPr>
            </w:pPr>
          </w:p>
          <w:p w14:paraId="7344F898" w14:textId="77777777" w:rsidR="00C7238B" w:rsidRPr="00C7238B" w:rsidRDefault="00C7238B" w:rsidP="00C7238B">
            <w:pPr>
              <w:jc w:val="center"/>
              <w:rPr>
                <w:rFonts w:eastAsia="Calibri"/>
                <w:sz w:val="20"/>
                <w:szCs w:val="20"/>
                <w:highlight w:val="yellow"/>
              </w:rPr>
            </w:pPr>
            <w:r w:rsidRPr="00C7238B">
              <w:rPr>
                <w:rFonts w:eastAsia="Calibri"/>
                <w:sz w:val="20"/>
                <w:szCs w:val="20"/>
                <w:highlight w:val="yellow"/>
              </w:rPr>
              <w:t>7214-1-037</w:t>
            </w:r>
          </w:p>
          <w:p w14:paraId="3801DAED" w14:textId="77777777" w:rsidR="00C7238B" w:rsidRPr="00C7238B" w:rsidRDefault="00C7238B" w:rsidP="00C7238B">
            <w:pPr>
              <w:jc w:val="center"/>
              <w:rPr>
                <w:rFonts w:eastAsia="Calibri"/>
                <w:sz w:val="20"/>
                <w:szCs w:val="20"/>
                <w:highlight w:val="yellow"/>
              </w:rPr>
            </w:pPr>
            <w:r w:rsidRPr="00C7238B">
              <w:rPr>
                <w:rFonts w:eastAsia="Calibri"/>
                <w:sz w:val="20"/>
                <w:szCs w:val="20"/>
                <w:highlight w:val="yellow"/>
              </w:rPr>
              <w:t>Токарь</w:t>
            </w:r>
          </w:p>
          <w:p w14:paraId="3A388BBE" w14:textId="77777777" w:rsidR="00C7238B" w:rsidRPr="00C7238B" w:rsidRDefault="00C7238B" w:rsidP="00C7238B">
            <w:pPr>
              <w:jc w:val="center"/>
              <w:rPr>
                <w:rFonts w:eastAsia="Calibri"/>
                <w:sz w:val="20"/>
                <w:szCs w:val="20"/>
                <w:highlight w:val="yellow"/>
              </w:rPr>
            </w:pPr>
          </w:p>
          <w:p w14:paraId="2655C31A" w14:textId="77777777" w:rsidR="00C7238B" w:rsidRPr="00C7238B" w:rsidRDefault="00C7238B" w:rsidP="00C7238B">
            <w:pPr>
              <w:jc w:val="center"/>
              <w:rPr>
                <w:rFonts w:eastAsia="Calibri"/>
                <w:sz w:val="20"/>
                <w:szCs w:val="20"/>
                <w:highlight w:val="yellow"/>
              </w:rPr>
            </w:pPr>
            <w:r w:rsidRPr="00C7238B">
              <w:rPr>
                <w:rFonts w:eastAsia="Calibri"/>
                <w:sz w:val="20"/>
                <w:szCs w:val="20"/>
                <w:highlight w:val="yellow"/>
              </w:rPr>
              <w:t>7214-1-038</w:t>
            </w:r>
          </w:p>
          <w:p w14:paraId="432A966F" w14:textId="77777777" w:rsidR="00C7238B" w:rsidRPr="00C7238B" w:rsidRDefault="00C7238B" w:rsidP="00C7238B">
            <w:pPr>
              <w:jc w:val="center"/>
              <w:rPr>
                <w:rFonts w:eastAsia="Calibri"/>
                <w:sz w:val="20"/>
                <w:szCs w:val="20"/>
                <w:highlight w:val="yellow"/>
              </w:rPr>
            </w:pPr>
            <w:r w:rsidRPr="00C7238B">
              <w:rPr>
                <w:rFonts w:eastAsia="Calibri"/>
                <w:sz w:val="20"/>
                <w:szCs w:val="20"/>
                <w:highlight w:val="yellow"/>
              </w:rPr>
              <w:t>Абразивті бұйымдарды өңдеу жөніндегі Токарь</w:t>
            </w:r>
          </w:p>
          <w:p w14:paraId="53D9FFEF" w14:textId="77777777" w:rsidR="00C7238B" w:rsidRPr="00C7238B" w:rsidRDefault="00C7238B" w:rsidP="00C7238B">
            <w:pPr>
              <w:jc w:val="center"/>
              <w:rPr>
                <w:rFonts w:eastAsia="Calibri"/>
                <w:sz w:val="20"/>
                <w:szCs w:val="20"/>
                <w:highlight w:val="yellow"/>
              </w:rPr>
            </w:pPr>
          </w:p>
          <w:p w14:paraId="6D3C44F8" w14:textId="77777777" w:rsidR="00C7238B" w:rsidRPr="00C7238B" w:rsidRDefault="00C7238B" w:rsidP="00C7238B">
            <w:pPr>
              <w:jc w:val="center"/>
              <w:rPr>
                <w:rFonts w:eastAsia="Calibri"/>
                <w:sz w:val="20"/>
                <w:szCs w:val="20"/>
                <w:highlight w:val="yellow"/>
              </w:rPr>
            </w:pPr>
            <w:r w:rsidRPr="00C7238B">
              <w:rPr>
                <w:rFonts w:eastAsia="Calibri"/>
                <w:sz w:val="20"/>
                <w:szCs w:val="20"/>
                <w:highlight w:val="yellow"/>
              </w:rPr>
              <w:t>7214-1-039</w:t>
            </w:r>
          </w:p>
          <w:p w14:paraId="3C2ED36F" w14:textId="77777777" w:rsidR="00C7238B" w:rsidRPr="00C7238B" w:rsidRDefault="00C7238B" w:rsidP="00C7238B">
            <w:pPr>
              <w:jc w:val="center"/>
              <w:rPr>
                <w:rFonts w:eastAsia="Calibri"/>
                <w:sz w:val="20"/>
                <w:szCs w:val="20"/>
                <w:highlight w:val="yellow"/>
              </w:rPr>
            </w:pPr>
            <w:r w:rsidRPr="00C7238B">
              <w:rPr>
                <w:rFonts w:eastAsia="Calibri"/>
                <w:sz w:val="20"/>
                <w:szCs w:val="20"/>
                <w:highlight w:val="yellow"/>
              </w:rPr>
              <w:t>Асбестцементті құбырлар мен муфталарды өңдеу жөніндегі Токарь</w:t>
            </w:r>
          </w:p>
          <w:p w14:paraId="6B720E2E" w14:textId="77777777" w:rsidR="00C7238B" w:rsidRPr="00C7238B" w:rsidRDefault="00C7238B" w:rsidP="00C7238B">
            <w:pPr>
              <w:jc w:val="center"/>
              <w:rPr>
                <w:rFonts w:eastAsia="Calibri"/>
                <w:sz w:val="20"/>
                <w:szCs w:val="20"/>
                <w:highlight w:val="yellow"/>
              </w:rPr>
            </w:pPr>
          </w:p>
          <w:p w14:paraId="1196F825" w14:textId="77777777" w:rsidR="00C7238B" w:rsidRPr="00C7238B" w:rsidRDefault="00C7238B" w:rsidP="00C7238B">
            <w:pPr>
              <w:jc w:val="center"/>
              <w:rPr>
                <w:rFonts w:eastAsia="Calibri"/>
                <w:sz w:val="20"/>
                <w:szCs w:val="20"/>
                <w:highlight w:val="yellow"/>
              </w:rPr>
            </w:pPr>
            <w:r w:rsidRPr="00C7238B">
              <w:rPr>
                <w:rFonts w:eastAsia="Calibri"/>
                <w:sz w:val="20"/>
                <w:szCs w:val="20"/>
                <w:highlight w:val="yellow"/>
              </w:rPr>
              <w:t>7214-1-042</w:t>
            </w:r>
          </w:p>
          <w:p w14:paraId="67BA599D" w14:textId="77777777" w:rsidR="00C7238B" w:rsidRPr="00C7238B" w:rsidRDefault="00C7238B" w:rsidP="00C7238B">
            <w:pPr>
              <w:jc w:val="center"/>
              <w:rPr>
                <w:rFonts w:eastAsia="Calibri"/>
                <w:sz w:val="20"/>
                <w:szCs w:val="20"/>
                <w:highlight w:val="yellow"/>
              </w:rPr>
            </w:pPr>
            <w:r w:rsidRPr="00C7238B">
              <w:rPr>
                <w:rFonts w:eastAsia="Calibri"/>
                <w:sz w:val="20"/>
                <w:szCs w:val="20"/>
                <w:highlight w:val="yellow"/>
              </w:rPr>
              <w:t>Жартылай автоматты Токарь</w:t>
            </w:r>
          </w:p>
          <w:p w14:paraId="730CC262" w14:textId="77777777" w:rsidR="00C7238B" w:rsidRPr="00C7238B" w:rsidRDefault="00C7238B" w:rsidP="00C7238B">
            <w:pPr>
              <w:jc w:val="center"/>
              <w:rPr>
                <w:rFonts w:eastAsia="Calibri"/>
                <w:sz w:val="20"/>
                <w:szCs w:val="20"/>
                <w:highlight w:val="yellow"/>
              </w:rPr>
            </w:pPr>
          </w:p>
          <w:p w14:paraId="4B8A2E73" w14:textId="77777777" w:rsidR="00C7238B" w:rsidRPr="00C7238B" w:rsidRDefault="00C7238B" w:rsidP="00C7238B">
            <w:pPr>
              <w:jc w:val="center"/>
              <w:rPr>
                <w:rFonts w:eastAsia="Calibri"/>
                <w:sz w:val="20"/>
                <w:szCs w:val="20"/>
                <w:highlight w:val="yellow"/>
              </w:rPr>
            </w:pPr>
            <w:r w:rsidRPr="00C7238B">
              <w:rPr>
                <w:rFonts w:eastAsia="Calibri"/>
                <w:sz w:val="20"/>
                <w:szCs w:val="20"/>
                <w:highlight w:val="yellow"/>
              </w:rPr>
              <w:t>7214-1-045</w:t>
            </w:r>
          </w:p>
          <w:p w14:paraId="0F24CD91" w14:textId="77777777" w:rsidR="00C7238B" w:rsidRPr="00C7238B" w:rsidRDefault="00C7238B" w:rsidP="00C7238B">
            <w:pPr>
              <w:jc w:val="center"/>
              <w:rPr>
                <w:rFonts w:eastAsia="Calibri"/>
                <w:sz w:val="20"/>
                <w:szCs w:val="20"/>
                <w:highlight w:val="yellow"/>
              </w:rPr>
            </w:pPr>
            <w:r w:rsidRPr="00C7238B">
              <w:rPr>
                <w:rFonts w:eastAsia="Calibri"/>
                <w:sz w:val="20"/>
                <w:szCs w:val="20"/>
                <w:highlight w:val="yellow"/>
              </w:rPr>
              <w:t>Токарь-фрезерлеуші</w:t>
            </w:r>
          </w:p>
          <w:p w14:paraId="11EEFAB6" w14:textId="77777777" w:rsidR="00C7238B" w:rsidRPr="00C7238B" w:rsidRDefault="00C7238B" w:rsidP="00C7238B">
            <w:pPr>
              <w:jc w:val="center"/>
              <w:rPr>
                <w:rFonts w:eastAsia="Calibri"/>
                <w:sz w:val="20"/>
                <w:szCs w:val="20"/>
                <w:highlight w:val="yellow"/>
              </w:rPr>
            </w:pPr>
          </w:p>
          <w:p w14:paraId="1814D317" w14:textId="77777777" w:rsidR="00C7238B" w:rsidRPr="00C7238B" w:rsidRDefault="00C7238B" w:rsidP="00C7238B">
            <w:pPr>
              <w:jc w:val="center"/>
              <w:rPr>
                <w:rFonts w:eastAsia="Calibri"/>
                <w:sz w:val="20"/>
                <w:szCs w:val="20"/>
                <w:highlight w:val="yellow"/>
              </w:rPr>
            </w:pPr>
            <w:r w:rsidRPr="00C7238B">
              <w:rPr>
                <w:rFonts w:eastAsia="Calibri"/>
                <w:sz w:val="20"/>
                <w:szCs w:val="20"/>
                <w:highlight w:val="yellow"/>
              </w:rPr>
              <w:t>7214-1-048</w:t>
            </w:r>
          </w:p>
          <w:p w14:paraId="2C20747F" w14:textId="71F2CAF5" w:rsidR="00C7238B" w:rsidRPr="00721335" w:rsidRDefault="00C7238B" w:rsidP="00C7238B">
            <w:pPr>
              <w:jc w:val="center"/>
              <w:rPr>
                <w:rFonts w:eastAsia="Calibri"/>
                <w:sz w:val="20"/>
                <w:szCs w:val="20"/>
              </w:rPr>
            </w:pPr>
            <w:r w:rsidRPr="00C7238B">
              <w:rPr>
                <w:rFonts w:eastAsia="Calibri"/>
                <w:sz w:val="20"/>
                <w:szCs w:val="20"/>
                <w:highlight w:val="yellow"/>
              </w:rPr>
              <w:t>Фрезерлеуші</w:t>
            </w:r>
          </w:p>
          <w:p w14:paraId="2A7BAF17" w14:textId="77777777" w:rsidR="00236D27" w:rsidRPr="00721335" w:rsidRDefault="00236D27" w:rsidP="00236D27">
            <w:pPr>
              <w:jc w:val="center"/>
              <w:rPr>
                <w:rFonts w:eastAsia="Calibri"/>
                <w:sz w:val="20"/>
                <w:szCs w:val="20"/>
              </w:rPr>
            </w:pPr>
          </w:p>
          <w:p w14:paraId="65F8DD18" w14:textId="77777777" w:rsidR="00236D27" w:rsidRPr="00721335" w:rsidRDefault="00236D27" w:rsidP="00236D27">
            <w:pPr>
              <w:jc w:val="center"/>
              <w:rPr>
                <w:rFonts w:eastAsia="Calibri"/>
                <w:sz w:val="20"/>
                <w:szCs w:val="20"/>
              </w:rPr>
            </w:pPr>
            <w:r w:rsidRPr="00721335">
              <w:rPr>
                <w:rFonts w:eastAsia="Calibri"/>
                <w:sz w:val="20"/>
                <w:szCs w:val="20"/>
                <w:lang w:val="kk"/>
              </w:rPr>
              <w:lastRenderedPageBreak/>
              <w:t>7214-1-050</w:t>
            </w:r>
          </w:p>
          <w:p w14:paraId="1746D676" w14:textId="77777777" w:rsidR="00236D27" w:rsidRPr="00721335" w:rsidRDefault="00236D27" w:rsidP="00236D27">
            <w:pPr>
              <w:jc w:val="center"/>
              <w:rPr>
                <w:rFonts w:eastAsia="Calibri"/>
                <w:sz w:val="20"/>
                <w:szCs w:val="20"/>
              </w:rPr>
            </w:pPr>
            <w:r w:rsidRPr="00721335">
              <w:rPr>
                <w:rFonts w:eastAsia="Calibri"/>
                <w:sz w:val="20"/>
                <w:szCs w:val="20"/>
                <w:lang w:val="kk"/>
              </w:rPr>
              <w:t>Құймаларды фрезерлеуші</w:t>
            </w:r>
          </w:p>
          <w:p w14:paraId="139E2032" w14:textId="77777777" w:rsidR="00236D27" w:rsidRPr="00721335" w:rsidRDefault="00236D27" w:rsidP="00236D27">
            <w:pPr>
              <w:jc w:val="center"/>
              <w:rPr>
                <w:rFonts w:eastAsia="Calibri"/>
                <w:sz w:val="20"/>
                <w:szCs w:val="20"/>
              </w:rPr>
            </w:pPr>
          </w:p>
          <w:p w14:paraId="3445E1E6" w14:textId="77777777" w:rsidR="00236D27" w:rsidRPr="00721335" w:rsidRDefault="00236D27" w:rsidP="00236D27">
            <w:pPr>
              <w:jc w:val="center"/>
              <w:rPr>
                <w:rFonts w:eastAsia="Calibri"/>
                <w:sz w:val="20"/>
                <w:szCs w:val="20"/>
              </w:rPr>
            </w:pPr>
            <w:r w:rsidRPr="00721335">
              <w:rPr>
                <w:rFonts w:eastAsia="Calibri"/>
                <w:sz w:val="20"/>
                <w:szCs w:val="20"/>
                <w:lang w:val="kk"/>
              </w:rPr>
              <w:t>7214-1-051</w:t>
            </w:r>
          </w:p>
          <w:p w14:paraId="77F8162F" w14:textId="77777777" w:rsidR="00236D27" w:rsidRPr="00721335" w:rsidRDefault="00236D27" w:rsidP="00236D27">
            <w:pPr>
              <w:jc w:val="center"/>
              <w:rPr>
                <w:rFonts w:eastAsia="Calibri"/>
                <w:sz w:val="20"/>
                <w:szCs w:val="20"/>
              </w:rPr>
            </w:pPr>
            <w:r w:rsidRPr="00721335">
              <w:rPr>
                <w:rFonts w:eastAsia="Calibri"/>
                <w:sz w:val="20"/>
                <w:szCs w:val="20"/>
                <w:lang w:val="kk"/>
              </w:rPr>
              <w:t>Металл конструкцияларын тазалаушы</w:t>
            </w:r>
          </w:p>
          <w:p w14:paraId="0377FCEB" w14:textId="77777777" w:rsidR="00236D27" w:rsidRPr="00721335" w:rsidRDefault="00236D27" w:rsidP="00236D27">
            <w:pPr>
              <w:jc w:val="center"/>
              <w:rPr>
                <w:rFonts w:eastAsia="Calibri"/>
                <w:sz w:val="20"/>
                <w:szCs w:val="20"/>
              </w:rPr>
            </w:pPr>
          </w:p>
          <w:p w14:paraId="2D2E6FF4" w14:textId="77777777" w:rsidR="00236D27" w:rsidRPr="00721335" w:rsidRDefault="00236D27" w:rsidP="00236D27">
            <w:pPr>
              <w:jc w:val="center"/>
              <w:rPr>
                <w:rFonts w:eastAsia="Calibri"/>
                <w:sz w:val="20"/>
                <w:szCs w:val="20"/>
              </w:rPr>
            </w:pPr>
            <w:r w:rsidRPr="00721335">
              <w:rPr>
                <w:rFonts w:eastAsia="Calibri"/>
                <w:sz w:val="20"/>
                <w:szCs w:val="20"/>
                <w:lang w:val="kk"/>
              </w:rPr>
              <w:t>7214-1-052</w:t>
            </w:r>
          </w:p>
          <w:p w14:paraId="6989C066" w14:textId="77777777" w:rsidR="00236D27" w:rsidRPr="00721335" w:rsidRDefault="00236D27" w:rsidP="00236D27">
            <w:pPr>
              <w:jc w:val="center"/>
              <w:rPr>
                <w:rFonts w:eastAsia="Calibri"/>
                <w:sz w:val="20"/>
                <w:szCs w:val="20"/>
              </w:rPr>
            </w:pPr>
            <w:r w:rsidRPr="00721335">
              <w:rPr>
                <w:rFonts w:eastAsia="Calibri"/>
                <w:sz w:val="20"/>
                <w:szCs w:val="20"/>
                <w:lang w:val="kk"/>
              </w:rPr>
              <w:t>Жабдықты тазалаушы</w:t>
            </w:r>
          </w:p>
        </w:tc>
        <w:tc>
          <w:tcPr>
            <w:tcW w:w="709" w:type="dxa"/>
          </w:tcPr>
          <w:p w14:paraId="64A7044F" w14:textId="77777777" w:rsidR="00236D27" w:rsidRPr="00721335" w:rsidRDefault="00236D27" w:rsidP="00236D27">
            <w:pPr>
              <w:pStyle w:val="BodyText"/>
              <w:ind w:left="0" w:firstLine="0"/>
              <w:jc w:val="center"/>
              <w:rPr>
                <w:sz w:val="20"/>
                <w:szCs w:val="20"/>
              </w:rPr>
            </w:pPr>
            <w:r w:rsidRPr="00721335">
              <w:rPr>
                <w:sz w:val="20"/>
                <w:szCs w:val="20"/>
                <w:lang w:val="kk"/>
              </w:rPr>
              <w:lastRenderedPageBreak/>
              <w:t>3</w:t>
            </w:r>
          </w:p>
        </w:tc>
        <w:tc>
          <w:tcPr>
            <w:tcW w:w="567" w:type="dxa"/>
          </w:tcPr>
          <w:p w14:paraId="765D432E" w14:textId="70C63619" w:rsidR="00236D27" w:rsidRPr="00721335" w:rsidRDefault="00BB73A6" w:rsidP="00236D27">
            <w:pPr>
              <w:pStyle w:val="BodyText"/>
              <w:ind w:left="0" w:firstLine="0"/>
              <w:jc w:val="center"/>
              <w:rPr>
                <w:sz w:val="20"/>
                <w:szCs w:val="20"/>
              </w:rPr>
            </w:pPr>
            <w:r>
              <w:rPr>
                <w:sz w:val="20"/>
                <w:szCs w:val="20"/>
                <w:lang w:val="kk"/>
              </w:rPr>
              <w:t>3</w:t>
            </w:r>
          </w:p>
        </w:tc>
        <w:tc>
          <w:tcPr>
            <w:tcW w:w="850" w:type="dxa"/>
          </w:tcPr>
          <w:p w14:paraId="72E73EE8" w14:textId="4656F7C7" w:rsidR="00236D27" w:rsidRPr="00721335" w:rsidRDefault="00BB73A6" w:rsidP="00236D27">
            <w:pPr>
              <w:pStyle w:val="BodyText"/>
              <w:ind w:left="0" w:firstLine="0"/>
              <w:jc w:val="center"/>
              <w:rPr>
                <w:sz w:val="20"/>
                <w:szCs w:val="20"/>
              </w:rPr>
            </w:pPr>
            <w:r>
              <w:rPr>
                <w:sz w:val="20"/>
                <w:szCs w:val="20"/>
                <w:lang w:val="kk"/>
              </w:rPr>
              <w:t>2-3</w:t>
            </w:r>
          </w:p>
        </w:tc>
        <w:tc>
          <w:tcPr>
            <w:tcW w:w="2045" w:type="dxa"/>
          </w:tcPr>
          <w:p w14:paraId="2C654C95" w14:textId="77777777" w:rsidR="00236D27" w:rsidRPr="00721335" w:rsidRDefault="00236D27" w:rsidP="00236D27">
            <w:pPr>
              <w:pStyle w:val="BodyText"/>
              <w:ind w:left="0" w:firstLine="0"/>
              <w:jc w:val="center"/>
              <w:rPr>
                <w:sz w:val="20"/>
                <w:szCs w:val="20"/>
              </w:rPr>
            </w:pPr>
          </w:p>
        </w:tc>
      </w:tr>
      <w:tr w:rsidR="00C7238B" w:rsidRPr="00721335" w14:paraId="78331706" w14:textId="77777777" w:rsidTr="007C70FC">
        <w:tc>
          <w:tcPr>
            <w:tcW w:w="585" w:type="dxa"/>
          </w:tcPr>
          <w:p w14:paraId="39D825EF" w14:textId="3EF42EE7" w:rsidR="00C7238B" w:rsidRDefault="00C7238B" w:rsidP="00C7238B">
            <w:pPr>
              <w:pStyle w:val="BodyText"/>
              <w:ind w:left="0" w:firstLine="0"/>
              <w:jc w:val="center"/>
              <w:rPr>
                <w:sz w:val="20"/>
                <w:szCs w:val="20"/>
                <w:lang w:val="kk"/>
              </w:rPr>
            </w:pPr>
            <w:r>
              <w:rPr>
                <w:sz w:val="20"/>
                <w:szCs w:val="20"/>
                <w:lang w:val="kk"/>
              </w:rPr>
              <w:lastRenderedPageBreak/>
              <w:t>24</w:t>
            </w:r>
          </w:p>
        </w:tc>
        <w:tc>
          <w:tcPr>
            <w:tcW w:w="828" w:type="dxa"/>
          </w:tcPr>
          <w:p w14:paraId="343403E9" w14:textId="6567D473" w:rsidR="00C7238B" w:rsidRPr="00721335" w:rsidRDefault="00C7238B" w:rsidP="00C7238B">
            <w:pPr>
              <w:jc w:val="center"/>
              <w:rPr>
                <w:rFonts w:eastAsia="Calibri"/>
                <w:sz w:val="20"/>
                <w:szCs w:val="20"/>
                <w:lang w:val="kk"/>
              </w:rPr>
            </w:pPr>
            <w:r w:rsidRPr="006C3D6A">
              <w:rPr>
                <w:rFonts w:eastAsia="Calibri"/>
                <w:sz w:val="20"/>
                <w:szCs w:val="20"/>
                <w:highlight w:val="yellow"/>
              </w:rPr>
              <w:t>7214</w:t>
            </w:r>
          </w:p>
        </w:tc>
        <w:tc>
          <w:tcPr>
            <w:tcW w:w="992" w:type="dxa"/>
          </w:tcPr>
          <w:p w14:paraId="4A86E36D" w14:textId="5B4E2CA6" w:rsidR="00C7238B" w:rsidRPr="00721335" w:rsidRDefault="00C7238B" w:rsidP="00C7238B">
            <w:pPr>
              <w:pStyle w:val="BodyText"/>
              <w:ind w:left="0" w:firstLine="0"/>
              <w:jc w:val="center"/>
              <w:rPr>
                <w:rFonts w:eastAsia="Calibri"/>
                <w:sz w:val="20"/>
                <w:szCs w:val="20"/>
                <w:lang w:val="kk"/>
              </w:rPr>
            </w:pPr>
            <w:r w:rsidRPr="00C7238B">
              <w:rPr>
                <w:rFonts w:eastAsia="Calibri"/>
                <w:sz w:val="20"/>
                <w:szCs w:val="20"/>
                <w:highlight w:val="yellow"/>
                <w:lang w:val="kk"/>
              </w:rPr>
              <w:t>Structural-metal preparers and erectors/Металды конструкцияларды дайындаушылар және монтаждаушылар/Подготовители конструкционного материала и монтажники</w:t>
            </w:r>
          </w:p>
        </w:tc>
        <w:tc>
          <w:tcPr>
            <w:tcW w:w="425" w:type="dxa"/>
          </w:tcPr>
          <w:p w14:paraId="33CFA803" w14:textId="6113B338" w:rsidR="00C7238B" w:rsidRPr="00721335" w:rsidRDefault="00C7238B" w:rsidP="00C7238B">
            <w:pPr>
              <w:pStyle w:val="BodyText"/>
              <w:ind w:left="0" w:firstLine="0"/>
              <w:jc w:val="center"/>
              <w:rPr>
                <w:sz w:val="20"/>
                <w:szCs w:val="20"/>
                <w:lang w:val="kk"/>
              </w:rPr>
            </w:pPr>
            <w:r w:rsidRPr="006C3D6A">
              <w:rPr>
                <w:sz w:val="20"/>
                <w:szCs w:val="20"/>
                <w:highlight w:val="yellow"/>
              </w:rPr>
              <w:t>ч</w:t>
            </w:r>
          </w:p>
        </w:tc>
        <w:tc>
          <w:tcPr>
            <w:tcW w:w="851" w:type="dxa"/>
          </w:tcPr>
          <w:p w14:paraId="406D45A5" w14:textId="4BCF6028" w:rsidR="00C7238B" w:rsidRPr="00721335" w:rsidRDefault="00C7238B" w:rsidP="00C7238B">
            <w:pPr>
              <w:pStyle w:val="BodyText"/>
              <w:ind w:left="0" w:firstLine="0"/>
              <w:jc w:val="center"/>
              <w:rPr>
                <w:rFonts w:eastAsia="Calibri"/>
                <w:sz w:val="20"/>
                <w:szCs w:val="20"/>
                <w:lang w:val="kk"/>
              </w:rPr>
            </w:pPr>
            <w:r w:rsidRPr="006C3D6A">
              <w:rPr>
                <w:rFonts w:eastAsia="Calibri"/>
                <w:sz w:val="20"/>
                <w:szCs w:val="20"/>
                <w:highlight w:val="yellow"/>
              </w:rPr>
              <w:t>7214</w:t>
            </w:r>
          </w:p>
        </w:tc>
        <w:tc>
          <w:tcPr>
            <w:tcW w:w="1134" w:type="dxa"/>
          </w:tcPr>
          <w:p w14:paraId="3B159A84" w14:textId="6DA8BF30" w:rsidR="00C7238B" w:rsidRPr="00721335" w:rsidRDefault="00C7238B" w:rsidP="00C7238B">
            <w:pPr>
              <w:pStyle w:val="BodyText"/>
              <w:ind w:left="0" w:firstLine="0"/>
              <w:jc w:val="center"/>
              <w:rPr>
                <w:rFonts w:eastAsia="Calibri"/>
                <w:sz w:val="20"/>
                <w:szCs w:val="20"/>
                <w:lang w:val="kk"/>
              </w:rPr>
            </w:pPr>
            <w:r w:rsidRPr="006C3D6A">
              <w:rPr>
                <w:rFonts w:eastAsia="Calibri"/>
                <w:sz w:val="20"/>
                <w:szCs w:val="20"/>
                <w:highlight w:val="yellow"/>
              </w:rPr>
              <w:t>Металды конструкцияларды дайындаушылар және монтаждаушылар/</w:t>
            </w:r>
            <w:r w:rsidRPr="006C3D6A">
              <w:rPr>
                <w:sz w:val="20"/>
                <w:szCs w:val="20"/>
                <w:highlight w:val="yellow"/>
              </w:rPr>
              <w:t xml:space="preserve"> </w:t>
            </w:r>
            <w:r w:rsidRPr="006C3D6A">
              <w:rPr>
                <w:rFonts w:eastAsia="Calibri"/>
                <w:sz w:val="20"/>
                <w:szCs w:val="20"/>
                <w:highlight w:val="yellow"/>
              </w:rPr>
              <w:t>Изготовители и монтажники металлоконструкций</w:t>
            </w:r>
          </w:p>
        </w:tc>
        <w:tc>
          <w:tcPr>
            <w:tcW w:w="425" w:type="dxa"/>
          </w:tcPr>
          <w:p w14:paraId="46D5900C" w14:textId="7DBB7A69" w:rsidR="00C7238B" w:rsidRPr="00721335" w:rsidRDefault="00C7238B" w:rsidP="00C7238B">
            <w:pPr>
              <w:pStyle w:val="BodyText"/>
              <w:ind w:left="0" w:firstLine="0"/>
              <w:jc w:val="center"/>
              <w:rPr>
                <w:sz w:val="20"/>
                <w:szCs w:val="20"/>
                <w:lang w:val="kk"/>
              </w:rPr>
            </w:pPr>
            <w:r w:rsidRPr="006C3D6A">
              <w:rPr>
                <w:sz w:val="20"/>
                <w:szCs w:val="20"/>
                <w:highlight w:val="yellow"/>
              </w:rPr>
              <w:t>ч</w:t>
            </w:r>
          </w:p>
        </w:tc>
        <w:tc>
          <w:tcPr>
            <w:tcW w:w="851" w:type="dxa"/>
          </w:tcPr>
          <w:p w14:paraId="0A03EAE3" w14:textId="1C541697" w:rsidR="00C7238B" w:rsidRPr="00721335" w:rsidRDefault="00C7238B" w:rsidP="00C7238B">
            <w:pPr>
              <w:pStyle w:val="BodyText"/>
              <w:ind w:left="0" w:firstLine="0"/>
              <w:jc w:val="center"/>
              <w:rPr>
                <w:rFonts w:eastAsia="Calibri"/>
                <w:sz w:val="20"/>
                <w:szCs w:val="20"/>
                <w:lang w:val="kk"/>
              </w:rPr>
            </w:pPr>
            <w:r w:rsidRPr="006C3D6A">
              <w:rPr>
                <w:rFonts w:eastAsia="Calibri"/>
                <w:sz w:val="20"/>
                <w:szCs w:val="20"/>
                <w:highlight w:val="yellow"/>
              </w:rPr>
              <w:t>7214-2</w:t>
            </w:r>
          </w:p>
        </w:tc>
        <w:tc>
          <w:tcPr>
            <w:tcW w:w="1134" w:type="dxa"/>
          </w:tcPr>
          <w:p w14:paraId="60F36FDA" w14:textId="77777777" w:rsidR="00C7238B" w:rsidRPr="006C3D6A" w:rsidRDefault="00C7238B" w:rsidP="00C7238B">
            <w:pPr>
              <w:pStyle w:val="BodyText"/>
              <w:ind w:left="0" w:firstLine="0"/>
              <w:jc w:val="center"/>
              <w:rPr>
                <w:rFonts w:eastAsia="Calibri"/>
                <w:sz w:val="20"/>
                <w:szCs w:val="20"/>
                <w:highlight w:val="yellow"/>
              </w:rPr>
            </w:pPr>
            <w:r w:rsidRPr="006C3D6A">
              <w:rPr>
                <w:rFonts w:eastAsia="Calibri"/>
                <w:sz w:val="20"/>
                <w:szCs w:val="20"/>
                <w:highlight w:val="yellow"/>
              </w:rPr>
              <w:t>Металл конструкцияларын монтаждаушылар мен құрастырушылар/</w:t>
            </w:r>
          </w:p>
          <w:p w14:paraId="5356C7BA" w14:textId="7616E598" w:rsidR="00C7238B" w:rsidRPr="00721335" w:rsidRDefault="00C7238B" w:rsidP="00C7238B">
            <w:pPr>
              <w:pStyle w:val="BodyText"/>
              <w:ind w:left="0" w:firstLine="0"/>
              <w:jc w:val="center"/>
              <w:rPr>
                <w:rFonts w:eastAsia="Calibri"/>
                <w:sz w:val="20"/>
                <w:szCs w:val="20"/>
                <w:lang w:val="kk"/>
              </w:rPr>
            </w:pPr>
            <w:r w:rsidRPr="006C3D6A">
              <w:rPr>
                <w:rFonts w:eastAsia="Calibri"/>
                <w:sz w:val="20"/>
                <w:szCs w:val="20"/>
                <w:highlight w:val="yellow"/>
              </w:rPr>
              <w:t>Монтажники и сборщики металлоконструкций</w:t>
            </w:r>
          </w:p>
        </w:tc>
        <w:tc>
          <w:tcPr>
            <w:tcW w:w="1275" w:type="dxa"/>
          </w:tcPr>
          <w:p w14:paraId="43390C6D" w14:textId="365B4B6A" w:rsidR="00C7238B" w:rsidRPr="00721335" w:rsidRDefault="00C7238B" w:rsidP="00C7238B">
            <w:pPr>
              <w:pStyle w:val="BodyText"/>
              <w:ind w:left="0" w:firstLine="0"/>
              <w:jc w:val="center"/>
              <w:rPr>
                <w:rFonts w:eastAsia="Calibri"/>
                <w:sz w:val="20"/>
                <w:szCs w:val="20"/>
                <w:lang w:val="kk"/>
              </w:rPr>
            </w:pPr>
            <w:r w:rsidRPr="00721335">
              <w:rPr>
                <w:rFonts w:eastAsia="Calibri"/>
                <w:sz w:val="20"/>
                <w:szCs w:val="20"/>
                <w:lang w:val="kk"/>
              </w:rPr>
              <w:t>Техник-мамандар және өзге де көмекші кәсіби персонал</w:t>
            </w:r>
          </w:p>
        </w:tc>
        <w:tc>
          <w:tcPr>
            <w:tcW w:w="2552" w:type="dxa"/>
          </w:tcPr>
          <w:p w14:paraId="075489E1" w14:textId="77777777" w:rsidR="00C7238B" w:rsidRPr="00C7238B" w:rsidRDefault="00C7238B" w:rsidP="00C7238B">
            <w:pPr>
              <w:jc w:val="center"/>
              <w:rPr>
                <w:rFonts w:eastAsia="Calibri"/>
                <w:sz w:val="20"/>
                <w:szCs w:val="20"/>
                <w:highlight w:val="yellow"/>
              </w:rPr>
            </w:pPr>
            <w:r w:rsidRPr="00C7238B">
              <w:rPr>
                <w:rFonts w:eastAsia="Calibri"/>
                <w:sz w:val="20"/>
                <w:szCs w:val="20"/>
                <w:highlight w:val="yellow"/>
              </w:rPr>
              <w:t>7214-2-002</w:t>
            </w:r>
          </w:p>
          <w:p w14:paraId="513A3FB9" w14:textId="77777777" w:rsidR="00C7238B" w:rsidRPr="00C7238B" w:rsidRDefault="00C7238B" w:rsidP="00C7238B">
            <w:pPr>
              <w:jc w:val="center"/>
              <w:rPr>
                <w:rFonts w:eastAsia="Calibri"/>
                <w:sz w:val="20"/>
                <w:szCs w:val="20"/>
                <w:highlight w:val="yellow"/>
              </w:rPr>
            </w:pPr>
            <w:r w:rsidRPr="00C7238B">
              <w:rPr>
                <w:rFonts w:eastAsia="Calibri"/>
                <w:sz w:val="20"/>
                <w:szCs w:val="20"/>
                <w:highlight w:val="yellow"/>
              </w:rPr>
              <w:t>Монтажшы, металл конструкциялар</w:t>
            </w:r>
          </w:p>
          <w:p w14:paraId="42AB84E2" w14:textId="77777777" w:rsidR="00C7238B" w:rsidRPr="00C7238B" w:rsidRDefault="00C7238B" w:rsidP="00C7238B">
            <w:pPr>
              <w:jc w:val="center"/>
              <w:rPr>
                <w:rFonts w:eastAsia="Calibri"/>
                <w:sz w:val="20"/>
                <w:szCs w:val="20"/>
                <w:highlight w:val="yellow"/>
              </w:rPr>
            </w:pPr>
          </w:p>
          <w:p w14:paraId="4915A26D" w14:textId="77777777" w:rsidR="00C7238B" w:rsidRPr="00C7238B" w:rsidRDefault="00C7238B" w:rsidP="00C7238B">
            <w:pPr>
              <w:jc w:val="center"/>
              <w:rPr>
                <w:rFonts w:eastAsia="Calibri"/>
                <w:sz w:val="20"/>
                <w:szCs w:val="20"/>
                <w:highlight w:val="yellow"/>
              </w:rPr>
            </w:pPr>
            <w:r w:rsidRPr="00C7238B">
              <w:rPr>
                <w:rFonts w:eastAsia="Calibri"/>
                <w:sz w:val="20"/>
                <w:szCs w:val="20"/>
                <w:highlight w:val="yellow"/>
              </w:rPr>
              <w:t xml:space="preserve">7214-2-003 </w:t>
            </w:r>
          </w:p>
          <w:p w14:paraId="5E04FEA5" w14:textId="77777777" w:rsidR="00C7238B" w:rsidRPr="00C7238B" w:rsidRDefault="00C7238B" w:rsidP="00C7238B">
            <w:pPr>
              <w:jc w:val="center"/>
              <w:rPr>
                <w:rFonts w:eastAsia="Calibri"/>
                <w:sz w:val="20"/>
                <w:szCs w:val="20"/>
                <w:highlight w:val="yellow"/>
              </w:rPr>
            </w:pPr>
            <w:r w:rsidRPr="00C7238B">
              <w:rPr>
                <w:rFonts w:eastAsia="Calibri"/>
                <w:sz w:val="20"/>
                <w:szCs w:val="20"/>
                <w:highlight w:val="yellow"/>
              </w:rPr>
              <w:t xml:space="preserve">Металл конструкцияларын құрастыру жөніндегі Слесарь </w:t>
            </w:r>
          </w:p>
          <w:p w14:paraId="00A9F1FD" w14:textId="77777777" w:rsidR="00C7238B" w:rsidRPr="00C7238B" w:rsidRDefault="00C7238B" w:rsidP="00C7238B">
            <w:pPr>
              <w:jc w:val="center"/>
              <w:rPr>
                <w:rFonts w:eastAsia="Calibri"/>
                <w:sz w:val="20"/>
                <w:szCs w:val="20"/>
                <w:highlight w:val="yellow"/>
              </w:rPr>
            </w:pPr>
          </w:p>
          <w:p w14:paraId="12B5158F" w14:textId="77777777" w:rsidR="00C7238B" w:rsidRPr="00C7238B" w:rsidRDefault="00C7238B" w:rsidP="00C7238B">
            <w:pPr>
              <w:jc w:val="center"/>
              <w:rPr>
                <w:rFonts w:eastAsia="Calibri"/>
                <w:sz w:val="20"/>
                <w:szCs w:val="20"/>
                <w:highlight w:val="yellow"/>
              </w:rPr>
            </w:pPr>
            <w:r w:rsidRPr="00C7238B">
              <w:rPr>
                <w:rFonts w:eastAsia="Calibri"/>
                <w:sz w:val="20"/>
                <w:szCs w:val="20"/>
                <w:highlight w:val="yellow"/>
              </w:rPr>
              <w:t xml:space="preserve">7214-2-004 </w:t>
            </w:r>
          </w:p>
          <w:p w14:paraId="7E9E93FA" w14:textId="4808CD97" w:rsidR="00C7238B" w:rsidRPr="00721335" w:rsidRDefault="00C7238B" w:rsidP="00C7238B">
            <w:pPr>
              <w:jc w:val="center"/>
              <w:rPr>
                <w:rFonts w:eastAsia="Calibri"/>
                <w:sz w:val="20"/>
                <w:szCs w:val="20"/>
                <w:lang w:val="kk"/>
              </w:rPr>
            </w:pPr>
            <w:r w:rsidRPr="00C7238B">
              <w:rPr>
                <w:rFonts w:eastAsia="Calibri"/>
                <w:sz w:val="20"/>
                <w:szCs w:val="20"/>
                <w:highlight w:val="yellow"/>
              </w:rPr>
              <w:t>Слесарь-монтажшы</w:t>
            </w:r>
          </w:p>
        </w:tc>
        <w:tc>
          <w:tcPr>
            <w:tcW w:w="709" w:type="dxa"/>
          </w:tcPr>
          <w:p w14:paraId="249FCA9E" w14:textId="7F15456F" w:rsidR="00C7238B" w:rsidRPr="00721335" w:rsidRDefault="00C7238B" w:rsidP="00C7238B">
            <w:pPr>
              <w:pStyle w:val="BodyText"/>
              <w:ind w:left="0" w:firstLine="0"/>
              <w:jc w:val="center"/>
              <w:rPr>
                <w:sz w:val="20"/>
                <w:szCs w:val="20"/>
                <w:lang w:val="kk"/>
              </w:rPr>
            </w:pPr>
            <w:r w:rsidRPr="006C3D6A">
              <w:rPr>
                <w:sz w:val="20"/>
                <w:szCs w:val="20"/>
                <w:highlight w:val="yellow"/>
              </w:rPr>
              <w:t>3</w:t>
            </w:r>
          </w:p>
        </w:tc>
        <w:tc>
          <w:tcPr>
            <w:tcW w:w="567" w:type="dxa"/>
          </w:tcPr>
          <w:p w14:paraId="212CDF59" w14:textId="08EAFBF0" w:rsidR="00C7238B" w:rsidRPr="00721335" w:rsidRDefault="00BB73A6" w:rsidP="00C7238B">
            <w:pPr>
              <w:pStyle w:val="BodyText"/>
              <w:ind w:left="0" w:firstLine="0"/>
              <w:jc w:val="center"/>
              <w:rPr>
                <w:sz w:val="20"/>
                <w:szCs w:val="20"/>
                <w:lang w:val="kk"/>
              </w:rPr>
            </w:pPr>
            <w:r>
              <w:rPr>
                <w:sz w:val="20"/>
                <w:szCs w:val="20"/>
                <w:highlight w:val="yellow"/>
              </w:rPr>
              <w:t>3</w:t>
            </w:r>
          </w:p>
        </w:tc>
        <w:tc>
          <w:tcPr>
            <w:tcW w:w="850" w:type="dxa"/>
          </w:tcPr>
          <w:p w14:paraId="51812BE7" w14:textId="330F1B68" w:rsidR="00C7238B" w:rsidRPr="00721335" w:rsidRDefault="00BB73A6" w:rsidP="00C7238B">
            <w:pPr>
              <w:pStyle w:val="BodyText"/>
              <w:ind w:left="0" w:firstLine="0"/>
              <w:jc w:val="center"/>
              <w:rPr>
                <w:sz w:val="20"/>
                <w:szCs w:val="20"/>
                <w:lang w:val="kk"/>
              </w:rPr>
            </w:pPr>
            <w:r>
              <w:rPr>
                <w:sz w:val="20"/>
                <w:szCs w:val="20"/>
                <w:highlight w:val="yellow"/>
              </w:rPr>
              <w:t>2-3</w:t>
            </w:r>
          </w:p>
        </w:tc>
        <w:tc>
          <w:tcPr>
            <w:tcW w:w="2045" w:type="dxa"/>
          </w:tcPr>
          <w:p w14:paraId="637E1D33" w14:textId="77777777" w:rsidR="00C7238B" w:rsidRPr="00721335" w:rsidRDefault="00C7238B" w:rsidP="00C7238B">
            <w:pPr>
              <w:pStyle w:val="BodyText"/>
              <w:ind w:left="0" w:firstLine="0"/>
              <w:jc w:val="center"/>
              <w:rPr>
                <w:sz w:val="20"/>
                <w:szCs w:val="20"/>
              </w:rPr>
            </w:pPr>
          </w:p>
        </w:tc>
      </w:tr>
      <w:tr w:rsidR="00C7238B" w:rsidRPr="00721335" w14:paraId="6F0F2FD4" w14:textId="77777777" w:rsidTr="007C70FC">
        <w:tc>
          <w:tcPr>
            <w:tcW w:w="585" w:type="dxa"/>
          </w:tcPr>
          <w:p w14:paraId="0794090C" w14:textId="7CB9CC17" w:rsidR="00C7238B" w:rsidRPr="00721335" w:rsidRDefault="00C7238B" w:rsidP="00C7238B">
            <w:pPr>
              <w:pStyle w:val="BodyText"/>
              <w:ind w:left="0" w:firstLine="0"/>
              <w:jc w:val="center"/>
              <w:rPr>
                <w:sz w:val="20"/>
                <w:szCs w:val="20"/>
              </w:rPr>
            </w:pPr>
            <w:r>
              <w:rPr>
                <w:sz w:val="20"/>
                <w:szCs w:val="20"/>
                <w:lang w:val="kk"/>
              </w:rPr>
              <w:t>25</w:t>
            </w:r>
          </w:p>
        </w:tc>
        <w:tc>
          <w:tcPr>
            <w:tcW w:w="828" w:type="dxa"/>
          </w:tcPr>
          <w:p w14:paraId="552BBF97" w14:textId="77777777" w:rsidR="00C7238B" w:rsidRPr="00721335" w:rsidRDefault="00C7238B" w:rsidP="00C7238B">
            <w:pPr>
              <w:jc w:val="center"/>
              <w:rPr>
                <w:rFonts w:eastAsia="Calibri"/>
                <w:sz w:val="20"/>
                <w:szCs w:val="20"/>
              </w:rPr>
            </w:pPr>
            <w:r w:rsidRPr="00721335">
              <w:rPr>
                <w:rFonts w:eastAsia="Calibri"/>
                <w:sz w:val="20"/>
                <w:szCs w:val="20"/>
                <w:lang w:val="kk"/>
              </w:rPr>
              <w:t>7214</w:t>
            </w:r>
          </w:p>
        </w:tc>
        <w:tc>
          <w:tcPr>
            <w:tcW w:w="992" w:type="dxa"/>
          </w:tcPr>
          <w:p w14:paraId="0A61E078"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Structural-metal preparers and erectors/Металды конструкциялар</w:t>
            </w:r>
            <w:r w:rsidRPr="00721335">
              <w:rPr>
                <w:rFonts w:eastAsia="Calibri"/>
                <w:sz w:val="20"/>
                <w:szCs w:val="20"/>
                <w:lang w:val="kk"/>
              </w:rPr>
              <w:lastRenderedPageBreak/>
              <w:t>ды дайындаушылар және монтаждаушылар/Подготовители конструкционного материала и монтажники</w:t>
            </w:r>
          </w:p>
        </w:tc>
        <w:tc>
          <w:tcPr>
            <w:tcW w:w="425" w:type="dxa"/>
          </w:tcPr>
          <w:p w14:paraId="67ED228C" w14:textId="77777777" w:rsidR="00C7238B" w:rsidRPr="00721335" w:rsidRDefault="00C7238B" w:rsidP="00C7238B">
            <w:pPr>
              <w:pStyle w:val="BodyText"/>
              <w:ind w:left="0" w:firstLine="0"/>
              <w:jc w:val="center"/>
              <w:rPr>
                <w:sz w:val="20"/>
                <w:szCs w:val="20"/>
              </w:rPr>
            </w:pPr>
            <w:r w:rsidRPr="00721335">
              <w:rPr>
                <w:sz w:val="20"/>
                <w:szCs w:val="20"/>
                <w:lang w:val="kk"/>
              </w:rPr>
              <w:lastRenderedPageBreak/>
              <w:t>ч</w:t>
            </w:r>
          </w:p>
        </w:tc>
        <w:tc>
          <w:tcPr>
            <w:tcW w:w="851" w:type="dxa"/>
          </w:tcPr>
          <w:p w14:paraId="0F535597"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7214</w:t>
            </w:r>
          </w:p>
        </w:tc>
        <w:tc>
          <w:tcPr>
            <w:tcW w:w="1134" w:type="dxa"/>
          </w:tcPr>
          <w:p w14:paraId="0B073795"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Металды конструкцияларды дайындаушылар және монтаждаушылар/ Изготовит</w:t>
            </w:r>
            <w:r w:rsidRPr="00721335">
              <w:rPr>
                <w:rFonts w:eastAsia="Calibri"/>
                <w:sz w:val="20"/>
                <w:szCs w:val="20"/>
                <w:lang w:val="kk"/>
              </w:rPr>
              <w:lastRenderedPageBreak/>
              <w:t>ели и монтажники металлоконструкций</w:t>
            </w:r>
          </w:p>
        </w:tc>
        <w:tc>
          <w:tcPr>
            <w:tcW w:w="425" w:type="dxa"/>
          </w:tcPr>
          <w:p w14:paraId="2EEC0BAC" w14:textId="77777777" w:rsidR="00C7238B" w:rsidRPr="00721335" w:rsidRDefault="00C7238B" w:rsidP="00C7238B">
            <w:pPr>
              <w:pStyle w:val="BodyText"/>
              <w:ind w:left="0" w:firstLine="0"/>
              <w:jc w:val="center"/>
              <w:rPr>
                <w:sz w:val="20"/>
                <w:szCs w:val="20"/>
              </w:rPr>
            </w:pPr>
            <w:r w:rsidRPr="00721335">
              <w:rPr>
                <w:sz w:val="20"/>
                <w:szCs w:val="20"/>
                <w:lang w:val="kk"/>
              </w:rPr>
              <w:lastRenderedPageBreak/>
              <w:t>ч</w:t>
            </w:r>
          </w:p>
        </w:tc>
        <w:tc>
          <w:tcPr>
            <w:tcW w:w="851" w:type="dxa"/>
          </w:tcPr>
          <w:p w14:paraId="30889655"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7214-9</w:t>
            </w:r>
          </w:p>
        </w:tc>
        <w:tc>
          <w:tcPr>
            <w:tcW w:w="1134" w:type="dxa"/>
          </w:tcPr>
          <w:p w14:paraId="02FC1459"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 xml:space="preserve">Б.т.к. басқа да металды конструкцияларды жасаушылар және монтаждаушылар/ </w:t>
            </w:r>
            <w:r w:rsidRPr="00721335">
              <w:rPr>
                <w:rFonts w:eastAsia="Calibri"/>
                <w:sz w:val="20"/>
                <w:szCs w:val="20"/>
                <w:lang w:val="kk"/>
              </w:rPr>
              <w:lastRenderedPageBreak/>
              <w:t>Другие изготовители и монтажники металлоконструкций, н.в.д.г.</w:t>
            </w:r>
          </w:p>
        </w:tc>
        <w:tc>
          <w:tcPr>
            <w:tcW w:w="1275" w:type="dxa"/>
          </w:tcPr>
          <w:p w14:paraId="1BA5492A"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lastRenderedPageBreak/>
              <w:t>Техник-мамандар және өзге де көмекші кәсіби персонал</w:t>
            </w:r>
          </w:p>
        </w:tc>
        <w:tc>
          <w:tcPr>
            <w:tcW w:w="2552" w:type="dxa"/>
          </w:tcPr>
          <w:p w14:paraId="2EF497E5" w14:textId="77777777" w:rsidR="00C7238B" w:rsidRPr="00721335" w:rsidRDefault="00C7238B" w:rsidP="00C7238B">
            <w:pPr>
              <w:jc w:val="center"/>
              <w:rPr>
                <w:rFonts w:eastAsia="Calibri"/>
                <w:sz w:val="20"/>
                <w:szCs w:val="20"/>
              </w:rPr>
            </w:pPr>
            <w:r w:rsidRPr="00721335">
              <w:rPr>
                <w:rFonts w:eastAsia="Calibri"/>
                <w:sz w:val="20"/>
                <w:szCs w:val="20"/>
                <w:lang w:val="kk"/>
              </w:rPr>
              <w:t>7214-9-014</w:t>
            </w:r>
          </w:p>
          <w:p w14:paraId="7873E92E" w14:textId="77777777" w:rsidR="00C7238B" w:rsidRPr="00721335" w:rsidRDefault="00C7238B" w:rsidP="00C7238B">
            <w:pPr>
              <w:jc w:val="center"/>
              <w:rPr>
                <w:rFonts w:eastAsia="Calibri"/>
                <w:sz w:val="20"/>
                <w:szCs w:val="20"/>
              </w:rPr>
            </w:pPr>
            <w:r w:rsidRPr="00721335">
              <w:rPr>
                <w:rFonts w:eastAsia="Calibri"/>
                <w:sz w:val="20"/>
                <w:szCs w:val="20"/>
                <w:lang w:val="kk"/>
              </w:rPr>
              <w:t>Бағалы металдар мен шикізатты қабылдаушы</w:t>
            </w:r>
          </w:p>
          <w:p w14:paraId="11C5845F" w14:textId="77777777" w:rsidR="00C7238B" w:rsidRPr="00721335" w:rsidRDefault="00C7238B" w:rsidP="00C7238B">
            <w:pPr>
              <w:jc w:val="center"/>
              <w:rPr>
                <w:rFonts w:eastAsia="Calibri"/>
                <w:sz w:val="20"/>
                <w:szCs w:val="20"/>
              </w:rPr>
            </w:pPr>
          </w:p>
          <w:p w14:paraId="6173F153" w14:textId="77777777" w:rsidR="00C7238B" w:rsidRPr="00721335" w:rsidRDefault="00C7238B" w:rsidP="00C7238B">
            <w:pPr>
              <w:jc w:val="center"/>
              <w:rPr>
                <w:rFonts w:eastAsia="Calibri"/>
                <w:sz w:val="20"/>
                <w:szCs w:val="20"/>
              </w:rPr>
            </w:pPr>
            <w:r w:rsidRPr="00721335">
              <w:rPr>
                <w:rFonts w:eastAsia="Calibri"/>
                <w:sz w:val="20"/>
                <w:szCs w:val="20"/>
                <w:lang w:val="kk"/>
              </w:rPr>
              <w:t>7214-9-015</w:t>
            </w:r>
          </w:p>
          <w:p w14:paraId="37FDDB90" w14:textId="77777777" w:rsidR="00C7238B" w:rsidRPr="00721335" w:rsidRDefault="00C7238B" w:rsidP="00C7238B">
            <w:pPr>
              <w:jc w:val="center"/>
              <w:rPr>
                <w:rFonts w:eastAsia="Calibri"/>
                <w:sz w:val="20"/>
                <w:szCs w:val="20"/>
              </w:rPr>
            </w:pPr>
            <w:r w:rsidRPr="00721335">
              <w:rPr>
                <w:rFonts w:eastAsia="Calibri"/>
                <w:sz w:val="20"/>
                <w:szCs w:val="20"/>
                <w:lang w:val="kk"/>
              </w:rPr>
              <w:t>Сынама алушы</w:t>
            </w:r>
          </w:p>
          <w:p w14:paraId="20DCF80F" w14:textId="77777777" w:rsidR="00C7238B" w:rsidRPr="00721335" w:rsidRDefault="00C7238B" w:rsidP="00C7238B">
            <w:pPr>
              <w:jc w:val="center"/>
              <w:rPr>
                <w:rFonts w:eastAsia="Calibri"/>
                <w:sz w:val="20"/>
                <w:szCs w:val="20"/>
              </w:rPr>
            </w:pPr>
          </w:p>
          <w:p w14:paraId="58251BA2" w14:textId="77777777" w:rsidR="00C7238B" w:rsidRPr="00721335" w:rsidRDefault="00C7238B" w:rsidP="00C7238B">
            <w:pPr>
              <w:jc w:val="center"/>
              <w:rPr>
                <w:rFonts w:eastAsia="Calibri"/>
                <w:sz w:val="20"/>
                <w:szCs w:val="20"/>
              </w:rPr>
            </w:pPr>
            <w:r w:rsidRPr="00721335">
              <w:rPr>
                <w:rFonts w:eastAsia="Calibri"/>
                <w:sz w:val="20"/>
                <w:szCs w:val="20"/>
                <w:lang w:val="kk"/>
              </w:rPr>
              <w:t>7214-9-017</w:t>
            </w:r>
          </w:p>
          <w:p w14:paraId="22A1FAEF" w14:textId="77777777" w:rsidR="00C7238B" w:rsidRPr="00721335" w:rsidRDefault="00C7238B" w:rsidP="00C7238B">
            <w:pPr>
              <w:jc w:val="center"/>
              <w:rPr>
                <w:rFonts w:eastAsia="Calibri"/>
                <w:sz w:val="20"/>
                <w:szCs w:val="20"/>
              </w:rPr>
            </w:pPr>
            <w:r w:rsidRPr="00721335">
              <w:rPr>
                <w:rFonts w:eastAsia="Calibri"/>
                <w:sz w:val="20"/>
                <w:szCs w:val="20"/>
                <w:lang w:val="kk"/>
              </w:rPr>
              <w:t xml:space="preserve">Жапырақша металдарды </w:t>
            </w:r>
            <w:r w:rsidRPr="00721335">
              <w:rPr>
                <w:rFonts w:eastAsia="Calibri"/>
                <w:sz w:val="20"/>
                <w:szCs w:val="20"/>
                <w:lang w:val="kk"/>
              </w:rPr>
              <w:lastRenderedPageBreak/>
              <w:t>кескіш</w:t>
            </w:r>
          </w:p>
          <w:p w14:paraId="3B245793" w14:textId="77777777" w:rsidR="00C7238B" w:rsidRPr="00721335" w:rsidRDefault="00C7238B" w:rsidP="00C7238B">
            <w:pPr>
              <w:jc w:val="center"/>
              <w:rPr>
                <w:rFonts w:eastAsia="Calibri"/>
                <w:sz w:val="20"/>
                <w:szCs w:val="20"/>
              </w:rPr>
            </w:pPr>
          </w:p>
          <w:p w14:paraId="7C407771" w14:textId="77777777" w:rsidR="00C7238B" w:rsidRPr="00721335" w:rsidRDefault="00C7238B" w:rsidP="00C7238B">
            <w:pPr>
              <w:jc w:val="center"/>
              <w:rPr>
                <w:rFonts w:eastAsia="Calibri"/>
                <w:sz w:val="20"/>
                <w:szCs w:val="20"/>
              </w:rPr>
            </w:pPr>
            <w:r w:rsidRPr="00721335">
              <w:rPr>
                <w:rFonts w:eastAsia="Calibri"/>
                <w:sz w:val="20"/>
                <w:szCs w:val="20"/>
                <w:lang w:val="kk"/>
              </w:rPr>
              <w:t>7214-9-018</w:t>
            </w:r>
          </w:p>
          <w:p w14:paraId="50333079" w14:textId="77777777" w:rsidR="00C7238B" w:rsidRPr="00721335" w:rsidRDefault="00C7238B" w:rsidP="00C7238B">
            <w:pPr>
              <w:jc w:val="center"/>
              <w:rPr>
                <w:rFonts w:eastAsia="Calibri"/>
                <w:sz w:val="20"/>
                <w:szCs w:val="20"/>
              </w:rPr>
            </w:pPr>
            <w:r w:rsidRPr="00721335">
              <w:rPr>
                <w:rFonts w:eastAsia="Calibri"/>
                <w:sz w:val="20"/>
                <w:szCs w:val="20"/>
                <w:lang w:val="kk"/>
              </w:rPr>
              <w:t>Ыстық металды өңдеудегі рессоршы</w:t>
            </w:r>
          </w:p>
          <w:p w14:paraId="56D766B3" w14:textId="77777777" w:rsidR="00C7238B" w:rsidRPr="00721335" w:rsidRDefault="00C7238B" w:rsidP="00C7238B">
            <w:pPr>
              <w:jc w:val="center"/>
              <w:rPr>
                <w:rFonts w:eastAsia="Calibri"/>
                <w:sz w:val="20"/>
                <w:szCs w:val="20"/>
              </w:rPr>
            </w:pPr>
          </w:p>
          <w:p w14:paraId="208BCB94" w14:textId="77777777" w:rsidR="00C7238B" w:rsidRPr="00721335" w:rsidRDefault="00C7238B" w:rsidP="00C7238B">
            <w:pPr>
              <w:jc w:val="center"/>
              <w:rPr>
                <w:rFonts w:eastAsia="Calibri"/>
                <w:sz w:val="20"/>
                <w:szCs w:val="20"/>
              </w:rPr>
            </w:pPr>
            <w:r w:rsidRPr="00721335">
              <w:rPr>
                <w:rFonts w:eastAsia="Calibri"/>
                <w:sz w:val="20"/>
                <w:szCs w:val="20"/>
                <w:lang w:val="kk"/>
              </w:rPr>
              <w:t>7214-9-023</w:t>
            </w:r>
          </w:p>
          <w:p w14:paraId="2E0DAB7B" w14:textId="77777777" w:rsidR="00C7238B" w:rsidRPr="00721335" w:rsidRDefault="00C7238B" w:rsidP="00C7238B">
            <w:pPr>
              <w:jc w:val="center"/>
              <w:rPr>
                <w:rFonts w:eastAsia="Calibri"/>
                <w:sz w:val="20"/>
                <w:szCs w:val="20"/>
              </w:rPr>
            </w:pPr>
            <w:r w:rsidRPr="00721335">
              <w:rPr>
                <w:rFonts w:eastAsia="Calibri"/>
                <w:sz w:val="20"/>
                <w:szCs w:val="20"/>
                <w:lang w:val="kk"/>
              </w:rPr>
              <w:t>Металды сұрыптаушы-тапсырушы</w:t>
            </w:r>
          </w:p>
          <w:p w14:paraId="5D7868CC" w14:textId="77777777" w:rsidR="00C7238B" w:rsidRPr="00721335" w:rsidRDefault="00C7238B" w:rsidP="00C7238B">
            <w:pPr>
              <w:jc w:val="center"/>
              <w:rPr>
                <w:rFonts w:eastAsia="Calibri"/>
                <w:sz w:val="20"/>
                <w:szCs w:val="20"/>
              </w:rPr>
            </w:pPr>
          </w:p>
          <w:p w14:paraId="6F592F27" w14:textId="77777777" w:rsidR="00C7238B" w:rsidRPr="00721335" w:rsidRDefault="00C7238B" w:rsidP="00C7238B">
            <w:pPr>
              <w:jc w:val="center"/>
              <w:rPr>
                <w:rFonts w:eastAsia="Calibri"/>
                <w:sz w:val="20"/>
                <w:szCs w:val="20"/>
              </w:rPr>
            </w:pPr>
            <w:r w:rsidRPr="00721335">
              <w:rPr>
                <w:rFonts w:eastAsia="Calibri"/>
                <w:sz w:val="20"/>
                <w:szCs w:val="20"/>
                <w:lang w:val="kk"/>
              </w:rPr>
              <w:t>7214-9-024</w:t>
            </w:r>
          </w:p>
          <w:p w14:paraId="4B72CB3A" w14:textId="77777777" w:rsidR="00C7238B" w:rsidRPr="00721335" w:rsidRDefault="00C7238B" w:rsidP="00C7238B">
            <w:pPr>
              <w:jc w:val="center"/>
              <w:rPr>
                <w:rFonts w:eastAsia="Calibri"/>
                <w:sz w:val="20"/>
                <w:szCs w:val="20"/>
              </w:rPr>
            </w:pPr>
            <w:r w:rsidRPr="00721335">
              <w:rPr>
                <w:rFonts w:eastAsia="Calibri"/>
                <w:sz w:val="20"/>
                <w:szCs w:val="20"/>
                <w:lang w:val="kk"/>
              </w:rPr>
              <w:t>Түсті металдарды қырып тегістеуші</w:t>
            </w:r>
          </w:p>
        </w:tc>
        <w:tc>
          <w:tcPr>
            <w:tcW w:w="709" w:type="dxa"/>
          </w:tcPr>
          <w:p w14:paraId="0DEB44D1" w14:textId="77777777" w:rsidR="00C7238B" w:rsidRPr="00721335" w:rsidRDefault="00C7238B" w:rsidP="00C7238B">
            <w:pPr>
              <w:pStyle w:val="BodyText"/>
              <w:ind w:left="0" w:firstLine="0"/>
              <w:jc w:val="center"/>
              <w:rPr>
                <w:sz w:val="20"/>
                <w:szCs w:val="20"/>
              </w:rPr>
            </w:pPr>
            <w:r w:rsidRPr="00721335">
              <w:rPr>
                <w:sz w:val="20"/>
                <w:szCs w:val="20"/>
                <w:lang w:val="kk"/>
              </w:rPr>
              <w:lastRenderedPageBreak/>
              <w:t>3</w:t>
            </w:r>
          </w:p>
        </w:tc>
        <w:tc>
          <w:tcPr>
            <w:tcW w:w="567" w:type="dxa"/>
          </w:tcPr>
          <w:p w14:paraId="15BBCA1D" w14:textId="0ECF962C" w:rsidR="00C7238B" w:rsidRPr="00721335" w:rsidRDefault="00BB73A6" w:rsidP="00C7238B">
            <w:pPr>
              <w:pStyle w:val="BodyText"/>
              <w:ind w:left="0" w:firstLine="0"/>
              <w:jc w:val="center"/>
              <w:rPr>
                <w:sz w:val="20"/>
                <w:szCs w:val="20"/>
              </w:rPr>
            </w:pPr>
            <w:r>
              <w:rPr>
                <w:sz w:val="20"/>
                <w:szCs w:val="20"/>
                <w:lang w:val="kk"/>
              </w:rPr>
              <w:t>2</w:t>
            </w:r>
          </w:p>
        </w:tc>
        <w:tc>
          <w:tcPr>
            <w:tcW w:w="850" w:type="dxa"/>
          </w:tcPr>
          <w:p w14:paraId="60457940" w14:textId="65FC00F8" w:rsidR="00C7238B" w:rsidRPr="00721335" w:rsidRDefault="00BB73A6" w:rsidP="00C7238B">
            <w:pPr>
              <w:pStyle w:val="BodyText"/>
              <w:ind w:left="0" w:firstLine="0"/>
              <w:jc w:val="center"/>
              <w:rPr>
                <w:sz w:val="20"/>
                <w:szCs w:val="20"/>
              </w:rPr>
            </w:pPr>
            <w:r>
              <w:rPr>
                <w:sz w:val="20"/>
                <w:szCs w:val="20"/>
                <w:lang w:val="kk"/>
              </w:rPr>
              <w:t>2-3</w:t>
            </w:r>
          </w:p>
        </w:tc>
        <w:tc>
          <w:tcPr>
            <w:tcW w:w="2045" w:type="dxa"/>
          </w:tcPr>
          <w:p w14:paraId="6449675C" w14:textId="77777777" w:rsidR="00C7238B" w:rsidRPr="00721335" w:rsidRDefault="00C7238B" w:rsidP="00C7238B">
            <w:pPr>
              <w:pStyle w:val="BodyText"/>
              <w:ind w:left="0" w:firstLine="0"/>
              <w:jc w:val="center"/>
              <w:rPr>
                <w:sz w:val="20"/>
                <w:szCs w:val="20"/>
              </w:rPr>
            </w:pPr>
          </w:p>
        </w:tc>
      </w:tr>
      <w:tr w:rsidR="00C7238B" w:rsidRPr="00721335" w14:paraId="507AE82F" w14:textId="77777777" w:rsidTr="007C70FC">
        <w:tc>
          <w:tcPr>
            <w:tcW w:w="585" w:type="dxa"/>
          </w:tcPr>
          <w:p w14:paraId="4FC4D14D" w14:textId="69EA6B9C" w:rsidR="00C7238B" w:rsidRDefault="00C7238B" w:rsidP="00C7238B">
            <w:pPr>
              <w:pStyle w:val="BodyText"/>
              <w:ind w:left="0" w:firstLine="0"/>
              <w:jc w:val="center"/>
              <w:rPr>
                <w:sz w:val="20"/>
                <w:szCs w:val="20"/>
                <w:lang w:val="kk"/>
              </w:rPr>
            </w:pPr>
            <w:r>
              <w:rPr>
                <w:sz w:val="20"/>
                <w:szCs w:val="20"/>
                <w:lang w:val="kk"/>
              </w:rPr>
              <w:t>26</w:t>
            </w:r>
          </w:p>
        </w:tc>
        <w:tc>
          <w:tcPr>
            <w:tcW w:w="828" w:type="dxa"/>
          </w:tcPr>
          <w:p w14:paraId="4C9E5E39" w14:textId="4243864E" w:rsidR="00C7238B" w:rsidRPr="00721335" w:rsidRDefault="00C7238B" w:rsidP="00C7238B">
            <w:pPr>
              <w:jc w:val="center"/>
              <w:rPr>
                <w:rFonts w:eastAsia="Calibri"/>
                <w:sz w:val="20"/>
                <w:szCs w:val="20"/>
                <w:lang w:val="kk"/>
              </w:rPr>
            </w:pPr>
            <w:r w:rsidRPr="006C3D6A">
              <w:rPr>
                <w:rFonts w:eastAsia="Calibri"/>
                <w:sz w:val="20"/>
                <w:szCs w:val="20"/>
                <w:highlight w:val="yellow"/>
              </w:rPr>
              <w:t>7221</w:t>
            </w:r>
          </w:p>
        </w:tc>
        <w:tc>
          <w:tcPr>
            <w:tcW w:w="992" w:type="dxa"/>
          </w:tcPr>
          <w:p w14:paraId="72919615" w14:textId="33842AC4" w:rsidR="00C7238B" w:rsidRPr="00721335" w:rsidRDefault="00C7238B" w:rsidP="00C7238B">
            <w:pPr>
              <w:pStyle w:val="BodyText"/>
              <w:ind w:left="0" w:firstLine="0"/>
              <w:jc w:val="center"/>
              <w:rPr>
                <w:rFonts w:eastAsia="Calibri"/>
                <w:sz w:val="20"/>
                <w:szCs w:val="20"/>
                <w:lang w:val="kk"/>
              </w:rPr>
            </w:pPr>
            <w:r w:rsidRPr="00C7238B">
              <w:rPr>
                <w:rFonts w:eastAsia="Calibri"/>
                <w:sz w:val="20"/>
                <w:szCs w:val="20"/>
                <w:highlight w:val="yellow"/>
                <w:lang w:val="kk"/>
              </w:rPr>
              <w:t>Blacksmiths, hammersmiths and forging press workers/Балғалар мен престердегі ұсталар, ұсталар/Кузнецы, кузнецы на молотах и прессах</w:t>
            </w:r>
          </w:p>
        </w:tc>
        <w:tc>
          <w:tcPr>
            <w:tcW w:w="425" w:type="dxa"/>
          </w:tcPr>
          <w:p w14:paraId="56379A9D" w14:textId="70695F2B" w:rsidR="00C7238B" w:rsidRPr="00721335" w:rsidRDefault="00C7238B" w:rsidP="00C7238B">
            <w:pPr>
              <w:pStyle w:val="BodyText"/>
              <w:ind w:left="0" w:firstLine="0"/>
              <w:jc w:val="center"/>
              <w:rPr>
                <w:sz w:val="20"/>
                <w:szCs w:val="20"/>
                <w:lang w:val="kk"/>
              </w:rPr>
            </w:pPr>
            <w:r w:rsidRPr="006C3D6A">
              <w:rPr>
                <w:sz w:val="20"/>
                <w:szCs w:val="20"/>
                <w:highlight w:val="yellow"/>
              </w:rPr>
              <w:t>ч</w:t>
            </w:r>
          </w:p>
        </w:tc>
        <w:tc>
          <w:tcPr>
            <w:tcW w:w="851" w:type="dxa"/>
          </w:tcPr>
          <w:p w14:paraId="2E3363F6" w14:textId="1574D6C8" w:rsidR="00C7238B" w:rsidRPr="00721335" w:rsidRDefault="00C7238B" w:rsidP="00C7238B">
            <w:pPr>
              <w:pStyle w:val="BodyText"/>
              <w:ind w:left="0" w:firstLine="0"/>
              <w:jc w:val="center"/>
              <w:rPr>
                <w:rFonts w:eastAsia="Calibri"/>
                <w:sz w:val="20"/>
                <w:szCs w:val="20"/>
                <w:lang w:val="kk"/>
              </w:rPr>
            </w:pPr>
            <w:r w:rsidRPr="006C3D6A">
              <w:rPr>
                <w:rFonts w:eastAsia="Calibri"/>
                <w:sz w:val="20"/>
                <w:szCs w:val="20"/>
                <w:highlight w:val="yellow"/>
              </w:rPr>
              <w:t>7221</w:t>
            </w:r>
          </w:p>
        </w:tc>
        <w:tc>
          <w:tcPr>
            <w:tcW w:w="1134" w:type="dxa"/>
          </w:tcPr>
          <w:p w14:paraId="048E8F91" w14:textId="3E606856" w:rsidR="00C7238B" w:rsidRPr="00721335" w:rsidRDefault="00C7238B" w:rsidP="00C7238B">
            <w:pPr>
              <w:pStyle w:val="BodyText"/>
              <w:ind w:left="0" w:firstLine="0"/>
              <w:jc w:val="center"/>
              <w:rPr>
                <w:rFonts w:eastAsia="Calibri"/>
                <w:sz w:val="20"/>
                <w:szCs w:val="20"/>
                <w:lang w:val="kk"/>
              </w:rPr>
            </w:pPr>
            <w:r w:rsidRPr="006C3D6A">
              <w:rPr>
                <w:rFonts w:eastAsia="Calibri"/>
                <w:sz w:val="20"/>
                <w:szCs w:val="20"/>
                <w:highlight w:val="yellow"/>
              </w:rPr>
              <w:t>Темір ұсталары, штамплеушілер және престеушілер/Кузнецы, штамповщики и прессовщики</w:t>
            </w:r>
          </w:p>
        </w:tc>
        <w:tc>
          <w:tcPr>
            <w:tcW w:w="425" w:type="dxa"/>
          </w:tcPr>
          <w:p w14:paraId="6C264DD1" w14:textId="138F6F21" w:rsidR="00C7238B" w:rsidRPr="00721335" w:rsidRDefault="00C7238B" w:rsidP="00C7238B">
            <w:pPr>
              <w:pStyle w:val="BodyText"/>
              <w:ind w:left="0" w:firstLine="0"/>
              <w:jc w:val="center"/>
              <w:rPr>
                <w:sz w:val="20"/>
                <w:szCs w:val="20"/>
                <w:lang w:val="kk"/>
              </w:rPr>
            </w:pPr>
            <w:r w:rsidRPr="006C3D6A">
              <w:rPr>
                <w:sz w:val="20"/>
                <w:szCs w:val="20"/>
                <w:highlight w:val="yellow"/>
              </w:rPr>
              <w:t>ч</w:t>
            </w:r>
          </w:p>
        </w:tc>
        <w:tc>
          <w:tcPr>
            <w:tcW w:w="851" w:type="dxa"/>
          </w:tcPr>
          <w:p w14:paraId="14844835" w14:textId="00A70E33" w:rsidR="00C7238B" w:rsidRPr="00721335" w:rsidRDefault="00C7238B" w:rsidP="00C7238B">
            <w:pPr>
              <w:pStyle w:val="BodyText"/>
              <w:ind w:left="0" w:firstLine="0"/>
              <w:jc w:val="center"/>
              <w:rPr>
                <w:rFonts w:eastAsia="Calibri"/>
                <w:sz w:val="20"/>
                <w:szCs w:val="20"/>
                <w:lang w:val="kk"/>
              </w:rPr>
            </w:pPr>
            <w:r w:rsidRPr="006C3D6A">
              <w:rPr>
                <w:rFonts w:eastAsia="Calibri"/>
                <w:sz w:val="20"/>
                <w:szCs w:val="20"/>
                <w:highlight w:val="yellow"/>
              </w:rPr>
              <w:t>7221-1</w:t>
            </w:r>
          </w:p>
        </w:tc>
        <w:tc>
          <w:tcPr>
            <w:tcW w:w="1134" w:type="dxa"/>
          </w:tcPr>
          <w:p w14:paraId="23D85966" w14:textId="77777777" w:rsidR="00C7238B" w:rsidRPr="006C3D6A" w:rsidRDefault="00C7238B" w:rsidP="00C7238B">
            <w:pPr>
              <w:pStyle w:val="BodyText"/>
              <w:ind w:left="0" w:firstLine="0"/>
              <w:jc w:val="center"/>
              <w:rPr>
                <w:rFonts w:eastAsia="Calibri"/>
                <w:sz w:val="20"/>
                <w:szCs w:val="20"/>
                <w:highlight w:val="yellow"/>
              </w:rPr>
            </w:pPr>
            <w:r w:rsidRPr="006C3D6A">
              <w:rPr>
                <w:rFonts w:eastAsia="Calibri"/>
                <w:sz w:val="20"/>
                <w:szCs w:val="20"/>
                <w:highlight w:val="yellow"/>
              </w:rPr>
              <w:t>Ұсталар/</w:t>
            </w:r>
          </w:p>
          <w:p w14:paraId="31D2E7B4" w14:textId="3DEA719A" w:rsidR="00C7238B" w:rsidRPr="00721335" w:rsidRDefault="00C7238B" w:rsidP="00C7238B">
            <w:pPr>
              <w:pStyle w:val="BodyText"/>
              <w:ind w:left="0" w:firstLine="0"/>
              <w:jc w:val="center"/>
              <w:rPr>
                <w:rFonts w:eastAsia="Calibri"/>
                <w:sz w:val="20"/>
                <w:szCs w:val="20"/>
                <w:lang w:val="kk"/>
              </w:rPr>
            </w:pPr>
            <w:r w:rsidRPr="006C3D6A">
              <w:rPr>
                <w:rFonts w:eastAsia="Calibri"/>
                <w:sz w:val="20"/>
                <w:szCs w:val="20"/>
                <w:highlight w:val="yellow"/>
              </w:rPr>
              <w:t>Кузнецы</w:t>
            </w:r>
          </w:p>
        </w:tc>
        <w:tc>
          <w:tcPr>
            <w:tcW w:w="1275" w:type="dxa"/>
          </w:tcPr>
          <w:p w14:paraId="030FC50D" w14:textId="5BB11417" w:rsidR="00C7238B" w:rsidRPr="00721335" w:rsidRDefault="00C7238B" w:rsidP="00C7238B">
            <w:pPr>
              <w:pStyle w:val="BodyText"/>
              <w:ind w:left="0" w:firstLine="0"/>
              <w:jc w:val="center"/>
              <w:rPr>
                <w:rFonts w:eastAsia="Calibri"/>
                <w:sz w:val="20"/>
                <w:szCs w:val="20"/>
                <w:lang w:val="kk"/>
              </w:rPr>
            </w:pPr>
            <w:r w:rsidRPr="00C7238B">
              <w:rPr>
                <w:rFonts w:eastAsia="Calibri"/>
                <w:sz w:val="20"/>
                <w:szCs w:val="20"/>
                <w:highlight w:val="yellow"/>
                <w:lang w:val="kk"/>
              </w:rPr>
              <w:t>Техник-мамандар және өзге де көмекші кәсіби персонал</w:t>
            </w:r>
          </w:p>
        </w:tc>
        <w:tc>
          <w:tcPr>
            <w:tcW w:w="2552" w:type="dxa"/>
          </w:tcPr>
          <w:p w14:paraId="5F19654F" w14:textId="77777777" w:rsidR="00C7238B" w:rsidRPr="00C7238B" w:rsidRDefault="00C7238B" w:rsidP="00C7238B">
            <w:pPr>
              <w:jc w:val="center"/>
              <w:rPr>
                <w:rFonts w:eastAsia="Calibri"/>
                <w:sz w:val="20"/>
                <w:szCs w:val="20"/>
                <w:highlight w:val="yellow"/>
                <w:lang w:val="kk"/>
              </w:rPr>
            </w:pPr>
            <w:r w:rsidRPr="00C7238B">
              <w:rPr>
                <w:rFonts w:eastAsia="Calibri"/>
                <w:sz w:val="20"/>
                <w:szCs w:val="20"/>
                <w:highlight w:val="yellow"/>
                <w:lang w:val="kk"/>
              </w:rPr>
              <w:t>7221-1-001</w:t>
            </w:r>
          </w:p>
          <w:p w14:paraId="6C506488" w14:textId="77777777" w:rsidR="00C7238B" w:rsidRPr="00C7238B" w:rsidRDefault="00C7238B" w:rsidP="00C7238B">
            <w:pPr>
              <w:jc w:val="center"/>
              <w:rPr>
                <w:rFonts w:eastAsia="Calibri"/>
                <w:sz w:val="20"/>
                <w:szCs w:val="20"/>
                <w:highlight w:val="yellow"/>
                <w:lang w:val="kk"/>
              </w:rPr>
            </w:pPr>
            <w:r w:rsidRPr="00C7238B">
              <w:rPr>
                <w:rFonts w:eastAsia="Calibri"/>
                <w:sz w:val="20"/>
                <w:szCs w:val="20"/>
                <w:highlight w:val="yellow"/>
                <w:lang w:val="kk"/>
              </w:rPr>
              <w:t>Ұста</w:t>
            </w:r>
          </w:p>
          <w:p w14:paraId="632DB7A1" w14:textId="77777777" w:rsidR="00C7238B" w:rsidRPr="00C7238B" w:rsidRDefault="00C7238B" w:rsidP="00C7238B">
            <w:pPr>
              <w:jc w:val="center"/>
              <w:rPr>
                <w:rFonts w:eastAsia="Calibri"/>
                <w:sz w:val="20"/>
                <w:szCs w:val="20"/>
                <w:highlight w:val="yellow"/>
                <w:lang w:val="kk"/>
              </w:rPr>
            </w:pPr>
          </w:p>
          <w:p w14:paraId="6BEA9000" w14:textId="77777777" w:rsidR="00C7238B" w:rsidRPr="00C7238B" w:rsidRDefault="00C7238B" w:rsidP="00C7238B">
            <w:pPr>
              <w:jc w:val="center"/>
              <w:rPr>
                <w:rFonts w:eastAsia="Calibri"/>
                <w:sz w:val="20"/>
                <w:szCs w:val="20"/>
                <w:highlight w:val="yellow"/>
                <w:lang w:val="kk"/>
              </w:rPr>
            </w:pPr>
            <w:r w:rsidRPr="00C7238B">
              <w:rPr>
                <w:rFonts w:eastAsia="Calibri"/>
                <w:sz w:val="20"/>
                <w:szCs w:val="20"/>
                <w:highlight w:val="yellow"/>
                <w:lang w:val="kk"/>
              </w:rPr>
              <w:t>7221-1-004</w:t>
            </w:r>
          </w:p>
          <w:p w14:paraId="0F074357" w14:textId="20A33B26" w:rsidR="00C7238B" w:rsidRPr="00C7238B" w:rsidRDefault="00C7238B" w:rsidP="00C7238B">
            <w:pPr>
              <w:jc w:val="center"/>
              <w:rPr>
                <w:rFonts w:eastAsia="Calibri"/>
                <w:sz w:val="20"/>
                <w:szCs w:val="20"/>
                <w:lang w:val="kk"/>
              </w:rPr>
            </w:pPr>
            <w:r w:rsidRPr="00C7238B">
              <w:rPr>
                <w:rFonts w:eastAsia="Calibri"/>
                <w:sz w:val="20"/>
                <w:szCs w:val="20"/>
                <w:highlight w:val="yellow"/>
                <w:lang w:val="kk"/>
              </w:rPr>
              <w:t>Қолмен соғылған темір ұстасы</w:t>
            </w:r>
          </w:p>
        </w:tc>
        <w:tc>
          <w:tcPr>
            <w:tcW w:w="709" w:type="dxa"/>
          </w:tcPr>
          <w:p w14:paraId="24AF1C41" w14:textId="704506E7" w:rsidR="00C7238B" w:rsidRPr="00721335" w:rsidRDefault="00C7238B" w:rsidP="00C7238B">
            <w:pPr>
              <w:pStyle w:val="BodyText"/>
              <w:ind w:left="0" w:firstLine="0"/>
              <w:jc w:val="center"/>
              <w:rPr>
                <w:sz w:val="20"/>
                <w:szCs w:val="20"/>
                <w:lang w:val="kk"/>
              </w:rPr>
            </w:pPr>
            <w:r w:rsidRPr="006C3D6A">
              <w:rPr>
                <w:sz w:val="20"/>
                <w:szCs w:val="20"/>
                <w:highlight w:val="yellow"/>
              </w:rPr>
              <w:t>3</w:t>
            </w:r>
          </w:p>
        </w:tc>
        <w:tc>
          <w:tcPr>
            <w:tcW w:w="567" w:type="dxa"/>
          </w:tcPr>
          <w:p w14:paraId="6CDBA434" w14:textId="76672FC8" w:rsidR="00C7238B" w:rsidRPr="00721335" w:rsidRDefault="00BB73A6" w:rsidP="00C7238B">
            <w:pPr>
              <w:pStyle w:val="BodyText"/>
              <w:ind w:left="0" w:firstLine="0"/>
              <w:jc w:val="center"/>
              <w:rPr>
                <w:sz w:val="20"/>
                <w:szCs w:val="20"/>
                <w:lang w:val="kk"/>
              </w:rPr>
            </w:pPr>
            <w:r>
              <w:rPr>
                <w:sz w:val="20"/>
                <w:szCs w:val="20"/>
                <w:highlight w:val="yellow"/>
              </w:rPr>
              <w:t>2</w:t>
            </w:r>
          </w:p>
        </w:tc>
        <w:tc>
          <w:tcPr>
            <w:tcW w:w="850" w:type="dxa"/>
          </w:tcPr>
          <w:p w14:paraId="413760BE" w14:textId="11C4E2E8" w:rsidR="00C7238B" w:rsidRPr="00721335" w:rsidRDefault="00BB73A6" w:rsidP="00C7238B">
            <w:pPr>
              <w:pStyle w:val="BodyText"/>
              <w:ind w:left="0" w:firstLine="0"/>
              <w:jc w:val="center"/>
              <w:rPr>
                <w:sz w:val="20"/>
                <w:szCs w:val="20"/>
                <w:lang w:val="kk"/>
              </w:rPr>
            </w:pPr>
            <w:r>
              <w:rPr>
                <w:sz w:val="20"/>
                <w:szCs w:val="20"/>
                <w:highlight w:val="yellow"/>
              </w:rPr>
              <w:t>2-3</w:t>
            </w:r>
          </w:p>
        </w:tc>
        <w:tc>
          <w:tcPr>
            <w:tcW w:w="2045" w:type="dxa"/>
          </w:tcPr>
          <w:p w14:paraId="04872AA0" w14:textId="77777777" w:rsidR="00C7238B" w:rsidRPr="00721335" w:rsidRDefault="00C7238B" w:rsidP="00C7238B">
            <w:pPr>
              <w:pStyle w:val="BodyText"/>
              <w:ind w:left="0" w:firstLine="0"/>
              <w:jc w:val="center"/>
              <w:rPr>
                <w:sz w:val="20"/>
                <w:szCs w:val="20"/>
              </w:rPr>
            </w:pPr>
          </w:p>
        </w:tc>
      </w:tr>
      <w:tr w:rsidR="00C7238B" w:rsidRPr="00721335" w14:paraId="6F6BF731" w14:textId="77777777" w:rsidTr="007C70FC">
        <w:tc>
          <w:tcPr>
            <w:tcW w:w="585" w:type="dxa"/>
          </w:tcPr>
          <w:p w14:paraId="34AAB813" w14:textId="3B79EEDF" w:rsidR="00C7238B" w:rsidRPr="00721335" w:rsidRDefault="00C7238B" w:rsidP="00C7238B">
            <w:pPr>
              <w:pStyle w:val="BodyText"/>
              <w:ind w:left="0" w:firstLine="0"/>
              <w:jc w:val="center"/>
              <w:rPr>
                <w:sz w:val="20"/>
                <w:szCs w:val="20"/>
              </w:rPr>
            </w:pPr>
            <w:r>
              <w:rPr>
                <w:sz w:val="20"/>
                <w:szCs w:val="20"/>
                <w:lang w:val="kk"/>
              </w:rPr>
              <w:t>27</w:t>
            </w:r>
          </w:p>
        </w:tc>
        <w:tc>
          <w:tcPr>
            <w:tcW w:w="828" w:type="dxa"/>
          </w:tcPr>
          <w:p w14:paraId="146485A6" w14:textId="77777777" w:rsidR="00C7238B" w:rsidRPr="00721335" w:rsidRDefault="00C7238B" w:rsidP="00C7238B">
            <w:pPr>
              <w:jc w:val="center"/>
              <w:rPr>
                <w:rFonts w:eastAsia="Calibri"/>
                <w:sz w:val="20"/>
                <w:szCs w:val="20"/>
              </w:rPr>
            </w:pPr>
            <w:r w:rsidRPr="00721335">
              <w:rPr>
                <w:rFonts w:eastAsia="Calibri"/>
                <w:sz w:val="20"/>
                <w:szCs w:val="20"/>
                <w:lang w:val="kk"/>
              </w:rPr>
              <w:t>7221</w:t>
            </w:r>
          </w:p>
        </w:tc>
        <w:tc>
          <w:tcPr>
            <w:tcW w:w="992" w:type="dxa"/>
          </w:tcPr>
          <w:p w14:paraId="6F67F57D"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 xml:space="preserve">Blacksmiths, hammersmiths and forging </w:t>
            </w:r>
            <w:r w:rsidRPr="00721335">
              <w:rPr>
                <w:rFonts w:eastAsia="Calibri"/>
                <w:sz w:val="20"/>
                <w:szCs w:val="20"/>
                <w:lang w:val="kk"/>
              </w:rPr>
              <w:lastRenderedPageBreak/>
              <w:t>press workers/Балғалар мен престердегі ұсталар, ұсталар/Кузнецы, кузнецы на молотах и прессах</w:t>
            </w:r>
          </w:p>
        </w:tc>
        <w:tc>
          <w:tcPr>
            <w:tcW w:w="425" w:type="dxa"/>
          </w:tcPr>
          <w:p w14:paraId="0241A17E" w14:textId="77777777" w:rsidR="00C7238B" w:rsidRPr="00721335" w:rsidRDefault="00C7238B" w:rsidP="00C7238B">
            <w:pPr>
              <w:pStyle w:val="BodyText"/>
              <w:ind w:left="0" w:firstLine="0"/>
              <w:jc w:val="center"/>
              <w:rPr>
                <w:sz w:val="20"/>
                <w:szCs w:val="20"/>
              </w:rPr>
            </w:pPr>
            <w:r w:rsidRPr="00721335">
              <w:rPr>
                <w:sz w:val="20"/>
                <w:szCs w:val="20"/>
                <w:lang w:val="kk"/>
              </w:rPr>
              <w:lastRenderedPageBreak/>
              <w:t>ч</w:t>
            </w:r>
          </w:p>
        </w:tc>
        <w:tc>
          <w:tcPr>
            <w:tcW w:w="851" w:type="dxa"/>
          </w:tcPr>
          <w:p w14:paraId="2ADD1399"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7221</w:t>
            </w:r>
          </w:p>
        </w:tc>
        <w:tc>
          <w:tcPr>
            <w:tcW w:w="1134" w:type="dxa"/>
          </w:tcPr>
          <w:p w14:paraId="7E45B098"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Темір ұсталары, штамплеушілер және престеуші</w:t>
            </w:r>
            <w:r w:rsidRPr="00721335">
              <w:rPr>
                <w:rFonts w:eastAsia="Calibri"/>
                <w:sz w:val="20"/>
                <w:szCs w:val="20"/>
                <w:lang w:val="kk"/>
              </w:rPr>
              <w:lastRenderedPageBreak/>
              <w:t>лер/Кузнецы, штамповщики и прессовщики</w:t>
            </w:r>
          </w:p>
        </w:tc>
        <w:tc>
          <w:tcPr>
            <w:tcW w:w="425" w:type="dxa"/>
          </w:tcPr>
          <w:p w14:paraId="5294AA28" w14:textId="77777777" w:rsidR="00C7238B" w:rsidRPr="00721335" w:rsidRDefault="00C7238B" w:rsidP="00C7238B">
            <w:pPr>
              <w:pStyle w:val="BodyText"/>
              <w:ind w:left="0" w:firstLine="0"/>
              <w:jc w:val="center"/>
              <w:rPr>
                <w:sz w:val="20"/>
                <w:szCs w:val="20"/>
              </w:rPr>
            </w:pPr>
            <w:r w:rsidRPr="00721335">
              <w:rPr>
                <w:sz w:val="20"/>
                <w:szCs w:val="20"/>
                <w:lang w:val="kk"/>
              </w:rPr>
              <w:lastRenderedPageBreak/>
              <w:t>ч</w:t>
            </w:r>
          </w:p>
        </w:tc>
        <w:tc>
          <w:tcPr>
            <w:tcW w:w="851" w:type="dxa"/>
          </w:tcPr>
          <w:p w14:paraId="2C50B2F3"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7221-2</w:t>
            </w:r>
          </w:p>
        </w:tc>
        <w:tc>
          <w:tcPr>
            <w:tcW w:w="1134" w:type="dxa"/>
          </w:tcPr>
          <w:p w14:paraId="2EEDD5C4"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Штампшылаушылар және престеушілер/ Штампов</w:t>
            </w:r>
            <w:r w:rsidRPr="00721335">
              <w:rPr>
                <w:rFonts w:eastAsia="Calibri"/>
                <w:sz w:val="20"/>
                <w:szCs w:val="20"/>
                <w:lang w:val="kk"/>
              </w:rPr>
              <w:lastRenderedPageBreak/>
              <w:t>щики и прессовщики</w:t>
            </w:r>
          </w:p>
        </w:tc>
        <w:tc>
          <w:tcPr>
            <w:tcW w:w="1275" w:type="dxa"/>
          </w:tcPr>
          <w:p w14:paraId="752E9099"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lastRenderedPageBreak/>
              <w:t>Техник-мамандар және өзге де көмекші кәсіби персонал</w:t>
            </w:r>
          </w:p>
        </w:tc>
        <w:tc>
          <w:tcPr>
            <w:tcW w:w="2552" w:type="dxa"/>
          </w:tcPr>
          <w:p w14:paraId="166E39F7" w14:textId="77777777" w:rsidR="00C7238B" w:rsidRPr="00721335" w:rsidRDefault="00C7238B" w:rsidP="00C7238B">
            <w:pPr>
              <w:jc w:val="center"/>
              <w:rPr>
                <w:rFonts w:eastAsia="Calibri"/>
                <w:sz w:val="20"/>
                <w:szCs w:val="20"/>
              </w:rPr>
            </w:pPr>
            <w:r w:rsidRPr="00721335">
              <w:rPr>
                <w:rFonts w:eastAsia="Calibri"/>
                <w:sz w:val="20"/>
                <w:szCs w:val="20"/>
                <w:lang w:val="kk"/>
              </w:rPr>
              <w:t>7221-2-003</w:t>
            </w:r>
          </w:p>
          <w:p w14:paraId="1DB2804A" w14:textId="77777777" w:rsidR="00C7238B" w:rsidRPr="00721335" w:rsidRDefault="00C7238B" w:rsidP="00C7238B">
            <w:pPr>
              <w:jc w:val="center"/>
              <w:rPr>
                <w:rFonts w:eastAsia="Calibri"/>
                <w:sz w:val="20"/>
                <w:szCs w:val="20"/>
              </w:rPr>
            </w:pPr>
            <w:r w:rsidRPr="00721335">
              <w:rPr>
                <w:rFonts w:eastAsia="Calibri"/>
                <w:sz w:val="20"/>
                <w:szCs w:val="20"/>
                <w:lang w:val="kk"/>
              </w:rPr>
              <w:t>Металл ұнтақтарынан жасалған бөлшектерді престеуші</w:t>
            </w:r>
          </w:p>
          <w:p w14:paraId="63F05C44" w14:textId="77777777" w:rsidR="00C7238B" w:rsidRPr="00721335" w:rsidRDefault="00C7238B" w:rsidP="00C7238B">
            <w:pPr>
              <w:jc w:val="center"/>
              <w:rPr>
                <w:rFonts w:eastAsia="Calibri"/>
                <w:sz w:val="20"/>
                <w:szCs w:val="20"/>
              </w:rPr>
            </w:pPr>
          </w:p>
          <w:p w14:paraId="17107E30" w14:textId="77777777" w:rsidR="00C7238B" w:rsidRPr="00721335" w:rsidRDefault="00C7238B" w:rsidP="00C7238B">
            <w:pPr>
              <w:jc w:val="center"/>
              <w:rPr>
                <w:rFonts w:eastAsia="Calibri"/>
                <w:sz w:val="20"/>
                <w:szCs w:val="20"/>
              </w:rPr>
            </w:pPr>
            <w:r w:rsidRPr="00721335">
              <w:rPr>
                <w:rFonts w:eastAsia="Calibri"/>
                <w:sz w:val="20"/>
                <w:szCs w:val="20"/>
                <w:lang w:val="kk"/>
              </w:rPr>
              <w:t>7221-2-008</w:t>
            </w:r>
          </w:p>
          <w:p w14:paraId="6EC5B6F9" w14:textId="77777777" w:rsidR="00C7238B" w:rsidRPr="00721335" w:rsidRDefault="00C7238B" w:rsidP="00C7238B">
            <w:pPr>
              <w:jc w:val="center"/>
              <w:rPr>
                <w:rFonts w:eastAsia="Calibri"/>
                <w:sz w:val="20"/>
                <w:szCs w:val="20"/>
              </w:rPr>
            </w:pPr>
            <w:r w:rsidRPr="00721335">
              <w:rPr>
                <w:rFonts w:eastAsia="Calibri"/>
                <w:sz w:val="20"/>
                <w:szCs w:val="20"/>
                <w:lang w:val="kk"/>
              </w:rPr>
              <w:lastRenderedPageBreak/>
              <w:t>Металл сынықтары мен қалдықтарын престеуші</w:t>
            </w:r>
          </w:p>
          <w:p w14:paraId="32096FDC" w14:textId="77777777" w:rsidR="00C7238B" w:rsidRPr="00721335" w:rsidRDefault="00C7238B" w:rsidP="00C7238B">
            <w:pPr>
              <w:jc w:val="center"/>
              <w:rPr>
                <w:rFonts w:eastAsia="Calibri"/>
                <w:sz w:val="20"/>
                <w:szCs w:val="20"/>
              </w:rPr>
            </w:pPr>
          </w:p>
          <w:p w14:paraId="2F151913" w14:textId="77777777" w:rsidR="00C7238B" w:rsidRPr="00721335" w:rsidRDefault="00C7238B" w:rsidP="00C7238B">
            <w:pPr>
              <w:jc w:val="center"/>
              <w:rPr>
                <w:rFonts w:eastAsia="Calibri"/>
                <w:sz w:val="20"/>
                <w:szCs w:val="20"/>
              </w:rPr>
            </w:pPr>
            <w:r w:rsidRPr="00721335">
              <w:rPr>
                <w:rFonts w:eastAsia="Calibri"/>
                <w:sz w:val="20"/>
                <w:szCs w:val="20"/>
                <w:lang w:val="kk"/>
              </w:rPr>
              <w:t>7221-2-010</w:t>
            </w:r>
          </w:p>
          <w:p w14:paraId="576FB2AF" w14:textId="77777777" w:rsidR="00C7238B" w:rsidRPr="00721335" w:rsidRDefault="00C7238B" w:rsidP="00C7238B">
            <w:pPr>
              <w:jc w:val="center"/>
              <w:rPr>
                <w:rFonts w:eastAsia="Calibri"/>
                <w:sz w:val="20"/>
                <w:szCs w:val="20"/>
              </w:rPr>
            </w:pPr>
            <w:r w:rsidRPr="00721335">
              <w:rPr>
                <w:rFonts w:eastAsia="Calibri"/>
                <w:sz w:val="20"/>
                <w:szCs w:val="20"/>
                <w:lang w:val="kk"/>
              </w:rPr>
              <w:t>Құбырлар мен баллондарды сынауда престеуші</w:t>
            </w:r>
          </w:p>
        </w:tc>
        <w:tc>
          <w:tcPr>
            <w:tcW w:w="709" w:type="dxa"/>
          </w:tcPr>
          <w:p w14:paraId="7326DA08" w14:textId="77777777" w:rsidR="00C7238B" w:rsidRPr="00721335" w:rsidRDefault="00C7238B" w:rsidP="00C7238B">
            <w:pPr>
              <w:pStyle w:val="BodyText"/>
              <w:ind w:left="0" w:firstLine="0"/>
              <w:jc w:val="center"/>
              <w:rPr>
                <w:sz w:val="20"/>
                <w:szCs w:val="20"/>
              </w:rPr>
            </w:pPr>
            <w:r w:rsidRPr="00721335">
              <w:rPr>
                <w:sz w:val="20"/>
                <w:szCs w:val="20"/>
                <w:lang w:val="kk"/>
              </w:rPr>
              <w:lastRenderedPageBreak/>
              <w:t>3</w:t>
            </w:r>
          </w:p>
        </w:tc>
        <w:tc>
          <w:tcPr>
            <w:tcW w:w="567" w:type="dxa"/>
          </w:tcPr>
          <w:p w14:paraId="34876BC7" w14:textId="0C2378C8" w:rsidR="00C7238B" w:rsidRPr="00721335" w:rsidRDefault="00BB73A6" w:rsidP="00C7238B">
            <w:pPr>
              <w:pStyle w:val="BodyText"/>
              <w:ind w:left="0" w:firstLine="0"/>
              <w:jc w:val="center"/>
              <w:rPr>
                <w:sz w:val="20"/>
                <w:szCs w:val="20"/>
              </w:rPr>
            </w:pPr>
            <w:r>
              <w:rPr>
                <w:sz w:val="20"/>
                <w:szCs w:val="20"/>
                <w:lang w:val="kk"/>
              </w:rPr>
              <w:t>2</w:t>
            </w:r>
          </w:p>
        </w:tc>
        <w:tc>
          <w:tcPr>
            <w:tcW w:w="850" w:type="dxa"/>
          </w:tcPr>
          <w:p w14:paraId="4A3E8955" w14:textId="3B056E0E" w:rsidR="00C7238B" w:rsidRPr="00721335" w:rsidRDefault="00BB73A6" w:rsidP="00C7238B">
            <w:pPr>
              <w:pStyle w:val="BodyText"/>
              <w:ind w:left="0" w:firstLine="0"/>
              <w:jc w:val="center"/>
              <w:rPr>
                <w:sz w:val="20"/>
                <w:szCs w:val="20"/>
              </w:rPr>
            </w:pPr>
            <w:r>
              <w:rPr>
                <w:sz w:val="20"/>
                <w:szCs w:val="20"/>
                <w:lang w:val="kk"/>
              </w:rPr>
              <w:t>2-3</w:t>
            </w:r>
          </w:p>
        </w:tc>
        <w:tc>
          <w:tcPr>
            <w:tcW w:w="2045" w:type="dxa"/>
          </w:tcPr>
          <w:p w14:paraId="5C276C20" w14:textId="77777777" w:rsidR="00C7238B" w:rsidRPr="00721335" w:rsidRDefault="00C7238B" w:rsidP="00C7238B">
            <w:pPr>
              <w:pStyle w:val="BodyText"/>
              <w:ind w:left="0" w:firstLine="0"/>
              <w:jc w:val="center"/>
              <w:rPr>
                <w:sz w:val="20"/>
                <w:szCs w:val="20"/>
              </w:rPr>
            </w:pPr>
          </w:p>
        </w:tc>
      </w:tr>
      <w:tr w:rsidR="00C7238B" w:rsidRPr="00721335" w14:paraId="5844147D" w14:textId="77777777" w:rsidTr="007C70FC">
        <w:tc>
          <w:tcPr>
            <w:tcW w:w="585" w:type="dxa"/>
          </w:tcPr>
          <w:p w14:paraId="1BF6FE66" w14:textId="1EF9B7BD" w:rsidR="00C7238B" w:rsidRPr="00721335" w:rsidRDefault="00C7238B" w:rsidP="00C7238B">
            <w:pPr>
              <w:pStyle w:val="BodyText"/>
              <w:ind w:left="0" w:firstLine="0"/>
              <w:jc w:val="center"/>
              <w:rPr>
                <w:sz w:val="20"/>
                <w:szCs w:val="20"/>
              </w:rPr>
            </w:pPr>
            <w:r w:rsidRPr="00721335">
              <w:rPr>
                <w:sz w:val="20"/>
                <w:szCs w:val="20"/>
                <w:lang w:val="kk"/>
              </w:rPr>
              <w:t>2</w:t>
            </w:r>
            <w:r>
              <w:rPr>
                <w:sz w:val="20"/>
                <w:szCs w:val="20"/>
                <w:lang w:val="kk"/>
              </w:rPr>
              <w:t>8</w:t>
            </w:r>
          </w:p>
        </w:tc>
        <w:tc>
          <w:tcPr>
            <w:tcW w:w="828" w:type="dxa"/>
          </w:tcPr>
          <w:p w14:paraId="6D8A6299" w14:textId="77777777" w:rsidR="00C7238B" w:rsidRPr="00721335" w:rsidRDefault="00C7238B" w:rsidP="00C7238B">
            <w:pPr>
              <w:jc w:val="center"/>
              <w:rPr>
                <w:rFonts w:eastAsia="Calibri"/>
                <w:sz w:val="20"/>
                <w:szCs w:val="20"/>
              </w:rPr>
            </w:pPr>
            <w:r w:rsidRPr="00721335">
              <w:rPr>
                <w:rFonts w:eastAsia="Calibri"/>
                <w:sz w:val="20"/>
                <w:szCs w:val="20"/>
                <w:lang w:val="kk"/>
              </w:rPr>
              <w:t>7221</w:t>
            </w:r>
          </w:p>
        </w:tc>
        <w:tc>
          <w:tcPr>
            <w:tcW w:w="992" w:type="dxa"/>
          </w:tcPr>
          <w:p w14:paraId="70F575B9"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Structural-metal preparers and erectors/Металды конструкцияларды дайындаушылар және монтаждаушылар/Подготовители конструкционного материала и монтажники</w:t>
            </w:r>
          </w:p>
        </w:tc>
        <w:tc>
          <w:tcPr>
            <w:tcW w:w="425" w:type="dxa"/>
          </w:tcPr>
          <w:p w14:paraId="13B23B03" w14:textId="77777777" w:rsidR="00C7238B" w:rsidRPr="00721335" w:rsidRDefault="00C7238B" w:rsidP="00C7238B">
            <w:pPr>
              <w:pStyle w:val="BodyText"/>
              <w:ind w:left="0" w:firstLine="0"/>
              <w:jc w:val="center"/>
              <w:rPr>
                <w:sz w:val="20"/>
                <w:szCs w:val="20"/>
              </w:rPr>
            </w:pPr>
            <w:r w:rsidRPr="00721335">
              <w:rPr>
                <w:sz w:val="20"/>
                <w:szCs w:val="20"/>
                <w:lang w:val="kk"/>
              </w:rPr>
              <w:t>ч</w:t>
            </w:r>
          </w:p>
        </w:tc>
        <w:tc>
          <w:tcPr>
            <w:tcW w:w="851" w:type="dxa"/>
          </w:tcPr>
          <w:p w14:paraId="378E9EDC"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7221</w:t>
            </w:r>
          </w:p>
        </w:tc>
        <w:tc>
          <w:tcPr>
            <w:tcW w:w="1134" w:type="dxa"/>
          </w:tcPr>
          <w:p w14:paraId="75711D4F"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Темір ұсталары, штамплеушілер және престеушілер/Кузнецы, штамповщики и прессовщики</w:t>
            </w:r>
          </w:p>
        </w:tc>
        <w:tc>
          <w:tcPr>
            <w:tcW w:w="425" w:type="dxa"/>
          </w:tcPr>
          <w:p w14:paraId="0F7E532B" w14:textId="77777777" w:rsidR="00C7238B" w:rsidRPr="00721335" w:rsidRDefault="00C7238B" w:rsidP="00C7238B">
            <w:pPr>
              <w:pStyle w:val="BodyText"/>
              <w:ind w:left="0" w:firstLine="0"/>
              <w:jc w:val="center"/>
              <w:rPr>
                <w:sz w:val="20"/>
                <w:szCs w:val="20"/>
              </w:rPr>
            </w:pPr>
            <w:r w:rsidRPr="00721335">
              <w:rPr>
                <w:sz w:val="20"/>
                <w:szCs w:val="20"/>
                <w:lang w:val="kk"/>
              </w:rPr>
              <w:t>ч</w:t>
            </w:r>
          </w:p>
        </w:tc>
        <w:tc>
          <w:tcPr>
            <w:tcW w:w="851" w:type="dxa"/>
          </w:tcPr>
          <w:p w14:paraId="7C4948A6"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7221-9</w:t>
            </w:r>
          </w:p>
        </w:tc>
        <w:tc>
          <w:tcPr>
            <w:tcW w:w="1134" w:type="dxa"/>
          </w:tcPr>
          <w:p w14:paraId="2274F2B4"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Б.т.к. темір ұсталары, штампылаушылар және престеушілер/ Другие кузнецы, штамповщики и прессовщики, н.в.д.г.</w:t>
            </w:r>
          </w:p>
        </w:tc>
        <w:tc>
          <w:tcPr>
            <w:tcW w:w="1275" w:type="dxa"/>
          </w:tcPr>
          <w:p w14:paraId="7B8FBA87"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Техник-мамандар және өзге де көмекші кәсіби персонал</w:t>
            </w:r>
          </w:p>
        </w:tc>
        <w:tc>
          <w:tcPr>
            <w:tcW w:w="2552" w:type="dxa"/>
          </w:tcPr>
          <w:p w14:paraId="53F3D6C3" w14:textId="77777777" w:rsidR="00C7238B" w:rsidRPr="00721335" w:rsidRDefault="00C7238B" w:rsidP="00C7238B">
            <w:pPr>
              <w:jc w:val="center"/>
              <w:rPr>
                <w:rFonts w:eastAsia="Calibri"/>
                <w:sz w:val="20"/>
                <w:szCs w:val="20"/>
              </w:rPr>
            </w:pPr>
            <w:r w:rsidRPr="00721335">
              <w:rPr>
                <w:rFonts w:eastAsia="Calibri"/>
                <w:sz w:val="20"/>
                <w:szCs w:val="20"/>
                <w:lang w:val="kk"/>
              </w:rPr>
              <w:t>7221-9-002</w:t>
            </w:r>
          </w:p>
          <w:p w14:paraId="4C82CB49" w14:textId="77777777" w:rsidR="00C7238B" w:rsidRPr="00721335" w:rsidRDefault="00C7238B" w:rsidP="00C7238B">
            <w:pPr>
              <w:jc w:val="center"/>
              <w:rPr>
                <w:rFonts w:eastAsia="Calibri"/>
                <w:sz w:val="20"/>
                <w:szCs w:val="20"/>
              </w:rPr>
            </w:pPr>
            <w:r w:rsidRPr="00721335">
              <w:rPr>
                <w:rFonts w:eastAsia="Calibri"/>
                <w:sz w:val="20"/>
                <w:szCs w:val="20"/>
                <w:lang w:val="kk"/>
              </w:rPr>
              <w:t>Құбыр иілгіш</w:t>
            </w:r>
          </w:p>
          <w:p w14:paraId="50BD7E32" w14:textId="77777777" w:rsidR="00C7238B" w:rsidRPr="00721335" w:rsidRDefault="00C7238B" w:rsidP="00C7238B">
            <w:pPr>
              <w:jc w:val="center"/>
              <w:rPr>
                <w:rFonts w:eastAsia="Calibri"/>
                <w:sz w:val="20"/>
                <w:szCs w:val="20"/>
              </w:rPr>
            </w:pPr>
          </w:p>
          <w:p w14:paraId="109F135E" w14:textId="77777777" w:rsidR="00C7238B" w:rsidRPr="00721335" w:rsidRDefault="00C7238B" w:rsidP="00C7238B">
            <w:pPr>
              <w:jc w:val="center"/>
              <w:rPr>
                <w:rFonts w:eastAsia="Calibri"/>
                <w:sz w:val="20"/>
                <w:szCs w:val="20"/>
              </w:rPr>
            </w:pPr>
            <w:r w:rsidRPr="00721335">
              <w:rPr>
                <w:rFonts w:eastAsia="Calibri"/>
                <w:sz w:val="20"/>
                <w:szCs w:val="20"/>
                <w:lang w:val="kk"/>
              </w:rPr>
              <w:t>7221-9-005</w:t>
            </w:r>
          </w:p>
          <w:p w14:paraId="41B6B066" w14:textId="77777777" w:rsidR="00C7238B" w:rsidRPr="00721335" w:rsidRDefault="00C7238B" w:rsidP="00C7238B">
            <w:pPr>
              <w:jc w:val="center"/>
              <w:rPr>
                <w:rFonts w:eastAsia="Calibri"/>
                <w:sz w:val="20"/>
                <w:szCs w:val="20"/>
              </w:rPr>
            </w:pPr>
            <w:r w:rsidRPr="00721335">
              <w:rPr>
                <w:rFonts w:eastAsia="Calibri"/>
                <w:sz w:val="20"/>
                <w:szCs w:val="20"/>
                <w:lang w:val="kk"/>
              </w:rPr>
              <w:t>Балғалардағы, престердегі және манипуляторлардағы машинист</w:t>
            </w:r>
          </w:p>
          <w:p w14:paraId="189A1C30" w14:textId="77777777" w:rsidR="00C7238B" w:rsidRPr="00721335" w:rsidRDefault="00C7238B" w:rsidP="00C7238B">
            <w:pPr>
              <w:jc w:val="center"/>
              <w:rPr>
                <w:rFonts w:eastAsia="Calibri"/>
                <w:sz w:val="20"/>
                <w:szCs w:val="20"/>
              </w:rPr>
            </w:pPr>
          </w:p>
          <w:p w14:paraId="6B381CD3" w14:textId="77777777" w:rsidR="00C7238B" w:rsidRPr="00721335" w:rsidRDefault="00C7238B" w:rsidP="00C7238B">
            <w:pPr>
              <w:jc w:val="center"/>
              <w:rPr>
                <w:rFonts w:eastAsia="Calibri"/>
                <w:sz w:val="20"/>
                <w:szCs w:val="20"/>
              </w:rPr>
            </w:pPr>
            <w:r w:rsidRPr="00721335">
              <w:rPr>
                <w:rFonts w:eastAsia="Calibri"/>
                <w:sz w:val="20"/>
                <w:szCs w:val="20"/>
                <w:lang w:val="kk"/>
              </w:rPr>
              <w:t>7221-9-006</w:t>
            </w:r>
          </w:p>
          <w:p w14:paraId="62B6BE1D" w14:textId="77777777" w:rsidR="00C7238B" w:rsidRPr="00721335" w:rsidRDefault="00C7238B" w:rsidP="00C7238B">
            <w:pPr>
              <w:jc w:val="center"/>
              <w:rPr>
                <w:rFonts w:eastAsia="Calibri"/>
                <w:sz w:val="20"/>
                <w:szCs w:val="20"/>
              </w:rPr>
            </w:pPr>
            <w:r w:rsidRPr="00721335">
              <w:rPr>
                <w:rFonts w:eastAsia="Calibri"/>
                <w:sz w:val="20"/>
                <w:szCs w:val="20"/>
                <w:lang w:val="kk"/>
              </w:rPr>
              <w:t>Жылжымалы құбыр иілу қондырғысының машинисі</w:t>
            </w:r>
          </w:p>
          <w:p w14:paraId="17A85B4B" w14:textId="77777777" w:rsidR="00C7238B" w:rsidRPr="00721335" w:rsidRDefault="00C7238B" w:rsidP="00C7238B">
            <w:pPr>
              <w:jc w:val="center"/>
              <w:rPr>
                <w:rFonts w:eastAsia="Calibri"/>
                <w:sz w:val="20"/>
                <w:szCs w:val="20"/>
              </w:rPr>
            </w:pPr>
          </w:p>
          <w:p w14:paraId="30C31048" w14:textId="77777777" w:rsidR="00C7238B" w:rsidRPr="00721335" w:rsidRDefault="00C7238B" w:rsidP="00C7238B">
            <w:pPr>
              <w:jc w:val="center"/>
              <w:rPr>
                <w:rFonts w:eastAsia="Calibri"/>
                <w:sz w:val="20"/>
                <w:szCs w:val="20"/>
              </w:rPr>
            </w:pPr>
            <w:r w:rsidRPr="00721335">
              <w:rPr>
                <w:rFonts w:eastAsia="Calibri"/>
                <w:sz w:val="20"/>
                <w:szCs w:val="20"/>
                <w:lang w:val="kk"/>
              </w:rPr>
              <w:t>7221-9-008</w:t>
            </w:r>
          </w:p>
          <w:p w14:paraId="4654714C" w14:textId="77777777" w:rsidR="00C7238B" w:rsidRPr="00721335" w:rsidRDefault="00C7238B" w:rsidP="00C7238B">
            <w:pPr>
              <w:jc w:val="center"/>
              <w:rPr>
                <w:rFonts w:eastAsia="Calibri"/>
                <w:sz w:val="20"/>
                <w:szCs w:val="20"/>
              </w:rPr>
            </w:pPr>
            <w:r w:rsidRPr="00721335">
              <w:rPr>
                <w:rFonts w:eastAsia="Calibri"/>
                <w:sz w:val="20"/>
                <w:szCs w:val="20"/>
                <w:lang w:val="kk"/>
              </w:rPr>
              <w:t>Қолмен реттеуші</w:t>
            </w:r>
          </w:p>
          <w:p w14:paraId="308B53F7" w14:textId="77777777" w:rsidR="00C7238B" w:rsidRPr="00721335" w:rsidRDefault="00C7238B" w:rsidP="00C7238B">
            <w:pPr>
              <w:jc w:val="center"/>
              <w:rPr>
                <w:rFonts w:eastAsia="Calibri"/>
                <w:sz w:val="20"/>
                <w:szCs w:val="20"/>
              </w:rPr>
            </w:pPr>
          </w:p>
          <w:p w14:paraId="6C20FF06" w14:textId="77777777" w:rsidR="00C7238B" w:rsidRPr="00721335" w:rsidRDefault="00C7238B" w:rsidP="00C7238B">
            <w:pPr>
              <w:jc w:val="center"/>
              <w:rPr>
                <w:rFonts w:eastAsia="Calibri"/>
                <w:sz w:val="20"/>
                <w:szCs w:val="20"/>
              </w:rPr>
            </w:pPr>
            <w:r w:rsidRPr="00721335">
              <w:rPr>
                <w:rFonts w:eastAsia="Calibri"/>
                <w:sz w:val="20"/>
                <w:szCs w:val="20"/>
                <w:lang w:val="kk"/>
              </w:rPr>
              <w:t>7221-9-010</w:t>
            </w:r>
          </w:p>
          <w:p w14:paraId="48E47048" w14:textId="77777777" w:rsidR="00C7238B" w:rsidRPr="00721335" w:rsidRDefault="00C7238B" w:rsidP="00C7238B">
            <w:pPr>
              <w:jc w:val="center"/>
              <w:rPr>
                <w:rFonts w:eastAsia="Calibri"/>
                <w:sz w:val="20"/>
                <w:szCs w:val="20"/>
              </w:rPr>
            </w:pPr>
            <w:r w:rsidRPr="00721335">
              <w:rPr>
                <w:rFonts w:eastAsia="Calibri"/>
                <w:sz w:val="20"/>
                <w:szCs w:val="20"/>
                <w:lang w:val="kk"/>
              </w:rPr>
              <w:t>Қайшылар мен престердегі металл кескіш</w:t>
            </w:r>
          </w:p>
          <w:p w14:paraId="7EB45198" w14:textId="77777777" w:rsidR="00C7238B" w:rsidRPr="00721335" w:rsidRDefault="00C7238B" w:rsidP="00C7238B">
            <w:pPr>
              <w:jc w:val="center"/>
              <w:rPr>
                <w:rFonts w:eastAsia="Calibri"/>
                <w:sz w:val="20"/>
                <w:szCs w:val="20"/>
              </w:rPr>
            </w:pPr>
          </w:p>
          <w:p w14:paraId="66AB3372" w14:textId="77777777" w:rsidR="00C7238B" w:rsidRPr="00721335" w:rsidRDefault="00C7238B" w:rsidP="00C7238B">
            <w:pPr>
              <w:jc w:val="center"/>
              <w:rPr>
                <w:rFonts w:eastAsia="Calibri"/>
                <w:sz w:val="20"/>
                <w:szCs w:val="20"/>
              </w:rPr>
            </w:pPr>
            <w:r w:rsidRPr="00721335">
              <w:rPr>
                <w:rFonts w:eastAsia="Calibri"/>
                <w:sz w:val="20"/>
                <w:szCs w:val="20"/>
                <w:lang w:val="kk"/>
              </w:rPr>
              <w:t>7221-9-011</w:t>
            </w:r>
          </w:p>
          <w:p w14:paraId="50E186BD" w14:textId="77777777" w:rsidR="00C7238B" w:rsidRPr="00721335" w:rsidRDefault="00C7238B" w:rsidP="00C7238B">
            <w:pPr>
              <w:jc w:val="center"/>
              <w:rPr>
                <w:rFonts w:eastAsia="Calibri"/>
                <w:sz w:val="20"/>
                <w:szCs w:val="20"/>
              </w:rPr>
            </w:pPr>
            <w:r w:rsidRPr="00721335">
              <w:rPr>
                <w:rFonts w:eastAsia="Calibri"/>
                <w:sz w:val="20"/>
                <w:szCs w:val="20"/>
                <w:lang w:val="kk"/>
              </w:rPr>
              <w:t>Суық металл кескіш</w:t>
            </w:r>
          </w:p>
        </w:tc>
        <w:tc>
          <w:tcPr>
            <w:tcW w:w="709" w:type="dxa"/>
          </w:tcPr>
          <w:p w14:paraId="76FAD0D5" w14:textId="77777777" w:rsidR="00C7238B" w:rsidRPr="00721335" w:rsidRDefault="00C7238B" w:rsidP="00C7238B">
            <w:pPr>
              <w:pStyle w:val="BodyText"/>
              <w:ind w:left="0" w:firstLine="0"/>
              <w:jc w:val="center"/>
              <w:rPr>
                <w:sz w:val="20"/>
                <w:szCs w:val="20"/>
              </w:rPr>
            </w:pPr>
            <w:r w:rsidRPr="00721335">
              <w:rPr>
                <w:sz w:val="20"/>
                <w:szCs w:val="20"/>
                <w:lang w:val="kk"/>
              </w:rPr>
              <w:t>3</w:t>
            </w:r>
          </w:p>
        </w:tc>
        <w:tc>
          <w:tcPr>
            <w:tcW w:w="567" w:type="dxa"/>
          </w:tcPr>
          <w:p w14:paraId="0F2A62DC" w14:textId="7F0715BA" w:rsidR="00C7238B" w:rsidRPr="00721335" w:rsidRDefault="00BB73A6" w:rsidP="00C7238B">
            <w:pPr>
              <w:pStyle w:val="BodyText"/>
              <w:ind w:left="0" w:firstLine="0"/>
              <w:jc w:val="center"/>
              <w:rPr>
                <w:sz w:val="20"/>
                <w:szCs w:val="20"/>
              </w:rPr>
            </w:pPr>
            <w:r>
              <w:rPr>
                <w:sz w:val="20"/>
                <w:szCs w:val="20"/>
                <w:lang w:val="kk"/>
              </w:rPr>
              <w:t>3</w:t>
            </w:r>
          </w:p>
        </w:tc>
        <w:tc>
          <w:tcPr>
            <w:tcW w:w="850" w:type="dxa"/>
          </w:tcPr>
          <w:p w14:paraId="681F3F8D" w14:textId="44F519AE" w:rsidR="00C7238B" w:rsidRPr="00721335" w:rsidRDefault="00BB73A6" w:rsidP="00C7238B">
            <w:pPr>
              <w:pStyle w:val="BodyText"/>
              <w:ind w:left="0" w:firstLine="0"/>
              <w:jc w:val="center"/>
              <w:rPr>
                <w:sz w:val="20"/>
                <w:szCs w:val="20"/>
              </w:rPr>
            </w:pPr>
            <w:r>
              <w:rPr>
                <w:sz w:val="20"/>
                <w:szCs w:val="20"/>
                <w:lang w:val="kk"/>
              </w:rPr>
              <w:t>2-3</w:t>
            </w:r>
          </w:p>
        </w:tc>
        <w:tc>
          <w:tcPr>
            <w:tcW w:w="2045" w:type="dxa"/>
          </w:tcPr>
          <w:p w14:paraId="11D5F5D1" w14:textId="77777777" w:rsidR="00C7238B" w:rsidRPr="00721335" w:rsidRDefault="00C7238B" w:rsidP="00C7238B">
            <w:pPr>
              <w:pStyle w:val="BodyText"/>
              <w:ind w:left="0" w:firstLine="0"/>
              <w:jc w:val="center"/>
              <w:rPr>
                <w:sz w:val="20"/>
                <w:szCs w:val="20"/>
              </w:rPr>
            </w:pPr>
          </w:p>
        </w:tc>
      </w:tr>
      <w:tr w:rsidR="00C7238B" w:rsidRPr="00721335" w14:paraId="0B470864" w14:textId="77777777" w:rsidTr="007C70FC">
        <w:tc>
          <w:tcPr>
            <w:tcW w:w="585" w:type="dxa"/>
          </w:tcPr>
          <w:p w14:paraId="46D2D6C7" w14:textId="46A731C9" w:rsidR="00C7238B" w:rsidRPr="00721335" w:rsidRDefault="00C7238B" w:rsidP="00C7238B">
            <w:pPr>
              <w:pStyle w:val="BodyText"/>
              <w:ind w:left="0" w:firstLine="0"/>
              <w:jc w:val="center"/>
              <w:rPr>
                <w:sz w:val="20"/>
                <w:szCs w:val="20"/>
              </w:rPr>
            </w:pPr>
            <w:r w:rsidRPr="00721335">
              <w:rPr>
                <w:sz w:val="20"/>
                <w:szCs w:val="20"/>
                <w:lang w:val="kk"/>
              </w:rPr>
              <w:t>2</w:t>
            </w:r>
            <w:r>
              <w:rPr>
                <w:sz w:val="20"/>
                <w:szCs w:val="20"/>
                <w:lang w:val="kk"/>
              </w:rPr>
              <w:t>9</w:t>
            </w:r>
          </w:p>
        </w:tc>
        <w:tc>
          <w:tcPr>
            <w:tcW w:w="828" w:type="dxa"/>
          </w:tcPr>
          <w:p w14:paraId="21866231" w14:textId="77777777" w:rsidR="00C7238B" w:rsidRPr="00721335" w:rsidRDefault="00C7238B" w:rsidP="00C7238B">
            <w:pPr>
              <w:jc w:val="center"/>
              <w:rPr>
                <w:rFonts w:eastAsia="Calibri"/>
                <w:sz w:val="20"/>
                <w:szCs w:val="20"/>
              </w:rPr>
            </w:pPr>
            <w:r w:rsidRPr="00721335">
              <w:rPr>
                <w:rFonts w:eastAsia="Calibri"/>
                <w:sz w:val="20"/>
                <w:szCs w:val="20"/>
                <w:lang w:val="kk"/>
              </w:rPr>
              <w:t>7222</w:t>
            </w:r>
          </w:p>
        </w:tc>
        <w:tc>
          <w:tcPr>
            <w:tcW w:w="992" w:type="dxa"/>
          </w:tcPr>
          <w:p w14:paraId="3B71B9BC"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 xml:space="preserve">Toolmakers and related </w:t>
            </w:r>
            <w:r w:rsidRPr="00721335">
              <w:rPr>
                <w:rFonts w:eastAsia="Calibri"/>
                <w:sz w:val="20"/>
                <w:szCs w:val="20"/>
                <w:lang w:val="kk"/>
              </w:rPr>
              <w:lastRenderedPageBreak/>
              <w:t>workers/Слесарь-аспапшылар және онымен байланысты кәсіптердің жұмысшылары/Слесари-инструментальщики и рабочие родственных профессий</w:t>
            </w:r>
          </w:p>
        </w:tc>
        <w:tc>
          <w:tcPr>
            <w:tcW w:w="425" w:type="dxa"/>
          </w:tcPr>
          <w:p w14:paraId="14EF2329" w14:textId="77777777" w:rsidR="00C7238B" w:rsidRPr="00721335" w:rsidRDefault="00C7238B" w:rsidP="00C7238B">
            <w:pPr>
              <w:pStyle w:val="BodyText"/>
              <w:ind w:left="0" w:firstLine="0"/>
              <w:jc w:val="center"/>
              <w:rPr>
                <w:sz w:val="20"/>
                <w:szCs w:val="20"/>
              </w:rPr>
            </w:pPr>
            <w:r w:rsidRPr="00721335">
              <w:rPr>
                <w:sz w:val="20"/>
                <w:szCs w:val="20"/>
                <w:lang w:val="kk"/>
              </w:rPr>
              <w:lastRenderedPageBreak/>
              <w:t>ч</w:t>
            </w:r>
          </w:p>
        </w:tc>
        <w:tc>
          <w:tcPr>
            <w:tcW w:w="851" w:type="dxa"/>
          </w:tcPr>
          <w:p w14:paraId="3524A8C6"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7222</w:t>
            </w:r>
          </w:p>
        </w:tc>
        <w:tc>
          <w:tcPr>
            <w:tcW w:w="1134" w:type="dxa"/>
          </w:tcPr>
          <w:p w14:paraId="5A6B7557"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Құрал-сайманшылар/Инстр</w:t>
            </w:r>
            <w:r w:rsidRPr="00721335">
              <w:rPr>
                <w:rFonts w:eastAsia="Calibri"/>
                <w:sz w:val="20"/>
                <w:szCs w:val="20"/>
                <w:lang w:val="kk"/>
              </w:rPr>
              <w:lastRenderedPageBreak/>
              <w:t>ументальщики</w:t>
            </w:r>
          </w:p>
        </w:tc>
        <w:tc>
          <w:tcPr>
            <w:tcW w:w="425" w:type="dxa"/>
          </w:tcPr>
          <w:p w14:paraId="67817A65" w14:textId="77777777" w:rsidR="00C7238B" w:rsidRPr="00721335" w:rsidRDefault="00C7238B" w:rsidP="00C7238B">
            <w:pPr>
              <w:pStyle w:val="BodyText"/>
              <w:ind w:left="0" w:firstLine="0"/>
              <w:jc w:val="center"/>
              <w:rPr>
                <w:sz w:val="20"/>
                <w:szCs w:val="20"/>
              </w:rPr>
            </w:pPr>
            <w:r w:rsidRPr="00721335">
              <w:rPr>
                <w:sz w:val="20"/>
                <w:szCs w:val="20"/>
                <w:lang w:val="kk"/>
              </w:rPr>
              <w:lastRenderedPageBreak/>
              <w:t>Б</w:t>
            </w:r>
          </w:p>
        </w:tc>
        <w:tc>
          <w:tcPr>
            <w:tcW w:w="851" w:type="dxa"/>
          </w:tcPr>
          <w:p w14:paraId="6D417531"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7222-0</w:t>
            </w:r>
          </w:p>
        </w:tc>
        <w:tc>
          <w:tcPr>
            <w:tcW w:w="1134" w:type="dxa"/>
          </w:tcPr>
          <w:p w14:paraId="0339C65A"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Құрал-сайманшылар/Инстр</w:t>
            </w:r>
            <w:r w:rsidRPr="00721335">
              <w:rPr>
                <w:rFonts w:eastAsia="Calibri"/>
                <w:sz w:val="20"/>
                <w:szCs w:val="20"/>
                <w:lang w:val="kk"/>
              </w:rPr>
              <w:lastRenderedPageBreak/>
              <w:t>ументальщики</w:t>
            </w:r>
          </w:p>
        </w:tc>
        <w:tc>
          <w:tcPr>
            <w:tcW w:w="1275" w:type="dxa"/>
          </w:tcPr>
          <w:p w14:paraId="5A7B0D63"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lastRenderedPageBreak/>
              <w:t xml:space="preserve">Техник-мамандар және өзге </w:t>
            </w:r>
            <w:r w:rsidRPr="00721335">
              <w:rPr>
                <w:rFonts w:eastAsia="Calibri"/>
                <w:sz w:val="20"/>
                <w:szCs w:val="20"/>
                <w:lang w:val="kk"/>
              </w:rPr>
              <w:lastRenderedPageBreak/>
              <w:t>де көмекші кәсіби персонал</w:t>
            </w:r>
          </w:p>
        </w:tc>
        <w:tc>
          <w:tcPr>
            <w:tcW w:w="2552" w:type="dxa"/>
          </w:tcPr>
          <w:p w14:paraId="3DBD6CA1" w14:textId="77777777" w:rsidR="00C7238B" w:rsidRPr="00721335" w:rsidRDefault="00C7238B" w:rsidP="00C7238B">
            <w:pPr>
              <w:jc w:val="center"/>
              <w:rPr>
                <w:rFonts w:eastAsia="Calibri"/>
                <w:sz w:val="20"/>
                <w:szCs w:val="20"/>
              </w:rPr>
            </w:pPr>
            <w:r w:rsidRPr="00721335">
              <w:rPr>
                <w:rFonts w:eastAsia="Calibri"/>
                <w:sz w:val="20"/>
                <w:szCs w:val="20"/>
                <w:lang w:val="kk"/>
              </w:rPr>
              <w:lastRenderedPageBreak/>
              <w:t>7222-0-003</w:t>
            </w:r>
          </w:p>
          <w:p w14:paraId="26FD28EB" w14:textId="77777777" w:rsidR="00C7238B" w:rsidRPr="00721335" w:rsidRDefault="00C7238B" w:rsidP="00C7238B">
            <w:pPr>
              <w:jc w:val="center"/>
              <w:rPr>
                <w:rFonts w:eastAsia="Calibri"/>
                <w:sz w:val="20"/>
                <w:szCs w:val="20"/>
              </w:rPr>
            </w:pPr>
            <w:r w:rsidRPr="00721335">
              <w:rPr>
                <w:rFonts w:eastAsia="Calibri"/>
                <w:sz w:val="20"/>
                <w:szCs w:val="20"/>
                <w:lang w:val="kk"/>
              </w:rPr>
              <w:t>Металл модельдер бойынша қалыпшы</w:t>
            </w:r>
          </w:p>
        </w:tc>
        <w:tc>
          <w:tcPr>
            <w:tcW w:w="709" w:type="dxa"/>
          </w:tcPr>
          <w:p w14:paraId="59177D56" w14:textId="77777777" w:rsidR="00C7238B" w:rsidRPr="00721335" w:rsidRDefault="00C7238B" w:rsidP="00C7238B">
            <w:pPr>
              <w:pStyle w:val="BodyText"/>
              <w:ind w:left="0" w:firstLine="0"/>
              <w:jc w:val="center"/>
              <w:rPr>
                <w:sz w:val="20"/>
                <w:szCs w:val="20"/>
              </w:rPr>
            </w:pPr>
            <w:r w:rsidRPr="00721335">
              <w:rPr>
                <w:sz w:val="20"/>
                <w:szCs w:val="20"/>
                <w:lang w:val="kk"/>
              </w:rPr>
              <w:t>3</w:t>
            </w:r>
          </w:p>
        </w:tc>
        <w:tc>
          <w:tcPr>
            <w:tcW w:w="567" w:type="dxa"/>
          </w:tcPr>
          <w:p w14:paraId="75302E65" w14:textId="2AFA6B71" w:rsidR="00C7238B" w:rsidRPr="00721335" w:rsidRDefault="00BB73A6" w:rsidP="00C7238B">
            <w:pPr>
              <w:pStyle w:val="BodyText"/>
              <w:ind w:left="0" w:firstLine="0"/>
              <w:jc w:val="center"/>
              <w:rPr>
                <w:sz w:val="20"/>
                <w:szCs w:val="20"/>
              </w:rPr>
            </w:pPr>
            <w:r>
              <w:rPr>
                <w:sz w:val="20"/>
                <w:szCs w:val="20"/>
                <w:lang w:val="kk"/>
              </w:rPr>
              <w:t>3</w:t>
            </w:r>
          </w:p>
        </w:tc>
        <w:tc>
          <w:tcPr>
            <w:tcW w:w="850" w:type="dxa"/>
          </w:tcPr>
          <w:p w14:paraId="5470D6F2" w14:textId="341F9D52" w:rsidR="00C7238B" w:rsidRPr="00721335" w:rsidRDefault="00BB73A6" w:rsidP="00C7238B">
            <w:pPr>
              <w:pStyle w:val="BodyText"/>
              <w:ind w:left="0" w:firstLine="0"/>
              <w:jc w:val="center"/>
              <w:rPr>
                <w:sz w:val="20"/>
                <w:szCs w:val="20"/>
              </w:rPr>
            </w:pPr>
            <w:r>
              <w:rPr>
                <w:sz w:val="20"/>
                <w:szCs w:val="20"/>
                <w:lang w:val="kk"/>
              </w:rPr>
              <w:t>2-3</w:t>
            </w:r>
          </w:p>
        </w:tc>
        <w:tc>
          <w:tcPr>
            <w:tcW w:w="2045" w:type="dxa"/>
          </w:tcPr>
          <w:p w14:paraId="07F2DE4E" w14:textId="77777777" w:rsidR="00C7238B" w:rsidRPr="00721335" w:rsidRDefault="00C7238B" w:rsidP="00C7238B">
            <w:pPr>
              <w:pStyle w:val="BodyText"/>
              <w:ind w:left="0" w:firstLine="0"/>
              <w:jc w:val="center"/>
              <w:rPr>
                <w:sz w:val="20"/>
                <w:szCs w:val="20"/>
              </w:rPr>
            </w:pPr>
          </w:p>
        </w:tc>
      </w:tr>
      <w:tr w:rsidR="00C7238B" w:rsidRPr="00721335" w14:paraId="44A77B09" w14:textId="77777777" w:rsidTr="007C70FC">
        <w:tc>
          <w:tcPr>
            <w:tcW w:w="585" w:type="dxa"/>
          </w:tcPr>
          <w:p w14:paraId="3F19A4B1" w14:textId="7C6036B9" w:rsidR="00C7238B" w:rsidRPr="00721335" w:rsidRDefault="00C7238B" w:rsidP="00C7238B">
            <w:pPr>
              <w:pStyle w:val="BodyText"/>
              <w:ind w:left="0" w:firstLine="0"/>
              <w:jc w:val="center"/>
              <w:rPr>
                <w:sz w:val="20"/>
                <w:szCs w:val="20"/>
              </w:rPr>
            </w:pPr>
            <w:r>
              <w:rPr>
                <w:sz w:val="20"/>
                <w:szCs w:val="20"/>
                <w:lang w:val="kk"/>
              </w:rPr>
              <w:t>30</w:t>
            </w:r>
          </w:p>
        </w:tc>
        <w:tc>
          <w:tcPr>
            <w:tcW w:w="828" w:type="dxa"/>
          </w:tcPr>
          <w:p w14:paraId="55CFF543" w14:textId="77777777" w:rsidR="00C7238B" w:rsidRPr="00721335" w:rsidRDefault="00C7238B" w:rsidP="00C7238B">
            <w:pPr>
              <w:jc w:val="center"/>
              <w:rPr>
                <w:rFonts w:eastAsia="Calibri"/>
                <w:sz w:val="20"/>
                <w:szCs w:val="20"/>
              </w:rPr>
            </w:pPr>
            <w:r w:rsidRPr="00721335">
              <w:rPr>
                <w:rFonts w:eastAsia="Calibri"/>
                <w:sz w:val="20"/>
                <w:szCs w:val="20"/>
                <w:lang w:val="kk"/>
              </w:rPr>
              <w:t>7224</w:t>
            </w:r>
          </w:p>
        </w:tc>
        <w:tc>
          <w:tcPr>
            <w:tcW w:w="992" w:type="dxa"/>
          </w:tcPr>
          <w:p w14:paraId="2600F8D0" w14:textId="77777777" w:rsidR="00C7238B" w:rsidRPr="00721335" w:rsidRDefault="00C7238B" w:rsidP="00C7238B">
            <w:pPr>
              <w:rPr>
                <w:rFonts w:eastAsia="Calibri"/>
                <w:sz w:val="20"/>
                <w:szCs w:val="20"/>
              </w:rPr>
            </w:pPr>
            <w:r w:rsidRPr="00721335">
              <w:rPr>
                <w:rFonts w:eastAsia="Calibri"/>
                <w:sz w:val="20"/>
                <w:szCs w:val="20"/>
                <w:lang w:val="kk"/>
              </w:rPr>
              <w:t>Blacksmiths, hammersmiths and forging press workers/Балғалар мен престердегі ұсталар, ұсталар/Кузнецы, кузнецы на молотах и прессах</w:t>
            </w:r>
          </w:p>
        </w:tc>
        <w:tc>
          <w:tcPr>
            <w:tcW w:w="425" w:type="dxa"/>
          </w:tcPr>
          <w:p w14:paraId="0E560581" w14:textId="77777777" w:rsidR="00C7238B" w:rsidRPr="00721335" w:rsidRDefault="00C7238B" w:rsidP="00C7238B">
            <w:pPr>
              <w:pStyle w:val="BodyText"/>
              <w:ind w:left="0" w:firstLine="0"/>
              <w:jc w:val="center"/>
              <w:rPr>
                <w:sz w:val="20"/>
                <w:szCs w:val="20"/>
              </w:rPr>
            </w:pPr>
            <w:r w:rsidRPr="00721335">
              <w:rPr>
                <w:sz w:val="20"/>
                <w:szCs w:val="20"/>
                <w:lang w:val="kk"/>
              </w:rPr>
              <w:t>Б</w:t>
            </w:r>
          </w:p>
        </w:tc>
        <w:tc>
          <w:tcPr>
            <w:tcW w:w="851" w:type="dxa"/>
          </w:tcPr>
          <w:p w14:paraId="151DD359"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7224</w:t>
            </w:r>
          </w:p>
        </w:tc>
        <w:tc>
          <w:tcPr>
            <w:tcW w:w="1134" w:type="dxa"/>
          </w:tcPr>
          <w:p w14:paraId="3441BAA0"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Жылтыратушылар, тегістеушілер және құрал-саймандарды қайраушылар/ Полировщики, шлифовщики и заточники инструментов</w:t>
            </w:r>
          </w:p>
        </w:tc>
        <w:tc>
          <w:tcPr>
            <w:tcW w:w="425" w:type="dxa"/>
          </w:tcPr>
          <w:p w14:paraId="58A155EE" w14:textId="77777777" w:rsidR="00C7238B" w:rsidRPr="00721335" w:rsidRDefault="00C7238B" w:rsidP="00C7238B">
            <w:pPr>
              <w:pStyle w:val="BodyText"/>
              <w:ind w:left="0" w:firstLine="0"/>
              <w:jc w:val="center"/>
              <w:rPr>
                <w:sz w:val="20"/>
                <w:szCs w:val="20"/>
              </w:rPr>
            </w:pPr>
            <w:r w:rsidRPr="00721335">
              <w:rPr>
                <w:sz w:val="20"/>
                <w:szCs w:val="20"/>
                <w:lang w:val="kk"/>
              </w:rPr>
              <w:t>ч</w:t>
            </w:r>
          </w:p>
        </w:tc>
        <w:tc>
          <w:tcPr>
            <w:tcW w:w="851" w:type="dxa"/>
          </w:tcPr>
          <w:p w14:paraId="406A6214"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7224-2</w:t>
            </w:r>
          </w:p>
        </w:tc>
        <w:tc>
          <w:tcPr>
            <w:tcW w:w="1134" w:type="dxa"/>
          </w:tcPr>
          <w:p w14:paraId="4C417235"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Тегістеушілер/ Шлифовщики</w:t>
            </w:r>
          </w:p>
        </w:tc>
        <w:tc>
          <w:tcPr>
            <w:tcW w:w="1275" w:type="dxa"/>
          </w:tcPr>
          <w:p w14:paraId="05C72609"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Техник-мамандар және өзге де көмекші кәсіби персонал</w:t>
            </w:r>
          </w:p>
        </w:tc>
        <w:tc>
          <w:tcPr>
            <w:tcW w:w="2552" w:type="dxa"/>
          </w:tcPr>
          <w:p w14:paraId="440AE563" w14:textId="77777777" w:rsidR="00C7238B" w:rsidRPr="00721335" w:rsidRDefault="00C7238B" w:rsidP="00C7238B">
            <w:pPr>
              <w:jc w:val="center"/>
              <w:rPr>
                <w:rFonts w:eastAsia="Calibri"/>
                <w:sz w:val="20"/>
                <w:szCs w:val="20"/>
              </w:rPr>
            </w:pPr>
            <w:r w:rsidRPr="00721335">
              <w:rPr>
                <w:rFonts w:eastAsia="Calibri"/>
                <w:sz w:val="20"/>
                <w:szCs w:val="20"/>
                <w:lang w:val="kk"/>
              </w:rPr>
              <w:t>7224-2-014</w:t>
            </w:r>
          </w:p>
          <w:p w14:paraId="710ED0B1" w14:textId="77777777" w:rsidR="00C7238B" w:rsidRPr="00721335" w:rsidRDefault="00C7238B" w:rsidP="00C7238B">
            <w:pPr>
              <w:jc w:val="center"/>
              <w:rPr>
                <w:rFonts w:eastAsia="Calibri"/>
                <w:sz w:val="20"/>
                <w:szCs w:val="20"/>
              </w:rPr>
            </w:pPr>
            <w:r w:rsidRPr="00721335">
              <w:rPr>
                <w:rFonts w:eastAsia="Calibri"/>
                <w:sz w:val="20"/>
                <w:szCs w:val="20"/>
                <w:lang w:val="kk"/>
              </w:rPr>
              <w:t>Қатты қорытпалардан және отқа балқитын металдардан жасалған бұйымдарды тегістеуші</w:t>
            </w:r>
          </w:p>
        </w:tc>
        <w:tc>
          <w:tcPr>
            <w:tcW w:w="709" w:type="dxa"/>
          </w:tcPr>
          <w:p w14:paraId="60690C50" w14:textId="77777777" w:rsidR="00C7238B" w:rsidRPr="00721335" w:rsidRDefault="00C7238B" w:rsidP="00C7238B">
            <w:pPr>
              <w:pStyle w:val="BodyText"/>
              <w:ind w:left="0" w:firstLine="0"/>
              <w:jc w:val="center"/>
              <w:rPr>
                <w:sz w:val="20"/>
                <w:szCs w:val="20"/>
              </w:rPr>
            </w:pPr>
            <w:r w:rsidRPr="00721335">
              <w:rPr>
                <w:sz w:val="20"/>
                <w:szCs w:val="20"/>
                <w:lang w:val="kk"/>
              </w:rPr>
              <w:t>3</w:t>
            </w:r>
          </w:p>
        </w:tc>
        <w:tc>
          <w:tcPr>
            <w:tcW w:w="567" w:type="dxa"/>
          </w:tcPr>
          <w:p w14:paraId="390A3633" w14:textId="14FA70C0" w:rsidR="00C7238B" w:rsidRPr="00721335" w:rsidRDefault="00BB73A6" w:rsidP="00C7238B">
            <w:pPr>
              <w:pStyle w:val="BodyText"/>
              <w:ind w:left="0" w:firstLine="0"/>
              <w:jc w:val="center"/>
              <w:rPr>
                <w:sz w:val="20"/>
                <w:szCs w:val="20"/>
              </w:rPr>
            </w:pPr>
            <w:r>
              <w:rPr>
                <w:sz w:val="20"/>
                <w:szCs w:val="20"/>
                <w:lang w:val="kk"/>
              </w:rPr>
              <w:t>3</w:t>
            </w:r>
          </w:p>
        </w:tc>
        <w:tc>
          <w:tcPr>
            <w:tcW w:w="850" w:type="dxa"/>
          </w:tcPr>
          <w:p w14:paraId="57CE13E6" w14:textId="31E347EE" w:rsidR="00C7238B" w:rsidRPr="00721335" w:rsidRDefault="00BB73A6" w:rsidP="00C7238B">
            <w:pPr>
              <w:pStyle w:val="BodyText"/>
              <w:ind w:left="0" w:firstLine="0"/>
              <w:jc w:val="center"/>
              <w:rPr>
                <w:sz w:val="20"/>
                <w:szCs w:val="20"/>
              </w:rPr>
            </w:pPr>
            <w:r>
              <w:rPr>
                <w:sz w:val="20"/>
                <w:szCs w:val="20"/>
                <w:lang w:val="kk"/>
              </w:rPr>
              <w:t>2-3</w:t>
            </w:r>
          </w:p>
        </w:tc>
        <w:tc>
          <w:tcPr>
            <w:tcW w:w="2045" w:type="dxa"/>
          </w:tcPr>
          <w:p w14:paraId="17DE4270" w14:textId="77777777" w:rsidR="00C7238B" w:rsidRPr="00721335" w:rsidRDefault="00C7238B" w:rsidP="00C7238B">
            <w:pPr>
              <w:pStyle w:val="BodyText"/>
              <w:ind w:left="0" w:firstLine="0"/>
              <w:jc w:val="center"/>
              <w:rPr>
                <w:sz w:val="20"/>
                <w:szCs w:val="20"/>
              </w:rPr>
            </w:pPr>
          </w:p>
        </w:tc>
      </w:tr>
      <w:tr w:rsidR="00C7238B" w:rsidRPr="00721335" w14:paraId="2DF1B1E4" w14:textId="77777777" w:rsidTr="007C70FC">
        <w:tc>
          <w:tcPr>
            <w:tcW w:w="585" w:type="dxa"/>
          </w:tcPr>
          <w:p w14:paraId="2644EC61" w14:textId="07945B2D" w:rsidR="00C7238B" w:rsidRDefault="00C7238B" w:rsidP="00C7238B">
            <w:pPr>
              <w:pStyle w:val="BodyText"/>
              <w:ind w:left="0" w:firstLine="0"/>
              <w:jc w:val="center"/>
              <w:rPr>
                <w:sz w:val="20"/>
                <w:szCs w:val="20"/>
                <w:lang w:val="kk"/>
              </w:rPr>
            </w:pPr>
            <w:r>
              <w:rPr>
                <w:sz w:val="20"/>
                <w:szCs w:val="20"/>
                <w:lang w:val="kk"/>
              </w:rPr>
              <w:t>31</w:t>
            </w:r>
          </w:p>
        </w:tc>
        <w:tc>
          <w:tcPr>
            <w:tcW w:w="828" w:type="dxa"/>
          </w:tcPr>
          <w:p w14:paraId="3D2D0B72" w14:textId="4ACEB70A" w:rsidR="00C7238B" w:rsidRPr="00721335" w:rsidRDefault="00C7238B" w:rsidP="00C7238B">
            <w:pPr>
              <w:jc w:val="center"/>
              <w:rPr>
                <w:rFonts w:eastAsia="Calibri"/>
                <w:sz w:val="20"/>
                <w:szCs w:val="20"/>
                <w:lang w:val="kk"/>
              </w:rPr>
            </w:pPr>
            <w:r w:rsidRPr="00FB563E">
              <w:rPr>
                <w:rFonts w:eastAsia="Calibri"/>
                <w:sz w:val="20"/>
                <w:szCs w:val="20"/>
                <w:highlight w:val="yellow"/>
              </w:rPr>
              <w:t>7233</w:t>
            </w:r>
          </w:p>
        </w:tc>
        <w:tc>
          <w:tcPr>
            <w:tcW w:w="992" w:type="dxa"/>
          </w:tcPr>
          <w:p w14:paraId="041CF5D3" w14:textId="7750CBED" w:rsidR="00C7238B" w:rsidRPr="00721335" w:rsidRDefault="00C7238B" w:rsidP="00C7238B">
            <w:pPr>
              <w:rPr>
                <w:rFonts w:eastAsia="Calibri"/>
                <w:sz w:val="20"/>
                <w:szCs w:val="20"/>
                <w:lang w:val="kk"/>
              </w:rPr>
            </w:pPr>
            <w:r w:rsidRPr="00C7238B">
              <w:rPr>
                <w:rFonts w:eastAsia="Calibri"/>
                <w:sz w:val="20"/>
                <w:szCs w:val="20"/>
                <w:highlight w:val="yellow"/>
                <w:lang w:val="kk"/>
              </w:rPr>
              <w:t>Agricultu</w:t>
            </w:r>
            <w:r w:rsidRPr="00C7238B">
              <w:rPr>
                <w:rFonts w:eastAsia="Calibri"/>
                <w:sz w:val="20"/>
                <w:szCs w:val="20"/>
                <w:highlight w:val="yellow"/>
                <w:lang w:val="kk"/>
              </w:rPr>
              <w:lastRenderedPageBreak/>
              <w:t>ral and Industrial Machinery Mechanics and Repairers/Механиктер мен жөндеушілер ауыл шаруашылығы және индустриялық жабдық/Механики и ремонтники сельскохозяйственного и промышленного оборудования</w:t>
            </w:r>
          </w:p>
        </w:tc>
        <w:tc>
          <w:tcPr>
            <w:tcW w:w="425" w:type="dxa"/>
          </w:tcPr>
          <w:p w14:paraId="660F5839" w14:textId="71AC465F" w:rsidR="00C7238B" w:rsidRPr="00721335" w:rsidRDefault="00C7238B" w:rsidP="00C7238B">
            <w:pPr>
              <w:pStyle w:val="BodyText"/>
              <w:ind w:left="0" w:firstLine="0"/>
              <w:jc w:val="center"/>
              <w:rPr>
                <w:sz w:val="20"/>
                <w:szCs w:val="20"/>
                <w:lang w:val="kk"/>
              </w:rPr>
            </w:pPr>
            <w:r w:rsidRPr="00FB563E">
              <w:rPr>
                <w:sz w:val="20"/>
                <w:szCs w:val="20"/>
                <w:highlight w:val="yellow"/>
              </w:rPr>
              <w:lastRenderedPageBreak/>
              <w:t>п</w:t>
            </w:r>
          </w:p>
        </w:tc>
        <w:tc>
          <w:tcPr>
            <w:tcW w:w="851" w:type="dxa"/>
          </w:tcPr>
          <w:p w14:paraId="75B861DD" w14:textId="79148D57" w:rsidR="00C7238B" w:rsidRPr="00721335" w:rsidRDefault="00C7238B" w:rsidP="00C7238B">
            <w:pPr>
              <w:pStyle w:val="BodyText"/>
              <w:ind w:left="0" w:firstLine="0"/>
              <w:jc w:val="center"/>
              <w:rPr>
                <w:rFonts w:eastAsia="Calibri"/>
                <w:sz w:val="20"/>
                <w:szCs w:val="20"/>
                <w:lang w:val="kk"/>
              </w:rPr>
            </w:pPr>
            <w:r w:rsidRPr="00FB563E">
              <w:rPr>
                <w:rFonts w:eastAsia="Calibri"/>
                <w:sz w:val="20"/>
                <w:szCs w:val="20"/>
                <w:highlight w:val="yellow"/>
              </w:rPr>
              <w:t>7239</w:t>
            </w:r>
          </w:p>
        </w:tc>
        <w:tc>
          <w:tcPr>
            <w:tcW w:w="1134" w:type="dxa"/>
          </w:tcPr>
          <w:p w14:paraId="247F32ED" w14:textId="77777777" w:rsidR="00C7238B" w:rsidRPr="00C7238B" w:rsidRDefault="00C7238B" w:rsidP="00C7238B">
            <w:pPr>
              <w:pStyle w:val="BodyText"/>
              <w:ind w:left="0" w:firstLine="0"/>
              <w:jc w:val="center"/>
              <w:rPr>
                <w:rFonts w:eastAsia="Calibri"/>
                <w:sz w:val="20"/>
                <w:szCs w:val="20"/>
                <w:highlight w:val="yellow"/>
                <w:lang w:val="kk"/>
              </w:rPr>
            </w:pPr>
            <w:r w:rsidRPr="00C7238B">
              <w:rPr>
                <w:rFonts w:eastAsia="Calibri"/>
                <w:sz w:val="20"/>
                <w:szCs w:val="20"/>
                <w:highlight w:val="yellow"/>
                <w:lang w:val="kk"/>
              </w:rPr>
              <w:t xml:space="preserve">Слесарлар </w:t>
            </w:r>
            <w:r w:rsidRPr="00C7238B">
              <w:rPr>
                <w:rFonts w:eastAsia="Calibri"/>
                <w:sz w:val="20"/>
                <w:szCs w:val="20"/>
                <w:highlight w:val="yellow"/>
                <w:lang w:val="kk"/>
              </w:rPr>
              <w:lastRenderedPageBreak/>
              <w:t>мен жөндеушілер, н.в.д. г./</w:t>
            </w:r>
          </w:p>
          <w:p w14:paraId="3D8F4F59" w14:textId="3ED16C5D" w:rsidR="00C7238B" w:rsidRPr="00721335" w:rsidRDefault="00C7238B" w:rsidP="00C7238B">
            <w:pPr>
              <w:pStyle w:val="BodyText"/>
              <w:ind w:left="0" w:firstLine="0"/>
              <w:jc w:val="center"/>
              <w:rPr>
                <w:rFonts w:eastAsia="Calibri"/>
                <w:sz w:val="20"/>
                <w:szCs w:val="20"/>
                <w:lang w:val="kk"/>
              </w:rPr>
            </w:pPr>
            <w:r w:rsidRPr="00FB563E">
              <w:rPr>
                <w:rFonts w:eastAsia="Calibri"/>
                <w:sz w:val="20"/>
                <w:szCs w:val="20"/>
                <w:highlight w:val="yellow"/>
              </w:rPr>
              <w:t>Слесари и ремонтники, н.в.д.г.</w:t>
            </w:r>
          </w:p>
        </w:tc>
        <w:tc>
          <w:tcPr>
            <w:tcW w:w="425" w:type="dxa"/>
          </w:tcPr>
          <w:p w14:paraId="3DE3F11C" w14:textId="03370375" w:rsidR="00C7238B" w:rsidRPr="00721335" w:rsidRDefault="00C7238B" w:rsidP="00C7238B">
            <w:pPr>
              <w:pStyle w:val="BodyText"/>
              <w:ind w:left="0" w:firstLine="0"/>
              <w:jc w:val="center"/>
              <w:rPr>
                <w:sz w:val="20"/>
                <w:szCs w:val="20"/>
                <w:lang w:val="kk"/>
              </w:rPr>
            </w:pPr>
            <w:r w:rsidRPr="00FB563E">
              <w:rPr>
                <w:sz w:val="20"/>
                <w:szCs w:val="20"/>
                <w:highlight w:val="yellow"/>
              </w:rPr>
              <w:lastRenderedPageBreak/>
              <w:t>п</w:t>
            </w:r>
          </w:p>
        </w:tc>
        <w:tc>
          <w:tcPr>
            <w:tcW w:w="851" w:type="dxa"/>
          </w:tcPr>
          <w:p w14:paraId="6CA58899" w14:textId="708C408B" w:rsidR="00C7238B" w:rsidRPr="00721335" w:rsidRDefault="00C7238B" w:rsidP="00C7238B">
            <w:pPr>
              <w:pStyle w:val="BodyText"/>
              <w:ind w:left="0" w:firstLine="0"/>
              <w:jc w:val="center"/>
              <w:rPr>
                <w:rFonts w:eastAsia="Calibri"/>
                <w:sz w:val="20"/>
                <w:szCs w:val="20"/>
                <w:lang w:val="kk"/>
              </w:rPr>
            </w:pPr>
            <w:r w:rsidRPr="0075741C">
              <w:rPr>
                <w:rFonts w:eastAsia="Calibri"/>
                <w:sz w:val="20"/>
                <w:szCs w:val="20"/>
                <w:highlight w:val="yellow"/>
              </w:rPr>
              <w:t>7239-</w:t>
            </w:r>
            <w:r w:rsidRPr="0075741C">
              <w:rPr>
                <w:rFonts w:eastAsia="Calibri"/>
                <w:sz w:val="20"/>
                <w:szCs w:val="20"/>
              </w:rPr>
              <w:t>2</w:t>
            </w:r>
          </w:p>
        </w:tc>
        <w:tc>
          <w:tcPr>
            <w:tcW w:w="1134" w:type="dxa"/>
          </w:tcPr>
          <w:p w14:paraId="25765616" w14:textId="4F9518AC" w:rsidR="00C7238B" w:rsidRPr="00721335" w:rsidRDefault="00C7238B" w:rsidP="00C7238B">
            <w:pPr>
              <w:pStyle w:val="BodyText"/>
              <w:ind w:left="0" w:firstLine="0"/>
              <w:jc w:val="center"/>
              <w:rPr>
                <w:rFonts w:eastAsia="Calibri"/>
                <w:sz w:val="20"/>
                <w:szCs w:val="20"/>
                <w:lang w:val="kk"/>
              </w:rPr>
            </w:pPr>
            <w:r w:rsidRPr="0075741C">
              <w:rPr>
                <w:rFonts w:eastAsia="Calibri"/>
                <w:sz w:val="20"/>
                <w:szCs w:val="20"/>
                <w:highlight w:val="yellow"/>
              </w:rPr>
              <w:t>Өнеркәсіп</w:t>
            </w:r>
            <w:r w:rsidRPr="0075741C">
              <w:rPr>
                <w:rFonts w:eastAsia="Calibri"/>
                <w:sz w:val="20"/>
                <w:szCs w:val="20"/>
                <w:highlight w:val="yellow"/>
              </w:rPr>
              <w:lastRenderedPageBreak/>
              <w:t>тік жабдықтардың слесарлары / Слесари промышленного оборудования</w:t>
            </w:r>
          </w:p>
        </w:tc>
        <w:tc>
          <w:tcPr>
            <w:tcW w:w="1275" w:type="dxa"/>
          </w:tcPr>
          <w:p w14:paraId="47D15140" w14:textId="1123C328" w:rsidR="00C7238B" w:rsidRPr="00721335" w:rsidRDefault="00C7238B" w:rsidP="00C7238B">
            <w:pPr>
              <w:pStyle w:val="BodyText"/>
              <w:ind w:left="0" w:firstLine="0"/>
              <w:jc w:val="center"/>
              <w:rPr>
                <w:rFonts w:eastAsia="Calibri"/>
                <w:sz w:val="20"/>
                <w:szCs w:val="20"/>
                <w:lang w:val="kk"/>
              </w:rPr>
            </w:pPr>
            <w:r w:rsidRPr="00721335">
              <w:rPr>
                <w:rFonts w:eastAsia="Calibri"/>
                <w:sz w:val="20"/>
                <w:szCs w:val="20"/>
                <w:lang w:val="kk"/>
              </w:rPr>
              <w:lastRenderedPageBreak/>
              <w:t>Техник-</w:t>
            </w:r>
            <w:r w:rsidRPr="00721335">
              <w:rPr>
                <w:rFonts w:eastAsia="Calibri"/>
                <w:sz w:val="20"/>
                <w:szCs w:val="20"/>
                <w:lang w:val="kk"/>
              </w:rPr>
              <w:lastRenderedPageBreak/>
              <w:t>мамандар және өзге де көмекші кәсіби персонал</w:t>
            </w:r>
          </w:p>
        </w:tc>
        <w:tc>
          <w:tcPr>
            <w:tcW w:w="2552" w:type="dxa"/>
          </w:tcPr>
          <w:p w14:paraId="0267FEC1" w14:textId="77777777" w:rsidR="00C7238B" w:rsidRPr="00C7238B" w:rsidRDefault="00C7238B" w:rsidP="00C7238B">
            <w:pPr>
              <w:jc w:val="center"/>
              <w:rPr>
                <w:rFonts w:eastAsia="Calibri"/>
                <w:sz w:val="20"/>
                <w:szCs w:val="20"/>
              </w:rPr>
            </w:pPr>
            <w:r w:rsidRPr="00C7238B">
              <w:rPr>
                <w:rFonts w:eastAsia="Calibri"/>
                <w:sz w:val="20"/>
                <w:szCs w:val="20"/>
              </w:rPr>
              <w:lastRenderedPageBreak/>
              <w:t>7239-2-032</w:t>
            </w:r>
          </w:p>
          <w:p w14:paraId="4426D420" w14:textId="6AA4D5C7" w:rsidR="00C7238B" w:rsidRPr="00721335" w:rsidRDefault="00C7238B" w:rsidP="00C7238B">
            <w:pPr>
              <w:jc w:val="center"/>
              <w:rPr>
                <w:rFonts w:eastAsia="Calibri"/>
                <w:sz w:val="20"/>
                <w:szCs w:val="20"/>
                <w:lang w:val="kk"/>
              </w:rPr>
            </w:pPr>
            <w:r w:rsidRPr="00C7238B">
              <w:rPr>
                <w:rFonts w:eastAsia="Calibri"/>
                <w:sz w:val="20"/>
                <w:szCs w:val="20"/>
              </w:rPr>
              <w:lastRenderedPageBreak/>
              <w:t>Технологиялық жабдықты баптаушы</w:t>
            </w:r>
          </w:p>
        </w:tc>
        <w:tc>
          <w:tcPr>
            <w:tcW w:w="709" w:type="dxa"/>
          </w:tcPr>
          <w:p w14:paraId="20A49B3B" w14:textId="235B4ED8" w:rsidR="00C7238B" w:rsidRPr="00721335" w:rsidRDefault="00C7238B" w:rsidP="00C7238B">
            <w:pPr>
              <w:pStyle w:val="BodyText"/>
              <w:ind w:left="0" w:firstLine="0"/>
              <w:jc w:val="center"/>
              <w:rPr>
                <w:sz w:val="20"/>
                <w:szCs w:val="20"/>
                <w:lang w:val="kk"/>
              </w:rPr>
            </w:pPr>
            <w:r w:rsidRPr="00FB563E">
              <w:rPr>
                <w:sz w:val="20"/>
                <w:szCs w:val="20"/>
                <w:highlight w:val="yellow"/>
              </w:rPr>
              <w:lastRenderedPageBreak/>
              <w:t>3</w:t>
            </w:r>
          </w:p>
        </w:tc>
        <w:tc>
          <w:tcPr>
            <w:tcW w:w="567" w:type="dxa"/>
          </w:tcPr>
          <w:p w14:paraId="65E3E479" w14:textId="1A9F0327" w:rsidR="00C7238B" w:rsidRPr="00721335" w:rsidRDefault="00BB73A6" w:rsidP="00C7238B">
            <w:pPr>
              <w:pStyle w:val="BodyText"/>
              <w:ind w:left="0" w:firstLine="0"/>
              <w:jc w:val="center"/>
              <w:rPr>
                <w:sz w:val="20"/>
                <w:szCs w:val="20"/>
                <w:lang w:val="kk"/>
              </w:rPr>
            </w:pPr>
            <w:r>
              <w:rPr>
                <w:sz w:val="20"/>
                <w:szCs w:val="20"/>
                <w:highlight w:val="yellow"/>
              </w:rPr>
              <w:t>3</w:t>
            </w:r>
          </w:p>
        </w:tc>
        <w:tc>
          <w:tcPr>
            <w:tcW w:w="850" w:type="dxa"/>
          </w:tcPr>
          <w:p w14:paraId="72C0DF14" w14:textId="3D78CF46" w:rsidR="00C7238B" w:rsidRPr="00721335" w:rsidRDefault="00BB73A6" w:rsidP="00C7238B">
            <w:pPr>
              <w:pStyle w:val="BodyText"/>
              <w:ind w:left="0" w:firstLine="0"/>
              <w:jc w:val="center"/>
              <w:rPr>
                <w:sz w:val="20"/>
                <w:szCs w:val="20"/>
                <w:lang w:val="kk"/>
              </w:rPr>
            </w:pPr>
            <w:r>
              <w:rPr>
                <w:sz w:val="20"/>
                <w:szCs w:val="20"/>
                <w:highlight w:val="yellow"/>
              </w:rPr>
              <w:t>2-3</w:t>
            </w:r>
          </w:p>
        </w:tc>
        <w:tc>
          <w:tcPr>
            <w:tcW w:w="2045" w:type="dxa"/>
          </w:tcPr>
          <w:p w14:paraId="6C3AFC65" w14:textId="77777777" w:rsidR="00C7238B" w:rsidRPr="00721335" w:rsidRDefault="00C7238B" w:rsidP="00C7238B">
            <w:pPr>
              <w:pStyle w:val="BodyText"/>
              <w:ind w:left="0" w:firstLine="0"/>
              <w:jc w:val="center"/>
              <w:rPr>
                <w:sz w:val="20"/>
                <w:szCs w:val="20"/>
              </w:rPr>
            </w:pPr>
          </w:p>
        </w:tc>
      </w:tr>
      <w:tr w:rsidR="00C7238B" w:rsidRPr="00721335" w14:paraId="74F00501" w14:textId="77777777" w:rsidTr="007C70FC">
        <w:tc>
          <w:tcPr>
            <w:tcW w:w="585" w:type="dxa"/>
          </w:tcPr>
          <w:p w14:paraId="7AF037F7" w14:textId="1E28D016" w:rsidR="00C7238B" w:rsidRDefault="00C7238B" w:rsidP="00C7238B">
            <w:pPr>
              <w:pStyle w:val="BodyText"/>
              <w:ind w:left="0" w:firstLine="0"/>
              <w:jc w:val="center"/>
              <w:rPr>
                <w:sz w:val="20"/>
                <w:szCs w:val="20"/>
                <w:lang w:val="kk"/>
              </w:rPr>
            </w:pPr>
            <w:r>
              <w:rPr>
                <w:sz w:val="20"/>
                <w:szCs w:val="20"/>
                <w:lang w:val="kk"/>
              </w:rPr>
              <w:t>32</w:t>
            </w:r>
          </w:p>
        </w:tc>
        <w:tc>
          <w:tcPr>
            <w:tcW w:w="828" w:type="dxa"/>
          </w:tcPr>
          <w:p w14:paraId="6C9FE741" w14:textId="2654F0E4" w:rsidR="00C7238B" w:rsidRPr="00FB563E" w:rsidRDefault="00C7238B" w:rsidP="00C7238B">
            <w:pPr>
              <w:jc w:val="center"/>
              <w:rPr>
                <w:rFonts w:eastAsia="Calibri"/>
                <w:sz w:val="20"/>
                <w:szCs w:val="20"/>
                <w:highlight w:val="yellow"/>
              </w:rPr>
            </w:pPr>
            <w:r w:rsidRPr="0075741C">
              <w:rPr>
                <w:rFonts w:eastAsia="Calibri"/>
                <w:sz w:val="20"/>
                <w:szCs w:val="20"/>
                <w:highlight w:val="yellow"/>
              </w:rPr>
              <w:t>3122</w:t>
            </w:r>
          </w:p>
        </w:tc>
        <w:tc>
          <w:tcPr>
            <w:tcW w:w="992" w:type="dxa"/>
          </w:tcPr>
          <w:p w14:paraId="4D779170" w14:textId="23AA18F2" w:rsidR="00C7238B" w:rsidRPr="00C7238B" w:rsidRDefault="00C7238B" w:rsidP="00C7238B">
            <w:pPr>
              <w:rPr>
                <w:rFonts w:eastAsia="Calibri"/>
                <w:sz w:val="20"/>
                <w:szCs w:val="20"/>
                <w:highlight w:val="yellow"/>
                <w:lang w:val="kk"/>
              </w:rPr>
            </w:pPr>
            <w:r w:rsidRPr="0075741C">
              <w:rPr>
                <w:rFonts w:eastAsia="Calibri"/>
                <w:sz w:val="20"/>
                <w:szCs w:val="20"/>
                <w:highlight w:val="yellow"/>
              </w:rPr>
              <w:t xml:space="preserve">Manufacturing Supervisors/ Мастерлер (бригадирлер) және өңдеуші өнеркәсіп/ Мастера </w:t>
            </w:r>
            <w:r w:rsidRPr="0075741C">
              <w:rPr>
                <w:rFonts w:eastAsia="Calibri"/>
                <w:sz w:val="20"/>
                <w:szCs w:val="20"/>
                <w:highlight w:val="yellow"/>
              </w:rPr>
              <w:lastRenderedPageBreak/>
              <w:t>(бригадиры) и обрабатывающей промышленности</w:t>
            </w:r>
          </w:p>
        </w:tc>
        <w:tc>
          <w:tcPr>
            <w:tcW w:w="425" w:type="dxa"/>
          </w:tcPr>
          <w:p w14:paraId="7F135405" w14:textId="4F8BC5A5" w:rsidR="00C7238B" w:rsidRPr="00FB563E" w:rsidRDefault="00C7238B" w:rsidP="00C7238B">
            <w:pPr>
              <w:pStyle w:val="BodyText"/>
              <w:ind w:left="0" w:firstLine="0"/>
              <w:jc w:val="center"/>
              <w:rPr>
                <w:sz w:val="20"/>
                <w:szCs w:val="20"/>
                <w:highlight w:val="yellow"/>
              </w:rPr>
            </w:pPr>
            <w:r w:rsidRPr="0075741C">
              <w:rPr>
                <w:sz w:val="20"/>
                <w:szCs w:val="20"/>
                <w:highlight w:val="yellow"/>
              </w:rPr>
              <w:lastRenderedPageBreak/>
              <w:t>п</w:t>
            </w:r>
          </w:p>
        </w:tc>
        <w:tc>
          <w:tcPr>
            <w:tcW w:w="851" w:type="dxa"/>
          </w:tcPr>
          <w:p w14:paraId="238B37F5" w14:textId="402A1A97" w:rsidR="00C7238B" w:rsidRPr="00FB563E" w:rsidRDefault="00C7238B" w:rsidP="00C7238B">
            <w:pPr>
              <w:pStyle w:val="BodyText"/>
              <w:ind w:left="0" w:firstLine="0"/>
              <w:jc w:val="center"/>
              <w:rPr>
                <w:rFonts w:eastAsia="Calibri"/>
                <w:sz w:val="20"/>
                <w:szCs w:val="20"/>
                <w:highlight w:val="yellow"/>
              </w:rPr>
            </w:pPr>
            <w:r w:rsidRPr="0075741C">
              <w:rPr>
                <w:rFonts w:eastAsia="Calibri"/>
                <w:sz w:val="20"/>
                <w:szCs w:val="20"/>
                <w:highlight w:val="yellow"/>
              </w:rPr>
              <w:t>7300</w:t>
            </w:r>
          </w:p>
        </w:tc>
        <w:tc>
          <w:tcPr>
            <w:tcW w:w="1134" w:type="dxa"/>
          </w:tcPr>
          <w:p w14:paraId="2EEE7A76" w14:textId="2A4AEFEB" w:rsidR="00C7238B" w:rsidRPr="00C7238B" w:rsidRDefault="00C7238B" w:rsidP="00C7238B">
            <w:pPr>
              <w:pStyle w:val="BodyText"/>
              <w:ind w:left="0" w:firstLine="0"/>
              <w:jc w:val="center"/>
              <w:rPr>
                <w:rFonts w:eastAsia="Calibri"/>
                <w:sz w:val="20"/>
                <w:szCs w:val="20"/>
                <w:highlight w:val="yellow"/>
                <w:lang w:val="kk"/>
              </w:rPr>
            </w:pPr>
            <w:r w:rsidRPr="0075741C">
              <w:rPr>
                <w:rFonts w:eastAsia="Calibri"/>
                <w:sz w:val="20"/>
                <w:szCs w:val="20"/>
                <w:highlight w:val="yellow"/>
              </w:rPr>
              <w:t xml:space="preserve">Дәлме-дәл жұмыс істейтін қолөнершілерге супервайзерлер (бригадирлер) / Супервайзеры (бригадиры) над </w:t>
            </w:r>
            <w:r w:rsidRPr="0075741C">
              <w:rPr>
                <w:rFonts w:eastAsia="Calibri"/>
                <w:sz w:val="20"/>
                <w:szCs w:val="20"/>
                <w:highlight w:val="yellow"/>
              </w:rPr>
              <w:lastRenderedPageBreak/>
              <w:t>ремесленниками, рабочими по точным</w:t>
            </w:r>
          </w:p>
        </w:tc>
        <w:tc>
          <w:tcPr>
            <w:tcW w:w="425" w:type="dxa"/>
          </w:tcPr>
          <w:p w14:paraId="0DDCCD26" w14:textId="17E2D4C7" w:rsidR="00C7238B" w:rsidRPr="00FB563E" w:rsidRDefault="00C7238B" w:rsidP="00C7238B">
            <w:pPr>
              <w:pStyle w:val="BodyText"/>
              <w:ind w:left="0" w:firstLine="0"/>
              <w:jc w:val="center"/>
              <w:rPr>
                <w:sz w:val="20"/>
                <w:szCs w:val="20"/>
                <w:highlight w:val="yellow"/>
              </w:rPr>
            </w:pPr>
            <w:r w:rsidRPr="0075741C">
              <w:rPr>
                <w:sz w:val="20"/>
                <w:szCs w:val="20"/>
                <w:highlight w:val="yellow"/>
              </w:rPr>
              <w:lastRenderedPageBreak/>
              <w:t>п</w:t>
            </w:r>
          </w:p>
        </w:tc>
        <w:tc>
          <w:tcPr>
            <w:tcW w:w="851" w:type="dxa"/>
          </w:tcPr>
          <w:p w14:paraId="6AB6DAD5" w14:textId="740997ED" w:rsidR="00C7238B" w:rsidRPr="0075741C" w:rsidRDefault="00C7238B" w:rsidP="00C7238B">
            <w:pPr>
              <w:pStyle w:val="BodyText"/>
              <w:ind w:left="0" w:firstLine="0"/>
              <w:jc w:val="center"/>
              <w:rPr>
                <w:rFonts w:eastAsia="Calibri"/>
                <w:sz w:val="20"/>
                <w:szCs w:val="20"/>
                <w:highlight w:val="yellow"/>
              </w:rPr>
            </w:pPr>
            <w:r w:rsidRPr="0075741C">
              <w:rPr>
                <w:rFonts w:eastAsia="Calibri"/>
                <w:sz w:val="20"/>
                <w:szCs w:val="20"/>
                <w:highlight w:val="yellow"/>
              </w:rPr>
              <w:t>7300-0</w:t>
            </w:r>
          </w:p>
        </w:tc>
        <w:tc>
          <w:tcPr>
            <w:tcW w:w="1134" w:type="dxa"/>
          </w:tcPr>
          <w:p w14:paraId="2F1663CC" w14:textId="77777777" w:rsidR="00C7238B" w:rsidRPr="0075741C" w:rsidRDefault="00C7238B" w:rsidP="00C7238B">
            <w:pPr>
              <w:pStyle w:val="BodyText"/>
              <w:ind w:left="-53" w:firstLine="0"/>
              <w:jc w:val="center"/>
              <w:rPr>
                <w:rFonts w:eastAsia="Calibri"/>
                <w:sz w:val="20"/>
                <w:szCs w:val="20"/>
                <w:highlight w:val="yellow"/>
              </w:rPr>
            </w:pPr>
            <w:r w:rsidRPr="0075741C">
              <w:rPr>
                <w:rFonts w:eastAsia="Calibri"/>
                <w:sz w:val="20"/>
                <w:szCs w:val="20"/>
                <w:highlight w:val="yellow"/>
              </w:rPr>
              <w:t xml:space="preserve">Дәл (дәл) құрал, полиграфия және картография бойынша жұмыс істейтін қолөнершілерге супервайзерлер </w:t>
            </w:r>
            <w:r w:rsidRPr="0075741C">
              <w:rPr>
                <w:rFonts w:eastAsia="Calibri"/>
                <w:sz w:val="20"/>
                <w:szCs w:val="20"/>
                <w:highlight w:val="yellow"/>
              </w:rPr>
              <w:lastRenderedPageBreak/>
              <w:t xml:space="preserve">(бригадирлер) /Супервайзеры (бригадиры) над ремесленниками, рабочими по точным </w:t>
            </w:r>
          </w:p>
          <w:p w14:paraId="03F607C8" w14:textId="08FF56F7" w:rsidR="00C7238B" w:rsidRPr="0075741C" w:rsidRDefault="00C7238B" w:rsidP="00C7238B">
            <w:pPr>
              <w:pStyle w:val="BodyText"/>
              <w:ind w:left="0" w:firstLine="0"/>
              <w:jc w:val="center"/>
              <w:rPr>
                <w:rFonts w:eastAsia="Calibri"/>
                <w:sz w:val="20"/>
                <w:szCs w:val="20"/>
                <w:highlight w:val="yellow"/>
              </w:rPr>
            </w:pPr>
            <w:r w:rsidRPr="0075741C">
              <w:rPr>
                <w:rFonts w:eastAsia="Calibri"/>
                <w:sz w:val="20"/>
                <w:szCs w:val="20"/>
                <w:highlight w:val="yellow"/>
              </w:rPr>
              <w:t>(прецизионным) инструментам, полиграфии и картографии</w:t>
            </w:r>
          </w:p>
        </w:tc>
        <w:tc>
          <w:tcPr>
            <w:tcW w:w="1275" w:type="dxa"/>
          </w:tcPr>
          <w:p w14:paraId="10953470" w14:textId="329E0C03" w:rsidR="00C7238B" w:rsidRPr="00721335" w:rsidRDefault="00C7238B" w:rsidP="00C7238B">
            <w:pPr>
              <w:pStyle w:val="BodyText"/>
              <w:ind w:left="0" w:firstLine="0"/>
              <w:jc w:val="center"/>
              <w:rPr>
                <w:rFonts w:eastAsia="Calibri"/>
                <w:sz w:val="20"/>
                <w:szCs w:val="20"/>
                <w:lang w:val="kk"/>
              </w:rPr>
            </w:pPr>
            <w:r w:rsidRPr="00721335">
              <w:rPr>
                <w:rFonts w:eastAsia="Calibri"/>
                <w:sz w:val="20"/>
                <w:szCs w:val="20"/>
                <w:lang w:val="kk"/>
              </w:rPr>
              <w:lastRenderedPageBreak/>
              <w:t>Техник-мамандар және өзге де көмекші кәсіби персонал</w:t>
            </w:r>
          </w:p>
        </w:tc>
        <w:tc>
          <w:tcPr>
            <w:tcW w:w="2552" w:type="dxa"/>
          </w:tcPr>
          <w:p w14:paraId="18B1762A" w14:textId="77777777" w:rsidR="00C7238B" w:rsidRPr="00BB73A6" w:rsidRDefault="00C7238B" w:rsidP="00C7238B">
            <w:pPr>
              <w:jc w:val="center"/>
              <w:rPr>
                <w:rFonts w:eastAsia="Calibri"/>
                <w:sz w:val="20"/>
                <w:szCs w:val="20"/>
                <w:highlight w:val="yellow"/>
                <w:lang w:val="kk"/>
              </w:rPr>
            </w:pPr>
            <w:r w:rsidRPr="00BB73A6">
              <w:rPr>
                <w:rFonts w:eastAsia="Calibri"/>
                <w:sz w:val="20"/>
                <w:szCs w:val="20"/>
                <w:highlight w:val="yellow"/>
                <w:lang w:val="kk"/>
              </w:rPr>
              <w:t>7300-0-014</w:t>
            </w:r>
          </w:p>
          <w:p w14:paraId="34FD410C" w14:textId="6C0741B2" w:rsidR="00C7238B" w:rsidRPr="00BB73A6" w:rsidRDefault="00C7238B" w:rsidP="00C7238B">
            <w:pPr>
              <w:jc w:val="center"/>
              <w:rPr>
                <w:rFonts w:eastAsia="Calibri"/>
                <w:sz w:val="20"/>
                <w:szCs w:val="20"/>
                <w:lang w:val="kk"/>
              </w:rPr>
            </w:pPr>
            <w:r w:rsidRPr="00BB73A6">
              <w:rPr>
                <w:rFonts w:eastAsia="Calibri"/>
                <w:sz w:val="20"/>
                <w:szCs w:val="20"/>
                <w:lang w:val="kk"/>
              </w:rPr>
              <w:t>Жартылай фабрикаттар мен дайын өнімдерді бақылаушы</w:t>
            </w:r>
          </w:p>
          <w:p w14:paraId="6D70279F" w14:textId="77777777" w:rsidR="00C7238B" w:rsidRPr="00BB73A6" w:rsidRDefault="00C7238B" w:rsidP="00C7238B">
            <w:pPr>
              <w:jc w:val="center"/>
              <w:rPr>
                <w:rFonts w:eastAsia="Calibri"/>
                <w:sz w:val="20"/>
                <w:szCs w:val="20"/>
                <w:highlight w:val="yellow"/>
                <w:lang w:val="kk"/>
              </w:rPr>
            </w:pPr>
          </w:p>
          <w:p w14:paraId="72B53303" w14:textId="77777777" w:rsidR="00C7238B" w:rsidRPr="00BB73A6" w:rsidRDefault="00C7238B" w:rsidP="00C7238B">
            <w:pPr>
              <w:jc w:val="center"/>
              <w:rPr>
                <w:rFonts w:eastAsia="Calibri"/>
                <w:sz w:val="20"/>
                <w:szCs w:val="20"/>
                <w:highlight w:val="yellow"/>
                <w:lang w:val="kk"/>
              </w:rPr>
            </w:pPr>
            <w:r w:rsidRPr="00BB73A6">
              <w:rPr>
                <w:rFonts w:eastAsia="Calibri"/>
                <w:sz w:val="20"/>
                <w:szCs w:val="20"/>
                <w:highlight w:val="yellow"/>
                <w:lang w:val="kk"/>
              </w:rPr>
              <w:t>7300-0-017</w:t>
            </w:r>
          </w:p>
          <w:p w14:paraId="470969AE" w14:textId="2C4861B7" w:rsidR="00C7238B" w:rsidRPr="00BB73A6" w:rsidRDefault="00C7238B" w:rsidP="00C7238B">
            <w:pPr>
              <w:jc w:val="center"/>
              <w:rPr>
                <w:rFonts w:eastAsia="Calibri"/>
                <w:sz w:val="20"/>
                <w:szCs w:val="20"/>
                <w:lang w:val="kk"/>
              </w:rPr>
            </w:pPr>
            <w:r w:rsidRPr="00BB73A6">
              <w:rPr>
                <w:rFonts w:eastAsia="Calibri"/>
                <w:sz w:val="20"/>
                <w:szCs w:val="20"/>
                <w:lang w:val="kk"/>
              </w:rPr>
              <w:t>Көркем бұйымдарды бақылаушы (зергерлік бұйымдар)</w:t>
            </w:r>
          </w:p>
        </w:tc>
        <w:tc>
          <w:tcPr>
            <w:tcW w:w="709" w:type="dxa"/>
          </w:tcPr>
          <w:p w14:paraId="4F280C81" w14:textId="4F669EAF" w:rsidR="00C7238B" w:rsidRPr="00FB563E" w:rsidRDefault="00C7238B" w:rsidP="00C7238B">
            <w:pPr>
              <w:pStyle w:val="BodyText"/>
              <w:ind w:left="0" w:firstLine="0"/>
              <w:jc w:val="center"/>
              <w:rPr>
                <w:sz w:val="20"/>
                <w:szCs w:val="20"/>
                <w:highlight w:val="yellow"/>
              </w:rPr>
            </w:pPr>
            <w:r w:rsidRPr="0075741C">
              <w:rPr>
                <w:sz w:val="20"/>
                <w:szCs w:val="20"/>
                <w:highlight w:val="yellow"/>
              </w:rPr>
              <w:t>3</w:t>
            </w:r>
          </w:p>
        </w:tc>
        <w:tc>
          <w:tcPr>
            <w:tcW w:w="567" w:type="dxa"/>
          </w:tcPr>
          <w:p w14:paraId="4E7497F7" w14:textId="513A32F1" w:rsidR="00C7238B" w:rsidRPr="00FB563E" w:rsidRDefault="00BB73A6" w:rsidP="00C7238B">
            <w:pPr>
              <w:pStyle w:val="BodyText"/>
              <w:ind w:left="0" w:firstLine="0"/>
              <w:jc w:val="center"/>
              <w:rPr>
                <w:sz w:val="20"/>
                <w:szCs w:val="20"/>
                <w:highlight w:val="yellow"/>
              </w:rPr>
            </w:pPr>
            <w:r>
              <w:rPr>
                <w:sz w:val="20"/>
                <w:szCs w:val="20"/>
                <w:highlight w:val="yellow"/>
              </w:rPr>
              <w:t>3</w:t>
            </w:r>
          </w:p>
        </w:tc>
        <w:tc>
          <w:tcPr>
            <w:tcW w:w="850" w:type="dxa"/>
          </w:tcPr>
          <w:p w14:paraId="69F6B62B" w14:textId="2970B9AC" w:rsidR="00C7238B" w:rsidRPr="00FB563E" w:rsidRDefault="00BB73A6" w:rsidP="00C7238B">
            <w:pPr>
              <w:pStyle w:val="BodyText"/>
              <w:ind w:left="0" w:firstLine="0"/>
              <w:jc w:val="center"/>
              <w:rPr>
                <w:sz w:val="20"/>
                <w:szCs w:val="20"/>
                <w:highlight w:val="yellow"/>
              </w:rPr>
            </w:pPr>
            <w:r>
              <w:rPr>
                <w:sz w:val="20"/>
                <w:szCs w:val="20"/>
                <w:highlight w:val="yellow"/>
              </w:rPr>
              <w:t>2-3</w:t>
            </w:r>
          </w:p>
        </w:tc>
        <w:tc>
          <w:tcPr>
            <w:tcW w:w="2045" w:type="dxa"/>
          </w:tcPr>
          <w:p w14:paraId="38B78EDA" w14:textId="77777777" w:rsidR="00C7238B" w:rsidRPr="00721335" w:rsidRDefault="00C7238B" w:rsidP="00C7238B">
            <w:pPr>
              <w:pStyle w:val="BodyText"/>
              <w:ind w:left="0" w:firstLine="0"/>
              <w:jc w:val="center"/>
              <w:rPr>
                <w:sz w:val="20"/>
                <w:szCs w:val="20"/>
              </w:rPr>
            </w:pPr>
          </w:p>
        </w:tc>
      </w:tr>
      <w:tr w:rsidR="00C7238B" w:rsidRPr="00721335" w14:paraId="1A1E5E2F" w14:textId="77777777" w:rsidTr="007C70FC">
        <w:tc>
          <w:tcPr>
            <w:tcW w:w="585" w:type="dxa"/>
          </w:tcPr>
          <w:p w14:paraId="573BBF56" w14:textId="6F412113" w:rsidR="00C7238B" w:rsidRDefault="00C7238B" w:rsidP="00C7238B">
            <w:pPr>
              <w:pStyle w:val="BodyText"/>
              <w:ind w:left="0" w:firstLine="0"/>
              <w:jc w:val="center"/>
              <w:rPr>
                <w:sz w:val="20"/>
                <w:szCs w:val="20"/>
                <w:lang w:val="kk"/>
              </w:rPr>
            </w:pPr>
            <w:r>
              <w:rPr>
                <w:sz w:val="20"/>
                <w:szCs w:val="20"/>
                <w:lang w:val="kk"/>
              </w:rPr>
              <w:t>33</w:t>
            </w:r>
          </w:p>
        </w:tc>
        <w:tc>
          <w:tcPr>
            <w:tcW w:w="828" w:type="dxa"/>
          </w:tcPr>
          <w:p w14:paraId="2A2826FA" w14:textId="3DBE8EB9" w:rsidR="00C7238B" w:rsidRPr="0075741C" w:rsidRDefault="00C7238B" w:rsidP="00C7238B">
            <w:pPr>
              <w:jc w:val="center"/>
              <w:rPr>
                <w:rFonts w:eastAsia="Calibri"/>
                <w:sz w:val="20"/>
                <w:szCs w:val="20"/>
                <w:highlight w:val="yellow"/>
              </w:rPr>
            </w:pPr>
            <w:r w:rsidRPr="00DE7E17">
              <w:rPr>
                <w:rFonts w:eastAsia="Calibri"/>
                <w:sz w:val="20"/>
                <w:szCs w:val="20"/>
                <w:highlight w:val="yellow"/>
              </w:rPr>
              <w:t>7313</w:t>
            </w:r>
          </w:p>
        </w:tc>
        <w:tc>
          <w:tcPr>
            <w:tcW w:w="992" w:type="dxa"/>
          </w:tcPr>
          <w:p w14:paraId="52762B85" w14:textId="77777777" w:rsidR="00C7238B" w:rsidRPr="00DE7E17" w:rsidRDefault="00C7238B" w:rsidP="00C7238B">
            <w:pPr>
              <w:jc w:val="center"/>
              <w:rPr>
                <w:rFonts w:eastAsia="Calibri"/>
                <w:sz w:val="20"/>
                <w:szCs w:val="20"/>
                <w:highlight w:val="yellow"/>
              </w:rPr>
            </w:pPr>
            <w:proofErr w:type="spellStart"/>
            <w:r w:rsidRPr="00DE7E17">
              <w:rPr>
                <w:rFonts w:eastAsia="Calibri"/>
                <w:sz w:val="20"/>
                <w:szCs w:val="20"/>
                <w:highlight w:val="yellow"/>
                <w:lang w:val="en-US"/>
              </w:rPr>
              <w:t>Jewellery</w:t>
            </w:r>
            <w:proofErr w:type="spellEnd"/>
            <w:r w:rsidRPr="00DE7E17">
              <w:rPr>
                <w:rFonts w:eastAsia="Calibri"/>
                <w:sz w:val="20"/>
                <w:szCs w:val="20"/>
                <w:highlight w:val="yellow"/>
              </w:rPr>
              <w:t xml:space="preserve"> </w:t>
            </w:r>
            <w:r w:rsidRPr="00DE7E17">
              <w:rPr>
                <w:rFonts w:eastAsia="Calibri"/>
                <w:sz w:val="20"/>
                <w:szCs w:val="20"/>
                <w:highlight w:val="yellow"/>
                <w:lang w:val="en-US"/>
              </w:rPr>
              <w:t>and</w:t>
            </w:r>
            <w:r w:rsidRPr="00DE7E17">
              <w:rPr>
                <w:rFonts w:eastAsia="Calibri"/>
                <w:sz w:val="20"/>
                <w:szCs w:val="20"/>
                <w:highlight w:val="yellow"/>
              </w:rPr>
              <w:t xml:space="preserve"> </w:t>
            </w:r>
            <w:r w:rsidRPr="00DE7E17">
              <w:rPr>
                <w:rFonts w:eastAsia="Calibri"/>
                <w:sz w:val="20"/>
                <w:szCs w:val="20"/>
                <w:highlight w:val="yellow"/>
                <w:lang w:val="en-US"/>
              </w:rPr>
              <w:t>Precious</w:t>
            </w:r>
            <w:r w:rsidRPr="00DE7E17">
              <w:rPr>
                <w:rFonts w:eastAsia="Calibri"/>
                <w:sz w:val="20"/>
                <w:szCs w:val="20"/>
                <w:highlight w:val="yellow"/>
              </w:rPr>
              <w:t xml:space="preserve"> </w:t>
            </w:r>
            <w:r w:rsidRPr="00DE7E17">
              <w:rPr>
                <w:rFonts w:eastAsia="Calibri"/>
                <w:sz w:val="20"/>
                <w:szCs w:val="20"/>
                <w:highlight w:val="yellow"/>
                <w:lang w:val="en-US"/>
              </w:rPr>
              <w:t>Metal</w:t>
            </w:r>
            <w:r w:rsidRPr="00DE7E17">
              <w:rPr>
                <w:rFonts w:eastAsia="Calibri"/>
                <w:sz w:val="20"/>
                <w:szCs w:val="20"/>
                <w:highlight w:val="yellow"/>
              </w:rPr>
              <w:t xml:space="preserve"> </w:t>
            </w:r>
            <w:r w:rsidRPr="00DE7E17">
              <w:rPr>
                <w:rFonts w:eastAsia="Calibri"/>
                <w:sz w:val="20"/>
                <w:szCs w:val="20"/>
                <w:highlight w:val="yellow"/>
                <w:lang w:val="en-US"/>
              </w:rPr>
              <w:t>Workers</w:t>
            </w:r>
            <w:r w:rsidRPr="00DE7E17">
              <w:rPr>
                <w:rFonts w:eastAsia="Calibri"/>
                <w:sz w:val="20"/>
                <w:szCs w:val="20"/>
                <w:highlight w:val="yellow"/>
              </w:rPr>
              <w:t xml:space="preserve"> /Зергерлік бұйымдар мен бағалы металдардан жасалған бұйымдар жасау шеберлері /Мастера по изготовлению </w:t>
            </w:r>
          </w:p>
          <w:p w14:paraId="1A705EC4" w14:textId="77777777" w:rsidR="00C7238B" w:rsidRPr="00DE7E17" w:rsidRDefault="00C7238B" w:rsidP="00C7238B">
            <w:pPr>
              <w:jc w:val="center"/>
              <w:rPr>
                <w:rFonts w:eastAsia="Calibri"/>
                <w:sz w:val="20"/>
                <w:szCs w:val="20"/>
                <w:highlight w:val="yellow"/>
              </w:rPr>
            </w:pPr>
            <w:r w:rsidRPr="00DE7E17">
              <w:rPr>
                <w:rFonts w:eastAsia="Calibri"/>
                <w:sz w:val="20"/>
                <w:szCs w:val="20"/>
                <w:highlight w:val="yellow"/>
              </w:rPr>
              <w:t xml:space="preserve">ювелирных </w:t>
            </w:r>
            <w:r w:rsidRPr="00DE7E17">
              <w:rPr>
                <w:rFonts w:eastAsia="Calibri"/>
                <w:sz w:val="20"/>
                <w:szCs w:val="20"/>
                <w:highlight w:val="yellow"/>
              </w:rPr>
              <w:lastRenderedPageBreak/>
              <w:t xml:space="preserve">украшений и </w:t>
            </w:r>
          </w:p>
          <w:p w14:paraId="63F049B0" w14:textId="77777777" w:rsidR="00C7238B" w:rsidRPr="00DE7E17" w:rsidRDefault="00C7238B" w:rsidP="00C7238B">
            <w:pPr>
              <w:jc w:val="center"/>
              <w:rPr>
                <w:rFonts w:eastAsia="Calibri"/>
                <w:sz w:val="20"/>
                <w:szCs w:val="20"/>
                <w:highlight w:val="yellow"/>
              </w:rPr>
            </w:pPr>
            <w:r w:rsidRPr="00DE7E17">
              <w:rPr>
                <w:rFonts w:eastAsia="Calibri"/>
                <w:sz w:val="20"/>
                <w:szCs w:val="20"/>
                <w:highlight w:val="yellow"/>
              </w:rPr>
              <w:t xml:space="preserve">изделий из драгоценных </w:t>
            </w:r>
          </w:p>
          <w:p w14:paraId="616C0B67" w14:textId="1447BF87" w:rsidR="00C7238B" w:rsidRPr="0075741C" w:rsidRDefault="00C7238B" w:rsidP="00C7238B">
            <w:pPr>
              <w:rPr>
                <w:rFonts w:eastAsia="Calibri"/>
                <w:sz w:val="20"/>
                <w:szCs w:val="20"/>
                <w:highlight w:val="yellow"/>
              </w:rPr>
            </w:pPr>
            <w:r w:rsidRPr="00DE7E17">
              <w:rPr>
                <w:rFonts w:eastAsia="Calibri"/>
                <w:sz w:val="20"/>
                <w:szCs w:val="20"/>
                <w:highlight w:val="yellow"/>
              </w:rPr>
              <w:t>металлов</w:t>
            </w:r>
          </w:p>
        </w:tc>
        <w:tc>
          <w:tcPr>
            <w:tcW w:w="425" w:type="dxa"/>
          </w:tcPr>
          <w:p w14:paraId="08FE4C4F" w14:textId="1F8B68AD" w:rsidR="00C7238B" w:rsidRPr="0075741C" w:rsidRDefault="00C7238B" w:rsidP="00C7238B">
            <w:pPr>
              <w:pStyle w:val="BodyText"/>
              <w:ind w:left="0" w:firstLine="0"/>
              <w:jc w:val="center"/>
              <w:rPr>
                <w:sz w:val="20"/>
                <w:szCs w:val="20"/>
                <w:highlight w:val="yellow"/>
              </w:rPr>
            </w:pPr>
            <w:r w:rsidRPr="00DE7E17">
              <w:rPr>
                <w:sz w:val="20"/>
                <w:szCs w:val="20"/>
                <w:highlight w:val="yellow"/>
              </w:rPr>
              <w:lastRenderedPageBreak/>
              <w:t>ч</w:t>
            </w:r>
          </w:p>
        </w:tc>
        <w:tc>
          <w:tcPr>
            <w:tcW w:w="851" w:type="dxa"/>
          </w:tcPr>
          <w:p w14:paraId="1EC216AB" w14:textId="423B6507" w:rsidR="00C7238B" w:rsidRPr="0075741C" w:rsidRDefault="00C7238B" w:rsidP="00C7238B">
            <w:pPr>
              <w:pStyle w:val="BodyText"/>
              <w:ind w:left="0" w:firstLine="0"/>
              <w:jc w:val="center"/>
              <w:rPr>
                <w:rFonts w:eastAsia="Calibri"/>
                <w:sz w:val="20"/>
                <w:szCs w:val="20"/>
                <w:highlight w:val="yellow"/>
              </w:rPr>
            </w:pPr>
            <w:r w:rsidRPr="00DE7E17">
              <w:rPr>
                <w:rFonts w:eastAsia="Calibri"/>
                <w:sz w:val="20"/>
                <w:szCs w:val="20"/>
                <w:highlight w:val="yellow"/>
              </w:rPr>
              <w:t>731</w:t>
            </w:r>
            <w:r w:rsidRPr="00DE7E17">
              <w:rPr>
                <w:rFonts w:eastAsia="Calibri"/>
                <w:sz w:val="20"/>
                <w:szCs w:val="20"/>
                <w:highlight w:val="yellow"/>
                <w:lang w:val="en-US"/>
              </w:rPr>
              <w:t>3</w:t>
            </w:r>
          </w:p>
        </w:tc>
        <w:tc>
          <w:tcPr>
            <w:tcW w:w="1134" w:type="dxa"/>
          </w:tcPr>
          <w:p w14:paraId="7B9F8F83" w14:textId="77777777" w:rsidR="00C7238B" w:rsidRPr="00C7238B" w:rsidRDefault="00C7238B" w:rsidP="00C7238B">
            <w:pPr>
              <w:jc w:val="center"/>
              <w:rPr>
                <w:rFonts w:eastAsia="Calibri"/>
                <w:sz w:val="20"/>
                <w:szCs w:val="20"/>
                <w:highlight w:val="yellow"/>
              </w:rPr>
            </w:pPr>
            <w:r w:rsidRPr="00DE7E17">
              <w:rPr>
                <w:rFonts w:eastAsia="Calibri"/>
                <w:sz w:val="20"/>
                <w:szCs w:val="20"/>
                <w:highlight w:val="yellow"/>
              </w:rPr>
              <w:t>Зергерлік</w:t>
            </w:r>
            <w:r w:rsidRPr="00C7238B">
              <w:rPr>
                <w:rFonts w:eastAsia="Calibri"/>
                <w:sz w:val="20"/>
                <w:szCs w:val="20"/>
                <w:highlight w:val="yellow"/>
              </w:rPr>
              <w:t xml:space="preserve"> </w:t>
            </w:r>
            <w:r w:rsidRPr="00DE7E17">
              <w:rPr>
                <w:rFonts w:eastAsia="Calibri"/>
                <w:sz w:val="20"/>
                <w:szCs w:val="20"/>
                <w:highlight w:val="yellow"/>
              </w:rPr>
              <w:t>бұйымдар</w:t>
            </w:r>
            <w:r w:rsidRPr="00C7238B">
              <w:rPr>
                <w:rFonts w:eastAsia="Calibri"/>
                <w:sz w:val="20"/>
                <w:szCs w:val="20"/>
                <w:highlight w:val="yellow"/>
              </w:rPr>
              <w:t xml:space="preserve"> </w:t>
            </w:r>
            <w:r w:rsidRPr="00DE7E17">
              <w:rPr>
                <w:rFonts w:eastAsia="Calibri"/>
                <w:sz w:val="20"/>
                <w:szCs w:val="20"/>
                <w:highlight w:val="yellow"/>
              </w:rPr>
              <w:t>мен</w:t>
            </w:r>
            <w:r w:rsidRPr="00C7238B">
              <w:rPr>
                <w:rFonts w:eastAsia="Calibri"/>
                <w:sz w:val="20"/>
                <w:szCs w:val="20"/>
                <w:highlight w:val="yellow"/>
              </w:rPr>
              <w:t xml:space="preserve"> </w:t>
            </w:r>
            <w:r w:rsidRPr="00DE7E17">
              <w:rPr>
                <w:rFonts w:eastAsia="Calibri"/>
                <w:sz w:val="20"/>
                <w:szCs w:val="20"/>
                <w:highlight w:val="yellow"/>
              </w:rPr>
              <w:t>бағалы</w:t>
            </w:r>
            <w:r w:rsidRPr="00C7238B">
              <w:rPr>
                <w:rFonts w:eastAsia="Calibri"/>
                <w:sz w:val="20"/>
                <w:szCs w:val="20"/>
                <w:highlight w:val="yellow"/>
              </w:rPr>
              <w:t xml:space="preserve"> </w:t>
            </w:r>
            <w:r w:rsidRPr="00DE7E17">
              <w:rPr>
                <w:rFonts w:eastAsia="Calibri"/>
                <w:sz w:val="20"/>
                <w:szCs w:val="20"/>
                <w:highlight w:val="yellow"/>
              </w:rPr>
              <w:t>металдардан</w:t>
            </w:r>
            <w:r w:rsidRPr="00C7238B">
              <w:rPr>
                <w:rFonts w:eastAsia="Calibri"/>
                <w:sz w:val="20"/>
                <w:szCs w:val="20"/>
                <w:highlight w:val="yellow"/>
              </w:rPr>
              <w:t xml:space="preserve"> </w:t>
            </w:r>
            <w:r w:rsidRPr="00DE7E17">
              <w:rPr>
                <w:rFonts w:eastAsia="Calibri"/>
                <w:sz w:val="20"/>
                <w:szCs w:val="20"/>
                <w:highlight w:val="yellow"/>
              </w:rPr>
              <w:t>жасалған</w:t>
            </w:r>
            <w:r w:rsidRPr="00C7238B">
              <w:rPr>
                <w:rFonts w:eastAsia="Calibri"/>
                <w:sz w:val="20"/>
                <w:szCs w:val="20"/>
                <w:highlight w:val="yellow"/>
              </w:rPr>
              <w:t xml:space="preserve"> </w:t>
            </w:r>
            <w:r w:rsidRPr="00DE7E17">
              <w:rPr>
                <w:rFonts w:eastAsia="Calibri"/>
                <w:sz w:val="20"/>
                <w:szCs w:val="20"/>
                <w:highlight w:val="yellow"/>
              </w:rPr>
              <w:t>бұйымдар</w:t>
            </w:r>
            <w:r w:rsidRPr="00C7238B">
              <w:rPr>
                <w:rFonts w:eastAsia="Calibri"/>
                <w:sz w:val="20"/>
                <w:szCs w:val="20"/>
                <w:highlight w:val="yellow"/>
              </w:rPr>
              <w:t xml:space="preserve"> </w:t>
            </w:r>
            <w:r w:rsidRPr="00DE7E17">
              <w:rPr>
                <w:rFonts w:eastAsia="Calibri"/>
                <w:sz w:val="20"/>
                <w:szCs w:val="20"/>
                <w:highlight w:val="yellow"/>
              </w:rPr>
              <w:t>жасау</w:t>
            </w:r>
            <w:r w:rsidRPr="00C7238B">
              <w:rPr>
                <w:rFonts w:eastAsia="Calibri"/>
                <w:sz w:val="20"/>
                <w:szCs w:val="20"/>
                <w:highlight w:val="yellow"/>
              </w:rPr>
              <w:t xml:space="preserve"> </w:t>
            </w:r>
            <w:r w:rsidRPr="00DE7E17">
              <w:rPr>
                <w:rFonts w:eastAsia="Calibri"/>
                <w:sz w:val="20"/>
                <w:szCs w:val="20"/>
                <w:highlight w:val="yellow"/>
              </w:rPr>
              <w:t>шеберлері</w:t>
            </w:r>
            <w:r w:rsidRPr="00C7238B">
              <w:rPr>
                <w:rFonts w:eastAsia="Calibri"/>
                <w:sz w:val="20"/>
                <w:szCs w:val="20"/>
                <w:highlight w:val="yellow"/>
              </w:rPr>
              <w:t xml:space="preserve"> /</w:t>
            </w:r>
            <w:r w:rsidRPr="00DE7E17">
              <w:rPr>
                <w:rFonts w:eastAsia="Calibri"/>
                <w:sz w:val="20"/>
                <w:szCs w:val="20"/>
                <w:highlight w:val="yellow"/>
              </w:rPr>
              <w:t>Мастера</w:t>
            </w:r>
            <w:r w:rsidRPr="00C7238B">
              <w:rPr>
                <w:rFonts w:eastAsia="Calibri"/>
                <w:sz w:val="20"/>
                <w:szCs w:val="20"/>
                <w:highlight w:val="yellow"/>
              </w:rPr>
              <w:t xml:space="preserve"> </w:t>
            </w:r>
            <w:r w:rsidRPr="00DE7E17">
              <w:rPr>
                <w:rFonts w:eastAsia="Calibri"/>
                <w:sz w:val="20"/>
                <w:szCs w:val="20"/>
                <w:highlight w:val="yellow"/>
              </w:rPr>
              <w:t>по</w:t>
            </w:r>
            <w:r w:rsidRPr="00C7238B">
              <w:rPr>
                <w:rFonts w:eastAsia="Calibri"/>
                <w:sz w:val="20"/>
                <w:szCs w:val="20"/>
                <w:highlight w:val="yellow"/>
              </w:rPr>
              <w:t xml:space="preserve"> </w:t>
            </w:r>
            <w:r w:rsidRPr="00DE7E17">
              <w:rPr>
                <w:rFonts w:eastAsia="Calibri"/>
                <w:sz w:val="20"/>
                <w:szCs w:val="20"/>
                <w:highlight w:val="yellow"/>
              </w:rPr>
              <w:t>изготовлению</w:t>
            </w:r>
            <w:r w:rsidRPr="00C7238B">
              <w:rPr>
                <w:rFonts w:eastAsia="Calibri"/>
                <w:sz w:val="20"/>
                <w:szCs w:val="20"/>
                <w:highlight w:val="yellow"/>
              </w:rPr>
              <w:t xml:space="preserve"> </w:t>
            </w:r>
          </w:p>
          <w:p w14:paraId="335189DB" w14:textId="77777777" w:rsidR="00C7238B" w:rsidRPr="00DE7E17" w:rsidRDefault="00C7238B" w:rsidP="00C7238B">
            <w:pPr>
              <w:jc w:val="center"/>
              <w:rPr>
                <w:rFonts w:eastAsia="Calibri"/>
                <w:sz w:val="20"/>
                <w:szCs w:val="20"/>
                <w:highlight w:val="yellow"/>
              </w:rPr>
            </w:pPr>
            <w:r w:rsidRPr="00DE7E17">
              <w:rPr>
                <w:rFonts w:eastAsia="Calibri"/>
                <w:sz w:val="20"/>
                <w:szCs w:val="20"/>
                <w:highlight w:val="yellow"/>
              </w:rPr>
              <w:t xml:space="preserve">ювелирных украшений и </w:t>
            </w:r>
          </w:p>
          <w:p w14:paraId="5A225460" w14:textId="77777777" w:rsidR="00C7238B" w:rsidRPr="00DE7E17" w:rsidRDefault="00C7238B" w:rsidP="00C7238B">
            <w:pPr>
              <w:jc w:val="center"/>
              <w:rPr>
                <w:rFonts w:eastAsia="Calibri"/>
                <w:sz w:val="20"/>
                <w:szCs w:val="20"/>
                <w:highlight w:val="yellow"/>
              </w:rPr>
            </w:pPr>
            <w:r w:rsidRPr="00DE7E17">
              <w:rPr>
                <w:rFonts w:eastAsia="Calibri"/>
                <w:sz w:val="20"/>
                <w:szCs w:val="20"/>
                <w:highlight w:val="yellow"/>
              </w:rPr>
              <w:t xml:space="preserve">изделий из драгоценных </w:t>
            </w:r>
          </w:p>
          <w:p w14:paraId="16EC58CB" w14:textId="720BBB17" w:rsidR="00C7238B" w:rsidRPr="0075741C" w:rsidRDefault="00C7238B" w:rsidP="00C7238B">
            <w:pPr>
              <w:pStyle w:val="BodyText"/>
              <w:ind w:left="0" w:firstLine="0"/>
              <w:jc w:val="center"/>
              <w:rPr>
                <w:rFonts w:eastAsia="Calibri"/>
                <w:sz w:val="20"/>
                <w:szCs w:val="20"/>
                <w:highlight w:val="yellow"/>
              </w:rPr>
            </w:pPr>
            <w:r w:rsidRPr="00DE7E17">
              <w:rPr>
                <w:rFonts w:eastAsia="Calibri"/>
                <w:sz w:val="20"/>
                <w:szCs w:val="20"/>
                <w:highlight w:val="yellow"/>
              </w:rPr>
              <w:t>металлов</w:t>
            </w:r>
          </w:p>
        </w:tc>
        <w:tc>
          <w:tcPr>
            <w:tcW w:w="425" w:type="dxa"/>
          </w:tcPr>
          <w:p w14:paraId="04171FD8" w14:textId="471567DA" w:rsidR="00C7238B" w:rsidRPr="0075741C" w:rsidRDefault="00C7238B" w:rsidP="00C7238B">
            <w:pPr>
              <w:pStyle w:val="BodyText"/>
              <w:ind w:left="0" w:firstLine="0"/>
              <w:jc w:val="center"/>
              <w:rPr>
                <w:sz w:val="20"/>
                <w:szCs w:val="20"/>
                <w:highlight w:val="yellow"/>
              </w:rPr>
            </w:pPr>
            <w:r w:rsidRPr="00DE7E17">
              <w:rPr>
                <w:sz w:val="20"/>
                <w:szCs w:val="20"/>
                <w:highlight w:val="yellow"/>
              </w:rPr>
              <w:t>ч</w:t>
            </w:r>
          </w:p>
        </w:tc>
        <w:tc>
          <w:tcPr>
            <w:tcW w:w="851" w:type="dxa"/>
          </w:tcPr>
          <w:p w14:paraId="062D4883" w14:textId="1B3DF1D6" w:rsidR="00C7238B" w:rsidRPr="0075741C" w:rsidRDefault="00C7238B" w:rsidP="00C7238B">
            <w:pPr>
              <w:pStyle w:val="BodyText"/>
              <w:ind w:left="0" w:firstLine="0"/>
              <w:jc w:val="center"/>
              <w:rPr>
                <w:rFonts w:eastAsia="Calibri"/>
                <w:sz w:val="20"/>
                <w:szCs w:val="20"/>
                <w:highlight w:val="yellow"/>
              </w:rPr>
            </w:pPr>
            <w:r w:rsidRPr="00DE7E17">
              <w:rPr>
                <w:rFonts w:eastAsia="Calibri"/>
                <w:sz w:val="20"/>
                <w:szCs w:val="20"/>
                <w:highlight w:val="yellow"/>
              </w:rPr>
              <w:t>7312-1</w:t>
            </w:r>
          </w:p>
        </w:tc>
        <w:tc>
          <w:tcPr>
            <w:tcW w:w="1134" w:type="dxa"/>
          </w:tcPr>
          <w:p w14:paraId="12436F0F" w14:textId="327357D7" w:rsidR="00C7238B" w:rsidRPr="0075741C" w:rsidRDefault="00C7238B" w:rsidP="00C7238B">
            <w:pPr>
              <w:pStyle w:val="BodyText"/>
              <w:ind w:left="-53" w:firstLine="0"/>
              <w:jc w:val="center"/>
              <w:rPr>
                <w:rFonts w:eastAsia="Calibri"/>
                <w:sz w:val="20"/>
                <w:szCs w:val="20"/>
                <w:highlight w:val="yellow"/>
              </w:rPr>
            </w:pPr>
            <w:r w:rsidRPr="00DE7E17">
              <w:rPr>
                <w:rFonts w:eastAsia="Calibri"/>
                <w:sz w:val="20"/>
                <w:szCs w:val="20"/>
                <w:highlight w:val="yellow"/>
              </w:rPr>
              <w:t>Зергерлер (жалпы профиль)/Ювелиры (общий профиль)</w:t>
            </w:r>
          </w:p>
        </w:tc>
        <w:tc>
          <w:tcPr>
            <w:tcW w:w="1275" w:type="dxa"/>
          </w:tcPr>
          <w:p w14:paraId="40083F08" w14:textId="43B3E8D3" w:rsidR="00C7238B" w:rsidRPr="00721335" w:rsidRDefault="00C7238B" w:rsidP="00C7238B">
            <w:pPr>
              <w:pStyle w:val="BodyText"/>
              <w:ind w:left="0" w:firstLine="0"/>
              <w:jc w:val="center"/>
              <w:rPr>
                <w:rFonts w:eastAsia="Calibri"/>
                <w:sz w:val="20"/>
                <w:szCs w:val="20"/>
                <w:lang w:val="kk"/>
              </w:rPr>
            </w:pPr>
            <w:r w:rsidRPr="00C7238B">
              <w:rPr>
                <w:rFonts w:eastAsia="Calibri"/>
                <w:sz w:val="20"/>
                <w:szCs w:val="20"/>
              </w:rPr>
              <w:t>Техник-мамандар және өзге де көмекші кәсіби персонал</w:t>
            </w:r>
          </w:p>
        </w:tc>
        <w:tc>
          <w:tcPr>
            <w:tcW w:w="2552" w:type="dxa"/>
          </w:tcPr>
          <w:p w14:paraId="1B619220" w14:textId="77777777" w:rsidR="00C7238B" w:rsidRPr="00C7238B" w:rsidRDefault="00C7238B" w:rsidP="00C7238B">
            <w:pPr>
              <w:jc w:val="center"/>
              <w:rPr>
                <w:rFonts w:eastAsia="Calibri"/>
                <w:sz w:val="20"/>
                <w:szCs w:val="20"/>
                <w:lang w:val="kk"/>
              </w:rPr>
            </w:pPr>
            <w:r w:rsidRPr="00C7238B">
              <w:rPr>
                <w:rFonts w:eastAsia="Calibri"/>
                <w:sz w:val="20"/>
                <w:szCs w:val="20"/>
                <w:lang w:val="kk"/>
              </w:rPr>
              <w:t>7312-1-001</w:t>
            </w:r>
          </w:p>
          <w:p w14:paraId="092FA1D5" w14:textId="77777777" w:rsidR="00C7238B" w:rsidRPr="00C7238B" w:rsidRDefault="00C7238B" w:rsidP="00C7238B">
            <w:pPr>
              <w:jc w:val="center"/>
              <w:rPr>
                <w:rFonts w:eastAsia="Calibri"/>
                <w:sz w:val="20"/>
                <w:szCs w:val="20"/>
                <w:lang w:val="kk"/>
              </w:rPr>
            </w:pPr>
            <w:r w:rsidRPr="00C7238B">
              <w:rPr>
                <w:rFonts w:eastAsia="Calibri"/>
                <w:sz w:val="20"/>
                <w:szCs w:val="20"/>
                <w:lang w:val="kk"/>
              </w:rPr>
              <w:t>Инкрустатор</w:t>
            </w:r>
          </w:p>
          <w:p w14:paraId="03601172" w14:textId="77777777" w:rsidR="00C7238B" w:rsidRPr="00C7238B" w:rsidRDefault="00C7238B" w:rsidP="00C7238B">
            <w:pPr>
              <w:jc w:val="center"/>
              <w:rPr>
                <w:rFonts w:eastAsia="Calibri"/>
                <w:sz w:val="20"/>
                <w:szCs w:val="20"/>
                <w:lang w:val="kk"/>
              </w:rPr>
            </w:pPr>
          </w:p>
          <w:p w14:paraId="1789E436" w14:textId="77777777" w:rsidR="00C7238B" w:rsidRPr="00C7238B" w:rsidRDefault="00C7238B" w:rsidP="00C7238B">
            <w:pPr>
              <w:jc w:val="center"/>
              <w:rPr>
                <w:rFonts w:eastAsia="Calibri"/>
                <w:sz w:val="20"/>
                <w:szCs w:val="20"/>
                <w:lang w:val="kk"/>
              </w:rPr>
            </w:pPr>
            <w:r w:rsidRPr="00C7238B">
              <w:rPr>
                <w:rFonts w:eastAsia="Calibri"/>
                <w:sz w:val="20"/>
                <w:szCs w:val="20"/>
                <w:lang w:val="kk"/>
              </w:rPr>
              <w:t>7312-1-002</w:t>
            </w:r>
          </w:p>
          <w:p w14:paraId="20049C06" w14:textId="77777777" w:rsidR="00C7238B" w:rsidRPr="00C7238B" w:rsidRDefault="00C7238B" w:rsidP="00C7238B">
            <w:pPr>
              <w:jc w:val="center"/>
              <w:rPr>
                <w:rFonts w:eastAsia="Calibri"/>
                <w:sz w:val="20"/>
                <w:szCs w:val="20"/>
                <w:lang w:val="kk"/>
              </w:rPr>
            </w:pPr>
            <w:r w:rsidRPr="00C7238B">
              <w:rPr>
                <w:rFonts w:eastAsia="Calibri"/>
                <w:sz w:val="20"/>
                <w:szCs w:val="20"/>
                <w:lang w:val="kk"/>
              </w:rPr>
              <w:t>Көркем бұйымдардың алтын жалатқышы (зергерлік бұйымдар)</w:t>
            </w:r>
          </w:p>
          <w:p w14:paraId="6BE252B1" w14:textId="77777777" w:rsidR="00C7238B" w:rsidRPr="00C7238B" w:rsidRDefault="00C7238B" w:rsidP="00C7238B">
            <w:pPr>
              <w:jc w:val="center"/>
              <w:rPr>
                <w:rFonts w:eastAsia="Calibri"/>
                <w:sz w:val="20"/>
                <w:szCs w:val="20"/>
                <w:lang w:val="kk"/>
              </w:rPr>
            </w:pPr>
          </w:p>
          <w:p w14:paraId="648B3933" w14:textId="77777777" w:rsidR="00C7238B" w:rsidRPr="00C7238B" w:rsidRDefault="00C7238B" w:rsidP="00C7238B">
            <w:pPr>
              <w:jc w:val="center"/>
              <w:rPr>
                <w:rFonts w:eastAsia="Calibri"/>
                <w:sz w:val="20"/>
                <w:szCs w:val="20"/>
              </w:rPr>
            </w:pPr>
            <w:r w:rsidRPr="00C7238B">
              <w:rPr>
                <w:rFonts w:eastAsia="Calibri"/>
                <w:sz w:val="20"/>
                <w:szCs w:val="20"/>
              </w:rPr>
              <w:t>7312-1-003</w:t>
            </w:r>
          </w:p>
          <w:p w14:paraId="1766F2AC" w14:textId="4C1E3EC1" w:rsidR="00C7238B" w:rsidRPr="00C7238B" w:rsidRDefault="00C7238B" w:rsidP="00C7238B">
            <w:pPr>
              <w:jc w:val="center"/>
              <w:rPr>
                <w:rFonts w:eastAsia="Calibri"/>
                <w:sz w:val="20"/>
                <w:szCs w:val="20"/>
                <w:highlight w:val="yellow"/>
                <w:lang w:val="kk"/>
              </w:rPr>
            </w:pPr>
            <w:r w:rsidRPr="00C7238B">
              <w:rPr>
                <w:rFonts w:eastAsia="Calibri"/>
                <w:sz w:val="20"/>
                <w:szCs w:val="20"/>
              </w:rPr>
              <w:t>Зергер</w:t>
            </w:r>
          </w:p>
        </w:tc>
        <w:tc>
          <w:tcPr>
            <w:tcW w:w="709" w:type="dxa"/>
          </w:tcPr>
          <w:p w14:paraId="63785F03" w14:textId="5A463F57" w:rsidR="00C7238B" w:rsidRPr="0075741C" w:rsidRDefault="00C7238B" w:rsidP="00C7238B">
            <w:pPr>
              <w:pStyle w:val="BodyText"/>
              <w:ind w:left="0" w:firstLine="0"/>
              <w:jc w:val="center"/>
              <w:rPr>
                <w:sz w:val="20"/>
                <w:szCs w:val="20"/>
                <w:highlight w:val="yellow"/>
              </w:rPr>
            </w:pPr>
            <w:r w:rsidRPr="0075741C">
              <w:rPr>
                <w:sz w:val="20"/>
                <w:szCs w:val="20"/>
                <w:highlight w:val="yellow"/>
              </w:rPr>
              <w:t>3</w:t>
            </w:r>
          </w:p>
        </w:tc>
        <w:tc>
          <w:tcPr>
            <w:tcW w:w="567" w:type="dxa"/>
          </w:tcPr>
          <w:p w14:paraId="1BE1EE94" w14:textId="782F19EA" w:rsidR="00C7238B" w:rsidRPr="0075741C" w:rsidRDefault="00BB73A6" w:rsidP="00C7238B">
            <w:pPr>
              <w:pStyle w:val="BodyText"/>
              <w:ind w:left="0" w:firstLine="0"/>
              <w:jc w:val="center"/>
              <w:rPr>
                <w:sz w:val="20"/>
                <w:szCs w:val="20"/>
                <w:highlight w:val="yellow"/>
              </w:rPr>
            </w:pPr>
            <w:r>
              <w:rPr>
                <w:sz w:val="20"/>
                <w:szCs w:val="20"/>
                <w:highlight w:val="yellow"/>
              </w:rPr>
              <w:t>3</w:t>
            </w:r>
          </w:p>
        </w:tc>
        <w:tc>
          <w:tcPr>
            <w:tcW w:w="850" w:type="dxa"/>
          </w:tcPr>
          <w:p w14:paraId="458A5A3D" w14:textId="1CB27A98" w:rsidR="00C7238B" w:rsidRPr="0075741C" w:rsidRDefault="00BB73A6" w:rsidP="00C7238B">
            <w:pPr>
              <w:pStyle w:val="BodyText"/>
              <w:ind w:left="0" w:firstLine="0"/>
              <w:jc w:val="center"/>
              <w:rPr>
                <w:sz w:val="20"/>
                <w:szCs w:val="20"/>
                <w:highlight w:val="yellow"/>
              </w:rPr>
            </w:pPr>
            <w:r>
              <w:rPr>
                <w:sz w:val="20"/>
                <w:szCs w:val="20"/>
                <w:highlight w:val="yellow"/>
              </w:rPr>
              <w:t>2-3</w:t>
            </w:r>
          </w:p>
        </w:tc>
        <w:tc>
          <w:tcPr>
            <w:tcW w:w="2045" w:type="dxa"/>
          </w:tcPr>
          <w:p w14:paraId="67B4B205" w14:textId="77777777" w:rsidR="00C7238B" w:rsidRPr="00721335" w:rsidRDefault="00C7238B" w:rsidP="00C7238B">
            <w:pPr>
              <w:pStyle w:val="BodyText"/>
              <w:ind w:left="0" w:firstLine="0"/>
              <w:jc w:val="center"/>
              <w:rPr>
                <w:sz w:val="20"/>
                <w:szCs w:val="20"/>
              </w:rPr>
            </w:pPr>
          </w:p>
        </w:tc>
      </w:tr>
      <w:tr w:rsidR="00C7238B" w:rsidRPr="00721335" w14:paraId="1C88B69E" w14:textId="77777777" w:rsidTr="007C70FC">
        <w:tc>
          <w:tcPr>
            <w:tcW w:w="585" w:type="dxa"/>
          </w:tcPr>
          <w:p w14:paraId="28B6D9B1" w14:textId="2EC1106A" w:rsidR="00C7238B" w:rsidRDefault="00C7238B" w:rsidP="00C7238B">
            <w:pPr>
              <w:pStyle w:val="BodyText"/>
              <w:ind w:left="0" w:firstLine="0"/>
              <w:jc w:val="center"/>
              <w:rPr>
                <w:sz w:val="20"/>
                <w:szCs w:val="20"/>
                <w:lang w:val="kk"/>
              </w:rPr>
            </w:pPr>
            <w:r>
              <w:rPr>
                <w:sz w:val="20"/>
                <w:szCs w:val="20"/>
                <w:lang w:val="kk"/>
              </w:rPr>
              <w:t>34</w:t>
            </w:r>
          </w:p>
        </w:tc>
        <w:tc>
          <w:tcPr>
            <w:tcW w:w="828" w:type="dxa"/>
          </w:tcPr>
          <w:p w14:paraId="09CA3525" w14:textId="377A4C2B" w:rsidR="00C7238B" w:rsidRPr="0075741C" w:rsidRDefault="00C7238B" w:rsidP="00C7238B">
            <w:pPr>
              <w:jc w:val="center"/>
              <w:rPr>
                <w:rFonts w:eastAsia="Calibri"/>
                <w:sz w:val="20"/>
                <w:szCs w:val="20"/>
                <w:highlight w:val="yellow"/>
              </w:rPr>
            </w:pPr>
            <w:r w:rsidRPr="00CE40F5">
              <w:rPr>
                <w:rFonts w:eastAsia="Calibri"/>
                <w:sz w:val="20"/>
                <w:szCs w:val="20"/>
                <w:highlight w:val="yellow"/>
              </w:rPr>
              <w:t>7313</w:t>
            </w:r>
          </w:p>
        </w:tc>
        <w:tc>
          <w:tcPr>
            <w:tcW w:w="992" w:type="dxa"/>
          </w:tcPr>
          <w:p w14:paraId="69C8E62F" w14:textId="77777777" w:rsidR="00C7238B" w:rsidRPr="00CE40F5" w:rsidRDefault="00C7238B" w:rsidP="00C7238B">
            <w:pPr>
              <w:jc w:val="center"/>
              <w:rPr>
                <w:rFonts w:eastAsia="Calibri"/>
                <w:sz w:val="20"/>
                <w:szCs w:val="20"/>
                <w:highlight w:val="yellow"/>
              </w:rPr>
            </w:pPr>
            <w:proofErr w:type="spellStart"/>
            <w:r w:rsidRPr="00CE40F5">
              <w:rPr>
                <w:rFonts w:eastAsia="Calibri"/>
                <w:sz w:val="20"/>
                <w:szCs w:val="20"/>
                <w:highlight w:val="yellow"/>
                <w:lang w:val="en-US"/>
              </w:rPr>
              <w:t>Jewellery</w:t>
            </w:r>
            <w:proofErr w:type="spellEnd"/>
            <w:r w:rsidRPr="00CE40F5">
              <w:rPr>
                <w:rFonts w:eastAsia="Calibri"/>
                <w:sz w:val="20"/>
                <w:szCs w:val="20"/>
                <w:highlight w:val="yellow"/>
              </w:rPr>
              <w:t xml:space="preserve"> </w:t>
            </w:r>
            <w:r w:rsidRPr="00CE40F5">
              <w:rPr>
                <w:rFonts w:eastAsia="Calibri"/>
                <w:sz w:val="20"/>
                <w:szCs w:val="20"/>
                <w:highlight w:val="yellow"/>
                <w:lang w:val="en-US"/>
              </w:rPr>
              <w:t>and</w:t>
            </w:r>
            <w:r w:rsidRPr="00CE40F5">
              <w:rPr>
                <w:rFonts w:eastAsia="Calibri"/>
                <w:sz w:val="20"/>
                <w:szCs w:val="20"/>
                <w:highlight w:val="yellow"/>
              </w:rPr>
              <w:t xml:space="preserve"> </w:t>
            </w:r>
            <w:r w:rsidRPr="00CE40F5">
              <w:rPr>
                <w:rFonts w:eastAsia="Calibri"/>
                <w:sz w:val="20"/>
                <w:szCs w:val="20"/>
                <w:highlight w:val="yellow"/>
                <w:lang w:val="en-US"/>
              </w:rPr>
              <w:t>Precious</w:t>
            </w:r>
            <w:r w:rsidRPr="00CE40F5">
              <w:rPr>
                <w:rFonts w:eastAsia="Calibri"/>
                <w:sz w:val="20"/>
                <w:szCs w:val="20"/>
                <w:highlight w:val="yellow"/>
              </w:rPr>
              <w:t xml:space="preserve"> </w:t>
            </w:r>
            <w:r w:rsidRPr="00CE40F5">
              <w:rPr>
                <w:rFonts w:eastAsia="Calibri"/>
                <w:sz w:val="20"/>
                <w:szCs w:val="20"/>
                <w:highlight w:val="yellow"/>
                <w:lang w:val="en-US"/>
              </w:rPr>
              <w:t>Metal</w:t>
            </w:r>
            <w:r w:rsidRPr="00CE40F5">
              <w:rPr>
                <w:rFonts w:eastAsia="Calibri"/>
                <w:sz w:val="20"/>
                <w:szCs w:val="20"/>
                <w:highlight w:val="yellow"/>
              </w:rPr>
              <w:t xml:space="preserve"> </w:t>
            </w:r>
            <w:r w:rsidRPr="00CE40F5">
              <w:rPr>
                <w:rFonts w:eastAsia="Calibri"/>
                <w:sz w:val="20"/>
                <w:szCs w:val="20"/>
                <w:highlight w:val="yellow"/>
                <w:lang w:val="en-US"/>
              </w:rPr>
              <w:t>Workers</w:t>
            </w:r>
            <w:r w:rsidRPr="00CE40F5">
              <w:rPr>
                <w:rFonts w:eastAsia="Calibri"/>
                <w:sz w:val="20"/>
                <w:szCs w:val="20"/>
                <w:highlight w:val="yellow"/>
              </w:rPr>
              <w:t xml:space="preserve"> /Зергерлік бұйымдар мен бағалы металдардан жасалған бұйымдар жасау шеберлері /Мастера по изготовлению </w:t>
            </w:r>
          </w:p>
          <w:p w14:paraId="5B338DBC" w14:textId="77777777" w:rsidR="00C7238B" w:rsidRPr="00CE40F5" w:rsidRDefault="00C7238B" w:rsidP="00C7238B">
            <w:pPr>
              <w:jc w:val="center"/>
              <w:rPr>
                <w:rFonts w:eastAsia="Calibri"/>
                <w:sz w:val="20"/>
                <w:szCs w:val="20"/>
                <w:highlight w:val="yellow"/>
              </w:rPr>
            </w:pPr>
            <w:r w:rsidRPr="00CE40F5">
              <w:rPr>
                <w:rFonts w:eastAsia="Calibri"/>
                <w:sz w:val="20"/>
                <w:szCs w:val="20"/>
                <w:highlight w:val="yellow"/>
              </w:rPr>
              <w:t xml:space="preserve">ювелирных украшений и </w:t>
            </w:r>
          </w:p>
          <w:p w14:paraId="63D15E61" w14:textId="77777777" w:rsidR="00C7238B" w:rsidRPr="00CE40F5" w:rsidRDefault="00C7238B" w:rsidP="00C7238B">
            <w:pPr>
              <w:jc w:val="center"/>
              <w:rPr>
                <w:rFonts w:eastAsia="Calibri"/>
                <w:sz w:val="20"/>
                <w:szCs w:val="20"/>
                <w:highlight w:val="yellow"/>
              </w:rPr>
            </w:pPr>
            <w:r w:rsidRPr="00CE40F5">
              <w:rPr>
                <w:rFonts w:eastAsia="Calibri"/>
                <w:sz w:val="20"/>
                <w:szCs w:val="20"/>
                <w:highlight w:val="yellow"/>
              </w:rPr>
              <w:t xml:space="preserve">изделий из драгоценных </w:t>
            </w:r>
          </w:p>
          <w:p w14:paraId="2D6577C0" w14:textId="721E9D74" w:rsidR="00C7238B" w:rsidRPr="0075741C" w:rsidRDefault="00C7238B" w:rsidP="00C7238B">
            <w:pPr>
              <w:rPr>
                <w:rFonts w:eastAsia="Calibri"/>
                <w:sz w:val="20"/>
                <w:szCs w:val="20"/>
                <w:highlight w:val="yellow"/>
              </w:rPr>
            </w:pPr>
            <w:r w:rsidRPr="00CE40F5">
              <w:rPr>
                <w:rFonts w:eastAsia="Calibri"/>
                <w:sz w:val="20"/>
                <w:szCs w:val="20"/>
                <w:highlight w:val="yellow"/>
              </w:rPr>
              <w:t>металлов</w:t>
            </w:r>
          </w:p>
        </w:tc>
        <w:tc>
          <w:tcPr>
            <w:tcW w:w="425" w:type="dxa"/>
          </w:tcPr>
          <w:p w14:paraId="28AFDA24" w14:textId="1B8B72C3" w:rsidR="00C7238B" w:rsidRPr="0075741C" w:rsidRDefault="00C7238B" w:rsidP="00C7238B">
            <w:pPr>
              <w:pStyle w:val="BodyText"/>
              <w:ind w:left="0" w:firstLine="0"/>
              <w:jc w:val="center"/>
              <w:rPr>
                <w:sz w:val="20"/>
                <w:szCs w:val="20"/>
                <w:highlight w:val="yellow"/>
              </w:rPr>
            </w:pPr>
            <w:r w:rsidRPr="00CE40F5">
              <w:rPr>
                <w:sz w:val="20"/>
                <w:szCs w:val="20"/>
                <w:highlight w:val="yellow"/>
              </w:rPr>
              <w:t>ч</w:t>
            </w:r>
          </w:p>
        </w:tc>
        <w:tc>
          <w:tcPr>
            <w:tcW w:w="851" w:type="dxa"/>
          </w:tcPr>
          <w:p w14:paraId="7D50654D" w14:textId="4FBE73FD" w:rsidR="00C7238B" w:rsidRPr="0075741C" w:rsidRDefault="00C7238B" w:rsidP="00C7238B">
            <w:pPr>
              <w:pStyle w:val="BodyText"/>
              <w:ind w:left="0" w:firstLine="0"/>
              <w:jc w:val="center"/>
              <w:rPr>
                <w:rFonts w:eastAsia="Calibri"/>
                <w:sz w:val="20"/>
                <w:szCs w:val="20"/>
                <w:highlight w:val="yellow"/>
              </w:rPr>
            </w:pPr>
            <w:r w:rsidRPr="00CE40F5">
              <w:rPr>
                <w:rFonts w:eastAsia="Calibri"/>
                <w:sz w:val="20"/>
                <w:szCs w:val="20"/>
                <w:highlight w:val="yellow"/>
              </w:rPr>
              <w:t>731</w:t>
            </w:r>
            <w:r w:rsidRPr="00CE40F5">
              <w:rPr>
                <w:rFonts w:eastAsia="Calibri"/>
                <w:sz w:val="20"/>
                <w:szCs w:val="20"/>
                <w:highlight w:val="yellow"/>
                <w:lang w:val="en-US"/>
              </w:rPr>
              <w:t>3</w:t>
            </w:r>
          </w:p>
        </w:tc>
        <w:tc>
          <w:tcPr>
            <w:tcW w:w="1134" w:type="dxa"/>
          </w:tcPr>
          <w:p w14:paraId="58747FE2" w14:textId="77777777" w:rsidR="00C7238B" w:rsidRPr="00CE40F5" w:rsidRDefault="00C7238B" w:rsidP="00C7238B">
            <w:pPr>
              <w:jc w:val="center"/>
              <w:rPr>
                <w:rFonts w:eastAsia="Calibri"/>
                <w:sz w:val="20"/>
                <w:szCs w:val="20"/>
                <w:highlight w:val="yellow"/>
              </w:rPr>
            </w:pPr>
            <w:r w:rsidRPr="00CE40F5">
              <w:rPr>
                <w:rFonts w:eastAsia="Calibri"/>
                <w:sz w:val="20"/>
                <w:szCs w:val="20"/>
                <w:highlight w:val="yellow"/>
              </w:rPr>
              <w:t xml:space="preserve">Зергерлік бұйымдар мен бағалы металдардан жасалған бұйымдар жасау шеберлері /Мастера по изготовлению </w:t>
            </w:r>
          </w:p>
          <w:p w14:paraId="085AEC2E" w14:textId="77777777" w:rsidR="00C7238B" w:rsidRPr="00CE40F5" w:rsidRDefault="00C7238B" w:rsidP="00C7238B">
            <w:pPr>
              <w:jc w:val="center"/>
              <w:rPr>
                <w:rFonts w:eastAsia="Calibri"/>
                <w:sz w:val="20"/>
                <w:szCs w:val="20"/>
                <w:highlight w:val="yellow"/>
              </w:rPr>
            </w:pPr>
            <w:r w:rsidRPr="00CE40F5">
              <w:rPr>
                <w:rFonts w:eastAsia="Calibri"/>
                <w:sz w:val="20"/>
                <w:szCs w:val="20"/>
                <w:highlight w:val="yellow"/>
              </w:rPr>
              <w:t xml:space="preserve">ювелирных украшений и </w:t>
            </w:r>
          </w:p>
          <w:p w14:paraId="2323437B" w14:textId="77777777" w:rsidR="00C7238B" w:rsidRPr="00CE40F5" w:rsidRDefault="00C7238B" w:rsidP="00C7238B">
            <w:pPr>
              <w:jc w:val="center"/>
              <w:rPr>
                <w:rFonts w:eastAsia="Calibri"/>
                <w:sz w:val="20"/>
                <w:szCs w:val="20"/>
                <w:highlight w:val="yellow"/>
              </w:rPr>
            </w:pPr>
            <w:r w:rsidRPr="00CE40F5">
              <w:rPr>
                <w:rFonts w:eastAsia="Calibri"/>
                <w:sz w:val="20"/>
                <w:szCs w:val="20"/>
                <w:highlight w:val="yellow"/>
              </w:rPr>
              <w:t xml:space="preserve">изделий из драгоценных </w:t>
            </w:r>
          </w:p>
          <w:p w14:paraId="104B2D17" w14:textId="1AE083F4" w:rsidR="00C7238B" w:rsidRPr="0075741C" w:rsidRDefault="00C7238B" w:rsidP="00C7238B">
            <w:pPr>
              <w:pStyle w:val="BodyText"/>
              <w:ind w:left="0" w:firstLine="0"/>
              <w:jc w:val="center"/>
              <w:rPr>
                <w:rFonts w:eastAsia="Calibri"/>
                <w:sz w:val="20"/>
                <w:szCs w:val="20"/>
                <w:highlight w:val="yellow"/>
              </w:rPr>
            </w:pPr>
            <w:r w:rsidRPr="00CE40F5">
              <w:rPr>
                <w:rFonts w:eastAsia="Calibri"/>
                <w:sz w:val="20"/>
                <w:szCs w:val="20"/>
                <w:highlight w:val="yellow"/>
              </w:rPr>
              <w:t>металлов</w:t>
            </w:r>
          </w:p>
        </w:tc>
        <w:tc>
          <w:tcPr>
            <w:tcW w:w="425" w:type="dxa"/>
          </w:tcPr>
          <w:p w14:paraId="2F0D9769" w14:textId="3232D8F2" w:rsidR="00C7238B" w:rsidRPr="0075741C" w:rsidRDefault="00C7238B" w:rsidP="00C7238B">
            <w:pPr>
              <w:pStyle w:val="BodyText"/>
              <w:ind w:left="0" w:firstLine="0"/>
              <w:jc w:val="center"/>
              <w:rPr>
                <w:sz w:val="20"/>
                <w:szCs w:val="20"/>
                <w:highlight w:val="yellow"/>
              </w:rPr>
            </w:pPr>
            <w:r w:rsidRPr="00CE40F5">
              <w:rPr>
                <w:sz w:val="20"/>
                <w:szCs w:val="20"/>
                <w:highlight w:val="yellow"/>
              </w:rPr>
              <w:t>ч</w:t>
            </w:r>
          </w:p>
        </w:tc>
        <w:tc>
          <w:tcPr>
            <w:tcW w:w="851" w:type="dxa"/>
          </w:tcPr>
          <w:p w14:paraId="377658A2" w14:textId="63B98352" w:rsidR="00C7238B" w:rsidRPr="0075741C" w:rsidRDefault="00C7238B" w:rsidP="00C7238B">
            <w:pPr>
              <w:pStyle w:val="BodyText"/>
              <w:ind w:left="0" w:firstLine="0"/>
              <w:jc w:val="center"/>
              <w:rPr>
                <w:rFonts w:eastAsia="Calibri"/>
                <w:sz w:val="20"/>
                <w:szCs w:val="20"/>
                <w:highlight w:val="yellow"/>
              </w:rPr>
            </w:pPr>
            <w:r w:rsidRPr="00CE40F5">
              <w:rPr>
                <w:rFonts w:eastAsia="Calibri"/>
                <w:sz w:val="20"/>
                <w:szCs w:val="20"/>
                <w:highlight w:val="yellow"/>
              </w:rPr>
              <w:t>7312-2</w:t>
            </w:r>
          </w:p>
        </w:tc>
        <w:tc>
          <w:tcPr>
            <w:tcW w:w="1134" w:type="dxa"/>
          </w:tcPr>
          <w:p w14:paraId="52330F40" w14:textId="5EEFBE99" w:rsidR="00C7238B" w:rsidRPr="0075741C" w:rsidRDefault="00C7238B" w:rsidP="00C7238B">
            <w:pPr>
              <w:pStyle w:val="BodyText"/>
              <w:ind w:left="-53" w:firstLine="0"/>
              <w:jc w:val="center"/>
              <w:rPr>
                <w:rFonts w:eastAsia="Calibri"/>
                <w:sz w:val="20"/>
                <w:szCs w:val="20"/>
                <w:highlight w:val="yellow"/>
              </w:rPr>
            </w:pPr>
            <w:r w:rsidRPr="00CE40F5">
              <w:rPr>
                <w:rFonts w:eastAsia="Calibri"/>
                <w:sz w:val="20"/>
                <w:szCs w:val="20"/>
                <w:highlight w:val="yellow"/>
              </w:rPr>
              <w:t>Асыл тастарды кескіштер, кескіштер және жылтыратқыштар /Огранщики, оправщики и полировщики драгоценных камней</w:t>
            </w:r>
          </w:p>
        </w:tc>
        <w:tc>
          <w:tcPr>
            <w:tcW w:w="1275" w:type="dxa"/>
          </w:tcPr>
          <w:p w14:paraId="0BDCE045" w14:textId="64FF03FA" w:rsidR="00C7238B" w:rsidRPr="00721335" w:rsidRDefault="00C7238B" w:rsidP="00C7238B">
            <w:pPr>
              <w:pStyle w:val="BodyText"/>
              <w:ind w:left="0" w:firstLine="0"/>
              <w:jc w:val="center"/>
              <w:rPr>
                <w:rFonts w:eastAsia="Calibri"/>
                <w:sz w:val="20"/>
                <w:szCs w:val="20"/>
                <w:lang w:val="kk"/>
              </w:rPr>
            </w:pPr>
            <w:r w:rsidRPr="00C7238B">
              <w:rPr>
                <w:rFonts w:eastAsia="Calibri"/>
                <w:sz w:val="20"/>
                <w:szCs w:val="20"/>
              </w:rPr>
              <w:t>Техник-мамандар және өзге де көмекші кәсіби персонал</w:t>
            </w:r>
          </w:p>
        </w:tc>
        <w:tc>
          <w:tcPr>
            <w:tcW w:w="2552" w:type="dxa"/>
          </w:tcPr>
          <w:p w14:paraId="74395C5F" w14:textId="77777777" w:rsidR="000057C0" w:rsidRPr="000057C0" w:rsidRDefault="000057C0" w:rsidP="000057C0">
            <w:pPr>
              <w:jc w:val="center"/>
              <w:rPr>
                <w:rFonts w:eastAsia="Calibri"/>
                <w:sz w:val="20"/>
                <w:szCs w:val="20"/>
              </w:rPr>
            </w:pPr>
            <w:r w:rsidRPr="000057C0">
              <w:rPr>
                <w:rFonts w:eastAsia="Calibri"/>
                <w:sz w:val="20"/>
                <w:szCs w:val="20"/>
              </w:rPr>
              <w:t>7312-2-012</w:t>
            </w:r>
          </w:p>
          <w:p w14:paraId="57999442" w14:textId="77777777" w:rsidR="000057C0" w:rsidRPr="000057C0" w:rsidRDefault="000057C0" w:rsidP="000057C0">
            <w:pPr>
              <w:jc w:val="center"/>
              <w:rPr>
                <w:rFonts w:eastAsia="Calibri"/>
                <w:sz w:val="20"/>
                <w:szCs w:val="20"/>
              </w:rPr>
            </w:pPr>
            <w:r w:rsidRPr="000057C0">
              <w:rPr>
                <w:rFonts w:eastAsia="Calibri"/>
                <w:sz w:val="20"/>
                <w:szCs w:val="20"/>
              </w:rPr>
              <w:t>Зергер (Зергер-сәнгер)</w:t>
            </w:r>
          </w:p>
          <w:p w14:paraId="39D9899C" w14:textId="77777777" w:rsidR="000057C0" w:rsidRPr="000057C0" w:rsidRDefault="000057C0" w:rsidP="000057C0">
            <w:pPr>
              <w:jc w:val="center"/>
              <w:rPr>
                <w:rFonts w:eastAsia="Calibri"/>
                <w:sz w:val="20"/>
                <w:szCs w:val="20"/>
              </w:rPr>
            </w:pPr>
          </w:p>
          <w:p w14:paraId="6980F325" w14:textId="77777777" w:rsidR="000057C0" w:rsidRPr="000057C0" w:rsidRDefault="000057C0" w:rsidP="000057C0">
            <w:pPr>
              <w:jc w:val="center"/>
              <w:rPr>
                <w:rFonts w:eastAsia="Calibri"/>
                <w:sz w:val="20"/>
                <w:szCs w:val="20"/>
              </w:rPr>
            </w:pPr>
            <w:r w:rsidRPr="000057C0">
              <w:rPr>
                <w:rFonts w:eastAsia="Calibri"/>
                <w:sz w:val="20"/>
                <w:szCs w:val="20"/>
              </w:rPr>
              <w:t>7312-2-016</w:t>
            </w:r>
          </w:p>
          <w:p w14:paraId="33947EA0" w14:textId="12FCCB9B" w:rsidR="00C7238B" w:rsidRPr="0075741C" w:rsidRDefault="000057C0" w:rsidP="000057C0">
            <w:pPr>
              <w:jc w:val="center"/>
              <w:rPr>
                <w:rFonts w:eastAsia="Calibri"/>
                <w:sz w:val="20"/>
                <w:szCs w:val="20"/>
                <w:highlight w:val="yellow"/>
              </w:rPr>
            </w:pPr>
            <w:r w:rsidRPr="000057C0">
              <w:rPr>
                <w:rFonts w:eastAsia="Calibri"/>
                <w:sz w:val="20"/>
                <w:szCs w:val="20"/>
              </w:rPr>
              <w:t>Зергер-монтажшы</w:t>
            </w:r>
          </w:p>
        </w:tc>
        <w:tc>
          <w:tcPr>
            <w:tcW w:w="709" w:type="dxa"/>
          </w:tcPr>
          <w:p w14:paraId="62CA8582" w14:textId="41F0F88A" w:rsidR="00C7238B" w:rsidRPr="0075741C" w:rsidRDefault="00C7238B" w:rsidP="00C7238B">
            <w:pPr>
              <w:pStyle w:val="BodyText"/>
              <w:ind w:left="0" w:firstLine="0"/>
              <w:jc w:val="center"/>
              <w:rPr>
                <w:sz w:val="20"/>
                <w:szCs w:val="20"/>
                <w:highlight w:val="yellow"/>
              </w:rPr>
            </w:pPr>
            <w:r w:rsidRPr="00CE40F5">
              <w:rPr>
                <w:sz w:val="20"/>
                <w:szCs w:val="20"/>
                <w:highlight w:val="yellow"/>
              </w:rPr>
              <w:t>3</w:t>
            </w:r>
          </w:p>
        </w:tc>
        <w:tc>
          <w:tcPr>
            <w:tcW w:w="567" w:type="dxa"/>
          </w:tcPr>
          <w:p w14:paraId="0E70ADB6" w14:textId="0F9C6058" w:rsidR="00C7238B" w:rsidRPr="0075741C" w:rsidRDefault="00BB73A6" w:rsidP="00C7238B">
            <w:pPr>
              <w:pStyle w:val="BodyText"/>
              <w:ind w:left="0" w:firstLine="0"/>
              <w:jc w:val="center"/>
              <w:rPr>
                <w:sz w:val="20"/>
                <w:szCs w:val="20"/>
                <w:highlight w:val="yellow"/>
              </w:rPr>
            </w:pPr>
            <w:r>
              <w:rPr>
                <w:sz w:val="20"/>
                <w:szCs w:val="20"/>
                <w:highlight w:val="yellow"/>
              </w:rPr>
              <w:t>3</w:t>
            </w:r>
          </w:p>
        </w:tc>
        <w:tc>
          <w:tcPr>
            <w:tcW w:w="850" w:type="dxa"/>
          </w:tcPr>
          <w:p w14:paraId="13C4DEA9" w14:textId="2D2695DC" w:rsidR="00C7238B" w:rsidRPr="0075741C" w:rsidRDefault="00BB73A6" w:rsidP="00C7238B">
            <w:pPr>
              <w:pStyle w:val="BodyText"/>
              <w:ind w:left="0" w:firstLine="0"/>
              <w:jc w:val="center"/>
              <w:rPr>
                <w:sz w:val="20"/>
                <w:szCs w:val="20"/>
                <w:highlight w:val="yellow"/>
              </w:rPr>
            </w:pPr>
            <w:r>
              <w:rPr>
                <w:sz w:val="20"/>
                <w:szCs w:val="20"/>
                <w:highlight w:val="yellow"/>
              </w:rPr>
              <w:t>2-3</w:t>
            </w:r>
          </w:p>
        </w:tc>
        <w:tc>
          <w:tcPr>
            <w:tcW w:w="2045" w:type="dxa"/>
          </w:tcPr>
          <w:p w14:paraId="029EAE13" w14:textId="77777777" w:rsidR="00C7238B" w:rsidRPr="00721335" w:rsidRDefault="00C7238B" w:rsidP="00C7238B">
            <w:pPr>
              <w:pStyle w:val="BodyText"/>
              <w:ind w:left="0" w:firstLine="0"/>
              <w:jc w:val="center"/>
              <w:rPr>
                <w:sz w:val="20"/>
                <w:szCs w:val="20"/>
              </w:rPr>
            </w:pPr>
          </w:p>
        </w:tc>
      </w:tr>
      <w:tr w:rsidR="00C7238B" w:rsidRPr="00721335" w14:paraId="520567C9" w14:textId="77777777" w:rsidTr="007C70FC">
        <w:tc>
          <w:tcPr>
            <w:tcW w:w="585" w:type="dxa"/>
          </w:tcPr>
          <w:p w14:paraId="2655D0B8" w14:textId="6251981F" w:rsidR="00C7238B" w:rsidRDefault="00C7238B" w:rsidP="00C7238B">
            <w:pPr>
              <w:pStyle w:val="BodyText"/>
              <w:ind w:left="0" w:firstLine="0"/>
              <w:jc w:val="center"/>
              <w:rPr>
                <w:sz w:val="20"/>
                <w:szCs w:val="20"/>
                <w:lang w:val="kk"/>
              </w:rPr>
            </w:pPr>
            <w:r>
              <w:rPr>
                <w:sz w:val="20"/>
                <w:szCs w:val="20"/>
                <w:lang w:val="kk"/>
              </w:rPr>
              <w:t>35</w:t>
            </w:r>
          </w:p>
        </w:tc>
        <w:tc>
          <w:tcPr>
            <w:tcW w:w="828" w:type="dxa"/>
          </w:tcPr>
          <w:p w14:paraId="4534D798" w14:textId="4D9D8116" w:rsidR="00C7238B" w:rsidRPr="0075741C" w:rsidRDefault="00C7238B" w:rsidP="00C7238B">
            <w:pPr>
              <w:jc w:val="center"/>
              <w:rPr>
                <w:rFonts w:eastAsia="Calibri"/>
                <w:sz w:val="20"/>
                <w:szCs w:val="20"/>
                <w:highlight w:val="yellow"/>
              </w:rPr>
            </w:pPr>
            <w:r w:rsidRPr="00CE40F5">
              <w:rPr>
                <w:rFonts w:eastAsia="Calibri"/>
                <w:sz w:val="20"/>
                <w:szCs w:val="20"/>
                <w:highlight w:val="yellow"/>
              </w:rPr>
              <w:t>7313</w:t>
            </w:r>
          </w:p>
        </w:tc>
        <w:tc>
          <w:tcPr>
            <w:tcW w:w="992" w:type="dxa"/>
          </w:tcPr>
          <w:p w14:paraId="2E6E15A4" w14:textId="77777777" w:rsidR="00C7238B" w:rsidRPr="00CE40F5" w:rsidRDefault="00C7238B" w:rsidP="00C7238B">
            <w:pPr>
              <w:jc w:val="center"/>
              <w:rPr>
                <w:rFonts w:eastAsia="Calibri"/>
                <w:sz w:val="20"/>
                <w:szCs w:val="20"/>
                <w:highlight w:val="yellow"/>
              </w:rPr>
            </w:pPr>
            <w:proofErr w:type="spellStart"/>
            <w:r w:rsidRPr="00CE40F5">
              <w:rPr>
                <w:rFonts w:eastAsia="Calibri"/>
                <w:sz w:val="20"/>
                <w:szCs w:val="20"/>
                <w:highlight w:val="yellow"/>
                <w:lang w:val="en-US"/>
              </w:rPr>
              <w:t>Jewellery</w:t>
            </w:r>
            <w:proofErr w:type="spellEnd"/>
            <w:r w:rsidRPr="00CE40F5">
              <w:rPr>
                <w:rFonts w:eastAsia="Calibri"/>
                <w:sz w:val="20"/>
                <w:szCs w:val="20"/>
                <w:highlight w:val="yellow"/>
              </w:rPr>
              <w:t xml:space="preserve"> </w:t>
            </w:r>
            <w:r w:rsidRPr="00CE40F5">
              <w:rPr>
                <w:rFonts w:eastAsia="Calibri"/>
                <w:sz w:val="20"/>
                <w:szCs w:val="20"/>
                <w:highlight w:val="yellow"/>
                <w:lang w:val="en-US"/>
              </w:rPr>
              <w:t>and</w:t>
            </w:r>
            <w:r w:rsidRPr="00CE40F5">
              <w:rPr>
                <w:rFonts w:eastAsia="Calibri"/>
                <w:sz w:val="20"/>
                <w:szCs w:val="20"/>
                <w:highlight w:val="yellow"/>
              </w:rPr>
              <w:t xml:space="preserve"> </w:t>
            </w:r>
            <w:r w:rsidRPr="00CE40F5">
              <w:rPr>
                <w:rFonts w:eastAsia="Calibri"/>
                <w:sz w:val="20"/>
                <w:szCs w:val="20"/>
                <w:highlight w:val="yellow"/>
                <w:lang w:val="en-US"/>
              </w:rPr>
              <w:lastRenderedPageBreak/>
              <w:t>Precious</w:t>
            </w:r>
            <w:r w:rsidRPr="00CE40F5">
              <w:rPr>
                <w:rFonts w:eastAsia="Calibri"/>
                <w:sz w:val="20"/>
                <w:szCs w:val="20"/>
                <w:highlight w:val="yellow"/>
              </w:rPr>
              <w:t xml:space="preserve"> </w:t>
            </w:r>
            <w:r w:rsidRPr="00CE40F5">
              <w:rPr>
                <w:rFonts w:eastAsia="Calibri"/>
                <w:sz w:val="20"/>
                <w:szCs w:val="20"/>
                <w:highlight w:val="yellow"/>
                <w:lang w:val="en-US"/>
              </w:rPr>
              <w:t>Metal</w:t>
            </w:r>
            <w:r w:rsidRPr="00CE40F5">
              <w:rPr>
                <w:rFonts w:eastAsia="Calibri"/>
                <w:sz w:val="20"/>
                <w:szCs w:val="20"/>
                <w:highlight w:val="yellow"/>
              </w:rPr>
              <w:t xml:space="preserve"> </w:t>
            </w:r>
            <w:r w:rsidRPr="00CE40F5">
              <w:rPr>
                <w:rFonts w:eastAsia="Calibri"/>
                <w:sz w:val="20"/>
                <w:szCs w:val="20"/>
                <w:highlight w:val="yellow"/>
                <w:lang w:val="en-US"/>
              </w:rPr>
              <w:t>Workers</w:t>
            </w:r>
            <w:r w:rsidRPr="00CE40F5">
              <w:rPr>
                <w:rFonts w:eastAsia="Calibri"/>
                <w:sz w:val="20"/>
                <w:szCs w:val="20"/>
                <w:highlight w:val="yellow"/>
              </w:rPr>
              <w:t xml:space="preserve"> /Зергерлік бұйымдар мен бағалы металдардан жасалған бұйымдар жасау шеберлері /Мастера по изготовлению </w:t>
            </w:r>
          </w:p>
          <w:p w14:paraId="5040F697" w14:textId="77777777" w:rsidR="00C7238B" w:rsidRPr="00CE40F5" w:rsidRDefault="00C7238B" w:rsidP="00C7238B">
            <w:pPr>
              <w:jc w:val="center"/>
              <w:rPr>
                <w:rFonts w:eastAsia="Calibri"/>
                <w:sz w:val="20"/>
                <w:szCs w:val="20"/>
                <w:highlight w:val="yellow"/>
              </w:rPr>
            </w:pPr>
            <w:r w:rsidRPr="00CE40F5">
              <w:rPr>
                <w:rFonts w:eastAsia="Calibri"/>
                <w:sz w:val="20"/>
                <w:szCs w:val="20"/>
                <w:highlight w:val="yellow"/>
              </w:rPr>
              <w:t xml:space="preserve">ювелирных украшений и </w:t>
            </w:r>
          </w:p>
          <w:p w14:paraId="6740D9AB" w14:textId="77777777" w:rsidR="00C7238B" w:rsidRPr="00CE40F5" w:rsidRDefault="00C7238B" w:rsidP="00C7238B">
            <w:pPr>
              <w:jc w:val="center"/>
              <w:rPr>
                <w:rFonts w:eastAsia="Calibri"/>
                <w:sz w:val="20"/>
                <w:szCs w:val="20"/>
                <w:highlight w:val="yellow"/>
              </w:rPr>
            </w:pPr>
            <w:r w:rsidRPr="00CE40F5">
              <w:rPr>
                <w:rFonts w:eastAsia="Calibri"/>
                <w:sz w:val="20"/>
                <w:szCs w:val="20"/>
                <w:highlight w:val="yellow"/>
              </w:rPr>
              <w:t xml:space="preserve">изделий из драгоценных </w:t>
            </w:r>
          </w:p>
          <w:p w14:paraId="173FB744" w14:textId="3DEB54A8" w:rsidR="00C7238B" w:rsidRPr="0075741C" w:rsidRDefault="00C7238B" w:rsidP="00C7238B">
            <w:pPr>
              <w:rPr>
                <w:rFonts w:eastAsia="Calibri"/>
                <w:sz w:val="20"/>
                <w:szCs w:val="20"/>
                <w:highlight w:val="yellow"/>
              </w:rPr>
            </w:pPr>
            <w:r w:rsidRPr="00CE40F5">
              <w:rPr>
                <w:rFonts w:eastAsia="Calibri"/>
                <w:sz w:val="20"/>
                <w:szCs w:val="20"/>
                <w:highlight w:val="yellow"/>
              </w:rPr>
              <w:t>металлов</w:t>
            </w:r>
          </w:p>
        </w:tc>
        <w:tc>
          <w:tcPr>
            <w:tcW w:w="425" w:type="dxa"/>
          </w:tcPr>
          <w:p w14:paraId="02666567" w14:textId="081B7B37" w:rsidR="00C7238B" w:rsidRPr="0075741C" w:rsidRDefault="00C7238B" w:rsidP="00C7238B">
            <w:pPr>
              <w:pStyle w:val="BodyText"/>
              <w:ind w:left="0" w:firstLine="0"/>
              <w:jc w:val="center"/>
              <w:rPr>
                <w:sz w:val="20"/>
                <w:szCs w:val="20"/>
                <w:highlight w:val="yellow"/>
              </w:rPr>
            </w:pPr>
            <w:r w:rsidRPr="00CE40F5">
              <w:rPr>
                <w:sz w:val="20"/>
                <w:szCs w:val="20"/>
                <w:highlight w:val="yellow"/>
              </w:rPr>
              <w:lastRenderedPageBreak/>
              <w:t>ч</w:t>
            </w:r>
          </w:p>
        </w:tc>
        <w:tc>
          <w:tcPr>
            <w:tcW w:w="851" w:type="dxa"/>
          </w:tcPr>
          <w:p w14:paraId="2D4CCEA6" w14:textId="215299B7" w:rsidR="00C7238B" w:rsidRPr="0075741C" w:rsidRDefault="00C7238B" w:rsidP="00C7238B">
            <w:pPr>
              <w:pStyle w:val="BodyText"/>
              <w:ind w:left="0" w:firstLine="0"/>
              <w:jc w:val="center"/>
              <w:rPr>
                <w:rFonts w:eastAsia="Calibri"/>
                <w:sz w:val="20"/>
                <w:szCs w:val="20"/>
                <w:highlight w:val="yellow"/>
              </w:rPr>
            </w:pPr>
            <w:r w:rsidRPr="00CE40F5">
              <w:rPr>
                <w:rFonts w:eastAsia="Calibri"/>
                <w:sz w:val="20"/>
                <w:szCs w:val="20"/>
                <w:highlight w:val="yellow"/>
              </w:rPr>
              <w:t>731</w:t>
            </w:r>
            <w:r w:rsidRPr="00CE40F5">
              <w:rPr>
                <w:rFonts w:eastAsia="Calibri"/>
                <w:sz w:val="20"/>
                <w:szCs w:val="20"/>
                <w:highlight w:val="yellow"/>
                <w:lang w:val="en-US"/>
              </w:rPr>
              <w:t>3</w:t>
            </w:r>
          </w:p>
        </w:tc>
        <w:tc>
          <w:tcPr>
            <w:tcW w:w="1134" w:type="dxa"/>
          </w:tcPr>
          <w:p w14:paraId="78DFC5D0" w14:textId="77777777" w:rsidR="00C7238B" w:rsidRPr="00CE40F5" w:rsidRDefault="00C7238B" w:rsidP="00C7238B">
            <w:pPr>
              <w:jc w:val="center"/>
              <w:rPr>
                <w:rFonts w:eastAsia="Calibri"/>
                <w:sz w:val="20"/>
                <w:szCs w:val="20"/>
                <w:highlight w:val="yellow"/>
              </w:rPr>
            </w:pPr>
            <w:r w:rsidRPr="00CE40F5">
              <w:rPr>
                <w:rFonts w:eastAsia="Calibri"/>
                <w:sz w:val="20"/>
                <w:szCs w:val="20"/>
                <w:highlight w:val="yellow"/>
              </w:rPr>
              <w:t xml:space="preserve">Зергерлік бұйымдар </w:t>
            </w:r>
            <w:r w:rsidRPr="00CE40F5">
              <w:rPr>
                <w:rFonts w:eastAsia="Calibri"/>
                <w:sz w:val="20"/>
                <w:szCs w:val="20"/>
                <w:highlight w:val="yellow"/>
              </w:rPr>
              <w:lastRenderedPageBreak/>
              <w:t xml:space="preserve">мен бағалы металдардан жасалған бұйымдар жасау шеберлері /Мастера по изготовлению </w:t>
            </w:r>
          </w:p>
          <w:p w14:paraId="3BB4AF94" w14:textId="77777777" w:rsidR="00C7238B" w:rsidRPr="00CE40F5" w:rsidRDefault="00C7238B" w:rsidP="00C7238B">
            <w:pPr>
              <w:jc w:val="center"/>
              <w:rPr>
                <w:rFonts w:eastAsia="Calibri"/>
                <w:sz w:val="20"/>
                <w:szCs w:val="20"/>
                <w:highlight w:val="yellow"/>
              </w:rPr>
            </w:pPr>
            <w:r w:rsidRPr="00CE40F5">
              <w:rPr>
                <w:rFonts w:eastAsia="Calibri"/>
                <w:sz w:val="20"/>
                <w:szCs w:val="20"/>
                <w:highlight w:val="yellow"/>
              </w:rPr>
              <w:t xml:space="preserve">ювелирных украшений и </w:t>
            </w:r>
          </w:p>
          <w:p w14:paraId="1DC093B7" w14:textId="77777777" w:rsidR="00C7238B" w:rsidRPr="00CE40F5" w:rsidRDefault="00C7238B" w:rsidP="00C7238B">
            <w:pPr>
              <w:jc w:val="center"/>
              <w:rPr>
                <w:rFonts w:eastAsia="Calibri"/>
                <w:sz w:val="20"/>
                <w:szCs w:val="20"/>
                <w:highlight w:val="yellow"/>
              </w:rPr>
            </w:pPr>
            <w:r w:rsidRPr="00CE40F5">
              <w:rPr>
                <w:rFonts w:eastAsia="Calibri"/>
                <w:sz w:val="20"/>
                <w:szCs w:val="20"/>
                <w:highlight w:val="yellow"/>
              </w:rPr>
              <w:t xml:space="preserve">изделий из драгоценных </w:t>
            </w:r>
          </w:p>
          <w:p w14:paraId="76A092EA" w14:textId="7FEF89E0" w:rsidR="00C7238B" w:rsidRPr="0075741C" w:rsidRDefault="00C7238B" w:rsidP="00C7238B">
            <w:pPr>
              <w:pStyle w:val="BodyText"/>
              <w:ind w:left="0" w:firstLine="0"/>
              <w:jc w:val="center"/>
              <w:rPr>
                <w:rFonts w:eastAsia="Calibri"/>
                <w:sz w:val="20"/>
                <w:szCs w:val="20"/>
                <w:highlight w:val="yellow"/>
              </w:rPr>
            </w:pPr>
            <w:r w:rsidRPr="00CE40F5">
              <w:rPr>
                <w:rFonts w:eastAsia="Calibri"/>
                <w:sz w:val="20"/>
                <w:szCs w:val="20"/>
                <w:highlight w:val="yellow"/>
              </w:rPr>
              <w:t>металлов</w:t>
            </w:r>
          </w:p>
        </w:tc>
        <w:tc>
          <w:tcPr>
            <w:tcW w:w="425" w:type="dxa"/>
          </w:tcPr>
          <w:p w14:paraId="09311F56" w14:textId="238951A2" w:rsidR="00C7238B" w:rsidRPr="0075741C" w:rsidRDefault="00C7238B" w:rsidP="00C7238B">
            <w:pPr>
              <w:pStyle w:val="BodyText"/>
              <w:ind w:left="0" w:firstLine="0"/>
              <w:jc w:val="center"/>
              <w:rPr>
                <w:sz w:val="20"/>
                <w:szCs w:val="20"/>
                <w:highlight w:val="yellow"/>
              </w:rPr>
            </w:pPr>
            <w:r w:rsidRPr="00CE40F5">
              <w:rPr>
                <w:sz w:val="20"/>
                <w:szCs w:val="20"/>
                <w:highlight w:val="yellow"/>
              </w:rPr>
              <w:lastRenderedPageBreak/>
              <w:t>ч</w:t>
            </w:r>
          </w:p>
        </w:tc>
        <w:tc>
          <w:tcPr>
            <w:tcW w:w="851" w:type="dxa"/>
          </w:tcPr>
          <w:p w14:paraId="3C8BD154" w14:textId="660D860C" w:rsidR="00C7238B" w:rsidRPr="0075741C" w:rsidRDefault="00C7238B" w:rsidP="00C7238B">
            <w:pPr>
              <w:pStyle w:val="BodyText"/>
              <w:ind w:left="0" w:firstLine="0"/>
              <w:jc w:val="center"/>
              <w:rPr>
                <w:rFonts w:eastAsia="Calibri"/>
                <w:sz w:val="20"/>
                <w:szCs w:val="20"/>
                <w:highlight w:val="yellow"/>
              </w:rPr>
            </w:pPr>
            <w:r w:rsidRPr="00CE40F5">
              <w:rPr>
                <w:rFonts w:eastAsia="Calibri"/>
                <w:sz w:val="20"/>
                <w:szCs w:val="20"/>
                <w:highlight w:val="yellow"/>
              </w:rPr>
              <w:t>7312-4</w:t>
            </w:r>
          </w:p>
        </w:tc>
        <w:tc>
          <w:tcPr>
            <w:tcW w:w="1134" w:type="dxa"/>
          </w:tcPr>
          <w:p w14:paraId="5AEA4800" w14:textId="2FDC5E2A" w:rsidR="00C7238B" w:rsidRPr="0075741C" w:rsidRDefault="00C7238B" w:rsidP="00C7238B">
            <w:pPr>
              <w:pStyle w:val="BodyText"/>
              <w:ind w:left="-53" w:firstLine="0"/>
              <w:jc w:val="center"/>
              <w:rPr>
                <w:rFonts w:eastAsia="Calibri"/>
                <w:sz w:val="20"/>
                <w:szCs w:val="20"/>
                <w:highlight w:val="yellow"/>
              </w:rPr>
            </w:pPr>
            <w:r w:rsidRPr="00CE40F5">
              <w:rPr>
                <w:rFonts w:eastAsia="Calibri"/>
                <w:sz w:val="20"/>
                <w:szCs w:val="20"/>
                <w:highlight w:val="yellow"/>
              </w:rPr>
              <w:t xml:space="preserve">Бағалы металдар </w:t>
            </w:r>
            <w:r w:rsidRPr="00CE40F5">
              <w:rPr>
                <w:rFonts w:eastAsia="Calibri"/>
                <w:sz w:val="20"/>
                <w:szCs w:val="20"/>
                <w:highlight w:val="yellow"/>
              </w:rPr>
              <w:lastRenderedPageBreak/>
              <w:t>бойынша оюшылар /Резчики по драгоценным металлам</w:t>
            </w:r>
          </w:p>
        </w:tc>
        <w:tc>
          <w:tcPr>
            <w:tcW w:w="1275" w:type="dxa"/>
          </w:tcPr>
          <w:p w14:paraId="68D90296" w14:textId="456CA829" w:rsidR="00C7238B" w:rsidRPr="00721335" w:rsidRDefault="00C7238B" w:rsidP="00C7238B">
            <w:pPr>
              <w:pStyle w:val="BodyText"/>
              <w:ind w:left="0" w:firstLine="0"/>
              <w:jc w:val="center"/>
              <w:rPr>
                <w:rFonts w:eastAsia="Calibri"/>
                <w:sz w:val="20"/>
                <w:szCs w:val="20"/>
                <w:lang w:val="kk"/>
              </w:rPr>
            </w:pPr>
            <w:r w:rsidRPr="00C7238B">
              <w:rPr>
                <w:rFonts w:eastAsia="Calibri"/>
                <w:sz w:val="20"/>
                <w:szCs w:val="20"/>
              </w:rPr>
              <w:lastRenderedPageBreak/>
              <w:t xml:space="preserve">Техник-мамандар </w:t>
            </w:r>
            <w:r w:rsidRPr="00C7238B">
              <w:rPr>
                <w:rFonts w:eastAsia="Calibri"/>
                <w:sz w:val="20"/>
                <w:szCs w:val="20"/>
              </w:rPr>
              <w:lastRenderedPageBreak/>
              <w:t>және өзге де көмекші кәсіби персонал</w:t>
            </w:r>
          </w:p>
        </w:tc>
        <w:tc>
          <w:tcPr>
            <w:tcW w:w="2552" w:type="dxa"/>
          </w:tcPr>
          <w:p w14:paraId="2F9E5360" w14:textId="77777777" w:rsidR="00C7238B" w:rsidRPr="00BB73A6" w:rsidRDefault="00C7238B" w:rsidP="00C7238B">
            <w:pPr>
              <w:jc w:val="center"/>
              <w:rPr>
                <w:rFonts w:eastAsia="Calibri"/>
                <w:sz w:val="20"/>
                <w:szCs w:val="20"/>
                <w:highlight w:val="yellow"/>
                <w:lang w:val="kk"/>
              </w:rPr>
            </w:pPr>
            <w:r w:rsidRPr="00BB73A6">
              <w:rPr>
                <w:rFonts w:eastAsia="Calibri"/>
                <w:sz w:val="20"/>
                <w:szCs w:val="20"/>
                <w:highlight w:val="yellow"/>
                <w:lang w:val="kk"/>
              </w:rPr>
              <w:lastRenderedPageBreak/>
              <w:t>7312-4-001</w:t>
            </w:r>
          </w:p>
          <w:p w14:paraId="6845257B" w14:textId="02FA8573" w:rsidR="00C7238B" w:rsidRPr="00BB73A6" w:rsidRDefault="000057C0" w:rsidP="00C7238B">
            <w:pPr>
              <w:jc w:val="center"/>
              <w:rPr>
                <w:rFonts w:eastAsia="Calibri"/>
                <w:sz w:val="20"/>
                <w:szCs w:val="20"/>
                <w:highlight w:val="yellow"/>
                <w:lang w:val="kk"/>
              </w:rPr>
            </w:pPr>
            <w:r w:rsidRPr="00BB73A6">
              <w:rPr>
                <w:rFonts w:eastAsia="Calibri"/>
                <w:sz w:val="20"/>
                <w:szCs w:val="20"/>
                <w:lang w:val="kk"/>
              </w:rPr>
              <w:t xml:space="preserve">Бағалы металдардан </w:t>
            </w:r>
            <w:r w:rsidRPr="00BB73A6">
              <w:rPr>
                <w:rFonts w:eastAsia="Calibri"/>
                <w:sz w:val="20"/>
                <w:szCs w:val="20"/>
                <w:lang w:val="kk"/>
              </w:rPr>
              <w:lastRenderedPageBreak/>
              <w:t>жасалған бұйымдарды монтаждаушы</w:t>
            </w:r>
          </w:p>
        </w:tc>
        <w:tc>
          <w:tcPr>
            <w:tcW w:w="709" w:type="dxa"/>
          </w:tcPr>
          <w:p w14:paraId="3FBBDC97" w14:textId="32857569" w:rsidR="00C7238B" w:rsidRPr="0075741C" w:rsidRDefault="00C7238B" w:rsidP="00C7238B">
            <w:pPr>
              <w:pStyle w:val="BodyText"/>
              <w:ind w:left="0" w:firstLine="0"/>
              <w:jc w:val="center"/>
              <w:rPr>
                <w:sz w:val="20"/>
                <w:szCs w:val="20"/>
                <w:highlight w:val="yellow"/>
              </w:rPr>
            </w:pPr>
            <w:r w:rsidRPr="00CE40F5">
              <w:rPr>
                <w:sz w:val="20"/>
                <w:szCs w:val="20"/>
                <w:highlight w:val="yellow"/>
              </w:rPr>
              <w:lastRenderedPageBreak/>
              <w:t>3</w:t>
            </w:r>
          </w:p>
        </w:tc>
        <w:tc>
          <w:tcPr>
            <w:tcW w:w="567" w:type="dxa"/>
          </w:tcPr>
          <w:p w14:paraId="250A5ED4" w14:textId="617FFBC1" w:rsidR="00C7238B" w:rsidRPr="0075741C" w:rsidRDefault="00BB73A6" w:rsidP="00C7238B">
            <w:pPr>
              <w:pStyle w:val="BodyText"/>
              <w:ind w:left="0" w:firstLine="0"/>
              <w:jc w:val="center"/>
              <w:rPr>
                <w:sz w:val="20"/>
                <w:szCs w:val="20"/>
                <w:highlight w:val="yellow"/>
              </w:rPr>
            </w:pPr>
            <w:r>
              <w:rPr>
                <w:sz w:val="20"/>
                <w:szCs w:val="20"/>
                <w:highlight w:val="yellow"/>
              </w:rPr>
              <w:t>3</w:t>
            </w:r>
          </w:p>
        </w:tc>
        <w:tc>
          <w:tcPr>
            <w:tcW w:w="850" w:type="dxa"/>
          </w:tcPr>
          <w:p w14:paraId="19E4B9EB" w14:textId="16D244D9" w:rsidR="00C7238B" w:rsidRPr="0075741C" w:rsidRDefault="00BB73A6" w:rsidP="00C7238B">
            <w:pPr>
              <w:pStyle w:val="BodyText"/>
              <w:ind w:left="0" w:firstLine="0"/>
              <w:jc w:val="center"/>
              <w:rPr>
                <w:sz w:val="20"/>
                <w:szCs w:val="20"/>
                <w:highlight w:val="yellow"/>
              </w:rPr>
            </w:pPr>
            <w:r>
              <w:rPr>
                <w:sz w:val="20"/>
                <w:szCs w:val="20"/>
                <w:highlight w:val="yellow"/>
              </w:rPr>
              <w:t>2-3</w:t>
            </w:r>
          </w:p>
        </w:tc>
        <w:tc>
          <w:tcPr>
            <w:tcW w:w="2045" w:type="dxa"/>
          </w:tcPr>
          <w:p w14:paraId="76BD2A1C" w14:textId="77777777" w:rsidR="00C7238B" w:rsidRPr="00721335" w:rsidRDefault="00C7238B" w:rsidP="00C7238B">
            <w:pPr>
              <w:pStyle w:val="BodyText"/>
              <w:ind w:left="0" w:firstLine="0"/>
              <w:jc w:val="center"/>
              <w:rPr>
                <w:sz w:val="20"/>
                <w:szCs w:val="20"/>
              </w:rPr>
            </w:pPr>
          </w:p>
        </w:tc>
      </w:tr>
      <w:tr w:rsidR="00C7238B" w:rsidRPr="00721335" w14:paraId="12A059B0" w14:textId="77777777" w:rsidTr="007C70FC">
        <w:tc>
          <w:tcPr>
            <w:tcW w:w="585" w:type="dxa"/>
          </w:tcPr>
          <w:p w14:paraId="6B5AD7EF" w14:textId="62293F9F" w:rsidR="00C7238B" w:rsidRDefault="00C7238B" w:rsidP="00C7238B">
            <w:pPr>
              <w:pStyle w:val="BodyText"/>
              <w:ind w:left="0" w:firstLine="0"/>
              <w:jc w:val="center"/>
              <w:rPr>
                <w:sz w:val="20"/>
                <w:szCs w:val="20"/>
                <w:lang w:val="kk"/>
              </w:rPr>
            </w:pPr>
            <w:r>
              <w:rPr>
                <w:sz w:val="20"/>
                <w:szCs w:val="20"/>
                <w:lang w:val="kk"/>
              </w:rPr>
              <w:t>36</w:t>
            </w:r>
          </w:p>
        </w:tc>
        <w:tc>
          <w:tcPr>
            <w:tcW w:w="828" w:type="dxa"/>
          </w:tcPr>
          <w:p w14:paraId="171AE3A3" w14:textId="08A3A95E" w:rsidR="00C7238B" w:rsidRPr="0075741C" w:rsidRDefault="00C7238B" w:rsidP="00C7238B">
            <w:pPr>
              <w:jc w:val="center"/>
              <w:rPr>
                <w:rFonts w:eastAsia="Calibri"/>
                <w:sz w:val="20"/>
                <w:szCs w:val="20"/>
                <w:highlight w:val="yellow"/>
              </w:rPr>
            </w:pPr>
            <w:r w:rsidRPr="00CE40F5">
              <w:rPr>
                <w:rFonts w:eastAsia="Calibri"/>
                <w:sz w:val="20"/>
                <w:szCs w:val="20"/>
                <w:highlight w:val="yellow"/>
              </w:rPr>
              <w:t>7313</w:t>
            </w:r>
          </w:p>
        </w:tc>
        <w:tc>
          <w:tcPr>
            <w:tcW w:w="992" w:type="dxa"/>
          </w:tcPr>
          <w:p w14:paraId="09A5239D" w14:textId="77777777" w:rsidR="00C7238B" w:rsidRPr="00CE40F5" w:rsidRDefault="00C7238B" w:rsidP="00C7238B">
            <w:pPr>
              <w:jc w:val="center"/>
              <w:rPr>
                <w:rFonts w:eastAsia="Calibri"/>
                <w:sz w:val="20"/>
                <w:szCs w:val="20"/>
                <w:highlight w:val="yellow"/>
              </w:rPr>
            </w:pPr>
            <w:proofErr w:type="spellStart"/>
            <w:r w:rsidRPr="00CE40F5">
              <w:rPr>
                <w:rFonts w:eastAsia="Calibri"/>
                <w:sz w:val="20"/>
                <w:szCs w:val="20"/>
                <w:highlight w:val="yellow"/>
                <w:lang w:val="en-US"/>
              </w:rPr>
              <w:t>Jewellery</w:t>
            </w:r>
            <w:proofErr w:type="spellEnd"/>
            <w:r w:rsidRPr="00CE40F5">
              <w:rPr>
                <w:rFonts w:eastAsia="Calibri"/>
                <w:sz w:val="20"/>
                <w:szCs w:val="20"/>
                <w:highlight w:val="yellow"/>
              </w:rPr>
              <w:t xml:space="preserve"> </w:t>
            </w:r>
            <w:r w:rsidRPr="00CE40F5">
              <w:rPr>
                <w:rFonts w:eastAsia="Calibri"/>
                <w:sz w:val="20"/>
                <w:szCs w:val="20"/>
                <w:highlight w:val="yellow"/>
                <w:lang w:val="en-US"/>
              </w:rPr>
              <w:t>and</w:t>
            </w:r>
            <w:r w:rsidRPr="00CE40F5">
              <w:rPr>
                <w:rFonts w:eastAsia="Calibri"/>
                <w:sz w:val="20"/>
                <w:szCs w:val="20"/>
                <w:highlight w:val="yellow"/>
              </w:rPr>
              <w:t xml:space="preserve"> </w:t>
            </w:r>
            <w:r w:rsidRPr="00CE40F5">
              <w:rPr>
                <w:rFonts w:eastAsia="Calibri"/>
                <w:sz w:val="20"/>
                <w:szCs w:val="20"/>
                <w:highlight w:val="yellow"/>
                <w:lang w:val="en-US"/>
              </w:rPr>
              <w:t>Precious</w:t>
            </w:r>
            <w:r w:rsidRPr="00CE40F5">
              <w:rPr>
                <w:rFonts w:eastAsia="Calibri"/>
                <w:sz w:val="20"/>
                <w:szCs w:val="20"/>
                <w:highlight w:val="yellow"/>
              </w:rPr>
              <w:t xml:space="preserve"> </w:t>
            </w:r>
            <w:r w:rsidRPr="00CE40F5">
              <w:rPr>
                <w:rFonts w:eastAsia="Calibri"/>
                <w:sz w:val="20"/>
                <w:szCs w:val="20"/>
                <w:highlight w:val="yellow"/>
                <w:lang w:val="en-US"/>
              </w:rPr>
              <w:t>Metal</w:t>
            </w:r>
            <w:r w:rsidRPr="00CE40F5">
              <w:rPr>
                <w:rFonts w:eastAsia="Calibri"/>
                <w:sz w:val="20"/>
                <w:szCs w:val="20"/>
                <w:highlight w:val="yellow"/>
              </w:rPr>
              <w:t xml:space="preserve"> </w:t>
            </w:r>
            <w:r w:rsidRPr="00CE40F5">
              <w:rPr>
                <w:rFonts w:eastAsia="Calibri"/>
                <w:sz w:val="20"/>
                <w:szCs w:val="20"/>
                <w:highlight w:val="yellow"/>
                <w:lang w:val="en-US"/>
              </w:rPr>
              <w:t>Workers</w:t>
            </w:r>
            <w:r w:rsidRPr="00CE40F5">
              <w:rPr>
                <w:rFonts w:eastAsia="Calibri"/>
                <w:sz w:val="20"/>
                <w:szCs w:val="20"/>
                <w:highlight w:val="yellow"/>
              </w:rPr>
              <w:t xml:space="preserve"> /Зергерлік бұйымдар мен бағалы металдардан </w:t>
            </w:r>
            <w:r w:rsidRPr="00CE40F5">
              <w:rPr>
                <w:rFonts w:eastAsia="Calibri"/>
                <w:sz w:val="20"/>
                <w:szCs w:val="20"/>
                <w:highlight w:val="yellow"/>
              </w:rPr>
              <w:lastRenderedPageBreak/>
              <w:t xml:space="preserve">жасалған бұйымдар жасау шеберлері /Мастера по изготовлению </w:t>
            </w:r>
          </w:p>
          <w:p w14:paraId="1F53F4CF" w14:textId="77777777" w:rsidR="00C7238B" w:rsidRPr="00CE40F5" w:rsidRDefault="00C7238B" w:rsidP="00C7238B">
            <w:pPr>
              <w:jc w:val="center"/>
              <w:rPr>
                <w:rFonts w:eastAsia="Calibri"/>
                <w:sz w:val="20"/>
                <w:szCs w:val="20"/>
                <w:highlight w:val="yellow"/>
              </w:rPr>
            </w:pPr>
            <w:r w:rsidRPr="00CE40F5">
              <w:rPr>
                <w:rFonts w:eastAsia="Calibri"/>
                <w:sz w:val="20"/>
                <w:szCs w:val="20"/>
                <w:highlight w:val="yellow"/>
              </w:rPr>
              <w:t xml:space="preserve">ювелирных украшений и </w:t>
            </w:r>
          </w:p>
          <w:p w14:paraId="72E37A92" w14:textId="77777777" w:rsidR="00C7238B" w:rsidRPr="00CE40F5" w:rsidRDefault="00C7238B" w:rsidP="00C7238B">
            <w:pPr>
              <w:jc w:val="center"/>
              <w:rPr>
                <w:rFonts w:eastAsia="Calibri"/>
                <w:sz w:val="20"/>
                <w:szCs w:val="20"/>
                <w:highlight w:val="yellow"/>
              </w:rPr>
            </w:pPr>
            <w:r w:rsidRPr="00CE40F5">
              <w:rPr>
                <w:rFonts w:eastAsia="Calibri"/>
                <w:sz w:val="20"/>
                <w:szCs w:val="20"/>
                <w:highlight w:val="yellow"/>
              </w:rPr>
              <w:t xml:space="preserve">изделий из драгоценных </w:t>
            </w:r>
          </w:p>
          <w:p w14:paraId="7D9BA8C5" w14:textId="1BE216EC" w:rsidR="00C7238B" w:rsidRPr="0075741C" w:rsidRDefault="00C7238B" w:rsidP="00C7238B">
            <w:pPr>
              <w:rPr>
                <w:rFonts w:eastAsia="Calibri"/>
                <w:sz w:val="20"/>
                <w:szCs w:val="20"/>
                <w:highlight w:val="yellow"/>
              </w:rPr>
            </w:pPr>
            <w:r w:rsidRPr="00CE40F5">
              <w:rPr>
                <w:rFonts w:eastAsia="Calibri"/>
                <w:sz w:val="20"/>
                <w:szCs w:val="20"/>
                <w:highlight w:val="yellow"/>
              </w:rPr>
              <w:t>металлов</w:t>
            </w:r>
          </w:p>
        </w:tc>
        <w:tc>
          <w:tcPr>
            <w:tcW w:w="425" w:type="dxa"/>
          </w:tcPr>
          <w:p w14:paraId="57A6957C" w14:textId="4B961428" w:rsidR="00C7238B" w:rsidRPr="0075741C" w:rsidRDefault="00C7238B" w:rsidP="00C7238B">
            <w:pPr>
              <w:pStyle w:val="BodyText"/>
              <w:ind w:left="0" w:firstLine="0"/>
              <w:jc w:val="center"/>
              <w:rPr>
                <w:sz w:val="20"/>
                <w:szCs w:val="20"/>
                <w:highlight w:val="yellow"/>
              </w:rPr>
            </w:pPr>
            <w:r w:rsidRPr="00CE40F5">
              <w:rPr>
                <w:sz w:val="20"/>
                <w:szCs w:val="20"/>
                <w:highlight w:val="yellow"/>
              </w:rPr>
              <w:lastRenderedPageBreak/>
              <w:t>ч</w:t>
            </w:r>
          </w:p>
        </w:tc>
        <w:tc>
          <w:tcPr>
            <w:tcW w:w="851" w:type="dxa"/>
          </w:tcPr>
          <w:p w14:paraId="2CC1A312" w14:textId="579013C1" w:rsidR="00C7238B" w:rsidRPr="0075741C" w:rsidRDefault="00C7238B" w:rsidP="00C7238B">
            <w:pPr>
              <w:pStyle w:val="BodyText"/>
              <w:ind w:left="0" w:firstLine="0"/>
              <w:jc w:val="center"/>
              <w:rPr>
                <w:rFonts w:eastAsia="Calibri"/>
                <w:sz w:val="20"/>
                <w:szCs w:val="20"/>
                <w:highlight w:val="yellow"/>
              </w:rPr>
            </w:pPr>
            <w:r w:rsidRPr="00CE40F5">
              <w:rPr>
                <w:rFonts w:eastAsia="Calibri"/>
                <w:sz w:val="20"/>
                <w:szCs w:val="20"/>
                <w:highlight w:val="yellow"/>
              </w:rPr>
              <w:t>731</w:t>
            </w:r>
            <w:r w:rsidRPr="00CE40F5">
              <w:rPr>
                <w:rFonts w:eastAsia="Calibri"/>
                <w:sz w:val="20"/>
                <w:szCs w:val="20"/>
                <w:highlight w:val="yellow"/>
                <w:lang w:val="en-US"/>
              </w:rPr>
              <w:t>3</w:t>
            </w:r>
          </w:p>
        </w:tc>
        <w:tc>
          <w:tcPr>
            <w:tcW w:w="1134" w:type="dxa"/>
          </w:tcPr>
          <w:p w14:paraId="4D52A90E" w14:textId="77777777" w:rsidR="00C7238B" w:rsidRPr="00CE40F5" w:rsidRDefault="00C7238B" w:rsidP="00C7238B">
            <w:pPr>
              <w:jc w:val="center"/>
              <w:rPr>
                <w:rFonts w:eastAsia="Calibri"/>
                <w:sz w:val="20"/>
                <w:szCs w:val="20"/>
                <w:highlight w:val="yellow"/>
              </w:rPr>
            </w:pPr>
            <w:r w:rsidRPr="00CE40F5">
              <w:rPr>
                <w:rFonts w:eastAsia="Calibri"/>
                <w:sz w:val="20"/>
                <w:szCs w:val="20"/>
                <w:highlight w:val="yellow"/>
              </w:rPr>
              <w:t xml:space="preserve">Зергерлік бұйымдар мен бағалы металдардан жасалған бұйымдар жасау шеберлері /Мастера по </w:t>
            </w:r>
            <w:r w:rsidRPr="00CE40F5">
              <w:rPr>
                <w:rFonts w:eastAsia="Calibri"/>
                <w:sz w:val="20"/>
                <w:szCs w:val="20"/>
                <w:highlight w:val="yellow"/>
              </w:rPr>
              <w:lastRenderedPageBreak/>
              <w:t xml:space="preserve">изготовлению </w:t>
            </w:r>
          </w:p>
          <w:p w14:paraId="772C6509" w14:textId="77777777" w:rsidR="00C7238B" w:rsidRPr="00CE40F5" w:rsidRDefault="00C7238B" w:rsidP="00C7238B">
            <w:pPr>
              <w:jc w:val="center"/>
              <w:rPr>
                <w:rFonts w:eastAsia="Calibri"/>
                <w:sz w:val="20"/>
                <w:szCs w:val="20"/>
                <w:highlight w:val="yellow"/>
              </w:rPr>
            </w:pPr>
            <w:r w:rsidRPr="00CE40F5">
              <w:rPr>
                <w:rFonts w:eastAsia="Calibri"/>
                <w:sz w:val="20"/>
                <w:szCs w:val="20"/>
                <w:highlight w:val="yellow"/>
              </w:rPr>
              <w:t xml:space="preserve">ювелирных украшений и </w:t>
            </w:r>
          </w:p>
          <w:p w14:paraId="7D2CFA22" w14:textId="77777777" w:rsidR="00C7238B" w:rsidRPr="00CE40F5" w:rsidRDefault="00C7238B" w:rsidP="00C7238B">
            <w:pPr>
              <w:jc w:val="center"/>
              <w:rPr>
                <w:rFonts w:eastAsia="Calibri"/>
                <w:sz w:val="20"/>
                <w:szCs w:val="20"/>
                <w:highlight w:val="yellow"/>
              </w:rPr>
            </w:pPr>
            <w:r w:rsidRPr="00CE40F5">
              <w:rPr>
                <w:rFonts w:eastAsia="Calibri"/>
                <w:sz w:val="20"/>
                <w:szCs w:val="20"/>
                <w:highlight w:val="yellow"/>
              </w:rPr>
              <w:t xml:space="preserve">изделий из драгоценных </w:t>
            </w:r>
          </w:p>
          <w:p w14:paraId="1B99A808" w14:textId="4184F1E6" w:rsidR="00C7238B" w:rsidRPr="0075741C" w:rsidRDefault="00C7238B" w:rsidP="00C7238B">
            <w:pPr>
              <w:pStyle w:val="BodyText"/>
              <w:ind w:left="0" w:firstLine="0"/>
              <w:jc w:val="center"/>
              <w:rPr>
                <w:rFonts w:eastAsia="Calibri"/>
                <w:sz w:val="20"/>
                <w:szCs w:val="20"/>
                <w:highlight w:val="yellow"/>
              </w:rPr>
            </w:pPr>
            <w:r w:rsidRPr="00CE40F5">
              <w:rPr>
                <w:rFonts w:eastAsia="Calibri"/>
                <w:sz w:val="20"/>
                <w:szCs w:val="20"/>
                <w:highlight w:val="yellow"/>
              </w:rPr>
              <w:t>металлов</w:t>
            </w:r>
          </w:p>
        </w:tc>
        <w:tc>
          <w:tcPr>
            <w:tcW w:w="425" w:type="dxa"/>
          </w:tcPr>
          <w:p w14:paraId="70D0011D" w14:textId="2440CEA9" w:rsidR="00C7238B" w:rsidRPr="0075741C" w:rsidRDefault="00C7238B" w:rsidP="00C7238B">
            <w:pPr>
              <w:pStyle w:val="BodyText"/>
              <w:ind w:left="0" w:firstLine="0"/>
              <w:jc w:val="center"/>
              <w:rPr>
                <w:sz w:val="20"/>
                <w:szCs w:val="20"/>
                <w:highlight w:val="yellow"/>
              </w:rPr>
            </w:pPr>
            <w:r w:rsidRPr="00CE40F5">
              <w:rPr>
                <w:sz w:val="20"/>
                <w:szCs w:val="20"/>
                <w:highlight w:val="yellow"/>
              </w:rPr>
              <w:lastRenderedPageBreak/>
              <w:t>ч</w:t>
            </w:r>
          </w:p>
        </w:tc>
        <w:tc>
          <w:tcPr>
            <w:tcW w:w="851" w:type="dxa"/>
          </w:tcPr>
          <w:p w14:paraId="76C796F0" w14:textId="6544F585" w:rsidR="00C7238B" w:rsidRPr="0075741C" w:rsidRDefault="00C7238B" w:rsidP="00C7238B">
            <w:pPr>
              <w:pStyle w:val="BodyText"/>
              <w:ind w:left="0" w:firstLine="0"/>
              <w:jc w:val="center"/>
              <w:rPr>
                <w:rFonts w:eastAsia="Calibri"/>
                <w:sz w:val="20"/>
                <w:szCs w:val="20"/>
                <w:highlight w:val="yellow"/>
              </w:rPr>
            </w:pPr>
            <w:r w:rsidRPr="00CE40F5">
              <w:rPr>
                <w:rFonts w:eastAsia="Calibri"/>
                <w:sz w:val="20"/>
                <w:szCs w:val="20"/>
                <w:highlight w:val="yellow"/>
              </w:rPr>
              <w:t>7312-</w:t>
            </w:r>
            <w:r>
              <w:rPr>
                <w:rFonts w:eastAsia="Calibri"/>
                <w:sz w:val="20"/>
                <w:szCs w:val="20"/>
                <w:highlight w:val="yellow"/>
              </w:rPr>
              <w:t>9</w:t>
            </w:r>
          </w:p>
        </w:tc>
        <w:tc>
          <w:tcPr>
            <w:tcW w:w="1134" w:type="dxa"/>
          </w:tcPr>
          <w:p w14:paraId="218BDE23" w14:textId="77777777" w:rsidR="00C7238B" w:rsidRPr="00CE40F5" w:rsidRDefault="00C7238B" w:rsidP="00C7238B">
            <w:pPr>
              <w:pStyle w:val="BodyText"/>
              <w:ind w:left="0" w:firstLine="0"/>
              <w:jc w:val="center"/>
              <w:rPr>
                <w:rFonts w:eastAsia="Calibri"/>
                <w:sz w:val="20"/>
                <w:szCs w:val="20"/>
                <w:highlight w:val="yellow"/>
              </w:rPr>
            </w:pPr>
            <w:r w:rsidRPr="00CE40F5">
              <w:rPr>
                <w:rFonts w:eastAsia="Calibri"/>
                <w:sz w:val="20"/>
                <w:szCs w:val="20"/>
                <w:highlight w:val="yellow"/>
              </w:rPr>
              <w:t>Зергерлік бұйымдардың басқа қолөнершілері, н.в.д.г.</w:t>
            </w:r>
          </w:p>
          <w:p w14:paraId="61F67A7C" w14:textId="0DD5B0FF" w:rsidR="00C7238B" w:rsidRPr="0075741C" w:rsidRDefault="00C7238B" w:rsidP="00C7238B">
            <w:pPr>
              <w:pStyle w:val="BodyText"/>
              <w:ind w:left="-53" w:firstLine="0"/>
              <w:jc w:val="center"/>
              <w:rPr>
                <w:rFonts w:eastAsia="Calibri"/>
                <w:sz w:val="20"/>
                <w:szCs w:val="20"/>
                <w:highlight w:val="yellow"/>
              </w:rPr>
            </w:pPr>
            <w:r w:rsidRPr="00CE40F5">
              <w:rPr>
                <w:rFonts w:eastAsia="Calibri"/>
                <w:sz w:val="20"/>
                <w:szCs w:val="20"/>
                <w:highlight w:val="yellow"/>
              </w:rPr>
              <w:t xml:space="preserve">/Другие ремесленники по ювелирным изделиям, </w:t>
            </w:r>
            <w:r w:rsidRPr="00CE40F5">
              <w:rPr>
                <w:rFonts w:eastAsia="Calibri"/>
                <w:sz w:val="20"/>
                <w:szCs w:val="20"/>
                <w:highlight w:val="yellow"/>
              </w:rPr>
              <w:lastRenderedPageBreak/>
              <w:t>н.в</w:t>
            </w:r>
            <w:r w:rsidRPr="00CE40F5">
              <w:rPr>
                <w:rFonts w:eastAsia="Calibri"/>
                <w:sz w:val="20"/>
                <w:szCs w:val="20"/>
              </w:rPr>
              <w:t>.д.г.</w:t>
            </w:r>
          </w:p>
        </w:tc>
        <w:tc>
          <w:tcPr>
            <w:tcW w:w="1275" w:type="dxa"/>
          </w:tcPr>
          <w:p w14:paraId="47C5C648" w14:textId="558E26CB" w:rsidR="00C7238B" w:rsidRPr="00721335" w:rsidRDefault="00C7238B" w:rsidP="00C7238B">
            <w:pPr>
              <w:pStyle w:val="BodyText"/>
              <w:ind w:left="0" w:firstLine="0"/>
              <w:jc w:val="center"/>
              <w:rPr>
                <w:rFonts w:eastAsia="Calibri"/>
                <w:sz w:val="20"/>
                <w:szCs w:val="20"/>
                <w:lang w:val="kk"/>
              </w:rPr>
            </w:pPr>
            <w:r w:rsidRPr="00C7238B">
              <w:rPr>
                <w:rFonts w:eastAsia="Calibri"/>
                <w:sz w:val="20"/>
                <w:szCs w:val="20"/>
              </w:rPr>
              <w:lastRenderedPageBreak/>
              <w:t>Техник-мамандар және өзге де көмекші кәсіби персонал</w:t>
            </w:r>
          </w:p>
        </w:tc>
        <w:tc>
          <w:tcPr>
            <w:tcW w:w="2552" w:type="dxa"/>
          </w:tcPr>
          <w:p w14:paraId="7A7F2227" w14:textId="77777777" w:rsidR="00C7238B" w:rsidRPr="00BB73A6" w:rsidRDefault="00C7238B" w:rsidP="00C7238B">
            <w:pPr>
              <w:jc w:val="center"/>
              <w:rPr>
                <w:rFonts w:eastAsia="Calibri"/>
                <w:sz w:val="20"/>
                <w:szCs w:val="20"/>
                <w:highlight w:val="yellow"/>
                <w:lang w:val="kk"/>
              </w:rPr>
            </w:pPr>
            <w:r w:rsidRPr="00BB73A6">
              <w:rPr>
                <w:rFonts w:eastAsia="Calibri"/>
                <w:sz w:val="20"/>
                <w:szCs w:val="20"/>
                <w:highlight w:val="yellow"/>
                <w:lang w:val="kk"/>
              </w:rPr>
              <w:t>7312-9-005</w:t>
            </w:r>
          </w:p>
          <w:p w14:paraId="09548CD4" w14:textId="6D2608BE" w:rsidR="00C7238B" w:rsidRPr="00BB73A6" w:rsidRDefault="000057C0" w:rsidP="00C7238B">
            <w:pPr>
              <w:jc w:val="center"/>
              <w:rPr>
                <w:rFonts w:eastAsia="Calibri"/>
                <w:sz w:val="20"/>
                <w:szCs w:val="20"/>
                <w:highlight w:val="yellow"/>
                <w:lang w:val="kk"/>
              </w:rPr>
            </w:pPr>
            <w:r w:rsidRPr="00BB73A6">
              <w:rPr>
                <w:rFonts w:eastAsia="Calibri"/>
                <w:sz w:val="20"/>
                <w:szCs w:val="20"/>
                <w:lang w:val="kk"/>
              </w:rPr>
              <w:t>Бағалы металдар өндірісіндегі жабдықты баптаушы</w:t>
            </w:r>
          </w:p>
        </w:tc>
        <w:tc>
          <w:tcPr>
            <w:tcW w:w="709" w:type="dxa"/>
          </w:tcPr>
          <w:p w14:paraId="0BAB5E3C" w14:textId="2487BCEB" w:rsidR="00C7238B" w:rsidRPr="0075741C" w:rsidRDefault="00C7238B" w:rsidP="00C7238B">
            <w:pPr>
              <w:pStyle w:val="BodyText"/>
              <w:ind w:left="0" w:firstLine="0"/>
              <w:jc w:val="center"/>
              <w:rPr>
                <w:sz w:val="20"/>
                <w:szCs w:val="20"/>
                <w:highlight w:val="yellow"/>
              </w:rPr>
            </w:pPr>
            <w:r w:rsidRPr="00CE40F5">
              <w:rPr>
                <w:sz w:val="20"/>
                <w:szCs w:val="20"/>
                <w:highlight w:val="yellow"/>
              </w:rPr>
              <w:t>3</w:t>
            </w:r>
          </w:p>
        </w:tc>
        <w:tc>
          <w:tcPr>
            <w:tcW w:w="567" w:type="dxa"/>
          </w:tcPr>
          <w:p w14:paraId="484AE6A2" w14:textId="17C1DA9A" w:rsidR="00C7238B" w:rsidRPr="0075741C" w:rsidRDefault="00BB73A6" w:rsidP="00C7238B">
            <w:pPr>
              <w:pStyle w:val="BodyText"/>
              <w:ind w:left="0" w:firstLine="0"/>
              <w:jc w:val="center"/>
              <w:rPr>
                <w:sz w:val="20"/>
                <w:szCs w:val="20"/>
                <w:highlight w:val="yellow"/>
              </w:rPr>
            </w:pPr>
            <w:r>
              <w:rPr>
                <w:sz w:val="20"/>
                <w:szCs w:val="20"/>
                <w:highlight w:val="yellow"/>
              </w:rPr>
              <w:t>3</w:t>
            </w:r>
          </w:p>
        </w:tc>
        <w:tc>
          <w:tcPr>
            <w:tcW w:w="850" w:type="dxa"/>
          </w:tcPr>
          <w:p w14:paraId="7C7EAF96" w14:textId="4F143FED" w:rsidR="00C7238B" w:rsidRPr="0075741C" w:rsidRDefault="00BB73A6" w:rsidP="00C7238B">
            <w:pPr>
              <w:pStyle w:val="BodyText"/>
              <w:ind w:left="0" w:firstLine="0"/>
              <w:jc w:val="center"/>
              <w:rPr>
                <w:sz w:val="20"/>
                <w:szCs w:val="20"/>
                <w:highlight w:val="yellow"/>
              </w:rPr>
            </w:pPr>
            <w:r>
              <w:rPr>
                <w:sz w:val="20"/>
                <w:szCs w:val="20"/>
                <w:highlight w:val="yellow"/>
              </w:rPr>
              <w:t>2-3</w:t>
            </w:r>
          </w:p>
        </w:tc>
        <w:tc>
          <w:tcPr>
            <w:tcW w:w="2045" w:type="dxa"/>
          </w:tcPr>
          <w:p w14:paraId="23230C6C" w14:textId="77777777" w:rsidR="00C7238B" w:rsidRPr="00721335" w:rsidRDefault="00C7238B" w:rsidP="00C7238B">
            <w:pPr>
              <w:pStyle w:val="BodyText"/>
              <w:ind w:left="0" w:firstLine="0"/>
              <w:jc w:val="center"/>
              <w:rPr>
                <w:sz w:val="20"/>
                <w:szCs w:val="20"/>
              </w:rPr>
            </w:pPr>
          </w:p>
        </w:tc>
      </w:tr>
      <w:tr w:rsidR="00C7238B" w:rsidRPr="00721335" w14:paraId="5AB8C401" w14:textId="77777777" w:rsidTr="007C70FC">
        <w:tc>
          <w:tcPr>
            <w:tcW w:w="585" w:type="dxa"/>
          </w:tcPr>
          <w:p w14:paraId="4311FFE6" w14:textId="3C3784B4" w:rsidR="00C7238B" w:rsidRDefault="00C7238B" w:rsidP="00C7238B">
            <w:pPr>
              <w:pStyle w:val="BodyText"/>
              <w:ind w:left="0" w:firstLine="0"/>
              <w:jc w:val="center"/>
              <w:rPr>
                <w:sz w:val="20"/>
                <w:szCs w:val="20"/>
                <w:lang w:val="kk"/>
              </w:rPr>
            </w:pPr>
            <w:r>
              <w:rPr>
                <w:sz w:val="20"/>
                <w:szCs w:val="20"/>
                <w:lang w:val="kk"/>
              </w:rPr>
              <w:t>37</w:t>
            </w:r>
          </w:p>
        </w:tc>
        <w:tc>
          <w:tcPr>
            <w:tcW w:w="828" w:type="dxa"/>
          </w:tcPr>
          <w:p w14:paraId="2492E855" w14:textId="56C41811" w:rsidR="00C7238B" w:rsidRPr="0075741C" w:rsidRDefault="00C7238B" w:rsidP="00C7238B">
            <w:pPr>
              <w:jc w:val="center"/>
              <w:rPr>
                <w:rFonts w:eastAsia="Calibri"/>
                <w:sz w:val="20"/>
                <w:szCs w:val="20"/>
                <w:highlight w:val="yellow"/>
              </w:rPr>
            </w:pPr>
            <w:r w:rsidRPr="00FB563E">
              <w:rPr>
                <w:rFonts w:eastAsia="Calibri"/>
                <w:sz w:val="20"/>
                <w:szCs w:val="20"/>
                <w:highlight w:val="yellow"/>
              </w:rPr>
              <w:t>7549</w:t>
            </w:r>
          </w:p>
        </w:tc>
        <w:tc>
          <w:tcPr>
            <w:tcW w:w="992" w:type="dxa"/>
          </w:tcPr>
          <w:p w14:paraId="3BDC19E5" w14:textId="77777777" w:rsidR="00C7238B" w:rsidRPr="00FB563E" w:rsidRDefault="00C7238B" w:rsidP="00C7238B">
            <w:pPr>
              <w:jc w:val="center"/>
              <w:rPr>
                <w:rFonts w:eastAsia="Calibri"/>
                <w:sz w:val="20"/>
                <w:szCs w:val="20"/>
                <w:highlight w:val="yellow"/>
                <w:lang w:val="en-US"/>
              </w:rPr>
            </w:pPr>
            <w:r w:rsidRPr="00FB563E">
              <w:rPr>
                <w:rFonts w:eastAsia="Calibri"/>
                <w:sz w:val="20"/>
                <w:szCs w:val="20"/>
                <w:highlight w:val="yellow"/>
                <w:lang w:val="en-US"/>
              </w:rPr>
              <w:t xml:space="preserve">Craft and Related </w:t>
            </w:r>
          </w:p>
          <w:p w14:paraId="05DA383E" w14:textId="77777777" w:rsidR="00C7238B" w:rsidRPr="00FB563E" w:rsidRDefault="00C7238B" w:rsidP="00C7238B">
            <w:pPr>
              <w:jc w:val="center"/>
              <w:rPr>
                <w:rFonts w:eastAsia="Calibri"/>
                <w:sz w:val="20"/>
                <w:szCs w:val="20"/>
                <w:highlight w:val="yellow"/>
                <w:lang w:val="en-US"/>
              </w:rPr>
            </w:pPr>
            <w:r w:rsidRPr="00FB563E">
              <w:rPr>
                <w:rFonts w:eastAsia="Calibri"/>
                <w:sz w:val="20"/>
                <w:szCs w:val="20"/>
                <w:highlight w:val="yellow"/>
                <w:lang w:val="en-US"/>
              </w:rPr>
              <w:t xml:space="preserve">Workers Not Elsewhere </w:t>
            </w:r>
          </w:p>
          <w:p w14:paraId="1FAC5208" w14:textId="77777777" w:rsidR="00C7238B" w:rsidRPr="00FB563E" w:rsidRDefault="00C7238B" w:rsidP="00C7238B">
            <w:pPr>
              <w:jc w:val="center"/>
              <w:rPr>
                <w:rFonts w:eastAsia="Calibri"/>
                <w:sz w:val="20"/>
                <w:szCs w:val="20"/>
                <w:highlight w:val="yellow"/>
                <w:lang w:val="en-US"/>
              </w:rPr>
            </w:pPr>
            <w:r w:rsidRPr="00FB563E">
              <w:rPr>
                <w:rFonts w:eastAsia="Calibri"/>
                <w:sz w:val="20"/>
                <w:szCs w:val="20"/>
                <w:highlight w:val="yellow"/>
                <w:lang w:val="en-US"/>
              </w:rPr>
              <w:t>Classified/</w:t>
            </w:r>
            <w:r w:rsidRPr="00FB563E">
              <w:rPr>
                <w:highlight w:val="yellow"/>
                <w:lang w:val="en-US"/>
              </w:rPr>
              <w:t xml:space="preserve"> </w:t>
            </w:r>
            <w:proofErr w:type="spellStart"/>
            <w:r w:rsidRPr="00FB563E">
              <w:rPr>
                <w:rFonts w:eastAsia="Calibri"/>
                <w:sz w:val="20"/>
                <w:szCs w:val="20"/>
                <w:highlight w:val="yellow"/>
                <w:lang w:val="en-US"/>
              </w:rPr>
              <w:t>Басқа</w:t>
            </w:r>
            <w:proofErr w:type="spellEnd"/>
            <w:r w:rsidRPr="00FB563E">
              <w:rPr>
                <w:rFonts w:eastAsia="Calibri"/>
                <w:sz w:val="20"/>
                <w:szCs w:val="20"/>
                <w:highlight w:val="yellow"/>
                <w:lang w:val="en-US"/>
              </w:rPr>
              <w:t xml:space="preserve"> </w:t>
            </w:r>
            <w:proofErr w:type="spellStart"/>
            <w:r w:rsidRPr="00FB563E">
              <w:rPr>
                <w:rFonts w:eastAsia="Calibri"/>
                <w:sz w:val="20"/>
                <w:szCs w:val="20"/>
                <w:highlight w:val="yellow"/>
                <w:lang w:val="en-US"/>
              </w:rPr>
              <w:t>топтарға</w:t>
            </w:r>
            <w:proofErr w:type="spellEnd"/>
            <w:r w:rsidRPr="00FB563E">
              <w:rPr>
                <w:rFonts w:eastAsia="Calibri"/>
                <w:sz w:val="20"/>
                <w:szCs w:val="20"/>
                <w:highlight w:val="yellow"/>
                <w:lang w:val="en-US"/>
              </w:rPr>
              <w:t xml:space="preserve"> </w:t>
            </w:r>
            <w:proofErr w:type="spellStart"/>
            <w:r w:rsidRPr="00FB563E">
              <w:rPr>
                <w:rFonts w:eastAsia="Calibri"/>
                <w:sz w:val="20"/>
                <w:szCs w:val="20"/>
                <w:highlight w:val="yellow"/>
                <w:lang w:val="en-US"/>
              </w:rPr>
              <w:t>кірмейтін</w:t>
            </w:r>
            <w:proofErr w:type="spellEnd"/>
            <w:r w:rsidRPr="00FB563E">
              <w:rPr>
                <w:rFonts w:eastAsia="Calibri"/>
                <w:sz w:val="20"/>
                <w:szCs w:val="20"/>
                <w:highlight w:val="yellow"/>
                <w:lang w:val="en-US"/>
              </w:rPr>
              <w:t xml:space="preserve"> </w:t>
            </w:r>
            <w:proofErr w:type="spellStart"/>
            <w:r w:rsidRPr="00FB563E">
              <w:rPr>
                <w:rFonts w:eastAsia="Calibri"/>
                <w:sz w:val="20"/>
                <w:szCs w:val="20"/>
                <w:highlight w:val="yellow"/>
                <w:lang w:val="en-US"/>
              </w:rPr>
              <w:t>білікті</w:t>
            </w:r>
            <w:proofErr w:type="spellEnd"/>
            <w:r w:rsidRPr="00FB563E">
              <w:rPr>
                <w:rFonts w:eastAsia="Calibri"/>
                <w:sz w:val="20"/>
                <w:szCs w:val="20"/>
                <w:highlight w:val="yellow"/>
                <w:lang w:val="en-US"/>
              </w:rPr>
              <w:t xml:space="preserve"> </w:t>
            </w:r>
            <w:proofErr w:type="spellStart"/>
            <w:r w:rsidRPr="00FB563E">
              <w:rPr>
                <w:rFonts w:eastAsia="Calibri"/>
                <w:sz w:val="20"/>
                <w:szCs w:val="20"/>
                <w:highlight w:val="yellow"/>
                <w:lang w:val="en-US"/>
              </w:rPr>
              <w:t>жұмысшы</w:t>
            </w:r>
            <w:proofErr w:type="spellEnd"/>
            <w:r w:rsidRPr="00FB563E">
              <w:rPr>
                <w:rFonts w:eastAsia="Calibri"/>
                <w:sz w:val="20"/>
                <w:szCs w:val="20"/>
                <w:highlight w:val="yellow"/>
                <w:lang w:val="en-US"/>
              </w:rPr>
              <w:t xml:space="preserve"> </w:t>
            </w:r>
            <w:proofErr w:type="spellStart"/>
            <w:r w:rsidRPr="00FB563E">
              <w:rPr>
                <w:rFonts w:eastAsia="Calibri"/>
                <w:sz w:val="20"/>
                <w:szCs w:val="20"/>
                <w:highlight w:val="yellow"/>
                <w:lang w:val="en-US"/>
              </w:rPr>
              <w:t>өнеркәсіптер</w:t>
            </w:r>
            <w:proofErr w:type="spellEnd"/>
            <w:r w:rsidRPr="00FB563E">
              <w:rPr>
                <w:rFonts w:eastAsia="Calibri"/>
                <w:sz w:val="20"/>
                <w:szCs w:val="20"/>
                <w:highlight w:val="yellow"/>
                <w:lang w:val="en-US"/>
              </w:rPr>
              <w:t xml:space="preserve"> </w:t>
            </w:r>
            <w:proofErr w:type="spellStart"/>
            <w:r w:rsidRPr="00FB563E">
              <w:rPr>
                <w:rFonts w:eastAsia="Calibri"/>
                <w:sz w:val="20"/>
                <w:szCs w:val="20"/>
                <w:highlight w:val="yellow"/>
                <w:lang w:val="en-US"/>
              </w:rPr>
              <w:t>және</w:t>
            </w:r>
            <w:proofErr w:type="spellEnd"/>
            <w:r w:rsidRPr="00FB563E">
              <w:rPr>
                <w:rFonts w:eastAsia="Calibri"/>
                <w:sz w:val="20"/>
                <w:szCs w:val="20"/>
                <w:highlight w:val="yellow"/>
                <w:lang w:val="en-US"/>
              </w:rPr>
              <w:t xml:space="preserve"> </w:t>
            </w:r>
            <w:proofErr w:type="spellStart"/>
            <w:r w:rsidRPr="00FB563E">
              <w:rPr>
                <w:rFonts w:eastAsia="Calibri"/>
                <w:sz w:val="20"/>
                <w:szCs w:val="20"/>
                <w:highlight w:val="yellow"/>
                <w:lang w:val="en-US"/>
              </w:rPr>
              <w:t>ұқсас</w:t>
            </w:r>
            <w:proofErr w:type="spellEnd"/>
            <w:r w:rsidRPr="00FB563E">
              <w:rPr>
                <w:rFonts w:eastAsia="Calibri"/>
                <w:sz w:val="20"/>
                <w:szCs w:val="20"/>
                <w:highlight w:val="yellow"/>
                <w:lang w:val="en-US"/>
              </w:rPr>
              <w:t xml:space="preserve"> </w:t>
            </w:r>
            <w:proofErr w:type="spellStart"/>
            <w:r w:rsidRPr="00FB563E">
              <w:rPr>
                <w:rFonts w:eastAsia="Calibri"/>
                <w:sz w:val="20"/>
                <w:szCs w:val="20"/>
                <w:highlight w:val="yellow"/>
                <w:lang w:val="en-US"/>
              </w:rPr>
              <w:t>кәсіптердің</w:t>
            </w:r>
            <w:proofErr w:type="spellEnd"/>
            <w:r w:rsidRPr="00FB563E">
              <w:rPr>
                <w:rFonts w:eastAsia="Calibri"/>
                <w:sz w:val="20"/>
                <w:szCs w:val="20"/>
                <w:highlight w:val="yellow"/>
                <w:lang w:val="en-US"/>
              </w:rPr>
              <w:t xml:space="preserve"> </w:t>
            </w:r>
            <w:proofErr w:type="spellStart"/>
            <w:r w:rsidRPr="00FB563E">
              <w:rPr>
                <w:rFonts w:eastAsia="Calibri"/>
                <w:sz w:val="20"/>
                <w:szCs w:val="20"/>
                <w:highlight w:val="yellow"/>
                <w:lang w:val="en-US"/>
              </w:rPr>
              <w:t>жұмысшылары</w:t>
            </w:r>
            <w:proofErr w:type="spellEnd"/>
            <w:r w:rsidRPr="00FB563E">
              <w:rPr>
                <w:rFonts w:eastAsia="Calibri"/>
                <w:sz w:val="20"/>
                <w:szCs w:val="20"/>
                <w:highlight w:val="yellow"/>
                <w:lang w:val="en-US"/>
              </w:rPr>
              <w:t xml:space="preserve">/  </w:t>
            </w:r>
            <w:r w:rsidRPr="00FB563E">
              <w:rPr>
                <w:rFonts w:eastAsia="Calibri"/>
                <w:sz w:val="20"/>
                <w:szCs w:val="20"/>
                <w:highlight w:val="yellow"/>
              </w:rPr>
              <w:lastRenderedPageBreak/>
              <w:t>Квалифицированные</w:t>
            </w:r>
            <w:r w:rsidRPr="00FB563E">
              <w:rPr>
                <w:rFonts w:eastAsia="Calibri"/>
                <w:sz w:val="20"/>
                <w:szCs w:val="20"/>
                <w:highlight w:val="yellow"/>
                <w:lang w:val="en-US"/>
              </w:rPr>
              <w:t xml:space="preserve"> </w:t>
            </w:r>
          </w:p>
          <w:p w14:paraId="30D3B687" w14:textId="77777777" w:rsidR="00C7238B" w:rsidRPr="00FB563E" w:rsidRDefault="00C7238B" w:rsidP="00C7238B">
            <w:pPr>
              <w:jc w:val="center"/>
              <w:rPr>
                <w:rFonts w:eastAsia="Calibri"/>
                <w:sz w:val="20"/>
                <w:szCs w:val="20"/>
                <w:highlight w:val="yellow"/>
              </w:rPr>
            </w:pPr>
            <w:r w:rsidRPr="00FB563E">
              <w:rPr>
                <w:rFonts w:eastAsia="Calibri"/>
                <w:sz w:val="20"/>
                <w:szCs w:val="20"/>
                <w:highlight w:val="yellow"/>
              </w:rPr>
              <w:t xml:space="preserve">рабочие промышленности и </w:t>
            </w:r>
          </w:p>
          <w:p w14:paraId="450E26AB" w14:textId="77777777" w:rsidR="00C7238B" w:rsidRPr="00FB563E" w:rsidRDefault="00C7238B" w:rsidP="00C7238B">
            <w:pPr>
              <w:jc w:val="center"/>
              <w:rPr>
                <w:rFonts w:eastAsia="Calibri"/>
                <w:sz w:val="20"/>
                <w:szCs w:val="20"/>
                <w:highlight w:val="yellow"/>
              </w:rPr>
            </w:pPr>
            <w:r w:rsidRPr="00FB563E">
              <w:rPr>
                <w:rFonts w:eastAsia="Calibri"/>
                <w:sz w:val="20"/>
                <w:szCs w:val="20"/>
                <w:highlight w:val="yellow"/>
              </w:rPr>
              <w:t xml:space="preserve">рабочие родственных </w:t>
            </w:r>
          </w:p>
          <w:p w14:paraId="32E7CD30" w14:textId="4AEE4EDA" w:rsidR="00C7238B" w:rsidRPr="0075741C" w:rsidRDefault="00C7238B" w:rsidP="00C7238B">
            <w:pPr>
              <w:rPr>
                <w:rFonts w:eastAsia="Calibri"/>
                <w:sz w:val="20"/>
                <w:szCs w:val="20"/>
                <w:highlight w:val="yellow"/>
              </w:rPr>
            </w:pPr>
            <w:r w:rsidRPr="00FB563E">
              <w:rPr>
                <w:rFonts w:eastAsia="Calibri"/>
                <w:sz w:val="20"/>
                <w:szCs w:val="20"/>
                <w:highlight w:val="yellow"/>
              </w:rPr>
              <w:t>занятий, не входящие в другие группы</w:t>
            </w:r>
          </w:p>
        </w:tc>
        <w:tc>
          <w:tcPr>
            <w:tcW w:w="425" w:type="dxa"/>
          </w:tcPr>
          <w:p w14:paraId="01B768C8" w14:textId="3353EE24" w:rsidR="00C7238B" w:rsidRPr="0075741C" w:rsidRDefault="00C7238B" w:rsidP="00C7238B">
            <w:pPr>
              <w:pStyle w:val="BodyText"/>
              <w:ind w:left="0" w:firstLine="0"/>
              <w:jc w:val="center"/>
              <w:rPr>
                <w:sz w:val="20"/>
                <w:szCs w:val="20"/>
                <w:highlight w:val="yellow"/>
              </w:rPr>
            </w:pPr>
            <w:r w:rsidRPr="00FB563E">
              <w:rPr>
                <w:sz w:val="20"/>
                <w:szCs w:val="20"/>
                <w:highlight w:val="yellow"/>
              </w:rPr>
              <w:lastRenderedPageBreak/>
              <w:t>ч</w:t>
            </w:r>
          </w:p>
        </w:tc>
        <w:tc>
          <w:tcPr>
            <w:tcW w:w="851" w:type="dxa"/>
          </w:tcPr>
          <w:p w14:paraId="743B78ED" w14:textId="35E3B8F7" w:rsidR="00C7238B" w:rsidRPr="0075741C" w:rsidRDefault="00C7238B" w:rsidP="00C7238B">
            <w:pPr>
              <w:pStyle w:val="BodyText"/>
              <w:ind w:left="0" w:firstLine="0"/>
              <w:jc w:val="center"/>
              <w:rPr>
                <w:rFonts w:eastAsia="Calibri"/>
                <w:sz w:val="20"/>
                <w:szCs w:val="20"/>
                <w:highlight w:val="yellow"/>
              </w:rPr>
            </w:pPr>
            <w:r w:rsidRPr="00FB563E">
              <w:rPr>
                <w:rFonts w:eastAsia="Calibri"/>
                <w:sz w:val="20"/>
                <w:szCs w:val="20"/>
                <w:highlight w:val="yellow"/>
              </w:rPr>
              <w:t>7549</w:t>
            </w:r>
          </w:p>
        </w:tc>
        <w:tc>
          <w:tcPr>
            <w:tcW w:w="1134" w:type="dxa"/>
          </w:tcPr>
          <w:p w14:paraId="7C3BA60E" w14:textId="77777777" w:rsidR="00C7238B" w:rsidRPr="00FB563E" w:rsidRDefault="00C7238B" w:rsidP="00C7238B">
            <w:pPr>
              <w:jc w:val="center"/>
              <w:rPr>
                <w:rFonts w:eastAsia="Calibri"/>
                <w:sz w:val="20"/>
                <w:szCs w:val="20"/>
                <w:highlight w:val="yellow"/>
              </w:rPr>
            </w:pPr>
            <w:r w:rsidRPr="00FB563E">
              <w:rPr>
                <w:rFonts w:eastAsia="Calibri"/>
                <w:sz w:val="20"/>
                <w:szCs w:val="20"/>
                <w:highlight w:val="yellow"/>
              </w:rPr>
              <w:t>Өнеркәсіптің, құрылыстың, көліктің және соған байланысты кәсіптердің басқа да жұмысшылары /Другие рабочие промышленности, строительства, транспорта и родственн</w:t>
            </w:r>
            <w:r w:rsidRPr="00FB563E">
              <w:rPr>
                <w:rFonts w:eastAsia="Calibri"/>
                <w:sz w:val="20"/>
                <w:szCs w:val="20"/>
                <w:highlight w:val="yellow"/>
              </w:rPr>
              <w:lastRenderedPageBreak/>
              <w:t xml:space="preserve">ых </w:t>
            </w:r>
          </w:p>
          <w:p w14:paraId="289B05C0" w14:textId="175E6E7C" w:rsidR="00C7238B" w:rsidRPr="0075741C" w:rsidRDefault="00C7238B" w:rsidP="00C7238B">
            <w:pPr>
              <w:pStyle w:val="BodyText"/>
              <w:ind w:left="0" w:firstLine="0"/>
              <w:jc w:val="center"/>
              <w:rPr>
                <w:rFonts w:eastAsia="Calibri"/>
                <w:sz w:val="20"/>
                <w:szCs w:val="20"/>
                <w:highlight w:val="yellow"/>
              </w:rPr>
            </w:pPr>
            <w:r w:rsidRPr="00FB563E">
              <w:rPr>
                <w:rFonts w:eastAsia="Calibri"/>
                <w:sz w:val="20"/>
                <w:szCs w:val="20"/>
                <w:highlight w:val="yellow"/>
              </w:rPr>
              <w:t>занятий</w:t>
            </w:r>
          </w:p>
        </w:tc>
        <w:tc>
          <w:tcPr>
            <w:tcW w:w="425" w:type="dxa"/>
          </w:tcPr>
          <w:p w14:paraId="5E3865A6" w14:textId="1CC14737" w:rsidR="00C7238B" w:rsidRPr="0075741C" w:rsidRDefault="00C7238B" w:rsidP="00C7238B">
            <w:pPr>
              <w:pStyle w:val="BodyText"/>
              <w:ind w:left="0" w:firstLine="0"/>
              <w:jc w:val="center"/>
              <w:rPr>
                <w:sz w:val="20"/>
                <w:szCs w:val="20"/>
                <w:highlight w:val="yellow"/>
              </w:rPr>
            </w:pPr>
            <w:r w:rsidRPr="00FB563E">
              <w:rPr>
                <w:sz w:val="20"/>
                <w:szCs w:val="20"/>
                <w:highlight w:val="yellow"/>
              </w:rPr>
              <w:lastRenderedPageBreak/>
              <w:t>ч</w:t>
            </w:r>
          </w:p>
        </w:tc>
        <w:tc>
          <w:tcPr>
            <w:tcW w:w="851" w:type="dxa"/>
          </w:tcPr>
          <w:p w14:paraId="34A07569" w14:textId="3DD5DD5A" w:rsidR="00C7238B" w:rsidRPr="0075741C" w:rsidRDefault="00C7238B" w:rsidP="00C7238B">
            <w:pPr>
              <w:pStyle w:val="BodyText"/>
              <w:ind w:left="0" w:firstLine="0"/>
              <w:jc w:val="center"/>
              <w:rPr>
                <w:rFonts w:eastAsia="Calibri"/>
                <w:sz w:val="20"/>
                <w:szCs w:val="20"/>
                <w:highlight w:val="yellow"/>
              </w:rPr>
            </w:pPr>
            <w:r w:rsidRPr="00FB563E">
              <w:rPr>
                <w:rFonts w:eastAsia="Calibri"/>
                <w:sz w:val="20"/>
                <w:szCs w:val="20"/>
                <w:highlight w:val="yellow"/>
              </w:rPr>
              <w:t>7549-4</w:t>
            </w:r>
          </w:p>
        </w:tc>
        <w:tc>
          <w:tcPr>
            <w:tcW w:w="1134" w:type="dxa"/>
          </w:tcPr>
          <w:p w14:paraId="0AC50A66" w14:textId="50998D67" w:rsidR="00C7238B" w:rsidRPr="0075741C" w:rsidRDefault="00C7238B" w:rsidP="00C7238B">
            <w:pPr>
              <w:pStyle w:val="BodyText"/>
              <w:ind w:left="-53" w:firstLine="0"/>
              <w:jc w:val="center"/>
              <w:rPr>
                <w:rFonts w:eastAsia="Calibri"/>
                <w:sz w:val="20"/>
                <w:szCs w:val="20"/>
                <w:highlight w:val="yellow"/>
              </w:rPr>
            </w:pPr>
            <w:r w:rsidRPr="00FB563E">
              <w:rPr>
                <w:rFonts w:eastAsia="Calibri"/>
                <w:sz w:val="20"/>
                <w:szCs w:val="20"/>
                <w:highlight w:val="yellow"/>
              </w:rPr>
              <w:t>Өнеркәсіптік және құрылыс материалдарын дайындау жөніндегі жұмысшылар / Рабочие по изготовлению промышленных и строительных материалов</w:t>
            </w:r>
          </w:p>
        </w:tc>
        <w:tc>
          <w:tcPr>
            <w:tcW w:w="1275" w:type="dxa"/>
          </w:tcPr>
          <w:p w14:paraId="442CA8F2" w14:textId="62C2851F" w:rsidR="00C7238B" w:rsidRPr="00721335" w:rsidRDefault="00C7238B" w:rsidP="00C7238B">
            <w:pPr>
              <w:pStyle w:val="BodyText"/>
              <w:ind w:left="0" w:firstLine="0"/>
              <w:jc w:val="center"/>
              <w:rPr>
                <w:rFonts w:eastAsia="Calibri"/>
                <w:sz w:val="20"/>
                <w:szCs w:val="20"/>
                <w:lang w:val="kk"/>
              </w:rPr>
            </w:pPr>
            <w:r w:rsidRPr="00C7238B">
              <w:rPr>
                <w:rFonts w:eastAsia="Calibri"/>
                <w:sz w:val="20"/>
                <w:szCs w:val="20"/>
              </w:rPr>
              <w:t>Техник-мамандар және өзге де көмекші кәсіби персонал</w:t>
            </w:r>
          </w:p>
        </w:tc>
        <w:tc>
          <w:tcPr>
            <w:tcW w:w="2552" w:type="dxa"/>
          </w:tcPr>
          <w:p w14:paraId="7EE1DAE5" w14:textId="77777777" w:rsidR="00C7238B" w:rsidRPr="00BB73A6" w:rsidRDefault="00C7238B" w:rsidP="00C7238B">
            <w:pPr>
              <w:jc w:val="center"/>
              <w:rPr>
                <w:rFonts w:eastAsia="Calibri"/>
                <w:sz w:val="20"/>
                <w:szCs w:val="20"/>
                <w:highlight w:val="yellow"/>
                <w:lang w:val="kk"/>
              </w:rPr>
            </w:pPr>
            <w:r w:rsidRPr="00BB73A6">
              <w:rPr>
                <w:rFonts w:eastAsia="Calibri"/>
                <w:sz w:val="20"/>
                <w:szCs w:val="20"/>
                <w:highlight w:val="yellow"/>
                <w:lang w:val="kk"/>
              </w:rPr>
              <w:t>7549-4-067</w:t>
            </w:r>
          </w:p>
          <w:p w14:paraId="005A271B" w14:textId="778228C9" w:rsidR="00C7238B" w:rsidRPr="00BB73A6" w:rsidRDefault="000057C0" w:rsidP="00C7238B">
            <w:pPr>
              <w:jc w:val="center"/>
              <w:rPr>
                <w:rFonts w:eastAsia="Calibri"/>
                <w:sz w:val="20"/>
                <w:szCs w:val="20"/>
                <w:highlight w:val="yellow"/>
                <w:lang w:val="kk"/>
              </w:rPr>
            </w:pPr>
            <w:r w:rsidRPr="00BB73A6">
              <w:rPr>
                <w:rFonts w:eastAsia="Calibri"/>
                <w:sz w:val="20"/>
                <w:szCs w:val="20"/>
                <w:lang w:val="kk"/>
              </w:rPr>
              <w:t>Бұйымдарды, конструкцияларды және құрылыс материалдарын өндіруде қалыптаушы</w:t>
            </w:r>
          </w:p>
        </w:tc>
        <w:tc>
          <w:tcPr>
            <w:tcW w:w="709" w:type="dxa"/>
          </w:tcPr>
          <w:p w14:paraId="1D9AEC76" w14:textId="325B1B7C" w:rsidR="00C7238B" w:rsidRPr="0075741C" w:rsidRDefault="00BB73A6" w:rsidP="00C7238B">
            <w:pPr>
              <w:pStyle w:val="BodyText"/>
              <w:ind w:left="0" w:firstLine="0"/>
              <w:jc w:val="center"/>
              <w:rPr>
                <w:sz w:val="20"/>
                <w:szCs w:val="20"/>
                <w:highlight w:val="yellow"/>
              </w:rPr>
            </w:pPr>
            <w:r>
              <w:rPr>
                <w:sz w:val="20"/>
                <w:szCs w:val="20"/>
                <w:highlight w:val="yellow"/>
              </w:rPr>
              <w:t>3</w:t>
            </w:r>
          </w:p>
        </w:tc>
        <w:tc>
          <w:tcPr>
            <w:tcW w:w="567" w:type="dxa"/>
          </w:tcPr>
          <w:p w14:paraId="5B6E2071" w14:textId="0E45E318" w:rsidR="00C7238B" w:rsidRPr="0075741C" w:rsidRDefault="00BB73A6" w:rsidP="00C7238B">
            <w:pPr>
              <w:pStyle w:val="BodyText"/>
              <w:ind w:left="0" w:firstLine="0"/>
              <w:jc w:val="center"/>
              <w:rPr>
                <w:sz w:val="20"/>
                <w:szCs w:val="20"/>
                <w:highlight w:val="yellow"/>
              </w:rPr>
            </w:pPr>
            <w:r>
              <w:rPr>
                <w:sz w:val="20"/>
                <w:szCs w:val="20"/>
                <w:highlight w:val="yellow"/>
              </w:rPr>
              <w:t>3</w:t>
            </w:r>
          </w:p>
        </w:tc>
        <w:tc>
          <w:tcPr>
            <w:tcW w:w="850" w:type="dxa"/>
          </w:tcPr>
          <w:p w14:paraId="2ADF7268" w14:textId="68F74C2A" w:rsidR="00C7238B" w:rsidRPr="0075741C" w:rsidRDefault="00BB73A6" w:rsidP="00C7238B">
            <w:pPr>
              <w:pStyle w:val="BodyText"/>
              <w:ind w:left="0" w:firstLine="0"/>
              <w:jc w:val="center"/>
              <w:rPr>
                <w:sz w:val="20"/>
                <w:szCs w:val="20"/>
                <w:highlight w:val="yellow"/>
              </w:rPr>
            </w:pPr>
            <w:r>
              <w:rPr>
                <w:sz w:val="20"/>
                <w:szCs w:val="20"/>
                <w:highlight w:val="yellow"/>
              </w:rPr>
              <w:t>2-3</w:t>
            </w:r>
          </w:p>
        </w:tc>
        <w:tc>
          <w:tcPr>
            <w:tcW w:w="2045" w:type="dxa"/>
          </w:tcPr>
          <w:p w14:paraId="5934D413" w14:textId="77777777" w:rsidR="00C7238B" w:rsidRPr="00721335" w:rsidRDefault="00C7238B" w:rsidP="00C7238B">
            <w:pPr>
              <w:pStyle w:val="BodyText"/>
              <w:ind w:left="0" w:firstLine="0"/>
              <w:jc w:val="center"/>
              <w:rPr>
                <w:sz w:val="20"/>
                <w:szCs w:val="20"/>
              </w:rPr>
            </w:pPr>
          </w:p>
        </w:tc>
      </w:tr>
      <w:tr w:rsidR="00C7238B" w:rsidRPr="00721335" w14:paraId="3C4FFA95" w14:textId="77777777" w:rsidTr="007C70FC">
        <w:tc>
          <w:tcPr>
            <w:tcW w:w="585" w:type="dxa"/>
          </w:tcPr>
          <w:p w14:paraId="40F32DE9" w14:textId="1C0D3E61" w:rsidR="00C7238B" w:rsidRDefault="00C7238B" w:rsidP="00C7238B">
            <w:pPr>
              <w:pStyle w:val="BodyText"/>
              <w:ind w:left="0" w:firstLine="0"/>
              <w:jc w:val="center"/>
              <w:rPr>
                <w:sz w:val="20"/>
                <w:szCs w:val="20"/>
                <w:lang w:val="kk"/>
              </w:rPr>
            </w:pPr>
            <w:r>
              <w:rPr>
                <w:sz w:val="20"/>
                <w:szCs w:val="20"/>
                <w:lang w:val="kk"/>
              </w:rPr>
              <w:t>38</w:t>
            </w:r>
          </w:p>
        </w:tc>
        <w:tc>
          <w:tcPr>
            <w:tcW w:w="828" w:type="dxa"/>
          </w:tcPr>
          <w:p w14:paraId="4C3515D7" w14:textId="260CB3A9" w:rsidR="00C7238B" w:rsidRPr="0075741C" w:rsidRDefault="00C7238B" w:rsidP="00C7238B">
            <w:pPr>
              <w:jc w:val="center"/>
              <w:rPr>
                <w:rFonts w:eastAsia="Calibri"/>
                <w:sz w:val="20"/>
                <w:szCs w:val="20"/>
                <w:highlight w:val="yellow"/>
              </w:rPr>
            </w:pPr>
            <w:r w:rsidRPr="00FB563E">
              <w:rPr>
                <w:rFonts w:eastAsia="Calibri"/>
                <w:sz w:val="20"/>
                <w:szCs w:val="20"/>
                <w:highlight w:val="yellow"/>
              </w:rPr>
              <w:t>7549</w:t>
            </w:r>
          </w:p>
        </w:tc>
        <w:tc>
          <w:tcPr>
            <w:tcW w:w="992" w:type="dxa"/>
          </w:tcPr>
          <w:p w14:paraId="5055253F" w14:textId="77777777" w:rsidR="00C7238B" w:rsidRPr="00FB563E" w:rsidRDefault="00C7238B" w:rsidP="00C7238B">
            <w:pPr>
              <w:jc w:val="center"/>
              <w:rPr>
                <w:rFonts w:eastAsia="Calibri"/>
                <w:sz w:val="20"/>
                <w:szCs w:val="20"/>
                <w:highlight w:val="yellow"/>
                <w:lang w:val="en-US"/>
              </w:rPr>
            </w:pPr>
            <w:r w:rsidRPr="00FB563E">
              <w:rPr>
                <w:rFonts w:eastAsia="Calibri"/>
                <w:sz w:val="20"/>
                <w:szCs w:val="20"/>
                <w:highlight w:val="yellow"/>
                <w:lang w:val="en-US"/>
              </w:rPr>
              <w:t xml:space="preserve">Craft and Related </w:t>
            </w:r>
          </w:p>
          <w:p w14:paraId="6D82CD55" w14:textId="77777777" w:rsidR="00C7238B" w:rsidRPr="00FB563E" w:rsidRDefault="00C7238B" w:rsidP="00C7238B">
            <w:pPr>
              <w:jc w:val="center"/>
              <w:rPr>
                <w:rFonts w:eastAsia="Calibri"/>
                <w:sz w:val="20"/>
                <w:szCs w:val="20"/>
                <w:highlight w:val="yellow"/>
                <w:lang w:val="en-US"/>
              </w:rPr>
            </w:pPr>
            <w:r w:rsidRPr="00FB563E">
              <w:rPr>
                <w:rFonts w:eastAsia="Calibri"/>
                <w:sz w:val="20"/>
                <w:szCs w:val="20"/>
                <w:highlight w:val="yellow"/>
                <w:lang w:val="en-US"/>
              </w:rPr>
              <w:t xml:space="preserve">Workers Not Elsewhere </w:t>
            </w:r>
          </w:p>
          <w:p w14:paraId="4E0C21DA" w14:textId="77777777" w:rsidR="00C7238B" w:rsidRPr="00FB563E" w:rsidRDefault="00C7238B" w:rsidP="00C7238B">
            <w:pPr>
              <w:jc w:val="center"/>
              <w:rPr>
                <w:rFonts w:eastAsia="Calibri"/>
                <w:sz w:val="20"/>
                <w:szCs w:val="20"/>
                <w:highlight w:val="yellow"/>
                <w:lang w:val="en-US"/>
              </w:rPr>
            </w:pPr>
            <w:r w:rsidRPr="00FB563E">
              <w:rPr>
                <w:rFonts w:eastAsia="Calibri"/>
                <w:sz w:val="20"/>
                <w:szCs w:val="20"/>
                <w:highlight w:val="yellow"/>
                <w:lang w:val="en-US"/>
              </w:rPr>
              <w:t>Classified/</w:t>
            </w:r>
            <w:r w:rsidRPr="00FB563E">
              <w:rPr>
                <w:highlight w:val="yellow"/>
                <w:lang w:val="en-US"/>
              </w:rPr>
              <w:t xml:space="preserve"> </w:t>
            </w:r>
            <w:proofErr w:type="spellStart"/>
            <w:r w:rsidRPr="00FB563E">
              <w:rPr>
                <w:rFonts w:eastAsia="Calibri"/>
                <w:sz w:val="20"/>
                <w:szCs w:val="20"/>
                <w:highlight w:val="yellow"/>
                <w:lang w:val="en-US"/>
              </w:rPr>
              <w:t>Басқа</w:t>
            </w:r>
            <w:proofErr w:type="spellEnd"/>
            <w:r w:rsidRPr="00FB563E">
              <w:rPr>
                <w:rFonts w:eastAsia="Calibri"/>
                <w:sz w:val="20"/>
                <w:szCs w:val="20"/>
                <w:highlight w:val="yellow"/>
                <w:lang w:val="en-US"/>
              </w:rPr>
              <w:t xml:space="preserve"> </w:t>
            </w:r>
            <w:proofErr w:type="spellStart"/>
            <w:r w:rsidRPr="00FB563E">
              <w:rPr>
                <w:rFonts w:eastAsia="Calibri"/>
                <w:sz w:val="20"/>
                <w:szCs w:val="20"/>
                <w:highlight w:val="yellow"/>
                <w:lang w:val="en-US"/>
              </w:rPr>
              <w:t>топтарға</w:t>
            </w:r>
            <w:proofErr w:type="spellEnd"/>
            <w:r w:rsidRPr="00FB563E">
              <w:rPr>
                <w:rFonts w:eastAsia="Calibri"/>
                <w:sz w:val="20"/>
                <w:szCs w:val="20"/>
                <w:highlight w:val="yellow"/>
                <w:lang w:val="en-US"/>
              </w:rPr>
              <w:t xml:space="preserve"> </w:t>
            </w:r>
            <w:proofErr w:type="spellStart"/>
            <w:r w:rsidRPr="00FB563E">
              <w:rPr>
                <w:rFonts w:eastAsia="Calibri"/>
                <w:sz w:val="20"/>
                <w:szCs w:val="20"/>
                <w:highlight w:val="yellow"/>
                <w:lang w:val="en-US"/>
              </w:rPr>
              <w:t>кірмейтін</w:t>
            </w:r>
            <w:proofErr w:type="spellEnd"/>
            <w:r w:rsidRPr="00FB563E">
              <w:rPr>
                <w:rFonts w:eastAsia="Calibri"/>
                <w:sz w:val="20"/>
                <w:szCs w:val="20"/>
                <w:highlight w:val="yellow"/>
                <w:lang w:val="en-US"/>
              </w:rPr>
              <w:t xml:space="preserve"> </w:t>
            </w:r>
            <w:proofErr w:type="spellStart"/>
            <w:r w:rsidRPr="00FB563E">
              <w:rPr>
                <w:rFonts w:eastAsia="Calibri"/>
                <w:sz w:val="20"/>
                <w:szCs w:val="20"/>
                <w:highlight w:val="yellow"/>
                <w:lang w:val="en-US"/>
              </w:rPr>
              <w:t>білікті</w:t>
            </w:r>
            <w:proofErr w:type="spellEnd"/>
            <w:r w:rsidRPr="00FB563E">
              <w:rPr>
                <w:rFonts w:eastAsia="Calibri"/>
                <w:sz w:val="20"/>
                <w:szCs w:val="20"/>
                <w:highlight w:val="yellow"/>
                <w:lang w:val="en-US"/>
              </w:rPr>
              <w:t xml:space="preserve"> </w:t>
            </w:r>
            <w:proofErr w:type="spellStart"/>
            <w:r w:rsidRPr="00FB563E">
              <w:rPr>
                <w:rFonts w:eastAsia="Calibri"/>
                <w:sz w:val="20"/>
                <w:szCs w:val="20"/>
                <w:highlight w:val="yellow"/>
                <w:lang w:val="en-US"/>
              </w:rPr>
              <w:t>жұмысшы</w:t>
            </w:r>
            <w:proofErr w:type="spellEnd"/>
            <w:r w:rsidRPr="00FB563E">
              <w:rPr>
                <w:rFonts w:eastAsia="Calibri"/>
                <w:sz w:val="20"/>
                <w:szCs w:val="20"/>
                <w:highlight w:val="yellow"/>
                <w:lang w:val="en-US"/>
              </w:rPr>
              <w:t xml:space="preserve"> </w:t>
            </w:r>
            <w:proofErr w:type="spellStart"/>
            <w:r w:rsidRPr="00FB563E">
              <w:rPr>
                <w:rFonts w:eastAsia="Calibri"/>
                <w:sz w:val="20"/>
                <w:szCs w:val="20"/>
                <w:highlight w:val="yellow"/>
                <w:lang w:val="en-US"/>
              </w:rPr>
              <w:t>өнеркәсіптер</w:t>
            </w:r>
            <w:proofErr w:type="spellEnd"/>
            <w:r w:rsidRPr="00FB563E">
              <w:rPr>
                <w:rFonts w:eastAsia="Calibri"/>
                <w:sz w:val="20"/>
                <w:szCs w:val="20"/>
                <w:highlight w:val="yellow"/>
                <w:lang w:val="en-US"/>
              </w:rPr>
              <w:t xml:space="preserve"> </w:t>
            </w:r>
            <w:proofErr w:type="spellStart"/>
            <w:r w:rsidRPr="00FB563E">
              <w:rPr>
                <w:rFonts w:eastAsia="Calibri"/>
                <w:sz w:val="20"/>
                <w:szCs w:val="20"/>
                <w:highlight w:val="yellow"/>
                <w:lang w:val="en-US"/>
              </w:rPr>
              <w:t>және</w:t>
            </w:r>
            <w:proofErr w:type="spellEnd"/>
            <w:r w:rsidRPr="00FB563E">
              <w:rPr>
                <w:rFonts w:eastAsia="Calibri"/>
                <w:sz w:val="20"/>
                <w:szCs w:val="20"/>
                <w:highlight w:val="yellow"/>
                <w:lang w:val="en-US"/>
              </w:rPr>
              <w:t xml:space="preserve"> </w:t>
            </w:r>
            <w:proofErr w:type="spellStart"/>
            <w:r w:rsidRPr="00FB563E">
              <w:rPr>
                <w:rFonts w:eastAsia="Calibri"/>
                <w:sz w:val="20"/>
                <w:szCs w:val="20"/>
                <w:highlight w:val="yellow"/>
                <w:lang w:val="en-US"/>
              </w:rPr>
              <w:t>ұқсас</w:t>
            </w:r>
            <w:proofErr w:type="spellEnd"/>
            <w:r w:rsidRPr="00FB563E">
              <w:rPr>
                <w:rFonts w:eastAsia="Calibri"/>
                <w:sz w:val="20"/>
                <w:szCs w:val="20"/>
                <w:highlight w:val="yellow"/>
                <w:lang w:val="en-US"/>
              </w:rPr>
              <w:t xml:space="preserve"> </w:t>
            </w:r>
            <w:proofErr w:type="spellStart"/>
            <w:r w:rsidRPr="00FB563E">
              <w:rPr>
                <w:rFonts w:eastAsia="Calibri"/>
                <w:sz w:val="20"/>
                <w:szCs w:val="20"/>
                <w:highlight w:val="yellow"/>
                <w:lang w:val="en-US"/>
              </w:rPr>
              <w:t>кәсіптердің</w:t>
            </w:r>
            <w:proofErr w:type="spellEnd"/>
            <w:r w:rsidRPr="00FB563E">
              <w:rPr>
                <w:rFonts w:eastAsia="Calibri"/>
                <w:sz w:val="20"/>
                <w:szCs w:val="20"/>
                <w:highlight w:val="yellow"/>
                <w:lang w:val="en-US"/>
              </w:rPr>
              <w:t xml:space="preserve"> </w:t>
            </w:r>
            <w:proofErr w:type="spellStart"/>
            <w:r w:rsidRPr="00FB563E">
              <w:rPr>
                <w:rFonts w:eastAsia="Calibri"/>
                <w:sz w:val="20"/>
                <w:szCs w:val="20"/>
                <w:highlight w:val="yellow"/>
                <w:lang w:val="en-US"/>
              </w:rPr>
              <w:t>жұмысшылары</w:t>
            </w:r>
            <w:proofErr w:type="spellEnd"/>
            <w:r w:rsidRPr="00FB563E">
              <w:rPr>
                <w:rFonts w:eastAsia="Calibri"/>
                <w:sz w:val="20"/>
                <w:szCs w:val="20"/>
                <w:highlight w:val="yellow"/>
                <w:lang w:val="en-US"/>
              </w:rPr>
              <w:t xml:space="preserve">/  </w:t>
            </w:r>
            <w:r w:rsidRPr="00FB563E">
              <w:rPr>
                <w:rFonts w:eastAsia="Calibri"/>
                <w:sz w:val="20"/>
                <w:szCs w:val="20"/>
                <w:highlight w:val="yellow"/>
              </w:rPr>
              <w:t>Квалифицированные</w:t>
            </w:r>
            <w:r w:rsidRPr="00FB563E">
              <w:rPr>
                <w:rFonts w:eastAsia="Calibri"/>
                <w:sz w:val="20"/>
                <w:szCs w:val="20"/>
                <w:highlight w:val="yellow"/>
                <w:lang w:val="en-US"/>
              </w:rPr>
              <w:t xml:space="preserve"> </w:t>
            </w:r>
          </w:p>
          <w:p w14:paraId="427B784B" w14:textId="77777777" w:rsidR="00C7238B" w:rsidRPr="00FB563E" w:rsidRDefault="00C7238B" w:rsidP="00C7238B">
            <w:pPr>
              <w:jc w:val="center"/>
              <w:rPr>
                <w:rFonts w:eastAsia="Calibri"/>
                <w:sz w:val="20"/>
                <w:szCs w:val="20"/>
                <w:highlight w:val="yellow"/>
              </w:rPr>
            </w:pPr>
            <w:r w:rsidRPr="00FB563E">
              <w:rPr>
                <w:rFonts w:eastAsia="Calibri"/>
                <w:sz w:val="20"/>
                <w:szCs w:val="20"/>
                <w:highlight w:val="yellow"/>
              </w:rPr>
              <w:t xml:space="preserve">рабочие </w:t>
            </w:r>
            <w:r w:rsidRPr="00FB563E">
              <w:rPr>
                <w:rFonts w:eastAsia="Calibri"/>
                <w:sz w:val="20"/>
                <w:szCs w:val="20"/>
                <w:highlight w:val="yellow"/>
              </w:rPr>
              <w:lastRenderedPageBreak/>
              <w:t xml:space="preserve">промышленности и </w:t>
            </w:r>
          </w:p>
          <w:p w14:paraId="15C2B5C2" w14:textId="77777777" w:rsidR="00C7238B" w:rsidRPr="00FB563E" w:rsidRDefault="00C7238B" w:rsidP="00C7238B">
            <w:pPr>
              <w:jc w:val="center"/>
              <w:rPr>
                <w:rFonts w:eastAsia="Calibri"/>
                <w:sz w:val="20"/>
                <w:szCs w:val="20"/>
                <w:highlight w:val="yellow"/>
              </w:rPr>
            </w:pPr>
            <w:r w:rsidRPr="00FB563E">
              <w:rPr>
                <w:rFonts w:eastAsia="Calibri"/>
                <w:sz w:val="20"/>
                <w:szCs w:val="20"/>
                <w:highlight w:val="yellow"/>
              </w:rPr>
              <w:t xml:space="preserve">рабочие родственных </w:t>
            </w:r>
          </w:p>
          <w:p w14:paraId="2B93BCE9" w14:textId="69C38527" w:rsidR="00C7238B" w:rsidRPr="0075741C" w:rsidRDefault="00C7238B" w:rsidP="00C7238B">
            <w:pPr>
              <w:rPr>
                <w:rFonts w:eastAsia="Calibri"/>
                <w:sz w:val="20"/>
                <w:szCs w:val="20"/>
                <w:highlight w:val="yellow"/>
              </w:rPr>
            </w:pPr>
            <w:r w:rsidRPr="00FB563E">
              <w:rPr>
                <w:rFonts w:eastAsia="Calibri"/>
                <w:sz w:val="20"/>
                <w:szCs w:val="20"/>
                <w:highlight w:val="yellow"/>
              </w:rPr>
              <w:t>занятий, не входящие в другие группы</w:t>
            </w:r>
          </w:p>
        </w:tc>
        <w:tc>
          <w:tcPr>
            <w:tcW w:w="425" w:type="dxa"/>
          </w:tcPr>
          <w:p w14:paraId="5DC30E62" w14:textId="0CD8136B" w:rsidR="00C7238B" w:rsidRPr="0075741C" w:rsidRDefault="00C7238B" w:rsidP="00C7238B">
            <w:pPr>
              <w:pStyle w:val="BodyText"/>
              <w:ind w:left="0" w:firstLine="0"/>
              <w:jc w:val="center"/>
              <w:rPr>
                <w:sz w:val="20"/>
                <w:szCs w:val="20"/>
                <w:highlight w:val="yellow"/>
              </w:rPr>
            </w:pPr>
            <w:r w:rsidRPr="00FB563E">
              <w:rPr>
                <w:sz w:val="20"/>
                <w:szCs w:val="20"/>
                <w:highlight w:val="yellow"/>
              </w:rPr>
              <w:lastRenderedPageBreak/>
              <w:t>ч</w:t>
            </w:r>
          </w:p>
        </w:tc>
        <w:tc>
          <w:tcPr>
            <w:tcW w:w="851" w:type="dxa"/>
          </w:tcPr>
          <w:p w14:paraId="1F0BBA58" w14:textId="586DB913" w:rsidR="00C7238B" w:rsidRPr="0075741C" w:rsidRDefault="00C7238B" w:rsidP="00C7238B">
            <w:pPr>
              <w:pStyle w:val="BodyText"/>
              <w:ind w:left="0" w:firstLine="0"/>
              <w:jc w:val="center"/>
              <w:rPr>
                <w:rFonts w:eastAsia="Calibri"/>
                <w:sz w:val="20"/>
                <w:szCs w:val="20"/>
                <w:highlight w:val="yellow"/>
              </w:rPr>
            </w:pPr>
            <w:r w:rsidRPr="00FB563E">
              <w:rPr>
                <w:rFonts w:eastAsia="Calibri"/>
                <w:sz w:val="20"/>
                <w:szCs w:val="20"/>
                <w:highlight w:val="yellow"/>
              </w:rPr>
              <w:t>7549</w:t>
            </w:r>
          </w:p>
        </w:tc>
        <w:tc>
          <w:tcPr>
            <w:tcW w:w="1134" w:type="dxa"/>
          </w:tcPr>
          <w:p w14:paraId="0461F981" w14:textId="77777777" w:rsidR="00C7238B" w:rsidRPr="00FB563E" w:rsidRDefault="00C7238B" w:rsidP="00C7238B">
            <w:pPr>
              <w:jc w:val="center"/>
              <w:rPr>
                <w:rFonts w:eastAsia="Calibri"/>
                <w:sz w:val="20"/>
                <w:szCs w:val="20"/>
                <w:highlight w:val="yellow"/>
              </w:rPr>
            </w:pPr>
            <w:r w:rsidRPr="00FB563E">
              <w:rPr>
                <w:rFonts w:eastAsia="Calibri"/>
                <w:sz w:val="20"/>
                <w:szCs w:val="20"/>
                <w:highlight w:val="yellow"/>
              </w:rPr>
              <w:t xml:space="preserve">Өнеркәсіптің, құрылыстың, көліктің және соған байланысты кәсіптердің басқа да жұмысшылары /Другие рабочие промышленности, строительства, транспорта и родственных </w:t>
            </w:r>
          </w:p>
          <w:p w14:paraId="1FF8754C" w14:textId="3DAD770C" w:rsidR="00C7238B" w:rsidRPr="0075741C" w:rsidRDefault="00C7238B" w:rsidP="00C7238B">
            <w:pPr>
              <w:pStyle w:val="BodyText"/>
              <w:ind w:left="0" w:firstLine="0"/>
              <w:jc w:val="center"/>
              <w:rPr>
                <w:rFonts w:eastAsia="Calibri"/>
                <w:sz w:val="20"/>
                <w:szCs w:val="20"/>
                <w:highlight w:val="yellow"/>
              </w:rPr>
            </w:pPr>
            <w:r w:rsidRPr="00FB563E">
              <w:rPr>
                <w:rFonts w:eastAsia="Calibri"/>
                <w:sz w:val="20"/>
                <w:szCs w:val="20"/>
                <w:highlight w:val="yellow"/>
              </w:rPr>
              <w:t>занятий</w:t>
            </w:r>
          </w:p>
        </w:tc>
        <w:tc>
          <w:tcPr>
            <w:tcW w:w="425" w:type="dxa"/>
          </w:tcPr>
          <w:p w14:paraId="19B8A859" w14:textId="42BCCF24" w:rsidR="00C7238B" w:rsidRPr="0075741C" w:rsidRDefault="00C7238B" w:rsidP="00C7238B">
            <w:pPr>
              <w:pStyle w:val="BodyText"/>
              <w:ind w:left="0" w:firstLine="0"/>
              <w:jc w:val="center"/>
              <w:rPr>
                <w:sz w:val="20"/>
                <w:szCs w:val="20"/>
                <w:highlight w:val="yellow"/>
              </w:rPr>
            </w:pPr>
            <w:r w:rsidRPr="00FB563E">
              <w:rPr>
                <w:sz w:val="20"/>
                <w:szCs w:val="20"/>
                <w:highlight w:val="yellow"/>
              </w:rPr>
              <w:t>ч</w:t>
            </w:r>
          </w:p>
        </w:tc>
        <w:tc>
          <w:tcPr>
            <w:tcW w:w="851" w:type="dxa"/>
          </w:tcPr>
          <w:p w14:paraId="5C1F1999" w14:textId="6063725D" w:rsidR="00C7238B" w:rsidRPr="0075741C" w:rsidRDefault="00C7238B" w:rsidP="00C7238B">
            <w:pPr>
              <w:pStyle w:val="BodyText"/>
              <w:ind w:left="0" w:firstLine="0"/>
              <w:jc w:val="center"/>
              <w:rPr>
                <w:rFonts w:eastAsia="Calibri"/>
                <w:sz w:val="20"/>
                <w:szCs w:val="20"/>
                <w:highlight w:val="yellow"/>
              </w:rPr>
            </w:pPr>
            <w:r w:rsidRPr="00FB563E">
              <w:rPr>
                <w:rFonts w:eastAsia="Calibri"/>
                <w:sz w:val="20"/>
                <w:szCs w:val="20"/>
                <w:highlight w:val="yellow"/>
              </w:rPr>
              <w:t>7549-</w:t>
            </w:r>
            <w:r>
              <w:rPr>
                <w:rFonts w:eastAsia="Calibri"/>
                <w:sz w:val="20"/>
                <w:szCs w:val="20"/>
                <w:highlight w:val="yellow"/>
              </w:rPr>
              <w:t>9</w:t>
            </w:r>
          </w:p>
        </w:tc>
        <w:tc>
          <w:tcPr>
            <w:tcW w:w="1134" w:type="dxa"/>
          </w:tcPr>
          <w:p w14:paraId="62275544" w14:textId="77777777" w:rsidR="00C7238B" w:rsidRPr="00FB563E" w:rsidRDefault="00C7238B" w:rsidP="00C7238B">
            <w:pPr>
              <w:pStyle w:val="BodyText"/>
              <w:ind w:left="0" w:firstLine="0"/>
              <w:jc w:val="center"/>
              <w:rPr>
                <w:rFonts w:eastAsia="Calibri"/>
                <w:sz w:val="20"/>
                <w:szCs w:val="20"/>
                <w:highlight w:val="yellow"/>
              </w:rPr>
            </w:pPr>
            <w:r w:rsidRPr="00FB563E">
              <w:rPr>
                <w:rFonts w:eastAsia="Calibri"/>
                <w:sz w:val="20"/>
                <w:szCs w:val="20"/>
                <w:highlight w:val="yellow"/>
              </w:rPr>
              <w:t>Өнеркәсіптің, құрылыстың, көліктің және соған байланысты кәсіптердің басқа да жұмысшылары, н.в.д.г./</w:t>
            </w:r>
          </w:p>
          <w:p w14:paraId="19FEF8BB" w14:textId="77777777" w:rsidR="00C7238B" w:rsidRPr="00FB563E" w:rsidRDefault="00C7238B" w:rsidP="00C7238B">
            <w:pPr>
              <w:pStyle w:val="BodyText"/>
              <w:ind w:left="0" w:firstLine="0"/>
              <w:jc w:val="center"/>
              <w:rPr>
                <w:rFonts w:eastAsia="Calibri"/>
                <w:sz w:val="20"/>
                <w:szCs w:val="20"/>
                <w:highlight w:val="yellow"/>
              </w:rPr>
            </w:pPr>
            <w:r w:rsidRPr="00FB563E">
              <w:rPr>
                <w:rFonts w:eastAsia="Calibri"/>
                <w:sz w:val="20"/>
                <w:szCs w:val="20"/>
                <w:highlight w:val="yellow"/>
              </w:rPr>
              <w:t>Другие рабочие промышленности, строительства, транспорта и родственных</w:t>
            </w:r>
          </w:p>
          <w:p w14:paraId="3025F66C" w14:textId="6598EE68" w:rsidR="00C7238B" w:rsidRPr="0075741C" w:rsidRDefault="00C7238B" w:rsidP="00C7238B">
            <w:pPr>
              <w:pStyle w:val="BodyText"/>
              <w:ind w:left="-53" w:firstLine="0"/>
              <w:jc w:val="center"/>
              <w:rPr>
                <w:rFonts w:eastAsia="Calibri"/>
                <w:sz w:val="20"/>
                <w:szCs w:val="20"/>
                <w:highlight w:val="yellow"/>
              </w:rPr>
            </w:pPr>
            <w:r w:rsidRPr="00FB563E">
              <w:rPr>
                <w:rFonts w:eastAsia="Calibri"/>
                <w:sz w:val="20"/>
                <w:szCs w:val="20"/>
                <w:highlight w:val="yellow"/>
              </w:rPr>
              <w:t>занятий, н.в.д.г.</w:t>
            </w:r>
          </w:p>
        </w:tc>
        <w:tc>
          <w:tcPr>
            <w:tcW w:w="1275" w:type="dxa"/>
          </w:tcPr>
          <w:p w14:paraId="3B6B6008" w14:textId="6F7B55B6" w:rsidR="00C7238B" w:rsidRPr="00721335" w:rsidRDefault="00C7238B" w:rsidP="00C7238B">
            <w:pPr>
              <w:pStyle w:val="BodyText"/>
              <w:ind w:left="0" w:firstLine="0"/>
              <w:jc w:val="center"/>
              <w:rPr>
                <w:rFonts w:eastAsia="Calibri"/>
                <w:sz w:val="20"/>
                <w:szCs w:val="20"/>
                <w:lang w:val="kk"/>
              </w:rPr>
            </w:pPr>
            <w:r w:rsidRPr="00C7238B">
              <w:rPr>
                <w:rFonts w:eastAsia="Calibri"/>
                <w:sz w:val="20"/>
                <w:szCs w:val="20"/>
              </w:rPr>
              <w:t>Техник-мамандар және өзге де көмекші кәсіби персонал</w:t>
            </w:r>
          </w:p>
        </w:tc>
        <w:tc>
          <w:tcPr>
            <w:tcW w:w="2552" w:type="dxa"/>
          </w:tcPr>
          <w:p w14:paraId="6C349100" w14:textId="77777777" w:rsidR="00C7238B" w:rsidRDefault="00C7238B" w:rsidP="00C7238B">
            <w:pPr>
              <w:jc w:val="center"/>
              <w:rPr>
                <w:rFonts w:eastAsia="Calibri"/>
                <w:sz w:val="20"/>
                <w:szCs w:val="20"/>
                <w:highlight w:val="yellow"/>
              </w:rPr>
            </w:pPr>
            <w:r>
              <w:rPr>
                <w:rFonts w:eastAsia="Calibri"/>
                <w:sz w:val="20"/>
                <w:szCs w:val="20"/>
                <w:highlight w:val="yellow"/>
              </w:rPr>
              <w:t>7549-9-034</w:t>
            </w:r>
          </w:p>
          <w:p w14:paraId="37AB991F" w14:textId="77777777" w:rsidR="00C7238B" w:rsidRDefault="00C7238B" w:rsidP="00C7238B">
            <w:pPr>
              <w:jc w:val="center"/>
              <w:rPr>
                <w:rFonts w:eastAsia="Calibri"/>
                <w:sz w:val="20"/>
                <w:szCs w:val="20"/>
                <w:highlight w:val="yellow"/>
              </w:rPr>
            </w:pPr>
            <w:r>
              <w:rPr>
                <w:rFonts w:eastAsia="Calibri"/>
                <w:sz w:val="20"/>
                <w:szCs w:val="20"/>
                <w:highlight w:val="yellow"/>
              </w:rPr>
              <w:t>Садчик</w:t>
            </w:r>
          </w:p>
          <w:p w14:paraId="4D1E184C" w14:textId="77777777" w:rsidR="00C7238B" w:rsidRDefault="00C7238B" w:rsidP="00C7238B">
            <w:pPr>
              <w:jc w:val="center"/>
              <w:rPr>
                <w:rFonts w:eastAsia="Calibri"/>
                <w:sz w:val="20"/>
                <w:szCs w:val="20"/>
                <w:highlight w:val="yellow"/>
              </w:rPr>
            </w:pPr>
          </w:p>
          <w:p w14:paraId="1696F3E1" w14:textId="77777777" w:rsidR="00C7238B" w:rsidRDefault="00C7238B" w:rsidP="00C7238B">
            <w:pPr>
              <w:jc w:val="center"/>
              <w:rPr>
                <w:rFonts w:eastAsia="Calibri"/>
                <w:sz w:val="20"/>
                <w:szCs w:val="20"/>
                <w:highlight w:val="yellow"/>
              </w:rPr>
            </w:pPr>
            <w:r>
              <w:rPr>
                <w:rFonts w:eastAsia="Calibri"/>
                <w:sz w:val="20"/>
                <w:szCs w:val="20"/>
                <w:highlight w:val="yellow"/>
              </w:rPr>
              <w:t>7549-9-045</w:t>
            </w:r>
          </w:p>
          <w:p w14:paraId="214FE1BC" w14:textId="3816B12A" w:rsidR="00C7238B" w:rsidRPr="0075741C" w:rsidRDefault="00C7238B" w:rsidP="00C7238B">
            <w:pPr>
              <w:jc w:val="center"/>
              <w:rPr>
                <w:rFonts w:eastAsia="Calibri"/>
                <w:sz w:val="20"/>
                <w:szCs w:val="20"/>
                <w:highlight w:val="yellow"/>
              </w:rPr>
            </w:pPr>
            <w:r>
              <w:rPr>
                <w:rFonts w:eastAsia="Calibri"/>
                <w:sz w:val="20"/>
                <w:szCs w:val="20"/>
                <w:highlight w:val="yellow"/>
              </w:rPr>
              <w:t>Шихтовщик</w:t>
            </w:r>
          </w:p>
        </w:tc>
        <w:tc>
          <w:tcPr>
            <w:tcW w:w="709" w:type="dxa"/>
          </w:tcPr>
          <w:p w14:paraId="1093A013" w14:textId="59977B76" w:rsidR="00C7238B" w:rsidRPr="0075741C" w:rsidRDefault="00C7238B" w:rsidP="00C7238B">
            <w:pPr>
              <w:pStyle w:val="BodyText"/>
              <w:ind w:left="0" w:firstLine="0"/>
              <w:jc w:val="center"/>
              <w:rPr>
                <w:sz w:val="20"/>
                <w:szCs w:val="20"/>
                <w:highlight w:val="yellow"/>
              </w:rPr>
            </w:pPr>
            <w:r>
              <w:rPr>
                <w:sz w:val="20"/>
                <w:szCs w:val="20"/>
                <w:highlight w:val="yellow"/>
              </w:rPr>
              <w:t>3</w:t>
            </w:r>
          </w:p>
        </w:tc>
        <w:tc>
          <w:tcPr>
            <w:tcW w:w="567" w:type="dxa"/>
          </w:tcPr>
          <w:p w14:paraId="0A70A3EA" w14:textId="7D4A8567" w:rsidR="00C7238B" w:rsidRPr="0075741C" w:rsidRDefault="00BB73A6" w:rsidP="00C7238B">
            <w:pPr>
              <w:pStyle w:val="BodyText"/>
              <w:ind w:left="0" w:firstLine="0"/>
              <w:jc w:val="center"/>
              <w:rPr>
                <w:sz w:val="20"/>
                <w:szCs w:val="20"/>
                <w:highlight w:val="yellow"/>
              </w:rPr>
            </w:pPr>
            <w:r>
              <w:rPr>
                <w:sz w:val="20"/>
                <w:szCs w:val="20"/>
                <w:highlight w:val="yellow"/>
              </w:rPr>
              <w:t>2</w:t>
            </w:r>
          </w:p>
        </w:tc>
        <w:tc>
          <w:tcPr>
            <w:tcW w:w="850" w:type="dxa"/>
          </w:tcPr>
          <w:p w14:paraId="1E4D0587" w14:textId="32A3D8A6" w:rsidR="00C7238B" w:rsidRPr="0075741C" w:rsidRDefault="00BB73A6" w:rsidP="00C7238B">
            <w:pPr>
              <w:pStyle w:val="BodyText"/>
              <w:ind w:left="0" w:firstLine="0"/>
              <w:jc w:val="center"/>
              <w:rPr>
                <w:sz w:val="20"/>
                <w:szCs w:val="20"/>
                <w:highlight w:val="yellow"/>
              </w:rPr>
            </w:pPr>
            <w:r>
              <w:rPr>
                <w:sz w:val="20"/>
                <w:szCs w:val="20"/>
                <w:highlight w:val="yellow"/>
              </w:rPr>
              <w:t>2-3</w:t>
            </w:r>
          </w:p>
        </w:tc>
        <w:tc>
          <w:tcPr>
            <w:tcW w:w="2045" w:type="dxa"/>
          </w:tcPr>
          <w:p w14:paraId="0BD9C464" w14:textId="77777777" w:rsidR="00C7238B" w:rsidRPr="00721335" w:rsidRDefault="00C7238B" w:rsidP="00C7238B">
            <w:pPr>
              <w:pStyle w:val="BodyText"/>
              <w:ind w:left="0" w:firstLine="0"/>
              <w:jc w:val="center"/>
              <w:rPr>
                <w:sz w:val="20"/>
                <w:szCs w:val="20"/>
              </w:rPr>
            </w:pPr>
          </w:p>
        </w:tc>
      </w:tr>
      <w:tr w:rsidR="00C7238B" w:rsidRPr="00721335" w14:paraId="60DE103B" w14:textId="77777777" w:rsidTr="007C70FC">
        <w:tc>
          <w:tcPr>
            <w:tcW w:w="585" w:type="dxa"/>
          </w:tcPr>
          <w:p w14:paraId="6827D285" w14:textId="255C95AF" w:rsidR="00C7238B" w:rsidRPr="00721335" w:rsidRDefault="000057C0" w:rsidP="00C7238B">
            <w:pPr>
              <w:pStyle w:val="BodyText"/>
              <w:ind w:left="0" w:firstLine="0"/>
              <w:jc w:val="center"/>
              <w:rPr>
                <w:sz w:val="20"/>
                <w:szCs w:val="20"/>
              </w:rPr>
            </w:pPr>
            <w:r>
              <w:rPr>
                <w:sz w:val="20"/>
                <w:szCs w:val="20"/>
                <w:lang w:val="kk"/>
              </w:rPr>
              <w:t>39</w:t>
            </w:r>
          </w:p>
        </w:tc>
        <w:tc>
          <w:tcPr>
            <w:tcW w:w="828" w:type="dxa"/>
          </w:tcPr>
          <w:p w14:paraId="5AC438BE" w14:textId="77777777" w:rsidR="00C7238B" w:rsidRPr="00721335" w:rsidRDefault="00C7238B" w:rsidP="00C7238B">
            <w:pPr>
              <w:jc w:val="center"/>
              <w:rPr>
                <w:rFonts w:eastAsia="Calibri"/>
                <w:sz w:val="20"/>
                <w:szCs w:val="20"/>
              </w:rPr>
            </w:pPr>
            <w:r w:rsidRPr="00721335">
              <w:rPr>
                <w:rFonts w:eastAsia="Calibri"/>
                <w:sz w:val="20"/>
                <w:szCs w:val="20"/>
                <w:lang w:val="kk"/>
              </w:rPr>
              <w:t>8121</w:t>
            </w:r>
          </w:p>
        </w:tc>
        <w:tc>
          <w:tcPr>
            <w:tcW w:w="992" w:type="dxa"/>
          </w:tcPr>
          <w:p w14:paraId="34C1B79A"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Metal processing plant operators/ Металл балқыту қондырғыларының операторлары/ Операторы металлоплавильных установок</w:t>
            </w:r>
          </w:p>
        </w:tc>
        <w:tc>
          <w:tcPr>
            <w:tcW w:w="425" w:type="dxa"/>
          </w:tcPr>
          <w:p w14:paraId="06AD5BFA" w14:textId="77777777" w:rsidR="00C7238B" w:rsidRPr="00721335" w:rsidRDefault="00C7238B" w:rsidP="00C7238B">
            <w:pPr>
              <w:pStyle w:val="BodyText"/>
              <w:ind w:left="0" w:firstLine="0"/>
              <w:jc w:val="center"/>
              <w:rPr>
                <w:sz w:val="20"/>
                <w:szCs w:val="20"/>
              </w:rPr>
            </w:pPr>
            <w:r w:rsidRPr="00721335">
              <w:rPr>
                <w:sz w:val="20"/>
                <w:szCs w:val="20"/>
                <w:lang w:val="kk"/>
              </w:rPr>
              <w:t>ч</w:t>
            </w:r>
          </w:p>
        </w:tc>
        <w:tc>
          <w:tcPr>
            <w:tcW w:w="851" w:type="dxa"/>
          </w:tcPr>
          <w:p w14:paraId="43AE2ECE"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8121</w:t>
            </w:r>
          </w:p>
        </w:tc>
        <w:tc>
          <w:tcPr>
            <w:tcW w:w="1134" w:type="dxa"/>
          </w:tcPr>
          <w:p w14:paraId="0C467C64"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Металды балқыту, құю және прокат станының операторлары/ Операторы по плавлению, литью металла и прокатного стана</w:t>
            </w:r>
          </w:p>
        </w:tc>
        <w:tc>
          <w:tcPr>
            <w:tcW w:w="425" w:type="dxa"/>
          </w:tcPr>
          <w:p w14:paraId="071EBCDB" w14:textId="77777777" w:rsidR="00C7238B" w:rsidRPr="00721335" w:rsidRDefault="00C7238B" w:rsidP="00C7238B">
            <w:pPr>
              <w:pStyle w:val="BodyText"/>
              <w:ind w:left="0" w:firstLine="0"/>
              <w:jc w:val="center"/>
              <w:rPr>
                <w:sz w:val="20"/>
                <w:szCs w:val="20"/>
              </w:rPr>
            </w:pPr>
            <w:r w:rsidRPr="00721335">
              <w:rPr>
                <w:sz w:val="20"/>
                <w:szCs w:val="20"/>
                <w:lang w:val="kk"/>
              </w:rPr>
              <w:t>ч</w:t>
            </w:r>
          </w:p>
        </w:tc>
        <w:tc>
          <w:tcPr>
            <w:tcW w:w="851" w:type="dxa"/>
          </w:tcPr>
          <w:p w14:paraId="413FDDB3"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8121-1</w:t>
            </w:r>
          </w:p>
        </w:tc>
        <w:tc>
          <w:tcPr>
            <w:tcW w:w="1134" w:type="dxa"/>
          </w:tcPr>
          <w:p w14:paraId="4A28E216"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Руда күйдіру және металл күйдіру пештерінің операторлары (балқытушы, шыны қайнатушыны қоса алғанда)/ Операторы рудообжигательной и металообжигательной печи (включая плавильщика, стекловара)</w:t>
            </w:r>
          </w:p>
        </w:tc>
        <w:tc>
          <w:tcPr>
            <w:tcW w:w="1275" w:type="dxa"/>
          </w:tcPr>
          <w:p w14:paraId="1D763977"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Өндірістік жабдықтардың операторлары, құрастырушылар және жүргізушілер</w:t>
            </w:r>
          </w:p>
        </w:tc>
        <w:tc>
          <w:tcPr>
            <w:tcW w:w="2552" w:type="dxa"/>
          </w:tcPr>
          <w:p w14:paraId="5B874B0B" w14:textId="77777777" w:rsidR="00C7238B" w:rsidRPr="00721335" w:rsidRDefault="00C7238B" w:rsidP="00C7238B">
            <w:pPr>
              <w:jc w:val="center"/>
              <w:rPr>
                <w:rFonts w:eastAsia="Calibri"/>
                <w:sz w:val="20"/>
                <w:szCs w:val="20"/>
              </w:rPr>
            </w:pPr>
            <w:r w:rsidRPr="00721335">
              <w:rPr>
                <w:rFonts w:eastAsia="Calibri"/>
                <w:sz w:val="20"/>
                <w:szCs w:val="20"/>
                <w:lang w:val="kk"/>
              </w:rPr>
              <w:t>8121-1-005</w:t>
            </w:r>
          </w:p>
          <w:p w14:paraId="7056C367" w14:textId="77777777" w:rsidR="00C7238B" w:rsidRPr="00721335" w:rsidRDefault="00C7238B" w:rsidP="00C7238B">
            <w:pPr>
              <w:jc w:val="center"/>
              <w:rPr>
                <w:rFonts w:eastAsia="Calibri"/>
                <w:sz w:val="20"/>
                <w:szCs w:val="20"/>
              </w:rPr>
            </w:pPr>
            <w:r w:rsidRPr="00721335">
              <w:rPr>
                <w:rFonts w:eastAsia="Calibri"/>
                <w:sz w:val="20"/>
                <w:szCs w:val="20"/>
                <w:lang w:val="kk"/>
              </w:rPr>
              <w:t>Аппаратшы-гидрометаллург</w:t>
            </w:r>
          </w:p>
          <w:p w14:paraId="4B934186" w14:textId="77777777" w:rsidR="00C7238B" w:rsidRPr="00721335" w:rsidRDefault="00C7238B" w:rsidP="00C7238B">
            <w:pPr>
              <w:jc w:val="center"/>
              <w:rPr>
                <w:rFonts w:eastAsia="Calibri"/>
                <w:sz w:val="20"/>
                <w:szCs w:val="20"/>
              </w:rPr>
            </w:pPr>
          </w:p>
          <w:p w14:paraId="6B459C4D" w14:textId="77777777" w:rsidR="00C7238B" w:rsidRPr="00721335" w:rsidRDefault="00C7238B" w:rsidP="00C7238B">
            <w:pPr>
              <w:jc w:val="center"/>
              <w:rPr>
                <w:rFonts w:eastAsia="Calibri"/>
                <w:sz w:val="20"/>
                <w:szCs w:val="20"/>
              </w:rPr>
            </w:pPr>
            <w:r w:rsidRPr="00721335">
              <w:rPr>
                <w:rFonts w:eastAsia="Calibri"/>
                <w:sz w:val="20"/>
                <w:szCs w:val="20"/>
                <w:lang w:val="kk"/>
              </w:rPr>
              <w:t>8121-1-006</w:t>
            </w:r>
          </w:p>
          <w:p w14:paraId="688A2204" w14:textId="77777777" w:rsidR="00C7238B" w:rsidRPr="00721335" w:rsidRDefault="00C7238B" w:rsidP="00C7238B">
            <w:pPr>
              <w:jc w:val="center"/>
              <w:rPr>
                <w:rFonts w:eastAsia="Calibri"/>
                <w:sz w:val="20"/>
                <w:szCs w:val="20"/>
              </w:rPr>
            </w:pPr>
            <w:r w:rsidRPr="00721335">
              <w:rPr>
                <w:rFonts w:eastAsia="Calibri"/>
                <w:sz w:val="20"/>
                <w:szCs w:val="20"/>
                <w:lang w:val="kk"/>
              </w:rPr>
              <w:t>Вагранщик</w:t>
            </w:r>
          </w:p>
          <w:p w14:paraId="1647F0F6" w14:textId="77777777" w:rsidR="00C7238B" w:rsidRPr="00721335" w:rsidRDefault="00C7238B" w:rsidP="00C7238B">
            <w:pPr>
              <w:jc w:val="center"/>
              <w:rPr>
                <w:rFonts w:eastAsia="Calibri"/>
                <w:sz w:val="20"/>
                <w:szCs w:val="20"/>
              </w:rPr>
            </w:pPr>
          </w:p>
          <w:p w14:paraId="60F3CA5B" w14:textId="77777777" w:rsidR="00C7238B" w:rsidRPr="00721335" w:rsidRDefault="00C7238B" w:rsidP="00C7238B">
            <w:pPr>
              <w:jc w:val="center"/>
              <w:rPr>
                <w:rFonts w:eastAsia="Calibri"/>
                <w:sz w:val="20"/>
                <w:szCs w:val="20"/>
              </w:rPr>
            </w:pPr>
            <w:r w:rsidRPr="00721335">
              <w:rPr>
                <w:rFonts w:eastAsia="Calibri"/>
                <w:sz w:val="20"/>
                <w:szCs w:val="20"/>
                <w:lang w:val="kk"/>
              </w:rPr>
              <w:t>8121-1-007</w:t>
            </w:r>
          </w:p>
          <w:p w14:paraId="03A6FFB8" w14:textId="77777777" w:rsidR="00C7238B" w:rsidRPr="00721335" w:rsidRDefault="00C7238B" w:rsidP="00C7238B">
            <w:pPr>
              <w:jc w:val="center"/>
              <w:rPr>
                <w:rFonts w:eastAsia="Calibri"/>
                <w:sz w:val="20"/>
                <w:szCs w:val="20"/>
              </w:rPr>
            </w:pPr>
            <w:r w:rsidRPr="00721335">
              <w:rPr>
                <w:rFonts w:eastAsia="Calibri"/>
                <w:sz w:val="20"/>
                <w:szCs w:val="20"/>
                <w:lang w:val="kk"/>
              </w:rPr>
              <w:t>Жоғарғы домна пеші</w:t>
            </w:r>
          </w:p>
          <w:p w14:paraId="38ACF695" w14:textId="77777777" w:rsidR="00C7238B" w:rsidRPr="00721335" w:rsidRDefault="00C7238B" w:rsidP="00C7238B">
            <w:pPr>
              <w:jc w:val="center"/>
              <w:rPr>
                <w:rFonts w:eastAsia="Calibri"/>
                <w:sz w:val="20"/>
                <w:szCs w:val="20"/>
              </w:rPr>
            </w:pPr>
          </w:p>
          <w:p w14:paraId="5E7C8992" w14:textId="77777777" w:rsidR="00C7238B" w:rsidRPr="00721335" w:rsidRDefault="00C7238B" w:rsidP="00C7238B">
            <w:pPr>
              <w:jc w:val="center"/>
              <w:rPr>
                <w:rFonts w:eastAsia="Calibri"/>
                <w:sz w:val="20"/>
                <w:szCs w:val="20"/>
              </w:rPr>
            </w:pPr>
            <w:r w:rsidRPr="00721335">
              <w:rPr>
                <w:rFonts w:eastAsia="Calibri"/>
                <w:sz w:val="20"/>
                <w:szCs w:val="20"/>
                <w:lang w:val="kk"/>
              </w:rPr>
              <w:t>8121-1-008</w:t>
            </w:r>
          </w:p>
          <w:p w14:paraId="6AB67EE7" w14:textId="77777777" w:rsidR="00C7238B" w:rsidRPr="00721335" w:rsidRDefault="00C7238B" w:rsidP="00C7238B">
            <w:pPr>
              <w:jc w:val="center"/>
              <w:rPr>
                <w:rFonts w:eastAsia="Calibri"/>
                <w:sz w:val="20"/>
                <w:szCs w:val="20"/>
              </w:rPr>
            </w:pPr>
            <w:r w:rsidRPr="00721335">
              <w:rPr>
                <w:rFonts w:eastAsia="Calibri"/>
                <w:sz w:val="20"/>
                <w:szCs w:val="20"/>
                <w:lang w:val="kk"/>
              </w:rPr>
              <w:t>Домна пешінің сантехнигі</w:t>
            </w:r>
          </w:p>
          <w:p w14:paraId="762F4E17" w14:textId="77777777" w:rsidR="00C7238B" w:rsidRPr="00721335" w:rsidRDefault="00C7238B" w:rsidP="00C7238B">
            <w:pPr>
              <w:jc w:val="center"/>
              <w:rPr>
                <w:rFonts w:eastAsia="Calibri"/>
                <w:sz w:val="20"/>
                <w:szCs w:val="20"/>
              </w:rPr>
            </w:pPr>
          </w:p>
          <w:p w14:paraId="0FD3B0F5" w14:textId="77777777" w:rsidR="00C7238B" w:rsidRPr="00721335" w:rsidRDefault="00C7238B" w:rsidP="00C7238B">
            <w:pPr>
              <w:jc w:val="center"/>
              <w:rPr>
                <w:rFonts w:eastAsia="Calibri"/>
                <w:sz w:val="20"/>
                <w:szCs w:val="20"/>
              </w:rPr>
            </w:pPr>
            <w:r w:rsidRPr="00721335">
              <w:rPr>
                <w:rFonts w:eastAsia="Calibri"/>
                <w:sz w:val="20"/>
                <w:szCs w:val="20"/>
                <w:lang w:val="kk"/>
              </w:rPr>
              <w:t>8121-1-009</w:t>
            </w:r>
          </w:p>
          <w:p w14:paraId="4738705C" w14:textId="77777777" w:rsidR="00C7238B" w:rsidRPr="00721335" w:rsidRDefault="00C7238B" w:rsidP="00C7238B">
            <w:pPr>
              <w:jc w:val="center"/>
              <w:rPr>
                <w:rFonts w:eastAsia="Calibri"/>
                <w:sz w:val="20"/>
                <w:szCs w:val="20"/>
              </w:rPr>
            </w:pPr>
            <w:r w:rsidRPr="00721335">
              <w:rPr>
                <w:rFonts w:eastAsia="Calibri"/>
                <w:sz w:val="20"/>
                <w:szCs w:val="20"/>
                <w:lang w:val="kk"/>
              </w:rPr>
              <w:t>Шахта пешінің сантехнигі</w:t>
            </w:r>
          </w:p>
          <w:p w14:paraId="5B3B4C97" w14:textId="77777777" w:rsidR="00C7238B" w:rsidRPr="00721335" w:rsidRDefault="00C7238B" w:rsidP="00C7238B">
            <w:pPr>
              <w:jc w:val="center"/>
              <w:rPr>
                <w:rFonts w:eastAsia="Calibri"/>
                <w:sz w:val="20"/>
                <w:szCs w:val="20"/>
              </w:rPr>
            </w:pPr>
          </w:p>
          <w:p w14:paraId="0CF62E86" w14:textId="77777777" w:rsidR="00C7238B" w:rsidRPr="00721335" w:rsidRDefault="00C7238B" w:rsidP="00C7238B">
            <w:pPr>
              <w:jc w:val="center"/>
              <w:rPr>
                <w:rFonts w:eastAsia="Calibri"/>
                <w:sz w:val="20"/>
                <w:szCs w:val="20"/>
              </w:rPr>
            </w:pPr>
            <w:r w:rsidRPr="00721335">
              <w:rPr>
                <w:rFonts w:eastAsia="Calibri"/>
                <w:sz w:val="20"/>
                <w:szCs w:val="20"/>
                <w:lang w:val="kk"/>
              </w:rPr>
              <w:t>8121-1-010</w:t>
            </w:r>
          </w:p>
          <w:p w14:paraId="5B639335" w14:textId="77777777" w:rsidR="00C7238B" w:rsidRPr="00721335" w:rsidRDefault="00C7238B" w:rsidP="00C7238B">
            <w:pPr>
              <w:jc w:val="center"/>
              <w:rPr>
                <w:rFonts w:eastAsia="Calibri"/>
                <w:sz w:val="20"/>
                <w:szCs w:val="20"/>
              </w:rPr>
            </w:pPr>
            <w:r w:rsidRPr="00721335">
              <w:rPr>
                <w:rFonts w:eastAsia="Calibri"/>
                <w:sz w:val="20"/>
                <w:szCs w:val="20"/>
                <w:lang w:val="kk"/>
              </w:rPr>
              <w:t>Металл құюшы-құюшы</w:t>
            </w:r>
          </w:p>
          <w:p w14:paraId="161351DE" w14:textId="77777777" w:rsidR="00C7238B" w:rsidRPr="00721335" w:rsidRDefault="00C7238B" w:rsidP="00C7238B">
            <w:pPr>
              <w:jc w:val="center"/>
              <w:rPr>
                <w:rFonts w:eastAsia="Calibri"/>
                <w:sz w:val="20"/>
                <w:szCs w:val="20"/>
              </w:rPr>
            </w:pPr>
          </w:p>
          <w:p w14:paraId="7E385D8E" w14:textId="77777777" w:rsidR="00C7238B" w:rsidRPr="00721335" w:rsidRDefault="00C7238B" w:rsidP="00C7238B">
            <w:pPr>
              <w:jc w:val="center"/>
              <w:rPr>
                <w:rFonts w:eastAsia="Calibri"/>
                <w:sz w:val="20"/>
                <w:szCs w:val="20"/>
              </w:rPr>
            </w:pPr>
            <w:r w:rsidRPr="00721335">
              <w:rPr>
                <w:rFonts w:eastAsia="Calibri"/>
                <w:sz w:val="20"/>
                <w:szCs w:val="20"/>
                <w:lang w:val="kk"/>
              </w:rPr>
              <w:t>8121-1-011</w:t>
            </w:r>
          </w:p>
          <w:p w14:paraId="5369FB5C" w14:textId="77777777" w:rsidR="00C7238B" w:rsidRPr="00721335" w:rsidRDefault="00C7238B" w:rsidP="00C7238B">
            <w:pPr>
              <w:jc w:val="center"/>
              <w:rPr>
                <w:rFonts w:eastAsia="Calibri"/>
                <w:sz w:val="20"/>
                <w:szCs w:val="20"/>
              </w:rPr>
            </w:pPr>
            <w:r w:rsidRPr="00721335">
              <w:rPr>
                <w:rFonts w:eastAsia="Calibri"/>
                <w:sz w:val="20"/>
                <w:szCs w:val="20"/>
                <w:lang w:val="kk"/>
              </w:rPr>
              <w:t>Домна пешін газдандырушы</w:t>
            </w:r>
          </w:p>
          <w:p w14:paraId="23DCCC1E" w14:textId="77777777" w:rsidR="00C7238B" w:rsidRPr="00721335" w:rsidRDefault="00C7238B" w:rsidP="00C7238B">
            <w:pPr>
              <w:jc w:val="center"/>
              <w:rPr>
                <w:rFonts w:eastAsia="Calibri"/>
                <w:sz w:val="20"/>
                <w:szCs w:val="20"/>
              </w:rPr>
            </w:pPr>
          </w:p>
          <w:p w14:paraId="688F709D" w14:textId="77777777" w:rsidR="00C7238B" w:rsidRPr="00721335" w:rsidRDefault="00C7238B" w:rsidP="00C7238B">
            <w:pPr>
              <w:jc w:val="center"/>
              <w:rPr>
                <w:rFonts w:eastAsia="Calibri"/>
                <w:sz w:val="20"/>
                <w:szCs w:val="20"/>
              </w:rPr>
            </w:pPr>
            <w:r w:rsidRPr="00721335">
              <w:rPr>
                <w:rFonts w:eastAsia="Calibri"/>
                <w:sz w:val="20"/>
                <w:szCs w:val="20"/>
                <w:lang w:val="kk"/>
              </w:rPr>
              <w:t>8121-1-012</w:t>
            </w:r>
          </w:p>
          <w:p w14:paraId="61E02F71" w14:textId="77777777" w:rsidR="00C7238B" w:rsidRPr="00721335" w:rsidRDefault="00C7238B" w:rsidP="00C7238B">
            <w:pPr>
              <w:jc w:val="center"/>
              <w:rPr>
                <w:rFonts w:eastAsia="Calibri"/>
                <w:sz w:val="20"/>
                <w:szCs w:val="20"/>
              </w:rPr>
            </w:pPr>
            <w:r w:rsidRPr="00721335">
              <w:rPr>
                <w:rFonts w:eastAsia="Calibri"/>
                <w:sz w:val="20"/>
                <w:szCs w:val="20"/>
                <w:lang w:val="kk"/>
              </w:rPr>
              <w:t>Шахта пешін газдандырушы</w:t>
            </w:r>
          </w:p>
          <w:p w14:paraId="7088FE47" w14:textId="77777777" w:rsidR="00C7238B" w:rsidRPr="00721335" w:rsidRDefault="00C7238B" w:rsidP="00C7238B">
            <w:pPr>
              <w:jc w:val="center"/>
              <w:rPr>
                <w:rFonts w:eastAsia="Calibri"/>
                <w:sz w:val="20"/>
                <w:szCs w:val="20"/>
              </w:rPr>
            </w:pPr>
          </w:p>
          <w:p w14:paraId="528FF023" w14:textId="77777777" w:rsidR="00C7238B" w:rsidRPr="00721335" w:rsidRDefault="00C7238B" w:rsidP="00C7238B">
            <w:pPr>
              <w:jc w:val="center"/>
              <w:rPr>
                <w:rFonts w:eastAsia="Calibri"/>
                <w:sz w:val="20"/>
                <w:szCs w:val="20"/>
              </w:rPr>
            </w:pPr>
            <w:r w:rsidRPr="00721335">
              <w:rPr>
                <w:rFonts w:eastAsia="Calibri"/>
                <w:sz w:val="20"/>
                <w:szCs w:val="20"/>
                <w:lang w:val="kk"/>
              </w:rPr>
              <w:t>8121-1-013</w:t>
            </w:r>
          </w:p>
          <w:p w14:paraId="76FC62C7" w14:textId="77777777" w:rsidR="00C7238B" w:rsidRPr="00721335" w:rsidRDefault="00C7238B" w:rsidP="00C7238B">
            <w:pPr>
              <w:jc w:val="center"/>
              <w:rPr>
                <w:rFonts w:eastAsia="Calibri"/>
                <w:sz w:val="20"/>
                <w:szCs w:val="20"/>
              </w:rPr>
            </w:pPr>
            <w:r w:rsidRPr="00721335">
              <w:rPr>
                <w:rFonts w:eastAsia="Calibri"/>
                <w:sz w:val="20"/>
                <w:szCs w:val="20"/>
                <w:lang w:val="kk"/>
              </w:rPr>
              <w:t>Шойын күкіртсіздендіру көрікшісі</w:t>
            </w:r>
          </w:p>
          <w:p w14:paraId="4B6653FE" w14:textId="77777777" w:rsidR="00C7238B" w:rsidRPr="00721335" w:rsidRDefault="00C7238B" w:rsidP="00C7238B">
            <w:pPr>
              <w:jc w:val="center"/>
              <w:rPr>
                <w:rFonts w:eastAsia="Calibri"/>
                <w:sz w:val="20"/>
                <w:szCs w:val="20"/>
              </w:rPr>
            </w:pPr>
          </w:p>
          <w:p w14:paraId="2FB12019" w14:textId="77777777" w:rsidR="00C7238B" w:rsidRPr="00721335" w:rsidRDefault="00C7238B" w:rsidP="00C7238B">
            <w:pPr>
              <w:jc w:val="center"/>
              <w:rPr>
                <w:rFonts w:eastAsia="Calibri"/>
                <w:sz w:val="20"/>
                <w:szCs w:val="20"/>
              </w:rPr>
            </w:pPr>
            <w:r w:rsidRPr="00721335">
              <w:rPr>
                <w:rFonts w:eastAsia="Calibri"/>
                <w:sz w:val="20"/>
                <w:szCs w:val="20"/>
                <w:lang w:val="kk"/>
              </w:rPr>
              <w:t>8121-1-014</w:t>
            </w:r>
          </w:p>
          <w:p w14:paraId="39293D58" w14:textId="77777777" w:rsidR="00C7238B" w:rsidRPr="00721335" w:rsidRDefault="00C7238B" w:rsidP="00C7238B">
            <w:pPr>
              <w:jc w:val="center"/>
              <w:rPr>
                <w:rFonts w:eastAsia="Calibri"/>
                <w:sz w:val="20"/>
                <w:szCs w:val="20"/>
              </w:rPr>
            </w:pPr>
            <w:r w:rsidRPr="00721335">
              <w:rPr>
                <w:rFonts w:eastAsia="Calibri"/>
                <w:sz w:val="20"/>
                <w:szCs w:val="20"/>
                <w:lang w:val="kk"/>
              </w:rPr>
              <w:t>Домна пешінің көрікшісі</w:t>
            </w:r>
          </w:p>
          <w:p w14:paraId="7E231FC6" w14:textId="77777777" w:rsidR="00C7238B" w:rsidRPr="00721335" w:rsidRDefault="00C7238B" w:rsidP="00C7238B">
            <w:pPr>
              <w:jc w:val="center"/>
              <w:rPr>
                <w:rFonts w:eastAsia="Calibri"/>
                <w:sz w:val="20"/>
                <w:szCs w:val="20"/>
              </w:rPr>
            </w:pPr>
          </w:p>
          <w:p w14:paraId="2486E1B9" w14:textId="77777777" w:rsidR="00C7238B" w:rsidRPr="00721335" w:rsidRDefault="00C7238B" w:rsidP="00C7238B">
            <w:pPr>
              <w:jc w:val="center"/>
              <w:rPr>
                <w:rFonts w:eastAsia="Calibri"/>
                <w:sz w:val="20"/>
                <w:szCs w:val="20"/>
              </w:rPr>
            </w:pPr>
            <w:r w:rsidRPr="00721335">
              <w:rPr>
                <w:rFonts w:eastAsia="Calibri"/>
                <w:sz w:val="20"/>
                <w:szCs w:val="20"/>
                <w:lang w:val="kk"/>
              </w:rPr>
              <w:t>8121-1-015</w:t>
            </w:r>
          </w:p>
          <w:p w14:paraId="658E342C" w14:textId="77777777" w:rsidR="00C7238B" w:rsidRPr="00721335" w:rsidRDefault="00C7238B" w:rsidP="00C7238B">
            <w:pPr>
              <w:jc w:val="center"/>
              <w:rPr>
                <w:rFonts w:eastAsia="Calibri"/>
                <w:sz w:val="20"/>
                <w:szCs w:val="20"/>
              </w:rPr>
            </w:pPr>
            <w:r w:rsidRPr="00721335">
              <w:rPr>
                <w:rFonts w:eastAsia="Calibri"/>
                <w:sz w:val="20"/>
                <w:szCs w:val="20"/>
                <w:lang w:val="kk"/>
              </w:rPr>
              <w:t>Агломерация мен күйдірудегі көрікші</w:t>
            </w:r>
          </w:p>
          <w:p w14:paraId="1B745E25" w14:textId="77777777" w:rsidR="00C7238B" w:rsidRPr="00721335" w:rsidRDefault="00C7238B" w:rsidP="00C7238B">
            <w:pPr>
              <w:jc w:val="center"/>
              <w:rPr>
                <w:rFonts w:eastAsia="Calibri"/>
                <w:sz w:val="20"/>
                <w:szCs w:val="20"/>
              </w:rPr>
            </w:pPr>
          </w:p>
          <w:p w14:paraId="5A4C62F8" w14:textId="77777777" w:rsidR="00C7238B" w:rsidRPr="00721335" w:rsidRDefault="00C7238B" w:rsidP="00C7238B">
            <w:pPr>
              <w:jc w:val="center"/>
              <w:rPr>
                <w:rFonts w:eastAsia="Calibri"/>
                <w:sz w:val="20"/>
                <w:szCs w:val="20"/>
              </w:rPr>
            </w:pPr>
            <w:r w:rsidRPr="00721335">
              <w:rPr>
                <w:rFonts w:eastAsia="Calibri"/>
                <w:sz w:val="20"/>
                <w:szCs w:val="20"/>
                <w:lang w:val="kk"/>
              </w:rPr>
              <w:t>8121-1-016</w:t>
            </w:r>
          </w:p>
          <w:p w14:paraId="3F7DA068" w14:textId="77777777" w:rsidR="00C7238B" w:rsidRPr="00721335" w:rsidRDefault="00C7238B" w:rsidP="00C7238B">
            <w:pPr>
              <w:jc w:val="center"/>
              <w:rPr>
                <w:rFonts w:eastAsia="Calibri"/>
                <w:sz w:val="20"/>
                <w:szCs w:val="20"/>
              </w:rPr>
            </w:pPr>
            <w:r w:rsidRPr="00721335">
              <w:rPr>
                <w:rFonts w:eastAsia="Calibri"/>
                <w:sz w:val="20"/>
                <w:szCs w:val="20"/>
                <w:lang w:val="kk"/>
              </w:rPr>
              <w:t>Тау-кен ферроқорытпа пештері</w:t>
            </w:r>
          </w:p>
          <w:p w14:paraId="517F873A" w14:textId="77777777" w:rsidR="00C7238B" w:rsidRPr="00721335" w:rsidRDefault="00C7238B" w:rsidP="00C7238B">
            <w:pPr>
              <w:jc w:val="center"/>
              <w:rPr>
                <w:rFonts w:eastAsia="Calibri"/>
                <w:sz w:val="20"/>
                <w:szCs w:val="20"/>
              </w:rPr>
            </w:pPr>
          </w:p>
          <w:p w14:paraId="2473A6EC" w14:textId="77777777" w:rsidR="00C7238B" w:rsidRPr="00721335" w:rsidRDefault="00C7238B" w:rsidP="00C7238B">
            <w:pPr>
              <w:jc w:val="center"/>
              <w:rPr>
                <w:rFonts w:eastAsia="Calibri"/>
                <w:sz w:val="20"/>
                <w:szCs w:val="20"/>
              </w:rPr>
            </w:pPr>
            <w:r w:rsidRPr="00721335">
              <w:rPr>
                <w:rFonts w:eastAsia="Calibri"/>
                <w:sz w:val="20"/>
                <w:szCs w:val="20"/>
                <w:lang w:val="kk"/>
              </w:rPr>
              <w:t>8121-1-017</w:t>
            </w:r>
          </w:p>
          <w:p w14:paraId="03D75FF7" w14:textId="77777777" w:rsidR="00C7238B" w:rsidRPr="00721335" w:rsidRDefault="00C7238B" w:rsidP="00C7238B">
            <w:pPr>
              <w:jc w:val="center"/>
              <w:rPr>
                <w:rFonts w:eastAsia="Calibri"/>
                <w:sz w:val="20"/>
                <w:szCs w:val="20"/>
              </w:rPr>
            </w:pPr>
            <w:r w:rsidRPr="00721335">
              <w:rPr>
                <w:rFonts w:eastAsia="Calibri"/>
                <w:sz w:val="20"/>
                <w:szCs w:val="20"/>
                <w:lang w:val="kk"/>
              </w:rPr>
              <w:t>Шахта пешінің көрікшісі</w:t>
            </w:r>
          </w:p>
          <w:p w14:paraId="78892AFE" w14:textId="77777777" w:rsidR="00C7238B" w:rsidRPr="00721335" w:rsidRDefault="00C7238B" w:rsidP="00C7238B">
            <w:pPr>
              <w:jc w:val="center"/>
              <w:rPr>
                <w:rFonts w:eastAsia="Calibri"/>
                <w:sz w:val="20"/>
                <w:szCs w:val="20"/>
              </w:rPr>
            </w:pPr>
          </w:p>
          <w:p w14:paraId="41434F2E" w14:textId="77777777" w:rsidR="00C7238B" w:rsidRPr="00721335" w:rsidRDefault="00C7238B" w:rsidP="00C7238B">
            <w:pPr>
              <w:jc w:val="center"/>
              <w:rPr>
                <w:rFonts w:eastAsia="Calibri"/>
                <w:sz w:val="20"/>
                <w:szCs w:val="20"/>
              </w:rPr>
            </w:pPr>
            <w:r w:rsidRPr="00721335">
              <w:rPr>
                <w:rFonts w:eastAsia="Calibri"/>
                <w:sz w:val="20"/>
                <w:szCs w:val="20"/>
                <w:lang w:val="kk"/>
              </w:rPr>
              <w:t>8121-1-019</w:t>
            </w:r>
          </w:p>
          <w:p w14:paraId="4E4169C2" w14:textId="77777777" w:rsidR="00C7238B" w:rsidRPr="00721335" w:rsidRDefault="00C7238B" w:rsidP="00C7238B">
            <w:pPr>
              <w:jc w:val="center"/>
              <w:rPr>
                <w:rFonts w:eastAsia="Calibri"/>
                <w:sz w:val="20"/>
                <w:szCs w:val="20"/>
              </w:rPr>
            </w:pPr>
            <w:r w:rsidRPr="00721335">
              <w:rPr>
                <w:rFonts w:eastAsia="Calibri"/>
                <w:sz w:val="20"/>
                <w:szCs w:val="20"/>
                <w:lang w:val="kk"/>
              </w:rPr>
              <w:t>Доменші</w:t>
            </w:r>
          </w:p>
          <w:p w14:paraId="3E830D58" w14:textId="77777777" w:rsidR="00C7238B" w:rsidRPr="00721335" w:rsidRDefault="00C7238B" w:rsidP="00C7238B">
            <w:pPr>
              <w:jc w:val="center"/>
              <w:rPr>
                <w:rFonts w:eastAsia="Calibri"/>
                <w:sz w:val="20"/>
                <w:szCs w:val="20"/>
              </w:rPr>
            </w:pPr>
          </w:p>
          <w:p w14:paraId="44A3C8F4" w14:textId="77777777" w:rsidR="00C7238B" w:rsidRPr="00721335" w:rsidRDefault="00C7238B" w:rsidP="00C7238B">
            <w:pPr>
              <w:jc w:val="center"/>
              <w:rPr>
                <w:rFonts w:eastAsia="Calibri"/>
                <w:sz w:val="20"/>
                <w:szCs w:val="20"/>
              </w:rPr>
            </w:pPr>
            <w:r w:rsidRPr="00721335">
              <w:rPr>
                <w:rFonts w:eastAsia="Calibri"/>
                <w:sz w:val="20"/>
                <w:szCs w:val="20"/>
                <w:lang w:val="kk"/>
              </w:rPr>
              <w:t>8121-1-020</w:t>
            </w:r>
          </w:p>
          <w:p w14:paraId="5A610644" w14:textId="77777777" w:rsidR="00C7238B" w:rsidRPr="00721335" w:rsidRDefault="00C7238B" w:rsidP="00C7238B">
            <w:pPr>
              <w:jc w:val="center"/>
              <w:rPr>
                <w:rFonts w:eastAsia="Calibri"/>
                <w:sz w:val="20"/>
                <w:szCs w:val="20"/>
              </w:rPr>
            </w:pPr>
            <w:r w:rsidRPr="00721335">
              <w:rPr>
                <w:rFonts w:eastAsia="Calibri"/>
                <w:sz w:val="20"/>
                <w:szCs w:val="20"/>
                <w:lang w:val="kk"/>
              </w:rPr>
              <w:t>Шихта тиегіш</w:t>
            </w:r>
          </w:p>
          <w:p w14:paraId="573A3F6F" w14:textId="77777777" w:rsidR="00C7238B" w:rsidRPr="00721335" w:rsidRDefault="00C7238B" w:rsidP="00C7238B">
            <w:pPr>
              <w:jc w:val="center"/>
              <w:rPr>
                <w:rFonts w:eastAsia="Calibri"/>
                <w:sz w:val="20"/>
                <w:szCs w:val="20"/>
              </w:rPr>
            </w:pPr>
          </w:p>
          <w:p w14:paraId="70A07244" w14:textId="77777777" w:rsidR="00C7238B" w:rsidRPr="00721335" w:rsidRDefault="00C7238B" w:rsidP="00C7238B">
            <w:pPr>
              <w:jc w:val="center"/>
              <w:rPr>
                <w:rFonts w:eastAsia="Calibri"/>
                <w:sz w:val="20"/>
                <w:szCs w:val="20"/>
              </w:rPr>
            </w:pPr>
            <w:r w:rsidRPr="00721335">
              <w:rPr>
                <w:rFonts w:eastAsia="Calibri"/>
                <w:sz w:val="20"/>
                <w:szCs w:val="20"/>
                <w:lang w:val="kk"/>
              </w:rPr>
              <w:t>8121-1-021</w:t>
            </w:r>
          </w:p>
          <w:p w14:paraId="564C9EF3" w14:textId="77777777" w:rsidR="00C7238B" w:rsidRPr="00721335" w:rsidRDefault="00C7238B" w:rsidP="00C7238B">
            <w:pPr>
              <w:jc w:val="center"/>
              <w:rPr>
                <w:rFonts w:eastAsia="Calibri"/>
                <w:sz w:val="20"/>
                <w:szCs w:val="20"/>
              </w:rPr>
            </w:pPr>
            <w:r w:rsidRPr="00721335">
              <w:rPr>
                <w:rFonts w:eastAsia="Calibri"/>
                <w:sz w:val="20"/>
                <w:szCs w:val="20"/>
                <w:lang w:val="kk"/>
              </w:rPr>
              <w:t>Түрлендіргіш</w:t>
            </w:r>
          </w:p>
          <w:p w14:paraId="547AC10B" w14:textId="77777777" w:rsidR="00C7238B" w:rsidRPr="00721335" w:rsidRDefault="00C7238B" w:rsidP="00C7238B">
            <w:pPr>
              <w:jc w:val="center"/>
              <w:rPr>
                <w:rFonts w:eastAsia="Calibri"/>
                <w:sz w:val="20"/>
                <w:szCs w:val="20"/>
              </w:rPr>
            </w:pPr>
          </w:p>
          <w:p w14:paraId="044CAB00" w14:textId="77777777" w:rsidR="00C7238B" w:rsidRPr="00721335" w:rsidRDefault="00C7238B" w:rsidP="00C7238B">
            <w:pPr>
              <w:jc w:val="center"/>
              <w:rPr>
                <w:rFonts w:eastAsia="Calibri"/>
                <w:sz w:val="20"/>
                <w:szCs w:val="20"/>
              </w:rPr>
            </w:pPr>
            <w:r w:rsidRPr="00721335">
              <w:rPr>
                <w:rFonts w:eastAsia="Calibri"/>
                <w:sz w:val="20"/>
                <w:szCs w:val="20"/>
                <w:lang w:val="kk"/>
              </w:rPr>
              <w:t>8121-1-022</w:t>
            </w:r>
          </w:p>
          <w:p w14:paraId="0C48D6FA" w14:textId="77777777" w:rsidR="00C7238B" w:rsidRPr="00721335" w:rsidRDefault="00C7238B" w:rsidP="00C7238B">
            <w:pPr>
              <w:jc w:val="center"/>
              <w:rPr>
                <w:rFonts w:eastAsia="Calibri"/>
                <w:sz w:val="20"/>
                <w:szCs w:val="20"/>
              </w:rPr>
            </w:pPr>
            <w:r w:rsidRPr="00721335">
              <w:rPr>
                <w:rFonts w:eastAsia="Calibri"/>
                <w:sz w:val="20"/>
                <w:szCs w:val="20"/>
                <w:lang w:val="kk"/>
              </w:rPr>
              <w:t>Конденсаторшы</w:t>
            </w:r>
          </w:p>
          <w:p w14:paraId="616BDC3B" w14:textId="77777777" w:rsidR="00C7238B" w:rsidRPr="00721335" w:rsidRDefault="00C7238B" w:rsidP="00C7238B">
            <w:pPr>
              <w:jc w:val="center"/>
              <w:rPr>
                <w:rFonts w:eastAsia="Calibri"/>
                <w:sz w:val="20"/>
                <w:szCs w:val="20"/>
              </w:rPr>
            </w:pPr>
          </w:p>
          <w:p w14:paraId="01ECB21B" w14:textId="77777777" w:rsidR="00C7238B" w:rsidRPr="00721335" w:rsidRDefault="00C7238B" w:rsidP="00C7238B">
            <w:pPr>
              <w:jc w:val="center"/>
              <w:rPr>
                <w:rFonts w:eastAsia="Calibri"/>
                <w:sz w:val="20"/>
                <w:szCs w:val="20"/>
              </w:rPr>
            </w:pPr>
            <w:r w:rsidRPr="00721335">
              <w:rPr>
                <w:rFonts w:eastAsia="Calibri"/>
                <w:sz w:val="20"/>
                <w:szCs w:val="20"/>
                <w:lang w:val="kk"/>
              </w:rPr>
              <w:t>8121-1-023</w:t>
            </w:r>
          </w:p>
          <w:p w14:paraId="70797425" w14:textId="77777777" w:rsidR="00C7238B" w:rsidRPr="00721335" w:rsidRDefault="00C7238B" w:rsidP="00C7238B">
            <w:pPr>
              <w:jc w:val="center"/>
              <w:rPr>
                <w:rFonts w:eastAsia="Calibri"/>
                <w:sz w:val="20"/>
                <w:szCs w:val="20"/>
              </w:rPr>
            </w:pPr>
            <w:r w:rsidRPr="00721335">
              <w:rPr>
                <w:rFonts w:eastAsia="Calibri"/>
                <w:sz w:val="20"/>
                <w:szCs w:val="20"/>
                <w:lang w:val="kk"/>
              </w:rPr>
              <w:t xml:space="preserve">Шахта пештерінің машинисі (күйдіруші) </w:t>
            </w:r>
          </w:p>
          <w:p w14:paraId="7E69B470" w14:textId="77777777" w:rsidR="00C7238B" w:rsidRPr="00721335" w:rsidRDefault="00C7238B" w:rsidP="00C7238B">
            <w:pPr>
              <w:jc w:val="center"/>
              <w:rPr>
                <w:rFonts w:eastAsia="Calibri"/>
                <w:sz w:val="20"/>
                <w:szCs w:val="20"/>
              </w:rPr>
            </w:pPr>
          </w:p>
          <w:p w14:paraId="383C2D57" w14:textId="77777777" w:rsidR="00C7238B" w:rsidRPr="00721335" w:rsidRDefault="00C7238B" w:rsidP="00C7238B">
            <w:pPr>
              <w:jc w:val="center"/>
              <w:rPr>
                <w:rFonts w:eastAsia="Calibri"/>
                <w:sz w:val="20"/>
                <w:szCs w:val="20"/>
              </w:rPr>
            </w:pPr>
            <w:r w:rsidRPr="00721335">
              <w:rPr>
                <w:rFonts w:eastAsia="Calibri"/>
                <w:sz w:val="20"/>
                <w:szCs w:val="20"/>
                <w:lang w:val="kk"/>
              </w:rPr>
              <w:t>8121-1-031</w:t>
            </w:r>
          </w:p>
          <w:p w14:paraId="77A437CC" w14:textId="77777777" w:rsidR="00C7238B" w:rsidRPr="00721335" w:rsidRDefault="00C7238B" w:rsidP="00C7238B">
            <w:pPr>
              <w:jc w:val="center"/>
              <w:rPr>
                <w:rFonts w:eastAsia="Calibri"/>
                <w:sz w:val="20"/>
                <w:szCs w:val="20"/>
              </w:rPr>
            </w:pPr>
            <w:r w:rsidRPr="00721335">
              <w:rPr>
                <w:rFonts w:eastAsia="Calibri"/>
                <w:sz w:val="20"/>
                <w:szCs w:val="20"/>
                <w:lang w:val="kk"/>
              </w:rPr>
              <w:t>Шихта беру машинисі</w:t>
            </w:r>
          </w:p>
          <w:p w14:paraId="71FD7B1A" w14:textId="77777777" w:rsidR="00C7238B" w:rsidRPr="00721335" w:rsidRDefault="00C7238B" w:rsidP="00C7238B">
            <w:pPr>
              <w:jc w:val="center"/>
              <w:rPr>
                <w:rFonts w:eastAsia="Calibri"/>
                <w:sz w:val="20"/>
                <w:szCs w:val="20"/>
              </w:rPr>
            </w:pPr>
          </w:p>
          <w:p w14:paraId="2468872A" w14:textId="77777777" w:rsidR="00C7238B" w:rsidRPr="00721335" w:rsidRDefault="00C7238B" w:rsidP="00C7238B">
            <w:pPr>
              <w:jc w:val="center"/>
              <w:rPr>
                <w:rFonts w:eastAsia="Calibri"/>
                <w:sz w:val="20"/>
                <w:szCs w:val="20"/>
              </w:rPr>
            </w:pPr>
            <w:r w:rsidRPr="00721335">
              <w:rPr>
                <w:rFonts w:eastAsia="Calibri"/>
                <w:sz w:val="20"/>
                <w:szCs w:val="20"/>
                <w:lang w:val="kk"/>
              </w:rPr>
              <w:t>8121-1-032</w:t>
            </w:r>
          </w:p>
          <w:p w14:paraId="59160D54" w14:textId="77777777" w:rsidR="00C7238B" w:rsidRPr="00721335" w:rsidRDefault="00C7238B" w:rsidP="00C7238B">
            <w:pPr>
              <w:jc w:val="center"/>
              <w:rPr>
                <w:rFonts w:eastAsia="Calibri"/>
                <w:sz w:val="20"/>
                <w:szCs w:val="20"/>
              </w:rPr>
            </w:pPr>
            <w:r w:rsidRPr="00721335">
              <w:rPr>
                <w:rFonts w:eastAsia="Calibri"/>
                <w:sz w:val="20"/>
                <w:szCs w:val="20"/>
                <w:lang w:val="kk"/>
              </w:rPr>
              <w:t>Ыстық металды тасымалдаушы-машинист</w:t>
            </w:r>
          </w:p>
          <w:p w14:paraId="3E0A3CC3" w14:textId="77777777" w:rsidR="00C7238B" w:rsidRPr="00721335" w:rsidRDefault="00C7238B" w:rsidP="00C7238B">
            <w:pPr>
              <w:jc w:val="center"/>
              <w:rPr>
                <w:rFonts w:eastAsia="Calibri"/>
                <w:sz w:val="20"/>
                <w:szCs w:val="20"/>
              </w:rPr>
            </w:pPr>
          </w:p>
          <w:p w14:paraId="29C9D83D" w14:textId="77777777" w:rsidR="00C7238B" w:rsidRPr="00721335" w:rsidRDefault="00C7238B" w:rsidP="00C7238B">
            <w:pPr>
              <w:jc w:val="center"/>
              <w:rPr>
                <w:rFonts w:eastAsia="Calibri"/>
                <w:sz w:val="20"/>
                <w:szCs w:val="20"/>
              </w:rPr>
            </w:pPr>
            <w:r w:rsidRPr="00721335">
              <w:rPr>
                <w:rFonts w:eastAsia="Calibri"/>
                <w:sz w:val="20"/>
                <w:szCs w:val="20"/>
                <w:lang w:val="kk"/>
              </w:rPr>
              <w:t>8121-1-037</w:t>
            </w:r>
          </w:p>
          <w:p w14:paraId="3F795601" w14:textId="77777777" w:rsidR="00C7238B" w:rsidRPr="00721335" w:rsidRDefault="00C7238B" w:rsidP="00C7238B">
            <w:pPr>
              <w:jc w:val="center"/>
              <w:rPr>
                <w:rFonts w:eastAsia="Calibri"/>
                <w:sz w:val="20"/>
                <w:szCs w:val="20"/>
              </w:rPr>
            </w:pPr>
            <w:r w:rsidRPr="00721335">
              <w:rPr>
                <w:rFonts w:eastAsia="Calibri"/>
                <w:sz w:val="20"/>
                <w:szCs w:val="20"/>
                <w:lang w:val="kk"/>
              </w:rPr>
              <w:t xml:space="preserve">Металды вакуумдау бу эжекторлық қондырғысының </w:t>
            </w:r>
            <w:r w:rsidRPr="00721335">
              <w:rPr>
                <w:rFonts w:eastAsia="Calibri"/>
                <w:sz w:val="20"/>
                <w:szCs w:val="20"/>
                <w:lang w:val="kk"/>
              </w:rPr>
              <w:lastRenderedPageBreak/>
              <w:t>операторы</w:t>
            </w:r>
          </w:p>
          <w:p w14:paraId="2CE546E5" w14:textId="77777777" w:rsidR="00C7238B" w:rsidRPr="00721335" w:rsidRDefault="00C7238B" w:rsidP="00C7238B">
            <w:pPr>
              <w:jc w:val="center"/>
              <w:rPr>
                <w:rFonts w:eastAsia="Calibri"/>
                <w:sz w:val="20"/>
                <w:szCs w:val="20"/>
              </w:rPr>
            </w:pPr>
          </w:p>
          <w:p w14:paraId="72DD938F" w14:textId="77777777" w:rsidR="00C7238B" w:rsidRPr="00721335" w:rsidRDefault="00C7238B" w:rsidP="00C7238B">
            <w:pPr>
              <w:jc w:val="center"/>
              <w:rPr>
                <w:rFonts w:eastAsia="Calibri"/>
                <w:sz w:val="20"/>
                <w:szCs w:val="20"/>
              </w:rPr>
            </w:pPr>
            <w:r w:rsidRPr="00721335">
              <w:rPr>
                <w:rFonts w:eastAsia="Calibri"/>
                <w:sz w:val="20"/>
                <w:szCs w:val="20"/>
                <w:lang w:val="kk"/>
              </w:rPr>
              <w:t>8121-1-038</w:t>
            </w:r>
          </w:p>
          <w:p w14:paraId="3972C305" w14:textId="77777777" w:rsidR="00C7238B" w:rsidRPr="00721335" w:rsidRDefault="00C7238B" w:rsidP="00C7238B">
            <w:pPr>
              <w:jc w:val="center"/>
              <w:rPr>
                <w:rFonts w:eastAsia="Calibri"/>
                <w:sz w:val="20"/>
                <w:szCs w:val="20"/>
              </w:rPr>
            </w:pPr>
            <w:r w:rsidRPr="00721335">
              <w:rPr>
                <w:rFonts w:eastAsia="Calibri"/>
                <w:sz w:val="20"/>
                <w:szCs w:val="20"/>
                <w:lang w:val="kk"/>
              </w:rPr>
              <w:t>Металды тазарту операторы балқытушы</w:t>
            </w:r>
          </w:p>
          <w:p w14:paraId="02B06A37" w14:textId="77777777" w:rsidR="00C7238B" w:rsidRPr="00721335" w:rsidRDefault="00C7238B" w:rsidP="00C7238B">
            <w:pPr>
              <w:jc w:val="center"/>
              <w:rPr>
                <w:rFonts w:eastAsia="Calibri"/>
                <w:sz w:val="20"/>
                <w:szCs w:val="20"/>
              </w:rPr>
            </w:pPr>
          </w:p>
          <w:p w14:paraId="44E779D3" w14:textId="77777777" w:rsidR="00C7238B" w:rsidRPr="00721335" w:rsidRDefault="00C7238B" w:rsidP="00C7238B">
            <w:pPr>
              <w:jc w:val="center"/>
              <w:rPr>
                <w:rFonts w:eastAsia="Calibri"/>
                <w:sz w:val="20"/>
                <w:szCs w:val="20"/>
              </w:rPr>
            </w:pPr>
            <w:r w:rsidRPr="00721335">
              <w:rPr>
                <w:rFonts w:eastAsia="Calibri"/>
                <w:sz w:val="20"/>
                <w:szCs w:val="20"/>
                <w:lang w:val="kk"/>
              </w:rPr>
              <w:t>8121-1-039</w:t>
            </w:r>
          </w:p>
          <w:p w14:paraId="7F39762F" w14:textId="77777777" w:rsidR="00C7238B" w:rsidRPr="00721335" w:rsidRDefault="00C7238B" w:rsidP="00C7238B">
            <w:pPr>
              <w:jc w:val="center"/>
              <w:rPr>
                <w:rFonts w:eastAsia="Calibri"/>
                <w:sz w:val="20"/>
                <w:szCs w:val="20"/>
              </w:rPr>
            </w:pPr>
            <w:r w:rsidRPr="00721335">
              <w:rPr>
                <w:rFonts w:eastAsia="Calibri"/>
                <w:sz w:val="20"/>
                <w:szCs w:val="20"/>
                <w:lang w:val="kk"/>
              </w:rPr>
              <w:t>Шихта беру жүйесінің басқару постының операторы</w:t>
            </w:r>
          </w:p>
          <w:p w14:paraId="5A77D472" w14:textId="77777777" w:rsidR="00C7238B" w:rsidRPr="00721335" w:rsidRDefault="00C7238B" w:rsidP="00C7238B">
            <w:pPr>
              <w:jc w:val="center"/>
              <w:rPr>
                <w:rFonts w:eastAsia="Calibri"/>
                <w:sz w:val="20"/>
                <w:szCs w:val="20"/>
              </w:rPr>
            </w:pPr>
          </w:p>
          <w:p w14:paraId="421DFE7E" w14:textId="77777777" w:rsidR="00C7238B" w:rsidRPr="00721335" w:rsidRDefault="00C7238B" w:rsidP="00C7238B">
            <w:pPr>
              <w:jc w:val="center"/>
              <w:rPr>
                <w:rFonts w:eastAsia="Calibri"/>
                <w:sz w:val="20"/>
                <w:szCs w:val="20"/>
              </w:rPr>
            </w:pPr>
            <w:r w:rsidRPr="00721335">
              <w:rPr>
                <w:rFonts w:eastAsia="Calibri"/>
                <w:sz w:val="20"/>
                <w:szCs w:val="20"/>
                <w:lang w:val="kk"/>
              </w:rPr>
              <w:t>8121-1-040</w:t>
            </w:r>
          </w:p>
          <w:p w14:paraId="13B902E4" w14:textId="77777777" w:rsidR="00C7238B" w:rsidRPr="00721335" w:rsidRDefault="00C7238B" w:rsidP="00C7238B">
            <w:pPr>
              <w:jc w:val="center"/>
              <w:rPr>
                <w:rFonts w:eastAsia="Calibri"/>
                <w:sz w:val="20"/>
                <w:szCs w:val="20"/>
              </w:rPr>
            </w:pPr>
            <w:r w:rsidRPr="00721335">
              <w:rPr>
                <w:rFonts w:eastAsia="Calibri"/>
                <w:sz w:val="20"/>
                <w:szCs w:val="20"/>
                <w:lang w:val="kk"/>
              </w:rPr>
              <w:t>Кенді қалпына келтіру пешінің операторы</w:t>
            </w:r>
          </w:p>
          <w:p w14:paraId="3BB09382" w14:textId="77777777" w:rsidR="00C7238B" w:rsidRPr="00721335" w:rsidRDefault="00C7238B" w:rsidP="00C7238B">
            <w:pPr>
              <w:jc w:val="center"/>
              <w:rPr>
                <w:rFonts w:eastAsia="Calibri"/>
                <w:sz w:val="20"/>
                <w:szCs w:val="20"/>
              </w:rPr>
            </w:pPr>
          </w:p>
          <w:p w14:paraId="0017C24A" w14:textId="77777777" w:rsidR="00C7238B" w:rsidRPr="00721335" w:rsidRDefault="00C7238B" w:rsidP="00C7238B">
            <w:pPr>
              <w:jc w:val="center"/>
              <w:rPr>
                <w:rFonts w:eastAsia="Calibri"/>
                <w:sz w:val="20"/>
                <w:szCs w:val="20"/>
              </w:rPr>
            </w:pPr>
            <w:r w:rsidRPr="00721335">
              <w:rPr>
                <w:rFonts w:eastAsia="Calibri"/>
                <w:sz w:val="20"/>
                <w:szCs w:val="20"/>
                <w:lang w:val="kk"/>
              </w:rPr>
              <w:t>8121-1-041</w:t>
            </w:r>
          </w:p>
          <w:p w14:paraId="2A853F1D" w14:textId="77777777" w:rsidR="00C7238B" w:rsidRPr="00721335" w:rsidRDefault="00C7238B" w:rsidP="00C7238B">
            <w:pPr>
              <w:jc w:val="center"/>
              <w:rPr>
                <w:rFonts w:eastAsia="Calibri"/>
                <w:sz w:val="20"/>
                <w:szCs w:val="20"/>
              </w:rPr>
            </w:pPr>
            <w:r w:rsidRPr="00721335">
              <w:rPr>
                <w:rFonts w:eastAsia="Calibri"/>
                <w:sz w:val="20"/>
                <w:szCs w:val="20"/>
                <w:lang w:val="kk"/>
              </w:rPr>
              <w:t>Мыс балқытушы</w:t>
            </w:r>
          </w:p>
          <w:p w14:paraId="54D31826" w14:textId="77777777" w:rsidR="00C7238B" w:rsidRPr="00721335" w:rsidRDefault="00C7238B" w:rsidP="00C7238B">
            <w:pPr>
              <w:jc w:val="center"/>
              <w:rPr>
                <w:rFonts w:eastAsia="Calibri"/>
                <w:sz w:val="20"/>
                <w:szCs w:val="20"/>
              </w:rPr>
            </w:pPr>
          </w:p>
          <w:p w14:paraId="41523E66" w14:textId="77777777" w:rsidR="00C7238B" w:rsidRPr="00721335" w:rsidRDefault="00C7238B" w:rsidP="00C7238B">
            <w:pPr>
              <w:jc w:val="center"/>
              <w:rPr>
                <w:rFonts w:eastAsia="Calibri"/>
                <w:sz w:val="20"/>
                <w:szCs w:val="20"/>
              </w:rPr>
            </w:pPr>
            <w:r w:rsidRPr="00721335">
              <w:rPr>
                <w:rFonts w:eastAsia="Calibri"/>
                <w:sz w:val="20"/>
                <w:szCs w:val="20"/>
                <w:lang w:val="kk"/>
              </w:rPr>
              <w:t>8121-1-042</w:t>
            </w:r>
          </w:p>
          <w:p w14:paraId="0B30ABAB" w14:textId="77777777" w:rsidR="00C7238B" w:rsidRPr="00721335" w:rsidRDefault="00C7238B" w:rsidP="00C7238B">
            <w:pPr>
              <w:jc w:val="center"/>
              <w:rPr>
                <w:rFonts w:eastAsia="Calibri"/>
                <w:sz w:val="20"/>
                <w:szCs w:val="20"/>
              </w:rPr>
            </w:pPr>
            <w:r w:rsidRPr="00721335">
              <w:rPr>
                <w:rFonts w:eastAsia="Calibri"/>
                <w:sz w:val="20"/>
                <w:szCs w:val="20"/>
                <w:lang w:val="kk"/>
              </w:rPr>
              <w:t>Тотықсыздандырғыштарды балқытушы</w:t>
            </w:r>
          </w:p>
          <w:p w14:paraId="65368614" w14:textId="77777777" w:rsidR="00C7238B" w:rsidRPr="00721335" w:rsidRDefault="00C7238B" w:rsidP="00C7238B">
            <w:pPr>
              <w:jc w:val="center"/>
              <w:rPr>
                <w:rFonts w:eastAsia="Calibri"/>
                <w:sz w:val="20"/>
                <w:szCs w:val="20"/>
              </w:rPr>
            </w:pPr>
          </w:p>
          <w:p w14:paraId="77C287A0" w14:textId="77777777" w:rsidR="00C7238B" w:rsidRPr="00721335" w:rsidRDefault="00C7238B" w:rsidP="00C7238B">
            <w:pPr>
              <w:jc w:val="center"/>
              <w:rPr>
                <w:rFonts w:eastAsia="Calibri"/>
                <w:sz w:val="20"/>
                <w:szCs w:val="20"/>
              </w:rPr>
            </w:pPr>
            <w:r w:rsidRPr="00721335">
              <w:rPr>
                <w:rFonts w:eastAsia="Calibri"/>
                <w:sz w:val="20"/>
                <w:szCs w:val="20"/>
                <w:lang w:val="kk"/>
              </w:rPr>
              <w:t>8121-1-043</w:t>
            </w:r>
          </w:p>
          <w:p w14:paraId="7CDA0792" w14:textId="77777777" w:rsidR="00C7238B" w:rsidRPr="00721335" w:rsidRDefault="00C7238B" w:rsidP="00C7238B">
            <w:pPr>
              <w:jc w:val="center"/>
              <w:rPr>
                <w:rFonts w:eastAsia="Calibri"/>
                <w:sz w:val="20"/>
                <w:szCs w:val="20"/>
              </w:rPr>
            </w:pPr>
            <w:r w:rsidRPr="00721335">
              <w:rPr>
                <w:rFonts w:eastAsia="Calibri"/>
                <w:sz w:val="20"/>
                <w:szCs w:val="20"/>
                <w:lang w:val="kk"/>
              </w:rPr>
              <w:t>Синтетикалық токсиндерді балқытушы</w:t>
            </w:r>
          </w:p>
          <w:p w14:paraId="53617562" w14:textId="77777777" w:rsidR="00C7238B" w:rsidRPr="00721335" w:rsidRDefault="00C7238B" w:rsidP="00C7238B">
            <w:pPr>
              <w:jc w:val="center"/>
              <w:rPr>
                <w:rFonts w:eastAsia="Calibri"/>
                <w:sz w:val="20"/>
                <w:szCs w:val="20"/>
              </w:rPr>
            </w:pPr>
          </w:p>
          <w:p w14:paraId="5CE1087E" w14:textId="77777777" w:rsidR="00C7238B" w:rsidRPr="00721335" w:rsidRDefault="00C7238B" w:rsidP="00C7238B">
            <w:pPr>
              <w:jc w:val="center"/>
              <w:rPr>
                <w:rFonts w:eastAsia="Calibri"/>
                <w:sz w:val="20"/>
                <w:szCs w:val="20"/>
              </w:rPr>
            </w:pPr>
            <w:r w:rsidRPr="00721335">
              <w:rPr>
                <w:rFonts w:eastAsia="Calibri"/>
                <w:sz w:val="20"/>
                <w:szCs w:val="20"/>
                <w:lang w:val="kk"/>
              </w:rPr>
              <w:t>8121-1-044</w:t>
            </w:r>
          </w:p>
          <w:p w14:paraId="400FA616" w14:textId="77777777" w:rsidR="00C7238B" w:rsidRPr="00721335" w:rsidRDefault="00C7238B" w:rsidP="00C7238B">
            <w:pPr>
              <w:jc w:val="center"/>
              <w:rPr>
                <w:rFonts w:eastAsia="Calibri"/>
                <w:sz w:val="20"/>
                <w:szCs w:val="20"/>
              </w:rPr>
            </w:pPr>
            <w:r w:rsidRPr="00721335">
              <w:rPr>
                <w:rFonts w:eastAsia="Calibri"/>
                <w:sz w:val="20"/>
                <w:szCs w:val="20"/>
                <w:lang w:val="kk"/>
              </w:rPr>
              <w:t>Вакуумдық пештің көмекші болат жасаушысы</w:t>
            </w:r>
          </w:p>
          <w:p w14:paraId="33636B71" w14:textId="77777777" w:rsidR="00C7238B" w:rsidRPr="00721335" w:rsidRDefault="00C7238B" w:rsidP="00C7238B">
            <w:pPr>
              <w:jc w:val="center"/>
              <w:rPr>
                <w:rFonts w:eastAsia="Calibri"/>
                <w:sz w:val="20"/>
                <w:szCs w:val="20"/>
              </w:rPr>
            </w:pPr>
          </w:p>
          <w:p w14:paraId="081D928A" w14:textId="77777777" w:rsidR="00C7238B" w:rsidRPr="00721335" w:rsidRDefault="00C7238B" w:rsidP="00C7238B">
            <w:pPr>
              <w:jc w:val="center"/>
              <w:rPr>
                <w:rFonts w:eastAsia="Calibri"/>
                <w:sz w:val="20"/>
                <w:szCs w:val="20"/>
              </w:rPr>
            </w:pPr>
            <w:r w:rsidRPr="00721335">
              <w:rPr>
                <w:rFonts w:eastAsia="Calibri"/>
                <w:sz w:val="20"/>
                <w:szCs w:val="20"/>
                <w:lang w:val="kk"/>
              </w:rPr>
              <w:t>8121-1-045</w:t>
            </w:r>
          </w:p>
          <w:p w14:paraId="718B6C5B" w14:textId="77777777" w:rsidR="00C7238B" w:rsidRPr="00721335" w:rsidRDefault="00C7238B" w:rsidP="00C7238B">
            <w:pPr>
              <w:jc w:val="center"/>
              <w:rPr>
                <w:rFonts w:eastAsia="Calibri"/>
                <w:sz w:val="20"/>
                <w:szCs w:val="20"/>
              </w:rPr>
            </w:pPr>
            <w:r w:rsidRPr="00721335">
              <w:rPr>
                <w:rFonts w:eastAsia="Calibri"/>
                <w:sz w:val="20"/>
                <w:szCs w:val="20"/>
                <w:lang w:val="kk"/>
              </w:rPr>
              <w:t>Конвертер болат жасаушының көмекшісі</w:t>
            </w:r>
          </w:p>
          <w:p w14:paraId="0CC8D00E" w14:textId="77777777" w:rsidR="00C7238B" w:rsidRPr="00721335" w:rsidRDefault="00C7238B" w:rsidP="00C7238B">
            <w:pPr>
              <w:jc w:val="center"/>
              <w:rPr>
                <w:rFonts w:eastAsia="Calibri"/>
                <w:sz w:val="20"/>
                <w:szCs w:val="20"/>
              </w:rPr>
            </w:pPr>
          </w:p>
          <w:p w14:paraId="0EE25945" w14:textId="77777777" w:rsidR="00C7238B" w:rsidRPr="00721335" w:rsidRDefault="00C7238B" w:rsidP="00C7238B">
            <w:pPr>
              <w:jc w:val="center"/>
              <w:rPr>
                <w:rFonts w:eastAsia="Calibri"/>
                <w:sz w:val="20"/>
                <w:szCs w:val="20"/>
              </w:rPr>
            </w:pPr>
            <w:r w:rsidRPr="00721335">
              <w:rPr>
                <w:rFonts w:eastAsia="Calibri"/>
                <w:sz w:val="20"/>
                <w:szCs w:val="20"/>
                <w:lang w:val="kk"/>
              </w:rPr>
              <w:t>8121-1-046</w:t>
            </w:r>
          </w:p>
          <w:p w14:paraId="1C8757AD" w14:textId="77777777" w:rsidR="00C7238B" w:rsidRPr="00721335" w:rsidRDefault="00C7238B" w:rsidP="00C7238B">
            <w:pPr>
              <w:jc w:val="center"/>
              <w:rPr>
                <w:rFonts w:eastAsia="Calibri"/>
                <w:sz w:val="20"/>
                <w:szCs w:val="20"/>
              </w:rPr>
            </w:pPr>
            <w:r w:rsidRPr="00721335">
              <w:rPr>
                <w:rFonts w:eastAsia="Calibri"/>
                <w:sz w:val="20"/>
                <w:szCs w:val="20"/>
                <w:lang w:val="kk"/>
              </w:rPr>
              <w:t>Мартен пешінің болат шебері</w:t>
            </w:r>
          </w:p>
          <w:p w14:paraId="0F3B56C0" w14:textId="77777777" w:rsidR="00C7238B" w:rsidRPr="00721335" w:rsidRDefault="00C7238B" w:rsidP="00C7238B">
            <w:pPr>
              <w:jc w:val="center"/>
              <w:rPr>
                <w:rFonts w:eastAsia="Calibri"/>
                <w:sz w:val="20"/>
                <w:szCs w:val="20"/>
              </w:rPr>
            </w:pPr>
          </w:p>
          <w:p w14:paraId="727BC17D" w14:textId="77777777" w:rsidR="00C7238B" w:rsidRPr="00721335" w:rsidRDefault="00C7238B" w:rsidP="00C7238B">
            <w:pPr>
              <w:jc w:val="center"/>
              <w:rPr>
                <w:rFonts w:eastAsia="Calibri"/>
                <w:sz w:val="20"/>
                <w:szCs w:val="20"/>
              </w:rPr>
            </w:pPr>
            <w:r w:rsidRPr="00721335">
              <w:rPr>
                <w:rFonts w:eastAsia="Calibri"/>
                <w:sz w:val="20"/>
                <w:szCs w:val="20"/>
                <w:lang w:val="kk"/>
              </w:rPr>
              <w:t>8121-1-047</w:t>
            </w:r>
          </w:p>
          <w:p w14:paraId="10BACC07" w14:textId="77777777" w:rsidR="00C7238B" w:rsidRPr="00721335" w:rsidRDefault="00C7238B" w:rsidP="00C7238B">
            <w:pPr>
              <w:jc w:val="center"/>
              <w:rPr>
                <w:rFonts w:eastAsia="Calibri"/>
                <w:sz w:val="20"/>
                <w:szCs w:val="20"/>
              </w:rPr>
            </w:pPr>
            <w:r w:rsidRPr="00721335">
              <w:rPr>
                <w:rFonts w:eastAsia="Calibri"/>
                <w:sz w:val="20"/>
                <w:szCs w:val="20"/>
                <w:lang w:val="kk"/>
              </w:rPr>
              <w:t>Тікелей қалпына келтіру темір пешінің болат жасаушы көмекшісі</w:t>
            </w:r>
          </w:p>
          <w:p w14:paraId="6931E682" w14:textId="77777777" w:rsidR="00C7238B" w:rsidRPr="00721335" w:rsidRDefault="00C7238B" w:rsidP="00C7238B">
            <w:pPr>
              <w:jc w:val="center"/>
              <w:rPr>
                <w:rFonts w:eastAsia="Calibri"/>
                <w:sz w:val="20"/>
                <w:szCs w:val="20"/>
              </w:rPr>
            </w:pPr>
          </w:p>
          <w:p w14:paraId="3A64EB62" w14:textId="77777777" w:rsidR="00C7238B" w:rsidRPr="00721335" w:rsidRDefault="00C7238B" w:rsidP="00C7238B">
            <w:pPr>
              <w:jc w:val="center"/>
              <w:rPr>
                <w:rFonts w:eastAsia="Calibri"/>
                <w:sz w:val="20"/>
                <w:szCs w:val="20"/>
              </w:rPr>
            </w:pPr>
            <w:r w:rsidRPr="00721335">
              <w:rPr>
                <w:rFonts w:eastAsia="Calibri"/>
                <w:sz w:val="20"/>
                <w:szCs w:val="20"/>
                <w:lang w:val="kk"/>
              </w:rPr>
              <w:t>8121-1-048</w:t>
            </w:r>
          </w:p>
          <w:p w14:paraId="4CA6E67E" w14:textId="77777777" w:rsidR="00C7238B" w:rsidRPr="00721335" w:rsidRDefault="00C7238B" w:rsidP="00C7238B">
            <w:pPr>
              <w:jc w:val="center"/>
              <w:rPr>
                <w:rFonts w:eastAsia="Calibri"/>
                <w:sz w:val="20"/>
                <w:szCs w:val="20"/>
              </w:rPr>
            </w:pPr>
            <w:r w:rsidRPr="00721335">
              <w:rPr>
                <w:rFonts w:eastAsia="Calibri"/>
                <w:sz w:val="20"/>
                <w:szCs w:val="20"/>
                <w:lang w:val="kk"/>
              </w:rPr>
              <w:t>Пештен тыс болат өңдеу қондырғыларының болат жасаушы көмекшісі</w:t>
            </w:r>
          </w:p>
          <w:p w14:paraId="39E54C16" w14:textId="77777777" w:rsidR="00C7238B" w:rsidRPr="00721335" w:rsidRDefault="00C7238B" w:rsidP="00C7238B">
            <w:pPr>
              <w:jc w:val="center"/>
              <w:rPr>
                <w:rFonts w:eastAsia="Calibri"/>
                <w:sz w:val="20"/>
                <w:szCs w:val="20"/>
              </w:rPr>
            </w:pPr>
          </w:p>
          <w:p w14:paraId="2CA4B971" w14:textId="77777777" w:rsidR="00C7238B" w:rsidRPr="00721335" w:rsidRDefault="00C7238B" w:rsidP="00C7238B">
            <w:pPr>
              <w:jc w:val="center"/>
              <w:rPr>
                <w:rFonts w:eastAsia="Calibri"/>
                <w:sz w:val="20"/>
                <w:szCs w:val="20"/>
              </w:rPr>
            </w:pPr>
            <w:r w:rsidRPr="00721335">
              <w:rPr>
                <w:rFonts w:eastAsia="Calibri"/>
                <w:sz w:val="20"/>
                <w:szCs w:val="20"/>
                <w:lang w:val="kk"/>
              </w:rPr>
              <w:t>8121-1-049</w:t>
            </w:r>
          </w:p>
          <w:p w14:paraId="466AE889" w14:textId="77777777" w:rsidR="00C7238B" w:rsidRPr="00721335" w:rsidRDefault="00C7238B" w:rsidP="00C7238B">
            <w:pPr>
              <w:jc w:val="center"/>
              <w:rPr>
                <w:rFonts w:eastAsia="Calibri"/>
                <w:sz w:val="20"/>
                <w:szCs w:val="20"/>
              </w:rPr>
            </w:pPr>
            <w:r w:rsidRPr="00721335">
              <w:rPr>
                <w:rFonts w:eastAsia="Calibri"/>
                <w:sz w:val="20"/>
                <w:szCs w:val="20"/>
                <w:lang w:val="kk"/>
              </w:rPr>
              <w:t>Электрошлакты балқыту қондырғысының болат жасаушы көмекшісі</w:t>
            </w:r>
          </w:p>
          <w:p w14:paraId="0E67AA5C" w14:textId="77777777" w:rsidR="00C7238B" w:rsidRPr="00721335" w:rsidRDefault="00C7238B" w:rsidP="00C7238B">
            <w:pPr>
              <w:jc w:val="center"/>
              <w:rPr>
                <w:rFonts w:eastAsia="Calibri"/>
                <w:sz w:val="20"/>
                <w:szCs w:val="20"/>
              </w:rPr>
            </w:pPr>
          </w:p>
          <w:p w14:paraId="39FF560D" w14:textId="77777777" w:rsidR="00C7238B" w:rsidRPr="00721335" w:rsidRDefault="00C7238B" w:rsidP="00C7238B">
            <w:pPr>
              <w:jc w:val="center"/>
              <w:rPr>
                <w:rFonts w:eastAsia="Calibri"/>
                <w:sz w:val="20"/>
                <w:szCs w:val="20"/>
              </w:rPr>
            </w:pPr>
            <w:r w:rsidRPr="00721335">
              <w:rPr>
                <w:rFonts w:eastAsia="Calibri"/>
                <w:sz w:val="20"/>
                <w:szCs w:val="20"/>
                <w:lang w:val="kk"/>
              </w:rPr>
              <w:t>8121-1-050</w:t>
            </w:r>
          </w:p>
          <w:p w14:paraId="13950745" w14:textId="77777777" w:rsidR="00C7238B" w:rsidRPr="00721335" w:rsidRDefault="00C7238B" w:rsidP="00C7238B">
            <w:pPr>
              <w:jc w:val="center"/>
              <w:rPr>
                <w:rFonts w:eastAsia="Calibri"/>
                <w:sz w:val="20"/>
                <w:szCs w:val="20"/>
              </w:rPr>
            </w:pPr>
            <w:r w:rsidRPr="00721335">
              <w:rPr>
                <w:rFonts w:eastAsia="Calibri"/>
                <w:sz w:val="20"/>
                <w:szCs w:val="20"/>
                <w:lang w:val="kk"/>
              </w:rPr>
              <w:t>Электр пешінің болат жасаушы көмекшісі</w:t>
            </w:r>
          </w:p>
          <w:p w14:paraId="57448DAC" w14:textId="77777777" w:rsidR="00C7238B" w:rsidRPr="00721335" w:rsidRDefault="00C7238B" w:rsidP="00C7238B">
            <w:pPr>
              <w:jc w:val="center"/>
              <w:rPr>
                <w:rFonts w:eastAsia="Calibri"/>
                <w:sz w:val="20"/>
                <w:szCs w:val="20"/>
              </w:rPr>
            </w:pPr>
          </w:p>
          <w:p w14:paraId="7BFBF4BE" w14:textId="77777777" w:rsidR="00C7238B" w:rsidRPr="00721335" w:rsidRDefault="00C7238B" w:rsidP="00C7238B">
            <w:pPr>
              <w:jc w:val="center"/>
              <w:rPr>
                <w:rFonts w:eastAsia="Calibri"/>
                <w:sz w:val="20"/>
                <w:szCs w:val="20"/>
              </w:rPr>
            </w:pPr>
            <w:r w:rsidRPr="00721335">
              <w:rPr>
                <w:rFonts w:eastAsia="Calibri"/>
                <w:sz w:val="20"/>
                <w:szCs w:val="20"/>
                <w:lang w:val="kk"/>
              </w:rPr>
              <w:t>8121-1-051</w:t>
            </w:r>
          </w:p>
          <w:p w14:paraId="0BE9277F" w14:textId="77777777" w:rsidR="00C7238B" w:rsidRPr="00721335" w:rsidRDefault="00C7238B" w:rsidP="00C7238B">
            <w:pPr>
              <w:jc w:val="center"/>
              <w:rPr>
                <w:rFonts w:eastAsia="Calibri"/>
                <w:sz w:val="20"/>
                <w:szCs w:val="20"/>
              </w:rPr>
            </w:pPr>
            <w:r w:rsidRPr="00721335">
              <w:rPr>
                <w:rFonts w:eastAsia="Calibri"/>
                <w:sz w:val="20"/>
                <w:szCs w:val="20"/>
                <w:lang w:val="kk"/>
              </w:rPr>
              <w:t>Жанармай құю, отқа төзімді материалдар мен термиялық қоспаларды дайындаушы</w:t>
            </w:r>
          </w:p>
          <w:p w14:paraId="0A9CDA07" w14:textId="77777777" w:rsidR="00C7238B" w:rsidRPr="00721335" w:rsidRDefault="00C7238B" w:rsidP="00C7238B">
            <w:pPr>
              <w:jc w:val="center"/>
              <w:rPr>
                <w:rFonts w:eastAsia="Calibri"/>
                <w:sz w:val="20"/>
                <w:szCs w:val="20"/>
              </w:rPr>
            </w:pPr>
          </w:p>
          <w:p w14:paraId="3E64FC6F" w14:textId="77777777" w:rsidR="00C7238B" w:rsidRPr="00721335" w:rsidRDefault="00C7238B" w:rsidP="00C7238B">
            <w:pPr>
              <w:jc w:val="center"/>
              <w:rPr>
                <w:rFonts w:eastAsia="Calibri"/>
                <w:sz w:val="20"/>
                <w:szCs w:val="20"/>
              </w:rPr>
            </w:pPr>
            <w:r w:rsidRPr="00721335">
              <w:rPr>
                <w:rFonts w:eastAsia="Calibri"/>
                <w:sz w:val="20"/>
                <w:szCs w:val="20"/>
                <w:lang w:val="kk"/>
              </w:rPr>
              <w:t>8121-1-052</w:t>
            </w:r>
          </w:p>
          <w:p w14:paraId="43350983" w14:textId="77777777" w:rsidR="00C7238B" w:rsidRPr="00721335" w:rsidRDefault="00C7238B" w:rsidP="00C7238B">
            <w:pPr>
              <w:jc w:val="center"/>
              <w:rPr>
                <w:rFonts w:eastAsia="Calibri"/>
                <w:sz w:val="20"/>
                <w:szCs w:val="20"/>
              </w:rPr>
            </w:pPr>
            <w:r w:rsidRPr="00721335">
              <w:rPr>
                <w:rFonts w:eastAsia="Calibri"/>
                <w:sz w:val="20"/>
                <w:szCs w:val="20"/>
                <w:lang w:val="kk"/>
              </w:rPr>
              <w:t>Конвертердің қашықтан басқару құралы</w:t>
            </w:r>
          </w:p>
          <w:p w14:paraId="64BAC29A" w14:textId="77777777" w:rsidR="00C7238B" w:rsidRPr="00721335" w:rsidRDefault="00C7238B" w:rsidP="00C7238B">
            <w:pPr>
              <w:jc w:val="center"/>
              <w:rPr>
                <w:rFonts w:eastAsia="Calibri"/>
                <w:sz w:val="20"/>
                <w:szCs w:val="20"/>
              </w:rPr>
            </w:pPr>
          </w:p>
          <w:p w14:paraId="6BC869E1" w14:textId="77777777" w:rsidR="00C7238B" w:rsidRPr="00721335" w:rsidRDefault="00C7238B" w:rsidP="00C7238B">
            <w:pPr>
              <w:jc w:val="center"/>
              <w:rPr>
                <w:rFonts w:eastAsia="Calibri"/>
                <w:sz w:val="20"/>
                <w:szCs w:val="20"/>
              </w:rPr>
            </w:pPr>
            <w:r w:rsidRPr="00721335">
              <w:rPr>
                <w:rFonts w:eastAsia="Calibri"/>
                <w:sz w:val="20"/>
                <w:szCs w:val="20"/>
                <w:lang w:val="kk"/>
              </w:rPr>
              <w:t>8121-1-053</w:t>
            </w:r>
          </w:p>
          <w:p w14:paraId="0292D813" w14:textId="77777777" w:rsidR="00C7238B" w:rsidRPr="00721335" w:rsidRDefault="00C7238B" w:rsidP="00C7238B">
            <w:pPr>
              <w:jc w:val="center"/>
              <w:rPr>
                <w:rFonts w:eastAsia="Calibri"/>
                <w:sz w:val="20"/>
                <w:szCs w:val="20"/>
              </w:rPr>
            </w:pPr>
            <w:r w:rsidRPr="00721335">
              <w:rPr>
                <w:rFonts w:eastAsia="Calibri"/>
                <w:sz w:val="20"/>
                <w:szCs w:val="20"/>
                <w:lang w:val="kk"/>
              </w:rPr>
              <w:t>Электр балқыту пешінің пультиваторы</w:t>
            </w:r>
          </w:p>
          <w:p w14:paraId="567803C7" w14:textId="77777777" w:rsidR="00C7238B" w:rsidRPr="00721335" w:rsidRDefault="00C7238B" w:rsidP="00C7238B">
            <w:pPr>
              <w:jc w:val="center"/>
              <w:rPr>
                <w:rFonts w:eastAsia="Calibri"/>
                <w:sz w:val="20"/>
                <w:szCs w:val="20"/>
              </w:rPr>
            </w:pPr>
          </w:p>
          <w:p w14:paraId="5535CFF2" w14:textId="77777777" w:rsidR="00C7238B" w:rsidRPr="00721335" w:rsidRDefault="00C7238B" w:rsidP="00C7238B">
            <w:pPr>
              <w:jc w:val="center"/>
              <w:rPr>
                <w:rFonts w:eastAsia="Calibri"/>
                <w:sz w:val="20"/>
                <w:szCs w:val="20"/>
              </w:rPr>
            </w:pPr>
            <w:r w:rsidRPr="00721335">
              <w:rPr>
                <w:rFonts w:eastAsia="Calibri"/>
                <w:sz w:val="20"/>
                <w:szCs w:val="20"/>
                <w:lang w:val="kk"/>
              </w:rPr>
              <w:t>8121-1-054</w:t>
            </w:r>
          </w:p>
          <w:p w14:paraId="0C7761EA" w14:textId="77777777" w:rsidR="00C7238B" w:rsidRPr="00721335" w:rsidRDefault="00C7238B" w:rsidP="00C7238B">
            <w:pPr>
              <w:jc w:val="center"/>
              <w:rPr>
                <w:rFonts w:eastAsia="Calibri"/>
                <w:sz w:val="20"/>
                <w:szCs w:val="20"/>
              </w:rPr>
            </w:pPr>
            <w:r w:rsidRPr="00721335">
              <w:rPr>
                <w:rFonts w:eastAsia="Calibri"/>
                <w:sz w:val="20"/>
                <w:szCs w:val="20"/>
                <w:lang w:val="kk"/>
              </w:rPr>
              <w:t>Сынапты тазартқыш</w:t>
            </w:r>
          </w:p>
          <w:p w14:paraId="5AF4102B" w14:textId="77777777" w:rsidR="00C7238B" w:rsidRPr="00721335" w:rsidRDefault="00C7238B" w:rsidP="00C7238B">
            <w:pPr>
              <w:jc w:val="center"/>
              <w:rPr>
                <w:rFonts w:eastAsia="Calibri"/>
                <w:sz w:val="20"/>
                <w:szCs w:val="20"/>
              </w:rPr>
            </w:pPr>
          </w:p>
          <w:p w14:paraId="601D2A5F" w14:textId="77777777" w:rsidR="00C7238B" w:rsidRPr="00721335" w:rsidRDefault="00C7238B" w:rsidP="00C7238B">
            <w:pPr>
              <w:jc w:val="center"/>
              <w:rPr>
                <w:rFonts w:eastAsia="Calibri"/>
                <w:sz w:val="20"/>
                <w:szCs w:val="20"/>
              </w:rPr>
            </w:pPr>
            <w:r w:rsidRPr="00721335">
              <w:rPr>
                <w:rFonts w:eastAsia="Calibri"/>
                <w:sz w:val="20"/>
                <w:szCs w:val="20"/>
                <w:lang w:val="kk"/>
              </w:rPr>
              <w:t>8121-1-056</w:t>
            </w:r>
          </w:p>
          <w:p w14:paraId="59EF55CD" w14:textId="77777777" w:rsidR="00C7238B" w:rsidRPr="00721335" w:rsidRDefault="00C7238B" w:rsidP="00C7238B">
            <w:pPr>
              <w:jc w:val="center"/>
              <w:rPr>
                <w:rFonts w:eastAsia="Calibri"/>
                <w:sz w:val="20"/>
                <w:szCs w:val="20"/>
              </w:rPr>
            </w:pPr>
            <w:r w:rsidRPr="00721335">
              <w:rPr>
                <w:rFonts w:eastAsia="Calibri"/>
                <w:sz w:val="20"/>
                <w:szCs w:val="20"/>
                <w:lang w:val="kk"/>
              </w:rPr>
              <w:t>Вакуумдық пештің болат жасаушысы</w:t>
            </w:r>
          </w:p>
          <w:p w14:paraId="4DBB8AC4" w14:textId="77777777" w:rsidR="00C7238B" w:rsidRPr="00721335" w:rsidRDefault="00C7238B" w:rsidP="00C7238B">
            <w:pPr>
              <w:jc w:val="center"/>
              <w:rPr>
                <w:rFonts w:eastAsia="Calibri"/>
                <w:sz w:val="20"/>
                <w:szCs w:val="20"/>
              </w:rPr>
            </w:pPr>
          </w:p>
          <w:p w14:paraId="2EC74D42" w14:textId="77777777" w:rsidR="00C7238B" w:rsidRPr="00721335" w:rsidRDefault="00C7238B" w:rsidP="00C7238B">
            <w:pPr>
              <w:jc w:val="center"/>
              <w:rPr>
                <w:rFonts w:eastAsia="Calibri"/>
                <w:sz w:val="20"/>
                <w:szCs w:val="20"/>
              </w:rPr>
            </w:pPr>
            <w:r w:rsidRPr="00721335">
              <w:rPr>
                <w:rFonts w:eastAsia="Calibri"/>
                <w:sz w:val="20"/>
                <w:szCs w:val="20"/>
                <w:lang w:val="kk"/>
              </w:rPr>
              <w:t>8121-1-057</w:t>
            </w:r>
          </w:p>
          <w:p w14:paraId="2EEB9E77" w14:textId="77777777" w:rsidR="00C7238B" w:rsidRPr="00721335" w:rsidRDefault="00C7238B" w:rsidP="00C7238B">
            <w:pPr>
              <w:jc w:val="center"/>
              <w:rPr>
                <w:rFonts w:eastAsia="Calibri"/>
                <w:sz w:val="20"/>
                <w:szCs w:val="20"/>
              </w:rPr>
            </w:pPr>
            <w:r w:rsidRPr="00721335">
              <w:rPr>
                <w:rFonts w:eastAsia="Calibri"/>
                <w:sz w:val="20"/>
                <w:szCs w:val="20"/>
                <w:lang w:val="kk"/>
              </w:rPr>
              <w:t>Конвертердің болат жасаушысы</w:t>
            </w:r>
          </w:p>
          <w:p w14:paraId="202B0BA1" w14:textId="77777777" w:rsidR="00C7238B" w:rsidRPr="00721335" w:rsidRDefault="00C7238B" w:rsidP="00C7238B">
            <w:pPr>
              <w:jc w:val="center"/>
              <w:rPr>
                <w:rFonts w:eastAsia="Calibri"/>
                <w:sz w:val="20"/>
                <w:szCs w:val="20"/>
              </w:rPr>
            </w:pPr>
          </w:p>
          <w:p w14:paraId="2E69F582" w14:textId="77777777" w:rsidR="00C7238B" w:rsidRPr="00721335" w:rsidRDefault="00C7238B" w:rsidP="00C7238B">
            <w:pPr>
              <w:jc w:val="center"/>
              <w:rPr>
                <w:rFonts w:eastAsia="Calibri"/>
                <w:sz w:val="20"/>
                <w:szCs w:val="20"/>
              </w:rPr>
            </w:pPr>
            <w:r w:rsidRPr="00721335">
              <w:rPr>
                <w:rFonts w:eastAsia="Calibri"/>
                <w:sz w:val="20"/>
                <w:szCs w:val="20"/>
                <w:lang w:val="kk"/>
              </w:rPr>
              <w:t>8121-1-058</w:t>
            </w:r>
          </w:p>
          <w:p w14:paraId="31FC43C9" w14:textId="77777777" w:rsidR="00C7238B" w:rsidRPr="00721335" w:rsidRDefault="00C7238B" w:rsidP="00C7238B">
            <w:pPr>
              <w:jc w:val="center"/>
              <w:rPr>
                <w:rFonts w:eastAsia="Calibri"/>
                <w:sz w:val="20"/>
                <w:szCs w:val="20"/>
              </w:rPr>
            </w:pPr>
            <w:r w:rsidRPr="00721335">
              <w:rPr>
                <w:rFonts w:eastAsia="Calibri"/>
                <w:sz w:val="20"/>
                <w:szCs w:val="20"/>
                <w:lang w:val="kk"/>
              </w:rPr>
              <w:t xml:space="preserve">Мартен пешінің болат </w:t>
            </w:r>
            <w:r w:rsidRPr="00721335">
              <w:rPr>
                <w:rFonts w:eastAsia="Calibri"/>
                <w:sz w:val="20"/>
                <w:szCs w:val="20"/>
                <w:lang w:val="kk"/>
              </w:rPr>
              <w:lastRenderedPageBreak/>
              <w:t>жасаушысы</w:t>
            </w:r>
          </w:p>
          <w:p w14:paraId="35C13B67" w14:textId="77777777" w:rsidR="00C7238B" w:rsidRPr="00721335" w:rsidRDefault="00C7238B" w:rsidP="00C7238B">
            <w:pPr>
              <w:jc w:val="center"/>
              <w:rPr>
                <w:rFonts w:eastAsia="Calibri"/>
                <w:sz w:val="20"/>
                <w:szCs w:val="20"/>
              </w:rPr>
            </w:pPr>
          </w:p>
          <w:p w14:paraId="5110BFE6" w14:textId="77777777" w:rsidR="00C7238B" w:rsidRPr="00721335" w:rsidRDefault="00C7238B" w:rsidP="00C7238B">
            <w:pPr>
              <w:jc w:val="center"/>
              <w:rPr>
                <w:rFonts w:eastAsia="Calibri"/>
                <w:sz w:val="20"/>
                <w:szCs w:val="20"/>
              </w:rPr>
            </w:pPr>
            <w:r w:rsidRPr="00721335">
              <w:rPr>
                <w:rFonts w:eastAsia="Calibri"/>
                <w:sz w:val="20"/>
                <w:szCs w:val="20"/>
                <w:lang w:val="kk"/>
              </w:rPr>
              <w:t>8121-1-059</w:t>
            </w:r>
          </w:p>
          <w:p w14:paraId="0A9EC076" w14:textId="77777777" w:rsidR="00C7238B" w:rsidRPr="00721335" w:rsidRDefault="00C7238B" w:rsidP="00C7238B">
            <w:pPr>
              <w:jc w:val="center"/>
              <w:rPr>
                <w:rFonts w:eastAsia="Calibri"/>
                <w:sz w:val="20"/>
                <w:szCs w:val="20"/>
              </w:rPr>
            </w:pPr>
            <w:r w:rsidRPr="00721335">
              <w:rPr>
                <w:rFonts w:eastAsia="Calibri"/>
                <w:sz w:val="20"/>
                <w:szCs w:val="20"/>
                <w:lang w:val="kk"/>
              </w:rPr>
              <w:t>Пештен тыс болат өңдеу қондырғыларының болат жасаушысы</w:t>
            </w:r>
          </w:p>
          <w:p w14:paraId="074A238C" w14:textId="77777777" w:rsidR="00C7238B" w:rsidRPr="00721335" w:rsidRDefault="00C7238B" w:rsidP="00C7238B">
            <w:pPr>
              <w:jc w:val="center"/>
              <w:rPr>
                <w:rFonts w:eastAsia="Calibri"/>
                <w:sz w:val="20"/>
                <w:szCs w:val="20"/>
              </w:rPr>
            </w:pPr>
          </w:p>
          <w:p w14:paraId="42425992" w14:textId="77777777" w:rsidR="00C7238B" w:rsidRPr="00721335" w:rsidRDefault="00C7238B" w:rsidP="00C7238B">
            <w:pPr>
              <w:jc w:val="center"/>
              <w:rPr>
                <w:rFonts w:eastAsia="Calibri"/>
                <w:sz w:val="20"/>
                <w:szCs w:val="20"/>
              </w:rPr>
            </w:pPr>
            <w:r w:rsidRPr="00721335">
              <w:rPr>
                <w:rFonts w:eastAsia="Calibri"/>
                <w:sz w:val="20"/>
                <w:szCs w:val="20"/>
                <w:lang w:val="kk"/>
              </w:rPr>
              <w:t>8121-1-060</w:t>
            </w:r>
          </w:p>
          <w:p w14:paraId="06731A39" w14:textId="77777777" w:rsidR="00C7238B" w:rsidRPr="00721335" w:rsidRDefault="00C7238B" w:rsidP="00C7238B">
            <w:pPr>
              <w:jc w:val="center"/>
              <w:rPr>
                <w:rFonts w:eastAsia="Calibri"/>
                <w:sz w:val="20"/>
                <w:szCs w:val="20"/>
              </w:rPr>
            </w:pPr>
            <w:r w:rsidRPr="00721335">
              <w:rPr>
                <w:rFonts w:eastAsia="Calibri"/>
                <w:sz w:val="20"/>
                <w:szCs w:val="20"/>
                <w:lang w:val="kk"/>
              </w:rPr>
              <w:t>Электрошлакты балқыту қондырғыларының болат жасаушысы</w:t>
            </w:r>
          </w:p>
          <w:p w14:paraId="08C1AA91" w14:textId="77777777" w:rsidR="00C7238B" w:rsidRPr="00721335" w:rsidRDefault="00C7238B" w:rsidP="00C7238B">
            <w:pPr>
              <w:jc w:val="center"/>
              <w:rPr>
                <w:rFonts w:eastAsia="Calibri"/>
                <w:sz w:val="20"/>
                <w:szCs w:val="20"/>
              </w:rPr>
            </w:pPr>
          </w:p>
          <w:p w14:paraId="08B93673" w14:textId="77777777" w:rsidR="00C7238B" w:rsidRPr="00721335" w:rsidRDefault="00C7238B" w:rsidP="00C7238B">
            <w:pPr>
              <w:jc w:val="center"/>
              <w:rPr>
                <w:rFonts w:eastAsia="Calibri"/>
                <w:sz w:val="20"/>
                <w:szCs w:val="20"/>
              </w:rPr>
            </w:pPr>
            <w:r w:rsidRPr="00721335">
              <w:rPr>
                <w:rFonts w:eastAsia="Calibri"/>
                <w:sz w:val="20"/>
                <w:szCs w:val="20"/>
                <w:lang w:val="kk"/>
              </w:rPr>
              <w:t>8121-1-061</w:t>
            </w:r>
          </w:p>
          <w:p w14:paraId="446A8EFA" w14:textId="77777777" w:rsidR="00C7238B" w:rsidRPr="00721335" w:rsidRDefault="00C7238B" w:rsidP="00C7238B">
            <w:pPr>
              <w:jc w:val="center"/>
              <w:rPr>
                <w:rFonts w:eastAsia="Calibri"/>
                <w:sz w:val="20"/>
                <w:szCs w:val="20"/>
              </w:rPr>
            </w:pPr>
            <w:r w:rsidRPr="00721335">
              <w:rPr>
                <w:rFonts w:eastAsia="Calibri"/>
                <w:sz w:val="20"/>
                <w:szCs w:val="20"/>
                <w:lang w:val="kk"/>
              </w:rPr>
              <w:t>Электр пешінің болат жасаушысы</w:t>
            </w:r>
          </w:p>
          <w:p w14:paraId="46FBE54F" w14:textId="77777777" w:rsidR="00C7238B" w:rsidRPr="00721335" w:rsidRDefault="00C7238B" w:rsidP="00C7238B">
            <w:pPr>
              <w:jc w:val="center"/>
              <w:rPr>
                <w:rFonts w:eastAsia="Calibri"/>
                <w:sz w:val="20"/>
                <w:szCs w:val="20"/>
              </w:rPr>
            </w:pPr>
          </w:p>
          <w:p w14:paraId="4898F565" w14:textId="77777777" w:rsidR="00C7238B" w:rsidRPr="00721335" w:rsidRDefault="00C7238B" w:rsidP="00C7238B">
            <w:pPr>
              <w:jc w:val="center"/>
              <w:rPr>
                <w:rFonts w:eastAsia="Calibri"/>
                <w:sz w:val="20"/>
                <w:szCs w:val="20"/>
              </w:rPr>
            </w:pPr>
            <w:r w:rsidRPr="00721335">
              <w:rPr>
                <w:rFonts w:eastAsia="Calibri"/>
                <w:sz w:val="20"/>
                <w:szCs w:val="20"/>
                <w:lang w:val="kk"/>
              </w:rPr>
              <w:t>8121-1-062</w:t>
            </w:r>
          </w:p>
          <w:p w14:paraId="2F0AFA89" w14:textId="77777777" w:rsidR="00C7238B" w:rsidRPr="00721335" w:rsidRDefault="00C7238B" w:rsidP="00C7238B">
            <w:pPr>
              <w:jc w:val="center"/>
              <w:rPr>
                <w:rFonts w:eastAsia="Calibri"/>
                <w:sz w:val="20"/>
                <w:szCs w:val="20"/>
              </w:rPr>
            </w:pPr>
            <w:r w:rsidRPr="00721335">
              <w:rPr>
                <w:rFonts w:eastAsia="Calibri"/>
                <w:sz w:val="20"/>
                <w:szCs w:val="20"/>
                <w:lang w:val="kk"/>
              </w:rPr>
              <w:t>Шихта тасымалдаушы</w:t>
            </w:r>
          </w:p>
          <w:p w14:paraId="533A2140" w14:textId="77777777" w:rsidR="00C7238B" w:rsidRPr="00721335" w:rsidRDefault="00C7238B" w:rsidP="00C7238B">
            <w:pPr>
              <w:jc w:val="center"/>
              <w:rPr>
                <w:rFonts w:eastAsia="Calibri"/>
                <w:sz w:val="20"/>
                <w:szCs w:val="20"/>
              </w:rPr>
            </w:pPr>
          </w:p>
          <w:p w14:paraId="781A7907" w14:textId="77777777" w:rsidR="00C7238B" w:rsidRPr="00721335" w:rsidRDefault="00C7238B" w:rsidP="00C7238B">
            <w:pPr>
              <w:jc w:val="center"/>
              <w:rPr>
                <w:rFonts w:eastAsia="Calibri"/>
                <w:sz w:val="20"/>
                <w:szCs w:val="20"/>
              </w:rPr>
            </w:pPr>
            <w:r w:rsidRPr="00721335">
              <w:rPr>
                <w:rFonts w:eastAsia="Calibri"/>
                <w:sz w:val="20"/>
                <w:szCs w:val="20"/>
                <w:lang w:val="kk"/>
              </w:rPr>
              <w:t>8121-1-063</w:t>
            </w:r>
          </w:p>
          <w:p w14:paraId="2AA1E726" w14:textId="77777777" w:rsidR="00C7238B" w:rsidRPr="00721335" w:rsidRDefault="00C7238B" w:rsidP="00C7238B">
            <w:pPr>
              <w:jc w:val="center"/>
              <w:rPr>
                <w:rFonts w:eastAsia="Calibri"/>
                <w:sz w:val="20"/>
                <w:szCs w:val="20"/>
              </w:rPr>
            </w:pPr>
            <w:r w:rsidRPr="00721335">
              <w:rPr>
                <w:rFonts w:eastAsia="Calibri"/>
                <w:sz w:val="20"/>
                <w:szCs w:val="20"/>
                <w:lang w:val="kk"/>
              </w:rPr>
              <w:t>Қожшы</w:t>
            </w:r>
          </w:p>
          <w:p w14:paraId="202D5BF9" w14:textId="77777777" w:rsidR="00C7238B" w:rsidRPr="00721335" w:rsidRDefault="00C7238B" w:rsidP="00C7238B">
            <w:pPr>
              <w:jc w:val="center"/>
              <w:rPr>
                <w:rFonts w:eastAsia="Calibri"/>
                <w:sz w:val="20"/>
                <w:szCs w:val="20"/>
              </w:rPr>
            </w:pPr>
          </w:p>
          <w:p w14:paraId="072E17A8" w14:textId="77777777" w:rsidR="00C7238B" w:rsidRPr="00721335" w:rsidRDefault="00C7238B" w:rsidP="00C7238B">
            <w:pPr>
              <w:jc w:val="center"/>
              <w:rPr>
                <w:rFonts w:eastAsia="Calibri"/>
                <w:sz w:val="20"/>
                <w:szCs w:val="20"/>
              </w:rPr>
            </w:pPr>
            <w:r w:rsidRPr="00721335">
              <w:rPr>
                <w:rFonts w:eastAsia="Calibri"/>
                <w:sz w:val="20"/>
                <w:szCs w:val="20"/>
                <w:lang w:val="kk"/>
              </w:rPr>
              <w:t>8121-1-064</w:t>
            </w:r>
          </w:p>
          <w:p w14:paraId="0E4E445A" w14:textId="77777777" w:rsidR="00C7238B" w:rsidRPr="00721335" w:rsidRDefault="00C7238B" w:rsidP="00C7238B">
            <w:pPr>
              <w:jc w:val="center"/>
              <w:rPr>
                <w:rFonts w:eastAsia="Calibri"/>
                <w:sz w:val="20"/>
                <w:szCs w:val="20"/>
              </w:rPr>
            </w:pPr>
            <w:r w:rsidRPr="00721335">
              <w:rPr>
                <w:rFonts w:eastAsia="Calibri"/>
                <w:sz w:val="20"/>
                <w:szCs w:val="20"/>
                <w:lang w:val="kk"/>
              </w:rPr>
              <w:t>Қалайыдан қалайы алу бойынша электролизші</w:t>
            </w:r>
          </w:p>
          <w:p w14:paraId="6BA0ECA3" w14:textId="77777777" w:rsidR="00C7238B" w:rsidRPr="00721335" w:rsidRDefault="00C7238B" w:rsidP="00C7238B">
            <w:pPr>
              <w:jc w:val="center"/>
              <w:rPr>
                <w:rFonts w:eastAsia="Calibri"/>
                <w:sz w:val="20"/>
                <w:szCs w:val="20"/>
              </w:rPr>
            </w:pPr>
          </w:p>
          <w:p w14:paraId="17A30F0C" w14:textId="77777777" w:rsidR="00C7238B" w:rsidRPr="00721335" w:rsidRDefault="00C7238B" w:rsidP="00C7238B">
            <w:pPr>
              <w:jc w:val="center"/>
              <w:rPr>
                <w:rFonts w:eastAsia="Calibri"/>
                <w:sz w:val="20"/>
                <w:szCs w:val="20"/>
              </w:rPr>
            </w:pPr>
            <w:r w:rsidRPr="00721335">
              <w:rPr>
                <w:rFonts w:eastAsia="Calibri"/>
                <w:sz w:val="20"/>
                <w:szCs w:val="20"/>
                <w:lang w:val="kk"/>
              </w:rPr>
              <w:t>8121-1-065</w:t>
            </w:r>
          </w:p>
          <w:p w14:paraId="6584ED23" w14:textId="77777777" w:rsidR="00C7238B" w:rsidRPr="00721335" w:rsidRDefault="00C7238B" w:rsidP="00C7238B">
            <w:pPr>
              <w:jc w:val="center"/>
              <w:rPr>
                <w:rFonts w:eastAsia="Calibri"/>
                <w:sz w:val="20"/>
                <w:szCs w:val="20"/>
              </w:rPr>
            </w:pPr>
            <w:r w:rsidRPr="00721335">
              <w:rPr>
                <w:rFonts w:eastAsia="Calibri"/>
                <w:sz w:val="20"/>
                <w:szCs w:val="20"/>
                <w:lang w:val="kk"/>
              </w:rPr>
              <w:t>Балқытылған тұздардың электролизі</w:t>
            </w:r>
          </w:p>
        </w:tc>
        <w:tc>
          <w:tcPr>
            <w:tcW w:w="709" w:type="dxa"/>
          </w:tcPr>
          <w:p w14:paraId="378A573E" w14:textId="77777777" w:rsidR="00C7238B" w:rsidRPr="00721335" w:rsidRDefault="00C7238B" w:rsidP="00C7238B">
            <w:pPr>
              <w:pStyle w:val="BodyText"/>
              <w:ind w:left="0" w:firstLine="0"/>
              <w:jc w:val="center"/>
              <w:rPr>
                <w:sz w:val="20"/>
                <w:szCs w:val="20"/>
              </w:rPr>
            </w:pPr>
            <w:r w:rsidRPr="00721335">
              <w:rPr>
                <w:sz w:val="20"/>
                <w:szCs w:val="20"/>
                <w:lang w:val="kk"/>
              </w:rPr>
              <w:lastRenderedPageBreak/>
              <w:t>2</w:t>
            </w:r>
          </w:p>
        </w:tc>
        <w:tc>
          <w:tcPr>
            <w:tcW w:w="567" w:type="dxa"/>
          </w:tcPr>
          <w:p w14:paraId="5141C535" w14:textId="6FF8C435" w:rsidR="00C7238B" w:rsidRPr="00721335" w:rsidRDefault="00BB73A6" w:rsidP="00C7238B">
            <w:pPr>
              <w:pStyle w:val="BodyText"/>
              <w:ind w:left="0" w:firstLine="0"/>
              <w:jc w:val="center"/>
              <w:rPr>
                <w:sz w:val="20"/>
                <w:szCs w:val="20"/>
              </w:rPr>
            </w:pPr>
            <w:r>
              <w:rPr>
                <w:sz w:val="20"/>
                <w:szCs w:val="20"/>
                <w:lang w:val="kk"/>
              </w:rPr>
              <w:t>3</w:t>
            </w:r>
          </w:p>
        </w:tc>
        <w:tc>
          <w:tcPr>
            <w:tcW w:w="850" w:type="dxa"/>
          </w:tcPr>
          <w:p w14:paraId="63375A5E" w14:textId="45C1BF4F" w:rsidR="00C7238B" w:rsidRPr="00721335" w:rsidRDefault="00BB73A6" w:rsidP="00C7238B">
            <w:pPr>
              <w:pStyle w:val="BodyText"/>
              <w:ind w:left="0" w:firstLine="0"/>
              <w:jc w:val="center"/>
              <w:rPr>
                <w:sz w:val="20"/>
                <w:szCs w:val="20"/>
              </w:rPr>
            </w:pPr>
            <w:r>
              <w:rPr>
                <w:sz w:val="20"/>
                <w:szCs w:val="20"/>
                <w:lang w:val="kk"/>
              </w:rPr>
              <w:t>2-3</w:t>
            </w:r>
          </w:p>
        </w:tc>
        <w:tc>
          <w:tcPr>
            <w:tcW w:w="2045" w:type="dxa"/>
          </w:tcPr>
          <w:p w14:paraId="5D92B95D" w14:textId="77777777" w:rsidR="00C7238B" w:rsidRPr="00721335" w:rsidRDefault="00C7238B" w:rsidP="00C7238B">
            <w:pPr>
              <w:pStyle w:val="BodyText"/>
              <w:ind w:left="0" w:firstLine="0"/>
              <w:jc w:val="center"/>
              <w:rPr>
                <w:sz w:val="20"/>
                <w:szCs w:val="20"/>
              </w:rPr>
            </w:pPr>
          </w:p>
        </w:tc>
      </w:tr>
      <w:tr w:rsidR="00C7238B" w:rsidRPr="00721335" w14:paraId="2E827FB3" w14:textId="77777777" w:rsidTr="007C70FC">
        <w:tc>
          <w:tcPr>
            <w:tcW w:w="585" w:type="dxa"/>
          </w:tcPr>
          <w:p w14:paraId="42219368" w14:textId="40ABC9FD" w:rsidR="00C7238B" w:rsidRPr="00721335" w:rsidRDefault="000057C0" w:rsidP="00C7238B">
            <w:pPr>
              <w:pStyle w:val="BodyText"/>
              <w:ind w:left="0" w:firstLine="0"/>
              <w:jc w:val="center"/>
              <w:rPr>
                <w:sz w:val="20"/>
                <w:szCs w:val="20"/>
              </w:rPr>
            </w:pPr>
            <w:r>
              <w:rPr>
                <w:sz w:val="20"/>
                <w:szCs w:val="20"/>
                <w:lang w:val="kk"/>
              </w:rPr>
              <w:lastRenderedPageBreak/>
              <w:t>40</w:t>
            </w:r>
          </w:p>
        </w:tc>
        <w:tc>
          <w:tcPr>
            <w:tcW w:w="828" w:type="dxa"/>
          </w:tcPr>
          <w:p w14:paraId="1D20CCCF" w14:textId="77777777" w:rsidR="00C7238B" w:rsidRPr="00721335" w:rsidRDefault="00C7238B" w:rsidP="00C7238B">
            <w:pPr>
              <w:jc w:val="center"/>
              <w:rPr>
                <w:rFonts w:eastAsia="Calibri"/>
                <w:sz w:val="20"/>
                <w:szCs w:val="20"/>
              </w:rPr>
            </w:pPr>
            <w:r w:rsidRPr="00721335">
              <w:rPr>
                <w:rFonts w:eastAsia="Calibri"/>
                <w:sz w:val="20"/>
                <w:szCs w:val="20"/>
                <w:lang w:val="kk"/>
              </w:rPr>
              <w:t>8121</w:t>
            </w:r>
          </w:p>
        </w:tc>
        <w:tc>
          <w:tcPr>
            <w:tcW w:w="992" w:type="dxa"/>
          </w:tcPr>
          <w:p w14:paraId="0E5DD461"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 xml:space="preserve">Metal processing plant operators/ Металл балқыту қондырғыларының операторлары/ Операторы </w:t>
            </w:r>
            <w:r w:rsidRPr="00721335">
              <w:rPr>
                <w:rFonts w:eastAsia="Calibri"/>
                <w:sz w:val="20"/>
                <w:szCs w:val="20"/>
                <w:lang w:val="kk"/>
              </w:rPr>
              <w:lastRenderedPageBreak/>
              <w:t>металлоплавильных установок</w:t>
            </w:r>
          </w:p>
        </w:tc>
        <w:tc>
          <w:tcPr>
            <w:tcW w:w="425" w:type="dxa"/>
          </w:tcPr>
          <w:p w14:paraId="40A94309" w14:textId="77777777" w:rsidR="00C7238B" w:rsidRPr="00721335" w:rsidRDefault="00C7238B" w:rsidP="00C7238B">
            <w:pPr>
              <w:pStyle w:val="BodyText"/>
              <w:ind w:left="0" w:firstLine="0"/>
              <w:jc w:val="center"/>
              <w:rPr>
                <w:sz w:val="20"/>
                <w:szCs w:val="20"/>
              </w:rPr>
            </w:pPr>
            <w:r w:rsidRPr="00721335">
              <w:rPr>
                <w:sz w:val="20"/>
                <w:szCs w:val="20"/>
                <w:lang w:val="kk"/>
              </w:rPr>
              <w:lastRenderedPageBreak/>
              <w:t>ч</w:t>
            </w:r>
          </w:p>
        </w:tc>
        <w:tc>
          <w:tcPr>
            <w:tcW w:w="851" w:type="dxa"/>
          </w:tcPr>
          <w:p w14:paraId="387D9A25"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8121</w:t>
            </w:r>
          </w:p>
        </w:tc>
        <w:tc>
          <w:tcPr>
            <w:tcW w:w="1134" w:type="dxa"/>
          </w:tcPr>
          <w:p w14:paraId="458F4A2B"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Металды балқыту, құю және прокат станының операторлары/ Операторы по плавлению, литью металла и прокатног</w:t>
            </w:r>
            <w:r w:rsidRPr="00721335">
              <w:rPr>
                <w:rFonts w:eastAsia="Calibri"/>
                <w:sz w:val="20"/>
                <w:szCs w:val="20"/>
                <w:lang w:val="kk"/>
              </w:rPr>
              <w:lastRenderedPageBreak/>
              <w:t>о стана</w:t>
            </w:r>
          </w:p>
        </w:tc>
        <w:tc>
          <w:tcPr>
            <w:tcW w:w="425" w:type="dxa"/>
          </w:tcPr>
          <w:p w14:paraId="251D2D76" w14:textId="77777777" w:rsidR="00C7238B" w:rsidRPr="00721335" w:rsidRDefault="00C7238B" w:rsidP="00C7238B">
            <w:pPr>
              <w:pStyle w:val="BodyText"/>
              <w:ind w:left="0" w:firstLine="0"/>
              <w:jc w:val="center"/>
              <w:rPr>
                <w:sz w:val="20"/>
                <w:szCs w:val="20"/>
              </w:rPr>
            </w:pPr>
            <w:r w:rsidRPr="00721335">
              <w:rPr>
                <w:sz w:val="20"/>
                <w:szCs w:val="20"/>
                <w:lang w:val="kk"/>
              </w:rPr>
              <w:lastRenderedPageBreak/>
              <w:t>ч</w:t>
            </w:r>
          </w:p>
        </w:tc>
        <w:tc>
          <w:tcPr>
            <w:tcW w:w="851" w:type="dxa"/>
          </w:tcPr>
          <w:p w14:paraId="6B65D989"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8121-3</w:t>
            </w:r>
          </w:p>
        </w:tc>
        <w:tc>
          <w:tcPr>
            <w:tcW w:w="1134" w:type="dxa"/>
          </w:tcPr>
          <w:p w14:paraId="3D575C86"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 xml:space="preserve">Қысыммен құюға арналған құю машинасының операторлары/ Операторы литейной машины для литья </w:t>
            </w:r>
            <w:r w:rsidRPr="00721335">
              <w:rPr>
                <w:rFonts w:eastAsia="Calibri"/>
                <w:sz w:val="20"/>
                <w:szCs w:val="20"/>
                <w:lang w:val="kk"/>
              </w:rPr>
              <w:lastRenderedPageBreak/>
              <w:t>под давлением</w:t>
            </w:r>
          </w:p>
        </w:tc>
        <w:tc>
          <w:tcPr>
            <w:tcW w:w="1275" w:type="dxa"/>
          </w:tcPr>
          <w:p w14:paraId="5B854EFA"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lastRenderedPageBreak/>
              <w:t>Өндірістік жабдықтардың операторлары, құрастырушылар және жүргізушілер</w:t>
            </w:r>
          </w:p>
        </w:tc>
        <w:tc>
          <w:tcPr>
            <w:tcW w:w="2552" w:type="dxa"/>
          </w:tcPr>
          <w:p w14:paraId="2433C5E8" w14:textId="77777777" w:rsidR="00C7238B" w:rsidRPr="00721335" w:rsidRDefault="00C7238B" w:rsidP="00C7238B">
            <w:pPr>
              <w:jc w:val="center"/>
              <w:rPr>
                <w:rFonts w:eastAsia="Calibri"/>
                <w:sz w:val="20"/>
                <w:szCs w:val="20"/>
              </w:rPr>
            </w:pPr>
            <w:r w:rsidRPr="00721335">
              <w:rPr>
                <w:rFonts w:eastAsia="Calibri"/>
                <w:sz w:val="20"/>
                <w:szCs w:val="20"/>
                <w:lang w:val="kk"/>
              </w:rPr>
              <w:t>8121-3-001</w:t>
            </w:r>
          </w:p>
          <w:p w14:paraId="713C1D23" w14:textId="77777777" w:rsidR="00C7238B" w:rsidRPr="00721335" w:rsidRDefault="00C7238B" w:rsidP="00C7238B">
            <w:pPr>
              <w:jc w:val="center"/>
              <w:rPr>
                <w:rFonts w:eastAsia="Calibri"/>
                <w:sz w:val="20"/>
                <w:szCs w:val="20"/>
              </w:rPr>
            </w:pPr>
            <w:r w:rsidRPr="00721335">
              <w:rPr>
                <w:rFonts w:eastAsia="Calibri"/>
                <w:sz w:val="20"/>
                <w:szCs w:val="20"/>
                <w:lang w:val="kk"/>
              </w:rPr>
              <w:t>Автоклавшы құю</w:t>
            </w:r>
          </w:p>
          <w:p w14:paraId="2A36A8F9" w14:textId="77777777" w:rsidR="00C7238B" w:rsidRPr="00721335" w:rsidRDefault="00C7238B" w:rsidP="00C7238B">
            <w:pPr>
              <w:jc w:val="center"/>
              <w:rPr>
                <w:rFonts w:eastAsia="Calibri"/>
                <w:sz w:val="20"/>
                <w:szCs w:val="20"/>
              </w:rPr>
            </w:pPr>
          </w:p>
          <w:p w14:paraId="0DFD299C" w14:textId="77777777" w:rsidR="00C7238B" w:rsidRPr="00721335" w:rsidRDefault="00C7238B" w:rsidP="00C7238B">
            <w:pPr>
              <w:jc w:val="center"/>
              <w:rPr>
                <w:rFonts w:eastAsia="Calibri"/>
                <w:sz w:val="20"/>
                <w:szCs w:val="20"/>
              </w:rPr>
            </w:pPr>
            <w:r w:rsidRPr="00721335">
              <w:rPr>
                <w:rFonts w:eastAsia="Calibri"/>
                <w:sz w:val="20"/>
                <w:szCs w:val="20"/>
                <w:lang w:val="kk"/>
              </w:rPr>
              <w:t>8121-3-002</w:t>
            </w:r>
          </w:p>
          <w:p w14:paraId="4431EE48" w14:textId="77777777" w:rsidR="00C7238B" w:rsidRPr="00721335" w:rsidRDefault="00C7238B" w:rsidP="00C7238B">
            <w:pPr>
              <w:jc w:val="center"/>
              <w:rPr>
                <w:rFonts w:eastAsia="Calibri"/>
                <w:sz w:val="20"/>
                <w:szCs w:val="20"/>
              </w:rPr>
            </w:pPr>
            <w:r w:rsidRPr="00721335">
              <w:rPr>
                <w:rFonts w:eastAsia="Calibri"/>
                <w:sz w:val="20"/>
                <w:szCs w:val="20"/>
                <w:lang w:val="kk"/>
              </w:rPr>
              <w:t>Құю машинасының операторы</w:t>
            </w:r>
          </w:p>
        </w:tc>
        <w:tc>
          <w:tcPr>
            <w:tcW w:w="709" w:type="dxa"/>
          </w:tcPr>
          <w:p w14:paraId="4A8F2B3A" w14:textId="77777777" w:rsidR="00C7238B" w:rsidRPr="00721335" w:rsidRDefault="00C7238B" w:rsidP="00C7238B">
            <w:pPr>
              <w:pStyle w:val="BodyText"/>
              <w:ind w:left="0" w:firstLine="0"/>
              <w:jc w:val="center"/>
              <w:rPr>
                <w:sz w:val="20"/>
                <w:szCs w:val="20"/>
              </w:rPr>
            </w:pPr>
            <w:r w:rsidRPr="00721335">
              <w:rPr>
                <w:sz w:val="20"/>
                <w:szCs w:val="20"/>
                <w:lang w:val="kk"/>
              </w:rPr>
              <w:t>2</w:t>
            </w:r>
          </w:p>
        </w:tc>
        <w:tc>
          <w:tcPr>
            <w:tcW w:w="567" w:type="dxa"/>
          </w:tcPr>
          <w:p w14:paraId="717A3F90" w14:textId="57DEEDC7" w:rsidR="00C7238B" w:rsidRPr="00721335" w:rsidRDefault="00BB73A6" w:rsidP="00C7238B">
            <w:pPr>
              <w:pStyle w:val="BodyText"/>
              <w:ind w:left="0" w:firstLine="0"/>
              <w:jc w:val="center"/>
              <w:rPr>
                <w:sz w:val="20"/>
                <w:szCs w:val="20"/>
              </w:rPr>
            </w:pPr>
            <w:r>
              <w:rPr>
                <w:sz w:val="20"/>
                <w:szCs w:val="20"/>
                <w:lang w:val="kk"/>
              </w:rPr>
              <w:t>3</w:t>
            </w:r>
          </w:p>
        </w:tc>
        <w:tc>
          <w:tcPr>
            <w:tcW w:w="850" w:type="dxa"/>
          </w:tcPr>
          <w:p w14:paraId="79E55BF0" w14:textId="7309700F" w:rsidR="00C7238B" w:rsidRPr="00721335" w:rsidRDefault="00BB73A6" w:rsidP="00C7238B">
            <w:pPr>
              <w:pStyle w:val="BodyText"/>
              <w:ind w:left="0" w:firstLine="0"/>
              <w:jc w:val="center"/>
              <w:rPr>
                <w:sz w:val="20"/>
                <w:szCs w:val="20"/>
              </w:rPr>
            </w:pPr>
            <w:r>
              <w:rPr>
                <w:sz w:val="20"/>
                <w:szCs w:val="20"/>
              </w:rPr>
              <w:t>2-3</w:t>
            </w:r>
          </w:p>
        </w:tc>
        <w:tc>
          <w:tcPr>
            <w:tcW w:w="2045" w:type="dxa"/>
          </w:tcPr>
          <w:p w14:paraId="6F05044A" w14:textId="77777777" w:rsidR="00C7238B" w:rsidRPr="00721335" w:rsidRDefault="00C7238B" w:rsidP="00C7238B">
            <w:pPr>
              <w:pStyle w:val="BodyText"/>
              <w:ind w:left="0" w:firstLine="0"/>
              <w:jc w:val="center"/>
              <w:rPr>
                <w:sz w:val="20"/>
                <w:szCs w:val="20"/>
              </w:rPr>
            </w:pPr>
          </w:p>
        </w:tc>
      </w:tr>
      <w:tr w:rsidR="00C7238B" w:rsidRPr="00721335" w14:paraId="6467438A" w14:textId="77777777" w:rsidTr="007C70FC">
        <w:tc>
          <w:tcPr>
            <w:tcW w:w="585" w:type="dxa"/>
          </w:tcPr>
          <w:p w14:paraId="5F69B065" w14:textId="2D8E82F2" w:rsidR="00C7238B" w:rsidRPr="00721335" w:rsidRDefault="000057C0" w:rsidP="00C7238B">
            <w:pPr>
              <w:pStyle w:val="BodyText"/>
              <w:ind w:left="0" w:firstLine="0"/>
              <w:jc w:val="center"/>
              <w:rPr>
                <w:sz w:val="20"/>
                <w:szCs w:val="20"/>
              </w:rPr>
            </w:pPr>
            <w:r>
              <w:rPr>
                <w:sz w:val="20"/>
                <w:szCs w:val="20"/>
                <w:lang w:val="kk"/>
              </w:rPr>
              <w:t>41</w:t>
            </w:r>
          </w:p>
        </w:tc>
        <w:tc>
          <w:tcPr>
            <w:tcW w:w="828" w:type="dxa"/>
          </w:tcPr>
          <w:p w14:paraId="74A0FFA2" w14:textId="77777777" w:rsidR="00C7238B" w:rsidRPr="00721335" w:rsidRDefault="00C7238B" w:rsidP="00C7238B">
            <w:pPr>
              <w:jc w:val="center"/>
              <w:rPr>
                <w:rFonts w:eastAsia="Calibri"/>
                <w:sz w:val="20"/>
                <w:szCs w:val="20"/>
              </w:rPr>
            </w:pPr>
            <w:r w:rsidRPr="00721335">
              <w:rPr>
                <w:rFonts w:eastAsia="Calibri"/>
                <w:sz w:val="20"/>
                <w:szCs w:val="20"/>
                <w:lang w:val="kk"/>
              </w:rPr>
              <w:t>8121</w:t>
            </w:r>
          </w:p>
        </w:tc>
        <w:tc>
          <w:tcPr>
            <w:tcW w:w="992" w:type="dxa"/>
          </w:tcPr>
          <w:p w14:paraId="5F7BEE19"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Metal processing plant operators/ Металл балқыту қондырғыларының операторлары/ Операторы металлоплавильных установок</w:t>
            </w:r>
          </w:p>
        </w:tc>
        <w:tc>
          <w:tcPr>
            <w:tcW w:w="425" w:type="dxa"/>
          </w:tcPr>
          <w:p w14:paraId="306A25DA" w14:textId="77777777" w:rsidR="00C7238B" w:rsidRPr="00721335" w:rsidRDefault="00C7238B" w:rsidP="00C7238B">
            <w:pPr>
              <w:pStyle w:val="BodyText"/>
              <w:ind w:left="0" w:firstLine="0"/>
              <w:jc w:val="center"/>
              <w:rPr>
                <w:sz w:val="20"/>
                <w:szCs w:val="20"/>
              </w:rPr>
            </w:pPr>
            <w:r w:rsidRPr="00721335">
              <w:rPr>
                <w:sz w:val="20"/>
                <w:szCs w:val="20"/>
                <w:lang w:val="kk"/>
              </w:rPr>
              <w:t>ч</w:t>
            </w:r>
          </w:p>
        </w:tc>
        <w:tc>
          <w:tcPr>
            <w:tcW w:w="851" w:type="dxa"/>
          </w:tcPr>
          <w:p w14:paraId="733ADDD4"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8121</w:t>
            </w:r>
          </w:p>
        </w:tc>
        <w:tc>
          <w:tcPr>
            <w:tcW w:w="1134" w:type="dxa"/>
          </w:tcPr>
          <w:p w14:paraId="345D12B7"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Металды балқыту, құю және прокат станының операторлары/ Операторы по плавлению, литью металла и прокатного стана</w:t>
            </w:r>
          </w:p>
        </w:tc>
        <w:tc>
          <w:tcPr>
            <w:tcW w:w="425" w:type="dxa"/>
          </w:tcPr>
          <w:p w14:paraId="71A3C454" w14:textId="77777777" w:rsidR="00C7238B" w:rsidRPr="00721335" w:rsidRDefault="00C7238B" w:rsidP="00C7238B">
            <w:pPr>
              <w:pStyle w:val="BodyText"/>
              <w:ind w:left="0" w:firstLine="0"/>
              <w:jc w:val="center"/>
              <w:rPr>
                <w:sz w:val="20"/>
                <w:szCs w:val="20"/>
              </w:rPr>
            </w:pPr>
            <w:r w:rsidRPr="00721335">
              <w:rPr>
                <w:sz w:val="20"/>
                <w:szCs w:val="20"/>
                <w:lang w:val="kk"/>
              </w:rPr>
              <w:t>ч</w:t>
            </w:r>
          </w:p>
        </w:tc>
        <w:tc>
          <w:tcPr>
            <w:tcW w:w="851" w:type="dxa"/>
          </w:tcPr>
          <w:p w14:paraId="32AFC027"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8121-4</w:t>
            </w:r>
          </w:p>
        </w:tc>
        <w:tc>
          <w:tcPr>
            <w:tcW w:w="1134" w:type="dxa"/>
          </w:tcPr>
          <w:p w14:paraId="1B6B78E7"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Түсті металдарға арналған құю машиналарының операторлары/ Операторы литьевых машин для цветных металлов</w:t>
            </w:r>
          </w:p>
        </w:tc>
        <w:tc>
          <w:tcPr>
            <w:tcW w:w="1275" w:type="dxa"/>
          </w:tcPr>
          <w:p w14:paraId="0509FC81"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Өндірістік жабдықтардың операторлары, құрастырушылар және жүргізушілер</w:t>
            </w:r>
          </w:p>
        </w:tc>
        <w:tc>
          <w:tcPr>
            <w:tcW w:w="2552" w:type="dxa"/>
          </w:tcPr>
          <w:p w14:paraId="6B289862" w14:textId="77777777" w:rsidR="00C7238B" w:rsidRPr="00721335" w:rsidRDefault="00C7238B" w:rsidP="00C7238B">
            <w:pPr>
              <w:jc w:val="center"/>
              <w:rPr>
                <w:rFonts w:eastAsia="Calibri"/>
                <w:sz w:val="20"/>
                <w:szCs w:val="20"/>
              </w:rPr>
            </w:pPr>
            <w:r w:rsidRPr="00721335">
              <w:rPr>
                <w:rFonts w:eastAsia="Calibri"/>
                <w:sz w:val="20"/>
                <w:szCs w:val="20"/>
                <w:lang w:val="kk"/>
              </w:rPr>
              <w:t>8121-4-001</w:t>
            </w:r>
          </w:p>
          <w:p w14:paraId="0F6AD84C" w14:textId="77777777" w:rsidR="00C7238B" w:rsidRPr="00721335" w:rsidRDefault="00C7238B" w:rsidP="00C7238B">
            <w:pPr>
              <w:jc w:val="center"/>
              <w:rPr>
                <w:rFonts w:eastAsia="Calibri"/>
                <w:sz w:val="20"/>
                <w:szCs w:val="20"/>
              </w:rPr>
            </w:pPr>
            <w:r w:rsidRPr="00721335">
              <w:rPr>
                <w:rFonts w:eastAsia="Calibri"/>
                <w:sz w:val="20"/>
                <w:szCs w:val="20"/>
                <w:lang w:val="kk"/>
              </w:rPr>
              <w:t>Алюминий өндірісіндегі анодшы</w:t>
            </w:r>
          </w:p>
          <w:p w14:paraId="10F89648" w14:textId="77777777" w:rsidR="00C7238B" w:rsidRPr="00721335" w:rsidRDefault="00C7238B" w:rsidP="00C7238B">
            <w:pPr>
              <w:jc w:val="center"/>
              <w:rPr>
                <w:rFonts w:eastAsia="Calibri"/>
                <w:sz w:val="20"/>
                <w:szCs w:val="20"/>
              </w:rPr>
            </w:pPr>
          </w:p>
          <w:p w14:paraId="2BAA0440" w14:textId="77777777" w:rsidR="00C7238B" w:rsidRPr="00721335" w:rsidRDefault="00C7238B" w:rsidP="00C7238B">
            <w:pPr>
              <w:jc w:val="center"/>
              <w:rPr>
                <w:rFonts w:eastAsia="Calibri"/>
                <w:sz w:val="20"/>
                <w:szCs w:val="20"/>
              </w:rPr>
            </w:pPr>
            <w:r w:rsidRPr="00721335">
              <w:rPr>
                <w:rFonts w:eastAsia="Calibri"/>
                <w:sz w:val="20"/>
                <w:szCs w:val="20"/>
                <w:lang w:val="kk"/>
              </w:rPr>
              <w:t>8121-4-002</w:t>
            </w:r>
          </w:p>
          <w:p w14:paraId="3471D8A7" w14:textId="77777777" w:rsidR="00C7238B" w:rsidRPr="00721335" w:rsidRDefault="00C7238B" w:rsidP="00C7238B">
            <w:pPr>
              <w:jc w:val="center"/>
              <w:rPr>
                <w:rFonts w:eastAsia="Calibri"/>
                <w:sz w:val="20"/>
                <w:szCs w:val="20"/>
              </w:rPr>
            </w:pPr>
            <w:r w:rsidRPr="00721335">
              <w:rPr>
                <w:rFonts w:eastAsia="Calibri"/>
                <w:sz w:val="20"/>
                <w:szCs w:val="20"/>
                <w:lang w:val="kk"/>
              </w:rPr>
              <w:t>Бағалы металдар өндірісіндегі аппаратшы</w:t>
            </w:r>
          </w:p>
          <w:p w14:paraId="0E914A80" w14:textId="77777777" w:rsidR="00C7238B" w:rsidRPr="00721335" w:rsidRDefault="00C7238B" w:rsidP="00C7238B">
            <w:pPr>
              <w:jc w:val="center"/>
              <w:rPr>
                <w:rFonts w:eastAsia="Calibri"/>
                <w:sz w:val="20"/>
                <w:szCs w:val="20"/>
              </w:rPr>
            </w:pPr>
          </w:p>
          <w:p w14:paraId="76E3BD14" w14:textId="77777777" w:rsidR="00C7238B" w:rsidRPr="00721335" w:rsidRDefault="00C7238B" w:rsidP="00C7238B">
            <w:pPr>
              <w:jc w:val="center"/>
              <w:rPr>
                <w:rFonts w:eastAsia="Calibri"/>
                <w:sz w:val="20"/>
                <w:szCs w:val="20"/>
              </w:rPr>
            </w:pPr>
            <w:r w:rsidRPr="00721335">
              <w:rPr>
                <w:rFonts w:eastAsia="Calibri"/>
                <w:sz w:val="20"/>
                <w:szCs w:val="20"/>
                <w:lang w:val="kk"/>
              </w:rPr>
              <w:t>8121-4-003</w:t>
            </w:r>
          </w:p>
          <w:p w14:paraId="19D9AB65" w14:textId="77777777" w:rsidR="00C7238B" w:rsidRPr="00721335" w:rsidRDefault="00C7238B" w:rsidP="00C7238B">
            <w:pPr>
              <w:jc w:val="center"/>
              <w:rPr>
                <w:rFonts w:eastAsia="Calibri"/>
                <w:sz w:val="20"/>
                <w:szCs w:val="20"/>
              </w:rPr>
            </w:pPr>
            <w:r w:rsidRPr="00721335">
              <w:rPr>
                <w:rFonts w:eastAsia="Calibri"/>
                <w:sz w:val="20"/>
                <w:szCs w:val="20"/>
                <w:lang w:val="kk"/>
              </w:rPr>
              <w:t>Қатты қорытпалар мен отқа төзімді металдар өндірісіндегі аппаратшы</w:t>
            </w:r>
          </w:p>
          <w:p w14:paraId="4E90F05F" w14:textId="77777777" w:rsidR="00C7238B" w:rsidRPr="00721335" w:rsidRDefault="00C7238B" w:rsidP="00C7238B">
            <w:pPr>
              <w:jc w:val="center"/>
              <w:rPr>
                <w:rFonts w:eastAsia="Calibri"/>
                <w:sz w:val="20"/>
                <w:szCs w:val="20"/>
              </w:rPr>
            </w:pPr>
          </w:p>
          <w:p w14:paraId="29624C92" w14:textId="77777777" w:rsidR="00C7238B" w:rsidRPr="00721335" w:rsidRDefault="00C7238B" w:rsidP="00C7238B">
            <w:pPr>
              <w:jc w:val="center"/>
              <w:rPr>
                <w:rFonts w:eastAsia="Calibri"/>
                <w:sz w:val="20"/>
                <w:szCs w:val="20"/>
              </w:rPr>
            </w:pPr>
            <w:r w:rsidRPr="00721335">
              <w:rPr>
                <w:rFonts w:eastAsia="Calibri"/>
                <w:sz w:val="20"/>
                <w:szCs w:val="20"/>
                <w:lang w:val="kk"/>
              </w:rPr>
              <w:t>8121-4-004</w:t>
            </w:r>
          </w:p>
          <w:p w14:paraId="3B2051A2" w14:textId="77777777" w:rsidR="00C7238B" w:rsidRPr="00721335" w:rsidRDefault="00C7238B" w:rsidP="00C7238B">
            <w:pPr>
              <w:jc w:val="center"/>
              <w:rPr>
                <w:rFonts w:eastAsia="Calibri"/>
                <w:sz w:val="20"/>
                <w:szCs w:val="20"/>
              </w:rPr>
            </w:pPr>
            <w:r w:rsidRPr="00721335">
              <w:rPr>
                <w:rFonts w:eastAsia="Calibri"/>
                <w:sz w:val="20"/>
                <w:szCs w:val="20"/>
                <w:lang w:val="kk"/>
              </w:rPr>
              <w:t>Титан және сирек металдар өндірісіндегі аппаратшы</w:t>
            </w:r>
          </w:p>
          <w:p w14:paraId="61E89076" w14:textId="77777777" w:rsidR="00C7238B" w:rsidRPr="00721335" w:rsidRDefault="00C7238B" w:rsidP="00C7238B">
            <w:pPr>
              <w:jc w:val="center"/>
              <w:rPr>
                <w:rFonts w:eastAsia="Calibri"/>
                <w:sz w:val="20"/>
                <w:szCs w:val="20"/>
              </w:rPr>
            </w:pPr>
          </w:p>
          <w:p w14:paraId="31FAEC30" w14:textId="77777777" w:rsidR="00C7238B" w:rsidRPr="00721335" w:rsidRDefault="00C7238B" w:rsidP="00C7238B">
            <w:pPr>
              <w:jc w:val="center"/>
              <w:rPr>
                <w:rFonts w:eastAsia="Calibri"/>
                <w:sz w:val="20"/>
                <w:szCs w:val="20"/>
              </w:rPr>
            </w:pPr>
            <w:r w:rsidRPr="00721335">
              <w:rPr>
                <w:rFonts w:eastAsia="Calibri"/>
                <w:sz w:val="20"/>
                <w:szCs w:val="20"/>
                <w:lang w:val="kk"/>
              </w:rPr>
              <w:t>8121-4-005</w:t>
            </w:r>
          </w:p>
          <w:p w14:paraId="0243C7CE" w14:textId="77777777" w:rsidR="00C7238B" w:rsidRPr="00721335" w:rsidRDefault="00C7238B" w:rsidP="00C7238B">
            <w:pPr>
              <w:jc w:val="center"/>
              <w:rPr>
                <w:rFonts w:eastAsia="Calibri"/>
                <w:sz w:val="20"/>
                <w:szCs w:val="20"/>
              </w:rPr>
            </w:pPr>
            <w:r w:rsidRPr="00721335">
              <w:rPr>
                <w:rFonts w:eastAsia="Calibri"/>
                <w:sz w:val="20"/>
                <w:szCs w:val="20"/>
                <w:lang w:val="kk"/>
              </w:rPr>
              <w:t>Монокристалдар мен таспаларды өсіру жөніндегі аппаратшы</w:t>
            </w:r>
          </w:p>
          <w:p w14:paraId="7D54DF8E" w14:textId="77777777" w:rsidR="00C7238B" w:rsidRPr="00721335" w:rsidRDefault="00C7238B" w:rsidP="00C7238B">
            <w:pPr>
              <w:jc w:val="center"/>
              <w:rPr>
                <w:rFonts w:eastAsia="Calibri"/>
                <w:sz w:val="20"/>
                <w:szCs w:val="20"/>
              </w:rPr>
            </w:pPr>
          </w:p>
          <w:p w14:paraId="3C1153DC" w14:textId="77777777" w:rsidR="00C7238B" w:rsidRPr="00721335" w:rsidRDefault="00C7238B" w:rsidP="00C7238B">
            <w:pPr>
              <w:jc w:val="center"/>
              <w:rPr>
                <w:rFonts w:eastAsia="Calibri"/>
                <w:sz w:val="20"/>
                <w:szCs w:val="20"/>
              </w:rPr>
            </w:pPr>
            <w:r w:rsidRPr="00721335">
              <w:rPr>
                <w:rFonts w:eastAsia="Calibri"/>
                <w:sz w:val="20"/>
                <w:szCs w:val="20"/>
                <w:lang w:val="kk"/>
              </w:rPr>
              <w:t>8121-4-013</w:t>
            </w:r>
          </w:p>
          <w:p w14:paraId="7FCAE07B" w14:textId="77777777" w:rsidR="00C7238B" w:rsidRPr="00721335" w:rsidRDefault="00C7238B" w:rsidP="00C7238B">
            <w:pPr>
              <w:jc w:val="center"/>
              <w:rPr>
                <w:rFonts w:eastAsia="Calibri"/>
                <w:sz w:val="20"/>
                <w:szCs w:val="20"/>
              </w:rPr>
            </w:pPr>
            <w:r w:rsidRPr="00721335">
              <w:rPr>
                <w:rFonts w:eastAsia="Calibri"/>
                <w:sz w:val="20"/>
                <w:szCs w:val="20"/>
                <w:lang w:val="kk"/>
              </w:rPr>
              <w:t>Анод құюшы</w:t>
            </w:r>
          </w:p>
          <w:p w14:paraId="2512CC6A" w14:textId="77777777" w:rsidR="00C7238B" w:rsidRPr="00721335" w:rsidRDefault="00C7238B" w:rsidP="00C7238B">
            <w:pPr>
              <w:jc w:val="center"/>
              <w:rPr>
                <w:rFonts w:eastAsia="Calibri"/>
                <w:sz w:val="20"/>
                <w:szCs w:val="20"/>
              </w:rPr>
            </w:pPr>
          </w:p>
          <w:p w14:paraId="5D38D08E" w14:textId="77777777" w:rsidR="00C7238B" w:rsidRPr="00721335" w:rsidRDefault="00C7238B" w:rsidP="00C7238B">
            <w:pPr>
              <w:jc w:val="center"/>
              <w:rPr>
                <w:rFonts w:eastAsia="Calibri"/>
                <w:sz w:val="20"/>
                <w:szCs w:val="20"/>
              </w:rPr>
            </w:pPr>
            <w:r w:rsidRPr="00721335">
              <w:rPr>
                <w:rFonts w:eastAsia="Calibri"/>
                <w:sz w:val="20"/>
                <w:szCs w:val="20"/>
                <w:lang w:val="kk"/>
              </w:rPr>
              <w:t>8121-4-014</w:t>
            </w:r>
          </w:p>
          <w:p w14:paraId="67A5AD74" w14:textId="77777777" w:rsidR="00C7238B" w:rsidRPr="00721335" w:rsidRDefault="00C7238B" w:rsidP="00C7238B">
            <w:pPr>
              <w:jc w:val="center"/>
              <w:rPr>
                <w:rFonts w:eastAsia="Calibri"/>
                <w:sz w:val="20"/>
                <w:szCs w:val="20"/>
              </w:rPr>
            </w:pPr>
            <w:r w:rsidRPr="00721335">
              <w:rPr>
                <w:rFonts w:eastAsia="Calibri"/>
                <w:sz w:val="20"/>
                <w:szCs w:val="20"/>
                <w:lang w:val="kk"/>
              </w:rPr>
              <w:t>Металл құюшы</w:t>
            </w:r>
          </w:p>
          <w:p w14:paraId="59FC1B1F" w14:textId="77777777" w:rsidR="00C7238B" w:rsidRPr="00721335" w:rsidRDefault="00C7238B" w:rsidP="00C7238B">
            <w:pPr>
              <w:jc w:val="center"/>
              <w:rPr>
                <w:rFonts w:eastAsia="Calibri"/>
                <w:sz w:val="20"/>
                <w:szCs w:val="20"/>
              </w:rPr>
            </w:pPr>
          </w:p>
          <w:p w14:paraId="37A96840" w14:textId="77777777" w:rsidR="00C7238B" w:rsidRPr="00721335" w:rsidRDefault="00C7238B" w:rsidP="00C7238B">
            <w:pPr>
              <w:jc w:val="center"/>
              <w:rPr>
                <w:rFonts w:eastAsia="Calibri"/>
                <w:sz w:val="20"/>
                <w:szCs w:val="20"/>
              </w:rPr>
            </w:pPr>
            <w:r w:rsidRPr="00721335">
              <w:rPr>
                <w:rFonts w:eastAsia="Calibri"/>
                <w:sz w:val="20"/>
                <w:szCs w:val="20"/>
                <w:lang w:val="kk"/>
              </w:rPr>
              <w:t>8121-4-015</w:t>
            </w:r>
          </w:p>
          <w:p w14:paraId="79113FFB" w14:textId="77777777" w:rsidR="00C7238B" w:rsidRPr="00721335" w:rsidRDefault="00C7238B" w:rsidP="00C7238B">
            <w:pPr>
              <w:jc w:val="center"/>
              <w:rPr>
                <w:rFonts w:eastAsia="Calibri"/>
                <w:sz w:val="20"/>
                <w:szCs w:val="20"/>
              </w:rPr>
            </w:pPr>
            <w:r w:rsidRPr="00721335">
              <w:rPr>
                <w:rFonts w:eastAsia="Calibri"/>
                <w:sz w:val="20"/>
                <w:szCs w:val="20"/>
                <w:lang w:val="kk"/>
              </w:rPr>
              <w:t>Қорғасын-қалайы қорытпаларын құюшы</w:t>
            </w:r>
          </w:p>
          <w:p w14:paraId="25D06D22" w14:textId="77777777" w:rsidR="00C7238B" w:rsidRPr="00721335" w:rsidRDefault="00C7238B" w:rsidP="00C7238B">
            <w:pPr>
              <w:jc w:val="center"/>
              <w:rPr>
                <w:rFonts w:eastAsia="Calibri"/>
                <w:sz w:val="20"/>
                <w:szCs w:val="20"/>
              </w:rPr>
            </w:pPr>
          </w:p>
          <w:p w14:paraId="47F76906" w14:textId="77777777" w:rsidR="00C7238B" w:rsidRPr="00721335" w:rsidRDefault="00C7238B" w:rsidP="00C7238B">
            <w:pPr>
              <w:jc w:val="center"/>
              <w:rPr>
                <w:rFonts w:eastAsia="Calibri"/>
                <w:sz w:val="20"/>
                <w:szCs w:val="20"/>
              </w:rPr>
            </w:pPr>
            <w:r w:rsidRPr="00721335">
              <w:rPr>
                <w:rFonts w:eastAsia="Calibri"/>
                <w:sz w:val="20"/>
                <w:szCs w:val="20"/>
                <w:lang w:val="kk"/>
              </w:rPr>
              <w:t>8121-4-016</w:t>
            </w:r>
          </w:p>
          <w:p w14:paraId="7984E371" w14:textId="77777777" w:rsidR="00C7238B" w:rsidRPr="00721335" w:rsidRDefault="00C7238B" w:rsidP="00C7238B">
            <w:pPr>
              <w:jc w:val="center"/>
              <w:rPr>
                <w:rFonts w:eastAsia="Calibri"/>
                <w:sz w:val="20"/>
                <w:szCs w:val="20"/>
              </w:rPr>
            </w:pPr>
            <w:r w:rsidRPr="00721335">
              <w:rPr>
                <w:rFonts w:eastAsia="Calibri"/>
                <w:sz w:val="20"/>
                <w:szCs w:val="20"/>
                <w:lang w:val="kk"/>
              </w:rPr>
              <w:t>Құюшы-құбыршы</w:t>
            </w:r>
          </w:p>
          <w:p w14:paraId="7A166533" w14:textId="77777777" w:rsidR="00C7238B" w:rsidRPr="00721335" w:rsidRDefault="00C7238B" w:rsidP="00C7238B">
            <w:pPr>
              <w:jc w:val="center"/>
              <w:rPr>
                <w:rFonts w:eastAsia="Calibri"/>
                <w:sz w:val="20"/>
                <w:szCs w:val="20"/>
              </w:rPr>
            </w:pPr>
          </w:p>
          <w:p w14:paraId="48355F2C" w14:textId="77777777" w:rsidR="00C7238B" w:rsidRPr="00721335" w:rsidRDefault="00C7238B" w:rsidP="00C7238B">
            <w:pPr>
              <w:jc w:val="center"/>
              <w:rPr>
                <w:rFonts w:eastAsia="Calibri"/>
                <w:sz w:val="20"/>
                <w:szCs w:val="20"/>
              </w:rPr>
            </w:pPr>
            <w:r w:rsidRPr="00721335">
              <w:rPr>
                <w:rFonts w:eastAsia="Calibri"/>
                <w:sz w:val="20"/>
                <w:szCs w:val="20"/>
                <w:lang w:val="kk"/>
              </w:rPr>
              <w:t>8121-4-017</w:t>
            </w:r>
          </w:p>
          <w:p w14:paraId="4290E863" w14:textId="77777777" w:rsidR="00C7238B" w:rsidRPr="00721335" w:rsidRDefault="00C7238B" w:rsidP="00C7238B">
            <w:pPr>
              <w:jc w:val="center"/>
              <w:rPr>
                <w:rFonts w:eastAsia="Calibri"/>
                <w:sz w:val="20"/>
                <w:szCs w:val="20"/>
              </w:rPr>
            </w:pPr>
            <w:r w:rsidRPr="00721335">
              <w:rPr>
                <w:rFonts w:eastAsia="Calibri"/>
                <w:sz w:val="20"/>
                <w:szCs w:val="20"/>
                <w:lang w:val="kk"/>
              </w:rPr>
              <w:lastRenderedPageBreak/>
              <w:t>Пресс-сымдарды дайындаушы-баптаушы</w:t>
            </w:r>
          </w:p>
          <w:p w14:paraId="4C2FE9CB" w14:textId="77777777" w:rsidR="00C7238B" w:rsidRPr="00721335" w:rsidRDefault="00C7238B" w:rsidP="00C7238B">
            <w:pPr>
              <w:jc w:val="center"/>
              <w:rPr>
                <w:rFonts w:eastAsia="Calibri"/>
                <w:sz w:val="20"/>
                <w:szCs w:val="20"/>
              </w:rPr>
            </w:pPr>
          </w:p>
          <w:p w14:paraId="6528E3B1" w14:textId="77777777" w:rsidR="00C7238B" w:rsidRPr="00721335" w:rsidRDefault="00C7238B" w:rsidP="00C7238B">
            <w:pPr>
              <w:jc w:val="center"/>
              <w:rPr>
                <w:rFonts w:eastAsia="Calibri"/>
                <w:sz w:val="20"/>
                <w:szCs w:val="20"/>
              </w:rPr>
            </w:pPr>
            <w:r w:rsidRPr="00721335">
              <w:rPr>
                <w:rFonts w:eastAsia="Calibri"/>
                <w:sz w:val="20"/>
                <w:szCs w:val="20"/>
                <w:lang w:val="kk"/>
              </w:rPr>
              <w:t>8121-4-018</w:t>
            </w:r>
          </w:p>
          <w:p w14:paraId="6CB3DA0F" w14:textId="77777777" w:rsidR="00C7238B" w:rsidRPr="00721335" w:rsidRDefault="00C7238B" w:rsidP="00C7238B">
            <w:pPr>
              <w:jc w:val="center"/>
              <w:rPr>
                <w:rFonts w:eastAsia="Calibri"/>
                <w:sz w:val="20"/>
                <w:szCs w:val="20"/>
              </w:rPr>
            </w:pPr>
            <w:r w:rsidRPr="00721335">
              <w:rPr>
                <w:rFonts w:eastAsia="Calibri"/>
                <w:sz w:val="20"/>
                <w:szCs w:val="20"/>
                <w:lang w:val="kk"/>
              </w:rPr>
              <w:t>Кантовшы-кабинашы</w:t>
            </w:r>
          </w:p>
          <w:p w14:paraId="4AC16CB5" w14:textId="77777777" w:rsidR="00C7238B" w:rsidRPr="00721335" w:rsidRDefault="00C7238B" w:rsidP="00C7238B">
            <w:pPr>
              <w:jc w:val="center"/>
              <w:rPr>
                <w:rFonts w:eastAsia="Calibri"/>
                <w:sz w:val="20"/>
                <w:szCs w:val="20"/>
              </w:rPr>
            </w:pPr>
          </w:p>
          <w:p w14:paraId="79742DF2" w14:textId="77777777" w:rsidR="00C7238B" w:rsidRPr="00721335" w:rsidRDefault="00C7238B" w:rsidP="00C7238B">
            <w:pPr>
              <w:jc w:val="center"/>
              <w:rPr>
                <w:rFonts w:eastAsia="Calibri"/>
                <w:sz w:val="20"/>
                <w:szCs w:val="20"/>
              </w:rPr>
            </w:pPr>
            <w:r w:rsidRPr="00721335">
              <w:rPr>
                <w:rFonts w:eastAsia="Calibri"/>
                <w:sz w:val="20"/>
                <w:szCs w:val="20"/>
                <w:lang w:val="kk"/>
              </w:rPr>
              <w:t>8121-4-019</w:t>
            </w:r>
          </w:p>
          <w:p w14:paraId="7913A714" w14:textId="77777777" w:rsidR="00C7238B" w:rsidRPr="00721335" w:rsidRDefault="00C7238B" w:rsidP="00C7238B">
            <w:pPr>
              <w:jc w:val="center"/>
              <w:rPr>
                <w:rFonts w:eastAsia="Calibri"/>
                <w:sz w:val="20"/>
                <w:szCs w:val="20"/>
              </w:rPr>
            </w:pPr>
            <w:r w:rsidRPr="00721335">
              <w:rPr>
                <w:rFonts w:eastAsia="Calibri"/>
                <w:sz w:val="20"/>
                <w:szCs w:val="20"/>
                <w:lang w:val="kk"/>
              </w:rPr>
              <w:t>Престегі құбырларды калибрлеуші</w:t>
            </w:r>
          </w:p>
          <w:p w14:paraId="01FDA860" w14:textId="77777777" w:rsidR="00C7238B" w:rsidRPr="00721335" w:rsidRDefault="00C7238B" w:rsidP="00C7238B">
            <w:pPr>
              <w:jc w:val="center"/>
              <w:rPr>
                <w:rFonts w:eastAsia="Calibri"/>
                <w:sz w:val="20"/>
                <w:szCs w:val="20"/>
              </w:rPr>
            </w:pPr>
          </w:p>
          <w:p w14:paraId="7B3112F5" w14:textId="77777777" w:rsidR="00C7238B" w:rsidRPr="00721335" w:rsidRDefault="00C7238B" w:rsidP="00C7238B">
            <w:pPr>
              <w:jc w:val="center"/>
              <w:rPr>
                <w:rFonts w:eastAsia="Calibri"/>
                <w:sz w:val="20"/>
                <w:szCs w:val="20"/>
              </w:rPr>
            </w:pPr>
            <w:r w:rsidRPr="00721335">
              <w:rPr>
                <w:rFonts w:eastAsia="Calibri"/>
                <w:sz w:val="20"/>
                <w:szCs w:val="20"/>
                <w:lang w:val="kk"/>
              </w:rPr>
              <w:t>8121-4-020</w:t>
            </w:r>
          </w:p>
          <w:p w14:paraId="24B14807" w14:textId="77777777" w:rsidR="00C7238B" w:rsidRPr="00721335" w:rsidRDefault="00C7238B" w:rsidP="00C7238B">
            <w:pPr>
              <w:jc w:val="center"/>
              <w:rPr>
                <w:rFonts w:eastAsia="Calibri"/>
                <w:sz w:val="20"/>
                <w:szCs w:val="20"/>
              </w:rPr>
            </w:pPr>
            <w:r w:rsidRPr="00721335">
              <w:rPr>
                <w:rFonts w:eastAsia="Calibri"/>
                <w:sz w:val="20"/>
                <w:szCs w:val="20"/>
                <w:lang w:val="kk"/>
              </w:rPr>
              <w:t>Шелек</w:t>
            </w:r>
          </w:p>
          <w:p w14:paraId="40250B3C" w14:textId="77777777" w:rsidR="00C7238B" w:rsidRPr="00721335" w:rsidRDefault="00C7238B" w:rsidP="00C7238B">
            <w:pPr>
              <w:jc w:val="center"/>
              <w:rPr>
                <w:rFonts w:eastAsia="Calibri"/>
                <w:sz w:val="20"/>
                <w:szCs w:val="20"/>
              </w:rPr>
            </w:pPr>
          </w:p>
          <w:p w14:paraId="682CDCB4" w14:textId="77777777" w:rsidR="00C7238B" w:rsidRPr="00721335" w:rsidRDefault="00C7238B" w:rsidP="00C7238B">
            <w:pPr>
              <w:jc w:val="center"/>
              <w:rPr>
                <w:rFonts w:eastAsia="Calibri"/>
                <w:sz w:val="20"/>
                <w:szCs w:val="20"/>
              </w:rPr>
            </w:pPr>
            <w:r w:rsidRPr="00721335">
              <w:rPr>
                <w:rFonts w:eastAsia="Calibri"/>
                <w:sz w:val="20"/>
                <w:szCs w:val="20"/>
                <w:lang w:val="kk"/>
              </w:rPr>
              <w:t>8121-4-023</w:t>
            </w:r>
          </w:p>
          <w:p w14:paraId="1C1BD26A" w14:textId="77777777" w:rsidR="00C7238B" w:rsidRPr="00721335" w:rsidRDefault="00C7238B" w:rsidP="00C7238B">
            <w:pPr>
              <w:jc w:val="center"/>
              <w:rPr>
                <w:rFonts w:eastAsia="Calibri"/>
                <w:sz w:val="20"/>
                <w:szCs w:val="20"/>
              </w:rPr>
            </w:pPr>
            <w:r w:rsidRPr="00721335">
              <w:rPr>
                <w:rFonts w:eastAsia="Calibri"/>
                <w:sz w:val="20"/>
                <w:szCs w:val="20"/>
                <w:lang w:val="kk"/>
              </w:rPr>
              <w:t>Вакуумдық, центрифугалық-вакуумдық және центрифугалық құюшы</w:t>
            </w:r>
          </w:p>
          <w:p w14:paraId="7263EAFF" w14:textId="77777777" w:rsidR="00C7238B" w:rsidRPr="00721335" w:rsidRDefault="00C7238B" w:rsidP="00C7238B">
            <w:pPr>
              <w:jc w:val="center"/>
              <w:rPr>
                <w:rFonts w:eastAsia="Calibri"/>
                <w:sz w:val="20"/>
                <w:szCs w:val="20"/>
              </w:rPr>
            </w:pPr>
          </w:p>
          <w:p w14:paraId="7E3B2534" w14:textId="77777777" w:rsidR="00C7238B" w:rsidRPr="00721335" w:rsidRDefault="00C7238B" w:rsidP="00C7238B">
            <w:pPr>
              <w:jc w:val="center"/>
              <w:rPr>
                <w:rFonts w:eastAsia="Calibri"/>
                <w:sz w:val="20"/>
                <w:szCs w:val="20"/>
              </w:rPr>
            </w:pPr>
            <w:r w:rsidRPr="00721335">
              <w:rPr>
                <w:rFonts w:eastAsia="Calibri"/>
                <w:sz w:val="20"/>
                <w:szCs w:val="20"/>
                <w:lang w:val="kk"/>
              </w:rPr>
              <w:t>8121-4-024</w:t>
            </w:r>
          </w:p>
          <w:p w14:paraId="3E0F43BC" w14:textId="77777777" w:rsidR="00C7238B" w:rsidRPr="00721335" w:rsidRDefault="00C7238B" w:rsidP="00C7238B">
            <w:pPr>
              <w:jc w:val="center"/>
              <w:rPr>
                <w:rFonts w:eastAsia="Calibri"/>
                <w:sz w:val="20"/>
                <w:szCs w:val="20"/>
              </w:rPr>
            </w:pPr>
            <w:r w:rsidRPr="00721335">
              <w:rPr>
                <w:rFonts w:eastAsia="Calibri"/>
                <w:sz w:val="20"/>
                <w:szCs w:val="20"/>
                <w:lang w:val="kk"/>
              </w:rPr>
              <w:t>Қорғасын қорытпаларынан жасалған бұйымдарды құюшы</w:t>
            </w:r>
          </w:p>
          <w:p w14:paraId="6AA66946" w14:textId="77777777" w:rsidR="00C7238B" w:rsidRPr="00721335" w:rsidRDefault="00C7238B" w:rsidP="00C7238B">
            <w:pPr>
              <w:jc w:val="center"/>
              <w:rPr>
                <w:rFonts w:eastAsia="Calibri"/>
                <w:sz w:val="20"/>
                <w:szCs w:val="20"/>
              </w:rPr>
            </w:pPr>
          </w:p>
          <w:p w14:paraId="0D218470" w14:textId="77777777" w:rsidR="00C7238B" w:rsidRPr="00721335" w:rsidRDefault="00C7238B" w:rsidP="00C7238B">
            <w:pPr>
              <w:jc w:val="center"/>
              <w:rPr>
                <w:rFonts w:eastAsia="Calibri"/>
                <w:sz w:val="20"/>
                <w:szCs w:val="20"/>
              </w:rPr>
            </w:pPr>
            <w:r w:rsidRPr="00721335">
              <w:rPr>
                <w:rFonts w:eastAsia="Calibri"/>
                <w:sz w:val="20"/>
                <w:szCs w:val="20"/>
                <w:lang w:val="kk"/>
              </w:rPr>
              <w:t>8121-4-025</w:t>
            </w:r>
          </w:p>
          <w:p w14:paraId="59E286A4" w14:textId="77777777" w:rsidR="00C7238B" w:rsidRPr="00721335" w:rsidRDefault="00C7238B" w:rsidP="00C7238B">
            <w:pPr>
              <w:jc w:val="center"/>
              <w:rPr>
                <w:rFonts w:eastAsia="Calibri"/>
                <w:sz w:val="20"/>
                <w:szCs w:val="20"/>
              </w:rPr>
            </w:pPr>
            <w:r w:rsidRPr="00721335">
              <w:rPr>
                <w:rFonts w:eastAsia="Calibri"/>
                <w:sz w:val="20"/>
                <w:szCs w:val="20"/>
                <w:lang w:val="kk"/>
              </w:rPr>
              <w:t>Металдар мен қорытпаларды құюшы</w:t>
            </w:r>
          </w:p>
          <w:p w14:paraId="62542621" w14:textId="77777777" w:rsidR="00C7238B" w:rsidRPr="00721335" w:rsidRDefault="00C7238B" w:rsidP="00C7238B">
            <w:pPr>
              <w:jc w:val="center"/>
              <w:rPr>
                <w:rFonts w:eastAsia="Calibri"/>
                <w:sz w:val="20"/>
                <w:szCs w:val="20"/>
              </w:rPr>
            </w:pPr>
          </w:p>
          <w:p w14:paraId="5147B70C" w14:textId="77777777" w:rsidR="00C7238B" w:rsidRPr="00721335" w:rsidRDefault="00C7238B" w:rsidP="00C7238B">
            <w:pPr>
              <w:jc w:val="center"/>
              <w:rPr>
                <w:rFonts w:eastAsia="Calibri"/>
                <w:sz w:val="20"/>
                <w:szCs w:val="20"/>
              </w:rPr>
            </w:pPr>
            <w:r w:rsidRPr="00721335">
              <w:rPr>
                <w:rFonts w:eastAsia="Calibri"/>
                <w:sz w:val="20"/>
                <w:szCs w:val="20"/>
                <w:lang w:val="kk"/>
              </w:rPr>
              <w:t>8121-4-026</w:t>
            </w:r>
          </w:p>
          <w:p w14:paraId="47463940" w14:textId="77777777" w:rsidR="00C7238B" w:rsidRPr="00721335" w:rsidRDefault="00C7238B" w:rsidP="00C7238B">
            <w:pPr>
              <w:jc w:val="center"/>
              <w:rPr>
                <w:rFonts w:eastAsia="Calibri"/>
                <w:sz w:val="20"/>
                <w:szCs w:val="20"/>
              </w:rPr>
            </w:pPr>
            <w:r w:rsidRPr="00721335">
              <w:rPr>
                <w:rFonts w:eastAsia="Calibri"/>
                <w:sz w:val="20"/>
                <w:szCs w:val="20"/>
                <w:lang w:val="kk"/>
              </w:rPr>
              <w:t>Бағытталған кристалдану әдісімен құюшы</w:t>
            </w:r>
          </w:p>
          <w:p w14:paraId="6C0F29AF" w14:textId="77777777" w:rsidR="00C7238B" w:rsidRPr="00721335" w:rsidRDefault="00C7238B" w:rsidP="00C7238B">
            <w:pPr>
              <w:jc w:val="center"/>
              <w:rPr>
                <w:rFonts w:eastAsia="Calibri"/>
                <w:sz w:val="20"/>
                <w:szCs w:val="20"/>
              </w:rPr>
            </w:pPr>
          </w:p>
          <w:p w14:paraId="1CBF0BD2" w14:textId="77777777" w:rsidR="00C7238B" w:rsidRPr="00721335" w:rsidRDefault="00C7238B" w:rsidP="00C7238B">
            <w:pPr>
              <w:jc w:val="center"/>
              <w:rPr>
                <w:rFonts w:eastAsia="Calibri"/>
                <w:sz w:val="20"/>
                <w:szCs w:val="20"/>
              </w:rPr>
            </w:pPr>
            <w:r w:rsidRPr="00721335">
              <w:rPr>
                <w:rFonts w:eastAsia="Calibri"/>
                <w:sz w:val="20"/>
                <w:szCs w:val="20"/>
                <w:lang w:val="kk"/>
              </w:rPr>
              <w:t>8121-4-027</w:t>
            </w:r>
          </w:p>
          <w:p w14:paraId="68354AD5" w14:textId="77777777" w:rsidR="00C7238B" w:rsidRPr="00721335" w:rsidRDefault="00C7238B" w:rsidP="00C7238B">
            <w:pPr>
              <w:jc w:val="center"/>
              <w:rPr>
                <w:rFonts w:eastAsia="Calibri"/>
                <w:sz w:val="20"/>
                <w:szCs w:val="20"/>
              </w:rPr>
            </w:pPr>
            <w:r w:rsidRPr="00721335">
              <w:rPr>
                <w:rFonts w:eastAsia="Calibri"/>
                <w:sz w:val="20"/>
                <w:szCs w:val="20"/>
                <w:lang w:val="kk"/>
              </w:rPr>
              <w:t>Инъекциялық қалыптау машиналарында құюшы</w:t>
            </w:r>
          </w:p>
          <w:p w14:paraId="5F84BB86" w14:textId="367B5C5B" w:rsidR="00C7238B" w:rsidRDefault="00C7238B" w:rsidP="00C7238B">
            <w:pPr>
              <w:jc w:val="center"/>
              <w:rPr>
                <w:rFonts w:eastAsia="Calibri"/>
                <w:sz w:val="20"/>
                <w:szCs w:val="20"/>
              </w:rPr>
            </w:pPr>
          </w:p>
          <w:p w14:paraId="5C7CB993" w14:textId="77777777" w:rsidR="000057C0" w:rsidRPr="0075741C" w:rsidRDefault="000057C0" w:rsidP="000057C0">
            <w:pPr>
              <w:jc w:val="center"/>
              <w:rPr>
                <w:rFonts w:eastAsia="Calibri"/>
                <w:sz w:val="20"/>
                <w:szCs w:val="20"/>
                <w:highlight w:val="yellow"/>
              </w:rPr>
            </w:pPr>
            <w:r w:rsidRPr="0075741C">
              <w:rPr>
                <w:rFonts w:eastAsia="Calibri"/>
                <w:sz w:val="20"/>
                <w:szCs w:val="20"/>
                <w:highlight w:val="yellow"/>
              </w:rPr>
              <w:t>8121-4-028</w:t>
            </w:r>
          </w:p>
          <w:p w14:paraId="3592D185" w14:textId="35C8EE79" w:rsidR="000057C0" w:rsidRDefault="000057C0" w:rsidP="00C7238B">
            <w:pPr>
              <w:jc w:val="center"/>
              <w:rPr>
                <w:rFonts w:eastAsia="Calibri"/>
                <w:sz w:val="20"/>
                <w:szCs w:val="20"/>
              </w:rPr>
            </w:pPr>
            <w:r w:rsidRPr="000057C0">
              <w:rPr>
                <w:rFonts w:eastAsia="Calibri"/>
                <w:sz w:val="20"/>
                <w:szCs w:val="20"/>
                <w:highlight w:val="yellow"/>
              </w:rPr>
              <w:t>Көркем бұйымдарды құюшы</w:t>
            </w:r>
          </w:p>
          <w:p w14:paraId="787159AB" w14:textId="77777777" w:rsidR="000057C0" w:rsidRPr="00721335" w:rsidRDefault="000057C0" w:rsidP="00C7238B">
            <w:pPr>
              <w:jc w:val="center"/>
              <w:rPr>
                <w:rFonts w:eastAsia="Calibri"/>
                <w:sz w:val="20"/>
                <w:szCs w:val="20"/>
              </w:rPr>
            </w:pPr>
          </w:p>
          <w:p w14:paraId="021ADDF9" w14:textId="77777777" w:rsidR="00C7238B" w:rsidRPr="00721335" w:rsidRDefault="00C7238B" w:rsidP="00C7238B">
            <w:pPr>
              <w:jc w:val="center"/>
              <w:rPr>
                <w:rFonts w:eastAsia="Calibri"/>
                <w:sz w:val="20"/>
                <w:szCs w:val="20"/>
              </w:rPr>
            </w:pPr>
            <w:r w:rsidRPr="00721335">
              <w:rPr>
                <w:rFonts w:eastAsia="Calibri"/>
                <w:sz w:val="20"/>
                <w:szCs w:val="20"/>
                <w:lang w:val="kk"/>
              </w:rPr>
              <w:t>8121-4-029</w:t>
            </w:r>
          </w:p>
          <w:p w14:paraId="5BC24836" w14:textId="77777777" w:rsidR="00C7238B" w:rsidRPr="00721335" w:rsidRDefault="00C7238B" w:rsidP="00C7238B">
            <w:pPr>
              <w:jc w:val="center"/>
              <w:rPr>
                <w:rFonts w:eastAsia="Calibri"/>
                <w:sz w:val="20"/>
                <w:szCs w:val="20"/>
              </w:rPr>
            </w:pPr>
            <w:r w:rsidRPr="00721335">
              <w:rPr>
                <w:rFonts w:eastAsia="Calibri"/>
                <w:sz w:val="20"/>
                <w:szCs w:val="20"/>
                <w:lang w:val="kk"/>
              </w:rPr>
              <w:t>Түсті металдарды құюшы</w:t>
            </w:r>
          </w:p>
          <w:p w14:paraId="475926A5" w14:textId="77777777" w:rsidR="00C7238B" w:rsidRPr="00721335" w:rsidRDefault="00C7238B" w:rsidP="00C7238B">
            <w:pPr>
              <w:jc w:val="center"/>
              <w:rPr>
                <w:rFonts w:eastAsia="Calibri"/>
                <w:sz w:val="20"/>
                <w:szCs w:val="20"/>
              </w:rPr>
            </w:pPr>
          </w:p>
          <w:p w14:paraId="422C6F6B" w14:textId="77777777" w:rsidR="00C7238B" w:rsidRPr="00721335" w:rsidRDefault="00C7238B" w:rsidP="00C7238B">
            <w:pPr>
              <w:jc w:val="center"/>
              <w:rPr>
                <w:rFonts w:eastAsia="Calibri"/>
                <w:sz w:val="20"/>
                <w:szCs w:val="20"/>
              </w:rPr>
            </w:pPr>
            <w:r w:rsidRPr="00721335">
              <w:rPr>
                <w:rFonts w:eastAsia="Calibri"/>
                <w:sz w:val="20"/>
                <w:szCs w:val="20"/>
                <w:lang w:val="kk"/>
              </w:rPr>
              <w:t>8121-4-030</w:t>
            </w:r>
          </w:p>
          <w:p w14:paraId="3DBB2FCB" w14:textId="77777777" w:rsidR="00C7238B" w:rsidRPr="00721335" w:rsidRDefault="00C7238B" w:rsidP="00C7238B">
            <w:pPr>
              <w:jc w:val="center"/>
              <w:rPr>
                <w:rFonts w:eastAsia="Calibri"/>
                <w:sz w:val="20"/>
                <w:szCs w:val="20"/>
              </w:rPr>
            </w:pPr>
            <w:r w:rsidRPr="00721335">
              <w:rPr>
                <w:rFonts w:eastAsia="Calibri"/>
                <w:sz w:val="20"/>
                <w:szCs w:val="20"/>
                <w:lang w:val="kk"/>
              </w:rPr>
              <w:t>Прокат станының жетекші қозғалтқышының машинисі</w:t>
            </w:r>
          </w:p>
          <w:p w14:paraId="51254301" w14:textId="77777777" w:rsidR="00C7238B" w:rsidRPr="00721335" w:rsidRDefault="00C7238B" w:rsidP="00C7238B">
            <w:pPr>
              <w:jc w:val="center"/>
              <w:rPr>
                <w:rFonts w:eastAsia="Calibri"/>
                <w:sz w:val="20"/>
                <w:szCs w:val="20"/>
              </w:rPr>
            </w:pPr>
          </w:p>
          <w:p w14:paraId="1D88696A" w14:textId="77777777" w:rsidR="00C7238B" w:rsidRPr="00721335" w:rsidRDefault="00C7238B" w:rsidP="00C7238B">
            <w:pPr>
              <w:jc w:val="center"/>
              <w:rPr>
                <w:rFonts w:eastAsia="Calibri"/>
                <w:sz w:val="20"/>
                <w:szCs w:val="20"/>
              </w:rPr>
            </w:pPr>
            <w:r w:rsidRPr="00721335">
              <w:rPr>
                <w:rFonts w:eastAsia="Calibri"/>
                <w:sz w:val="20"/>
                <w:szCs w:val="20"/>
                <w:lang w:val="kk"/>
              </w:rPr>
              <w:t>8121-4-031</w:t>
            </w:r>
          </w:p>
          <w:p w14:paraId="1540B824" w14:textId="77777777" w:rsidR="00C7238B" w:rsidRPr="00721335" w:rsidRDefault="00C7238B" w:rsidP="00C7238B">
            <w:pPr>
              <w:jc w:val="center"/>
              <w:rPr>
                <w:rFonts w:eastAsia="Calibri"/>
                <w:sz w:val="20"/>
                <w:szCs w:val="20"/>
              </w:rPr>
            </w:pPr>
            <w:r w:rsidRPr="00721335">
              <w:rPr>
                <w:rFonts w:eastAsia="Calibri"/>
                <w:sz w:val="20"/>
                <w:szCs w:val="20"/>
                <w:lang w:val="kk"/>
              </w:rPr>
              <w:t>Құймаларды гидротазарту және майлау машинисі</w:t>
            </w:r>
          </w:p>
          <w:p w14:paraId="6EE4EC21" w14:textId="77777777" w:rsidR="00C7238B" w:rsidRPr="00721335" w:rsidRDefault="00C7238B" w:rsidP="00C7238B">
            <w:pPr>
              <w:jc w:val="center"/>
              <w:rPr>
                <w:rFonts w:eastAsia="Calibri"/>
                <w:sz w:val="20"/>
                <w:szCs w:val="20"/>
              </w:rPr>
            </w:pPr>
          </w:p>
          <w:p w14:paraId="5F43B0E3" w14:textId="77777777" w:rsidR="00C7238B" w:rsidRPr="00721335" w:rsidRDefault="00C7238B" w:rsidP="00C7238B">
            <w:pPr>
              <w:jc w:val="center"/>
              <w:rPr>
                <w:rFonts w:eastAsia="Calibri"/>
                <w:sz w:val="20"/>
                <w:szCs w:val="20"/>
              </w:rPr>
            </w:pPr>
            <w:r w:rsidRPr="00721335">
              <w:rPr>
                <w:rFonts w:eastAsia="Calibri"/>
                <w:sz w:val="20"/>
                <w:szCs w:val="20"/>
                <w:lang w:val="kk"/>
              </w:rPr>
              <w:t>8121-4-032</w:t>
            </w:r>
          </w:p>
          <w:p w14:paraId="42E5DAE4" w14:textId="77777777" w:rsidR="00C7238B" w:rsidRPr="00721335" w:rsidRDefault="00C7238B" w:rsidP="00C7238B">
            <w:pPr>
              <w:jc w:val="center"/>
              <w:rPr>
                <w:rFonts w:eastAsia="Calibri"/>
                <w:sz w:val="20"/>
                <w:szCs w:val="20"/>
              </w:rPr>
            </w:pPr>
            <w:r w:rsidRPr="00721335">
              <w:rPr>
                <w:rFonts w:eastAsia="Calibri"/>
                <w:sz w:val="20"/>
                <w:szCs w:val="20"/>
                <w:lang w:val="kk"/>
              </w:rPr>
              <w:t>Гидропневматикалық қондырғы машинисі</w:t>
            </w:r>
          </w:p>
          <w:p w14:paraId="070B4249" w14:textId="77777777" w:rsidR="00C7238B" w:rsidRPr="00721335" w:rsidRDefault="00C7238B" w:rsidP="00C7238B">
            <w:pPr>
              <w:jc w:val="center"/>
              <w:rPr>
                <w:rFonts w:eastAsia="Calibri"/>
                <w:sz w:val="20"/>
                <w:szCs w:val="20"/>
              </w:rPr>
            </w:pPr>
          </w:p>
          <w:p w14:paraId="55FA9BBF" w14:textId="77777777" w:rsidR="00C7238B" w:rsidRPr="00721335" w:rsidRDefault="00C7238B" w:rsidP="00C7238B">
            <w:pPr>
              <w:jc w:val="center"/>
              <w:rPr>
                <w:rFonts w:eastAsia="Calibri"/>
                <w:sz w:val="20"/>
                <w:szCs w:val="20"/>
              </w:rPr>
            </w:pPr>
            <w:r w:rsidRPr="00721335">
              <w:rPr>
                <w:rFonts w:eastAsia="Calibri"/>
                <w:sz w:val="20"/>
                <w:szCs w:val="20"/>
                <w:lang w:val="kk"/>
              </w:rPr>
              <w:t>8121-4-033</w:t>
            </w:r>
          </w:p>
          <w:p w14:paraId="0A35D531" w14:textId="77777777" w:rsidR="00C7238B" w:rsidRPr="00721335" w:rsidRDefault="00C7238B" w:rsidP="00C7238B">
            <w:pPr>
              <w:jc w:val="center"/>
              <w:rPr>
                <w:rFonts w:eastAsia="Calibri"/>
                <w:sz w:val="20"/>
                <w:szCs w:val="20"/>
              </w:rPr>
            </w:pPr>
            <w:r w:rsidRPr="00721335">
              <w:rPr>
                <w:rFonts w:eastAsia="Calibri"/>
                <w:sz w:val="20"/>
                <w:szCs w:val="20"/>
                <w:lang w:val="kk"/>
              </w:rPr>
              <w:t>Тиеу механизмдерінің машинисі</w:t>
            </w:r>
          </w:p>
          <w:p w14:paraId="4E40745E" w14:textId="77777777" w:rsidR="00C7238B" w:rsidRPr="00721335" w:rsidRDefault="00C7238B" w:rsidP="00C7238B">
            <w:pPr>
              <w:jc w:val="center"/>
              <w:rPr>
                <w:rFonts w:eastAsia="Calibri"/>
                <w:sz w:val="20"/>
                <w:szCs w:val="20"/>
              </w:rPr>
            </w:pPr>
          </w:p>
          <w:p w14:paraId="19BD2380" w14:textId="77777777" w:rsidR="00C7238B" w:rsidRPr="00721335" w:rsidRDefault="00C7238B" w:rsidP="00C7238B">
            <w:pPr>
              <w:jc w:val="center"/>
              <w:rPr>
                <w:rFonts w:eastAsia="Calibri"/>
                <w:sz w:val="20"/>
                <w:szCs w:val="20"/>
              </w:rPr>
            </w:pPr>
            <w:r w:rsidRPr="00721335">
              <w:rPr>
                <w:rFonts w:eastAsia="Calibri"/>
                <w:sz w:val="20"/>
                <w:szCs w:val="20"/>
                <w:lang w:val="kk"/>
              </w:rPr>
              <w:t>8121-4-034</w:t>
            </w:r>
          </w:p>
          <w:p w14:paraId="0807A7D1" w14:textId="77777777" w:rsidR="00C7238B" w:rsidRPr="00721335" w:rsidRDefault="00C7238B" w:rsidP="00C7238B">
            <w:pPr>
              <w:jc w:val="center"/>
              <w:rPr>
                <w:rFonts w:eastAsia="Calibri"/>
                <w:sz w:val="20"/>
                <w:szCs w:val="20"/>
              </w:rPr>
            </w:pPr>
            <w:r w:rsidRPr="00721335">
              <w:rPr>
                <w:rFonts w:eastAsia="Calibri"/>
                <w:sz w:val="20"/>
                <w:szCs w:val="20"/>
                <w:lang w:val="kk"/>
              </w:rPr>
              <w:t>Отты тазалау машинасының машинисі</w:t>
            </w:r>
          </w:p>
          <w:p w14:paraId="28BDA6E3" w14:textId="77777777" w:rsidR="00C7238B" w:rsidRPr="00721335" w:rsidRDefault="00C7238B" w:rsidP="00C7238B">
            <w:pPr>
              <w:jc w:val="center"/>
              <w:rPr>
                <w:rFonts w:eastAsia="Calibri"/>
                <w:sz w:val="20"/>
                <w:szCs w:val="20"/>
              </w:rPr>
            </w:pPr>
          </w:p>
          <w:p w14:paraId="0EB82184" w14:textId="77777777" w:rsidR="00C7238B" w:rsidRPr="00721335" w:rsidRDefault="00C7238B" w:rsidP="00C7238B">
            <w:pPr>
              <w:jc w:val="center"/>
              <w:rPr>
                <w:rFonts w:eastAsia="Calibri"/>
                <w:sz w:val="20"/>
                <w:szCs w:val="20"/>
              </w:rPr>
            </w:pPr>
            <w:r w:rsidRPr="00721335">
              <w:rPr>
                <w:rFonts w:eastAsia="Calibri"/>
                <w:sz w:val="20"/>
                <w:szCs w:val="20"/>
                <w:lang w:val="kk"/>
              </w:rPr>
              <w:t>8121-4-035</w:t>
            </w:r>
          </w:p>
          <w:p w14:paraId="48EA90A1" w14:textId="77777777" w:rsidR="00C7238B" w:rsidRPr="00721335" w:rsidRDefault="00C7238B" w:rsidP="00C7238B">
            <w:pPr>
              <w:jc w:val="center"/>
              <w:rPr>
                <w:rFonts w:eastAsia="Calibri"/>
                <w:sz w:val="20"/>
                <w:szCs w:val="20"/>
              </w:rPr>
            </w:pPr>
            <w:r w:rsidRPr="00721335">
              <w:rPr>
                <w:rFonts w:eastAsia="Calibri"/>
                <w:sz w:val="20"/>
                <w:szCs w:val="20"/>
                <w:lang w:val="kk"/>
              </w:rPr>
              <w:t>Прокат станының кері бу машинасының машинисі</w:t>
            </w:r>
          </w:p>
          <w:p w14:paraId="69BB5BDC" w14:textId="77777777" w:rsidR="00C7238B" w:rsidRPr="00721335" w:rsidRDefault="00C7238B" w:rsidP="00C7238B">
            <w:pPr>
              <w:jc w:val="center"/>
              <w:rPr>
                <w:rFonts w:eastAsia="Calibri"/>
                <w:sz w:val="20"/>
                <w:szCs w:val="20"/>
              </w:rPr>
            </w:pPr>
          </w:p>
          <w:p w14:paraId="53BFEBED" w14:textId="77777777" w:rsidR="00C7238B" w:rsidRPr="00721335" w:rsidRDefault="00C7238B" w:rsidP="00C7238B">
            <w:pPr>
              <w:jc w:val="center"/>
              <w:rPr>
                <w:rFonts w:eastAsia="Calibri"/>
                <w:sz w:val="20"/>
                <w:szCs w:val="20"/>
              </w:rPr>
            </w:pPr>
            <w:r w:rsidRPr="00721335">
              <w:rPr>
                <w:rFonts w:eastAsia="Calibri"/>
                <w:sz w:val="20"/>
                <w:szCs w:val="20"/>
                <w:lang w:val="kk"/>
              </w:rPr>
              <w:t>8121-4-036</w:t>
            </w:r>
          </w:p>
          <w:p w14:paraId="04CAB73F" w14:textId="77777777" w:rsidR="00C7238B" w:rsidRPr="00721335" w:rsidRDefault="00C7238B" w:rsidP="00C7238B">
            <w:pPr>
              <w:jc w:val="center"/>
              <w:rPr>
                <w:rFonts w:eastAsia="Calibri"/>
                <w:sz w:val="20"/>
                <w:szCs w:val="20"/>
              </w:rPr>
            </w:pPr>
            <w:r w:rsidRPr="00721335">
              <w:rPr>
                <w:rFonts w:eastAsia="Calibri"/>
                <w:sz w:val="20"/>
                <w:szCs w:val="20"/>
                <w:lang w:val="kk"/>
              </w:rPr>
              <w:t>Регенерациялық қондырғы машинисі</w:t>
            </w:r>
          </w:p>
          <w:p w14:paraId="6FE49EAF" w14:textId="77777777" w:rsidR="00C7238B" w:rsidRPr="00721335" w:rsidRDefault="00C7238B" w:rsidP="00C7238B">
            <w:pPr>
              <w:jc w:val="center"/>
              <w:rPr>
                <w:rFonts w:eastAsia="Calibri"/>
                <w:sz w:val="20"/>
                <w:szCs w:val="20"/>
              </w:rPr>
            </w:pPr>
          </w:p>
          <w:p w14:paraId="30A8A59F" w14:textId="77777777" w:rsidR="00C7238B" w:rsidRPr="00721335" w:rsidRDefault="00C7238B" w:rsidP="00C7238B">
            <w:pPr>
              <w:jc w:val="center"/>
              <w:rPr>
                <w:rFonts w:eastAsia="Calibri"/>
                <w:sz w:val="20"/>
                <w:szCs w:val="20"/>
              </w:rPr>
            </w:pPr>
            <w:r w:rsidRPr="00721335">
              <w:rPr>
                <w:rFonts w:eastAsia="Calibri"/>
                <w:sz w:val="20"/>
                <w:szCs w:val="20"/>
                <w:lang w:val="kk"/>
              </w:rPr>
              <w:t>8121-4-037</w:t>
            </w:r>
          </w:p>
          <w:p w14:paraId="50E69CF4" w14:textId="77777777" w:rsidR="00C7238B" w:rsidRPr="00721335" w:rsidRDefault="00C7238B" w:rsidP="00C7238B">
            <w:pPr>
              <w:jc w:val="center"/>
              <w:rPr>
                <w:rFonts w:eastAsia="Calibri"/>
                <w:sz w:val="20"/>
                <w:szCs w:val="20"/>
              </w:rPr>
            </w:pPr>
            <w:r w:rsidRPr="00721335">
              <w:rPr>
                <w:rFonts w:eastAsia="Calibri"/>
                <w:sz w:val="20"/>
                <w:szCs w:val="20"/>
                <w:lang w:val="kk"/>
              </w:rPr>
              <w:t>Болат жару машинасының машинисі</w:t>
            </w:r>
          </w:p>
          <w:p w14:paraId="3A200E77" w14:textId="77777777" w:rsidR="00C7238B" w:rsidRPr="00721335" w:rsidRDefault="00C7238B" w:rsidP="00C7238B">
            <w:pPr>
              <w:jc w:val="center"/>
              <w:rPr>
                <w:rFonts w:eastAsia="Calibri"/>
                <w:sz w:val="20"/>
                <w:szCs w:val="20"/>
              </w:rPr>
            </w:pPr>
          </w:p>
          <w:p w14:paraId="7AD7AC31" w14:textId="77777777" w:rsidR="00C7238B" w:rsidRPr="00721335" w:rsidRDefault="00C7238B" w:rsidP="00C7238B">
            <w:pPr>
              <w:jc w:val="center"/>
              <w:rPr>
                <w:rFonts w:eastAsia="Calibri"/>
                <w:sz w:val="20"/>
                <w:szCs w:val="20"/>
              </w:rPr>
            </w:pPr>
            <w:r w:rsidRPr="00721335">
              <w:rPr>
                <w:rFonts w:eastAsia="Calibri"/>
                <w:sz w:val="20"/>
                <w:szCs w:val="20"/>
                <w:lang w:val="kk"/>
              </w:rPr>
              <w:t>8121-4-038</w:t>
            </w:r>
          </w:p>
          <w:p w14:paraId="3EF5C026" w14:textId="77777777" w:rsidR="00C7238B" w:rsidRPr="00721335" w:rsidRDefault="00C7238B" w:rsidP="00C7238B">
            <w:pPr>
              <w:jc w:val="center"/>
              <w:rPr>
                <w:rFonts w:eastAsia="Calibri"/>
                <w:sz w:val="20"/>
                <w:szCs w:val="20"/>
              </w:rPr>
            </w:pPr>
            <w:r w:rsidRPr="00721335">
              <w:rPr>
                <w:rFonts w:eastAsia="Calibri"/>
                <w:sz w:val="20"/>
                <w:szCs w:val="20"/>
                <w:lang w:val="kk"/>
              </w:rPr>
              <w:t>Фрезагрегат машинисі</w:t>
            </w:r>
          </w:p>
          <w:p w14:paraId="74D93E74" w14:textId="77777777" w:rsidR="00C7238B" w:rsidRPr="00721335" w:rsidRDefault="00C7238B" w:rsidP="00C7238B">
            <w:pPr>
              <w:jc w:val="center"/>
              <w:rPr>
                <w:rFonts w:eastAsia="Calibri"/>
                <w:sz w:val="20"/>
                <w:szCs w:val="20"/>
              </w:rPr>
            </w:pPr>
          </w:p>
          <w:p w14:paraId="4D3DE160" w14:textId="77777777" w:rsidR="00C7238B" w:rsidRPr="00721335" w:rsidRDefault="00C7238B" w:rsidP="00C7238B">
            <w:pPr>
              <w:jc w:val="center"/>
              <w:rPr>
                <w:rFonts w:eastAsia="Calibri"/>
                <w:sz w:val="20"/>
                <w:szCs w:val="20"/>
              </w:rPr>
            </w:pPr>
            <w:r w:rsidRPr="00721335">
              <w:rPr>
                <w:rFonts w:eastAsia="Calibri"/>
                <w:sz w:val="20"/>
                <w:szCs w:val="20"/>
                <w:lang w:val="kk"/>
              </w:rPr>
              <w:t>8121-4-039</w:t>
            </w:r>
          </w:p>
          <w:p w14:paraId="59FBF5D1" w14:textId="77777777" w:rsidR="00C7238B" w:rsidRPr="00721335" w:rsidRDefault="00C7238B" w:rsidP="00C7238B">
            <w:pPr>
              <w:jc w:val="center"/>
              <w:rPr>
                <w:rFonts w:eastAsia="Calibri"/>
                <w:sz w:val="20"/>
                <w:szCs w:val="20"/>
              </w:rPr>
            </w:pPr>
            <w:r w:rsidRPr="00721335">
              <w:rPr>
                <w:rFonts w:eastAsia="Calibri"/>
                <w:sz w:val="20"/>
                <w:szCs w:val="20"/>
                <w:lang w:val="kk"/>
              </w:rPr>
              <w:t>Фрезерлік-тазарту машинасының машинисі</w:t>
            </w:r>
          </w:p>
          <w:p w14:paraId="321239E1" w14:textId="77777777" w:rsidR="00C7238B" w:rsidRPr="00721335" w:rsidRDefault="00C7238B" w:rsidP="00C7238B">
            <w:pPr>
              <w:jc w:val="center"/>
              <w:rPr>
                <w:rFonts w:eastAsia="Calibri"/>
                <w:sz w:val="20"/>
                <w:szCs w:val="20"/>
              </w:rPr>
            </w:pPr>
          </w:p>
          <w:p w14:paraId="0043363F" w14:textId="77777777" w:rsidR="00C7238B" w:rsidRPr="00721335" w:rsidRDefault="00C7238B" w:rsidP="00C7238B">
            <w:pPr>
              <w:jc w:val="center"/>
              <w:rPr>
                <w:rFonts w:eastAsia="Calibri"/>
                <w:sz w:val="20"/>
                <w:szCs w:val="20"/>
              </w:rPr>
            </w:pPr>
            <w:r w:rsidRPr="00721335">
              <w:rPr>
                <w:rFonts w:eastAsia="Calibri"/>
                <w:sz w:val="20"/>
                <w:szCs w:val="20"/>
                <w:lang w:val="kk"/>
              </w:rPr>
              <w:t>8121-4-041</w:t>
            </w:r>
          </w:p>
          <w:p w14:paraId="2D84C9A2" w14:textId="77777777" w:rsidR="00C7238B" w:rsidRPr="00721335" w:rsidRDefault="00C7238B" w:rsidP="00C7238B">
            <w:pPr>
              <w:jc w:val="center"/>
              <w:rPr>
                <w:rFonts w:eastAsia="Calibri"/>
                <w:sz w:val="20"/>
                <w:szCs w:val="20"/>
              </w:rPr>
            </w:pPr>
            <w:r w:rsidRPr="00721335">
              <w:rPr>
                <w:rFonts w:eastAsia="Calibri"/>
                <w:sz w:val="20"/>
                <w:szCs w:val="20"/>
                <w:lang w:val="kk"/>
              </w:rPr>
              <w:lastRenderedPageBreak/>
              <w:t>Алюминий өндірісінің автоматтандырылған процесінің операторы</w:t>
            </w:r>
          </w:p>
          <w:p w14:paraId="5A380EEA" w14:textId="77777777" w:rsidR="00C7238B" w:rsidRPr="00721335" w:rsidRDefault="00C7238B" w:rsidP="00C7238B">
            <w:pPr>
              <w:jc w:val="center"/>
              <w:rPr>
                <w:rFonts w:eastAsia="Calibri"/>
                <w:sz w:val="20"/>
                <w:szCs w:val="20"/>
              </w:rPr>
            </w:pPr>
          </w:p>
          <w:p w14:paraId="33A0FEAD" w14:textId="77777777" w:rsidR="00C7238B" w:rsidRPr="00721335" w:rsidRDefault="00C7238B" w:rsidP="00C7238B">
            <w:pPr>
              <w:jc w:val="center"/>
              <w:rPr>
                <w:rFonts w:eastAsia="Calibri"/>
                <w:sz w:val="20"/>
                <w:szCs w:val="20"/>
              </w:rPr>
            </w:pPr>
            <w:r w:rsidRPr="00721335">
              <w:rPr>
                <w:rFonts w:eastAsia="Calibri"/>
                <w:sz w:val="20"/>
                <w:szCs w:val="20"/>
                <w:lang w:val="kk"/>
              </w:rPr>
              <w:t>8121-4-042</w:t>
            </w:r>
          </w:p>
          <w:p w14:paraId="4256FA41" w14:textId="77777777" w:rsidR="00C7238B" w:rsidRPr="00721335" w:rsidRDefault="00C7238B" w:rsidP="00C7238B">
            <w:pPr>
              <w:jc w:val="center"/>
              <w:rPr>
                <w:rFonts w:eastAsia="Calibri"/>
                <w:sz w:val="20"/>
                <w:szCs w:val="20"/>
              </w:rPr>
            </w:pPr>
            <w:r w:rsidRPr="00721335">
              <w:rPr>
                <w:rFonts w:eastAsia="Calibri"/>
                <w:sz w:val="20"/>
                <w:szCs w:val="20"/>
                <w:lang w:val="kk"/>
              </w:rPr>
              <w:t>Құю операторы</w:t>
            </w:r>
          </w:p>
          <w:p w14:paraId="1DCB6D6D" w14:textId="77777777" w:rsidR="00C7238B" w:rsidRPr="00721335" w:rsidRDefault="00C7238B" w:rsidP="00C7238B">
            <w:pPr>
              <w:jc w:val="center"/>
              <w:rPr>
                <w:rFonts w:eastAsia="Calibri"/>
                <w:sz w:val="20"/>
                <w:szCs w:val="20"/>
              </w:rPr>
            </w:pPr>
          </w:p>
          <w:p w14:paraId="2031B1F6" w14:textId="77777777" w:rsidR="00C7238B" w:rsidRPr="00721335" w:rsidRDefault="00C7238B" w:rsidP="00C7238B">
            <w:pPr>
              <w:jc w:val="center"/>
              <w:rPr>
                <w:rFonts w:eastAsia="Calibri"/>
                <w:sz w:val="20"/>
                <w:szCs w:val="20"/>
              </w:rPr>
            </w:pPr>
            <w:r w:rsidRPr="00721335">
              <w:rPr>
                <w:rFonts w:eastAsia="Calibri"/>
                <w:sz w:val="20"/>
                <w:szCs w:val="20"/>
                <w:lang w:val="kk"/>
              </w:rPr>
              <w:t>8121-4-043</w:t>
            </w:r>
          </w:p>
          <w:p w14:paraId="2D84E929" w14:textId="77777777" w:rsidR="00C7238B" w:rsidRPr="00721335" w:rsidRDefault="00C7238B" w:rsidP="00C7238B">
            <w:pPr>
              <w:jc w:val="center"/>
              <w:rPr>
                <w:rFonts w:eastAsia="Calibri"/>
                <w:sz w:val="20"/>
                <w:szCs w:val="20"/>
              </w:rPr>
            </w:pPr>
            <w:r w:rsidRPr="00721335">
              <w:rPr>
                <w:rFonts w:eastAsia="Calibri"/>
                <w:sz w:val="20"/>
                <w:szCs w:val="20"/>
                <w:lang w:val="kk"/>
              </w:rPr>
              <w:t>Құбырлар мен баллондарды дәнекерлеуші оператор</w:t>
            </w:r>
          </w:p>
          <w:p w14:paraId="5EF1859C" w14:textId="77777777" w:rsidR="00C7238B" w:rsidRPr="00721335" w:rsidRDefault="00C7238B" w:rsidP="00C7238B">
            <w:pPr>
              <w:jc w:val="center"/>
              <w:rPr>
                <w:rFonts w:eastAsia="Calibri"/>
                <w:sz w:val="20"/>
                <w:szCs w:val="20"/>
              </w:rPr>
            </w:pPr>
          </w:p>
          <w:p w14:paraId="729FA8F4" w14:textId="77777777" w:rsidR="00C7238B" w:rsidRPr="00721335" w:rsidRDefault="00C7238B" w:rsidP="00C7238B">
            <w:pPr>
              <w:jc w:val="center"/>
              <w:rPr>
                <w:rFonts w:eastAsia="Calibri"/>
                <w:sz w:val="20"/>
                <w:szCs w:val="20"/>
              </w:rPr>
            </w:pPr>
            <w:r w:rsidRPr="00721335">
              <w:rPr>
                <w:rFonts w:eastAsia="Calibri"/>
                <w:sz w:val="20"/>
                <w:szCs w:val="20"/>
                <w:lang w:val="kk"/>
              </w:rPr>
              <w:t>8121-4-044</w:t>
            </w:r>
          </w:p>
          <w:p w14:paraId="72219F6F" w14:textId="77777777" w:rsidR="00C7238B" w:rsidRPr="00721335" w:rsidRDefault="00C7238B" w:rsidP="00C7238B">
            <w:pPr>
              <w:jc w:val="center"/>
              <w:rPr>
                <w:rFonts w:eastAsia="Calibri"/>
                <w:sz w:val="20"/>
                <w:szCs w:val="20"/>
              </w:rPr>
            </w:pPr>
            <w:r w:rsidRPr="00721335">
              <w:rPr>
                <w:rFonts w:eastAsia="Calibri"/>
                <w:sz w:val="20"/>
                <w:szCs w:val="20"/>
                <w:lang w:val="kk"/>
              </w:rPr>
              <w:t>Рельсті әрлеу желісінің операторы</w:t>
            </w:r>
          </w:p>
          <w:p w14:paraId="0EEE5CD7" w14:textId="77777777" w:rsidR="00C7238B" w:rsidRPr="00721335" w:rsidRDefault="00C7238B" w:rsidP="00C7238B">
            <w:pPr>
              <w:jc w:val="center"/>
              <w:rPr>
                <w:rFonts w:eastAsia="Calibri"/>
                <w:sz w:val="20"/>
                <w:szCs w:val="20"/>
              </w:rPr>
            </w:pPr>
          </w:p>
          <w:p w14:paraId="696C4CCA" w14:textId="77777777" w:rsidR="00C7238B" w:rsidRPr="00721335" w:rsidRDefault="00C7238B" w:rsidP="00C7238B">
            <w:pPr>
              <w:jc w:val="center"/>
              <w:rPr>
                <w:rFonts w:eastAsia="Calibri"/>
                <w:sz w:val="20"/>
                <w:szCs w:val="20"/>
              </w:rPr>
            </w:pPr>
            <w:r w:rsidRPr="00721335">
              <w:rPr>
                <w:rFonts w:eastAsia="Calibri"/>
                <w:sz w:val="20"/>
                <w:szCs w:val="20"/>
                <w:lang w:val="kk"/>
              </w:rPr>
              <w:t>8121-4-045</w:t>
            </w:r>
          </w:p>
          <w:p w14:paraId="7ACAD36C" w14:textId="77777777" w:rsidR="00C7238B" w:rsidRPr="00721335" w:rsidRDefault="00C7238B" w:rsidP="00C7238B">
            <w:pPr>
              <w:jc w:val="center"/>
              <w:rPr>
                <w:rFonts w:eastAsia="Calibri"/>
                <w:sz w:val="20"/>
                <w:szCs w:val="20"/>
              </w:rPr>
            </w:pPr>
            <w:r w:rsidRPr="00721335">
              <w:rPr>
                <w:rFonts w:eastAsia="Calibri"/>
                <w:sz w:val="20"/>
                <w:szCs w:val="20"/>
                <w:lang w:val="kk"/>
              </w:rPr>
              <w:t>Дайындамаларды үздіксіз құю машинасының операторы</w:t>
            </w:r>
          </w:p>
          <w:p w14:paraId="521DC19B" w14:textId="77777777" w:rsidR="00C7238B" w:rsidRPr="00721335" w:rsidRDefault="00C7238B" w:rsidP="00C7238B">
            <w:pPr>
              <w:jc w:val="center"/>
              <w:rPr>
                <w:rFonts w:eastAsia="Calibri"/>
                <w:sz w:val="20"/>
                <w:szCs w:val="20"/>
              </w:rPr>
            </w:pPr>
          </w:p>
          <w:p w14:paraId="5A993C63" w14:textId="77777777" w:rsidR="00C7238B" w:rsidRPr="00721335" w:rsidRDefault="00C7238B" w:rsidP="00C7238B">
            <w:pPr>
              <w:jc w:val="center"/>
              <w:rPr>
                <w:rFonts w:eastAsia="Calibri"/>
                <w:sz w:val="20"/>
                <w:szCs w:val="20"/>
              </w:rPr>
            </w:pPr>
            <w:r w:rsidRPr="00721335">
              <w:rPr>
                <w:rFonts w:eastAsia="Calibri"/>
                <w:sz w:val="20"/>
                <w:szCs w:val="20"/>
                <w:lang w:val="kk"/>
              </w:rPr>
              <w:t>8121-4-046</w:t>
            </w:r>
          </w:p>
          <w:p w14:paraId="43AE7D14" w14:textId="77777777" w:rsidR="00C7238B" w:rsidRPr="00721335" w:rsidRDefault="00C7238B" w:rsidP="00C7238B">
            <w:pPr>
              <w:jc w:val="center"/>
              <w:rPr>
                <w:rFonts w:eastAsia="Calibri"/>
                <w:sz w:val="20"/>
                <w:szCs w:val="20"/>
              </w:rPr>
            </w:pPr>
            <w:r w:rsidRPr="00721335">
              <w:rPr>
                <w:rFonts w:eastAsia="Calibri"/>
                <w:sz w:val="20"/>
                <w:szCs w:val="20"/>
                <w:lang w:val="kk"/>
              </w:rPr>
              <w:t>Таспаны орау операторы</w:t>
            </w:r>
          </w:p>
          <w:p w14:paraId="18013D50" w14:textId="77777777" w:rsidR="00C7238B" w:rsidRPr="00721335" w:rsidRDefault="00C7238B" w:rsidP="00C7238B">
            <w:pPr>
              <w:jc w:val="center"/>
              <w:rPr>
                <w:rFonts w:eastAsia="Calibri"/>
                <w:sz w:val="20"/>
                <w:szCs w:val="20"/>
              </w:rPr>
            </w:pPr>
          </w:p>
          <w:p w14:paraId="0299DFC3" w14:textId="77777777" w:rsidR="00C7238B" w:rsidRPr="00721335" w:rsidRDefault="00C7238B" w:rsidP="00C7238B">
            <w:pPr>
              <w:jc w:val="center"/>
              <w:rPr>
                <w:rFonts w:eastAsia="Calibri"/>
                <w:sz w:val="20"/>
                <w:szCs w:val="20"/>
              </w:rPr>
            </w:pPr>
            <w:r w:rsidRPr="00721335">
              <w:rPr>
                <w:rFonts w:eastAsia="Calibri"/>
                <w:sz w:val="20"/>
                <w:szCs w:val="20"/>
                <w:lang w:val="kk"/>
              </w:rPr>
              <w:t>8121-4-047</w:t>
            </w:r>
          </w:p>
          <w:p w14:paraId="6429EA12" w14:textId="77777777" w:rsidR="00C7238B" w:rsidRPr="00721335" w:rsidRDefault="00C7238B" w:rsidP="00C7238B">
            <w:pPr>
              <w:jc w:val="center"/>
              <w:rPr>
                <w:rFonts w:eastAsia="Calibri"/>
                <w:sz w:val="20"/>
                <w:szCs w:val="20"/>
              </w:rPr>
            </w:pPr>
            <w:r w:rsidRPr="00721335">
              <w:rPr>
                <w:rFonts w:eastAsia="Calibri"/>
                <w:sz w:val="20"/>
                <w:szCs w:val="20"/>
                <w:lang w:val="kk"/>
              </w:rPr>
              <w:t>Автоматтар мен автоматты желілердегі құюшы-оператор</w:t>
            </w:r>
          </w:p>
          <w:p w14:paraId="37059127" w14:textId="77777777" w:rsidR="00C7238B" w:rsidRPr="00721335" w:rsidRDefault="00C7238B" w:rsidP="00C7238B">
            <w:pPr>
              <w:jc w:val="center"/>
              <w:rPr>
                <w:rFonts w:eastAsia="Calibri"/>
                <w:sz w:val="20"/>
                <w:szCs w:val="20"/>
              </w:rPr>
            </w:pPr>
          </w:p>
          <w:p w14:paraId="6B9E6320" w14:textId="77777777" w:rsidR="00C7238B" w:rsidRPr="00721335" w:rsidRDefault="00C7238B" w:rsidP="00C7238B">
            <w:pPr>
              <w:jc w:val="center"/>
              <w:rPr>
                <w:rFonts w:eastAsia="Calibri"/>
                <w:sz w:val="20"/>
                <w:szCs w:val="20"/>
              </w:rPr>
            </w:pPr>
            <w:r w:rsidRPr="00721335">
              <w:rPr>
                <w:rFonts w:eastAsia="Calibri"/>
                <w:sz w:val="20"/>
                <w:szCs w:val="20"/>
                <w:lang w:val="kk"/>
              </w:rPr>
              <w:t>8121-4-048</w:t>
            </w:r>
          </w:p>
          <w:p w14:paraId="364DBA49" w14:textId="77777777" w:rsidR="00C7238B" w:rsidRPr="00721335" w:rsidRDefault="00C7238B" w:rsidP="00C7238B">
            <w:pPr>
              <w:jc w:val="center"/>
              <w:rPr>
                <w:rFonts w:eastAsia="Calibri"/>
                <w:sz w:val="20"/>
                <w:szCs w:val="20"/>
              </w:rPr>
            </w:pPr>
            <w:r w:rsidRPr="00721335">
              <w:rPr>
                <w:rFonts w:eastAsia="Calibri"/>
                <w:sz w:val="20"/>
                <w:szCs w:val="20"/>
                <w:lang w:val="kk"/>
              </w:rPr>
              <w:t>Құбырларды дәнекерлеуші</w:t>
            </w:r>
          </w:p>
          <w:p w14:paraId="5EF05F81" w14:textId="77777777" w:rsidR="00C7238B" w:rsidRPr="00721335" w:rsidRDefault="00C7238B" w:rsidP="00C7238B">
            <w:pPr>
              <w:jc w:val="center"/>
              <w:rPr>
                <w:rFonts w:eastAsia="Calibri"/>
                <w:sz w:val="20"/>
                <w:szCs w:val="20"/>
              </w:rPr>
            </w:pPr>
          </w:p>
          <w:p w14:paraId="468CC1A9" w14:textId="77777777" w:rsidR="00C7238B" w:rsidRPr="00721335" w:rsidRDefault="00C7238B" w:rsidP="00C7238B">
            <w:pPr>
              <w:jc w:val="center"/>
              <w:rPr>
                <w:rFonts w:eastAsia="Calibri"/>
                <w:sz w:val="20"/>
                <w:szCs w:val="20"/>
              </w:rPr>
            </w:pPr>
            <w:r w:rsidRPr="00721335">
              <w:rPr>
                <w:rFonts w:eastAsia="Calibri"/>
                <w:sz w:val="20"/>
                <w:szCs w:val="20"/>
                <w:lang w:val="kk"/>
              </w:rPr>
              <w:t>8121-4-049</w:t>
            </w:r>
          </w:p>
          <w:p w14:paraId="20EE5C85" w14:textId="77777777" w:rsidR="00C7238B" w:rsidRPr="00721335" w:rsidRDefault="00C7238B" w:rsidP="00C7238B">
            <w:pPr>
              <w:jc w:val="center"/>
              <w:rPr>
                <w:rFonts w:eastAsia="Calibri"/>
                <w:sz w:val="20"/>
                <w:szCs w:val="20"/>
              </w:rPr>
            </w:pPr>
            <w:r w:rsidRPr="00721335">
              <w:rPr>
                <w:rFonts w:eastAsia="Calibri"/>
                <w:sz w:val="20"/>
                <w:szCs w:val="20"/>
                <w:lang w:val="kk"/>
              </w:rPr>
              <w:t>Пекоплавщик</w:t>
            </w:r>
          </w:p>
          <w:p w14:paraId="736011E9" w14:textId="77777777" w:rsidR="00C7238B" w:rsidRPr="00721335" w:rsidRDefault="00C7238B" w:rsidP="00C7238B">
            <w:pPr>
              <w:jc w:val="center"/>
              <w:rPr>
                <w:rFonts w:eastAsia="Calibri"/>
                <w:sz w:val="20"/>
                <w:szCs w:val="20"/>
              </w:rPr>
            </w:pPr>
          </w:p>
          <w:p w14:paraId="479C0F4E" w14:textId="77777777" w:rsidR="00C7238B" w:rsidRPr="00721335" w:rsidRDefault="00C7238B" w:rsidP="00C7238B">
            <w:pPr>
              <w:jc w:val="center"/>
              <w:rPr>
                <w:rFonts w:eastAsia="Calibri"/>
                <w:sz w:val="20"/>
                <w:szCs w:val="20"/>
              </w:rPr>
            </w:pPr>
            <w:r w:rsidRPr="00721335">
              <w:rPr>
                <w:rFonts w:eastAsia="Calibri"/>
                <w:sz w:val="20"/>
                <w:szCs w:val="20"/>
                <w:lang w:val="kk"/>
              </w:rPr>
              <w:t>8121-4-050</w:t>
            </w:r>
          </w:p>
          <w:p w14:paraId="49040052" w14:textId="77777777" w:rsidR="00C7238B" w:rsidRPr="00721335" w:rsidRDefault="00C7238B" w:rsidP="00C7238B">
            <w:pPr>
              <w:jc w:val="center"/>
              <w:rPr>
                <w:rFonts w:eastAsia="Calibri"/>
                <w:sz w:val="20"/>
                <w:szCs w:val="20"/>
              </w:rPr>
            </w:pPr>
            <w:r w:rsidRPr="00721335">
              <w:rPr>
                <w:rFonts w:eastAsia="Calibri"/>
                <w:sz w:val="20"/>
                <w:szCs w:val="20"/>
                <w:lang w:val="kk"/>
              </w:rPr>
              <w:t>Мырыш шаңын өндірудегі пешші</w:t>
            </w:r>
          </w:p>
          <w:p w14:paraId="398D3397" w14:textId="77777777" w:rsidR="00C7238B" w:rsidRPr="00721335" w:rsidRDefault="00C7238B" w:rsidP="00C7238B">
            <w:pPr>
              <w:jc w:val="center"/>
              <w:rPr>
                <w:rFonts w:eastAsia="Calibri"/>
                <w:sz w:val="20"/>
                <w:szCs w:val="20"/>
              </w:rPr>
            </w:pPr>
          </w:p>
          <w:p w14:paraId="7900ED9C" w14:textId="77777777" w:rsidR="00C7238B" w:rsidRPr="00721335" w:rsidRDefault="00C7238B" w:rsidP="00C7238B">
            <w:pPr>
              <w:jc w:val="center"/>
              <w:rPr>
                <w:rFonts w:eastAsia="Calibri"/>
                <w:sz w:val="20"/>
                <w:szCs w:val="20"/>
              </w:rPr>
            </w:pPr>
            <w:r w:rsidRPr="00721335">
              <w:rPr>
                <w:rFonts w:eastAsia="Calibri"/>
                <w:sz w:val="20"/>
                <w:szCs w:val="20"/>
                <w:lang w:val="kk"/>
              </w:rPr>
              <w:t>8121-4-051</w:t>
            </w:r>
          </w:p>
          <w:p w14:paraId="33A87DFF" w14:textId="77777777" w:rsidR="00C7238B" w:rsidRPr="00721335" w:rsidRDefault="00C7238B" w:rsidP="00C7238B">
            <w:pPr>
              <w:jc w:val="center"/>
              <w:rPr>
                <w:rFonts w:eastAsia="Calibri"/>
                <w:sz w:val="20"/>
                <w:szCs w:val="20"/>
              </w:rPr>
            </w:pPr>
            <w:r w:rsidRPr="00721335">
              <w:rPr>
                <w:rFonts w:eastAsia="Calibri"/>
                <w:sz w:val="20"/>
                <w:szCs w:val="20"/>
                <w:lang w:val="kk"/>
              </w:rPr>
              <w:t xml:space="preserve">Темірді қалпына келтіру және темір ұнтақтарын </w:t>
            </w:r>
            <w:r w:rsidRPr="00721335">
              <w:rPr>
                <w:rFonts w:eastAsia="Calibri"/>
                <w:sz w:val="20"/>
                <w:szCs w:val="20"/>
                <w:lang w:val="kk"/>
              </w:rPr>
              <w:lastRenderedPageBreak/>
              <w:t>күйдіру пешшісі</w:t>
            </w:r>
          </w:p>
          <w:p w14:paraId="61F67115" w14:textId="77777777" w:rsidR="00C7238B" w:rsidRPr="00721335" w:rsidRDefault="00C7238B" w:rsidP="00C7238B">
            <w:pPr>
              <w:jc w:val="center"/>
              <w:rPr>
                <w:rFonts w:eastAsia="Calibri"/>
                <w:sz w:val="20"/>
                <w:szCs w:val="20"/>
              </w:rPr>
            </w:pPr>
          </w:p>
          <w:p w14:paraId="465D1D7A" w14:textId="77777777" w:rsidR="00C7238B" w:rsidRPr="00721335" w:rsidRDefault="00C7238B" w:rsidP="00C7238B">
            <w:pPr>
              <w:jc w:val="center"/>
              <w:rPr>
                <w:rFonts w:eastAsia="Calibri"/>
                <w:sz w:val="20"/>
                <w:szCs w:val="20"/>
              </w:rPr>
            </w:pPr>
            <w:r w:rsidRPr="00721335">
              <w:rPr>
                <w:rFonts w:eastAsia="Calibri"/>
                <w:sz w:val="20"/>
                <w:szCs w:val="20"/>
                <w:lang w:val="kk"/>
              </w:rPr>
              <w:t>8121-4-052</w:t>
            </w:r>
          </w:p>
          <w:p w14:paraId="7D40ABE8" w14:textId="77777777" w:rsidR="00C7238B" w:rsidRPr="00721335" w:rsidRDefault="00C7238B" w:rsidP="00C7238B">
            <w:pPr>
              <w:jc w:val="center"/>
              <w:rPr>
                <w:rFonts w:eastAsia="Calibri"/>
                <w:sz w:val="20"/>
                <w:szCs w:val="20"/>
              </w:rPr>
            </w:pPr>
            <w:r w:rsidRPr="00721335">
              <w:rPr>
                <w:rFonts w:eastAsia="Calibri"/>
                <w:sz w:val="20"/>
                <w:szCs w:val="20"/>
                <w:lang w:val="kk"/>
              </w:rPr>
              <w:t>Иодидті тазарту пешшісі</w:t>
            </w:r>
          </w:p>
          <w:p w14:paraId="350FD446" w14:textId="77777777" w:rsidR="00C7238B" w:rsidRPr="00721335" w:rsidRDefault="00C7238B" w:rsidP="00C7238B">
            <w:pPr>
              <w:jc w:val="center"/>
              <w:rPr>
                <w:rFonts w:eastAsia="Calibri"/>
                <w:sz w:val="20"/>
                <w:szCs w:val="20"/>
              </w:rPr>
            </w:pPr>
          </w:p>
          <w:p w14:paraId="3B4F57F9" w14:textId="77777777" w:rsidR="00C7238B" w:rsidRPr="00721335" w:rsidRDefault="00C7238B" w:rsidP="00C7238B">
            <w:pPr>
              <w:jc w:val="center"/>
              <w:rPr>
                <w:rFonts w:eastAsia="Calibri"/>
                <w:sz w:val="20"/>
                <w:szCs w:val="20"/>
              </w:rPr>
            </w:pPr>
            <w:r w:rsidRPr="00721335">
              <w:rPr>
                <w:rFonts w:eastAsia="Calibri"/>
                <w:sz w:val="20"/>
                <w:szCs w:val="20"/>
                <w:lang w:val="kk"/>
              </w:rPr>
              <w:t>8121-4-053</w:t>
            </w:r>
          </w:p>
          <w:p w14:paraId="6DEEBD6D" w14:textId="77777777" w:rsidR="00C7238B" w:rsidRPr="00721335" w:rsidRDefault="00C7238B" w:rsidP="00C7238B">
            <w:pPr>
              <w:jc w:val="center"/>
              <w:rPr>
                <w:rFonts w:eastAsia="Calibri"/>
                <w:sz w:val="20"/>
                <w:szCs w:val="20"/>
              </w:rPr>
            </w:pPr>
            <w:r w:rsidRPr="00721335">
              <w:rPr>
                <w:rFonts w:eastAsia="Calibri"/>
                <w:sz w:val="20"/>
                <w:szCs w:val="20"/>
                <w:lang w:val="kk"/>
              </w:rPr>
              <w:t>Вельцпештердегі пешші</w:t>
            </w:r>
          </w:p>
          <w:p w14:paraId="7AE5F3DB" w14:textId="77777777" w:rsidR="00C7238B" w:rsidRPr="00721335" w:rsidRDefault="00C7238B" w:rsidP="00C7238B">
            <w:pPr>
              <w:jc w:val="center"/>
              <w:rPr>
                <w:rFonts w:eastAsia="Calibri"/>
                <w:sz w:val="20"/>
                <w:szCs w:val="20"/>
              </w:rPr>
            </w:pPr>
          </w:p>
          <w:p w14:paraId="62C92319" w14:textId="77777777" w:rsidR="00C7238B" w:rsidRPr="00721335" w:rsidRDefault="00C7238B" w:rsidP="00C7238B">
            <w:pPr>
              <w:jc w:val="center"/>
              <w:rPr>
                <w:rFonts w:eastAsia="Calibri"/>
                <w:sz w:val="20"/>
                <w:szCs w:val="20"/>
              </w:rPr>
            </w:pPr>
            <w:r w:rsidRPr="00721335">
              <w:rPr>
                <w:rFonts w:eastAsia="Calibri"/>
                <w:sz w:val="20"/>
                <w:szCs w:val="20"/>
                <w:lang w:val="kk"/>
              </w:rPr>
              <w:t>8121-4-054</w:t>
            </w:r>
          </w:p>
          <w:p w14:paraId="595470BD" w14:textId="77777777" w:rsidR="00C7238B" w:rsidRPr="00721335" w:rsidRDefault="00C7238B" w:rsidP="00C7238B">
            <w:pPr>
              <w:jc w:val="center"/>
              <w:rPr>
                <w:rFonts w:eastAsia="Calibri"/>
                <w:sz w:val="20"/>
                <w:szCs w:val="20"/>
              </w:rPr>
            </w:pPr>
            <w:r w:rsidRPr="00721335">
              <w:rPr>
                <w:rFonts w:eastAsia="Calibri"/>
                <w:sz w:val="20"/>
                <w:szCs w:val="20"/>
                <w:lang w:val="kk"/>
              </w:rPr>
              <w:t>Титан мен сирек металдарды қалпына келтіру және дистилляциялау пешшісі</w:t>
            </w:r>
          </w:p>
          <w:p w14:paraId="1775E9C4" w14:textId="77777777" w:rsidR="00C7238B" w:rsidRPr="00721335" w:rsidRDefault="00C7238B" w:rsidP="00C7238B">
            <w:pPr>
              <w:jc w:val="center"/>
              <w:rPr>
                <w:rFonts w:eastAsia="Calibri"/>
                <w:sz w:val="20"/>
                <w:szCs w:val="20"/>
              </w:rPr>
            </w:pPr>
          </w:p>
          <w:p w14:paraId="2195B549" w14:textId="77777777" w:rsidR="00C7238B" w:rsidRPr="00721335" w:rsidRDefault="00C7238B" w:rsidP="00C7238B">
            <w:pPr>
              <w:jc w:val="center"/>
              <w:rPr>
                <w:rFonts w:eastAsia="Calibri"/>
                <w:sz w:val="20"/>
                <w:szCs w:val="20"/>
              </w:rPr>
            </w:pPr>
            <w:r w:rsidRPr="00721335">
              <w:rPr>
                <w:rFonts w:eastAsia="Calibri"/>
                <w:sz w:val="20"/>
                <w:szCs w:val="20"/>
                <w:lang w:val="kk"/>
              </w:rPr>
              <w:t>8121-4-055</w:t>
            </w:r>
          </w:p>
          <w:p w14:paraId="07586406" w14:textId="77777777" w:rsidR="00C7238B" w:rsidRPr="00721335" w:rsidRDefault="00C7238B" w:rsidP="00C7238B">
            <w:pPr>
              <w:jc w:val="center"/>
              <w:rPr>
                <w:rFonts w:eastAsia="Calibri"/>
                <w:sz w:val="20"/>
                <w:szCs w:val="20"/>
              </w:rPr>
            </w:pPr>
            <w:r w:rsidRPr="00721335">
              <w:rPr>
                <w:rFonts w:eastAsia="Calibri"/>
                <w:sz w:val="20"/>
                <w:szCs w:val="20"/>
                <w:lang w:val="kk"/>
              </w:rPr>
              <w:t>Мырыш сульфатын алуға арналған пешші</w:t>
            </w:r>
          </w:p>
          <w:p w14:paraId="6501FDFD" w14:textId="77777777" w:rsidR="00C7238B" w:rsidRPr="00721335" w:rsidRDefault="00C7238B" w:rsidP="00C7238B">
            <w:pPr>
              <w:jc w:val="center"/>
              <w:rPr>
                <w:rFonts w:eastAsia="Calibri"/>
                <w:sz w:val="20"/>
                <w:szCs w:val="20"/>
              </w:rPr>
            </w:pPr>
          </w:p>
          <w:p w14:paraId="1879BB83" w14:textId="77777777" w:rsidR="00C7238B" w:rsidRPr="00721335" w:rsidRDefault="00C7238B" w:rsidP="00C7238B">
            <w:pPr>
              <w:jc w:val="center"/>
              <w:rPr>
                <w:rFonts w:eastAsia="Calibri"/>
                <w:sz w:val="20"/>
                <w:szCs w:val="20"/>
              </w:rPr>
            </w:pPr>
            <w:r w:rsidRPr="00721335">
              <w:rPr>
                <w:rFonts w:eastAsia="Calibri"/>
                <w:sz w:val="20"/>
                <w:szCs w:val="20"/>
                <w:lang w:val="kk"/>
              </w:rPr>
              <w:t>8121-4-056</w:t>
            </w:r>
          </w:p>
          <w:p w14:paraId="111B59F3" w14:textId="77777777" w:rsidR="00C7238B" w:rsidRPr="00721335" w:rsidRDefault="00C7238B" w:rsidP="00C7238B">
            <w:pPr>
              <w:jc w:val="center"/>
              <w:rPr>
                <w:rFonts w:eastAsia="Calibri"/>
                <w:sz w:val="20"/>
                <w:szCs w:val="20"/>
              </w:rPr>
            </w:pPr>
            <w:r w:rsidRPr="00721335">
              <w:rPr>
                <w:rFonts w:eastAsia="Calibri"/>
                <w:sz w:val="20"/>
                <w:szCs w:val="20"/>
                <w:lang w:val="kk"/>
              </w:rPr>
              <w:t>Никель ұнтағын қалпына келтіру жөніндегі пешші</w:t>
            </w:r>
          </w:p>
          <w:p w14:paraId="61566C15" w14:textId="77777777" w:rsidR="00C7238B" w:rsidRPr="00721335" w:rsidRDefault="00C7238B" w:rsidP="00C7238B">
            <w:pPr>
              <w:jc w:val="center"/>
              <w:rPr>
                <w:rFonts w:eastAsia="Calibri"/>
                <w:sz w:val="20"/>
                <w:szCs w:val="20"/>
              </w:rPr>
            </w:pPr>
          </w:p>
          <w:p w14:paraId="4B7D534B" w14:textId="77777777" w:rsidR="00C7238B" w:rsidRPr="00721335" w:rsidRDefault="00C7238B" w:rsidP="00C7238B">
            <w:pPr>
              <w:jc w:val="center"/>
              <w:rPr>
                <w:rFonts w:eastAsia="Calibri"/>
                <w:sz w:val="20"/>
                <w:szCs w:val="20"/>
              </w:rPr>
            </w:pPr>
            <w:r w:rsidRPr="00721335">
              <w:rPr>
                <w:rFonts w:eastAsia="Calibri"/>
                <w:sz w:val="20"/>
                <w:szCs w:val="20"/>
                <w:lang w:val="kk"/>
              </w:rPr>
              <w:t>8121-4-057</w:t>
            </w:r>
          </w:p>
          <w:p w14:paraId="21F15324" w14:textId="77777777" w:rsidR="00C7238B" w:rsidRPr="00721335" w:rsidRDefault="00C7238B" w:rsidP="00C7238B">
            <w:pPr>
              <w:jc w:val="center"/>
              <w:rPr>
                <w:rFonts w:eastAsia="Calibri"/>
                <w:sz w:val="20"/>
                <w:szCs w:val="20"/>
              </w:rPr>
            </w:pPr>
            <w:r w:rsidRPr="00721335">
              <w:rPr>
                <w:rFonts w:eastAsia="Calibri"/>
                <w:sz w:val="20"/>
                <w:szCs w:val="20"/>
                <w:lang w:val="kk"/>
              </w:rPr>
              <w:t>Құрамында титан бар және сирек жер материалдарын қайта өңдеу жөніндегі пешші</w:t>
            </w:r>
          </w:p>
          <w:p w14:paraId="420F5F53" w14:textId="77777777" w:rsidR="00C7238B" w:rsidRPr="00721335" w:rsidRDefault="00C7238B" w:rsidP="00C7238B">
            <w:pPr>
              <w:jc w:val="center"/>
              <w:rPr>
                <w:rFonts w:eastAsia="Calibri"/>
                <w:sz w:val="20"/>
                <w:szCs w:val="20"/>
              </w:rPr>
            </w:pPr>
          </w:p>
          <w:p w14:paraId="62C8C56C" w14:textId="77777777" w:rsidR="00C7238B" w:rsidRPr="00721335" w:rsidRDefault="00C7238B" w:rsidP="00C7238B">
            <w:pPr>
              <w:jc w:val="center"/>
              <w:rPr>
                <w:rFonts w:eastAsia="Calibri"/>
                <w:sz w:val="20"/>
                <w:szCs w:val="20"/>
              </w:rPr>
            </w:pPr>
            <w:r w:rsidRPr="00721335">
              <w:rPr>
                <w:rFonts w:eastAsia="Calibri"/>
                <w:sz w:val="20"/>
                <w:szCs w:val="20"/>
                <w:lang w:val="kk"/>
              </w:rPr>
              <w:t>8121-4-058</w:t>
            </w:r>
          </w:p>
          <w:p w14:paraId="4B4AAB02" w14:textId="77777777" w:rsidR="00C7238B" w:rsidRPr="00721335" w:rsidRDefault="00C7238B" w:rsidP="00C7238B">
            <w:pPr>
              <w:jc w:val="center"/>
              <w:rPr>
                <w:rFonts w:eastAsia="Calibri"/>
                <w:sz w:val="20"/>
                <w:szCs w:val="20"/>
              </w:rPr>
            </w:pPr>
            <w:r w:rsidRPr="00721335">
              <w:rPr>
                <w:rFonts w:eastAsia="Calibri"/>
                <w:sz w:val="20"/>
                <w:szCs w:val="20"/>
                <w:lang w:val="kk"/>
              </w:rPr>
              <w:t>Сурьма үш тотығын өндіретін пешші</w:t>
            </w:r>
          </w:p>
          <w:p w14:paraId="0A8F3F5A" w14:textId="77777777" w:rsidR="00C7238B" w:rsidRPr="00721335" w:rsidRDefault="00C7238B" w:rsidP="00C7238B">
            <w:pPr>
              <w:jc w:val="center"/>
              <w:rPr>
                <w:rFonts w:eastAsia="Calibri"/>
                <w:sz w:val="20"/>
                <w:szCs w:val="20"/>
              </w:rPr>
            </w:pPr>
          </w:p>
          <w:p w14:paraId="347E0815" w14:textId="77777777" w:rsidR="00C7238B" w:rsidRPr="00721335" w:rsidRDefault="00C7238B" w:rsidP="00C7238B">
            <w:pPr>
              <w:jc w:val="center"/>
              <w:rPr>
                <w:rFonts w:eastAsia="Calibri"/>
                <w:sz w:val="20"/>
                <w:szCs w:val="20"/>
              </w:rPr>
            </w:pPr>
            <w:r w:rsidRPr="00721335">
              <w:rPr>
                <w:rFonts w:eastAsia="Calibri"/>
                <w:sz w:val="20"/>
                <w:szCs w:val="20"/>
                <w:lang w:val="kk"/>
              </w:rPr>
              <w:t>8121-4-059</w:t>
            </w:r>
          </w:p>
          <w:p w14:paraId="6208E3CB" w14:textId="77777777" w:rsidR="00C7238B" w:rsidRPr="00721335" w:rsidRDefault="00C7238B" w:rsidP="00C7238B">
            <w:pPr>
              <w:jc w:val="center"/>
              <w:rPr>
                <w:rFonts w:eastAsia="Calibri"/>
                <w:sz w:val="20"/>
                <w:szCs w:val="20"/>
              </w:rPr>
            </w:pPr>
            <w:r w:rsidRPr="00721335">
              <w:rPr>
                <w:rFonts w:eastAsia="Calibri"/>
                <w:sz w:val="20"/>
                <w:szCs w:val="20"/>
                <w:lang w:val="kk"/>
              </w:rPr>
              <w:t>Пирометрист</w:t>
            </w:r>
          </w:p>
          <w:p w14:paraId="0A17DE9B" w14:textId="77777777" w:rsidR="00C7238B" w:rsidRPr="00721335" w:rsidRDefault="00C7238B" w:rsidP="00C7238B">
            <w:pPr>
              <w:jc w:val="center"/>
              <w:rPr>
                <w:rFonts w:eastAsia="Calibri"/>
                <w:sz w:val="20"/>
                <w:szCs w:val="20"/>
              </w:rPr>
            </w:pPr>
          </w:p>
          <w:p w14:paraId="50C39D73" w14:textId="77777777" w:rsidR="00C7238B" w:rsidRPr="00721335" w:rsidRDefault="00C7238B" w:rsidP="00C7238B">
            <w:pPr>
              <w:jc w:val="center"/>
              <w:rPr>
                <w:rFonts w:eastAsia="Calibri"/>
                <w:sz w:val="20"/>
                <w:szCs w:val="20"/>
              </w:rPr>
            </w:pPr>
            <w:r w:rsidRPr="00721335">
              <w:rPr>
                <w:rFonts w:eastAsia="Calibri"/>
                <w:sz w:val="20"/>
                <w:szCs w:val="20"/>
                <w:lang w:val="kk"/>
              </w:rPr>
              <w:t>8121-4-060</w:t>
            </w:r>
          </w:p>
          <w:p w14:paraId="7B7C2701" w14:textId="77777777" w:rsidR="00C7238B" w:rsidRPr="00721335" w:rsidRDefault="00C7238B" w:rsidP="00C7238B">
            <w:pPr>
              <w:jc w:val="center"/>
              <w:rPr>
                <w:rFonts w:eastAsia="Calibri"/>
                <w:sz w:val="20"/>
                <w:szCs w:val="20"/>
              </w:rPr>
            </w:pPr>
            <w:r w:rsidRPr="00721335">
              <w:rPr>
                <w:rFonts w:eastAsia="Calibri"/>
                <w:sz w:val="20"/>
                <w:szCs w:val="20"/>
                <w:lang w:val="kk"/>
              </w:rPr>
              <w:t>Балқытушы (түсті металлургия)</w:t>
            </w:r>
          </w:p>
          <w:p w14:paraId="64F15695" w14:textId="77777777" w:rsidR="00C7238B" w:rsidRPr="00721335" w:rsidRDefault="00C7238B" w:rsidP="00C7238B">
            <w:pPr>
              <w:jc w:val="center"/>
              <w:rPr>
                <w:rFonts w:eastAsia="Calibri"/>
                <w:sz w:val="20"/>
                <w:szCs w:val="20"/>
              </w:rPr>
            </w:pPr>
          </w:p>
          <w:p w14:paraId="199390D6" w14:textId="77777777" w:rsidR="00C7238B" w:rsidRPr="00721335" w:rsidRDefault="00C7238B" w:rsidP="00C7238B">
            <w:pPr>
              <w:jc w:val="center"/>
              <w:rPr>
                <w:rFonts w:eastAsia="Calibri"/>
                <w:sz w:val="20"/>
                <w:szCs w:val="20"/>
              </w:rPr>
            </w:pPr>
            <w:r w:rsidRPr="00721335">
              <w:rPr>
                <w:rFonts w:eastAsia="Calibri"/>
                <w:sz w:val="20"/>
                <w:szCs w:val="20"/>
                <w:lang w:val="kk"/>
              </w:rPr>
              <w:t>8121-4-061</w:t>
            </w:r>
          </w:p>
          <w:p w14:paraId="4D281B23" w14:textId="77777777" w:rsidR="00C7238B" w:rsidRPr="00721335" w:rsidRDefault="00C7238B" w:rsidP="00C7238B">
            <w:pPr>
              <w:jc w:val="center"/>
              <w:rPr>
                <w:rFonts w:eastAsia="Calibri"/>
                <w:sz w:val="20"/>
                <w:szCs w:val="20"/>
              </w:rPr>
            </w:pPr>
            <w:r w:rsidRPr="00721335">
              <w:rPr>
                <w:rFonts w:eastAsia="Calibri"/>
                <w:sz w:val="20"/>
                <w:szCs w:val="20"/>
                <w:lang w:val="kk"/>
              </w:rPr>
              <w:t>Барий электролитін балқытушы</w:t>
            </w:r>
          </w:p>
          <w:p w14:paraId="16A5ECCD" w14:textId="77777777" w:rsidR="00C7238B" w:rsidRPr="00721335" w:rsidRDefault="00C7238B" w:rsidP="00C7238B">
            <w:pPr>
              <w:jc w:val="center"/>
              <w:rPr>
                <w:rFonts w:eastAsia="Calibri"/>
                <w:sz w:val="20"/>
                <w:szCs w:val="20"/>
              </w:rPr>
            </w:pPr>
          </w:p>
          <w:p w14:paraId="767A3B34" w14:textId="77777777" w:rsidR="00C7238B" w:rsidRPr="00721335" w:rsidRDefault="00C7238B" w:rsidP="00C7238B">
            <w:pPr>
              <w:jc w:val="center"/>
              <w:rPr>
                <w:rFonts w:eastAsia="Calibri"/>
                <w:sz w:val="20"/>
                <w:szCs w:val="20"/>
              </w:rPr>
            </w:pPr>
            <w:r w:rsidRPr="00721335">
              <w:rPr>
                <w:rFonts w:eastAsia="Calibri"/>
                <w:sz w:val="20"/>
                <w:szCs w:val="20"/>
                <w:lang w:val="kk"/>
              </w:rPr>
              <w:t>8121-4-062</w:t>
            </w:r>
          </w:p>
          <w:p w14:paraId="4A3E25B6" w14:textId="77777777" w:rsidR="00C7238B" w:rsidRPr="00721335" w:rsidRDefault="00C7238B" w:rsidP="00C7238B">
            <w:pPr>
              <w:jc w:val="center"/>
              <w:rPr>
                <w:rFonts w:eastAsia="Calibri"/>
                <w:sz w:val="20"/>
                <w:szCs w:val="20"/>
              </w:rPr>
            </w:pPr>
            <w:r w:rsidRPr="00721335">
              <w:rPr>
                <w:rFonts w:eastAsia="Calibri"/>
                <w:sz w:val="20"/>
                <w:szCs w:val="20"/>
                <w:lang w:val="kk"/>
              </w:rPr>
              <w:t>Екінші қалайы балқытушы</w:t>
            </w:r>
          </w:p>
          <w:p w14:paraId="4D399FA4" w14:textId="77777777" w:rsidR="00C7238B" w:rsidRPr="00721335" w:rsidRDefault="00C7238B" w:rsidP="00C7238B">
            <w:pPr>
              <w:jc w:val="center"/>
              <w:rPr>
                <w:rFonts w:eastAsia="Calibri"/>
                <w:sz w:val="20"/>
                <w:szCs w:val="20"/>
              </w:rPr>
            </w:pPr>
          </w:p>
          <w:p w14:paraId="36AE3F54" w14:textId="77777777" w:rsidR="00C7238B" w:rsidRPr="00721335" w:rsidRDefault="00C7238B" w:rsidP="00C7238B">
            <w:pPr>
              <w:jc w:val="center"/>
              <w:rPr>
                <w:rFonts w:eastAsia="Calibri"/>
                <w:sz w:val="20"/>
                <w:szCs w:val="20"/>
              </w:rPr>
            </w:pPr>
            <w:r w:rsidRPr="00721335">
              <w:rPr>
                <w:rFonts w:eastAsia="Calibri"/>
                <w:sz w:val="20"/>
                <w:szCs w:val="20"/>
                <w:lang w:val="kk"/>
              </w:rPr>
              <w:t>8121-4-063</w:t>
            </w:r>
          </w:p>
          <w:p w14:paraId="55C050CE" w14:textId="77777777" w:rsidR="00C7238B" w:rsidRPr="00721335" w:rsidRDefault="00C7238B" w:rsidP="00C7238B">
            <w:pPr>
              <w:jc w:val="center"/>
              <w:rPr>
                <w:rFonts w:eastAsia="Calibri"/>
                <w:sz w:val="20"/>
                <w:szCs w:val="20"/>
              </w:rPr>
            </w:pPr>
            <w:r w:rsidRPr="00721335">
              <w:rPr>
                <w:rFonts w:eastAsia="Calibri"/>
                <w:sz w:val="20"/>
                <w:szCs w:val="20"/>
                <w:lang w:val="kk"/>
              </w:rPr>
              <w:t>Металл және қорытпаларды балқытушы</w:t>
            </w:r>
          </w:p>
          <w:p w14:paraId="4DE8E021" w14:textId="77777777" w:rsidR="00C7238B" w:rsidRPr="00721335" w:rsidRDefault="00C7238B" w:rsidP="00C7238B">
            <w:pPr>
              <w:jc w:val="center"/>
              <w:rPr>
                <w:rFonts w:eastAsia="Calibri"/>
                <w:sz w:val="20"/>
                <w:szCs w:val="20"/>
              </w:rPr>
            </w:pPr>
          </w:p>
          <w:p w14:paraId="79EB1E0A" w14:textId="77777777" w:rsidR="00C7238B" w:rsidRPr="00721335" w:rsidRDefault="00C7238B" w:rsidP="00C7238B">
            <w:pPr>
              <w:jc w:val="center"/>
              <w:rPr>
                <w:rFonts w:eastAsia="Calibri"/>
                <w:sz w:val="20"/>
                <w:szCs w:val="20"/>
              </w:rPr>
            </w:pPr>
            <w:r w:rsidRPr="00721335">
              <w:rPr>
                <w:rFonts w:eastAsia="Calibri"/>
                <w:sz w:val="20"/>
                <w:szCs w:val="20"/>
                <w:lang w:val="kk"/>
              </w:rPr>
              <w:t>8121-4-064</w:t>
            </w:r>
          </w:p>
          <w:p w14:paraId="4BEC4D7C" w14:textId="77777777" w:rsidR="00C7238B" w:rsidRPr="00721335" w:rsidRDefault="00C7238B" w:rsidP="00C7238B">
            <w:pPr>
              <w:jc w:val="center"/>
              <w:rPr>
                <w:rFonts w:eastAsia="Calibri"/>
                <w:sz w:val="20"/>
                <w:szCs w:val="20"/>
              </w:rPr>
            </w:pPr>
            <w:r w:rsidRPr="00721335">
              <w:rPr>
                <w:rFonts w:eastAsia="Calibri"/>
                <w:sz w:val="20"/>
                <w:szCs w:val="20"/>
                <w:lang w:val="kk"/>
              </w:rPr>
              <w:t>Вакуумдық пештердегі металды балқытушы</w:t>
            </w:r>
          </w:p>
          <w:p w14:paraId="43655E98" w14:textId="77777777" w:rsidR="00C7238B" w:rsidRPr="00721335" w:rsidRDefault="00C7238B" w:rsidP="00C7238B">
            <w:pPr>
              <w:jc w:val="center"/>
              <w:rPr>
                <w:rFonts w:eastAsia="Calibri"/>
                <w:sz w:val="20"/>
                <w:szCs w:val="20"/>
              </w:rPr>
            </w:pPr>
          </w:p>
          <w:p w14:paraId="22EAD12D" w14:textId="77777777" w:rsidR="00C7238B" w:rsidRPr="00721335" w:rsidRDefault="00C7238B" w:rsidP="00C7238B">
            <w:pPr>
              <w:jc w:val="center"/>
              <w:rPr>
                <w:rFonts w:eastAsia="Calibri"/>
                <w:sz w:val="20"/>
                <w:szCs w:val="20"/>
              </w:rPr>
            </w:pPr>
            <w:r w:rsidRPr="00721335">
              <w:rPr>
                <w:rFonts w:eastAsia="Calibri"/>
                <w:sz w:val="20"/>
                <w:szCs w:val="20"/>
                <w:lang w:val="kk"/>
              </w:rPr>
              <w:t>8121-4-065</w:t>
            </w:r>
          </w:p>
          <w:p w14:paraId="25676AAA" w14:textId="77777777" w:rsidR="00C7238B" w:rsidRPr="00721335" w:rsidRDefault="00C7238B" w:rsidP="00C7238B">
            <w:pPr>
              <w:jc w:val="center"/>
              <w:rPr>
                <w:rFonts w:eastAsia="Calibri"/>
                <w:sz w:val="20"/>
                <w:szCs w:val="20"/>
              </w:rPr>
            </w:pPr>
            <w:r w:rsidRPr="00721335">
              <w:rPr>
                <w:rFonts w:eastAsia="Calibri"/>
                <w:sz w:val="20"/>
                <w:szCs w:val="20"/>
                <w:lang w:val="kk"/>
              </w:rPr>
              <w:t>Қорғасын қорытпаларын балқытушы</w:t>
            </w:r>
          </w:p>
          <w:p w14:paraId="0B73C1E5" w14:textId="77777777" w:rsidR="00C7238B" w:rsidRPr="00721335" w:rsidRDefault="00C7238B" w:rsidP="00C7238B">
            <w:pPr>
              <w:jc w:val="center"/>
              <w:rPr>
                <w:rFonts w:eastAsia="Calibri"/>
                <w:sz w:val="20"/>
                <w:szCs w:val="20"/>
              </w:rPr>
            </w:pPr>
          </w:p>
          <w:p w14:paraId="72E22244" w14:textId="77777777" w:rsidR="00C7238B" w:rsidRPr="00721335" w:rsidRDefault="00C7238B" w:rsidP="00C7238B">
            <w:pPr>
              <w:jc w:val="center"/>
              <w:rPr>
                <w:rFonts w:eastAsia="Calibri"/>
                <w:sz w:val="20"/>
                <w:szCs w:val="20"/>
              </w:rPr>
            </w:pPr>
            <w:r w:rsidRPr="00721335">
              <w:rPr>
                <w:rFonts w:eastAsia="Calibri"/>
                <w:sz w:val="20"/>
                <w:szCs w:val="20"/>
                <w:lang w:val="kk"/>
              </w:rPr>
              <w:t>8121-4-066</w:t>
            </w:r>
          </w:p>
          <w:p w14:paraId="68496DC2" w14:textId="77777777" w:rsidR="00C7238B" w:rsidRPr="00721335" w:rsidRDefault="00C7238B" w:rsidP="00C7238B">
            <w:pPr>
              <w:jc w:val="center"/>
              <w:rPr>
                <w:rFonts w:eastAsia="Calibri"/>
                <w:sz w:val="20"/>
                <w:szCs w:val="20"/>
              </w:rPr>
            </w:pPr>
            <w:r w:rsidRPr="00721335">
              <w:rPr>
                <w:rFonts w:eastAsia="Calibri"/>
                <w:sz w:val="20"/>
                <w:szCs w:val="20"/>
                <w:lang w:val="kk"/>
              </w:rPr>
              <w:t>Циклондық қондырғының балқытушысы</w:t>
            </w:r>
          </w:p>
          <w:p w14:paraId="64048A69" w14:textId="77777777" w:rsidR="00C7238B" w:rsidRPr="00721335" w:rsidRDefault="00C7238B" w:rsidP="00C7238B">
            <w:pPr>
              <w:jc w:val="center"/>
              <w:rPr>
                <w:rFonts w:eastAsia="Calibri"/>
                <w:sz w:val="20"/>
                <w:szCs w:val="20"/>
              </w:rPr>
            </w:pPr>
          </w:p>
          <w:p w14:paraId="1D3EBD4E" w14:textId="77777777" w:rsidR="00C7238B" w:rsidRPr="00721335" w:rsidRDefault="00C7238B" w:rsidP="00C7238B">
            <w:pPr>
              <w:jc w:val="center"/>
              <w:rPr>
                <w:rFonts w:eastAsia="Calibri"/>
                <w:sz w:val="20"/>
                <w:szCs w:val="20"/>
              </w:rPr>
            </w:pPr>
            <w:r w:rsidRPr="00721335">
              <w:rPr>
                <w:rFonts w:eastAsia="Calibri"/>
                <w:sz w:val="20"/>
                <w:szCs w:val="20"/>
                <w:lang w:val="kk"/>
              </w:rPr>
              <w:t>8121-4-067</w:t>
            </w:r>
          </w:p>
          <w:p w14:paraId="0AF1270A" w14:textId="77777777" w:rsidR="00C7238B" w:rsidRPr="00721335" w:rsidRDefault="00C7238B" w:rsidP="00C7238B">
            <w:pPr>
              <w:jc w:val="center"/>
              <w:rPr>
                <w:rFonts w:eastAsia="Calibri"/>
                <w:sz w:val="20"/>
                <w:szCs w:val="20"/>
              </w:rPr>
            </w:pPr>
            <w:r w:rsidRPr="00721335">
              <w:rPr>
                <w:rFonts w:eastAsia="Calibri"/>
                <w:sz w:val="20"/>
                <w:szCs w:val="20"/>
                <w:lang w:val="kk"/>
              </w:rPr>
              <w:t>Шоқжұлдыз және висмут балқытқышы</w:t>
            </w:r>
          </w:p>
          <w:p w14:paraId="60736BF8" w14:textId="77777777" w:rsidR="00C7238B" w:rsidRPr="00721335" w:rsidRDefault="00C7238B" w:rsidP="00C7238B">
            <w:pPr>
              <w:jc w:val="center"/>
              <w:rPr>
                <w:rFonts w:eastAsia="Calibri"/>
                <w:sz w:val="20"/>
                <w:szCs w:val="20"/>
              </w:rPr>
            </w:pPr>
          </w:p>
          <w:p w14:paraId="4701F1EB" w14:textId="77777777" w:rsidR="00C7238B" w:rsidRPr="00721335" w:rsidRDefault="00C7238B" w:rsidP="00C7238B">
            <w:pPr>
              <w:jc w:val="center"/>
              <w:rPr>
                <w:rFonts w:eastAsia="Calibri"/>
                <w:sz w:val="20"/>
                <w:szCs w:val="20"/>
              </w:rPr>
            </w:pPr>
            <w:r w:rsidRPr="00721335">
              <w:rPr>
                <w:rFonts w:eastAsia="Calibri"/>
                <w:sz w:val="20"/>
                <w:szCs w:val="20"/>
                <w:lang w:val="kk"/>
              </w:rPr>
              <w:t>8121-4-068</w:t>
            </w:r>
          </w:p>
          <w:p w14:paraId="30AAA2A2" w14:textId="77777777" w:rsidR="00C7238B" w:rsidRPr="00721335" w:rsidRDefault="00C7238B" w:rsidP="00C7238B">
            <w:pPr>
              <w:jc w:val="center"/>
              <w:rPr>
                <w:rFonts w:eastAsia="Calibri"/>
                <w:sz w:val="20"/>
                <w:szCs w:val="20"/>
              </w:rPr>
            </w:pPr>
            <w:r w:rsidRPr="00721335">
              <w:rPr>
                <w:rFonts w:eastAsia="Calibri"/>
                <w:sz w:val="20"/>
                <w:szCs w:val="20"/>
                <w:lang w:val="kk"/>
              </w:rPr>
              <w:t>Электронды сәулелі балқытуды балқытушы</w:t>
            </w:r>
          </w:p>
          <w:p w14:paraId="1D2DE7A9" w14:textId="77777777" w:rsidR="00C7238B" w:rsidRPr="00721335" w:rsidRDefault="00C7238B" w:rsidP="00C7238B">
            <w:pPr>
              <w:jc w:val="center"/>
              <w:rPr>
                <w:rFonts w:eastAsia="Calibri"/>
                <w:sz w:val="20"/>
                <w:szCs w:val="20"/>
              </w:rPr>
            </w:pPr>
          </w:p>
          <w:p w14:paraId="051D0AD3" w14:textId="77777777" w:rsidR="00C7238B" w:rsidRPr="00721335" w:rsidRDefault="00C7238B" w:rsidP="00C7238B">
            <w:pPr>
              <w:jc w:val="center"/>
              <w:rPr>
                <w:rFonts w:eastAsia="Calibri"/>
                <w:sz w:val="20"/>
                <w:szCs w:val="20"/>
              </w:rPr>
            </w:pPr>
            <w:r w:rsidRPr="00721335">
              <w:rPr>
                <w:rFonts w:eastAsia="Calibri"/>
                <w:sz w:val="20"/>
                <w:szCs w:val="20"/>
                <w:lang w:val="kk"/>
              </w:rPr>
              <w:t>8121-4-069</w:t>
            </w:r>
          </w:p>
          <w:p w14:paraId="4634FE9E" w14:textId="77777777" w:rsidR="00C7238B" w:rsidRPr="00721335" w:rsidRDefault="00C7238B" w:rsidP="00C7238B">
            <w:pPr>
              <w:jc w:val="center"/>
              <w:rPr>
                <w:rFonts w:eastAsia="Calibri"/>
                <w:sz w:val="20"/>
                <w:szCs w:val="20"/>
              </w:rPr>
            </w:pPr>
            <w:r w:rsidRPr="00721335">
              <w:rPr>
                <w:rFonts w:eastAsia="Calibri"/>
                <w:sz w:val="20"/>
                <w:szCs w:val="20"/>
                <w:lang w:val="kk"/>
              </w:rPr>
              <w:t>Дәлме-дәл қорытпаларды балқытушы-құюшы</w:t>
            </w:r>
          </w:p>
          <w:p w14:paraId="7A18D58D" w14:textId="77777777" w:rsidR="00C7238B" w:rsidRPr="00721335" w:rsidRDefault="00C7238B" w:rsidP="00C7238B">
            <w:pPr>
              <w:jc w:val="center"/>
              <w:rPr>
                <w:rFonts w:eastAsia="Calibri"/>
                <w:sz w:val="20"/>
                <w:szCs w:val="20"/>
              </w:rPr>
            </w:pPr>
          </w:p>
          <w:p w14:paraId="25C5807B" w14:textId="77777777" w:rsidR="00C7238B" w:rsidRPr="00721335" w:rsidRDefault="00C7238B" w:rsidP="00C7238B">
            <w:pPr>
              <w:jc w:val="center"/>
              <w:rPr>
                <w:rFonts w:eastAsia="Calibri"/>
                <w:sz w:val="20"/>
                <w:szCs w:val="20"/>
              </w:rPr>
            </w:pPr>
            <w:r w:rsidRPr="00721335">
              <w:rPr>
                <w:rFonts w:eastAsia="Calibri"/>
                <w:sz w:val="20"/>
                <w:szCs w:val="20"/>
                <w:lang w:val="kk"/>
              </w:rPr>
              <w:t>8121-4-070</w:t>
            </w:r>
          </w:p>
          <w:p w14:paraId="24DEA4B5" w14:textId="77777777" w:rsidR="00C7238B" w:rsidRPr="00721335" w:rsidRDefault="00C7238B" w:rsidP="00C7238B">
            <w:pPr>
              <w:jc w:val="center"/>
              <w:rPr>
                <w:rFonts w:eastAsia="Calibri"/>
                <w:sz w:val="20"/>
                <w:szCs w:val="20"/>
              </w:rPr>
            </w:pPr>
            <w:r w:rsidRPr="00721335">
              <w:rPr>
                <w:rFonts w:eastAsia="Calibri"/>
                <w:sz w:val="20"/>
                <w:szCs w:val="20"/>
                <w:lang w:val="kk"/>
              </w:rPr>
              <w:t>Балқымаларды құюға құрамдарды дайындаушы</w:t>
            </w:r>
          </w:p>
          <w:p w14:paraId="0C618C2C" w14:textId="77777777" w:rsidR="00C7238B" w:rsidRPr="00721335" w:rsidRDefault="00C7238B" w:rsidP="00C7238B">
            <w:pPr>
              <w:jc w:val="center"/>
              <w:rPr>
                <w:rFonts w:eastAsia="Calibri"/>
                <w:sz w:val="20"/>
                <w:szCs w:val="20"/>
              </w:rPr>
            </w:pPr>
          </w:p>
          <w:p w14:paraId="154B345A" w14:textId="77777777" w:rsidR="00C7238B" w:rsidRPr="00721335" w:rsidRDefault="00C7238B" w:rsidP="00C7238B">
            <w:pPr>
              <w:jc w:val="center"/>
              <w:rPr>
                <w:rFonts w:eastAsia="Calibri"/>
                <w:sz w:val="20"/>
                <w:szCs w:val="20"/>
              </w:rPr>
            </w:pPr>
            <w:r w:rsidRPr="00721335">
              <w:rPr>
                <w:rFonts w:eastAsia="Calibri"/>
                <w:sz w:val="20"/>
                <w:szCs w:val="20"/>
                <w:lang w:val="kk"/>
              </w:rPr>
              <w:t>8121-4-071</w:t>
            </w:r>
          </w:p>
          <w:p w14:paraId="0124154D" w14:textId="77777777" w:rsidR="00C7238B" w:rsidRPr="00721335" w:rsidRDefault="00C7238B" w:rsidP="00C7238B">
            <w:pPr>
              <w:jc w:val="center"/>
              <w:rPr>
                <w:rFonts w:eastAsia="Calibri"/>
                <w:sz w:val="20"/>
                <w:szCs w:val="20"/>
              </w:rPr>
            </w:pPr>
            <w:r w:rsidRPr="00721335">
              <w:rPr>
                <w:rFonts w:eastAsia="Calibri"/>
                <w:sz w:val="20"/>
                <w:szCs w:val="20"/>
                <w:lang w:val="kk"/>
              </w:rPr>
              <w:t>Болат Құю қорытпаларын дайындаушы</w:t>
            </w:r>
          </w:p>
          <w:p w14:paraId="6051CBB7" w14:textId="77777777" w:rsidR="00C7238B" w:rsidRPr="00721335" w:rsidRDefault="00C7238B" w:rsidP="00C7238B">
            <w:pPr>
              <w:jc w:val="center"/>
              <w:rPr>
                <w:rFonts w:eastAsia="Calibri"/>
                <w:sz w:val="20"/>
                <w:szCs w:val="20"/>
              </w:rPr>
            </w:pPr>
          </w:p>
          <w:p w14:paraId="3D0113C8" w14:textId="77777777" w:rsidR="00C7238B" w:rsidRPr="00721335" w:rsidRDefault="00C7238B" w:rsidP="00C7238B">
            <w:pPr>
              <w:jc w:val="center"/>
              <w:rPr>
                <w:rFonts w:eastAsia="Calibri"/>
                <w:sz w:val="20"/>
                <w:szCs w:val="20"/>
              </w:rPr>
            </w:pPr>
            <w:r w:rsidRPr="00721335">
              <w:rPr>
                <w:rFonts w:eastAsia="Calibri"/>
                <w:sz w:val="20"/>
                <w:szCs w:val="20"/>
                <w:lang w:val="kk"/>
              </w:rPr>
              <w:t>8121-4-072</w:t>
            </w:r>
          </w:p>
          <w:p w14:paraId="6D60BEF6" w14:textId="77777777" w:rsidR="00C7238B" w:rsidRPr="00721335" w:rsidRDefault="00C7238B" w:rsidP="00C7238B">
            <w:pPr>
              <w:jc w:val="center"/>
              <w:rPr>
                <w:rFonts w:eastAsia="Calibri"/>
                <w:sz w:val="20"/>
                <w:szCs w:val="20"/>
              </w:rPr>
            </w:pPr>
            <w:r w:rsidRPr="00721335">
              <w:rPr>
                <w:rFonts w:eastAsia="Calibri"/>
                <w:sz w:val="20"/>
                <w:szCs w:val="20"/>
                <w:lang w:val="kk"/>
              </w:rPr>
              <w:t xml:space="preserve">Ферроқорытпа </w:t>
            </w:r>
            <w:r w:rsidRPr="00721335">
              <w:rPr>
                <w:rFonts w:eastAsia="Calibri"/>
                <w:sz w:val="20"/>
                <w:szCs w:val="20"/>
                <w:lang w:val="kk"/>
              </w:rPr>
              <w:lastRenderedPageBreak/>
              <w:t>сындырғыш</w:t>
            </w:r>
          </w:p>
          <w:p w14:paraId="338AE55E" w14:textId="77777777" w:rsidR="00C7238B" w:rsidRPr="00721335" w:rsidRDefault="00C7238B" w:rsidP="00C7238B">
            <w:pPr>
              <w:jc w:val="center"/>
              <w:rPr>
                <w:rFonts w:eastAsia="Calibri"/>
                <w:sz w:val="20"/>
                <w:szCs w:val="20"/>
              </w:rPr>
            </w:pPr>
          </w:p>
          <w:p w14:paraId="728E26AE" w14:textId="77777777" w:rsidR="00C7238B" w:rsidRPr="00721335" w:rsidRDefault="00C7238B" w:rsidP="00C7238B">
            <w:pPr>
              <w:jc w:val="center"/>
              <w:rPr>
                <w:rFonts w:eastAsia="Calibri"/>
                <w:sz w:val="20"/>
                <w:szCs w:val="20"/>
              </w:rPr>
            </w:pPr>
            <w:r w:rsidRPr="00721335">
              <w:rPr>
                <w:rFonts w:eastAsia="Calibri"/>
                <w:sz w:val="20"/>
                <w:szCs w:val="20"/>
                <w:lang w:val="kk"/>
              </w:rPr>
              <w:t>8121-4-073</w:t>
            </w:r>
          </w:p>
          <w:p w14:paraId="526ED1C1" w14:textId="77777777" w:rsidR="00C7238B" w:rsidRPr="00721335" w:rsidRDefault="00C7238B" w:rsidP="00C7238B">
            <w:pPr>
              <w:jc w:val="center"/>
              <w:rPr>
                <w:rFonts w:eastAsia="Calibri"/>
                <w:sz w:val="20"/>
                <w:szCs w:val="20"/>
              </w:rPr>
            </w:pPr>
            <w:r w:rsidRPr="00721335">
              <w:rPr>
                <w:rFonts w:eastAsia="Calibri"/>
                <w:sz w:val="20"/>
                <w:szCs w:val="20"/>
                <w:lang w:val="kk"/>
              </w:rPr>
              <w:t>Көбікті тегістейтін әзірлеуші</w:t>
            </w:r>
          </w:p>
          <w:p w14:paraId="0071AC5D" w14:textId="77777777" w:rsidR="00C7238B" w:rsidRPr="00721335" w:rsidRDefault="00C7238B" w:rsidP="00C7238B">
            <w:pPr>
              <w:jc w:val="center"/>
              <w:rPr>
                <w:rFonts w:eastAsia="Calibri"/>
                <w:sz w:val="20"/>
                <w:szCs w:val="20"/>
              </w:rPr>
            </w:pPr>
          </w:p>
          <w:p w14:paraId="23EE17B2" w14:textId="77777777" w:rsidR="00C7238B" w:rsidRPr="00721335" w:rsidRDefault="00C7238B" w:rsidP="00C7238B">
            <w:pPr>
              <w:jc w:val="center"/>
              <w:rPr>
                <w:rFonts w:eastAsia="Calibri"/>
                <w:sz w:val="20"/>
                <w:szCs w:val="20"/>
              </w:rPr>
            </w:pPr>
            <w:r w:rsidRPr="00721335">
              <w:rPr>
                <w:rFonts w:eastAsia="Calibri"/>
                <w:sz w:val="20"/>
                <w:szCs w:val="20"/>
                <w:lang w:val="kk"/>
              </w:rPr>
              <w:t>8121-4-074</w:t>
            </w:r>
          </w:p>
          <w:p w14:paraId="000FCC14" w14:textId="77777777" w:rsidR="00C7238B" w:rsidRPr="00721335" w:rsidRDefault="00C7238B" w:rsidP="00C7238B">
            <w:pPr>
              <w:jc w:val="center"/>
              <w:rPr>
                <w:rFonts w:eastAsia="Calibri"/>
                <w:sz w:val="20"/>
                <w:szCs w:val="20"/>
              </w:rPr>
            </w:pPr>
            <w:r w:rsidRPr="00721335">
              <w:rPr>
                <w:rFonts w:eastAsia="Calibri"/>
                <w:sz w:val="20"/>
                <w:szCs w:val="20"/>
                <w:lang w:val="kk"/>
              </w:rPr>
              <w:t>Сынапты құюшы</w:t>
            </w:r>
          </w:p>
          <w:p w14:paraId="7914D405" w14:textId="77777777" w:rsidR="00C7238B" w:rsidRPr="00721335" w:rsidRDefault="00C7238B" w:rsidP="00C7238B">
            <w:pPr>
              <w:jc w:val="center"/>
              <w:rPr>
                <w:rFonts w:eastAsia="Calibri"/>
                <w:sz w:val="20"/>
                <w:szCs w:val="20"/>
              </w:rPr>
            </w:pPr>
          </w:p>
          <w:p w14:paraId="2F16C795" w14:textId="77777777" w:rsidR="00C7238B" w:rsidRPr="00721335" w:rsidRDefault="00C7238B" w:rsidP="00C7238B">
            <w:pPr>
              <w:jc w:val="center"/>
              <w:rPr>
                <w:rFonts w:eastAsia="Calibri"/>
                <w:sz w:val="20"/>
                <w:szCs w:val="20"/>
              </w:rPr>
            </w:pPr>
            <w:r w:rsidRPr="00721335">
              <w:rPr>
                <w:rFonts w:eastAsia="Calibri"/>
                <w:sz w:val="20"/>
                <w:szCs w:val="20"/>
                <w:lang w:val="kk"/>
              </w:rPr>
              <w:t>8121-4-075</w:t>
            </w:r>
          </w:p>
          <w:p w14:paraId="17F35D19" w14:textId="77777777" w:rsidR="00C7238B" w:rsidRPr="00721335" w:rsidRDefault="00C7238B" w:rsidP="00C7238B">
            <w:pPr>
              <w:jc w:val="center"/>
              <w:rPr>
                <w:rFonts w:eastAsia="Calibri"/>
                <w:sz w:val="20"/>
                <w:szCs w:val="20"/>
              </w:rPr>
            </w:pPr>
            <w:r w:rsidRPr="00721335">
              <w:rPr>
                <w:rFonts w:eastAsia="Calibri"/>
                <w:sz w:val="20"/>
                <w:szCs w:val="20"/>
                <w:lang w:val="kk"/>
              </w:rPr>
              <w:t>Болат құюшы</w:t>
            </w:r>
          </w:p>
          <w:p w14:paraId="6E4743DF" w14:textId="77777777" w:rsidR="00C7238B" w:rsidRPr="00721335" w:rsidRDefault="00C7238B" w:rsidP="00C7238B">
            <w:pPr>
              <w:jc w:val="center"/>
              <w:rPr>
                <w:rFonts w:eastAsia="Calibri"/>
                <w:sz w:val="20"/>
                <w:szCs w:val="20"/>
              </w:rPr>
            </w:pPr>
          </w:p>
          <w:p w14:paraId="3F03C044" w14:textId="77777777" w:rsidR="00C7238B" w:rsidRPr="00721335" w:rsidRDefault="00C7238B" w:rsidP="00C7238B">
            <w:pPr>
              <w:jc w:val="center"/>
              <w:rPr>
                <w:rFonts w:eastAsia="Calibri"/>
                <w:sz w:val="20"/>
                <w:szCs w:val="20"/>
              </w:rPr>
            </w:pPr>
            <w:r w:rsidRPr="00721335">
              <w:rPr>
                <w:rFonts w:eastAsia="Calibri"/>
                <w:sz w:val="20"/>
                <w:szCs w:val="20"/>
                <w:lang w:val="kk"/>
              </w:rPr>
              <w:t>8121-4-076</w:t>
            </w:r>
          </w:p>
          <w:p w14:paraId="0DF3CD18" w14:textId="77777777" w:rsidR="00C7238B" w:rsidRPr="00721335" w:rsidRDefault="00C7238B" w:rsidP="00C7238B">
            <w:pPr>
              <w:jc w:val="center"/>
              <w:rPr>
                <w:rFonts w:eastAsia="Calibri"/>
                <w:sz w:val="20"/>
                <w:szCs w:val="20"/>
              </w:rPr>
            </w:pPr>
            <w:r w:rsidRPr="00721335">
              <w:rPr>
                <w:rFonts w:eastAsia="Calibri"/>
                <w:sz w:val="20"/>
                <w:szCs w:val="20"/>
                <w:lang w:val="kk"/>
              </w:rPr>
              <w:t>Түсті металдар мен қорытпаларды құюшы</w:t>
            </w:r>
          </w:p>
          <w:p w14:paraId="5D0FC3C5" w14:textId="77777777" w:rsidR="00C7238B" w:rsidRPr="00721335" w:rsidRDefault="00C7238B" w:rsidP="00C7238B">
            <w:pPr>
              <w:jc w:val="center"/>
              <w:rPr>
                <w:rFonts w:eastAsia="Calibri"/>
                <w:sz w:val="20"/>
                <w:szCs w:val="20"/>
              </w:rPr>
            </w:pPr>
          </w:p>
          <w:p w14:paraId="40D6434B" w14:textId="77777777" w:rsidR="00C7238B" w:rsidRPr="00721335" w:rsidRDefault="00C7238B" w:rsidP="00C7238B">
            <w:pPr>
              <w:jc w:val="center"/>
              <w:rPr>
                <w:rFonts w:eastAsia="Calibri"/>
                <w:sz w:val="20"/>
                <w:szCs w:val="20"/>
              </w:rPr>
            </w:pPr>
            <w:r w:rsidRPr="00721335">
              <w:rPr>
                <w:rFonts w:eastAsia="Calibri"/>
                <w:sz w:val="20"/>
                <w:szCs w:val="20"/>
                <w:lang w:val="kk"/>
              </w:rPr>
              <w:t>8121-4-077</w:t>
            </w:r>
          </w:p>
          <w:p w14:paraId="76E06F35" w14:textId="77777777" w:rsidR="00C7238B" w:rsidRPr="00721335" w:rsidRDefault="00C7238B" w:rsidP="00C7238B">
            <w:pPr>
              <w:jc w:val="center"/>
              <w:rPr>
                <w:rFonts w:eastAsia="Calibri"/>
                <w:sz w:val="20"/>
                <w:szCs w:val="20"/>
              </w:rPr>
            </w:pPr>
            <w:r w:rsidRPr="00721335">
              <w:rPr>
                <w:rFonts w:eastAsia="Calibri"/>
                <w:sz w:val="20"/>
                <w:szCs w:val="20"/>
                <w:lang w:val="kk"/>
              </w:rPr>
              <w:t>Дистилляциялық пештердің қалдықшысы</w:t>
            </w:r>
          </w:p>
          <w:p w14:paraId="1B1731BA" w14:textId="77777777" w:rsidR="00C7238B" w:rsidRPr="00721335" w:rsidRDefault="00C7238B" w:rsidP="00C7238B">
            <w:pPr>
              <w:jc w:val="center"/>
              <w:rPr>
                <w:rFonts w:eastAsia="Calibri"/>
                <w:sz w:val="20"/>
                <w:szCs w:val="20"/>
              </w:rPr>
            </w:pPr>
          </w:p>
          <w:p w14:paraId="63DB6E95" w14:textId="77777777" w:rsidR="00C7238B" w:rsidRPr="00721335" w:rsidRDefault="00C7238B" w:rsidP="00C7238B">
            <w:pPr>
              <w:jc w:val="center"/>
              <w:rPr>
                <w:rFonts w:eastAsia="Calibri"/>
                <w:sz w:val="20"/>
                <w:szCs w:val="20"/>
              </w:rPr>
            </w:pPr>
            <w:r w:rsidRPr="00721335">
              <w:rPr>
                <w:rFonts w:eastAsia="Calibri"/>
                <w:sz w:val="20"/>
                <w:szCs w:val="20"/>
                <w:lang w:val="kk"/>
              </w:rPr>
              <w:t>8121-4-078</w:t>
            </w:r>
          </w:p>
          <w:p w14:paraId="742E24F0" w14:textId="77777777" w:rsidR="00C7238B" w:rsidRPr="00721335" w:rsidRDefault="00C7238B" w:rsidP="00C7238B">
            <w:pPr>
              <w:jc w:val="center"/>
              <w:rPr>
                <w:rFonts w:eastAsia="Calibri"/>
                <w:sz w:val="20"/>
                <w:szCs w:val="20"/>
              </w:rPr>
            </w:pPr>
            <w:r w:rsidRPr="00721335">
              <w:rPr>
                <w:rFonts w:eastAsia="Calibri"/>
                <w:sz w:val="20"/>
                <w:szCs w:val="20"/>
                <w:lang w:val="kk"/>
              </w:rPr>
              <w:t>Қалқалаушы</w:t>
            </w:r>
          </w:p>
          <w:p w14:paraId="294C1116" w14:textId="77777777" w:rsidR="00C7238B" w:rsidRPr="00721335" w:rsidRDefault="00C7238B" w:rsidP="00C7238B">
            <w:pPr>
              <w:jc w:val="center"/>
              <w:rPr>
                <w:rFonts w:eastAsia="Calibri"/>
                <w:sz w:val="20"/>
                <w:szCs w:val="20"/>
              </w:rPr>
            </w:pPr>
          </w:p>
          <w:p w14:paraId="6638433E" w14:textId="77777777" w:rsidR="00C7238B" w:rsidRPr="00721335" w:rsidRDefault="00C7238B" w:rsidP="00C7238B">
            <w:pPr>
              <w:jc w:val="center"/>
              <w:rPr>
                <w:rFonts w:eastAsia="Calibri"/>
                <w:sz w:val="20"/>
                <w:szCs w:val="20"/>
              </w:rPr>
            </w:pPr>
            <w:r w:rsidRPr="00721335">
              <w:rPr>
                <w:rFonts w:eastAsia="Calibri"/>
                <w:sz w:val="20"/>
                <w:szCs w:val="20"/>
                <w:lang w:val="kk"/>
              </w:rPr>
              <w:t>8121-4-081</w:t>
            </w:r>
          </w:p>
          <w:p w14:paraId="1778A1F4" w14:textId="77777777" w:rsidR="00C7238B" w:rsidRPr="00721335" w:rsidRDefault="00C7238B" w:rsidP="00C7238B">
            <w:pPr>
              <w:jc w:val="center"/>
              <w:rPr>
                <w:rFonts w:eastAsia="Calibri"/>
                <w:sz w:val="20"/>
                <w:szCs w:val="20"/>
              </w:rPr>
            </w:pPr>
            <w:r w:rsidRPr="00721335">
              <w:rPr>
                <w:rFonts w:eastAsia="Calibri"/>
                <w:sz w:val="20"/>
                <w:szCs w:val="20"/>
                <w:lang w:val="kk"/>
              </w:rPr>
              <w:t>Ыстық металл кескіш</w:t>
            </w:r>
          </w:p>
          <w:p w14:paraId="09E9CDDC" w14:textId="77777777" w:rsidR="00C7238B" w:rsidRPr="00721335" w:rsidRDefault="00C7238B" w:rsidP="00C7238B">
            <w:pPr>
              <w:jc w:val="center"/>
              <w:rPr>
                <w:rFonts w:eastAsia="Calibri"/>
                <w:sz w:val="20"/>
                <w:szCs w:val="20"/>
              </w:rPr>
            </w:pPr>
          </w:p>
          <w:p w14:paraId="698B1795" w14:textId="77777777" w:rsidR="00C7238B" w:rsidRPr="00721335" w:rsidRDefault="00C7238B" w:rsidP="00C7238B">
            <w:pPr>
              <w:jc w:val="center"/>
              <w:rPr>
                <w:rFonts w:eastAsia="Calibri"/>
                <w:sz w:val="20"/>
                <w:szCs w:val="20"/>
              </w:rPr>
            </w:pPr>
            <w:r w:rsidRPr="00721335">
              <w:rPr>
                <w:rFonts w:eastAsia="Calibri"/>
                <w:sz w:val="20"/>
                <w:szCs w:val="20"/>
                <w:lang w:val="kk"/>
              </w:rPr>
              <w:t>8121-4-083</w:t>
            </w:r>
          </w:p>
          <w:p w14:paraId="1814A4D8" w14:textId="77777777" w:rsidR="00C7238B" w:rsidRPr="00721335" w:rsidRDefault="00C7238B" w:rsidP="00C7238B">
            <w:pPr>
              <w:jc w:val="center"/>
              <w:rPr>
                <w:rFonts w:eastAsia="Calibri"/>
                <w:sz w:val="20"/>
                <w:szCs w:val="20"/>
              </w:rPr>
            </w:pPr>
            <w:r w:rsidRPr="00721335">
              <w:rPr>
                <w:rFonts w:eastAsia="Calibri"/>
                <w:sz w:val="20"/>
                <w:szCs w:val="20"/>
                <w:lang w:val="kk"/>
              </w:rPr>
              <w:t>Табақтар мен таспаларды электрмен дәнекерлеуші</w:t>
            </w:r>
          </w:p>
          <w:p w14:paraId="6B04B3A7" w14:textId="77777777" w:rsidR="00C7238B" w:rsidRPr="00721335" w:rsidRDefault="00C7238B" w:rsidP="00C7238B">
            <w:pPr>
              <w:jc w:val="center"/>
              <w:rPr>
                <w:rFonts w:eastAsia="Calibri"/>
                <w:sz w:val="20"/>
                <w:szCs w:val="20"/>
              </w:rPr>
            </w:pPr>
          </w:p>
          <w:p w14:paraId="2E6D0EEC" w14:textId="77777777" w:rsidR="00C7238B" w:rsidRPr="00721335" w:rsidRDefault="00C7238B" w:rsidP="00C7238B">
            <w:pPr>
              <w:jc w:val="center"/>
              <w:rPr>
                <w:rFonts w:eastAsia="Calibri"/>
                <w:sz w:val="20"/>
                <w:szCs w:val="20"/>
              </w:rPr>
            </w:pPr>
            <w:r w:rsidRPr="00721335">
              <w:rPr>
                <w:rFonts w:eastAsia="Calibri"/>
                <w:sz w:val="20"/>
                <w:szCs w:val="20"/>
                <w:lang w:val="kk"/>
              </w:rPr>
              <w:t>8121-4-084</w:t>
            </w:r>
          </w:p>
          <w:p w14:paraId="28E233F3" w14:textId="77777777" w:rsidR="00C7238B" w:rsidRPr="00721335" w:rsidRDefault="00C7238B" w:rsidP="00C7238B">
            <w:pPr>
              <w:jc w:val="center"/>
              <w:rPr>
                <w:rFonts w:eastAsia="Calibri"/>
                <w:sz w:val="20"/>
                <w:szCs w:val="20"/>
              </w:rPr>
            </w:pPr>
            <w:r w:rsidRPr="00721335">
              <w:rPr>
                <w:rFonts w:eastAsia="Calibri"/>
                <w:sz w:val="20"/>
                <w:szCs w:val="20"/>
                <w:lang w:val="kk"/>
              </w:rPr>
              <w:t>Құбыр жасаушы-қалыптаушы</w:t>
            </w:r>
          </w:p>
          <w:p w14:paraId="08EFBE4F" w14:textId="77777777" w:rsidR="00C7238B" w:rsidRPr="00721335" w:rsidRDefault="00C7238B" w:rsidP="00C7238B">
            <w:pPr>
              <w:jc w:val="center"/>
              <w:rPr>
                <w:rFonts w:eastAsia="Calibri"/>
                <w:sz w:val="20"/>
                <w:szCs w:val="20"/>
              </w:rPr>
            </w:pPr>
          </w:p>
          <w:p w14:paraId="706485AF" w14:textId="77777777" w:rsidR="00C7238B" w:rsidRPr="00721335" w:rsidRDefault="00C7238B" w:rsidP="00C7238B">
            <w:pPr>
              <w:jc w:val="center"/>
              <w:rPr>
                <w:rFonts w:eastAsia="Calibri"/>
                <w:sz w:val="20"/>
                <w:szCs w:val="20"/>
              </w:rPr>
            </w:pPr>
            <w:r w:rsidRPr="00721335">
              <w:rPr>
                <w:rFonts w:eastAsia="Calibri"/>
                <w:sz w:val="20"/>
                <w:szCs w:val="20"/>
                <w:lang w:val="kk"/>
              </w:rPr>
              <w:t>8121-4-085</w:t>
            </w:r>
          </w:p>
          <w:p w14:paraId="5B697220" w14:textId="77777777" w:rsidR="00C7238B" w:rsidRPr="00721335" w:rsidRDefault="00C7238B" w:rsidP="00C7238B">
            <w:pPr>
              <w:jc w:val="center"/>
              <w:rPr>
                <w:rFonts w:eastAsia="Calibri"/>
                <w:sz w:val="20"/>
                <w:szCs w:val="20"/>
              </w:rPr>
            </w:pPr>
            <w:r w:rsidRPr="00721335">
              <w:rPr>
                <w:rFonts w:eastAsia="Calibri"/>
                <w:sz w:val="20"/>
                <w:szCs w:val="20"/>
                <w:lang w:val="kk"/>
              </w:rPr>
              <w:t>Құбыр илегіш</w:t>
            </w:r>
          </w:p>
          <w:p w14:paraId="774C10A9" w14:textId="77777777" w:rsidR="00C7238B" w:rsidRPr="00721335" w:rsidRDefault="00C7238B" w:rsidP="00C7238B">
            <w:pPr>
              <w:jc w:val="center"/>
              <w:rPr>
                <w:rFonts w:eastAsia="Calibri"/>
                <w:sz w:val="20"/>
                <w:szCs w:val="20"/>
              </w:rPr>
            </w:pPr>
          </w:p>
          <w:p w14:paraId="3C2817D5" w14:textId="77777777" w:rsidR="00C7238B" w:rsidRPr="00721335" w:rsidRDefault="00C7238B" w:rsidP="00C7238B">
            <w:pPr>
              <w:jc w:val="center"/>
              <w:rPr>
                <w:rFonts w:eastAsia="Calibri"/>
                <w:sz w:val="20"/>
                <w:szCs w:val="20"/>
              </w:rPr>
            </w:pPr>
            <w:r w:rsidRPr="00721335">
              <w:rPr>
                <w:rFonts w:eastAsia="Calibri"/>
                <w:sz w:val="20"/>
                <w:szCs w:val="20"/>
                <w:lang w:val="kk"/>
              </w:rPr>
              <w:t>8121-4-086</w:t>
            </w:r>
          </w:p>
          <w:p w14:paraId="69272AB5" w14:textId="77777777" w:rsidR="00C7238B" w:rsidRPr="00721335" w:rsidRDefault="00C7238B" w:rsidP="00C7238B">
            <w:pPr>
              <w:jc w:val="center"/>
              <w:rPr>
                <w:rFonts w:eastAsia="Calibri"/>
                <w:sz w:val="20"/>
                <w:szCs w:val="20"/>
              </w:rPr>
            </w:pPr>
            <w:r w:rsidRPr="00721335">
              <w:rPr>
                <w:rFonts w:eastAsia="Calibri"/>
                <w:sz w:val="20"/>
                <w:szCs w:val="20"/>
                <w:lang w:val="kk"/>
              </w:rPr>
              <w:t>Флюс</w:t>
            </w:r>
          </w:p>
          <w:p w14:paraId="1E9E43EA" w14:textId="77777777" w:rsidR="00C7238B" w:rsidRPr="00721335" w:rsidRDefault="00C7238B" w:rsidP="00C7238B">
            <w:pPr>
              <w:jc w:val="center"/>
              <w:rPr>
                <w:rFonts w:eastAsia="Calibri"/>
                <w:sz w:val="20"/>
                <w:szCs w:val="20"/>
              </w:rPr>
            </w:pPr>
          </w:p>
          <w:p w14:paraId="38A01989" w14:textId="77777777" w:rsidR="00C7238B" w:rsidRPr="00721335" w:rsidRDefault="00C7238B" w:rsidP="00C7238B">
            <w:pPr>
              <w:jc w:val="center"/>
              <w:rPr>
                <w:rFonts w:eastAsia="Calibri"/>
                <w:sz w:val="20"/>
                <w:szCs w:val="20"/>
              </w:rPr>
            </w:pPr>
            <w:r w:rsidRPr="00721335">
              <w:rPr>
                <w:rFonts w:eastAsia="Calibri"/>
                <w:sz w:val="20"/>
                <w:szCs w:val="20"/>
                <w:lang w:val="kk"/>
              </w:rPr>
              <w:t>8121-4-087</w:t>
            </w:r>
          </w:p>
          <w:p w14:paraId="71007914" w14:textId="77777777" w:rsidR="00C7238B" w:rsidRPr="00721335" w:rsidRDefault="00C7238B" w:rsidP="00C7238B">
            <w:pPr>
              <w:jc w:val="center"/>
              <w:rPr>
                <w:rFonts w:eastAsia="Calibri"/>
                <w:sz w:val="20"/>
                <w:szCs w:val="20"/>
              </w:rPr>
            </w:pPr>
            <w:r w:rsidRPr="00721335">
              <w:rPr>
                <w:rFonts w:eastAsia="Calibri"/>
                <w:sz w:val="20"/>
                <w:szCs w:val="20"/>
                <w:lang w:val="kk"/>
              </w:rPr>
              <w:t xml:space="preserve">Түсті металдарға арналған </w:t>
            </w:r>
            <w:r w:rsidRPr="00721335">
              <w:rPr>
                <w:rFonts w:eastAsia="Calibri"/>
                <w:sz w:val="20"/>
                <w:szCs w:val="20"/>
                <w:lang w:val="kk"/>
              </w:rPr>
              <w:lastRenderedPageBreak/>
              <w:t>құю машиналарын шихтаушы</w:t>
            </w:r>
          </w:p>
        </w:tc>
        <w:tc>
          <w:tcPr>
            <w:tcW w:w="709" w:type="dxa"/>
          </w:tcPr>
          <w:p w14:paraId="3A31EC14" w14:textId="77777777" w:rsidR="00C7238B" w:rsidRPr="00721335" w:rsidRDefault="00C7238B" w:rsidP="00C7238B">
            <w:pPr>
              <w:pStyle w:val="BodyText"/>
              <w:ind w:left="0" w:firstLine="0"/>
              <w:jc w:val="center"/>
              <w:rPr>
                <w:sz w:val="20"/>
                <w:szCs w:val="20"/>
              </w:rPr>
            </w:pPr>
            <w:r w:rsidRPr="00721335">
              <w:rPr>
                <w:sz w:val="20"/>
                <w:szCs w:val="20"/>
                <w:lang w:val="kk"/>
              </w:rPr>
              <w:lastRenderedPageBreak/>
              <w:t>2</w:t>
            </w:r>
          </w:p>
        </w:tc>
        <w:tc>
          <w:tcPr>
            <w:tcW w:w="567" w:type="dxa"/>
          </w:tcPr>
          <w:p w14:paraId="283A7FD4" w14:textId="3945EB0B" w:rsidR="00C7238B" w:rsidRPr="00721335" w:rsidRDefault="00BB73A6" w:rsidP="00C7238B">
            <w:pPr>
              <w:pStyle w:val="BodyText"/>
              <w:ind w:left="0" w:firstLine="0"/>
              <w:jc w:val="center"/>
              <w:rPr>
                <w:sz w:val="20"/>
                <w:szCs w:val="20"/>
              </w:rPr>
            </w:pPr>
            <w:r>
              <w:rPr>
                <w:sz w:val="20"/>
                <w:szCs w:val="20"/>
                <w:lang w:val="kk"/>
              </w:rPr>
              <w:t>3</w:t>
            </w:r>
          </w:p>
        </w:tc>
        <w:tc>
          <w:tcPr>
            <w:tcW w:w="850" w:type="dxa"/>
          </w:tcPr>
          <w:p w14:paraId="6746A335" w14:textId="3DEA63C6" w:rsidR="00C7238B" w:rsidRPr="00721335" w:rsidRDefault="00BB73A6" w:rsidP="00C7238B">
            <w:pPr>
              <w:pStyle w:val="BodyText"/>
              <w:ind w:left="0" w:firstLine="0"/>
              <w:jc w:val="center"/>
              <w:rPr>
                <w:sz w:val="20"/>
                <w:szCs w:val="20"/>
              </w:rPr>
            </w:pPr>
            <w:r>
              <w:rPr>
                <w:sz w:val="20"/>
                <w:szCs w:val="20"/>
                <w:lang w:val="kk"/>
              </w:rPr>
              <w:t>2-3</w:t>
            </w:r>
          </w:p>
        </w:tc>
        <w:tc>
          <w:tcPr>
            <w:tcW w:w="2045" w:type="dxa"/>
          </w:tcPr>
          <w:p w14:paraId="1BF01521" w14:textId="77777777" w:rsidR="00C7238B" w:rsidRPr="00721335" w:rsidRDefault="00C7238B" w:rsidP="00C7238B">
            <w:pPr>
              <w:pStyle w:val="BodyText"/>
              <w:ind w:left="0" w:firstLine="0"/>
              <w:jc w:val="center"/>
              <w:rPr>
                <w:sz w:val="20"/>
                <w:szCs w:val="20"/>
              </w:rPr>
            </w:pPr>
          </w:p>
        </w:tc>
      </w:tr>
      <w:tr w:rsidR="00C7238B" w:rsidRPr="00721335" w14:paraId="44A61A57" w14:textId="77777777" w:rsidTr="007C70FC">
        <w:tc>
          <w:tcPr>
            <w:tcW w:w="585" w:type="dxa"/>
          </w:tcPr>
          <w:p w14:paraId="6896F9F2" w14:textId="684E1F9F" w:rsidR="00C7238B" w:rsidRPr="00721335" w:rsidRDefault="000057C0" w:rsidP="00C7238B">
            <w:pPr>
              <w:pStyle w:val="BodyText"/>
              <w:ind w:left="0" w:firstLine="0"/>
              <w:jc w:val="center"/>
              <w:rPr>
                <w:sz w:val="20"/>
                <w:szCs w:val="20"/>
              </w:rPr>
            </w:pPr>
            <w:r>
              <w:rPr>
                <w:sz w:val="20"/>
                <w:szCs w:val="20"/>
                <w:lang w:val="kk"/>
              </w:rPr>
              <w:lastRenderedPageBreak/>
              <w:t>42</w:t>
            </w:r>
          </w:p>
        </w:tc>
        <w:tc>
          <w:tcPr>
            <w:tcW w:w="828" w:type="dxa"/>
          </w:tcPr>
          <w:p w14:paraId="02FF9993" w14:textId="77777777" w:rsidR="00C7238B" w:rsidRPr="00721335" w:rsidRDefault="00C7238B" w:rsidP="00C7238B">
            <w:pPr>
              <w:jc w:val="center"/>
              <w:rPr>
                <w:rFonts w:eastAsia="Calibri"/>
                <w:sz w:val="20"/>
                <w:szCs w:val="20"/>
              </w:rPr>
            </w:pPr>
            <w:r w:rsidRPr="00721335">
              <w:rPr>
                <w:rFonts w:eastAsia="Calibri"/>
                <w:sz w:val="20"/>
                <w:szCs w:val="20"/>
                <w:lang w:val="kk"/>
              </w:rPr>
              <w:t>8121</w:t>
            </w:r>
          </w:p>
        </w:tc>
        <w:tc>
          <w:tcPr>
            <w:tcW w:w="992" w:type="dxa"/>
          </w:tcPr>
          <w:p w14:paraId="22B35C05"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Metal processing plant operators/ Металл балқыту қондырғыларының операторлары/ Операторы металлоплавильных установок</w:t>
            </w:r>
          </w:p>
        </w:tc>
        <w:tc>
          <w:tcPr>
            <w:tcW w:w="425" w:type="dxa"/>
          </w:tcPr>
          <w:p w14:paraId="55DDE776" w14:textId="77777777" w:rsidR="00C7238B" w:rsidRPr="00721335" w:rsidRDefault="00C7238B" w:rsidP="00C7238B">
            <w:pPr>
              <w:pStyle w:val="BodyText"/>
              <w:ind w:left="0" w:firstLine="0"/>
              <w:jc w:val="center"/>
              <w:rPr>
                <w:sz w:val="20"/>
                <w:szCs w:val="20"/>
              </w:rPr>
            </w:pPr>
            <w:r w:rsidRPr="00721335">
              <w:rPr>
                <w:sz w:val="20"/>
                <w:szCs w:val="20"/>
                <w:lang w:val="kk"/>
              </w:rPr>
              <w:t>ч</w:t>
            </w:r>
          </w:p>
        </w:tc>
        <w:tc>
          <w:tcPr>
            <w:tcW w:w="851" w:type="dxa"/>
          </w:tcPr>
          <w:p w14:paraId="3D057AD3"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8121</w:t>
            </w:r>
          </w:p>
        </w:tc>
        <w:tc>
          <w:tcPr>
            <w:tcW w:w="1134" w:type="dxa"/>
          </w:tcPr>
          <w:p w14:paraId="1645CC25"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Металды балқыту, құю және прокат станының операторлары/ Операторы по плавлению, литью металла и прокатного стана</w:t>
            </w:r>
          </w:p>
        </w:tc>
        <w:tc>
          <w:tcPr>
            <w:tcW w:w="425" w:type="dxa"/>
          </w:tcPr>
          <w:p w14:paraId="0EB5529A" w14:textId="77777777" w:rsidR="00C7238B" w:rsidRPr="00721335" w:rsidRDefault="00C7238B" w:rsidP="00C7238B">
            <w:pPr>
              <w:pStyle w:val="BodyText"/>
              <w:ind w:left="0" w:firstLine="0"/>
              <w:jc w:val="center"/>
              <w:rPr>
                <w:sz w:val="20"/>
                <w:szCs w:val="20"/>
              </w:rPr>
            </w:pPr>
            <w:r w:rsidRPr="00721335">
              <w:rPr>
                <w:sz w:val="20"/>
                <w:szCs w:val="20"/>
                <w:lang w:val="kk"/>
              </w:rPr>
              <w:t>ч</w:t>
            </w:r>
          </w:p>
        </w:tc>
        <w:tc>
          <w:tcPr>
            <w:tcW w:w="851" w:type="dxa"/>
          </w:tcPr>
          <w:p w14:paraId="5D2EA966"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8121-5</w:t>
            </w:r>
          </w:p>
        </w:tc>
        <w:tc>
          <w:tcPr>
            <w:tcW w:w="1134" w:type="dxa"/>
          </w:tcPr>
          <w:p w14:paraId="62258485"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Б.т.к. металды балқыту, құю және прокат станының басқа да операторлары/ Другие операторы по плавлению, литью металла и прокатного стана, н.в.д.г.</w:t>
            </w:r>
          </w:p>
        </w:tc>
        <w:tc>
          <w:tcPr>
            <w:tcW w:w="1275" w:type="dxa"/>
          </w:tcPr>
          <w:p w14:paraId="5459D3AF"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Өндірістік жабдықтардың операторлары, құрастырушылар және жүргізушілер</w:t>
            </w:r>
          </w:p>
        </w:tc>
        <w:tc>
          <w:tcPr>
            <w:tcW w:w="2552" w:type="dxa"/>
          </w:tcPr>
          <w:p w14:paraId="151AB399" w14:textId="77777777" w:rsidR="00C7238B" w:rsidRPr="00721335" w:rsidRDefault="00C7238B" w:rsidP="00C7238B">
            <w:pPr>
              <w:jc w:val="center"/>
              <w:rPr>
                <w:rFonts w:eastAsia="Calibri"/>
                <w:sz w:val="20"/>
                <w:szCs w:val="20"/>
              </w:rPr>
            </w:pPr>
            <w:r w:rsidRPr="00721335">
              <w:rPr>
                <w:rFonts w:eastAsia="Calibri"/>
                <w:sz w:val="20"/>
                <w:szCs w:val="20"/>
                <w:lang w:val="kk"/>
              </w:rPr>
              <w:t>8121-5-003</w:t>
            </w:r>
          </w:p>
          <w:p w14:paraId="3C68B1F3" w14:textId="77777777" w:rsidR="00C7238B" w:rsidRPr="00721335" w:rsidRDefault="00C7238B" w:rsidP="00C7238B">
            <w:pPr>
              <w:jc w:val="center"/>
              <w:rPr>
                <w:rFonts w:eastAsia="Calibri"/>
                <w:sz w:val="20"/>
                <w:szCs w:val="20"/>
              </w:rPr>
            </w:pPr>
            <w:r w:rsidRPr="00721335">
              <w:rPr>
                <w:rFonts w:eastAsia="Calibri"/>
                <w:sz w:val="20"/>
                <w:szCs w:val="20"/>
                <w:lang w:val="kk"/>
              </w:rPr>
              <w:t>Құбыр жасаушы</w:t>
            </w:r>
          </w:p>
          <w:p w14:paraId="177F880E" w14:textId="77777777" w:rsidR="00C7238B" w:rsidRPr="00721335" w:rsidRDefault="00C7238B" w:rsidP="00C7238B">
            <w:pPr>
              <w:jc w:val="center"/>
              <w:rPr>
                <w:rFonts w:eastAsia="Calibri"/>
                <w:sz w:val="20"/>
                <w:szCs w:val="20"/>
              </w:rPr>
            </w:pPr>
          </w:p>
          <w:p w14:paraId="12932D39" w14:textId="77777777" w:rsidR="00C7238B" w:rsidRPr="00721335" w:rsidRDefault="00C7238B" w:rsidP="00C7238B">
            <w:pPr>
              <w:jc w:val="center"/>
              <w:rPr>
                <w:rFonts w:eastAsia="Calibri"/>
                <w:sz w:val="20"/>
                <w:szCs w:val="20"/>
              </w:rPr>
            </w:pPr>
            <w:r w:rsidRPr="00721335">
              <w:rPr>
                <w:rFonts w:eastAsia="Calibri"/>
                <w:sz w:val="20"/>
                <w:szCs w:val="20"/>
                <w:lang w:val="kk"/>
              </w:rPr>
              <w:t>8121-5-004</w:t>
            </w:r>
          </w:p>
          <w:p w14:paraId="333A96A9" w14:textId="77777777" w:rsidR="00C7238B" w:rsidRPr="00721335" w:rsidRDefault="00C7238B" w:rsidP="00C7238B">
            <w:pPr>
              <w:jc w:val="center"/>
              <w:rPr>
                <w:rFonts w:eastAsia="Calibri"/>
                <w:sz w:val="20"/>
                <w:szCs w:val="20"/>
              </w:rPr>
            </w:pPr>
            <w:r w:rsidRPr="00721335">
              <w:rPr>
                <w:rFonts w:eastAsia="Calibri"/>
                <w:sz w:val="20"/>
                <w:szCs w:val="20"/>
                <w:lang w:val="kk"/>
              </w:rPr>
              <w:t>Парақ қалыптау машинасының машинисі</w:t>
            </w:r>
          </w:p>
          <w:p w14:paraId="69B298A6" w14:textId="77777777" w:rsidR="00C7238B" w:rsidRPr="00721335" w:rsidRDefault="00C7238B" w:rsidP="00C7238B">
            <w:pPr>
              <w:jc w:val="center"/>
              <w:rPr>
                <w:rFonts w:eastAsia="Calibri"/>
                <w:sz w:val="20"/>
                <w:szCs w:val="20"/>
              </w:rPr>
            </w:pPr>
          </w:p>
          <w:p w14:paraId="03970E8C" w14:textId="77777777" w:rsidR="00C7238B" w:rsidRPr="00721335" w:rsidRDefault="00C7238B" w:rsidP="00C7238B">
            <w:pPr>
              <w:jc w:val="center"/>
              <w:rPr>
                <w:rFonts w:eastAsia="Calibri"/>
                <w:sz w:val="20"/>
                <w:szCs w:val="20"/>
              </w:rPr>
            </w:pPr>
            <w:r w:rsidRPr="00721335">
              <w:rPr>
                <w:rFonts w:eastAsia="Calibri"/>
                <w:sz w:val="20"/>
                <w:szCs w:val="20"/>
                <w:lang w:val="kk"/>
              </w:rPr>
              <w:t>8121-5-005</w:t>
            </w:r>
          </w:p>
          <w:p w14:paraId="5515B619" w14:textId="77777777" w:rsidR="00C7238B" w:rsidRPr="00721335" w:rsidRDefault="00C7238B" w:rsidP="00C7238B">
            <w:pPr>
              <w:jc w:val="center"/>
              <w:rPr>
                <w:rFonts w:eastAsia="Calibri"/>
                <w:sz w:val="20"/>
                <w:szCs w:val="20"/>
              </w:rPr>
            </w:pPr>
            <w:r w:rsidRPr="00721335">
              <w:rPr>
                <w:rFonts w:eastAsia="Calibri"/>
                <w:sz w:val="20"/>
                <w:szCs w:val="20"/>
                <w:lang w:val="kk"/>
              </w:rPr>
              <w:t>Дайындама диірменінің операторы</w:t>
            </w:r>
          </w:p>
          <w:p w14:paraId="3CF7C17D" w14:textId="77777777" w:rsidR="00C7238B" w:rsidRPr="00721335" w:rsidRDefault="00C7238B" w:rsidP="00C7238B">
            <w:pPr>
              <w:jc w:val="center"/>
              <w:rPr>
                <w:rFonts w:eastAsia="Calibri"/>
                <w:sz w:val="20"/>
                <w:szCs w:val="20"/>
              </w:rPr>
            </w:pPr>
          </w:p>
          <w:p w14:paraId="07C69B2D" w14:textId="77777777" w:rsidR="00C7238B" w:rsidRPr="00721335" w:rsidRDefault="00C7238B" w:rsidP="00C7238B">
            <w:pPr>
              <w:jc w:val="center"/>
              <w:rPr>
                <w:rFonts w:eastAsia="Calibri"/>
                <w:sz w:val="20"/>
                <w:szCs w:val="20"/>
              </w:rPr>
            </w:pPr>
            <w:r w:rsidRPr="00721335">
              <w:rPr>
                <w:rFonts w:eastAsia="Calibri"/>
                <w:sz w:val="20"/>
                <w:szCs w:val="20"/>
                <w:lang w:val="kk"/>
              </w:rPr>
              <w:t>8121-5-006</w:t>
            </w:r>
          </w:p>
          <w:p w14:paraId="693BBAC1" w14:textId="77777777" w:rsidR="00C7238B" w:rsidRPr="00721335" w:rsidRDefault="00C7238B" w:rsidP="00C7238B">
            <w:pPr>
              <w:jc w:val="center"/>
              <w:rPr>
                <w:rFonts w:eastAsia="Calibri"/>
                <w:sz w:val="20"/>
                <w:szCs w:val="20"/>
              </w:rPr>
            </w:pPr>
            <w:r w:rsidRPr="00721335">
              <w:rPr>
                <w:rFonts w:eastAsia="Calibri"/>
                <w:sz w:val="20"/>
                <w:szCs w:val="20"/>
                <w:lang w:val="kk"/>
              </w:rPr>
              <w:t>Кеспе бөлімшесінің операторы</w:t>
            </w:r>
          </w:p>
          <w:p w14:paraId="33785ACD" w14:textId="77777777" w:rsidR="00C7238B" w:rsidRPr="00721335" w:rsidRDefault="00C7238B" w:rsidP="00C7238B">
            <w:pPr>
              <w:jc w:val="center"/>
              <w:rPr>
                <w:rFonts w:eastAsia="Calibri"/>
                <w:sz w:val="20"/>
                <w:szCs w:val="20"/>
              </w:rPr>
            </w:pPr>
          </w:p>
          <w:p w14:paraId="2B403866" w14:textId="77777777" w:rsidR="00C7238B" w:rsidRPr="00721335" w:rsidRDefault="00C7238B" w:rsidP="00C7238B">
            <w:pPr>
              <w:jc w:val="center"/>
              <w:rPr>
                <w:rFonts w:eastAsia="Calibri"/>
                <w:sz w:val="20"/>
                <w:szCs w:val="20"/>
              </w:rPr>
            </w:pPr>
            <w:r w:rsidRPr="00721335">
              <w:rPr>
                <w:rFonts w:eastAsia="Calibri"/>
                <w:sz w:val="20"/>
                <w:szCs w:val="20"/>
                <w:lang w:val="kk"/>
              </w:rPr>
              <w:t>8121-5-007</w:t>
            </w:r>
          </w:p>
          <w:p w14:paraId="59C0774C" w14:textId="77777777" w:rsidR="00C7238B" w:rsidRPr="00721335" w:rsidRDefault="00C7238B" w:rsidP="00C7238B">
            <w:pPr>
              <w:jc w:val="center"/>
              <w:rPr>
                <w:rFonts w:eastAsia="Calibri"/>
                <w:sz w:val="20"/>
                <w:szCs w:val="20"/>
              </w:rPr>
            </w:pPr>
            <w:r w:rsidRPr="00721335">
              <w:rPr>
                <w:rFonts w:eastAsia="Calibri"/>
                <w:sz w:val="20"/>
                <w:szCs w:val="20"/>
                <w:lang w:val="kk"/>
              </w:rPr>
              <w:t>Құбырларды ыстық прокаттау станының басқару постының операторы</w:t>
            </w:r>
          </w:p>
          <w:p w14:paraId="47AD7B12" w14:textId="77777777" w:rsidR="00C7238B" w:rsidRPr="00721335" w:rsidRDefault="00C7238B" w:rsidP="00C7238B">
            <w:pPr>
              <w:jc w:val="center"/>
              <w:rPr>
                <w:rFonts w:eastAsia="Calibri"/>
                <w:sz w:val="20"/>
                <w:szCs w:val="20"/>
              </w:rPr>
            </w:pPr>
          </w:p>
          <w:p w14:paraId="655740EC" w14:textId="77777777" w:rsidR="00C7238B" w:rsidRPr="00721335" w:rsidRDefault="00C7238B" w:rsidP="00C7238B">
            <w:pPr>
              <w:jc w:val="center"/>
              <w:rPr>
                <w:rFonts w:eastAsia="Calibri"/>
                <w:sz w:val="20"/>
                <w:szCs w:val="20"/>
              </w:rPr>
            </w:pPr>
            <w:r w:rsidRPr="00721335">
              <w:rPr>
                <w:rFonts w:eastAsia="Calibri"/>
                <w:sz w:val="20"/>
                <w:szCs w:val="20"/>
                <w:lang w:val="kk"/>
              </w:rPr>
              <w:t>8121-5-008</w:t>
            </w:r>
          </w:p>
          <w:p w14:paraId="5F628057" w14:textId="77777777" w:rsidR="00C7238B" w:rsidRPr="00721335" w:rsidRDefault="00C7238B" w:rsidP="00C7238B">
            <w:pPr>
              <w:jc w:val="center"/>
              <w:rPr>
                <w:rFonts w:eastAsia="Calibri"/>
                <w:sz w:val="20"/>
                <w:szCs w:val="20"/>
              </w:rPr>
            </w:pPr>
            <w:r w:rsidRPr="00721335">
              <w:rPr>
                <w:rFonts w:eastAsia="Calibri"/>
                <w:sz w:val="20"/>
                <w:szCs w:val="20"/>
                <w:lang w:val="kk"/>
              </w:rPr>
              <w:t>Ыстық илемдеу станының басқару постының операторы</w:t>
            </w:r>
          </w:p>
          <w:p w14:paraId="60E264F1" w14:textId="77777777" w:rsidR="00C7238B" w:rsidRPr="00721335" w:rsidRDefault="00C7238B" w:rsidP="00C7238B">
            <w:pPr>
              <w:jc w:val="center"/>
              <w:rPr>
                <w:rFonts w:eastAsia="Calibri"/>
                <w:sz w:val="20"/>
                <w:szCs w:val="20"/>
              </w:rPr>
            </w:pPr>
          </w:p>
          <w:p w14:paraId="68475B7F" w14:textId="77777777" w:rsidR="00C7238B" w:rsidRPr="00721335" w:rsidRDefault="00C7238B" w:rsidP="00C7238B">
            <w:pPr>
              <w:jc w:val="center"/>
              <w:rPr>
                <w:rFonts w:eastAsia="Calibri"/>
                <w:sz w:val="20"/>
                <w:szCs w:val="20"/>
              </w:rPr>
            </w:pPr>
            <w:r w:rsidRPr="00721335">
              <w:rPr>
                <w:rFonts w:eastAsia="Calibri"/>
                <w:sz w:val="20"/>
                <w:szCs w:val="20"/>
                <w:lang w:val="kk"/>
              </w:rPr>
              <w:t>8121-5-009</w:t>
            </w:r>
          </w:p>
          <w:p w14:paraId="148E1133" w14:textId="77777777" w:rsidR="00C7238B" w:rsidRPr="00721335" w:rsidRDefault="00C7238B" w:rsidP="00C7238B">
            <w:pPr>
              <w:jc w:val="center"/>
              <w:rPr>
                <w:rFonts w:eastAsia="Calibri"/>
                <w:sz w:val="20"/>
                <w:szCs w:val="20"/>
              </w:rPr>
            </w:pPr>
            <w:r w:rsidRPr="00721335">
              <w:rPr>
                <w:rFonts w:eastAsia="Calibri"/>
                <w:sz w:val="20"/>
                <w:szCs w:val="20"/>
                <w:lang w:val="kk"/>
              </w:rPr>
              <w:t>Суық илемдеу станының басқару постының операторы</w:t>
            </w:r>
          </w:p>
          <w:p w14:paraId="293680E2" w14:textId="77777777" w:rsidR="00C7238B" w:rsidRPr="00721335" w:rsidRDefault="00C7238B" w:rsidP="00C7238B">
            <w:pPr>
              <w:jc w:val="center"/>
              <w:rPr>
                <w:rFonts w:eastAsia="Calibri"/>
                <w:sz w:val="20"/>
                <w:szCs w:val="20"/>
              </w:rPr>
            </w:pPr>
          </w:p>
          <w:p w14:paraId="2AFB3026" w14:textId="77777777" w:rsidR="00C7238B" w:rsidRPr="00721335" w:rsidRDefault="00C7238B" w:rsidP="00C7238B">
            <w:pPr>
              <w:jc w:val="center"/>
              <w:rPr>
                <w:rFonts w:eastAsia="Calibri"/>
                <w:sz w:val="20"/>
                <w:szCs w:val="20"/>
              </w:rPr>
            </w:pPr>
            <w:r w:rsidRPr="00721335">
              <w:rPr>
                <w:rFonts w:eastAsia="Calibri"/>
                <w:sz w:val="20"/>
                <w:szCs w:val="20"/>
                <w:lang w:val="kk"/>
              </w:rPr>
              <w:t>8121-5-010</w:t>
            </w:r>
          </w:p>
          <w:p w14:paraId="0172F7AD" w14:textId="77777777" w:rsidR="00C7238B" w:rsidRPr="00721335" w:rsidRDefault="00C7238B" w:rsidP="00C7238B">
            <w:pPr>
              <w:jc w:val="center"/>
              <w:rPr>
                <w:rFonts w:eastAsia="Calibri"/>
                <w:sz w:val="20"/>
                <w:szCs w:val="20"/>
              </w:rPr>
            </w:pPr>
            <w:r w:rsidRPr="00721335">
              <w:rPr>
                <w:rFonts w:eastAsia="Calibri"/>
                <w:sz w:val="20"/>
                <w:szCs w:val="20"/>
                <w:lang w:val="kk"/>
              </w:rPr>
              <w:t>Сымды илемдеу диірменінің операторы</w:t>
            </w:r>
          </w:p>
          <w:p w14:paraId="32946178" w14:textId="77777777" w:rsidR="00C7238B" w:rsidRPr="00721335" w:rsidRDefault="00C7238B" w:rsidP="00C7238B">
            <w:pPr>
              <w:jc w:val="center"/>
              <w:rPr>
                <w:rFonts w:eastAsia="Calibri"/>
                <w:sz w:val="20"/>
                <w:szCs w:val="20"/>
              </w:rPr>
            </w:pPr>
          </w:p>
          <w:p w14:paraId="016C063A" w14:textId="77777777" w:rsidR="00C7238B" w:rsidRPr="00721335" w:rsidRDefault="00C7238B" w:rsidP="00C7238B">
            <w:pPr>
              <w:jc w:val="center"/>
              <w:rPr>
                <w:rFonts w:eastAsia="Calibri"/>
                <w:sz w:val="20"/>
                <w:szCs w:val="20"/>
              </w:rPr>
            </w:pPr>
            <w:r w:rsidRPr="00721335">
              <w:rPr>
                <w:rFonts w:eastAsia="Calibri"/>
                <w:sz w:val="20"/>
                <w:szCs w:val="20"/>
                <w:lang w:val="kk"/>
              </w:rPr>
              <w:t>8121-5-011</w:t>
            </w:r>
          </w:p>
          <w:p w14:paraId="28377E94" w14:textId="77777777" w:rsidR="00C7238B" w:rsidRPr="00721335" w:rsidRDefault="00C7238B" w:rsidP="00C7238B">
            <w:pPr>
              <w:jc w:val="center"/>
              <w:rPr>
                <w:rFonts w:eastAsia="Calibri"/>
                <w:sz w:val="20"/>
                <w:szCs w:val="20"/>
              </w:rPr>
            </w:pPr>
            <w:r w:rsidRPr="00721335">
              <w:rPr>
                <w:rFonts w:eastAsia="Calibri"/>
                <w:sz w:val="20"/>
                <w:szCs w:val="20"/>
                <w:lang w:val="kk"/>
              </w:rPr>
              <w:t>Пішіндеу агрегатының операторы</w:t>
            </w:r>
          </w:p>
          <w:p w14:paraId="73FFC8FF" w14:textId="77777777" w:rsidR="00C7238B" w:rsidRPr="00721335" w:rsidRDefault="00C7238B" w:rsidP="00C7238B">
            <w:pPr>
              <w:jc w:val="center"/>
              <w:rPr>
                <w:rFonts w:eastAsia="Calibri"/>
                <w:sz w:val="20"/>
                <w:szCs w:val="20"/>
              </w:rPr>
            </w:pPr>
          </w:p>
          <w:p w14:paraId="36CEC870" w14:textId="77777777" w:rsidR="00C7238B" w:rsidRPr="00721335" w:rsidRDefault="00C7238B" w:rsidP="00C7238B">
            <w:pPr>
              <w:jc w:val="center"/>
              <w:rPr>
                <w:rFonts w:eastAsia="Calibri"/>
                <w:sz w:val="20"/>
                <w:szCs w:val="20"/>
              </w:rPr>
            </w:pPr>
            <w:r w:rsidRPr="00721335">
              <w:rPr>
                <w:rFonts w:eastAsia="Calibri"/>
                <w:sz w:val="20"/>
                <w:szCs w:val="20"/>
                <w:lang w:val="kk"/>
              </w:rPr>
              <w:t>8121-5-012</w:t>
            </w:r>
          </w:p>
          <w:p w14:paraId="35EC3672" w14:textId="77777777" w:rsidR="00C7238B" w:rsidRPr="00721335" w:rsidRDefault="00C7238B" w:rsidP="00C7238B">
            <w:pPr>
              <w:jc w:val="center"/>
              <w:rPr>
                <w:rFonts w:eastAsia="Calibri"/>
                <w:sz w:val="20"/>
                <w:szCs w:val="20"/>
              </w:rPr>
            </w:pPr>
            <w:r w:rsidRPr="00721335">
              <w:rPr>
                <w:rFonts w:eastAsia="Calibri"/>
                <w:sz w:val="20"/>
                <w:szCs w:val="20"/>
                <w:lang w:val="kk"/>
              </w:rPr>
              <w:lastRenderedPageBreak/>
              <w:t>Трансбордерлік және көлденең тұйық конвейерлерді басқару пультінің операторы</w:t>
            </w:r>
          </w:p>
          <w:p w14:paraId="41F19160" w14:textId="77777777" w:rsidR="00C7238B" w:rsidRPr="00721335" w:rsidRDefault="00C7238B" w:rsidP="00C7238B">
            <w:pPr>
              <w:jc w:val="center"/>
              <w:rPr>
                <w:rFonts w:eastAsia="Calibri"/>
                <w:sz w:val="20"/>
                <w:szCs w:val="20"/>
              </w:rPr>
            </w:pPr>
          </w:p>
          <w:p w14:paraId="6B62E12B" w14:textId="77777777" w:rsidR="00C7238B" w:rsidRPr="00721335" w:rsidRDefault="00C7238B" w:rsidP="00C7238B">
            <w:pPr>
              <w:jc w:val="center"/>
              <w:rPr>
                <w:rFonts w:eastAsia="Calibri"/>
                <w:sz w:val="20"/>
                <w:szCs w:val="20"/>
              </w:rPr>
            </w:pPr>
            <w:r w:rsidRPr="00721335">
              <w:rPr>
                <w:rFonts w:eastAsia="Calibri"/>
                <w:sz w:val="20"/>
                <w:szCs w:val="20"/>
                <w:lang w:val="kk"/>
              </w:rPr>
              <w:t>8121-5-013</w:t>
            </w:r>
          </w:p>
          <w:p w14:paraId="4B6531E5" w14:textId="77777777" w:rsidR="00C7238B" w:rsidRPr="00721335" w:rsidRDefault="00C7238B" w:rsidP="00C7238B">
            <w:pPr>
              <w:jc w:val="center"/>
              <w:rPr>
                <w:rFonts w:eastAsia="Calibri"/>
                <w:sz w:val="20"/>
                <w:szCs w:val="20"/>
              </w:rPr>
            </w:pPr>
            <w:r w:rsidRPr="00721335">
              <w:rPr>
                <w:rFonts w:eastAsia="Calibri"/>
                <w:sz w:val="20"/>
                <w:szCs w:val="20"/>
                <w:lang w:val="kk"/>
              </w:rPr>
              <w:t>Дайындамаларды үздіксіз құю машинасының гидравлика және салқындату жүйелерінің операторы</w:t>
            </w:r>
          </w:p>
          <w:p w14:paraId="04380107" w14:textId="77777777" w:rsidR="00C7238B" w:rsidRPr="00721335" w:rsidRDefault="00C7238B" w:rsidP="00C7238B">
            <w:pPr>
              <w:jc w:val="center"/>
              <w:rPr>
                <w:rFonts w:eastAsia="Calibri"/>
                <w:sz w:val="20"/>
                <w:szCs w:val="20"/>
              </w:rPr>
            </w:pPr>
          </w:p>
          <w:p w14:paraId="738C0D0E" w14:textId="77777777" w:rsidR="00C7238B" w:rsidRPr="00721335" w:rsidRDefault="00C7238B" w:rsidP="00C7238B">
            <w:pPr>
              <w:jc w:val="center"/>
              <w:rPr>
                <w:rFonts w:eastAsia="Calibri"/>
                <w:sz w:val="20"/>
                <w:szCs w:val="20"/>
              </w:rPr>
            </w:pPr>
            <w:r w:rsidRPr="00721335">
              <w:rPr>
                <w:rFonts w:eastAsia="Calibri"/>
                <w:sz w:val="20"/>
                <w:szCs w:val="20"/>
                <w:lang w:val="kk"/>
              </w:rPr>
              <w:t>8121-5-014</w:t>
            </w:r>
          </w:p>
          <w:p w14:paraId="5EDDD608" w14:textId="77777777" w:rsidR="00C7238B" w:rsidRPr="00721335" w:rsidRDefault="00C7238B" w:rsidP="00C7238B">
            <w:pPr>
              <w:jc w:val="center"/>
              <w:rPr>
                <w:rFonts w:eastAsia="Calibri"/>
                <w:sz w:val="20"/>
                <w:szCs w:val="20"/>
              </w:rPr>
            </w:pPr>
            <w:r w:rsidRPr="00721335">
              <w:rPr>
                <w:rFonts w:eastAsia="Calibri"/>
                <w:sz w:val="20"/>
                <w:szCs w:val="20"/>
                <w:lang w:val="kk"/>
              </w:rPr>
              <w:t>Қалыптау білігінің операторы</w:t>
            </w:r>
          </w:p>
          <w:p w14:paraId="7F68EC29" w14:textId="77777777" w:rsidR="00C7238B" w:rsidRPr="00721335" w:rsidRDefault="00C7238B" w:rsidP="00C7238B">
            <w:pPr>
              <w:jc w:val="center"/>
              <w:rPr>
                <w:rFonts w:eastAsia="Calibri"/>
                <w:sz w:val="20"/>
                <w:szCs w:val="20"/>
              </w:rPr>
            </w:pPr>
          </w:p>
          <w:p w14:paraId="7738D960" w14:textId="77777777" w:rsidR="00C7238B" w:rsidRPr="00721335" w:rsidRDefault="00C7238B" w:rsidP="00C7238B">
            <w:pPr>
              <w:jc w:val="center"/>
              <w:rPr>
                <w:rFonts w:eastAsia="Calibri"/>
                <w:sz w:val="20"/>
                <w:szCs w:val="20"/>
              </w:rPr>
            </w:pPr>
            <w:r w:rsidRPr="00721335">
              <w:rPr>
                <w:rFonts w:eastAsia="Calibri"/>
                <w:sz w:val="20"/>
                <w:szCs w:val="20"/>
                <w:lang w:val="kk"/>
              </w:rPr>
              <w:t>8121-5-015</w:t>
            </w:r>
          </w:p>
          <w:p w14:paraId="5AF83B13" w14:textId="77777777" w:rsidR="00C7238B" w:rsidRPr="00721335" w:rsidRDefault="00C7238B" w:rsidP="00C7238B">
            <w:pPr>
              <w:jc w:val="center"/>
              <w:rPr>
                <w:rFonts w:eastAsia="Calibri"/>
                <w:sz w:val="20"/>
                <w:szCs w:val="20"/>
              </w:rPr>
            </w:pPr>
            <w:r w:rsidRPr="00721335">
              <w:rPr>
                <w:rFonts w:eastAsia="Calibri"/>
                <w:sz w:val="20"/>
                <w:szCs w:val="20"/>
                <w:lang w:val="kk"/>
              </w:rPr>
              <w:t>Оператор-кесуші</w:t>
            </w:r>
          </w:p>
          <w:p w14:paraId="7FFF23D6" w14:textId="77777777" w:rsidR="00C7238B" w:rsidRPr="00721335" w:rsidRDefault="00C7238B" w:rsidP="00C7238B">
            <w:pPr>
              <w:jc w:val="center"/>
              <w:rPr>
                <w:rFonts w:eastAsia="Calibri"/>
                <w:sz w:val="20"/>
                <w:szCs w:val="20"/>
              </w:rPr>
            </w:pPr>
          </w:p>
          <w:p w14:paraId="7A0EC412" w14:textId="77777777" w:rsidR="00C7238B" w:rsidRPr="00721335" w:rsidRDefault="00C7238B" w:rsidP="00C7238B">
            <w:pPr>
              <w:jc w:val="center"/>
              <w:rPr>
                <w:rFonts w:eastAsia="Calibri"/>
                <w:sz w:val="20"/>
                <w:szCs w:val="20"/>
              </w:rPr>
            </w:pPr>
            <w:r w:rsidRPr="00721335">
              <w:rPr>
                <w:rFonts w:eastAsia="Calibri"/>
                <w:sz w:val="20"/>
                <w:szCs w:val="20"/>
                <w:lang w:val="kk"/>
              </w:rPr>
              <w:t>8121-5-016</w:t>
            </w:r>
          </w:p>
          <w:p w14:paraId="2384E625" w14:textId="77777777" w:rsidR="00C7238B" w:rsidRPr="00721335" w:rsidRDefault="00C7238B" w:rsidP="00C7238B">
            <w:pPr>
              <w:jc w:val="center"/>
              <w:rPr>
                <w:rFonts w:eastAsia="Calibri"/>
                <w:sz w:val="20"/>
                <w:szCs w:val="20"/>
              </w:rPr>
            </w:pPr>
            <w:r w:rsidRPr="00721335">
              <w:rPr>
                <w:rFonts w:eastAsia="Calibri"/>
                <w:sz w:val="20"/>
                <w:szCs w:val="20"/>
                <w:lang w:val="kk"/>
              </w:rPr>
              <w:t>Прокат құралын дайындаушы</w:t>
            </w:r>
          </w:p>
          <w:p w14:paraId="3C7DD9CE" w14:textId="77777777" w:rsidR="00C7238B" w:rsidRPr="00721335" w:rsidRDefault="00C7238B" w:rsidP="00C7238B">
            <w:pPr>
              <w:jc w:val="center"/>
              <w:rPr>
                <w:rFonts w:eastAsia="Calibri"/>
                <w:sz w:val="20"/>
                <w:szCs w:val="20"/>
              </w:rPr>
            </w:pPr>
          </w:p>
          <w:p w14:paraId="43198ECD" w14:textId="77777777" w:rsidR="00C7238B" w:rsidRPr="00721335" w:rsidRDefault="00C7238B" w:rsidP="00C7238B">
            <w:pPr>
              <w:jc w:val="center"/>
              <w:rPr>
                <w:rFonts w:eastAsia="Calibri"/>
                <w:sz w:val="20"/>
                <w:szCs w:val="20"/>
              </w:rPr>
            </w:pPr>
            <w:r w:rsidRPr="00721335">
              <w:rPr>
                <w:rFonts w:eastAsia="Calibri"/>
                <w:sz w:val="20"/>
                <w:szCs w:val="20"/>
                <w:lang w:val="kk"/>
              </w:rPr>
              <w:t>8121-5-017</w:t>
            </w:r>
          </w:p>
          <w:p w14:paraId="46881594" w14:textId="77777777" w:rsidR="00C7238B" w:rsidRPr="00721335" w:rsidRDefault="00C7238B" w:rsidP="00C7238B">
            <w:pPr>
              <w:jc w:val="center"/>
              <w:rPr>
                <w:rFonts w:eastAsia="Calibri"/>
                <w:sz w:val="20"/>
                <w:szCs w:val="20"/>
              </w:rPr>
            </w:pPr>
            <w:r w:rsidRPr="00721335">
              <w:rPr>
                <w:rFonts w:eastAsia="Calibri"/>
                <w:sz w:val="20"/>
                <w:szCs w:val="20"/>
                <w:lang w:val="kk"/>
              </w:rPr>
              <w:t>Құбырларды ыстық илектеу станының білікшесі</w:t>
            </w:r>
          </w:p>
          <w:p w14:paraId="6DB0B710" w14:textId="77777777" w:rsidR="00C7238B" w:rsidRPr="00721335" w:rsidRDefault="00C7238B" w:rsidP="00C7238B">
            <w:pPr>
              <w:jc w:val="center"/>
              <w:rPr>
                <w:rFonts w:eastAsia="Calibri"/>
                <w:sz w:val="20"/>
                <w:szCs w:val="20"/>
              </w:rPr>
            </w:pPr>
          </w:p>
          <w:p w14:paraId="2F6BDB06" w14:textId="77777777" w:rsidR="00C7238B" w:rsidRPr="00721335" w:rsidRDefault="00C7238B" w:rsidP="00C7238B">
            <w:pPr>
              <w:jc w:val="center"/>
              <w:rPr>
                <w:rFonts w:eastAsia="Calibri"/>
                <w:sz w:val="20"/>
                <w:szCs w:val="20"/>
              </w:rPr>
            </w:pPr>
            <w:r w:rsidRPr="00721335">
              <w:rPr>
                <w:rFonts w:eastAsia="Calibri"/>
                <w:sz w:val="20"/>
                <w:szCs w:val="20"/>
                <w:lang w:val="kk"/>
              </w:rPr>
              <w:t>8121-5-018</w:t>
            </w:r>
          </w:p>
          <w:p w14:paraId="57BE328B" w14:textId="77777777" w:rsidR="00C7238B" w:rsidRPr="00721335" w:rsidRDefault="00C7238B" w:rsidP="00C7238B">
            <w:pPr>
              <w:jc w:val="center"/>
              <w:rPr>
                <w:rFonts w:eastAsia="Calibri"/>
                <w:sz w:val="20"/>
                <w:szCs w:val="20"/>
              </w:rPr>
            </w:pPr>
            <w:r w:rsidRPr="00721335">
              <w:rPr>
                <w:rFonts w:eastAsia="Calibri"/>
                <w:sz w:val="20"/>
                <w:szCs w:val="20"/>
                <w:lang w:val="kk"/>
              </w:rPr>
              <w:t>Ыстық илемдеу станының білікшесі</w:t>
            </w:r>
          </w:p>
          <w:p w14:paraId="36A5F5A2" w14:textId="77777777" w:rsidR="00C7238B" w:rsidRPr="00721335" w:rsidRDefault="00C7238B" w:rsidP="00C7238B">
            <w:pPr>
              <w:jc w:val="center"/>
              <w:rPr>
                <w:rFonts w:eastAsia="Calibri"/>
                <w:sz w:val="20"/>
                <w:szCs w:val="20"/>
              </w:rPr>
            </w:pPr>
          </w:p>
          <w:p w14:paraId="17CD1A5A" w14:textId="77777777" w:rsidR="00C7238B" w:rsidRPr="00721335" w:rsidRDefault="00C7238B" w:rsidP="00C7238B">
            <w:pPr>
              <w:jc w:val="center"/>
              <w:rPr>
                <w:rFonts w:eastAsia="Calibri"/>
                <w:sz w:val="20"/>
                <w:szCs w:val="20"/>
              </w:rPr>
            </w:pPr>
            <w:r w:rsidRPr="00721335">
              <w:rPr>
                <w:rFonts w:eastAsia="Calibri"/>
                <w:sz w:val="20"/>
                <w:szCs w:val="20"/>
                <w:lang w:val="kk"/>
              </w:rPr>
              <w:t>8121-5-019</w:t>
            </w:r>
          </w:p>
          <w:p w14:paraId="3278A1A6" w14:textId="77777777" w:rsidR="00C7238B" w:rsidRPr="00721335" w:rsidRDefault="00C7238B" w:rsidP="00C7238B">
            <w:pPr>
              <w:jc w:val="center"/>
              <w:rPr>
                <w:rFonts w:eastAsia="Calibri"/>
                <w:sz w:val="20"/>
                <w:szCs w:val="20"/>
              </w:rPr>
            </w:pPr>
            <w:r w:rsidRPr="00721335">
              <w:rPr>
                <w:rFonts w:eastAsia="Calibri"/>
                <w:sz w:val="20"/>
                <w:szCs w:val="20"/>
                <w:lang w:val="kk"/>
              </w:rPr>
              <w:t>Құбырларды суық илемдеу диірменінің білікшесі</w:t>
            </w:r>
          </w:p>
          <w:p w14:paraId="58DE248F" w14:textId="77777777" w:rsidR="00C7238B" w:rsidRPr="00721335" w:rsidRDefault="00C7238B" w:rsidP="00C7238B">
            <w:pPr>
              <w:jc w:val="center"/>
              <w:rPr>
                <w:rFonts w:eastAsia="Calibri"/>
                <w:sz w:val="20"/>
                <w:szCs w:val="20"/>
              </w:rPr>
            </w:pPr>
          </w:p>
          <w:p w14:paraId="5D2D782F" w14:textId="77777777" w:rsidR="00C7238B" w:rsidRPr="00721335" w:rsidRDefault="00C7238B" w:rsidP="00C7238B">
            <w:pPr>
              <w:jc w:val="center"/>
              <w:rPr>
                <w:rFonts w:eastAsia="Calibri"/>
                <w:sz w:val="20"/>
                <w:szCs w:val="20"/>
              </w:rPr>
            </w:pPr>
            <w:r w:rsidRPr="00721335">
              <w:rPr>
                <w:rFonts w:eastAsia="Calibri"/>
                <w:sz w:val="20"/>
                <w:szCs w:val="20"/>
                <w:lang w:val="kk"/>
              </w:rPr>
              <w:t>8121-5-020</w:t>
            </w:r>
          </w:p>
          <w:p w14:paraId="3468950B" w14:textId="77777777" w:rsidR="00C7238B" w:rsidRPr="00721335" w:rsidRDefault="00C7238B" w:rsidP="00C7238B">
            <w:pPr>
              <w:jc w:val="center"/>
              <w:rPr>
                <w:rFonts w:eastAsia="Calibri"/>
                <w:sz w:val="20"/>
                <w:szCs w:val="20"/>
              </w:rPr>
            </w:pPr>
            <w:r w:rsidRPr="00721335">
              <w:rPr>
                <w:rFonts w:eastAsia="Calibri"/>
                <w:sz w:val="20"/>
                <w:szCs w:val="20"/>
                <w:lang w:val="kk"/>
              </w:rPr>
              <w:t>Суық илектеу станының білікшесі</w:t>
            </w:r>
          </w:p>
          <w:p w14:paraId="2B2A850A" w14:textId="77777777" w:rsidR="00C7238B" w:rsidRPr="00721335" w:rsidRDefault="00C7238B" w:rsidP="00C7238B">
            <w:pPr>
              <w:jc w:val="center"/>
              <w:rPr>
                <w:rFonts w:eastAsia="Calibri"/>
                <w:sz w:val="20"/>
                <w:szCs w:val="20"/>
              </w:rPr>
            </w:pPr>
          </w:p>
          <w:p w14:paraId="193E9366" w14:textId="77777777" w:rsidR="00C7238B" w:rsidRPr="00721335" w:rsidRDefault="00C7238B" w:rsidP="00C7238B">
            <w:pPr>
              <w:jc w:val="center"/>
              <w:rPr>
                <w:rFonts w:eastAsia="Calibri"/>
                <w:sz w:val="20"/>
                <w:szCs w:val="20"/>
              </w:rPr>
            </w:pPr>
            <w:r w:rsidRPr="00721335">
              <w:rPr>
                <w:rFonts w:eastAsia="Calibri"/>
                <w:sz w:val="20"/>
                <w:szCs w:val="20"/>
                <w:lang w:val="kk"/>
              </w:rPr>
              <w:t>8121-5-021</w:t>
            </w:r>
          </w:p>
          <w:p w14:paraId="10A95D77" w14:textId="77777777" w:rsidR="00C7238B" w:rsidRPr="00721335" w:rsidRDefault="00C7238B" w:rsidP="00C7238B">
            <w:pPr>
              <w:jc w:val="center"/>
              <w:rPr>
                <w:rFonts w:eastAsia="Calibri"/>
                <w:sz w:val="20"/>
                <w:szCs w:val="20"/>
              </w:rPr>
            </w:pPr>
            <w:r w:rsidRPr="00721335">
              <w:rPr>
                <w:rFonts w:eastAsia="Calibri"/>
                <w:sz w:val="20"/>
                <w:szCs w:val="20"/>
                <w:lang w:val="kk"/>
              </w:rPr>
              <w:t>Металл отырғызғыш</w:t>
            </w:r>
          </w:p>
          <w:p w14:paraId="4C73548E" w14:textId="77777777" w:rsidR="00C7238B" w:rsidRPr="00721335" w:rsidRDefault="00C7238B" w:rsidP="00C7238B">
            <w:pPr>
              <w:jc w:val="center"/>
              <w:rPr>
                <w:rFonts w:eastAsia="Calibri"/>
                <w:sz w:val="20"/>
                <w:szCs w:val="20"/>
              </w:rPr>
            </w:pPr>
          </w:p>
          <w:p w14:paraId="7F7F9982" w14:textId="77777777" w:rsidR="00C7238B" w:rsidRPr="00721335" w:rsidRDefault="00C7238B" w:rsidP="00C7238B">
            <w:pPr>
              <w:jc w:val="center"/>
              <w:rPr>
                <w:rFonts w:eastAsia="Calibri"/>
                <w:sz w:val="20"/>
                <w:szCs w:val="20"/>
              </w:rPr>
            </w:pPr>
            <w:r w:rsidRPr="00721335">
              <w:rPr>
                <w:rFonts w:eastAsia="Calibri"/>
                <w:sz w:val="20"/>
                <w:szCs w:val="20"/>
                <w:lang w:val="kk"/>
              </w:rPr>
              <w:t>8121-5-022</w:t>
            </w:r>
          </w:p>
          <w:p w14:paraId="5D310CD5" w14:textId="77777777" w:rsidR="00C7238B" w:rsidRPr="00721335" w:rsidRDefault="00C7238B" w:rsidP="00C7238B">
            <w:pPr>
              <w:jc w:val="center"/>
              <w:rPr>
                <w:rFonts w:eastAsia="Calibri"/>
                <w:sz w:val="20"/>
                <w:szCs w:val="20"/>
              </w:rPr>
            </w:pPr>
            <w:r w:rsidRPr="00721335">
              <w:rPr>
                <w:rFonts w:eastAsia="Calibri"/>
                <w:sz w:val="20"/>
                <w:szCs w:val="20"/>
                <w:lang w:val="kk"/>
              </w:rPr>
              <w:t>Прокат пен құбырларды дұрыс реттеуші</w:t>
            </w:r>
          </w:p>
          <w:p w14:paraId="3DC623EA" w14:textId="77777777" w:rsidR="00C7238B" w:rsidRPr="00721335" w:rsidRDefault="00C7238B" w:rsidP="00C7238B">
            <w:pPr>
              <w:jc w:val="center"/>
              <w:rPr>
                <w:rFonts w:eastAsia="Calibri"/>
                <w:sz w:val="20"/>
                <w:szCs w:val="20"/>
              </w:rPr>
            </w:pPr>
          </w:p>
          <w:p w14:paraId="755CAE5B" w14:textId="77777777" w:rsidR="00C7238B" w:rsidRPr="00721335" w:rsidRDefault="00C7238B" w:rsidP="00C7238B">
            <w:pPr>
              <w:jc w:val="center"/>
              <w:rPr>
                <w:rFonts w:eastAsia="Calibri"/>
                <w:sz w:val="20"/>
                <w:szCs w:val="20"/>
              </w:rPr>
            </w:pPr>
            <w:r w:rsidRPr="00721335">
              <w:rPr>
                <w:rFonts w:eastAsia="Calibri"/>
                <w:sz w:val="20"/>
                <w:szCs w:val="20"/>
                <w:lang w:val="kk"/>
              </w:rPr>
              <w:t>8121-5-023</w:t>
            </w:r>
          </w:p>
          <w:p w14:paraId="7F99DDE7" w14:textId="77777777" w:rsidR="00C7238B" w:rsidRPr="00721335" w:rsidRDefault="00C7238B" w:rsidP="00C7238B">
            <w:pPr>
              <w:jc w:val="center"/>
              <w:rPr>
                <w:rFonts w:eastAsia="Calibri"/>
                <w:sz w:val="20"/>
                <w:szCs w:val="20"/>
              </w:rPr>
            </w:pPr>
            <w:r w:rsidRPr="00721335">
              <w:rPr>
                <w:rFonts w:eastAsia="Calibri"/>
                <w:sz w:val="20"/>
                <w:szCs w:val="20"/>
                <w:lang w:val="kk"/>
              </w:rPr>
              <w:t>Бөлетін макарон дайындаушы</w:t>
            </w:r>
          </w:p>
          <w:p w14:paraId="4CE2E911" w14:textId="77777777" w:rsidR="00C7238B" w:rsidRPr="00721335" w:rsidRDefault="00C7238B" w:rsidP="00C7238B">
            <w:pPr>
              <w:jc w:val="center"/>
              <w:rPr>
                <w:rFonts w:eastAsia="Calibri"/>
                <w:sz w:val="20"/>
                <w:szCs w:val="20"/>
              </w:rPr>
            </w:pPr>
          </w:p>
          <w:p w14:paraId="38141EA6" w14:textId="77777777" w:rsidR="00C7238B" w:rsidRPr="00721335" w:rsidRDefault="00C7238B" w:rsidP="00C7238B">
            <w:pPr>
              <w:jc w:val="center"/>
              <w:rPr>
                <w:rFonts w:eastAsia="Calibri"/>
                <w:sz w:val="20"/>
                <w:szCs w:val="20"/>
              </w:rPr>
            </w:pPr>
            <w:r w:rsidRPr="00721335">
              <w:rPr>
                <w:rFonts w:eastAsia="Calibri"/>
                <w:sz w:val="20"/>
                <w:szCs w:val="20"/>
                <w:lang w:val="kk"/>
              </w:rPr>
              <w:t>8121-5-024</w:t>
            </w:r>
          </w:p>
          <w:p w14:paraId="76E8883D" w14:textId="77777777" w:rsidR="00C7238B" w:rsidRPr="00721335" w:rsidRDefault="00C7238B" w:rsidP="00C7238B">
            <w:pPr>
              <w:jc w:val="center"/>
              <w:rPr>
                <w:rFonts w:eastAsia="Calibri"/>
                <w:sz w:val="20"/>
                <w:szCs w:val="20"/>
              </w:rPr>
            </w:pPr>
            <w:r w:rsidRPr="00721335">
              <w:rPr>
                <w:rFonts w:eastAsia="Calibri"/>
                <w:sz w:val="20"/>
                <w:szCs w:val="20"/>
                <w:lang w:val="kk"/>
              </w:rPr>
              <w:t>Ыстық металл домалатқыш</w:t>
            </w:r>
          </w:p>
          <w:p w14:paraId="51BF865E" w14:textId="77777777" w:rsidR="00C7238B" w:rsidRPr="00721335" w:rsidRDefault="00C7238B" w:rsidP="00C7238B">
            <w:pPr>
              <w:jc w:val="center"/>
              <w:rPr>
                <w:rFonts w:eastAsia="Calibri"/>
                <w:sz w:val="20"/>
                <w:szCs w:val="20"/>
              </w:rPr>
            </w:pPr>
          </w:p>
          <w:p w14:paraId="3B92A7E1" w14:textId="77777777" w:rsidR="00C7238B" w:rsidRPr="00721335" w:rsidRDefault="00C7238B" w:rsidP="00C7238B">
            <w:pPr>
              <w:jc w:val="center"/>
              <w:rPr>
                <w:rFonts w:eastAsia="Calibri"/>
                <w:sz w:val="20"/>
                <w:szCs w:val="20"/>
              </w:rPr>
            </w:pPr>
            <w:r w:rsidRPr="00721335">
              <w:rPr>
                <w:rFonts w:eastAsia="Calibri"/>
                <w:sz w:val="20"/>
                <w:szCs w:val="20"/>
                <w:lang w:val="kk"/>
              </w:rPr>
              <w:t>8121-5-025</w:t>
            </w:r>
          </w:p>
          <w:p w14:paraId="043F3384" w14:textId="77777777" w:rsidR="00C7238B" w:rsidRPr="00721335" w:rsidRDefault="00C7238B" w:rsidP="00C7238B">
            <w:pPr>
              <w:jc w:val="center"/>
              <w:rPr>
                <w:rFonts w:eastAsia="Calibri"/>
                <w:sz w:val="20"/>
                <w:szCs w:val="20"/>
              </w:rPr>
            </w:pPr>
            <w:r w:rsidRPr="00721335">
              <w:rPr>
                <w:rFonts w:eastAsia="Calibri"/>
                <w:sz w:val="20"/>
                <w:szCs w:val="20"/>
                <w:lang w:val="kk"/>
              </w:rPr>
              <w:t>Доп домалатқышы</w:t>
            </w:r>
          </w:p>
        </w:tc>
        <w:tc>
          <w:tcPr>
            <w:tcW w:w="709" w:type="dxa"/>
          </w:tcPr>
          <w:p w14:paraId="07A7FB17" w14:textId="77777777" w:rsidR="00C7238B" w:rsidRPr="00721335" w:rsidRDefault="00C7238B" w:rsidP="00C7238B">
            <w:pPr>
              <w:pStyle w:val="BodyText"/>
              <w:ind w:left="0" w:firstLine="0"/>
              <w:jc w:val="center"/>
              <w:rPr>
                <w:sz w:val="20"/>
                <w:szCs w:val="20"/>
              </w:rPr>
            </w:pPr>
            <w:r w:rsidRPr="00721335">
              <w:rPr>
                <w:sz w:val="20"/>
                <w:szCs w:val="20"/>
                <w:lang w:val="kk"/>
              </w:rPr>
              <w:lastRenderedPageBreak/>
              <w:t>2</w:t>
            </w:r>
          </w:p>
        </w:tc>
        <w:tc>
          <w:tcPr>
            <w:tcW w:w="567" w:type="dxa"/>
          </w:tcPr>
          <w:p w14:paraId="5258544E" w14:textId="02F61492" w:rsidR="00C7238B" w:rsidRPr="00721335" w:rsidRDefault="00BB73A6" w:rsidP="00C7238B">
            <w:pPr>
              <w:pStyle w:val="BodyText"/>
              <w:ind w:left="0" w:firstLine="0"/>
              <w:jc w:val="center"/>
              <w:rPr>
                <w:sz w:val="20"/>
                <w:szCs w:val="20"/>
              </w:rPr>
            </w:pPr>
            <w:r>
              <w:rPr>
                <w:sz w:val="20"/>
                <w:szCs w:val="20"/>
                <w:lang w:val="kk"/>
              </w:rPr>
              <w:t>3</w:t>
            </w:r>
          </w:p>
        </w:tc>
        <w:tc>
          <w:tcPr>
            <w:tcW w:w="850" w:type="dxa"/>
          </w:tcPr>
          <w:p w14:paraId="21A721F5" w14:textId="656A8C3F" w:rsidR="00C7238B" w:rsidRPr="00721335" w:rsidRDefault="00BB73A6" w:rsidP="00C7238B">
            <w:pPr>
              <w:pStyle w:val="BodyText"/>
              <w:ind w:left="0" w:firstLine="0"/>
              <w:jc w:val="center"/>
              <w:rPr>
                <w:sz w:val="20"/>
                <w:szCs w:val="20"/>
              </w:rPr>
            </w:pPr>
            <w:r>
              <w:rPr>
                <w:sz w:val="20"/>
                <w:szCs w:val="20"/>
              </w:rPr>
              <w:t>2-3</w:t>
            </w:r>
          </w:p>
        </w:tc>
        <w:tc>
          <w:tcPr>
            <w:tcW w:w="2045" w:type="dxa"/>
          </w:tcPr>
          <w:p w14:paraId="23CE83E1" w14:textId="77777777" w:rsidR="00C7238B" w:rsidRPr="00721335" w:rsidRDefault="00C7238B" w:rsidP="00C7238B">
            <w:pPr>
              <w:pStyle w:val="BodyText"/>
              <w:ind w:left="0" w:firstLine="0"/>
              <w:jc w:val="center"/>
              <w:rPr>
                <w:sz w:val="20"/>
                <w:szCs w:val="20"/>
              </w:rPr>
            </w:pPr>
          </w:p>
        </w:tc>
      </w:tr>
      <w:tr w:rsidR="00C7238B" w:rsidRPr="00721335" w14:paraId="387C4F94" w14:textId="77777777" w:rsidTr="007C70FC">
        <w:tc>
          <w:tcPr>
            <w:tcW w:w="585" w:type="dxa"/>
          </w:tcPr>
          <w:p w14:paraId="334D6003" w14:textId="16037285" w:rsidR="00C7238B" w:rsidRPr="00721335" w:rsidRDefault="000057C0" w:rsidP="00C7238B">
            <w:pPr>
              <w:pStyle w:val="BodyText"/>
              <w:ind w:left="0" w:firstLine="0"/>
              <w:jc w:val="center"/>
              <w:rPr>
                <w:sz w:val="20"/>
                <w:szCs w:val="20"/>
              </w:rPr>
            </w:pPr>
            <w:r>
              <w:rPr>
                <w:sz w:val="20"/>
                <w:szCs w:val="20"/>
                <w:lang w:val="kk"/>
              </w:rPr>
              <w:lastRenderedPageBreak/>
              <w:t>43</w:t>
            </w:r>
          </w:p>
        </w:tc>
        <w:tc>
          <w:tcPr>
            <w:tcW w:w="828" w:type="dxa"/>
          </w:tcPr>
          <w:p w14:paraId="3A6915DA" w14:textId="77777777" w:rsidR="00C7238B" w:rsidRPr="00721335" w:rsidRDefault="00C7238B" w:rsidP="00C7238B">
            <w:pPr>
              <w:jc w:val="center"/>
              <w:rPr>
                <w:rFonts w:eastAsia="Calibri"/>
                <w:sz w:val="20"/>
                <w:szCs w:val="20"/>
              </w:rPr>
            </w:pPr>
            <w:r w:rsidRPr="00721335">
              <w:rPr>
                <w:rFonts w:eastAsia="Calibri"/>
                <w:sz w:val="20"/>
                <w:szCs w:val="20"/>
                <w:lang w:val="kk"/>
              </w:rPr>
              <w:t>8121</w:t>
            </w:r>
          </w:p>
        </w:tc>
        <w:tc>
          <w:tcPr>
            <w:tcW w:w="992" w:type="dxa"/>
          </w:tcPr>
          <w:p w14:paraId="6C781FF6"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Metal processing plant operators/ Металл балқыту қондырғыларының операторлары/ Операторы металлоплавильных установок</w:t>
            </w:r>
          </w:p>
        </w:tc>
        <w:tc>
          <w:tcPr>
            <w:tcW w:w="425" w:type="dxa"/>
          </w:tcPr>
          <w:p w14:paraId="576F236A" w14:textId="77777777" w:rsidR="00C7238B" w:rsidRPr="00721335" w:rsidRDefault="00C7238B" w:rsidP="00C7238B">
            <w:pPr>
              <w:pStyle w:val="BodyText"/>
              <w:ind w:left="0" w:firstLine="0"/>
              <w:jc w:val="center"/>
              <w:rPr>
                <w:sz w:val="20"/>
                <w:szCs w:val="20"/>
              </w:rPr>
            </w:pPr>
            <w:r w:rsidRPr="00721335">
              <w:rPr>
                <w:sz w:val="20"/>
                <w:szCs w:val="20"/>
                <w:lang w:val="kk"/>
              </w:rPr>
              <w:t>ч</w:t>
            </w:r>
          </w:p>
        </w:tc>
        <w:tc>
          <w:tcPr>
            <w:tcW w:w="851" w:type="dxa"/>
          </w:tcPr>
          <w:p w14:paraId="5DAE8DDF"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8121</w:t>
            </w:r>
          </w:p>
        </w:tc>
        <w:tc>
          <w:tcPr>
            <w:tcW w:w="1134" w:type="dxa"/>
          </w:tcPr>
          <w:p w14:paraId="0C85813A"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Металды балқыту, құю және прокат станының операторлары/ Операторы по плавлению, литью металла и прокатного стана</w:t>
            </w:r>
          </w:p>
        </w:tc>
        <w:tc>
          <w:tcPr>
            <w:tcW w:w="425" w:type="dxa"/>
          </w:tcPr>
          <w:p w14:paraId="78BB400B" w14:textId="77777777" w:rsidR="00C7238B" w:rsidRPr="00721335" w:rsidRDefault="00C7238B" w:rsidP="00C7238B">
            <w:pPr>
              <w:pStyle w:val="BodyText"/>
              <w:ind w:left="0" w:firstLine="0"/>
              <w:jc w:val="center"/>
              <w:rPr>
                <w:sz w:val="20"/>
                <w:szCs w:val="20"/>
              </w:rPr>
            </w:pPr>
            <w:r w:rsidRPr="00721335">
              <w:rPr>
                <w:sz w:val="20"/>
                <w:szCs w:val="20"/>
                <w:lang w:val="kk"/>
              </w:rPr>
              <w:t>ч</w:t>
            </w:r>
          </w:p>
        </w:tc>
        <w:tc>
          <w:tcPr>
            <w:tcW w:w="851" w:type="dxa"/>
          </w:tcPr>
          <w:p w14:paraId="4294EC1E"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8121-9</w:t>
            </w:r>
          </w:p>
        </w:tc>
        <w:tc>
          <w:tcPr>
            <w:tcW w:w="1134" w:type="dxa"/>
          </w:tcPr>
          <w:p w14:paraId="66331A21"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Б.т.к. металды балқыту, құю және прокат станының басқа да операторлары/ Другие операторы по плавлению, литью металла и прокатного стана, н.в.д.г.</w:t>
            </w:r>
          </w:p>
        </w:tc>
        <w:tc>
          <w:tcPr>
            <w:tcW w:w="1275" w:type="dxa"/>
          </w:tcPr>
          <w:p w14:paraId="517E5F05"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Өндірістік жабдықтардың операторлары, құрастырушылар және жүргізушілер</w:t>
            </w:r>
          </w:p>
        </w:tc>
        <w:tc>
          <w:tcPr>
            <w:tcW w:w="2552" w:type="dxa"/>
          </w:tcPr>
          <w:p w14:paraId="78102665" w14:textId="77777777" w:rsidR="00C7238B" w:rsidRPr="00721335" w:rsidRDefault="00C7238B" w:rsidP="00C7238B">
            <w:pPr>
              <w:jc w:val="center"/>
              <w:rPr>
                <w:rFonts w:eastAsia="Calibri"/>
                <w:sz w:val="20"/>
                <w:szCs w:val="20"/>
              </w:rPr>
            </w:pPr>
            <w:r w:rsidRPr="00721335">
              <w:rPr>
                <w:rFonts w:eastAsia="Calibri"/>
                <w:sz w:val="20"/>
                <w:szCs w:val="20"/>
                <w:lang w:val="kk"/>
              </w:rPr>
              <w:t>8121-9-001</w:t>
            </w:r>
          </w:p>
          <w:p w14:paraId="1E9DD9E5" w14:textId="77777777" w:rsidR="00C7238B" w:rsidRPr="00721335" w:rsidRDefault="00C7238B" w:rsidP="00C7238B">
            <w:pPr>
              <w:jc w:val="center"/>
              <w:rPr>
                <w:rFonts w:eastAsia="Calibri"/>
                <w:sz w:val="20"/>
                <w:szCs w:val="20"/>
              </w:rPr>
            </w:pPr>
            <w:r w:rsidRPr="00721335">
              <w:rPr>
                <w:rFonts w:eastAsia="Calibri"/>
                <w:sz w:val="20"/>
                <w:szCs w:val="20"/>
                <w:lang w:val="kk"/>
              </w:rPr>
              <w:t>Домна пештерін бункерлеуші</w:t>
            </w:r>
          </w:p>
          <w:p w14:paraId="28BCDA91" w14:textId="77777777" w:rsidR="00C7238B" w:rsidRPr="00721335" w:rsidRDefault="00C7238B" w:rsidP="00C7238B">
            <w:pPr>
              <w:jc w:val="center"/>
              <w:rPr>
                <w:rFonts w:eastAsia="Calibri"/>
                <w:sz w:val="20"/>
                <w:szCs w:val="20"/>
              </w:rPr>
            </w:pPr>
          </w:p>
          <w:p w14:paraId="7019C53D" w14:textId="77777777" w:rsidR="00C7238B" w:rsidRPr="00721335" w:rsidRDefault="00C7238B" w:rsidP="00C7238B">
            <w:pPr>
              <w:jc w:val="center"/>
              <w:rPr>
                <w:rFonts w:eastAsia="Calibri"/>
                <w:sz w:val="20"/>
                <w:szCs w:val="20"/>
              </w:rPr>
            </w:pPr>
            <w:r w:rsidRPr="00721335">
              <w:rPr>
                <w:rFonts w:eastAsia="Calibri"/>
                <w:sz w:val="20"/>
                <w:szCs w:val="20"/>
                <w:lang w:val="kk"/>
              </w:rPr>
              <w:t>8121-9-002</w:t>
            </w:r>
          </w:p>
          <w:p w14:paraId="27B0A9D3" w14:textId="77777777" w:rsidR="00C7238B" w:rsidRPr="00721335" w:rsidRDefault="00C7238B" w:rsidP="00C7238B">
            <w:pPr>
              <w:jc w:val="center"/>
              <w:rPr>
                <w:rFonts w:eastAsia="Calibri"/>
                <w:sz w:val="20"/>
                <w:szCs w:val="20"/>
              </w:rPr>
            </w:pPr>
            <w:r w:rsidRPr="00721335">
              <w:rPr>
                <w:rFonts w:eastAsia="Calibri"/>
                <w:sz w:val="20"/>
                <w:szCs w:val="20"/>
                <w:lang w:val="kk"/>
              </w:rPr>
              <w:t>Отқа төзімді сынықтарды іріктеуші-сұрыптаушы</w:t>
            </w:r>
          </w:p>
          <w:p w14:paraId="3F6FD673" w14:textId="77777777" w:rsidR="00C7238B" w:rsidRPr="00721335" w:rsidRDefault="00C7238B" w:rsidP="00C7238B">
            <w:pPr>
              <w:jc w:val="center"/>
              <w:rPr>
                <w:rFonts w:eastAsia="Calibri"/>
                <w:sz w:val="20"/>
                <w:szCs w:val="20"/>
              </w:rPr>
            </w:pPr>
          </w:p>
          <w:p w14:paraId="4082C89A" w14:textId="77777777" w:rsidR="00C7238B" w:rsidRPr="00721335" w:rsidRDefault="00C7238B" w:rsidP="00C7238B">
            <w:pPr>
              <w:jc w:val="center"/>
              <w:rPr>
                <w:rFonts w:eastAsia="Calibri"/>
                <w:sz w:val="20"/>
                <w:szCs w:val="20"/>
              </w:rPr>
            </w:pPr>
            <w:r w:rsidRPr="00721335">
              <w:rPr>
                <w:rFonts w:eastAsia="Calibri"/>
                <w:sz w:val="20"/>
                <w:szCs w:val="20"/>
                <w:lang w:val="kk"/>
              </w:rPr>
              <w:t>8121-9-003</w:t>
            </w:r>
          </w:p>
          <w:p w14:paraId="74569914" w14:textId="77777777" w:rsidR="00C7238B" w:rsidRPr="00721335" w:rsidRDefault="00C7238B" w:rsidP="00C7238B">
            <w:pPr>
              <w:jc w:val="center"/>
              <w:rPr>
                <w:rFonts w:eastAsia="Calibri"/>
                <w:sz w:val="20"/>
                <w:szCs w:val="20"/>
              </w:rPr>
            </w:pPr>
            <w:r w:rsidRPr="00721335">
              <w:rPr>
                <w:rFonts w:eastAsia="Calibri"/>
                <w:sz w:val="20"/>
                <w:szCs w:val="20"/>
                <w:lang w:val="kk"/>
              </w:rPr>
              <w:t>Ыстық агломератты түсіруші</w:t>
            </w:r>
          </w:p>
          <w:p w14:paraId="393B8C00" w14:textId="77777777" w:rsidR="00C7238B" w:rsidRPr="00721335" w:rsidRDefault="00C7238B" w:rsidP="00C7238B">
            <w:pPr>
              <w:jc w:val="center"/>
              <w:rPr>
                <w:rFonts w:eastAsia="Calibri"/>
                <w:sz w:val="20"/>
                <w:szCs w:val="20"/>
              </w:rPr>
            </w:pPr>
          </w:p>
          <w:p w14:paraId="3C76C008" w14:textId="77777777" w:rsidR="00C7238B" w:rsidRPr="00721335" w:rsidRDefault="00C7238B" w:rsidP="00C7238B">
            <w:pPr>
              <w:jc w:val="center"/>
              <w:rPr>
                <w:rFonts w:eastAsia="Calibri"/>
                <w:sz w:val="20"/>
                <w:szCs w:val="20"/>
              </w:rPr>
            </w:pPr>
            <w:r w:rsidRPr="00721335">
              <w:rPr>
                <w:rFonts w:eastAsia="Calibri"/>
                <w:sz w:val="20"/>
                <w:szCs w:val="20"/>
                <w:lang w:val="kk"/>
              </w:rPr>
              <w:t>8121-9-013</w:t>
            </w:r>
          </w:p>
          <w:p w14:paraId="32B1B931" w14:textId="77777777" w:rsidR="00C7238B" w:rsidRPr="00721335" w:rsidRDefault="00C7238B" w:rsidP="00C7238B">
            <w:pPr>
              <w:jc w:val="center"/>
              <w:rPr>
                <w:rFonts w:eastAsia="Calibri"/>
                <w:sz w:val="20"/>
                <w:szCs w:val="20"/>
              </w:rPr>
            </w:pPr>
            <w:r w:rsidRPr="00721335">
              <w:rPr>
                <w:rFonts w:eastAsia="Calibri"/>
                <w:sz w:val="20"/>
                <w:szCs w:val="20"/>
                <w:lang w:val="kk"/>
              </w:rPr>
              <w:t>Ыстық металды таңбалаушы</w:t>
            </w:r>
          </w:p>
          <w:p w14:paraId="671A4ED0" w14:textId="77777777" w:rsidR="00C7238B" w:rsidRPr="00721335" w:rsidRDefault="00C7238B" w:rsidP="00C7238B">
            <w:pPr>
              <w:jc w:val="center"/>
              <w:rPr>
                <w:rFonts w:eastAsia="Calibri"/>
                <w:sz w:val="20"/>
                <w:szCs w:val="20"/>
              </w:rPr>
            </w:pPr>
          </w:p>
          <w:p w14:paraId="774E5C5F" w14:textId="77777777" w:rsidR="00C7238B" w:rsidRPr="00721335" w:rsidRDefault="00C7238B" w:rsidP="00C7238B">
            <w:pPr>
              <w:jc w:val="center"/>
              <w:rPr>
                <w:rFonts w:eastAsia="Calibri"/>
                <w:sz w:val="20"/>
                <w:szCs w:val="20"/>
              </w:rPr>
            </w:pPr>
            <w:r w:rsidRPr="00721335">
              <w:rPr>
                <w:rFonts w:eastAsia="Calibri"/>
                <w:sz w:val="20"/>
                <w:szCs w:val="20"/>
                <w:lang w:val="kk"/>
              </w:rPr>
              <w:t>8121-9-014</w:t>
            </w:r>
          </w:p>
          <w:p w14:paraId="143AAE69" w14:textId="77777777" w:rsidR="00C7238B" w:rsidRPr="00721335" w:rsidRDefault="00C7238B" w:rsidP="00C7238B">
            <w:pPr>
              <w:jc w:val="center"/>
              <w:rPr>
                <w:rFonts w:eastAsia="Calibri"/>
                <w:sz w:val="20"/>
                <w:szCs w:val="20"/>
              </w:rPr>
            </w:pPr>
            <w:r w:rsidRPr="00721335">
              <w:rPr>
                <w:rFonts w:eastAsia="Calibri"/>
                <w:sz w:val="20"/>
                <w:szCs w:val="20"/>
                <w:lang w:val="kk"/>
              </w:rPr>
              <w:t>Металл сынықтары мен қалдықтарын бөлшектеу жөніндегі Копровщик</w:t>
            </w:r>
          </w:p>
          <w:p w14:paraId="2A41BC66" w14:textId="77777777" w:rsidR="00C7238B" w:rsidRPr="00721335" w:rsidRDefault="00C7238B" w:rsidP="00C7238B">
            <w:pPr>
              <w:jc w:val="center"/>
              <w:rPr>
                <w:rFonts w:eastAsia="Calibri"/>
                <w:sz w:val="20"/>
                <w:szCs w:val="20"/>
              </w:rPr>
            </w:pPr>
          </w:p>
          <w:p w14:paraId="36E56F1F" w14:textId="77777777" w:rsidR="00C7238B" w:rsidRPr="00721335" w:rsidRDefault="00C7238B" w:rsidP="00C7238B">
            <w:pPr>
              <w:jc w:val="center"/>
              <w:rPr>
                <w:rFonts w:eastAsia="Calibri"/>
                <w:sz w:val="20"/>
                <w:szCs w:val="20"/>
              </w:rPr>
            </w:pPr>
            <w:r w:rsidRPr="00721335">
              <w:rPr>
                <w:rFonts w:eastAsia="Calibri"/>
                <w:sz w:val="20"/>
                <w:szCs w:val="20"/>
                <w:lang w:val="kk"/>
              </w:rPr>
              <w:t>8121-9-015</w:t>
            </w:r>
          </w:p>
          <w:p w14:paraId="1AE4B87A" w14:textId="77777777" w:rsidR="00C7238B" w:rsidRPr="00721335" w:rsidRDefault="00C7238B" w:rsidP="00C7238B">
            <w:pPr>
              <w:jc w:val="center"/>
              <w:rPr>
                <w:rFonts w:eastAsia="Calibri"/>
                <w:sz w:val="20"/>
                <w:szCs w:val="20"/>
              </w:rPr>
            </w:pPr>
            <w:r w:rsidRPr="00721335">
              <w:rPr>
                <w:rFonts w:eastAsia="Calibri"/>
                <w:sz w:val="20"/>
                <w:szCs w:val="20"/>
                <w:lang w:val="kk"/>
              </w:rPr>
              <w:t>Балқыту бойынша люкші</w:t>
            </w:r>
          </w:p>
          <w:p w14:paraId="5385ED59" w14:textId="77777777" w:rsidR="00C7238B" w:rsidRPr="00721335" w:rsidRDefault="00C7238B" w:rsidP="00C7238B">
            <w:pPr>
              <w:jc w:val="center"/>
              <w:rPr>
                <w:rFonts w:eastAsia="Calibri"/>
                <w:sz w:val="20"/>
                <w:szCs w:val="20"/>
              </w:rPr>
            </w:pPr>
          </w:p>
          <w:p w14:paraId="53EF3EAE" w14:textId="77777777" w:rsidR="00C7238B" w:rsidRPr="00721335" w:rsidRDefault="00C7238B" w:rsidP="00C7238B">
            <w:pPr>
              <w:jc w:val="center"/>
              <w:rPr>
                <w:rFonts w:eastAsia="Calibri"/>
                <w:sz w:val="20"/>
                <w:szCs w:val="20"/>
              </w:rPr>
            </w:pPr>
            <w:r w:rsidRPr="00721335">
              <w:rPr>
                <w:rFonts w:eastAsia="Calibri"/>
                <w:sz w:val="20"/>
                <w:szCs w:val="20"/>
                <w:lang w:val="kk"/>
              </w:rPr>
              <w:t>8121-9-017</w:t>
            </w:r>
          </w:p>
          <w:p w14:paraId="1C4480C4" w14:textId="77777777" w:rsidR="00C7238B" w:rsidRPr="00721335" w:rsidRDefault="00C7238B" w:rsidP="00C7238B">
            <w:pPr>
              <w:jc w:val="center"/>
              <w:rPr>
                <w:rFonts w:eastAsia="Calibri"/>
                <w:sz w:val="20"/>
                <w:szCs w:val="20"/>
              </w:rPr>
            </w:pPr>
            <w:r w:rsidRPr="00721335">
              <w:rPr>
                <w:rFonts w:eastAsia="Calibri"/>
                <w:sz w:val="20"/>
                <w:szCs w:val="20"/>
                <w:lang w:val="kk"/>
              </w:rPr>
              <w:t>Металлургия өндірісінің кран машинисі</w:t>
            </w:r>
          </w:p>
          <w:p w14:paraId="0B0C93BB" w14:textId="77777777" w:rsidR="00C7238B" w:rsidRPr="00721335" w:rsidRDefault="00C7238B" w:rsidP="00C7238B">
            <w:pPr>
              <w:jc w:val="center"/>
              <w:rPr>
                <w:rFonts w:eastAsia="Calibri"/>
                <w:sz w:val="20"/>
                <w:szCs w:val="20"/>
              </w:rPr>
            </w:pPr>
          </w:p>
          <w:p w14:paraId="7C8C2D12" w14:textId="77777777" w:rsidR="00C7238B" w:rsidRPr="00721335" w:rsidRDefault="00C7238B" w:rsidP="00C7238B">
            <w:pPr>
              <w:jc w:val="center"/>
              <w:rPr>
                <w:rFonts w:eastAsia="Calibri"/>
                <w:sz w:val="20"/>
                <w:szCs w:val="20"/>
              </w:rPr>
            </w:pPr>
            <w:r w:rsidRPr="00721335">
              <w:rPr>
                <w:rFonts w:eastAsia="Calibri"/>
                <w:sz w:val="20"/>
                <w:szCs w:val="20"/>
                <w:lang w:val="kk"/>
              </w:rPr>
              <w:t>8121-9-021</w:t>
            </w:r>
          </w:p>
          <w:p w14:paraId="28A9F7F6" w14:textId="77777777" w:rsidR="00C7238B" w:rsidRPr="00721335" w:rsidRDefault="00C7238B" w:rsidP="00C7238B">
            <w:pPr>
              <w:jc w:val="center"/>
              <w:rPr>
                <w:rFonts w:eastAsia="Calibri"/>
                <w:sz w:val="20"/>
                <w:szCs w:val="20"/>
              </w:rPr>
            </w:pPr>
            <w:r w:rsidRPr="00721335">
              <w:rPr>
                <w:rFonts w:eastAsia="Calibri"/>
                <w:sz w:val="20"/>
                <w:szCs w:val="20"/>
                <w:lang w:val="kk"/>
              </w:rPr>
              <w:t>Кесуші</w:t>
            </w:r>
          </w:p>
          <w:p w14:paraId="1B9A6BEA" w14:textId="77777777" w:rsidR="00C7238B" w:rsidRPr="00721335" w:rsidRDefault="00C7238B" w:rsidP="00C7238B">
            <w:pPr>
              <w:jc w:val="center"/>
              <w:rPr>
                <w:rFonts w:eastAsia="Calibri"/>
                <w:sz w:val="20"/>
                <w:szCs w:val="20"/>
              </w:rPr>
            </w:pPr>
          </w:p>
          <w:p w14:paraId="0E2AB7CB" w14:textId="77777777" w:rsidR="00C7238B" w:rsidRPr="00721335" w:rsidRDefault="00C7238B" w:rsidP="00C7238B">
            <w:pPr>
              <w:jc w:val="center"/>
              <w:rPr>
                <w:rFonts w:eastAsia="Calibri"/>
                <w:sz w:val="20"/>
                <w:szCs w:val="20"/>
              </w:rPr>
            </w:pPr>
            <w:r w:rsidRPr="00721335">
              <w:rPr>
                <w:rFonts w:eastAsia="Calibri"/>
                <w:sz w:val="20"/>
                <w:szCs w:val="20"/>
                <w:lang w:val="kk"/>
              </w:rPr>
              <w:t>8121-9-026</w:t>
            </w:r>
          </w:p>
          <w:p w14:paraId="17D99AAD" w14:textId="77777777" w:rsidR="00C7238B" w:rsidRPr="00721335" w:rsidRDefault="00C7238B" w:rsidP="00C7238B">
            <w:pPr>
              <w:jc w:val="center"/>
              <w:rPr>
                <w:rFonts w:eastAsia="Calibri"/>
                <w:sz w:val="20"/>
                <w:szCs w:val="20"/>
              </w:rPr>
            </w:pPr>
            <w:r w:rsidRPr="00721335">
              <w:rPr>
                <w:rFonts w:eastAsia="Calibri"/>
                <w:sz w:val="20"/>
                <w:szCs w:val="20"/>
                <w:lang w:val="kk"/>
              </w:rPr>
              <w:t>Сынапты ұрғыш</w:t>
            </w:r>
          </w:p>
          <w:p w14:paraId="120F8D9B" w14:textId="77777777" w:rsidR="00C7238B" w:rsidRPr="00721335" w:rsidRDefault="00C7238B" w:rsidP="00C7238B">
            <w:pPr>
              <w:jc w:val="center"/>
              <w:rPr>
                <w:rFonts w:eastAsia="Calibri"/>
                <w:sz w:val="20"/>
                <w:szCs w:val="20"/>
              </w:rPr>
            </w:pPr>
          </w:p>
          <w:p w14:paraId="79B833F8" w14:textId="77777777" w:rsidR="00C7238B" w:rsidRPr="00721335" w:rsidRDefault="00C7238B" w:rsidP="00C7238B">
            <w:pPr>
              <w:jc w:val="center"/>
              <w:rPr>
                <w:rFonts w:eastAsia="Calibri"/>
                <w:sz w:val="20"/>
                <w:szCs w:val="20"/>
              </w:rPr>
            </w:pPr>
            <w:r w:rsidRPr="00721335">
              <w:rPr>
                <w:rFonts w:eastAsia="Calibri"/>
                <w:sz w:val="20"/>
                <w:szCs w:val="20"/>
                <w:lang w:val="kk"/>
              </w:rPr>
              <w:t>8121-9-027</w:t>
            </w:r>
          </w:p>
          <w:p w14:paraId="2AAEA7EF" w14:textId="77777777" w:rsidR="00C7238B" w:rsidRPr="00721335" w:rsidRDefault="00C7238B" w:rsidP="00C7238B">
            <w:pPr>
              <w:jc w:val="center"/>
              <w:rPr>
                <w:rFonts w:eastAsia="Calibri"/>
                <w:sz w:val="20"/>
                <w:szCs w:val="20"/>
              </w:rPr>
            </w:pPr>
            <w:r w:rsidRPr="00721335">
              <w:rPr>
                <w:rFonts w:eastAsia="Calibri"/>
                <w:sz w:val="20"/>
                <w:szCs w:val="20"/>
                <w:lang w:val="kk"/>
              </w:rPr>
              <w:t>Ферроқорытпаларды балқытушы</w:t>
            </w:r>
          </w:p>
          <w:p w14:paraId="096D329A" w14:textId="77777777" w:rsidR="00C7238B" w:rsidRPr="00721335" w:rsidRDefault="00C7238B" w:rsidP="00C7238B">
            <w:pPr>
              <w:jc w:val="center"/>
              <w:rPr>
                <w:rFonts w:eastAsia="Calibri"/>
                <w:sz w:val="20"/>
                <w:szCs w:val="20"/>
              </w:rPr>
            </w:pPr>
          </w:p>
          <w:p w14:paraId="3D3AE8F4" w14:textId="77777777" w:rsidR="00C7238B" w:rsidRPr="00721335" w:rsidRDefault="00C7238B" w:rsidP="00C7238B">
            <w:pPr>
              <w:jc w:val="center"/>
              <w:rPr>
                <w:rFonts w:eastAsia="Calibri"/>
                <w:sz w:val="20"/>
                <w:szCs w:val="20"/>
              </w:rPr>
            </w:pPr>
            <w:r w:rsidRPr="00721335">
              <w:rPr>
                <w:rFonts w:eastAsia="Calibri"/>
                <w:sz w:val="20"/>
                <w:szCs w:val="20"/>
                <w:lang w:val="kk"/>
              </w:rPr>
              <w:t>8121-9-029</w:t>
            </w:r>
          </w:p>
          <w:p w14:paraId="1807BC86" w14:textId="77777777" w:rsidR="00C7238B" w:rsidRPr="00721335" w:rsidRDefault="00C7238B" w:rsidP="00C7238B">
            <w:pPr>
              <w:jc w:val="center"/>
              <w:rPr>
                <w:rFonts w:eastAsia="Calibri"/>
                <w:sz w:val="20"/>
                <w:szCs w:val="20"/>
              </w:rPr>
            </w:pPr>
            <w:r w:rsidRPr="00721335">
              <w:rPr>
                <w:rFonts w:eastAsia="Calibri"/>
                <w:sz w:val="20"/>
                <w:szCs w:val="20"/>
                <w:lang w:val="kk"/>
              </w:rPr>
              <w:t>Металл сынықтары мен қалдықтарын бөлуші</w:t>
            </w:r>
          </w:p>
          <w:p w14:paraId="7BD81906" w14:textId="77777777" w:rsidR="00C7238B" w:rsidRPr="00721335" w:rsidRDefault="00C7238B" w:rsidP="00C7238B">
            <w:pPr>
              <w:jc w:val="center"/>
              <w:rPr>
                <w:rFonts w:eastAsia="Calibri"/>
                <w:sz w:val="20"/>
                <w:szCs w:val="20"/>
              </w:rPr>
            </w:pPr>
          </w:p>
          <w:p w14:paraId="2C44EBCC" w14:textId="77777777" w:rsidR="00C7238B" w:rsidRPr="00721335" w:rsidRDefault="00C7238B" w:rsidP="00C7238B">
            <w:pPr>
              <w:jc w:val="center"/>
              <w:rPr>
                <w:rFonts w:eastAsia="Calibri"/>
                <w:sz w:val="20"/>
                <w:szCs w:val="20"/>
              </w:rPr>
            </w:pPr>
            <w:r w:rsidRPr="00721335">
              <w:rPr>
                <w:rFonts w:eastAsia="Calibri"/>
                <w:sz w:val="20"/>
                <w:szCs w:val="20"/>
                <w:lang w:val="kk"/>
              </w:rPr>
              <w:t>8121-9-030</w:t>
            </w:r>
          </w:p>
          <w:p w14:paraId="6B16CB3F" w14:textId="77777777" w:rsidR="00C7238B" w:rsidRPr="00721335" w:rsidRDefault="00C7238B" w:rsidP="00C7238B">
            <w:pPr>
              <w:jc w:val="center"/>
              <w:rPr>
                <w:rFonts w:eastAsia="Calibri"/>
                <w:sz w:val="20"/>
                <w:szCs w:val="20"/>
              </w:rPr>
            </w:pPr>
            <w:r w:rsidRPr="00721335">
              <w:rPr>
                <w:rFonts w:eastAsia="Calibri"/>
                <w:sz w:val="20"/>
                <w:szCs w:val="20"/>
                <w:lang w:val="kk"/>
              </w:rPr>
              <w:t>Титан губкасын бөлуші</w:t>
            </w:r>
          </w:p>
          <w:p w14:paraId="64801D6E" w14:textId="77777777" w:rsidR="00C7238B" w:rsidRPr="00721335" w:rsidRDefault="00C7238B" w:rsidP="00C7238B">
            <w:pPr>
              <w:jc w:val="center"/>
              <w:rPr>
                <w:rFonts w:eastAsia="Calibri"/>
                <w:sz w:val="20"/>
                <w:szCs w:val="20"/>
              </w:rPr>
            </w:pPr>
          </w:p>
          <w:p w14:paraId="21F5F462" w14:textId="77777777" w:rsidR="00C7238B" w:rsidRPr="00721335" w:rsidRDefault="00C7238B" w:rsidP="00C7238B">
            <w:pPr>
              <w:jc w:val="center"/>
              <w:rPr>
                <w:rFonts w:eastAsia="Calibri"/>
                <w:sz w:val="20"/>
                <w:szCs w:val="20"/>
              </w:rPr>
            </w:pPr>
            <w:r w:rsidRPr="00721335">
              <w:rPr>
                <w:rFonts w:eastAsia="Calibri"/>
                <w:sz w:val="20"/>
                <w:szCs w:val="20"/>
                <w:lang w:val="kk"/>
              </w:rPr>
              <w:t>8121-9-032</w:t>
            </w:r>
          </w:p>
          <w:p w14:paraId="73AD0AE5" w14:textId="77777777" w:rsidR="00C7238B" w:rsidRPr="00721335" w:rsidRDefault="00C7238B" w:rsidP="00C7238B">
            <w:pPr>
              <w:jc w:val="center"/>
              <w:rPr>
                <w:rFonts w:eastAsia="Calibri"/>
                <w:sz w:val="20"/>
                <w:szCs w:val="20"/>
              </w:rPr>
            </w:pPr>
            <w:r w:rsidRPr="00721335">
              <w:rPr>
                <w:rFonts w:eastAsia="Calibri"/>
                <w:sz w:val="20"/>
                <w:szCs w:val="20"/>
                <w:lang w:val="kk"/>
              </w:rPr>
              <w:t>Скипші</w:t>
            </w:r>
          </w:p>
          <w:p w14:paraId="5087F557" w14:textId="77777777" w:rsidR="00C7238B" w:rsidRPr="00721335" w:rsidRDefault="00C7238B" w:rsidP="00C7238B">
            <w:pPr>
              <w:jc w:val="center"/>
              <w:rPr>
                <w:rFonts w:eastAsia="Calibri"/>
                <w:sz w:val="20"/>
                <w:szCs w:val="20"/>
              </w:rPr>
            </w:pPr>
          </w:p>
          <w:p w14:paraId="0ADBF814" w14:textId="77777777" w:rsidR="00C7238B" w:rsidRPr="00721335" w:rsidRDefault="00C7238B" w:rsidP="00C7238B">
            <w:pPr>
              <w:jc w:val="center"/>
              <w:rPr>
                <w:rFonts w:eastAsia="Calibri"/>
                <w:sz w:val="20"/>
                <w:szCs w:val="20"/>
              </w:rPr>
            </w:pPr>
            <w:r w:rsidRPr="00721335">
              <w:rPr>
                <w:rFonts w:eastAsia="Calibri"/>
                <w:sz w:val="20"/>
                <w:szCs w:val="20"/>
                <w:lang w:val="kk"/>
              </w:rPr>
              <w:t>8121-9-035</w:t>
            </w:r>
          </w:p>
          <w:p w14:paraId="33C8D934" w14:textId="77777777" w:rsidR="00C7238B" w:rsidRPr="00721335" w:rsidRDefault="00C7238B" w:rsidP="00C7238B">
            <w:pPr>
              <w:jc w:val="center"/>
              <w:rPr>
                <w:rFonts w:eastAsia="Calibri"/>
                <w:sz w:val="20"/>
                <w:szCs w:val="20"/>
              </w:rPr>
            </w:pPr>
            <w:r w:rsidRPr="00721335">
              <w:rPr>
                <w:rFonts w:eastAsia="Calibri"/>
                <w:sz w:val="20"/>
                <w:szCs w:val="20"/>
                <w:lang w:val="kk"/>
              </w:rPr>
              <w:t>Балқыту, металл құю және илемдеу диірменінің агломераторы</w:t>
            </w:r>
          </w:p>
          <w:p w14:paraId="3B4173BC" w14:textId="77777777" w:rsidR="00C7238B" w:rsidRPr="00721335" w:rsidRDefault="00C7238B" w:rsidP="00C7238B">
            <w:pPr>
              <w:jc w:val="center"/>
              <w:rPr>
                <w:rFonts w:eastAsia="Calibri"/>
                <w:sz w:val="20"/>
                <w:szCs w:val="20"/>
              </w:rPr>
            </w:pPr>
          </w:p>
          <w:p w14:paraId="5901D6F3" w14:textId="77777777" w:rsidR="00C7238B" w:rsidRPr="00721335" w:rsidRDefault="00C7238B" w:rsidP="00C7238B">
            <w:pPr>
              <w:jc w:val="center"/>
              <w:rPr>
                <w:rFonts w:eastAsia="Calibri"/>
                <w:sz w:val="20"/>
                <w:szCs w:val="20"/>
              </w:rPr>
            </w:pPr>
            <w:r w:rsidRPr="00721335">
              <w:rPr>
                <w:rFonts w:eastAsia="Calibri"/>
                <w:sz w:val="20"/>
                <w:szCs w:val="20"/>
                <w:lang w:val="kk"/>
              </w:rPr>
              <w:t>8121-9-036</w:t>
            </w:r>
          </w:p>
          <w:p w14:paraId="36A01872" w14:textId="77777777" w:rsidR="00C7238B" w:rsidRPr="00721335" w:rsidRDefault="00C7238B" w:rsidP="00C7238B">
            <w:pPr>
              <w:jc w:val="center"/>
              <w:rPr>
                <w:rFonts w:eastAsia="Calibri"/>
                <w:sz w:val="20"/>
                <w:szCs w:val="20"/>
              </w:rPr>
            </w:pPr>
            <w:r w:rsidRPr="00721335">
              <w:rPr>
                <w:rFonts w:eastAsia="Calibri"/>
                <w:sz w:val="20"/>
                <w:szCs w:val="20"/>
                <w:lang w:val="kk"/>
              </w:rPr>
              <w:t>Карбид өнімдерін өңдеу жөніндегі станокшы</w:t>
            </w:r>
          </w:p>
          <w:p w14:paraId="36D6A408" w14:textId="77777777" w:rsidR="00C7238B" w:rsidRPr="00721335" w:rsidRDefault="00C7238B" w:rsidP="00C7238B">
            <w:pPr>
              <w:jc w:val="center"/>
              <w:rPr>
                <w:rFonts w:eastAsia="Calibri"/>
                <w:sz w:val="20"/>
                <w:szCs w:val="20"/>
              </w:rPr>
            </w:pPr>
          </w:p>
          <w:p w14:paraId="635F9FD8" w14:textId="77777777" w:rsidR="00C7238B" w:rsidRPr="00721335" w:rsidRDefault="00C7238B" w:rsidP="00C7238B">
            <w:pPr>
              <w:jc w:val="center"/>
              <w:rPr>
                <w:rFonts w:eastAsia="Calibri"/>
                <w:sz w:val="20"/>
                <w:szCs w:val="20"/>
              </w:rPr>
            </w:pPr>
            <w:r w:rsidRPr="00721335">
              <w:rPr>
                <w:rFonts w:eastAsia="Calibri"/>
                <w:sz w:val="20"/>
                <w:szCs w:val="20"/>
                <w:lang w:val="kk"/>
              </w:rPr>
              <w:t>8121-9-037</w:t>
            </w:r>
          </w:p>
          <w:p w14:paraId="6684129C" w14:textId="77777777" w:rsidR="00C7238B" w:rsidRPr="00721335" w:rsidRDefault="00C7238B" w:rsidP="00C7238B">
            <w:pPr>
              <w:jc w:val="center"/>
              <w:rPr>
                <w:rFonts w:eastAsia="Calibri"/>
                <w:sz w:val="20"/>
                <w:szCs w:val="20"/>
              </w:rPr>
            </w:pPr>
            <w:r w:rsidRPr="00721335">
              <w:rPr>
                <w:rFonts w:eastAsia="Calibri"/>
                <w:sz w:val="20"/>
                <w:szCs w:val="20"/>
                <w:lang w:val="kk"/>
              </w:rPr>
              <w:t>Балқыту, металл құю және илемдеу диірменінің кептіргіші</w:t>
            </w:r>
          </w:p>
          <w:p w14:paraId="73CACF26" w14:textId="77777777" w:rsidR="00C7238B" w:rsidRPr="00721335" w:rsidRDefault="00C7238B" w:rsidP="00C7238B">
            <w:pPr>
              <w:jc w:val="center"/>
              <w:rPr>
                <w:rFonts w:eastAsia="Calibri"/>
                <w:sz w:val="20"/>
                <w:szCs w:val="20"/>
              </w:rPr>
            </w:pPr>
          </w:p>
          <w:p w14:paraId="4679D4E6" w14:textId="77777777" w:rsidR="00C7238B" w:rsidRPr="00721335" w:rsidRDefault="00C7238B" w:rsidP="00C7238B">
            <w:pPr>
              <w:jc w:val="center"/>
              <w:rPr>
                <w:rFonts w:eastAsia="Calibri"/>
                <w:sz w:val="20"/>
                <w:szCs w:val="20"/>
              </w:rPr>
            </w:pPr>
            <w:r w:rsidRPr="00721335">
              <w:rPr>
                <w:rFonts w:eastAsia="Calibri"/>
                <w:sz w:val="20"/>
                <w:szCs w:val="20"/>
                <w:lang w:val="kk"/>
              </w:rPr>
              <w:t>8121-9-038</w:t>
            </w:r>
          </w:p>
          <w:p w14:paraId="4AE94B34" w14:textId="77777777" w:rsidR="00C7238B" w:rsidRPr="00721335" w:rsidRDefault="00C7238B" w:rsidP="00C7238B">
            <w:pPr>
              <w:jc w:val="center"/>
              <w:rPr>
                <w:rFonts w:eastAsia="Calibri"/>
                <w:sz w:val="20"/>
                <w:szCs w:val="20"/>
              </w:rPr>
            </w:pPr>
            <w:r w:rsidRPr="00721335">
              <w:rPr>
                <w:rFonts w:eastAsia="Calibri"/>
                <w:sz w:val="20"/>
                <w:szCs w:val="20"/>
                <w:lang w:val="kk"/>
              </w:rPr>
              <w:t>Скип көтергіш тоннельші-моторист</w:t>
            </w:r>
          </w:p>
          <w:p w14:paraId="72F6E6F3" w14:textId="77777777" w:rsidR="00C7238B" w:rsidRPr="00721335" w:rsidRDefault="00C7238B" w:rsidP="00C7238B">
            <w:pPr>
              <w:jc w:val="center"/>
              <w:rPr>
                <w:rFonts w:eastAsia="Calibri"/>
                <w:sz w:val="20"/>
                <w:szCs w:val="20"/>
              </w:rPr>
            </w:pPr>
          </w:p>
          <w:p w14:paraId="0506E90C" w14:textId="77777777" w:rsidR="00C7238B" w:rsidRPr="00721335" w:rsidRDefault="00C7238B" w:rsidP="00C7238B">
            <w:pPr>
              <w:jc w:val="center"/>
              <w:rPr>
                <w:rFonts w:eastAsia="Calibri"/>
                <w:sz w:val="20"/>
                <w:szCs w:val="20"/>
              </w:rPr>
            </w:pPr>
            <w:r w:rsidRPr="00721335">
              <w:rPr>
                <w:rFonts w:eastAsia="Calibri"/>
                <w:sz w:val="20"/>
                <w:szCs w:val="20"/>
                <w:lang w:val="kk"/>
              </w:rPr>
              <w:t>8121-9-039</w:t>
            </w:r>
          </w:p>
          <w:p w14:paraId="75273312" w14:textId="77777777" w:rsidR="00C7238B" w:rsidRPr="00721335" w:rsidRDefault="00C7238B" w:rsidP="00C7238B">
            <w:pPr>
              <w:jc w:val="center"/>
              <w:rPr>
                <w:rFonts w:eastAsia="Calibri"/>
                <w:sz w:val="20"/>
                <w:szCs w:val="20"/>
              </w:rPr>
            </w:pPr>
            <w:r w:rsidRPr="00721335">
              <w:rPr>
                <w:rFonts w:eastAsia="Calibri"/>
                <w:sz w:val="20"/>
                <w:szCs w:val="20"/>
                <w:lang w:val="kk"/>
              </w:rPr>
              <w:t xml:space="preserve">Фриттовщик (құю, дәнекерлеу, қазандық, </w:t>
            </w:r>
            <w:r w:rsidRPr="00721335">
              <w:rPr>
                <w:rFonts w:eastAsia="Calibri"/>
                <w:sz w:val="20"/>
                <w:szCs w:val="20"/>
                <w:lang w:val="kk"/>
              </w:rPr>
              <w:lastRenderedPageBreak/>
              <w:t>ұсталық пресс, слесарлық және соған байланысты жұмыстар)</w:t>
            </w:r>
          </w:p>
          <w:p w14:paraId="7BDF1ED7" w14:textId="77777777" w:rsidR="00C7238B" w:rsidRPr="00721335" w:rsidRDefault="00C7238B" w:rsidP="00C7238B">
            <w:pPr>
              <w:jc w:val="center"/>
              <w:rPr>
                <w:rFonts w:eastAsia="Calibri"/>
                <w:sz w:val="20"/>
                <w:szCs w:val="20"/>
              </w:rPr>
            </w:pPr>
          </w:p>
          <w:p w14:paraId="39AF0E20" w14:textId="77777777" w:rsidR="00C7238B" w:rsidRPr="00721335" w:rsidRDefault="00C7238B" w:rsidP="00C7238B">
            <w:pPr>
              <w:jc w:val="center"/>
              <w:rPr>
                <w:rFonts w:eastAsia="Calibri"/>
                <w:sz w:val="20"/>
                <w:szCs w:val="20"/>
              </w:rPr>
            </w:pPr>
            <w:r w:rsidRPr="00721335">
              <w:rPr>
                <w:rFonts w:eastAsia="Calibri"/>
                <w:sz w:val="20"/>
                <w:szCs w:val="20"/>
                <w:lang w:val="kk"/>
              </w:rPr>
              <w:t>8121-9-042</w:t>
            </w:r>
          </w:p>
          <w:p w14:paraId="0BBDAA62" w14:textId="77777777" w:rsidR="00C7238B" w:rsidRPr="00721335" w:rsidRDefault="00C7238B" w:rsidP="00C7238B">
            <w:pPr>
              <w:jc w:val="center"/>
              <w:rPr>
                <w:rFonts w:eastAsia="Calibri"/>
                <w:sz w:val="20"/>
                <w:szCs w:val="20"/>
              </w:rPr>
            </w:pPr>
            <w:r w:rsidRPr="00721335">
              <w:rPr>
                <w:rFonts w:eastAsia="Calibri"/>
                <w:sz w:val="20"/>
                <w:szCs w:val="20"/>
                <w:lang w:val="kk"/>
              </w:rPr>
              <w:t>Өнімді тазалаушы</w:t>
            </w:r>
          </w:p>
        </w:tc>
        <w:tc>
          <w:tcPr>
            <w:tcW w:w="709" w:type="dxa"/>
          </w:tcPr>
          <w:p w14:paraId="063E3364" w14:textId="77777777" w:rsidR="00C7238B" w:rsidRPr="00721335" w:rsidRDefault="00C7238B" w:rsidP="00C7238B">
            <w:pPr>
              <w:pStyle w:val="BodyText"/>
              <w:ind w:left="0" w:firstLine="0"/>
              <w:jc w:val="center"/>
              <w:rPr>
                <w:sz w:val="20"/>
                <w:szCs w:val="20"/>
              </w:rPr>
            </w:pPr>
            <w:r w:rsidRPr="00721335">
              <w:rPr>
                <w:sz w:val="20"/>
                <w:szCs w:val="20"/>
                <w:lang w:val="kk"/>
              </w:rPr>
              <w:lastRenderedPageBreak/>
              <w:t>2</w:t>
            </w:r>
          </w:p>
        </w:tc>
        <w:tc>
          <w:tcPr>
            <w:tcW w:w="567" w:type="dxa"/>
          </w:tcPr>
          <w:p w14:paraId="1B46493D" w14:textId="01FBB027" w:rsidR="00C7238B" w:rsidRPr="00721335" w:rsidRDefault="00BB73A6" w:rsidP="00C7238B">
            <w:pPr>
              <w:pStyle w:val="BodyText"/>
              <w:ind w:left="0" w:firstLine="0"/>
              <w:jc w:val="center"/>
              <w:rPr>
                <w:sz w:val="20"/>
                <w:szCs w:val="20"/>
              </w:rPr>
            </w:pPr>
            <w:r>
              <w:rPr>
                <w:sz w:val="20"/>
                <w:szCs w:val="20"/>
                <w:lang w:val="kk"/>
              </w:rPr>
              <w:t>3</w:t>
            </w:r>
          </w:p>
        </w:tc>
        <w:tc>
          <w:tcPr>
            <w:tcW w:w="850" w:type="dxa"/>
          </w:tcPr>
          <w:p w14:paraId="72746EB1" w14:textId="2F214FD6" w:rsidR="00C7238B" w:rsidRPr="00721335" w:rsidRDefault="00BB73A6" w:rsidP="00C7238B">
            <w:pPr>
              <w:pStyle w:val="BodyText"/>
              <w:ind w:left="0" w:firstLine="0"/>
              <w:jc w:val="center"/>
              <w:rPr>
                <w:sz w:val="20"/>
                <w:szCs w:val="20"/>
              </w:rPr>
            </w:pPr>
            <w:r>
              <w:rPr>
                <w:sz w:val="20"/>
                <w:szCs w:val="20"/>
                <w:lang w:val="kk"/>
              </w:rPr>
              <w:t>2-3</w:t>
            </w:r>
          </w:p>
        </w:tc>
        <w:tc>
          <w:tcPr>
            <w:tcW w:w="2045" w:type="dxa"/>
          </w:tcPr>
          <w:p w14:paraId="77C76BB7" w14:textId="77777777" w:rsidR="00C7238B" w:rsidRPr="00721335" w:rsidRDefault="00C7238B" w:rsidP="00C7238B">
            <w:pPr>
              <w:pStyle w:val="BodyText"/>
              <w:ind w:left="0" w:firstLine="0"/>
              <w:jc w:val="center"/>
              <w:rPr>
                <w:sz w:val="20"/>
                <w:szCs w:val="20"/>
              </w:rPr>
            </w:pPr>
          </w:p>
        </w:tc>
      </w:tr>
      <w:tr w:rsidR="00C7238B" w:rsidRPr="00721335" w14:paraId="4193E04C" w14:textId="77777777" w:rsidTr="007C70FC">
        <w:tc>
          <w:tcPr>
            <w:tcW w:w="585" w:type="dxa"/>
          </w:tcPr>
          <w:p w14:paraId="1405C399" w14:textId="0672F34C" w:rsidR="00C7238B" w:rsidRPr="00721335" w:rsidRDefault="000057C0" w:rsidP="00C7238B">
            <w:pPr>
              <w:pStyle w:val="BodyText"/>
              <w:ind w:left="0" w:firstLine="0"/>
              <w:jc w:val="center"/>
              <w:rPr>
                <w:sz w:val="20"/>
                <w:szCs w:val="20"/>
              </w:rPr>
            </w:pPr>
            <w:r>
              <w:rPr>
                <w:sz w:val="20"/>
                <w:szCs w:val="20"/>
                <w:lang w:val="kk"/>
              </w:rPr>
              <w:lastRenderedPageBreak/>
              <w:t>44</w:t>
            </w:r>
          </w:p>
        </w:tc>
        <w:tc>
          <w:tcPr>
            <w:tcW w:w="828" w:type="dxa"/>
          </w:tcPr>
          <w:p w14:paraId="3C2D8E76" w14:textId="77777777" w:rsidR="00C7238B" w:rsidRPr="00721335" w:rsidRDefault="00C7238B" w:rsidP="00C7238B">
            <w:pPr>
              <w:jc w:val="center"/>
              <w:rPr>
                <w:rFonts w:eastAsia="Calibri"/>
                <w:sz w:val="20"/>
                <w:szCs w:val="20"/>
              </w:rPr>
            </w:pPr>
            <w:r w:rsidRPr="00721335">
              <w:rPr>
                <w:rFonts w:eastAsia="Calibri"/>
                <w:sz w:val="20"/>
                <w:szCs w:val="20"/>
                <w:lang w:val="kk"/>
              </w:rPr>
              <w:t>8121</w:t>
            </w:r>
          </w:p>
        </w:tc>
        <w:tc>
          <w:tcPr>
            <w:tcW w:w="992" w:type="dxa"/>
          </w:tcPr>
          <w:p w14:paraId="3ABF2274"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Metal processing plant operators/ Металл балқыту қондырғыларының операторлары/ Операторы металлоплавильных установок</w:t>
            </w:r>
          </w:p>
        </w:tc>
        <w:tc>
          <w:tcPr>
            <w:tcW w:w="425" w:type="dxa"/>
          </w:tcPr>
          <w:p w14:paraId="519990F5" w14:textId="77777777" w:rsidR="00C7238B" w:rsidRPr="00721335" w:rsidRDefault="00C7238B" w:rsidP="00C7238B">
            <w:pPr>
              <w:pStyle w:val="BodyText"/>
              <w:ind w:left="0" w:firstLine="0"/>
              <w:jc w:val="center"/>
              <w:rPr>
                <w:sz w:val="20"/>
                <w:szCs w:val="20"/>
              </w:rPr>
            </w:pPr>
            <w:r w:rsidRPr="00721335">
              <w:rPr>
                <w:sz w:val="20"/>
                <w:szCs w:val="20"/>
                <w:lang w:val="kk"/>
              </w:rPr>
              <w:t>ч</w:t>
            </w:r>
          </w:p>
        </w:tc>
        <w:tc>
          <w:tcPr>
            <w:tcW w:w="851" w:type="dxa"/>
          </w:tcPr>
          <w:p w14:paraId="0B5AF886"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8122</w:t>
            </w:r>
          </w:p>
        </w:tc>
        <w:tc>
          <w:tcPr>
            <w:tcW w:w="1134" w:type="dxa"/>
          </w:tcPr>
          <w:p w14:paraId="3BFCE746"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Металды термиялық өңдеу жөніндегі операторлар/ Операторы по термической обработке металлов</w:t>
            </w:r>
          </w:p>
        </w:tc>
        <w:tc>
          <w:tcPr>
            <w:tcW w:w="425" w:type="dxa"/>
          </w:tcPr>
          <w:p w14:paraId="704143EA" w14:textId="77777777" w:rsidR="00C7238B" w:rsidRPr="00721335" w:rsidRDefault="00C7238B" w:rsidP="00C7238B">
            <w:pPr>
              <w:pStyle w:val="BodyText"/>
              <w:ind w:left="0" w:firstLine="0"/>
              <w:jc w:val="center"/>
              <w:rPr>
                <w:sz w:val="20"/>
                <w:szCs w:val="20"/>
              </w:rPr>
            </w:pPr>
            <w:r w:rsidRPr="00721335">
              <w:rPr>
                <w:sz w:val="20"/>
                <w:szCs w:val="20"/>
                <w:lang w:val="kk"/>
              </w:rPr>
              <w:t>Б</w:t>
            </w:r>
          </w:p>
        </w:tc>
        <w:tc>
          <w:tcPr>
            <w:tcW w:w="851" w:type="dxa"/>
          </w:tcPr>
          <w:p w14:paraId="12D75FE5"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8122-0</w:t>
            </w:r>
          </w:p>
        </w:tc>
        <w:tc>
          <w:tcPr>
            <w:tcW w:w="1134" w:type="dxa"/>
          </w:tcPr>
          <w:p w14:paraId="6B869FA4"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Металды термиялық өңдеу жөніндегі операторлар/ Операторы по термической обработке металлов</w:t>
            </w:r>
          </w:p>
        </w:tc>
        <w:tc>
          <w:tcPr>
            <w:tcW w:w="1275" w:type="dxa"/>
          </w:tcPr>
          <w:p w14:paraId="26A75369"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Өндірістік жабдықтардың операторлары, құрастырушылар және жүргізушілер</w:t>
            </w:r>
          </w:p>
        </w:tc>
        <w:tc>
          <w:tcPr>
            <w:tcW w:w="2552" w:type="dxa"/>
          </w:tcPr>
          <w:p w14:paraId="7C37AE4B" w14:textId="77777777" w:rsidR="00C7238B" w:rsidRPr="00721335" w:rsidRDefault="00C7238B" w:rsidP="00C7238B">
            <w:pPr>
              <w:jc w:val="center"/>
              <w:rPr>
                <w:rFonts w:eastAsia="Calibri"/>
                <w:sz w:val="20"/>
                <w:szCs w:val="20"/>
              </w:rPr>
            </w:pPr>
            <w:r w:rsidRPr="00721335">
              <w:rPr>
                <w:rFonts w:eastAsia="Calibri"/>
                <w:sz w:val="20"/>
                <w:szCs w:val="20"/>
                <w:lang w:val="kk"/>
              </w:rPr>
              <w:t>8122-0-001</w:t>
            </w:r>
          </w:p>
          <w:p w14:paraId="7F267A90" w14:textId="77777777" w:rsidR="00C7238B" w:rsidRPr="00721335" w:rsidRDefault="00C7238B" w:rsidP="00C7238B">
            <w:pPr>
              <w:jc w:val="center"/>
              <w:rPr>
                <w:rFonts w:eastAsia="Calibri"/>
                <w:sz w:val="20"/>
                <w:szCs w:val="20"/>
              </w:rPr>
            </w:pPr>
            <w:r w:rsidRPr="00721335">
              <w:rPr>
                <w:rFonts w:eastAsia="Calibri"/>
                <w:sz w:val="20"/>
                <w:szCs w:val="20"/>
                <w:lang w:val="kk"/>
              </w:rPr>
              <w:t>Вакуум-жылу пешінің аппаратшысы</w:t>
            </w:r>
          </w:p>
          <w:p w14:paraId="0238E851" w14:textId="77777777" w:rsidR="00C7238B" w:rsidRPr="00721335" w:rsidRDefault="00C7238B" w:rsidP="00C7238B">
            <w:pPr>
              <w:jc w:val="center"/>
              <w:rPr>
                <w:rFonts w:eastAsia="Calibri"/>
                <w:sz w:val="20"/>
                <w:szCs w:val="20"/>
              </w:rPr>
            </w:pPr>
          </w:p>
          <w:p w14:paraId="5C352498" w14:textId="77777777" w:rsidR="00C7238B" w:rsidRPr="00721335" w:rsidRDefault="00C7238B" w:rsidP="00C7238B">
            <w:pPr>
              <w:jc w:val="center"/>
              <w:rPr>
                <w:rFonts w:eastAsia="Calibri"/>
                <w:sz w:val="20"/>
                <w:szCs w:val="20"/>
              </w:rPr>
            </w:pPr>
            <w:r w:rsidRPr="00721335">
              <w:rPr>
                <w:rFonts w:eastAsia="Calibri"/>
                <w:sz w:val="20"/>
                <w:szCs w:val="20"/>
                <w:lang w:val="kk"/>
              </w:rPr>
              <w:t>8122-0-003</w:t>
            </w:r>
          </w:p>
          <w:p w14:paraId="7DC9CBC3" w14:textId="77777777" w:rsidR="00C7238B" w:rsidRPr="00721335" w:rsidRDefault="00C7238B" w:rsidP="00C7238B">
            <w:pPr>
              <w:jc w:val="center"/>
              <w:rPr>
                <w:rFonts w:eastAsia="Calibri"/>
                <w:sz w:val="20"/>
                <w:szCs w:val="20"/>
              </w:rPr>
            </w:pPr>
            <w:r w:rsidRPr="00721335">
              <w:rPr>
                <w:rFonts w:eastAsia="Calibri"/>
                <w:sz w:val="20"/>
                <w:szCs w:val="20"/>
                <w:lang w:val="kk"/>
              </w:rPr>
              <w:t>Хромды күйдіру аппаратшысы</w:t>
            </w:r>
          </w:p>
          <w:p w14:paraId="419AE1F0" w14:textId="77777777" w:rsidR="00C7238B" w:rsidRPr="00721335" w:rsidRDefault="00C7238B" w:rsidP="00C7238B">
            <w:pPr>
              <w:jc w:val="center"/>
              <w:rPr>
                <w:rFonts w:eastAsia="Calibri"/>
                <w:sz w:val="20"/>
                <w:szCs w:val="20"/>
              </w:rPr>
            </w:pPr>
          </w:p>
          <w:p w14:paraId="6DDA95D1" w14:textId="77777777" w:rsidR="00C7238B" w:rsidRPr="00721335" w:rsidRDefault="00C7238B" w:rsidP="00C7238B">
            <w:pPr>
              <w:jc w:val="center"/>
              <w:rPr>
                <w:rFonts w:eastAsia="Calibri"/>
                <w:sz w:val="20"/>
                <w:szCs w:val="20"/>
              </w:rPr>
            </w:pPr>
            <w:r w:rsidRPr="00721335">
              <w:rPr>
                <w:rFonts w:eastAsia="Calibri"/>
                <w:sz w:val="20"/>
                <w:szCs w:val="20"/>
                <w:lang w:val="kk"/>
              </w:rPr>
              <w:t>8122-0-006</w:t>
            </w:r>
          </w:p>
          <w:p w14:paraId="75B266C3" w14:textId="77777777" w:rsidR="00C7238B" w:rsidRPr="00721335" w:rsidRDefault="00C7238B" w:rsidP="00C7238B">
            <w:pPr>
              <w:jc w:val="center"/>
              <w:rPr>
                <w:rFonts w:eastAsia="Calibri"/>
                <w:sz w:val="20"/>
                <w:szCs w:val="20"/>
              </w:rPr>
            </w:pPr>
            <w:r w:rsidRPr="00721335">
              <w:rPr>
                <w:rFonts w:eastAsia="Calibri"/>
                <w:sz w:val="20"/>
                <w:szCs w:val="20"/>
                <w:lang w:val="kk"/>
              </w:rPr>
              <w:t>Жылу пештерін тиеуші</w:t>
            </w:r>
          </w:p>
          <w:p w14:paraId="581D4026" w14:textId="77777777" w:rsidR="00C7238B" w:rsidRPr="00721335" w:rsidRDefault="00C7238B" w:rsidP="00C7238B">
            <w:pPr>
              <w:jc w:val="center"/>
              <w:rPr>
                <w:rFonts w:eastAsia="Calibri"/>
                <w:sz w:val="20"/>
                <w:szCs w:val="20"/>
              </w:rPr>
            </w:pPr>
          </w:p>
          <w:p w14:paraId="7532CEA3" w14:textId="77777777" w:rsidR="00C7238B" w:rsidRPr="00721335" w:rsidRDefault="00C7238B" w:rsidP="00C7238B">
            <w:pPr>
              <w:jc w:val="center"/>
              <w:rPr>
                <w:rFonts w:eastAsia="Calibri"/>
                <w:sz w:val="20"/>
                <w:szCs w:val="20"/>
              </w:rPr>
            </w:pPr>
            <w:r w:rsidRPr="00721335">
              <w:rPr>
                <w:rFonts w:eastAsia="Calibri"/>
                <w:sz w:val="20"/>
                <w:szCs w:val="20"/>
                <w:lang w:val="kk"/>
              </w:rPr>
              <w:t>8122-0-007</w:t>
            </w:r>
          </w:p>
          <w:p w14:paraId="392E4571" w14:textId="77777777" w:rsidR="00C7238B" w:rsidRPr="00721335" w:rsidRDefault="00C7238B" w:rsidP="00C7238B">
            <w:pPr>
              <w:jc w:val="center"/>
              <w:rPr>
                <w:rFonts w:eastAsia="Calibri"/>
                <w:sz w:val="20"/>
                <w:szCs w:val="20"/>
              </w:rPr>
            </w:pPr>
            <w:r w:rsidRPr="00721335">
              <w:rPr>
                <w:rFonts w:eastAsia="Calibri"/>
                <w:sz w:val="20"/>
                <w:szCs w:val="20"/>
                <w:lang w:val="kk"/>
              </w:rPr>
              <w:t>Күйдіру және графиттеу пештерін тиеуші-түсіруші</w:t>
            </w:r>
          </w:p>
          <w:p w14:paraId="3F2ACE34" w14:textId="77777777" w:rsidR="00C7238B" w:rsidRPr="00721335" w:rsidRDefault="00C7238B" w:rsidP="00C7238B">
            <w:pPr>
              <w:jc w:val="center"/>
              <w:rPr>
                <w:rFonts w:eastAsia="Calibri"/>
                <w:sz w:val="20"/>
                <w:szCs w:val="20"/>
              </w:rPr>
            </w:pPr>
          </w:p>
          <w:p w14:paraId="683565AC" w14:textId="77777777" w:rsidR="00C7238B" w:rsidRPr="00721335" w:rsidRDefault="00C7238B" w:rsidP="00C7238B">
            <w:pPr>
              <w:jc w:val="center"/>
              <w:rPr>
                <w:rFonts w:eastAsia="Calibri"/>
                <w:sz w:val="20"/>
                <w:szCs w:val="20"/>
              </w:rPr>
            </w:pPr>
            <w:r w:rsidRPr="00721335">
              <w:rPr>
                <w:rFonts w:eastAsia="Calibri"/>
                <w:sz w:val="20"/>
                <w:szCs w:val="20"/>
                <w:lang w:val="kk"/>
              </w:rPr>
              <w:t>8122-0-011</w:t>
            </w:r>
          </w:p>
          <w:p w14:paraId="638A6DF2" w14:textId="77777777" w:rsidR="00C7238B" w:rsidRPr="00721335" w:rsidRDefault="00C7238B" w:rsidP="00C7238B">
            <w:pPr>
              <w:jc w:val="center"/>
              <w:rPr>
                <w:rFonts w:eastAsia="Calibri"/>
                <w:sz w:val="20"/>
                <w:szCs w:val="20"/>
              </w:rPr>
            </w:pPr>
            <w:r w:rsidRPr="00721335">
              <w:rPr>
                <w:rFonts w:eastAsia="Calibri"/>
                <w:sz w:val="20"/>
                <w:szCs w:val="20"/>
                <w:lang w:val="kk"/>
              </w:rPr>
              <w:t>Металл жылытқыш</w:t>
            </w:r>
          </w:p>
          <w:p w14:paraId="50A8BD6C" w14:textId="77777777" w:rsidR="00C7238B" w:rsidRPr="00721335" w:rsidRDefault="00C7238B" w:rsidP="00C7238B">
            <w:pPr>
              <w:jc w:val="center"/>
              <w:rPr>
                <w:rFonts w:eastAsia="Calibri"/>
                <w:sz w:val="20"/>
                <w:szCs w:val="20"/>
              </w:rPr>
            </w:pPr>
          </w:p>
          <w:p w14:paraId="7477B046" w14:textId="77777777" w:rsidR="00C7238B" w:rsidRPr="00721335" w:rsidRDefault="00C7238B" w:rsidP="00C7238B">
            <w:pPr>
              <w:jc w:val="center"/>
              <w:rPr>
                <w:rFonts w:eastAsia="Calibri"/>
                <w:sz w:val="20"/>
                <w:szCs w:val="20"/>
              </w:rPr>
            </w:pPr>
            <w:r w:rsidRPr="00721335">
              <w:rPr>
                <w:rFonts w:eastAsia="Calibri"/>
                <w:sz w:val="20"/>
                <w:szCs w:val="20"/>
                <w:lang w:val="kk"/>
              </w:rPr>
              <w:t>8122-0-012</w:t>
            </w:r>
          </w:p>
          <w:p w14:paraId="2EB257AE" w14:textId="77777777" w:rsidR="00C7238B" w:rsidRPr="00721335" w:rsidRDefault="00C7238B" w:rsidP="00C7238B">
            <w:pPr>
              <w:jc w:val="center"/>
              <w:rPr>
                <w:rFonts w:eastAsia="Calibri"/>
                <w:sz w:val="20"/>
                <w:szCs w:val="20"/>
              </w:rPr>
            </w:pPr>
            <w:r w:rsidRPr="00721335">
              <w:rPr>
                <w:rFonts w:eastAsia="Calibri"/>
                <w:sz w:val="20"/>
                <w:szCs w:val="20"/>
                <w:lang w:val="kk"/>
              </w:rPr>
              <w:t>Түсті металл жылытқыш</w:t>
            </w:r>
          </w:p>
          <w:p w14:paraId="0ADA7792" w14:textId="77777777" w:rsidR="00C7238B" w:rsidRPr="00721335" w:rsidRDefault="00C7238B" w:rsidP="00C7238B">
            <w:pPr>
              <w:jc w:val="center"/>
              <w:rPr>
                <w:rFonts w:eastAsia="Calibri"/>
                <w:sz w:val="20"/>
                <w:szCs w:val="20"/>
              </w:rPr>
            </w:pPr>
          </w:p>
          <w:p w14:paraId="7A29C8D8" w14:textId="77777777" w:rsidR="00C7238B" w:rsidRPr="00721335" w:rsidRDefault="00C7238B" w:rsidP="00C7238B">
            <w:pPr>
              <w:jc w:val="center"/>
              <w:rPr>
                <w:rFonts w:eastAsia="Calibri"/>
                <w:sz w:val="20"/>
                <w:szCs w:val="20"/>
              </w:rPr>
            </w:pPr>
            <w:r w:rsidRPr="00721335">
              <w:rPr>
                <w:rFonts w:eastAsia="Calibri"/>
                <w:sz w:val="20"/>
                <w:szCs w:val="20"/>
                <w:lang w:val="kk"/>
              </w:rPr>
              <w:t>8122-0-014</w:t>
            </w:r>
          </w:p>
          <w:p w14:paraId="300AF823" w14:textId="77777777" w:rsidR="00C7238B" w:rsidRPr="00721335" w:rsidRDefault="00C7238B" w:rsidP="00C7238B">
            <w:pPr>
              <w:jc w:val="center"/>
              <w:rPr>
                <w:rFonts w:eastAsia="Calibri"/>
                <w:sz w:val="20"/>
                <w:szCs w:val="20"/>
              </w:rPr>
            </w:pPr>
            <w:r w:rsidRPr="00721335">
              <w:rPr>
                <w:rFonts w:eastAsia="Calibri"/>
                <w:sz w:val="20"/>
                <w:szCs w:val="20"/>
                <w:lang w:val="kk"/>
              </w:rPr>
              <w:t>Жылу оқшаулағыш материалдар өндірісіндегі күйдіруші</w:t>
            </w:r>
          </w:p>
          <w:p w14:paraId="2FDE1F52" w14:textId="77777777" w:rsidR="00C7238B" w:rsidRPr="00721335" w:rsidRDefault="00C7238B" w:rsidP="00C7238B">
            <w:pPr>
              <w:jc w:val="center"/>
              <w:rPr>
                <w:rFonts w:eastAsia="Calibri"/>
                <w:sz w:val="20"/>
                <w:szCs w:val="20"/>
              </w:rPr>
            </w:pPr>
          </w:p>
          <w:p w14:paraId="77646700" w14:textId="77777777" w:rsidR="00C7238B" w:rsidRPr="00721335" w:rsidRDefault="00C7238B" w:rsidP="00C7238B">
            <w:pPr>
              <w:jc w:val="center"/>
              <w:rPr>
                <w:rFonts w:eastAsia="Calibri"/>
                <w:sz w:val="20"/>
                <w:szCs w:val="20"/>
              </w:rPr>
            </w:pPr>
            <w:r w:rsidRPr="00721335">
              <w:rPr>
                <w:rFonts w:eastAsia="Calibri"/>
                <w:sz w:val="20"/>
                <w:szCs w:val="20"/>
                <w:lang w:val="kk"/>
              </w:rPr>
              <w:t>8122-0-015</w:t>
            </w:r>
          </w:p>
          <w:p w14:paraId="61D05F83" w14:textId="77777777" w:rsidR="00C7238B" w:rsidRPr="00721335" w:rsidRDefault="00C7238B" w:rsidP="00C7238B">
            <w:pPr>
              <w:jc w:val="center"/>
              <w:rPr>
                <w:rFonts w:eastAsia="Calibri"/>
                <w:sz w:val="20"/>
                <w:szCs w:val="20"/>
              </w:rPr>
            </w:pPr>
            <w:r w:rsidRPr="00721335">
              <w:rPr>
                <w:rFonts w:eastAsia="Calibri"/>
                <w:sz w:val="20"/>
                <w:szCs w:val="20"/>
                <w:lang w:val="kk"/>
              </w:rPr>
              <w:t>Пеште күйдіруші (металл)</w:t>
            </w:r>
          </w:p>
          <w:p w14:paraId="11ED0FD1" w14:textId="77777777" w:rsidR="00C7238B" w:rsidRPr="00721335" w:rsidRDefault="00C7238B" w:rsidP="00C7238B">
            <w:pPr>
              <w:jc w:val="center"/>
              <w:rPr>
                <w:rFonts w:eastAsia="Calibri"/>
                <w:sz w:val="20"/>
                <w:szCs w:val="20"/>
              </w:rPr>
            </w:pPr>
          </w:p>
          <w:p w14:paraId="4E8475A1" w14:textId="77777777" w:rsidR="00C7238B" w:rsidRPr="00721335" w:rsidRDefault="00C7238B" w:rsidP="00C7238B">
            <w:pPr>
              <w:jc w:val="center"/>
              <w:rPr>
                <w:rFonts w:eastAsia="Calibri"/>
                <w:sz w:val="20"/>
                <w:szCs w:val="20"/>
              </w:rPr>
            </w:pPr>
            <w:r w:rsidRPr="00721335">
              <w:rPr>
                <w:rFonts w:eastAsia="Calibri"/>
                <w:sz w:val="20"/>
                <w:szCs w:val="20"/>
                <w:lang w:val="kk"/>
              </w:rPr>
              <w:t>8122-0-016</w:t>
            </w:r>
          </w:p>
          <w:p w14:paraId="4AA17DE0" w14:textId="77777777" w:rsidR="00C7238B" w:rsidRPr="00721335" w:rsidRDefault="00C7238B" w:rsidP="00C7238B">
            <w:pPr>
              <w:jc w:val="center"/>
              <w:rPr>
                <w:rFonts w:eastAsia="Calibri"/>
                <w:sz w:val="20"/>
                <w:szCs w:val="20"/>
              </w:rPr>
            </w:pPr>
            <w:r w:rsidRPr="00721335">
              <w:rPr>
                <w:rFonts w:eastAsia="Calibri"/>
                <w:sz w:val="20"/>
                <w:szCs w:val="20"/>
                <w:lang w:val="kk"/>
              </w:rPr>
              <w:t>Металл қалдықтарын күйдіруші</w:t>
            </w:r>
          </w:p>
          <w:p w14:paraId="3066D2CB" w14:textId="77777777" w:rsidR="00C7238B" w:rsidRPr="00721335" w:rsidRDefault="00C7238B" w:rsidP="00C7238B">
            <w:pPr>
              <w:jc w:val="center"/>
              <w:rPr>
                <w:rFonts w:eastAsia="Calibri"/>
                <w:sz w:val="20"/>
                <w:szCs w:val="20"/>
              </w:rPr>
            </w:pPr>
          </w:p>
          <w:p w14:paraId="73B1761B" w14:textId="77777777" w:rsidR="00C7238B" w:rsidRPr="00721335" w:rsidRDefault="00C7238B" w:rsidP="00C7238B">
            <w:pPr>
              <w:jc w:val="center"/>
              <w:rPr>
                <w:rFonts w:eastAsia="Calibri"/>
                <w:sz w:val="20"/>
                <w:szCs w:val="20"/>
              </w:rPr>
            </w:pPr>
            <w:r w:rsidRPr="00721335">
              <w:rPr>
                <w:rFonts w:eastAsia="Calibri"/>
                <w:sz w:val="20"/>
                <w:szCs w:val="20"/>
                <w:lang w:val="kk"/>
              </w:rPr>
              <w:t>8122-0-017</w:t>
            </w:r>
          </w:p>
          <w:p w14:paraId="7A0CEB22" w14:textId="77777777" w:rsidR="00C7238B" w:rsidRPr="00721335" w:rsidRDefault="00C7238B" w:rsidP="00C7238B">
            <w:pPr>
              <w:jc w:val="center"/>
              <w:rPr>
                <w:rFonts w:eastAsia="Calibri"/>
                <w:sz w:val="20"/>
                <w:szCs w:val="20"/>
              </w:rPr>
            </w:pPr>
            <w:r w:rsidRPr="00721335">
              <w:rPr>
                <w:rFonts w:eastAsia="Calibri"/>
                <w:sz w:val="20"/>
                <w:szCs w:val="20"/>
                <w:lang w:val="kk"/>
              </w:rPr>
              <w:t xml:space="preserve">Металдарды термиялық өңдеу қондырғыларын </w:t>
            </w:r>
            <w:r w:rsidRPr="00721335">
              <w:rPr>
                <w:rFonts w:eastAsia="Calibri"/>
                <w:sz w:val="20"/>
                <w:szCs w:val="20"/>
                <w:lang w:val="kk"/>
              </w:rPr>
              <w:lastRenderedPageBreak/>
              <w:t>күйдіруші</w:t>
            </w:r>
          </w:p>
          <w:p w14:paraId="5CA564F8" w14:textId="77777777" w:rsidR="00C7238B" w:rsidRPr="00721335" w:rsidRDefault="00C7238B" w:rsidP="00C7238B">
            <w:pPr>
              <w:jc w:val="center"/>
              <w:rPr>
                <w:rFonts w:eastAsia="Calibri"/>
                <w:sz w:val="20"/>
                <w:szCs w:val="20"/>
              </w:rPr>
            </w:pPr>
          </w:p>
          <w:p w14:paraId="501F7468" w14:textId="77777777" w:rsidR="00C7238B" w:rsidRPr="00721335" w:rsidRDefault="00C7238B" w:rsidP="00C7238B">
            <w:pPr>
              <w:jc w:val="center"/>
              <w:rPr>
                <w:rFonts w:eastAsia="Calibri"/>
                <w:sz w:val="20"/>
                <w:szCs w:val="20"/>
              </w:rPr>
            </w:pPr>
            <w:r w:rsidRPr="00721335">
              <w:rPr>
                <w:rFonts w:eastAsia="Calibri"/>
                <w:sz w:val="20"/>
                <w:szCs w:val="20"/>
                <w:lang w:val="kk"/>
              </w:rPr>
              <w:t>8122-0-020</w:t>
            </w:r>
          </w:p>
          <w:p w14:paraId="61C18C5A" w14:textId="77777777" w:rsidR="00C7238B" w:rsidRPr="00721335" w:rsidRDefault="00C7238B" w:rsidP="00C7238B">
            <w:pPr>
              <w:jc w:val="center"/>
              <w:rPr>
                <w:rFonts w:eastAsia="Calibri"/>
                <w:sz w:val="20"/>
                <w:szCs w:val="20"/>
              </w:rPr>
            </w:pPr>
            <w:r w:rsidRPr="00721335">
              <w:rPr>
                <w:rFonts w:eastAsia="Calibri"/>
                <w:sz w:val="20"/>
                <w:szCs w:val="20"/>
                <w:lang w:val="kk"/>
              </w:rPr>
              <w:t>Металл экструзиясын орнату операторы</w:t>
            </w:r>
          </w:p>
          <w:p w14:paraId="593238FA" w14:textId="77777777" w:rsidR="00C7238B" w:rsidRPr="00721335" w:rsidRDefault="00C7238B" w:rsidP="00C7238B">
            <w:pPr>
              <w:jc w:val="center"/>
              <w:rPr>
                <w:rFonts w:eastAsia="Calibri"/>
                <w:sz w:val="20"/>
                <w:szCs w:val="20"/>
              </w:rPr>
            </w:pPr>
          </w:p>
          <w:p w14:paraId="76C0B851" w14:textId="77777777" w:rsidR="00C7238B" w:rsidRPr="00721335" w:rsidRDefault="00C7238B" w:rsidP="00C7238B">
            <w:pPr>
              <w:jc w:val="center"/>
              <w:rPr>
                <w:rFonts w:eastAsia="Calibri"/>
                <w:sz w:val="20"/>
                <w:szCs w:val="20"/>
              </w:rPr>
            </w:pPr>
            <w:r w:rsidRPr="00721335">
              <w:rPr>
                <w:rFonts w:eastAsia="Calibri"/>
                <w:sz w:val="20"/>
                <w:szCs w:val="20"/>
                <w:lang w:val="kk"/>
              </w:rPr>
              <w:t>8122-0-021</w:t>
            </w:r>
          </w:p>
          <w:p w14:paraId="5A6BF209" w14:textId="77777777" w:rsidR="00C7238B" w:rsidRPr="00721335" w:rsidRDefault="00C7238B" w:rsidP="00C7238B">
            <w:pPr>
              <w:jc w:val="center"/>
              <w:rPr>
                <w:rFonts w:eastAsia="Calibri"/>
                <w:sz w:val="20"/>
                <w:szCs w:val="20"/>
              </w:rPr>
            </w:pPr>
            <w:r w:rsidRPr="00721335">
              <w:rPr>
                <w:rFonts w:eastAsia="Calibri"/>
                <w:sz w:val="20"/>
                <w:szCs w:val="20"/>
                <w:lang w:val="kk"/>
              </w:rPr>
              <w:t>Металды термиялық өңдеу қондырғысының операторы</w:t>
            </w:r>
          </w:p>
          <w:p w14:paraId="7A3131C9" w14:textId="77777777" w:rsidR="00C7238B" w:rsidRPr="00721335" w:rsidRDefault="00C7238B" w:rsidP="00C7238B">
            <w:pPr>
              <w:jc w:val="center"/>
              <w:rPr>
                <w:rFonts w:eastAsia="Calibri"/>
                <w:sz w:val="20"/>
                <w:szCs w:val="20"/>
              </w:rPr>
            </w:pPr>
          </w:p>
          <w:p w14:paraId="4C4FE926" w14:textId="77777777" w:rsidR="00C7238B" w:rsidRPr="00721335" w:rsidRDefault="00C7238B" w:rsidP="00C7238B">
            <w:pPr>
              <w:jc w:val="center"/>
              <w:rPr>
                <w:rFonts w:eastAsia="Calibri"/>
                <w:sz w:val="20"/>
                <w:szCs w:val="20"/>
              </w:rPr>
            </w:pPr>
            <w:r w:rsidRPr="00721335">
              <w:rPr>
                <w:rFonts w:eastAsia="Calibri"/>
                <w:sz w:val="20"/>
                <w:szCs w:val="20"/>
                <w:lang w:val="kk"/>
              </w:rPr>
              <w:t>8122-0-029</w:t>
            </w:r>
          </w:p>
          <w:p w14:paraId="30B03DD5" w14:textId="77777777" w:rsidR="00C7238B" w:rsidRPr="00721335" w:rsidRDefault="00C7238B" w:rsidP="00C7238B">
            <w:pPr>
              <w:jc w:val="center"/>
              <w:rPr>
                <w:rFonts w:eastAsia="Calibri"/>
                <w:sz w:val="20"/>
                <w:szCs w:val="20"/>
              </w:rPr>
            </w:pPr>
            <w:r w:rsidRPr="00721335">
              <w:rPr>
                <w:rFonts w:eastAsia="Calibri"/>
                <w:sz w:val="20"/>
                <w:szCs w:val="20"/>
                <w:lang w:val="kk"/>
              </w:rPr>
              <w:t>Термиялық тәсілмен қалпына келтіру жөніндегі пеш</w:t>
            </w:r>
          </w:p>
          <w:p w14:paraId="7440E4D9" w14:textId="77777777" w:rsidR="00C7238B" w:rsidRPr="00721335" w:rsidRDefault="00C7238B" w:rsidP="00C7238B">
            <w:pPr>
              <w:jc w:val="center"/>
              <w:rPr>
                <w:rFonts w:eastAsia="Calibri"/>
                <w:sz w:val="20"/>
                <w:szCs w:val="20"/>
              </w:rPr>
            </w:pPr>
          </w:p>
          <w:p w14:paraId="78985C2E" w14:textId="77777777" w:rsidR="00C7238B" w:rsidRPr="00721335" w:rsidRDefault="00C7238B" w:rsidP="00C7238B">
            <w:pPr>
              <w:jc w:val="center"/>
              <w:rPr>
                <w:rFonts w:eastAsia="Calibri"/>
                <w:sz w:val="20"/>
                <w:szCs w:val="20"/>
              </w:rPr>
            </w:pPr>
            <w:r w:rsidRPr="00721335">
              <w:rPr>
                <w:rFonts w:eastAsia="Calibri"/>
                <w:sz w:val="20"/>
                <w:szCs w:val="20"/>
                <w:lang w:val="kk"/>
              </w:rPr>
              <w:t>8122-0-030</w:t>
            </w:r>
          </w:p>
          <w:p w14:paraId="08153A97" w14:textId="77777777" w:rsidR="00C7238B" w:rsidRPr="00721335" w:rsidRDefault="00C7238B" w:rsidP="00C7238B">
            <w:pPr>
              <w:jc w:val="center"/>
              <w:rPr>
                <w:rFonts w:eastAsia="Calibri"/>
                <w:sz w:val="20"/>
                <w:szCs w:val="20"/>
              </w:rPr>
            </w:pPr>
            <w:r w:rsidRPr="00721335">
              <w:rPr>
                <w:rFonts w:eastAsia="Calibri"/>
                <w:sz w:val="20"/>
                <w:szCs w:val="20"/>
                <w:lang w:val="kk"/>
              </w:rPr>
              <w:t>Шомылдыру рәсімін жасаушы</w:t>
            </w:r>
          </w:p>
          <w:p w14:paraId="3175594B" w14:textId="77777777" w:rsidR="00C7238B" w:rsidRPr="00721335" w:rsidRDefault="00C7238B" w:rsidP="00C7238B">
            <w:pPr>
              <w:jc w:val="center"/>
              <w:rPr>
                <w:rFonts w:eastAsia="Calibri"/>
                <w:sz w:val="20"/>
                <w:szCs w:val="20"/>
              </w:rPr>
            </w:pPr>
          </w:p>
          <w:p w14:paraId="7DEF730D" w14:textId="77777777" w:rsidR="00C7238B" w:rsidRPr="00721335" w:rsidRDefault="00C7238B" w:rsidP="00C7238B">
            <w:pPr>
              <w:jc w:val="center"/>
              <w:rPr>
                <w:rFonts w:eastAsia="Calibri"/>
                <w:sz w:val="20"/>
                <w:szCs w:val="20"/>
              </w:rPr>
            </w:pPr>
            <w:r w:rsidRPr="00721335">
              <w:rPr>
                <w:rFonts w:eastAsia="Calibri"/>
                <w:sz w:val="20"/>
                <w:szCs w:val="20"/>
                <w:lang w:val="kk"/>
              </w:rPr>
              <w:t>8122-0-031</w:t>
            </w:r>
          </w:p>
          <w:p w14:paraId="661DADA2" w14:textId="77777777" w:rsidR="00C7238B" w:rsidRPr="00721335" w:rsidRDefault="00C7238B" w:rsidP="00C7238B">
            <w:pPr>
              <w:jc w:val="center"/>
              <w:rPr>
                <w:rFonts w:eastAsia="Calibri"/>
                <w:sz w:val="20"/>
                <w:szCs w:val="20"/>
              </w:rPr>
            </w:pPr>
            <w:r w:rsidRPr="00721335">
              <w:rPr>
                <w:rFonts w:eastAsia="Calibri"/>
                <w:sz w:val="20"/>
                <w:szCs w:val="20"/>
                <w:lang w:val="kk"/>
              </w:rPr>
              <w:t>Пакет сындырғыш</w:t>
            </w:r>
          </w:p>
          <w:p w14:paraId="1B9B200E" w14:textId="77777777" w:rsidR="00C7238B" w:rsidRPr="00721335" w:rsidRDefault="00C7238B" w:rsidP="00C7238B">
            <w:pPr>
              <w:jc w:val="center"/>
              <w:rPr>
                <w:rFonts w:eastAsia="Calibri"/>
                <w:sz w:val="20"/>
                <w:szCs w:val="20"/>
              </w:rPr>
            </w:pPr>
          </w:p>
          <w:p w14:paraId="29298AC2" w14:textId="77777777" w:rsidR="00C7238B" w:rsidRPr="00721335" w:rsidRDefault="00C7238B" w:rsidP="00C7238B">
            <w:pPr>
              <w:jc w:val="center"/>
              <w:rPr>
                <w:rFonts w:eastAsia="Calibri"/>
                <w:sz w:val="20"/>
                <w:szCs w:val="20"/>
              </w:rPr>
            </w:pPr>
            <w:r w:rsidRPr="00721335">
              <w:rPr>
                <w:rFonts w:eastAsia="Calibri"/>
                <w:sz w:val="20"/>
                <w:szCs w:val="20"/>
                <w:lang w:val="kk"/>
              </w:rPr>
              <w:t>8122-0-035</w:t>
            </w:r>
          </w:p>
          <w:p w14:paraId="39BD0DDE" w14:textId="77777777" w:rsidR="00C7238B" w:rsidRPr="00721335" w:rsidRDefault="00C7238B" w:rsidP="00C7238B">
            <w:pPr>
              <w:jc w:val="center"/>
              <w:rPr>
                <w:rFonts w:eastAsia="Calibri"/>
                <w:sz w:val="20"/>
                <w:szCs w:val="20"/>
              </w:rPr>
            </w:pPr>
            <w:r w:rsidRPr="00721335">
              <w:rPr>
                <w:rFonts w:eastAsia="Calibri"/>
                <w:sz w:val="20"/>
                <w:szCs w:val="20"/>
                <w:lang w:val="kk"/>
              </w:rPr>
              <w:t>Прокат және құбыр термисті</w:t>
            </w:r>
          </w:p>
        </w:tc>
        <w:tc>
          <w:tcPr>
            <w:tcW w:w="709" w:type="dxa"/>
          </w:tcPr>
          <w:p w14:paraId="24C9CBE0" w14:textId="77777777" w:rsidR="00C7238B" w:rsidRPr="00721335" w:rsidRDefault="00C7238B" w:rsidP="00C7238B">
            <w:pPr>
              <w:pStyle w:val="BodyText"/>
              <w:ind w:left="0" w:firstLine="0"/>
              <w:jc w:val="center"/>
              <w:rPr>
                <w:sz w:val="20"/>
                <w:szCs w:val="20"/>
              </w:rPr>
            </w:pPr>
            <w:r w:rsidRPr="00721335">
              <w:rPr>
                <w:sz w:val="20"/>
                <w:szCs w:val="20"/>
                <w:lang w:val="kk"/>
              </w:rPr>
              <w:lastRenderedPageBreak/>
              <w:t>2</w:t>
            </w:r>
          </w:p>
        </w:tc>
        <w:tc>
          <w:tcPr>
            <w:tcW w:w="567" w:type="dxa"/>
          </w:tcPr>
          <w:p w14:paraId="6C9F1C20" w14:textId="2BF0ACE9" w:rsidR="00C7238B" w:rsidRPr="00721335" w:rsidRDefault="00BB73A6" w:rsidP="00C7238B">
            <w:pPr>
              <w:pStyle w:val="BodyText"/>
              <w:ind w:left="0" w:firstLine="0"/>
              <w:jc w:val="center"/>
              <w:rPr>
                <w:sz w:val="20"/>
                <w:szCs w:val="20"/>
              </w:rPr>
            </w:pPr>
            <w:r>
              <w:rPr>
                <w:sz w:val="20"/>
                <w:szCs w:val="20"/>
                <w:lang w:val="kk"/>
              </w:rPr>
              <w:t>3</w:t>
            </w:r>
          </w:p>
        </w:tc>
        <w:tc>
          <w:tcPr>
            <w:tcW w:w="850" w:type="dxa"/>
          </w:tcPr>
          <w:p w14:paraId="2F06E9F8" w14:textId="466748E6" w:rsidR="00C7238B" w:rsidRPr="00721335" w:rsidRDefault="00BB73A6" w:rsidP="00C7238B">
            <w:pPr>
              <w:pStyle w:val="BodyText"/>
              <w:ind w:left="0" w:firstLine="0"/>
              <w:jc w:val="center"/>
              <w:rPr>
                <w:sz w:val="20"/>
                <w:szCs w:val="20"/>
              </w:rPr>
            </w:pPr>
            <w:r>
              <w:rPr>
                <w:sz w:val="20"/>
                <w:szCs w:val="20"/>
                <w:lang w:val="kk"/>
              </w:rPr>
              <w:t>2-3</w:t>
            </w:r>
          </w:p>
        </w:tc>
        <w:tc>
          <w:tcPr>
            <w:tcW w:w="2045" w:type="dxa"/>
          </w:tcPr>
          <w:p w14:paraId="374A89C3" w14:textId="77777777" w:rsidR="00C7238B" w:rsidRPr="00721335" w:rsidRDefault="00C7238B" w:rsidP="00C7238B">
            <w:pPr>
              <w:pStyle w:val="BodyText"/>
              <w:ind w:left="0" w:firstLine="0"/>
              <w:jc w:val="center"/>
              <w:rPr>
                <w:sz w:val="20"/>
                <w:szCs w:val="20"/>
              </w:rPr>
            </w:pPr>
          </w:p>
        </w:tc>
      </w:tr>
      <w:tr w:rsidR="00C7238B" w:rsidRPr="00721335" w14:paraId="5BDA702E" w14:textId="77777777" w:rsidTr="007C70FC">
        <w:tc>
          <w:tcPr>
            <w:tcW w:w="585" w:type="dxa"/>
          </w:tcPr>
          <w:p w14:paraId="61109102" w14:textId="7A3F336E" w:rsidR="00C7238B" w:rsidRPr="00721335" w:rsidRDefault="000057C0" w:rsidP="00C7238B">
            <w:pPr>
              <w:pStyle w:val="BodyText"/>
              <w:ind w:left="0" w:firstLine="0"/>
              <w:jc w:val="center"/>
              <w:rPr>
                <w:sz w:val="20"/>
                <w:szCs w:val="20"/>
              </w:rPr>
            </w:pPr>
            <w:r>
              <w:rPr>
                <w:sz w:val="20"/>
                <w:szCs w:val="20"/>
                <w:lang w:val="kk"/>
              </w:rPr>
              <w:t>45</w:t>
            </w:r>
          </w:p>
        </w:tc>
        <w:tc>
          <w:tcPr>
            <w:tcW w:w="828" w:type="dxa"/>
          </w:tcPr>
          <w:p w14:paraId="5397EBEB" w14:textId="77777777" w:rsidR="00C7238B" w:rsidRPr="00721335" w:rsidRDefault="00C7238B" w:rsidP="00C7238B">
            <w:pPr>
              <w:jc w:val="center"/>
              <w:rPr>
                <w:rFonts w:eastAsia="Calibri"/>
                <w:sz w:val="20"/>
                <w:szCs w:val="20"/>
              </w:rPr>
            </w:pPr>
            <w:r w:rsidRPr="00721335">
              <w:rPr>
                <w:rFonts w:eastAsia="Calibri"/>
                <w:sz w:val="20"/>
                <w:szCs w:val="20"/>
                <w:lang w:val="kk"/>
              </w:rPr>
              <w:t>8121</w:t>
            </w:r>
          </w:p>
        </w:tc>
        <w:tc>
          <w:tcPr>
            <w:tcW w:w="992" w:type="dxa"/>
          </w:tcPr>
          <w:p w14:paraId="06426952"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 xml:space="preserve">Metal processing plant operators/ Металл балқыту қондырғыларының операторлары/ Операторы металлоплавильных </w:t>
            </w:r>
            <w:r w:rsidRPr="00721335">
              <w:rPr>
                <w:rFonts w:eastAsia="Calibri"/>
                <w:sz w:val="20"/>
                <w:szCs w:val="20"/>
                <w:lang w:val="kk"/>
              </w:rPr>
              <w:lastRenderedPageBreak/>
              <w:t>установок</w:t>
            </w:r>
          </w:p>
        </w:tc>
        <w:tc>
          <w:tcPr>
            <w:tcW w:w="425" w:type="dxa"/>
          </w:tcPr>
          <w:p w14:paraId="3CCF2530" w14:textId="77777777" w:rsidR="00C7238B" w:rsidRPr="00721335" w:rsidRDefault="00C7238B" w:rsidP="00C7238B">
            <w:pPr>
              <w:pStyle w:val="BodyText"/>
              <w:ind w:left="0" w:firstLine="0"/>
              <w:jc w:val="center"/>
              <w:rPr>
                <w:sz w:val="20"/>
                <w:szCs w:val="20"/>
              </w:rPr>
            </w:pPr>
            <w:r w:rsidRPr="00721335">
              <w:rPr>
                <w:sz w:val="20"/>
                <w:szCs w:val="20"/>
                <w:lang w:val="kk"/>
              </w:rPr>
              <w:lastRenderedPageBreak/>
              <w:t>ч</w:t>
            </w:r>
          </w:p>
        </w:tc>
        <w:tc>
          <w:tcPr>
            <w:tcW w:w="851" w:type="dxa"/>
          </w:tcPr>
          <w:p w14:paraId="71D27754"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8123</w:t>
            </w:r>
          </w:p>
        </w:tc>
        <w:tc>
          <w:tcPr>
            <w:tcW w:w="1134" w:type="dxa"/>
          </w:tcPr>
          <w:p w14:paraId="3238CA00"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Экструдер операторлары және металды сымдаушылар/Операторы экструдера и волочильщики металлов</w:t>
            </w:r>
          </w:p>
        </w:tc>
        <w:tc>
          <w:tcPr>
            <w:tcW w:w="425" w:type="dxa"/>
          </w:tcPr>
          <w:p w14:paraId="47AA3ED6" w14:textId="77777777" w:rsidR="00C7238B" w:rsidRPr="00721335" w:rsidRDefault="00C7238B" w:rsidP="00C7238B">
            <w:pPr>
              <w:pStyle w:val="BodyText"/>
              <w:ind w:left="0" w:firstLine="0"/>
              <w:jc w:val="center"/>
              <w:rPr>
                <w:sz w:val="20"/>
                <w:szCs w:val="20"/>
              </w:rPr>
            </w:pPr>
            <w:r w:rsidRPr="00721335">
              <w:rPr>
                <w:sz w:val="20"/>
                <w:szCs w:val="20"/>
                <w:lang w:val="kk"/>
              </w:rPr>
              <w:t>ч</w:t>
            </w:r>
          </w:p>
        </w:tc>
        <w:tc>
          <w:tcPr>
            <w:tcW w:w="851" w:type="dxa"/>
          </w:tcPr>
          <w:p w14:paraId="6939739A"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8123-1</w:t>
            </w:r>
          </w:p>
        </w:tc>
        <w:tc>
          <w:tcPr>
            <w:tcW w:w="1134" w:type="dxa"/>
          </w:tcPr>
          <w:p w14:paraId="5C14CF4F"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Сым сымдаушылар/ Волочильщики проволоки</w:t>
            </w:r>
          </w:p>
        </w:tc>
        <w:tc>
          <w:tcPr>
            <w:tcW w:w="1275" w:type="dxa"/>
          </w:tcPr>
          <w:p w14:paraId="2561E6E9"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Өндірістік жабдықтардың операторлары, құрастырушылар және жүргізушілер</w:t>
            </w:r>
          </w:p>
        </w:tc>
        <w:tc>
          <w:tcPr>
            <w:tcW w:w="2552" w:type="dxa"/>
          </w:tcPr>
          <w:p w14:paraId="37E450FC" w14:textId="77777777" w:rsidR="00C7238B" w:rsidRPr="00721335" w:rsidRDefault="00C7238B" w:rsidP="00C7238B">
            <w:pPr>
              <w:jc w:val="center"/>
              <w:rPr>
                <w:rFonts w:eastAsia="Calibri"/>
                <w:sz w:val="20"/>
                <w:szCs w:val="20"/>
              </w:rPr>
            </w:pPr>
            <w:r w:rsidRPr="00721335">
              <w:rPr>
                <w:rFonts w:eastAsia="Calibri"/>
                <w:sz w:val="20"/>
                <w:szCs w:val="20"/>
                <w:lang w:val="kk"/>
              </w:rPr>
              <w:t>8123-1-001</w:t>
            </w:r>
          </w:p>
          <w:p w14:paraId="4D03B34E" w14:textId="77777777" w:rsidR="00C7238B" w:rsidRPr="00721335" w:rsidRDefault="00C7238B" w:rsidP="00C7238B">
            <w:pPr>
              <w:jc w:val="center"/>
              <w:rPr>
                <w:rFonts w:eastAsia="Calibri"/>
                <w:sz w:val="20"/>
                <w:szCs w:val="20"/>
              </w:rPr>
            </w:pPr>
            <w:r w:rsidRPr="00721335">
              <w:rPr>
                <w:rFonts w:eastAsia="Calibri"/>
                <w:sz w:val="20"/>
                <w:szCs w:val="20"/>
                <w:lang w:val="kk"/>
              </w:rPr>
              <w:t>Калибрлеу орнағының қақтаушысы</w:t>
            </w:r>
          </w:p>
          <w:p w14:paraId="2202966C" w14:textId="77777777" w:rsidR="00C7238B" w:rsidRPr="00721335" w:rsidRDefault="00C7238B" w:rsidP="00C7238B">
            <w:pPr>
              <w:jc w:val="center"/>
              <w:rPr>
                <w:rFonts w:eastAsia="Calibri"/>
                <w:sz w:val="20"/>
                <w:szCs w:val="20"/>
              </w:rPr>
            </w:pPr>
          </w:p>
          <w:p w14:paraId="585173F7" w14:textId="77777777" w:rsidR="00C7238B" w:rsidRPr="00721335" w:rsidRDefault="00C7238B" w:rsidP="00C7238B">
            <w:pPr>
              <w:jc w:val="center"/>
              <w:rPr>
                <w:rFonts w:eastAsia="Calibri"/>
                <w:sz w:val="20"/>
                <w:szCs w:val="20"/>
              </w:rPr>
            </w:pPr>
            <w:r w:rsidRPr="00721335">
              <w:rPr>
                <w:rFonts w:eastAsia="Calibri"/>
                <w:sz w:val="20"/>
                <w:szCs w:val="20"/>
                <w:lang w:val="kk"/>
              </w:rPr>
              <w:t>8123-1-002</w:t>
            </w:r>
          </w:p>
          <w:p w14:paraId="47DAB68D" w14:textId="77777777" w:rsidR="00C7238B" w:rsidRPr="00721335" w:rsidRDefault="00C7238B" w:rsidP="00C7238B">
            <w:pPr>
              <w:jc w:val="center"/>
              <w:rPr>
                <w:rFonts w:eastAsia="Calibri"/>
                <w:sz w:val="20"/>
                <w:szCs w:val="20"/>
              </w:rPr>
            </w:pPr>
            <w:r w:rsidRPr="00721335">
              <w:rPr>
                <w:rFonts w:eastAsia="Calibri"/>
                <w:sz w:val="20"/>
                <w:szCs w:val="20"/>
                <w:lang w:val="kk"/>
              </w:rPr>
              <w:t>Илектеу машинасының қақтаушысы</w:t>
            </w:r>
          </w:p>
          <w:p w14:paraId="2C9A27AD" w14:textId="77777777" w:rsidR="00C7238B" w:rsidRPr="00721335" w:rsidRDefault="00C7238B" w:rsidP="00C7238B">
            <w:pPr>
              <w:jc w:val="center"/>
              <w:rPr>
                <w:rFonts w:eastAsia="Calibri"/>
                <w:sz w:val="20"/>
                <w:szCs w:val="20"/>
              </w:rPr>
            </w:pPr>
          </w:p>
          <w:p w14:paraId="30F0D344" w14:textId="77777777" w:rsidR="00C7238B" w:rsidRPr="00721335" w:rsidRDefault="00C7238B" w:rsidP="00C7238B">
            <w:pPr>
              <w:jc w:val="center"/>
              <w:rPr>
                <w:rFonts w:eastAsia="Calibri"/>
                <w:sz w:val="20"/>
                <w:szCs w:val="20"/>
              </w:rPr>
            </w:pPr>
            <w:r w:rsidRPr="00721335">
              <w:rPr>
                <w:rFonts w:eastAsia="Calibri"/>
                <w:sz w:val="20"/>
                <w:szCs w:val="20"/>
                <w:lang w:val="kk"/>
              </w:rPr>
              <w:t>8123-1-003</w:t>
            </w:r>
          </w:p>
          <w:p w14:paraId="21E5B31E" w14:textId="77777777" w:rsidR="00C7238B" w:rsidRPr="00721335" w:rsidRDefault="00C7238B" w:rsidP="00C7238B">
            <w:pPr>
              <w:jc w:val="center"/>
              <w:rPr>
                <w:rFonts w:eastAsia="Calibri"/>
                <w:sz w:val="20"/>
                <w:szCs w:val="20"/>
              </w:rPr>
            </w:pPr>
            <w:r w:rsidRPr="00721335">
              <w:rPr>
                <w:rFonts w:eastAsia="Calibri"/>
                <w:sz w:val="20"/>
                <w:szCs w:val="20"/>
                <w:lang w:val="kk"/>
              </w:rPr>
              <w:t>Торды құрастыру және ауыстырып тиеу жөніндегі қақтаушы</w:t>
            </w:r>
          </w:p>
          <w:p w14:paraId="04155075" w14:textId="77777777" w:rsidR="00C7238B" w:rsidRPr="00721335" w:rsidRDefault="00C7238B" w:rsidP="00C7238B">
            <w:pPr>
              <w:jc w:val="center"/>
              <w:rPr>
                <w:rFonts w:eastAsia="Calibri"/>
                <w:sz w:val="20"/>
                <w:szCs w:val="20"/>
              </w:rPr>
            </w:pPr>
          </w:p>
          <w:p w14:paraId="40BC41B7" w14:textId="77777777" w:rsidR="00C7238B" w:rsidRPr="00721335" w:rsidRDefault="00C7238B" w:rsidP="00C7238B">
            <w:pPr>
              <w:jc w:val="center"/>
              <w:rPr>
                <w:rFonts w:eastAsia="Calibri"/>
                <w:sz w:val="20"/>
                <w:szCs w:val="20"/>
              </w:rPr>
            </w:pPr>
            <w:r w:rsidRPr="00721335">
              <w:rPr>
                <w:rFonts w:eastAsia="Calibri"/>
                <w:sz w:val="20"/>
                <w:szCs w:val="20"/>
                <w:lang w:val="kk"/>
              </w:rPr>
              <w:t>8123-1-004</w:t>
            </w:r>
          </w:p>
          <w:p w14:paraId="1131DF94" w14:textId="77777777" w:rsidR="00C7238B" w:rsidRPr="00721335" w:rsidRDefault="00C7238B" w:rsidP="00C7238B">
            <w:pPr>
              <w:jc w:val="center"/>
              <w:rPr>
                <w:rFonts w:eastAsia="Calibri"/>
                <w:sz w:val="20"/>
                <w:szCs w:val="20"/>
              </w:rPr>
            </w:pPr>
            <w:r w:rsidRPr="00721335">
              <w:rPr>
                <w:rFonts w:eastAsia="Calibri"/>
                <w:sz w:val="20"/>
                <w:szCs w:val="20"/>
                <w:lang w:val="kk"/>
              </w:rPr>
              <w:t>Пішіндеу агрегатының қақтаушысы</w:t>
            </w:r>
          </w:p>
          <w:p w14:paraId="415AD8ED" w14:textId="77777777" w:rsidR="00C7238B" w:rsidRPr="00721335" w:rsidRDefault="00C7238B" w:rsidP="00C7238B">
            <w:pPr>
              <w:jc w:val="center"/>
              <w:rPr>
                <w:rFonts w:eastAsia="Calibri"/>
                <w:sz w:val="20"/>
                <w:szCs w:val="20"/>
              </w:rPr>
            </w:pPr>
          </w:p>
          <w:p w14:paraId="5540E3B9" w14:textId="77777777" w:rsidR="00C7238B" w:rsidRPr="00721335" w:rsidRDefault="00C7238B" w:rsidP="00C7238B">
            <w:pPr>
              <w:jc w:val="center"/>
              <w:rPr>
                <w:rFonts w:eastAsia="Calibri"/>
                <w:sz w:val="20"/>
                <w:szCs w:val="20"/>
              </w:rPr>
            </w:pPr>
            <w:r w:rsidRPr="00721335">
              <w:rPr>
                <w:rFonts w:eastAsia="Calibri"/>
                <w:sz w:val="20"/>
                <w:szCs w:val="20"/>
                <w:lang w:val="kk"/>
              </w:rPr>
              <w:t>8123-1-005</w:t>
            </w:r>
          </w:p>
          <w:p w14:paraId="356D1210" w14:textId="77777777" w:rsidR="00C7238B" w:rsidRPr="00721335" w:rsidRDefault="00C7238B" w:rsidP="00C7238B">
            <w:pPr>
              <w:jc w:val="center"/>
              <w:rPr>
                <w:rFonts w:eastAsia="Calibri"/>
                <w:sz w:val="20"/>
                <w:szCs w:val="20"/>
              </w:rPr>
            </w:pPr>
            <w:r w:rsidRPr="00721335">
              <w:rPr>
                <w:rFonts w:eastAsia="Calibri"/>
                <w:sz w:val="20"/>
                <w:szCs w:val="20"/>
                <w:lang w:val="kk"/>
              </w:rPr>
              <w:t>Құбырларды ыстық прокаттау станының қақтаушысы</w:t>
            </w:r>
          </w:p>
          <w:p w14:paraId="345AD232" w14:textId="77777777" w:rsidR="00C7238B" w:rsidRPr="00721335" w:rsidRDefault="00C7238B" w:rsidP="00C7238B">
            <w:pPr>
              <w:jc w:val="center"/>
              <w:rPr>
                <w:rFonts w:eastAsia="Calibri"/>
                <w:sz w:val="20"/>
                <w:szCs w:val="20"/>
              </w:rPr>
            </w:pPr>
          </w:p>
          <w:p w14:paraId="1B3E8E99" w14:textId="77777777" w:rsidR="00C7238B" w:rsidRPr="00721335" w:rsidRDefault="00C7238B" w:rsidP="00C7238B">
            <w:pPr>
              <w:jc w:val="center"/>
              <w:rPr>
                <w:rFonts w:eastAsia="Calibri"/>
                <w:sz w:val="20"/>
                <w:szCs w:val="20"/>
              </w:rPr>
            </w:pPr>
            <w:r w:rsidRPr="00721335">
              <w:rPr>
                <w:rFonts w:eastAsia="Calibri"/>
                <w:sz w:val="20"/>
                <w:szCs w:val="20"/>
                <w:lang w:val="kk"/>
              </w:rPr>
              <w:t>8123-1-006</w:t>
            </w:r>
          </w:p>
          <w:p w14:paraId="49F15388" w14:textId="77777777" w:rsidR="00C7238B" w:rsidRPr="00721335" w:rsidRDefault="00C7238B" w:rsidP="00C7238B">
            <w:pPr>
              <w:jc w:val="center"/>
              <w:rPr>
                <w:rFonts w:eastAsia="Calibri"/>
                <w:sz w:val="20"/>
                <w:szCs w:val="20"/>
              </w:rPr>
            </w:pPr>
            <w:r w:rsidRPr="00721335">
              <w:rPr>
                <w:rFonts w:eastAsia="Calibri"/>
                <w:sz w:val="20"/>
                <w:szCs w:val="20"/>
                <w:lang w:val="kk"/>
              </w:rPr>
              <w:t>Ыстық илемдеу диірменінің қақтаушысы</w:t>
            </w:r>
          </w:p>
          <w:p w14:paraId="4A1E5AFA" w14:textId="77777777" w:rsidR="00C7238B" w:rsidRPr="00721335" w:rsidRDefault="00C7238B" w:rsidP="00C7238B">
            <w:pPr>
              <w:jc w:val="center"/>
              <w:rPr>
                <w:rFonts w:eastAsia="Calibri"/>
                <w:sz w:val="20"/>
                <w:szCs w:val="20"/>
              </w:rPr>
            </w:pPr>
          </w:p>
          <w:p w14:paraId="0995091B" w14:textId="77777777" w:rsidR="00C7238B" w:rsidRPr="00721335" w:rsidRDefault="00C7238B" w:rsidP="00C7238B">
            <w:pPr>
              <w:jc w:val="center"/>
              <w:rPr>
                <w:rFonts w:eastAsia="Calibri"/>
                <w:sz w:val="20"/>
                <w:szCs w:val="20"/>
              </w:rPr>
            </w:pPr>
            <w:r w:rsidRPr="00721335">
              <w:rPr>
                <w:rFonts w:eastAsia="Calibri"/>
                <w:sz w:val="20"/>
                <w:szCs w:val="20"/>
                <w:lang w:val="kk"/>
              </w:rPr>
              <w:t>8123-1-007</w:t>
            </w:r>
          </w:p>
          <w:p w14:paraId="358B13F2" w14:textId="77777777" w:rsidR="00C7238B" w:rsidRPr="00721335" w:rsidRDefault="00C7238B" w:rsidP="00C7238B">
            <w:pPr>
              <w:jc w:val="center"/>
              <w:rPr>
                <w:rFonts w:eastAsia="Calibri"/>
                <w:sz w:val="20"/>
                <w:szCs w:val="20"/>
              </w:rPr>
            </w:pPr>
            <w:r w:rsidRPr="00721335">
              <w:rPr>
                <w:rFonts w:eastAsia="Calibri"/>
                <w:sz w:val="20"/>
                <w:szCs w:val="20"/>
                <w:lang w:val="kk"/>
              </w:rPr>
              <w:t>Құбырларды пешпен дәнекерлеу диірменінің қақтаушысы</w:t>
            </w:r>
          </w:p>
          <w:p w14:paraId="3388FB2A" w14:textId="77777777" w:rsidR="00C7238B" w:rsidRPr="00721335" w:rsidRDefault="00C7238B" w:rsidP="00C7238B">
            <w:pPr>
              <w:jc w:val="center"/>
              <w:rPr>
                <w:rFonts w:eastAsia="Calibri"/>
                <w:sz w:val="20"/>
                <w:szCs w:val="20"/>
              </w:rPr>
            </w:pPr>
          </w:p>
          <w:p w14:paraId="29184257" w14:textId="77777777" w:rsidR="00C7238B" w:rsidRPr="00721335" w:rsidRDefault="00C7238B" w:rsidP="00C7238B">
            <w:pPr>
              <w:jc w:val="center"/>
              <w:rPr>
                <w:rFonts w:eastAsia="Calibri"/>
                <w:sz w:val="20"/>
                <w:szCs w:val="20"/>
              </w:rPr>
            </w:pPr>
            <w:r w:rsidRPr="00721335">
              <w:rPr>
                <w:rFonts w:eastAsia="Calibri"/>
                <w:sz w:val="20"/>
                <w:szCs w:val="20"/>
                <w:lang w:val="kk"/>
              </w:rPr>
              <w:t>8123-1-008</w:t>
            </w:r>
          </w:p>
          <w:p w14:paraId="22B5D368" w14:textId="77777777" w:rsidR="00C7238B" w:rsidRPr="00721335" w:rsidRDefault="00C7238B" w:rsidP="00C7238B">
            <w:pPr>
              <w:jc w:val="center"/>
              <w:rPr>
                <w:rFonts w:eastAsia="Calibri"/>
                <w:sz w:val="20"/>
                <w:szCs w:val="20"/>
              </w:rPr>
            </w:pPr>
            <w:r w:rsidRPr="00721335">
              <w:rPr>
                <w:rFonts w:eastAsia="Calibri"/>
                <w:sz w:val="20"/>
                <w:szCs w:val="20"/>
                <w:lang w:val="kk"/>
              </w:rPr>
              <w:t>Құбырларды суық илемдеу диірменінің қақтаушысы</w:t>
            </w:r>
          </w:p>
          <w:p w14:paraId="347C016B" w14:textId="77777777" w:rsidR="00C7238B" w:rsidRPr="00721335" w:rsidRDefault="00C7238B" w:rsidP="00C7238B">
            <w:pPr>
              <w:jc w:val="center"/>
              <w:rPr>
                <w:rFonts w:eastAsia="Calibri"/>
                <w:sz w:val="20"/>
                <w:szCs w:val="20"/>
              </w:rPr>
            </w:pPr>
          </w:p>
          <w:p w14:paraId="144F2809" w14:textId="77777777" w:rsidR="00C7238B" w:rsidRPr="00721335" w:rsidRDefault="00C7238B" w:rsidP="00C7238B">
            <w:pPr>
              <w:jc w:val="center"/>
              <w:rPr>
                <w:rFonts w:eastAsia="Calibri"/>
                <w:sz w:val="20"/>
                <w:szCs w:val="20"/>
              </w:rPr>
            </w:pPr>
            <w:r w:rsidRPr="00721335">
              <w:rPr>
                <w:rFonts w:eastAsia="Calibri"/>
                <w:sz w:val="20"/>
                <w:szCs w:val="20"/>
                <w:lang w:val="kk"/>
              </w:rPr>
              <w:t>8123-1-009</w:t>
            </w:r>
          </w:p>
          <w:p w14:paraId="3BBFA3A8" w14:textId="77777777" w:rsidR="00C7238B" w:rsidRPr="00721335" w:rsidRDefault="00C7238B" w:rsidP="00C7238B">
            <w:pPr>
              <w:jc w:val="center"/>
              <w:rPr>
                <w:rFonts w:eastAsia="Calibri"/>
                <w:sz w:val="20"/>
                <w:szCs w:val="20"/>
              </w:rPr>
            </w:pPr>
            <w:r w:rsidRPr="00721335">
              <w:rPr>
                <w:rFonts w:eastAsia="Calibri"/>
                <w:sz w:val="20"/>
                <w:szCs w:val="20"/>
                <w:lang w:val="kk"/>
              </w:rPr>
              <w:t>Суық илектеу станының қақтаушысы</w:t>
            </w:r>
          </w:p>
          <w:p w14:paraId="41F63B53" w14:textId="77777777" w:rsidR="00C7238B" w:rsidRPr="00721335" w:rsidRDefault="00C7238B" w:rsidP="00C7238B">
            <w:pPr>
              <w:jc w:val="center"/>
              <w:rPr>
                <w:rFonts w:eastAsia="Calibri"/>
                <w:sz w:val="20"/>
                <w:szCs w:val="20"/>
              </w:rPr>
            </w:pPr>
          </w:p>
          <w:p w14:paraId="1E4EAA15" w14:textId="77777777" w:rsidR="00C7238B" w:rsidRPr="00721335" w:rsidRDefault="00C7238B" w:rsidP="00C7238B">
            <w:pPr>
              <w:jc w:val="center"/>
              <w:rPr>
                <w:rFonts w:eastAsia="Calibri"/>
                <w:sz w:val="20"/>
                <w:szCs w:val="20"/>
              </w:rPr>
            </w:pPr>
            <w:r w:rsidRPr="00721335">
              <w:rPr>
                <w:rFonts w:eastAsia="Calibri"/>
                <w:sz w:val="20"/>
                <w:szCs w:val="20"/>
                <w:lang w:val="kk"/>
              </w:rPr>
              <w:t>8123-1-010</w:t>
            </w:r>
          </w:p>
          <w:p w14:paraId="4ADFB3AE" w14:textId="77777777" w:rsidR="00C7238B" w:rsidRPr="00721335" w:rsidRDefault="00C7238B" w:rsidP="00C7238B">
            <w:pPr>
              <w:jc w:val="center"/>
              <w:rPr>
                <w:rFonts w:eastAsia="Calibri"/>
                <w:sz w:val="20"/>
                <w:szCs w:val="20"/>
              </w:rPr>
            </w:pPr>
            <w:r w:rsidRPr="00721335">
              <w:rPr>
                <w:rFonts w:eastAsia="Calibri"/>
                <w:sz w:val="20"/>
                <w:szCs w:val="20"/>
                <w:lang w:val="kk"/>
              </w:rPr>
              <w:t>Құбыр қалыптау станының қақтаушысы</w:t>
            </w:r>
          </w:p>
          <w:p w14:paraId="02FD0211" w14:textId="77777777" w:rsidR="00C7238B" w:rsidRPr="00721335" w:rsidRDefault="00C7238B" w:rsidP="00C7238B">
            <w:pPr>
              <w:jc w:val="center"/>
              <w:rPr>
                <w:rFonts w:eastAsia="Calibri"/>
                <w:sz w:val="20"/>
                <w:szCs w:val="20"/>
              </w:rPr>
            </w:pPr>
          </w:p>
          <w:p w14:paraId="3F44F036" w14:textId="77777777" w:rsidR="00C7238B" w:rsidRPr="00721335" w:rsidRDefault="00C7238B" w:rsidP="00C7238B">
            <w:pPr>
              <w:jc w:val="center"/>
              <w:rPr>
                <w:rFonts w:eastAsia="Calibri"/>
                <w:sz w:val="20"/>
                <w:szCs w:val="20"/>
              </w:rPr>
            </w:pPr>
            <w:r w:rsidRPr="00721335">
              <w:rPr>
                <w:rFonts w:eastAsia="Calibri"/>
                <w:sz w:val="20"/>
                <w:szCs w:val="20"/>
                <w:lang w:val="kk"/>
              </w:rPr>
              <w:t>8123-1-011</w:t>
            </w:r>
          </w:p>
          <w:p w14:paraId="52C01DA3" w14:textId="77777777" w:rsidR="00C7238B" w:rsidRPr="00721335" w:rsidRDefault="00C7238B" w:rsidP="00C7238B">
            <w:pPr>
              <w:jc w:val="center"/>
              <w:rPr>
                <w:rFonts w:eastAsia="Calibri"/>
                <w:sz w:val="20"/>
                <w:szCs w:val="20"/>
              </w:rPr>
            </w:pPr>
            <w:r w:rsidRPr="00721335">
              <w:rPr>
                <w:rFonts w:eastAsia="Calibri"/>
                <w:sz w:val="20"/>
                <w:szCs w:val="20"/>
                <w:lang w:val="kk"/>
              </w:rPr>
              <w:t>Сүйреуші</w:t>
            </w:r>
          </w:p>
          <w:p w14:paraId="2F3DD4C7" w14:textId="77777777" w:rsidR="00C7238B" w:rsidRPr="00721335" w:rsidRDefault="00C7238B" w:rsidP="00C7238B">
            <w:pPr>
              <w:jc w:val="center"/>
              <w:rPr>
                <w:rFonts w:eastAsia="Calibri"/>
                <w:sz w:val="20"/>
                <w:szCs w:val="20"/>
              </w:rPr>
            </w:pPr>
          </w:p>
          <w:p w14:paraId="7218929C" w14:textId="77777777" w:rsidR="00C7238B" w:rsidRPr="00721335" w:rsidRDefault="00C7238B" w:rsidP="00C7238B">
            <w:pPr>
              <w:jc w:val="center"/>
              <w:rPr>
                <w:rFonts w:eastAsia="Calibri"/>
                <w:sz w:val="20"/>
                <w:szCs w:val="20"/>
              </w:rPr>
            </w:pPr>
            <w:r w:rsidRPr="00721335">
              <w:rPr>
                <w:rFonts w:eastAsia="Calibri"/>
                <w:sz w:val="20"/>
                <w:szCs w:val="20"/>
                <w:lang w:val="kk"/>
              </w:rPr>
              <w:t>8123-1-012</w:t>
            </w:r>
          </w:p>
          <w:p w14:paraId="33BD4CFB" w14:textId="77777777" w:rsidR="00C7238B" w:rsidRPr="00721335" w:rsidRDefault="00C7238B" w:rsidP="00C7238B">
            <w:pPr>
              <w:jc w:val="center"/>
              <w:rPr>
                <w:rFonts w:eastAsia="Calibri"/>
                <w:sz w:val="20"/>
                <w:szCs w:val="20"/>
              </w:rPr>
            </w:pPr>
            <w:r w:rsidRPr="00721335">
              <w:rPr>
                <w:rFonts w:eastAsia="Calibri"/>
                <w:sz w:val="20"/>
                <w:szCs w:val="20"/>
                <w:lang w:val="kk"/>
              </w:rPr>
              <w:t>Спиральдарға арналған материалды тартқыш</w:t>
            </w:r>
          </w:p>
          <w:p w14:paraId="003EF8A7" w14:textId="77777777" w:rsidR="00C7238B" w:rsidRPr="00721335" w:rsidRDefault="00C7238B" w:rsidP="00C7238B">
            <w:pPr>
              <w:jc w:val="center"/>
              <w:rPr>
                <w:rFonts w:eastAsia="Calibri"/>
                <w:sz w:val="20"/>
                <w:szCs w:val="20"/>
              </w:rPr>
            </w:pPr>
          </w:p>
          <w:p w14:paraId="0AD5CC61" w14:textId="77777777" w:rsidR="00C7238B" w:rsidRPr="00721335" w:rsidRDefault="00C7238B" w:rsidP="00C7238B">
            <w:pPr>
              <w:jc w:val="center"/>
              <w:rPr>
                <w:rFonts w:eastAsia="Calibri"/>
                <w:sz w:val="20"/>
                <w:szCs w:val="20"/>
              </w:rPr>
            </w:pPr>
            <w:r w:rsidRPr="00721335">
              <w:rPr>
                <w:rFonts w:eastAsia="Calibri"/>
                <w:sz w:val="20"/>
                <w:szCs w:val="20"/>
                <w:lang w:val="kk"/>
              </w:rPr>
              <w:t>8123-1-013</w:t>
            </w:r>
          </w:p>
          <w:p w14:paraId="470E5113" w14:textId="77777777" w:rsidR="00C7238B" w:rsidRPr="00721335" w:rsidRDefault="00C7238B" w:rsidP="00C7238B">
            <w:pPr>
              <w:jc w:val="center"/>
              <w:rPr>
                <w:rFonts w:eastAsia="Calibri"/>
                <w:sz w:val="20"/>
                <w:szCs w:val="20"/>
              </w:rPr>
            </w:pPr>
            <w:r w:rsidRPr="00721335">
              <w:rPr>
                <w:rFonts w:eastAsia="Calibri"/>
                <w:sz w:val="20"/>
                <w:szCs w:val="20"/>
                <w:lang w:val="kk"/>
              </w:rPr>
              <w:t>Сым тартқыш</w:t>
            </w:r>
          </w:p>
          <w:p w14:paraId="0B4911B9" w14:textId="77777777" w:rsidR="00C7238B" w:rsidRPr="00721335" w:rsidRDefault="00C7238B" w:rsidP="00C7238B">
            <w:pPr>
              <w:jc w:val="center"/>
              <w:rPr>
                <w:rFonts w:eastAsia="Calibri"/>
                <w:sz w:val="20"/>
                <w:szCs w:val="20"/>
              </w:rPr>
            </w:pPr>
          </w:p>
          <w:p w14:paraId="0D39A9DF" w14:textId="77777777" w:rsidR="00C7238B" w:rsidRPr="00721335" w:rsidRDefault="00C7238B" w:rsidP="00C7238B">
            <w:pPr>
              <w:jc w:val="center"/>
              <w:rPr>
                <w:rFonts w:eastAsia="Calibri"/>
                <w:sz w:val="20"/>
                <w:szCs w:val="20"/>
              </w:rPr>
            </w:pPr>
            <w:r w:rsidRPr="00721335">
              <w:rPr>
                <w:rFonts w:eastAsia="Calibri"/>
                <w:sz w:val="20"/>
                <w:szCs w:val="20"/>
                <w:lang w:val="kk"/>
              </w:rPr>
              <w:t>8123-1-014</w:t>
            </w:r>
          </w:p>
          <w:p w14:paraId="7836844F" w14:textId="77777777" w:rsidR="00C7238B" w:rsidRPr="00721335" w:rsidRDefault="00C7238B" w:rsidP="00C7238B">
            <w:pPr>
              <w:jc w:val="center"/>
              <w:rPr>
                <w:rFonts w:eastAsia="Calibri"/>
                <w:sz w:val="20"/>
                <w:szCs w:val="20"/>
              </w:rPr>
            </w:pPr>
            <w:r w:rsidRPr="00721335">
              <w:rPr>
                <w:rFonts w:eastAsia="Calibri"/>
                <w:sz w:val="20"/>
                <w:szCs w:val="20"/>
                <w:lang w:val="kk"/>
              </w:rPr>
              <w:t>Құбырларды тартушы</w:t>
            </w:r>
          </w:p>
          <w:p w14:paraId="5E7EC2A8" w14:textId="77777777" w:rsidR="00C7238B" w:rsidRPr="00721335" w:rsidRDefault="00C7238B" w:rsidP="00C7238B">
            <w:pPr>
              <w:jc w:val="center"/>
              <w:rPr>
                <w:rFonts w:eastAsia="Calibri"/>
                <w:sz w:val="20"/>
                <w:szCs w:val="20"/>
              </w:rPr>
            </w:pPr>
          </w:p>
          <w:p w14:paraId="3FFE9FE4" w14:textId="77777777" w:rsidR="00C7238B" w:rsidRPr="00721335" w:rsidRDefault="00C7238B" w:rsidP="00C7238B">
            <w:pPr>
              <w:jc w:val="center"/>
              <w:rPr>
                <w:rFonts w:eastAsia="Calibri"/>
                <w:sz w:val="20"/>
                <w:szCs w:val="20"/>
              </w:rPr>
            </w:pPr>
            <w:r w:rsidRPr="00721335">
              <w:rPr>
                <w:rFonts w:eastAsia="Calibri"/>
                <w:sz w:val="20"/>
                <w:szCs w:val="20"/>
                <w:lang w:val="kk"/>
              </w:rPr>
              <w:t>8123-1-015</w:t>
            </w:r>
          </w:p>
          <w:p w14:paraId="2648C725" w14:textId="77777777" w:rsidR="00C7238B" w:rsidRPr="00721335" w:rsidRDefault="00C7238B" w:rsidP="00C7238B">
            <w:pPr>
              <w:jc w:val="center"/>
              <w:rPr>
                <w:rFonts w:eastAsia="Calibri"/>
                <w:sz w:val="20"/>
                <w:szCs w:val="20"/>
              </w:rPr>
            </w:pPr>
            <w:r w:rsidRPr="00721335">
              <w:rPr>
                <w:rFonts w:eastAsia="Calibri"/>
                <w:sz w:val="20"/>
                <w:szCs w:val="20"/>
                <w:lang w:val="kk"/>
              </w:rPr>
              <w:t xml:space="preserve">Түсті металдарды </w:t>
            </w:r>
            <w:r w:rsidRPr="00721335">
              <w:rPr>
                <w:rFonts w:eastAsia="Calibri"/>
                <w:sz w:val="20"/>
                <w:szCs w:val="20"/>
                <w:lang w:val="kk"/>
              </w:rPr>
              <w:lastRenderedPageBreak/>
              <w:t>сүйреуші</w:t>
            </w:r>
          </w:p>
          <w:p w14:paraId="510C9DB3" w14:textId="77777777" w:rsidR="00C7238B" w:rsidRPr="00721335" w:rsidRDefault="00C7238B" w:rsidP="00C7238B">
            <w:pPr>
              <w:jc w:val="center"/>
              <w:rPr>
                <w:rFonts w:eastAsia="Calibri"/>
                <w:sz w:val="20"/>
                <w:szCs w:val="20"/>
              </w:rPr>
            </w:pPr>
          </w:p>
          <w:p w14:paraId="6C0AABE6" w14:textId="77777777" w:rsidR="00C7238B" w:rsidRPr="00721335" w:rsidRDefault="00C7238B" w:rsidP="00C7238B">
            <w:pPr>
              <w:jc w:val="center"/>
              <w:rPr>
                <w:rFonts w:eastAsia="Calibri"/>
                <w:sz w:val="20"/>
                <w:szCs w:val="20"/>
              </w:rPr>
            </w:pPr>
            <w:r w:rsidRPr="00721335">
              <w:rPr>
                <w:rFonts w:eastAsia="Calibri"/>
                <w:sz w:val="20"/>
                <w:szCs w:val="20"/>
                <w:lang w:val="kk"/>
              </w:rPr>
              <w:t>8123-1-016</w:t>
            </w:r>
          </w:p>
          <w:p w14:paraId="70718885" w14:textId="77777777" w:rsidR="00C7238B" w:rsidRPr="00721335" w:rsidRDefault="00C7238B" w:rsidP="00C7238B">
            <w:pPr>
              <w:jc w:val="center"/>
              <w:rPr>
                <w:rFonts w:eastAsia="Calibri"/>
                <w:sz w:val="20"/>
                <w:szCs w:val="20"/>
              </w:rPr>
            </w:pPr>
            <w:r w:rsidRPr="00721335">
              <w:rPr>
                <w:rFonts w:eastAsia="Calibri"/>
                <w:sz w:val="20"/>
                <w:szCs w:val="20"/>
                <w:lang w:val="kk"/>
              </w:rPr>
              <w:t>Сым канилировшысы</w:t>
            </w:r>
          </w:p>
          <w:p w14:paraId="4E8F3ACB" w14:textId="77777777" w:rsidR="00C7238B" w:rsidRPr="00721335" w:rsidRDefault="00C7238B" w:rsidP="00C7238B">
            <w:pPr>
              <w:jc w:val="center"/>
              <w:rPr>
                <w:rFonts w:eastAsia="Calibri"/>
                <w:sz w:val="20"/>
                <w:szCs w:val="20"/>
              </w:rPr>
            </w:pPr>
          </w:p>
          <w:p w14:paraId="67CF6DE9" w14:textId="77777777" w:rsidR="00C7238B" w:rsidRPr="00721335" w:rsidRDefault="00C7238B" w:rsidP="00C7238B">
            <w:pPr>
              <w:jc w:val="center"/>
              <w:rPr>
                <w:rFonts w:eastAsia="Calibri"/>
                <w:sz w:val="20"/>
                <w:szCs w:val="20"/>
              </w:rPr>
            </w:pPr>
            <w:r w:rsidRPr="00721335">
              <w:rPr>
                <w:rFonts w:eastAsia="Calibri"/>
                <w:sz w:val="20"/>
                <w:szCs w:val="20"/>
                <w:lang w:val="kk"/>
              </w:rPr>
              <w:t>8123-1-017</w:t>
            </w:r>
          </w:p>
          <w:p w14:paraId="1BB880A1" w14:textId="77777777" w:rsidR="00C7238B" w:rsidRPr="00721335" w:rsidRDefault="00C7238B" w:rsidP="00C7238B">
            <w:pPr>
              <w:jc w:val="center"/>
              <w:rPr>
                <w:rFonts w:eastAsia="Calibri"/>
                <w:sz w:val="20"/>
                <w:szCs w:val="20"/>
              </w:rPr>
            </w:pPr>
            <w:r w:rsidRPr="00721335">
              <w:rPr>
                <w:rFonts w:eastAsia="Calibri"/>
                <w:sz w:val="20"/>
                <w:szCs w:val="20"/>
                <w:lang w:val="kk"/>
              </w:rPr>
              <w:t>Сым негіздерінің навойшысы</w:t>
            </w:r>
          </w:p>
          <w:p w14:paraId="102B5311" w14:textId="77777777" w:rsidR="00C7238B" w:rsidRPr="00721335" w:rsidRDefault="00C7238B" w:rsidP="00C7238B">
            <w:pPr>
              <w:jc w:val="center"/>
              <w:rPr>
                <w:rFonts w:eastAsia="Calibri"/>
                <w:sz w:val="20"/>
                <w:szCs w:val="20"/>
              </w:rPr>
            </w:pPr>
          </w:p>
          <w:p w14:paraId="691E7DF4" w14:textId="77777777" w:rsidR="00C7238B" w:rsidRPr="00721335" w:rsidRDefault="00C7238B" w:rsidP="00C7238B">
            <w:pPr>
              <w:jc w:val="center"/>
              <w:rPr>
                <w:rFonts w:eastAsia="Calibri"/>
                <w:sz w:val="20"/>
                <w:szCs w:val="20"/>
              </w:rPr>
            </w:pPr>
            <w:r w:rsidRPr="00721335">
              <w:rPr>
                <w:rFonts w:eastAsia="Calibri"/>
                <w:sz w:val="20"/>
                <w:szCs w:val="20"/>
                <w:lang w:val="kk"/>
              </w:rPr>
              <w:t>8123-1-018</w:t>
            </w:r>
          </w:p>
          <w:p w14:paraId="51D2DE1E" w14:textId="77777777" w:rsidR="00C7238B" w:rsidRPr="00721335" w:rsidRDefault="00C7238B" w:rsidP="00C7238B">
            <w:pPr>
              <w:jc w:val="center"/>
              <w:rPr>
                <w:rFonts w:eastAsia="Calibri"/>
                <w:sz w:val="20"/>
                <w:szCs w:val="20"/>
              </w:rPr>
            </w:pPr>
            <w:r w:rsidRPr="00721335">
              <w:rPr>
                <w:rFonts w:eastAsia="Calibri"/>
                <w:sz w:val="20"/>
                <w:szCs w:val="20"/>
                <w:lang w:val="kk"/>
              </w:rPr>
              <w:t>Түсті металдарды өңдеу желісінің операторы</w:t>
            </w:r>
          </w:p>
          <w:p w14:paraId="21A014FE" w14:textId="77777777" w:rsidR="00C7238B" w:rsidRPr="00721335" w:rsidRDefault="00C7238B" w:rsidP="00C7238B">
            <w:pPr>
              <w:jc w:val="center"/>
              <w:rPr>
                <w:rFonts w:eastAsia="Calibri"/>
                <w:sz w:val="20"/>
                <w:szCs w:val="20"/>
              </w:rPr>
            </w:pPr>
          </w:p>
          <w:p w14:paraId="155223ED" w14:textId="77777777" w:rsidR="00C7238B" w:rsidRPr="00721335" w:rsidRDefault="00C7238B" w:rsidP="00C7238B">
            <w:pPr>
              <w:jc w:val="center"/>
              <w:rPr>
                <w:rFonts w:eastAsia="Calibri"/>
                <w:sz w:val="20"/>
                <w:szCs w:val="20"/>
              </w:rPr>
            </w:pPr>
            <w:r w:rsidRPr="00721335">
              <w:rPr>
                <w:rFonts w:eastAsia="Calibri"/>
                <w:sz w:val="20"/>
                <w:szCs w:val="20"/>
                <w:lang w:val="kk"/>
              </w:rPr>
              <w:t>8123-1-019</w:t>
            </w:r>
          </w:p>
          <w:p w14:paraId="0B38F1CD" w14:textId="77777777" w:rsidR="00C7238B" w:rsidRPr="00721335" w:rsidRDefault="00C7238B" w:rsidP="00C7238B">
            <w:pPr>
              <w:jc w:val="center"/>
              <w:rPr>
                <w:rFonts w:eastAsia="Calibri"/>
                <w:sz w:val="20"/>
                <w:szCs w:val="20"/>
              </w:rPr>
            </w:pPr>
            <w:r w:rsidRPr="00721335">
              <w:rPr>
                <w:rFonts w:eastAsia="Calibri"/>
                <w:sz w:val="20"/>
                <w:szCs w:val="20"/>
                <w:lang w:val="kk"/>
              </w:rPr>
              <w:t>Ыстық құбырларды престеуші</w:t>
            </w:r>
          </w:p>
          <w:p w14:paraId="22A0E984" w14:textId="77777777" w:rsidR="00C7238B" w:rsidRPr="00721335" w:rsidRDefault="00C7238B" w:rsidP="00C7238B">
            <w:pPr>
              <w:jc w:val="center"/>
              <w:rPr>
                <w:rFonts w:eastAsia="Calibri"/>
                <w:sz w:val="20"/>
                <w:szCs w:val="20"/>
              </w:rPr>
            </w:pPr>
          </w:p>
          <w:p w14:paraId="122B2E98" w14:textId="77777777" w:rsidR="00C7238B" w:rsidRPr="00721335" w:rsidRDefault="00C7238B" w:rsidP="00C7238B">
            <w:pPr>
              <w:jc w:val="center"/>
              <w:rPr>
                <w:rFonts w:eastAsia="Calibri"/>
                <w:sz w:val="20"/>
                <w:szCs w:val="20"/>
              </w:rPr>
            </w:pPr>
            <w:r w:rsidRPr="00721335">
              <w:rPr>
                <w:rFonts w:eastAsia="Calibri"/>
                <w:sz w:val="20"/>
                <w:szCs w:val="20"/>
                <w:lang w:val="kk"/>
              </w:rPr>
              <w:t>8123-1-020</w:t>
            </w:r>
          </w:p>
          <w:p w14:paraId="1DA73531" w14:textId="77777777" w:rsidR="00C7238B" w:rsidRPr="00721335" w:rsidRDefault="00C7238B" w:rsidP="00C7238B">
            <w:pPr>
              <w:jc w:val="center"/>
              <w:rPr>
                <w:rFonts w:eastAsia="Calibri"/>
                <w:sz w:val="20"/>
                <w:szCs w:val="20"/>
              </w:rPr>
            </w:pPr>
            <w:r w:rsidRPr="00721335">
              <w:rPr>
                <w:rFonts w:eastAsia="Calibri"/>
                <w:sz w:val="20"/>
                <w:szCs w:val="20"/>
                <w:lang w:val="kk"/>
              </w:rPr>
              <w:t>Домалатқыш</w:t>
            </w:r>
          </w:p>
        </w:tc>
        <w:tc>
          <w:tcPr>
            <w:tcW w:w="709" w:type="dxa"/>
          </w:tcPr>
          <w:p w14:paraId="32B06694" w14:textId="77777777" w:rsidR="00C7238B" w:rsidRPr="00721335" w:rsidRDefault="00C7238B" w:rsidP="00C7238B">
            <w:pPr>
              <w:pStyle w:val="BodyText"/>
              <w:ind w:left="0" w:firstLine="0"/>
              <w:jc w:val="center"/>
              <w:rPr>
                <w:sz w:val="20"/>
                <w:szCs w:val="20"/>
              </w:rPr>
            </w:pPr>
            <w:r w:rsidRPr="00721335">
              <w:rPr>
                <w:sz w:val="20"/>
                <w:szCs w:val="20"/>
                <w:lang w:val="kk"/>
              </w:rPr>
              <w:lastRenderedPageBreak/>
              <w:t>2</w:t>
            </w:r>
          </w:p>
        </w:tc>
        <w:tc>
          <w:tcPr>
            <w:tcW w:w="567" w:type="dxa"/>
          </w:tcPr>
          <w:p w14:paraId="345C0413" w14:textId="3EC03E50" w:rsidR="00C7238B" w:rsidRPr="00721335" w:rsidRDefault="00BB73A6" w:rsidP="00C7238B">
            <w:pPr>
              <w:pStyle w:val="BodyText"/>
              <w:ind w:left="0" w:firstLine="0"/>
              <w:jc w:val="center"/>
              <w:rPr>
                <w:sz w:val="20"/>
                <w:szCs w:val="20"/>
              </w:rPr>
            </w:pPr>
            <w:r>
              <w:rPr>
                <w:sz w:val="20"/>
                <w:szCs w:val="20"/>
                <w:lang w:val="kk"/>
              </w:rPr>
              <w:t>3</w:t>
            </w:r>
          </w:p>
        </w:tc>
        <w:tc>
          <w:tcPr>
            <w:tcW w:w="850" w:type="dxa"/>
          </w:tcPr>
          <w:p w14:paraId="49150B3E" w14:textId="217BEC69" w:rsidR="00C7238B" w:rsidRPr="00721335" w:rsidRDefault="00BB73A6" w:rsidP="00C7238B">
            <w:pPr>
              <w:pStyle w:val="BodyText"/>
              <w:ind w:left="0" w:firstLine="0"/>
              <w:jc w:val="center"/>
              <w:rPr>
                <w:sz w:val="20"/>
                <w:szCs w:val="20"/>
              </w:rPr>
            </w:pPr>
            <w:r>
              <w:rPr>
                <w:sz w:val="20"/>
                <w:szCs w:val="20"/>
                <w:lang w:val="kk"/>
              </w:rPr>
              <w:t>2-3</w:t>
            </w:r>
          </w:p>
        </w:tc>
        <w:tc>
          <w:tcPr>
            <w:tcW w:w="2045" w:type="dxa"/>
          </w:tcPr>
          <w:p w14:paraId="475D2828" w14:textId="77777777" w:rsidR="00C7238B" w:rsidRPr="00721335" w:rsidRDefault="00C7238B" w:rsidP="00C7238B">
            <w:pPr>
              <w:pStyle w:val="BodyText"/>
              <w:ind w:left="0" w:firstLine="0"/>
              <w:jc w:val="center"/>
              <w:rPr>
                <w:sz w:val="20"/>
                <w:szCs w:val="20"/>
              </w:rPr>
            </w:pPr>
          </w:p>
        </w:tc>
      </w:tr>
      <w:tr w:rsidR="00C7238B" w:rsidRPr="00721335" w14:paraId="6895B4A9" w14:textId="77777777" w:rsidTr="007C70FC">
        <w:tc>
          <w:tcPr>
            <w:tcW w:w="585" w:type="dxa"/>
          </w:tcPr>
          <w:p w14:paraId="660E72E5" w14:textId="25D4B082" w:rsidR="00C7238B" w:rsidRPr="00721335" w:rsidRDefault="000057C0" w:rsidP="00C7238B">
            <w:pPr>
              <w:pStyle w:val="BodyText"/>
              <w:ind w:left="0" w:firstLine="0"/>
              <w:jc w:val="center"/>
              <w:rPr>
                <w:sz w:val="20"/>
                <w:szCs w:val="20"/>
              </w:rPr>
            </w:pPr>
            <w:r>
              <w:rPr>
                <w:sz w:val="20"/>
                <w:szCs w:val="20"/>
                <w:lang w:val="kk"/>
              </w:rPr>
              <w:lastRenderedPageBreak/>
              <w:t>46</w:t>
            </w:r>
          </w:p>
        </w:tc>
        <w:tc>
          <w:tcPr>
            <w:tcW w:w="828" w:type="dxa"/>
          </w:tcPr>
          <w:p w14:paraId="535AA165" w14:textId="77777777" w:rsidR="00C7238B" w:rsidRPr="00721335" w:rsidRDefault="00C7238B" w:rsidP="00C7238B">
            <w:pPr>
              <w:jc w:val="center"/>
              <w:rPr>
                <w:rFonts w:eastAsia="Calibri"/>
                <w:sz w:val="20"/>
                <w:szCs w:val="20"/>
              </w:rPr>
            </w:pPr>
            <w:r w:rsidRPr="00721335">
              <w:rPr>
                <w:rFonts w:eastAsia="Calibri"/>
                <w:sz w:val="20"/>
                <w:szCs w:val="20"/>
                <w:lang w:val="kk"/>
              </w:rPr>
              <w:t>8121</w:t>
            </w:r>
          </w:p>
        </w:tc>
        <w:tc>
          <w:tcPr>
            <w:tcW w:w="992" w:type="dxa"/>
          </w:tcPr>
          <w:p w14:paraId="56EE703D"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Metal processing plant operators/ Металл балқыту қондырғыларының операторлары/ Операторы металлоплавильных установок</w:t>
            </w:r>
          </w:p>
        </w:tc>
        <w:tc>
          <w:tcPr>
            <w:tcW w:w="425" w:type="dxa"/>
          </w:tcPr>
          <w:p w14:paraId="1454B81E" w14:textId="77777777" w:rsidR="00C7238B" w:rsidRPr="00721335" w:rsidRDefault="00C7238B" w:rsidP="00C7238B">
            <w:pPr>
              <w:pStyle w:val="BodyText"/>
              <w:ind w:left="0" w:firstLine="0"/>
              <w:jc w:val="center"/>
              <w:rPr>
                <w:sz w:val="20"/>
                <w:szCs w:val="20"/>
              </w:rPr>
            </w:pPr>
            <w:r w:rsidRPr="00721335">
              <w:rPr>
                <w:sz w:val="20"/>
                <w:szCs w:val="20"/>
                <w:lang w:val="kk"/>
              </w:rPr>
              <w:t>ч</w:t>
            </w:r>
          </w:p>
        </w:tc>
        <w:tc>
          <w:tcPr>
            <w:tcW w:w="851" w:type="dxa"/>
          </w:tcPr>
          <w:p w14:paraId="11281637"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8123</w:t>
            </w:r>
          </w:p>
        </w:tc>
        <w:tc>
          <w:tcPr>
            <w:tcW w:w="1134" w:type="dxa"/>
          </w:tcPr>
          <w:p w14:paraId="49E9021D"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Экструдер операторлары және металды сымдаушылар/Операторы экструдера и волочильщики металлов</w:t>
            </w:r>
          </w:p>
        </w:tc>
        <w:tc>
          <w:tcPr>
            <w:tcW w:w="425" w:type="dxa"/>
          </w:tcPr>
          <w:p w14:paraId="0B02ECFA" w14:textId="77777777" w:rsidR="00C7238B" w:rsidRPr="00721335" w:rsidRDefault="00C7238B" w:rsidP="00C7238B">
            <w:pPr>
              <w:pStyle w:val="BodyText"/>
              <w:ind w:left="0" w:firstLine="0"/>
              <w:jc w:val="center"/>
              <w:rPr>
                <w:sz w:val="20"/>
                <w:szCs w:val="20"/>
              </w:rPr>
            </w:pPr>
            <w:r w:rsidRPr="00721335">
              <w:rPr>
                <w:sz w:val="20"/>
                <w:szCs w:val="20"/>
                <w:lang w:val="kk"/>
              </w:rPr>
              <w:t>ч</w:t>
            </w:r>
          </w:p>
        </w:tc>
        <w:tc>
          <w:tcPr>
            <w:tcW w:w="851" w:type="dxa"/>
          </w:tcPr>
          <w:p w14:paraId="0A49EF84"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8123-2</w:t>
            </w:r>
          </w:p>
        </w:tc>
        <w:tc>
          <w:tcPr>
            <w:tcW w:w="1134" w:type="dxa"/>
          </w:tcPr>
          <w:p w14:paraId="51765360"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Сымнан бұйымдар дайындау жөніндегі операторлар (шегелер, бұрандалар және т.б.)/ Операторы по изготовлению изделий из проволоки (гвозди, шурупы и т.д.)</w:t>
            </w:r>
          </w:p>
        </w:tc>
        <w:tc>
          <w:tcPr>
            <w:tcW w:w="1275" w:type="dxa"/>
          </w:tcPr>
          <w:p w14:paraId="43695B19"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Өндірістік жабдықтардың операторлары, құрастырушылар және жүргізушілер</w:t>
            </w:r>
          </w:p>
        </w:tc>
        <w:tc>
          <w:tcPr>
            <w:tcW w:w="2552" w:type="dxa"/>
          </w:tcPr>
          <w:p w14:paraId="3BD8A406" w14:textId="77777777" w:rsidR="00C7238B" w:rsidRPr="00721335" w:rsidRDefault="00C7238B" w:rsidP="00C7238B">
            <w:pPr>
              <w:jc w:val="center"/>
              <w:rPr>
                <w:rFonts w:eastAsia="Calibri"/>
                <w:sz w:val="20"/>
                <w:szCs w:val="20"/>
              </w:rPr>
            </w:pPr>
            <w:r w:rsidRPr="00721335">
              <w:rPr>
                <w:rFonts w:eastAsia="Calibri"/>
                <w:sz w:val="20"/>
                <w:szCs w:val="20"/>
                <w:lang w:val="kk"/>
              </w:rPr>
              <w:t>8123-2-005</w:t>
            </w:r>
          </w:p>
          <w:p w14:paraId="01196123" w14:textId="77777777" w:rsidR="00C7238B" w:rsidRPr="00721335" w:rsidRDefault="00C7238B" w:rsidP="00C7238B">
            <w:pPr>
              <w:jc w:val="center"/>
              <w:rPr>
                <w:rFonts w:eastAsia="Calibri"/>
                <w:sz w:val="20"/>
                <w:szCs w:val="20"/>
              </w:rPr>
            </w:pPr>
            <w:r w:rsidRPr="00721335">
              <w:rPr>
                <w:rFonts w:eastAsia="Calibri"/>
                <w:sz w:val="20"/>
                <w:szCs w:val="20"/>
                <w:lang w:val="kk"/>
              </w:rPr>
              <w:t>Таспа және металл тор жасаушы</w:t>
            </w:r>
          </w:p>
          <w:p w14:paraId="45B01EDB" w14:textId="77777777" w:rsidR="00C7238B" w:rsidRPr="00721335" w:rsidRDefault="00C7238B" w:rsidP="00C7238B">
            <w:pPr>
              <w:jc w:val="center"/>
              <w:rPr>
                <w:rFonts w:eastAsia="Calibri"/>
                <w:sz w:val="20"/>
                <w:szCs w:val="20"/>
              </w:rPr>
            </w:pPr>
          </w:p>
          <w:p w14:paraId="109C98AC" w14:textId="77777777" w:rsidR="00C7238B" w:rsidRPr="00721335" w:rsidRDefault="00C7238B" w:rsidP="00C7238B">
            <w:pPr>
              <w:jc w:val="center"/>
              <w:rPr>
                <w:rFonts w:eastAsia="Calibri"/>
                <w:sz w:val="20"/>
                <w:szCs w:val="20"/>
              </w:rPr>
            </w:pPr>
            <w:r w:rsidRPr="00721335">
              <w:rPr>
                <w:rFonts w:eastAsia="Calibri"/>
                <w:sz w:val="20"/>
                <w:szCs w:val="20"/>
                <w:lang w:val="kk"/>
              </w:rPr>
              <w:t>8123-2-006</w:t>
            </w:r>
          </w:p>
          <w:p w14:paraId="6299A6A5" w14:textId="77777777" w:rsidR="00C7238B" w:rsidRPr="00721335" w:rsidRDefault="00C7238B" w:rsidP="00C7238B">
            <w:pPr>
              <w:jc w:val="center"/>
              <w:rPr>
                <w:rFonts w:eastAsia="Calibri"/>
                <w:sz w:val="20"/>
                <w:szCs w:val="20"/>
              </w:rPr>
            </w:pPr>
            <w:r w:rsidRPr="00721335">
              <w:rPr>
                <w:rFonts w:eastAsia="Calibri"/>
                <w:sz w:val="20"/>
                <w:szCs w:val="20"/>
                <w:lang w:val="kk"/>
              </w:rPr>
              <w:t>Металл жеңдерді, иілгіш біліктер мен броньды спиральдарды дайындаушы</w:t>
            </w:r>
          </w:p>
          <w:p w14:paraId="3B9AEF91" w14:textId="77777777" w:rsidR="00C7238B" w:rsidRPr="00721335" w:rsidRDefault="00C7238B" w:rsidP="00C7238B">
            <w:pPr>
              <w:jc w:val="center"/>
              <w:rPr>
                <w:rFonts w:eastAsia="Calibri"/>
                <w:sz w:val="20"/>
                <w:szCs w:val="20"/>
              </w:rPr>
            </w:pPr>
          </w:p>
          <w:p w14:paraId="41E56F88" w14:textId="77777777" w:rsidR="00C7238B" w:rsidRPr="00721335" w:rsidRDefault="00C7238B" w:rsidP="00C7238B">
            <w:pPr>
              <w:jc w:val="center"/>
              <w:rPr>
                <w:rFonts w:eastAsia="Calibri"/>
                <w:sz w:val="20"/>
                <w:szCs w:val="20"/>
              </w:rPr>
            </w:pPr>
            <w:r w:rsidRPr="00721335">
              <w:rPr>
                <w:rFonts w:eastAsia="Calibri"/>
                <w:sz w:val="20"/>
                <w:szCs w:val="20"/>
                <w:lang w:val="kk"/>
              </w:rPr>
              <w:t>8123-2-013</w:t>
            </w:r>
          </w:p>
          <w:p w14:paraId="19F496CA" w14:textId="77777777" w:rsidR="00C7238B" w:rsidRPr="00721335" w:rsidRDefault="00C7238B" w:rsidP="00C7238B">
            <w:pPr>
              <w:jc w:val="center"/>
              <w:rPr>
                <w:rFonts w:eastAsia="Calibri"/>
                <w:sz w:val="20"/>
                <w:szCs w:val="20"/>
              </w:rPr>
            </w:pPr>
            <w:r w:rsidRPr="00721335">
              <w:rPr>
                <w:rFonts w:eastAsia="Calibri"/>
                <w:sz w:val="20"/>
                <w:szCs w:val="20"/>
                <w:lang w:val="kk"/>
              </w:rPr>
              <w:t>Пресс машинисі</w:t>
            </w:r>
          </w:p>
        </w:tc>
        <w:tc>
          <w:tcPr>
            <w:tcW w:w="709" w:type="dxa"/>
          </w:tcPr>
          <w:p w14:paraId="574989D0" w14:textId="77777777" w:rsidR="00C7238B" w:rsidRPr="00721335" w:rsidRDefault="00C7238B" w:rsidP="00C7238B">
            <w:pPr>
              <w:pStyle w:val="BodyText"/>
              <w:ind w:left="0" w:firstLine="0"/>
              <w:jc w:val="center"/>
              <w:rPr>
                <w:sz w:val="20"/>
                <w:szCs w:val="20"/>
              </w:rPr>
            </w:pPr>
            <w:r w:rsidRPr="00721335">
              <w:rPr>
                <w:sz w:val="20"/>
                <w:szCs w:val="20"/>
                <w:lang w:val="kk"/>
              </w:rPr>
              <w:t>2</w:t>
            </w:r>
          </w:p>
        </w:tc>
        <w:tc>
          <w:tcPr>
            <w:tcW w:w="567" w:type="dxa"/>
          </w:tcPr>
          <w:p w14:paraId="3B38E6E0" w14:textId="08D7404C" w:rsidR="00C7238B" w:rsidRPr="00721335" w:rsidRDefault="00BB73A6" w:rsidP="00C7238B">
            <w:pPr>
              <w:pStyle w:val="BodyText"/>
              <w:ind w:left="0" w:firstLine="0"/>
              <w:jc w:val="center"/>
              <w:rPr>
                <w:sz w:val="20"/>
                <w:szCs w:val="20"/>
              </w:rPr>
            </w:pPr>
            <w:r>
              <w:rPr>
                <w:sz w:val="20"/>
                <w:szCs w:val="20"/>
                <w:lang w:val="kk"/>
              </w:rPr>
              <w:t>3</w:t>
            </w:r>
          </w:p>
        </w:tc>
        <w:tc>
          <w:tcPr>
            <w:tcW w:w="850" w:type="dxa"/>
          </w:tcPr>
          <w:p w14:paraId="10FDF1F3" w14:textId="335C7836" w:rsidR="00C7238B" w:rsidRPr="00721335" w:rsidRDefault="00BB73A6" w:rsidP="00C7238B">
            <w:pPr>
              <w:pStyle w:val="BodyText"/>
              <w:ind w:left="0" w:firstLine="0"/>
              <w:jc w:val="center"/>
              <w:rPr>
                <w:sz w:val="20"/>
                <w:szCs w:val="20"/>
              </w:rPr>
            </w:pPr>
            <w:r>
              <w:rPr>
                <w:sz w:val="20"/>
                <w:szCs w:val="20"/>
                <w:lang w:val="kk"/>
              </w:rPr>
              <w:t>2-3</w:t>
            </w:r>
          </w:p>
        </w:tc>
        <w:tc>
          <w:tcPr>
            <w:tcW w:w="2045" w:type="dxa"/>
          </w:tcPr>
          <w:p w14:paraId="7937B132" w14:textId="77777777" w:rsidR="00C7238B" w:rsidRPr="00721335" w:rsidRDefault="00C7238B" w:rsidP="00C7238B">
            <w:pPr>
              <w:pStyle w:val="BodyText"/>
              <w:ind w:left="0" w:firstLine="0"/>
              <w:jc w:val="center"/>
              <w:rPr>
                <w:sz w:val="20"/>
                <w:szCs w:val="20"/>
              </w:rPr>
            </w:pPr>
          </w:p>
        </w:tc>
      </w:tr>
      <w:tr w:rsidR="00C7238B" w:rsidRPr="00721335" w14:paraId="293FAEB4" w14:textId="77777777" w:rsidTr="007C70FC">
        <w:tc>
          <w:tcPr>
            <w:tcW w:w="585" w:type="dxa"/>
          </w:tcPr>
          <w:p w14:paraId="5240AE01" w14:textId="408D8C3E" w:rsidR="00C7238B" w:rsidRPr="00721335" w:rsidRDefault="000057C0" w:rsidP="00C7238B">
            <w:pPr>
              <w:pStyle w:val="BodyText"/>
              <w:ind w:left="0" w:firstLine="0"/>
              <w:jc w:val="center"/>
              <w:rPr>
                <w:sz w:val="20"/>
                <w:szCs w:val="20"/>
              </w:rPr>
            </w:pPr>
            <w:r>
              <w:rPr>
                <w:sz w:val="20"/>
                <w:szCs w:val="20"/>
                <w:lang w:val="kk"/>
              </w:rPr>
              <w:t>47</w:t>
            </w:r>
          </w:p>
        </w:tc>
        <w:tc>
          <w:tcPr>
            <w:tcW w:w="828" w:type="dxa"/>
          </w:tcPr>
          <w:p w14:paraId="16604ACF" w14:textId="77777777" w:rsidR="00C7238B" w:rsidRPr="00721335" w:rsidRDefault="00C7238B" w:rsidP="00C7238B">
            <w:pPr>
              <w:jc w:val="center"/>
              <w:rPr>
                <w:rFonts w:eastAsia="Calibri"/>
                <w:sz w:val="20"/>
                <w:szCs w:val="20"/>
              </w:rPr>
            </w:pPr>
            <w:r w:rsidRPr="00721335">
              <w:rPr>
                <w:rFonts w:eastAsia="Calibri"/>
                <w:sz w:val="20"/>
                <w:szCs w:val="20"/>
                <w:lang w:val="kk"/>
              </w:rPr>
              <w:t>8121</w:t>
            </w:r>
          </w:p>
        </w:tc>
        <w:tc>
          <w:tcPr>
            <w:tcW w:w="992" w:type="dxa"/>
          </w:tcPr>
          <w:p w14:paraId="0722B700"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 xml:space="preserve">Metal processing plant </w:t>
            </w:r>
            <w:r w:rsidRPr="00721335">
              <w:rPr>
                <w:rFonts w:eastAsia="Calibri"/>
                <w:sz w:val="20"/>
                <w:szCs w:val="20"/>
                <w:lang w:val="kk"/>
              </w:rPr>
              <w:lastRenderedPageBreak/>
              <w:t>operators/ Металл балқыту қондырғыларының операторлары/ Операторы металлоплавильных установок</w:t>
            </w:r>
          </w:p>
        </w:tc>
        <w:tc>
          <w:tcPr>
            <w:tcW w:w="425" w:type="dxa"/>
          </w:tcPr>
          <w:p w14:paraId="59D33FA2" w14:textId="77777777" w:rsidR="00C7238B" w:rsidRPr="00721335" w:rsidRDefault="00C7238B" w:rsidP="00C7238B">
            <w:pPr>
              <w:pStyle w:val="BodyText"/>
              <w:ind w:left="0" w:firstLine="0"/>
              <w:jc w:val="center"/>
              <w:rPr>
                <w:sz w:val="20"/>
                <w:szCs w:val="20"/>
              </w:rPr>
            </w:pPr>
            <w:r w:rsidRPr="00721335">
              <w:rPr>
                <w:sz w:val="20"/>
                <w:szCs w:val="20"/>
                <w:lang w:val="kk"/>
              </w:rPr>
              <w:lastRenderedPageBreak/>
              <w:t>ч</w:t>
            </w:r>
          </w:p>
        </w:tc>
        <w:tc>
          <w:tcPr>
            <w:tcW w:w="851" w:type="dxa"/>
          </w:tcPr>
          <w:p w14:paraId="183D1261"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8123</w:t>
            </w:r>
          </w:p>
        </w:tc>
        <w:tc>
          <w:tcPr>
            <w:tcW w:w="1134" w:type="dxa"/>
          </w:tcPr>
          <w:p w14:paraId="79F6D59F"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 xml:space="preserve">Экструдер операторлары және </w:t>
            </w:r>
            <w:r w:rsidRPr="00721335">
              <w:rPr>
                <w:rFonts w:eastAsia="Calibri"/>
                <w:sz w:val="20"/>
                <w:szCs w:val="20"/>
                <w:lang w:val="kk"/>
              </w:rPr>
              <w:lastRenderedPageBreak/>
              <w:t>металды сымдаушылар/Операторы экструдера и волочильщики металлов</w:t>
            </w:r>
          </w:p>
        </w:tc>
        <w:tc>
          <w:tcPr>
            <w:tcW w:w="425" w:type="dxa"/>
          </w:tcPr>
          <w:p w14:paraId="0D6E326B" w14:textId="77777777" w:rsidR="00C7238B" w:rsidRPr="00721335" w:rsidRDefault="00C7238B" w:rsidP="00C7238B">
            <w:pPr>
              <w:pStyle w:val="BodyText"/>
              <w:ind w:left="0" w:firstLine="0"/>
              <w:jc w:val="center"/>
              <w:rPr>
                <w:sz w:val="20"/>
                <w:szCs w:val="20"/>
              </w:rPr>
            </w:pPr>
            <w:r w:rsidRPr="00721335">
              <w:rPr>
                <w:sz w:val="20"/>
                <w:szCs w:val="20"/>
                <w:lang w:val="kk"/>
              </w:rPr>
              <w:lastRenderedPageBreak/>
              <w:t>ч</w:t>
            </w:r>
          </w:p>
        </w:tc>
        <w:tc>
          <w:tcPr>
            <w:tcW w:w="851" w:type="dxa"/>
          </w:tcPr>
          <w:p w14:paraId="5790FDE0"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8123-3</w:t>
            </w:r>
          </w:p>
        </w:tc>
        <w:tc>
          <w:tcPr>
            <w:tcW w:w="1134" w:type="dxa"/>
          </w:tcPr>
          <w:p w14:paraId="70684D65"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t xml:space="preserve">Жапсарсы құбырларды </w:t>
            </w:r>
            <w:r w:rsidRPr="00721335">
              <w:rPr>
                <w:rFonts w:eastAsia="Calibri"/>
                <w:sz w:val="20"/>
                <w:szCs w:val="20"/>
                <w:lang w:val="kk"/>
              </w:rPr>
              <w:lastRenderedPageBreak/>
              <w:t>сымдаушылар/ жіксіз құбырды сүйреушілер</w:t>
            </w:r>
          </w:p>
        </w:tc>
        <w:tc>
          <w:tcPr>
            <w:tcW w:w="1275" w:type="dxa"/>
          </w:tcPr>
          <w:p w14:paraId="6C6DFF6B" w14:textId="77777777" w:rsidR="00C7238B" w:rsidRPr="00721335" w:rsidRDefault="00C7238B" w:rsidP="00C7238B">
            <w:pPr>
              <w:pStyle w:val="BodyText"/>
              <w:ind w:left="0" w:firstLine="0"/>
              <w:jc w:val="center"/>
              <w:rPr>
                <w:rFonts w:eastAsia="Calibri"/>
                <w:sz w:val="20"/>
                <w:szCs w:val="20"/>
              </w:rPr>
            </w:pPr>
            <w:r w:rsidRPr="00721335">
              <w:rPr>
                <w:rFonts w:eastAsia="Calibri"/>
                <w:sz w:val="20"/>
                <w:szCs w:val="20"/>
                <w:lang w:val="kk"/>
              </w:rPr>
              <w:lastRenderedPageBreak/>
              <w:t xml:space="preserve">Өндірістік жабдықтардың </w:t>
            </w:r>
            <w:r w:rsidRPr="00721335">
              <w:rPr>
                <w:rFonts w:eastAsia="Calibri"/>
                <w:sz w:val="20"/>
                <w:szCs w:val="20"/>
                <w:lang w:val="kk"/>
              </w:rPr>
              <w:lastRenderedPageBreak/>
              <w:t>операторлары, құрастырушылар және жүргізушілер</w:t>
            </w:r>
          </w:p>
        </w:tc>
        <w:tc>
          <w:tcPr>
            <w:tcW w:w="2552" w:type="dxa"/>
          </w:tcPr>
          <w:p w14:paraId="52ECA315" w14:textId="77777777" w:rsidR="00C7238B" w:rsidRPr="00721335" w:rsidRDefault="00C7238B" w:rsidP="00C7238B">
            <w:pPr>
              <w:jc w:val="center"/>
              <w:rPr>
                <w:rFonts w:eastAsia="Calibri"/>
                <w:sz w:val="20"/>
                <w:szCs w:val="20"/>
              </w:rPr>
            </w:pPr>
            <w:r w:rsidRPr="00721335">
              <w:rPr>
                <w:rFonts w:eastAsia="Calibri"/>
                <w:sz w:val="20"/>
                <w:szCs w:val="20"/>
                <w:lang w:val="kk"/>
              </w:rPr>
              <w:lastRenderedPageBreak/>
              <w:t>8123-3-001</w:t>
            </w:r>
          </w:p>
          <w:p w14:paraId="5B39362B" w14:textId="77777777" w:rsidR="00C7238B" w:rsidRPr="00721335" w:rsidRDefault="00C7238B" w:rsidP="00C7238B">
            <w:pPr>
              <w:jc w:val="center"/>
              <w:rPr>
                <w:rFonts w:eastAsia="Calibri"/>
                <w:sz w:val="20"/>
                <w:szCs w:val="20"/>
              </w:rPr>
            </w:pPr>
            <w:r w:rsidRPr="00721335">
              <w:rPr>
                <w:rFonts w:eastAsia="Calibri"/>
                <w:sz w:val="20"/>
                <w:szCs w:val="20"/>
                <w:lang w:val="kk"/>
              </w:rPr>
              <w:t>Жіксіз құбыр тартқыш</w:t>
            </w:r>
          </w:p>
          <w:p w14:paraId="3CDFEBC9" w14:textId="77777777" w:rsidR="00C7238B" w:rsidRPr="00721335" w:rsidRDefault="00C7238B" w:rsidP="00C7238B">
            <w:pPr>
              <w:jc w:val="center"/>
              <w:rPr>
                <w:rFonts w:eastAsia="Calibri"/>
                <w:sz w:val="20"/>
                <w:szCs w:val="20"/>
              </w:rPr>
            </w:pPr>
          </w:p>
          <w:p w14:paraId="75654187" w14:textId="77777777" w:rsidR="00C7238B" w:rsidRPr="00721335" w:rsidRDefault="00C7238B" w:rsidP="00C7238B">
            <w:pPr>
              <w:jc w:val="center"/>
              <w:rPr>
                <w:rFonts w:eastAsia="Calibri"/>
                <w:sz w:val="20"/>
                <w:szCs w:val="20"/>
              </w:rPr>
            </w:pPr>
            <w:r w:rsidRPr="00721335">
              <w:rPr>
                <w:rFonts w:eastAsia="Calibri"/>
                <w:sz w:val="20"/>
                <w:szCs w:val="20"/>
                <w:lang w:val="kk"/>
              </w:rPr>
              <w:lastRenderedPageBreak/>
              <w:t>8123-3-003</w:t>
            </w:r>
          </w:p>
          <w:p w14:paraId="488FCB22" w14:textId="77777777" w:rsidR="00C7238B" w:rsidRPr="00721335" w:rsidRDefault="00C7238B" w:rsidP="00C7238B">
            <w:pPr>
              <w:jc w:val="center"/>
              <w:rPr>
                <w:rFonts w:eastAsia="Calibri"/>
                <w:sz w:val="20"/>
                <w:szCs w:val="20"/>
              </w:rPr>
            </w:pPr>
            <w:r w:rsidRPr="00721335">
              <w:rPr>
                <w:rFonts w:eastAsia="Calibri"/>
                <w:sz w:val="20"/>
                <w:szCs w:val="20"/>
                <w:lang w:val="kk"/>
              </w:rPr>
              <w:t>Құбырларды түзету машинасының операторы</w:t>
            </w:r>
          </w:p>
        </w:tc>
        <w:tc>
          <w:tcPr>
            <w:tcW w:w="709" w:type="dxa"/>
          </w:tcPr>
          <w:p w14:paraId="4F70B131" w14:textId="77777777" w:rsidR="00C7238B" w:rsidRPr="00721335" w:rsidRDefault="00C7238B" w:rsidP="00C7238B">
            <w:pPr>
              <w:pStyle w:val="BodyText"/>
              <w:ind w:left="0" w:firstLine="0"/>
              <w:jc w:val="center"/>
              <w:rPr>
                <w:sz w:val="20"/>
                <w:szCs w:val="20"/>
              </w:rPr>
            </w:pPr>
            <w:r w:rsidRPr="00721335">
              <w:rPr>
                <w:sz w:val="20"/>
                <w:szCs w:val="20"/>
                <w:lang w:val="kk"/>
              </w:rPr>
              <w:lastRenderedPageBreak/>
              <w:t>2</w:t>
            </w:r>
          </w:p>
        </w:tc>
        <w:tc>
          <w:tcPr>
            <w:tcW w:w="567" w:type="dxa"/>
          </w:tcPr>
          <w:p w14:paraId="314A7679" w14:textId="2C3C6FFD" w:rsidR="00C7238B" w:rsidRPr="00721335" w:rsidRDefault="00BB73A6" w:rsidP="00C7238B">
            <w:pPr>
              <w:pStyle w:val="BodyText"/>
              <w:ind w:left="0" w:firstLine="0"/>
              <w:jc w:val="center"/>
              <w:rPr>
                <w:sz w:val="20"/>
                <w:szCs w:val="20"/>
              </w:rPr>
            </w:pPr>
            <w:r>
              <w:rPr>
                <w:sz w:val="20"/>
                <w:szCs w:val="20"/>
                <w:lang w:val="kk"/>
              </w:rPr>
              <w:t>3</w:t>
            </w:r>
          </w:p>
        </w:tc>
        <w:tc>
          <w:tcPr>
            <w:tcW w:w="850" w:type="dxa"/>
          </w:tcPr>
          <w:p w14:paraId="10AFD95A" w14:textId="5D31287B" w:rsidR="00C7238B" w:rsidRPr="00721335" w:rsidRDefault="00BB73A6" w:rsidP="00C7238B">
            <w:pPr>
              <w:pStyle w:val="BodyText"/>
              <w:ind w:left="0" w:firstLine="0"/>
              <w:jc w:val="center"/>
              <w:rPr>
                <w:sz w:val="20"/>
                <w:szCs w:val="20"/>
              </w:rPr>
            </w:pPr>
            <w:r>
              <w:rPr>
                <w:sz w:val="20"/>
                <w:szCs w:val="20"/>
                <w:lang w:val="kk"/>
              </w:rPr>
              <w:t>2-3</w:t>
            </w:r>
          </w:p>
        </w:tc>
        <w:tc>
          <w:tcPr>
            <w:tcW w:w="2045" w:type="dxa"/>
          </w:tcPr>
          <w:p w14:paraId="4531F98F" w14:textId="77777777" w:rsidR="00C7238B" w:rsidRPr="00721335" w:rsidRDefault="00C7238B" w:rsidP="00C7238B">
            <w:pPr>
              <w:pStyle w:val="BodyText"/>
              <w:ind w:left="0" w:firstLine="0"/>
              <w:jc w:val="center"/>
              <w:rPr>
                <w:sz w:val="20"/>
                <w:szCs w:val="20"/>
              </w:rPr>
            </w:pPr>
          </w:p>
        </w:tc>
      </w:tr>
      <w:tr w:rsidR="00BB73A6" w:rsidRPr="00721335" w14:paraId="6DCD0FD3" w14:textId="77777777" w:rsidTr="007C70FC">
        <w:tc>
          <w:tcPr>
            <w:tcW w:w="585" w:type="dxa"/>
          </w:tcPr>
          <w:p w14:paraId="0B1DFB5F" w14:textId="75EC30E2" w:rsidR="00BB73A6" w:rsidRPr="00721335" w:rsidRDefault="00BB73A6" w:rsidP="00BB73A6">
            <w:pPr>
              <w:pStyle w:val="BodyText"/>
              <w:ind w:left="0" w:firstLine="0"/>
              <w:jc w:val="center"/>
              <w:rPr>
                <w:sz w:val="20"/>
                <w:szCs w:val="20"/>
              </w:rPr>
            </w:pPr>
            <w:r>
              <w:rPr>
                <w:sz w:val="20"/>
                <w:szCs w:val="20"/>
                <w:lang w:val="kk"/>
              </w:rPr>
              <w:t>48</w:t>
            </w:r>
          </w:p>
        </w:tc>
        <w:tc>
          <w:tcPr>
            <w:tcW w:w="828" w:type="dxa"/>
          </w:tcPr>
          <w:p w14:paraId="18412609" w14:textId="77777777" w:rsidR="00BB73A6" w:rsidRPr="00721335" w:rsidRDefault="00BB73A6" w:rsidP="00BB73A6">
            <w:pPr>
              <w:jc w:val="center"/>
              <w:rPr>
                <w:rFonts w:eastAsia="Calibri"/>
                <w:sz w:val="20"/>
                <w:szCs w:val="20"/>
              </w:rPr>
            </w:pPr>
            <w:r w:rsidRPr="00721335">
              <w:rPr>
                <w:rFonts w:eastAsia="Calibri"/>
                <w:sz w:val="20"/>
                <w:szCs w:val="20"/>
                <w:lang w:val="kk"/>
              </w:rPr>
              <w:t>8121</w:t>
            </w:r>
          </w:p>
        </w:tc>
        <w:tc>
          <w:tcPr>
            <w:tcW w:w="992" w:type="dxa"/>
          </w:tcPr>
          <w:p w14:paraId="165CD56E"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Metal processing plant operators/ Металл балқыту қондырғыларының операторлары/ Операторы металлоплавильных установок</w:t>
            </w:r>
          </w:p>
        </w:tc>
        <w:tc>
          <w:tcPr>
            <w:tcW w:w="425" w:type="dxa"/>
          </w:tcPr>
          <w:p w14:paraId="02748C3F" w14:textId="77777777" w:rsidR="00BB73A6" w:rsidRPr="00721335" w:rsidRDefault="00BB73A6" w:rsidP="00BB73A6">
            <w:pPr>
              <w:pStyle w:val="BodyText"/>
              <w:ind w:left="0" w:firstLine="0"/>
              <w:jc w:val="center"/>
              <w:rPr>
                <w:sz w:val="20"/>
                <w:szCs w:val="20"/>
              </w:rPr>
            </w:pPr>
            <w:r w:rsidRPr="00721335">
              <w:rPr>
                <w:sz w:val="20"/>
                <w:szCs w:val="20"/>
                <w:lang w:val="kk"/>
              </w:rPr>
              <w:t>ч</w:t>
            </w:r>
          </w:p>
        </w:tc>
        <w:tc>
          <w:tcPr>
            <w:tcW w:w="851" w:type="dxa"/>
          </w:tcPr>
          <w:p w14:paraId="4C34F19A"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8123</w:t>
            </w:r>
          </w:p>
        </w:tc>
        <w:tc>
          <w:tcPr>
            <w:tcW w:w="1134" w:type="dxa"/>
          </w:tcPr>
          <w:p w14:paraId="26257AF0"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Экструдер операторлары және металды сымдаушылар/Операторы экструдера и волочильщики металлов</w:t>
            </w:r>
          </w:p>
        </w:tc>
        <w:tc>
          <w:tcPr>
            <w:tcW w:w="425" w:type="dxa"/>
          </w:tcPr>
          <w:p w14:paraId="06EA1971" w14:textId="77777777" w:rsidR="00BB73A6" w:rsidRPr="00721335" w:rsidRDefault="00BB73A6" w:rsidP="00BB73A6">
            <w:pPr>
              <w:pStyle w:val="BodyText"/>
              <w:ind w:left="0" w:firstLine="0"/>
              <w:jc w:val="center"/>
              <w:rPr>
                <w:sz w:val="20"/>
                <w:szCs w:val="20"/>
              </w:rPr>
            </w:pPr>
            <w:r w:rsidRPr="00721335">
              <w:rPr>
                <w:sz w:val="20"/>
                <w:szCs w:val="20"/>
                <w:lang w:val="kk"/>
              </w:rPr>
              <w:t>ч</w:t>
            </w:r>
          </w:p>
        </w:tc>
        <w:tc>
          <w:tcPr>
            <w:tcW w:w="851" w:type="dxa"/>
          </w:tcPr>
          <w:p w14:paraId="5DDEA5C4"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8123-4</w:t>
            </w:r>
          </w:p>
        </w:tc>
        <w:tc>
          <w:tcPr>
            <w:tcW w:w="1134" w:type="dxa"/>
          </w:tcPr>
          <w:p w14:paraId="418A465E"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Экструдер (металл) операторлары/ Операторы экструдера (металл)</w:t>
            </w:r>
          </w:p>
        </w:tc>
        <w:tc>
          <w:tcPr>
            <w:tcW w:w="1275" w:type="dxa"/>
          </w:tcPr>
          <w:p w14:paraId="70BA48C8"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Өндірістік жабдықтардың операторлары, құрастырушылар және жүргізушілер</w:t>
            </w:r>
          </w:p>
        </w:tc>
        <w:tc>
          <w:tcPr>
            <w:tcW w:w="2552" w:type="dxa"/>
          </w:tcPr>
          <w:p w14:paraId="3587092F" w14:textId="77777777" w:rsidR="00BB73A6" w:rsidRPr="00721335" w:rsidRDefault="00BB73A6" w:rsidP="00BB73A6">
            <w:pPr>
              <w:jc w:val="center"/>
              <w:rPr>
                <w:rFonts w:eastAsia="Calibri"/>
                <w:sz w:val="20"/>
                <w:szCs w:val="20"/>
              </w:rPr>
            </w:pPr>
            <w:r w:rsidRPr="00721335">
              <w:rPr>
                <w:rFonts w:eastAsia="Calibri"/>
                <w:sz w:val="20"/>
                <w:szCs w:val="20"/>
                <w:lang w:val="kk"/>
              </w:rPr>
              <w:t>8123-4-002</w:t>
            </w:r>
          </w:p>
          <w:p w14:paraId="1878128A" w14:textId="77777777" w:rsidR="00BB73A6" w:rsidRPr="00721335" w:rsidRDefault="00BB73A6" w:rsidP="00BB73A6">
            <w:pPr>
              <w:jc w:val="center"/>
              <w:rPr>
                <w:rFonts w:eastAsia="Calibri"/>
                <w:sz w:val="20"/>
                <w:szCs w:val="20"/>
              </w:rPr>
            </w:pPr>
            <w:r w:rsidRPr="00721335">
              <w:rPr>
                <w:rFonts w:eastAsia="Calibri"/>
                <w:sz w:val="20"/>
                <w:szCs w:val="20"/>
                <w:lang w:val="kk"/>
              </w:rPr>
              <w:t>Экструдер операторы (металл)</w:t>
            </w:r>
          </w:p>
        </w:tc>
        <w:tc>
          <w:tcPr>
            <w:tcW w:w="709" w:type="dxa"/>
          </w:tcPr>
          <w:p w14:paraId="516BF007" w14:textId="0AFCBBA1" w:rsidR="00BB73A6" w:rsidRPr="00721335" w:rsidRDefault="00BB73A6" w:rsidP="00BB73A6">
            <w:pPr>
              <w:pStyle w:val="BodyText"/>
              <w:ind w:left="0" w:firstLine="0"/>
              <w:jc w:val="center"/>
              <w:rPr>
                <w:sz w:val="20"/>
                <w:szCs w:val="20"/>
              </w:rPr>
            </w:pPr>
            <w:r w:rsidRPr="00721335">
              <w:rPr>
                <w:sz w:val="20"/>
                <w:szCs w:val="20"/>
                <w:lang w:val="kk"/>
              </w:rPr>
              <w:t>2</w:t>
            </w:r>
          </w:p>
        </w:tc>
        <w:tc>
          <w:tcPr>
            <w:tcW w:w="567" w:type="dxa"/>
          </w:tcPr>
          <w:p w14:paraId="34E429B7" w14:textId="2C9895ED" w:rsidR="00BB73A6" w:rsidRPr="00721335" w:rsidRDefault="00BB73A6" w:rsidP="00BB73A6">
            <w:pPr>
              <w:pStyle w:val="BodyText"/>
              <w:ind w:left="0" w:firstLine="0"/>
              <w:jc w:val="center"/>
              <w:rPr>
                <w:sz w:val="20"/>
                <w:szCs w:val="20"/>
              </w:rPr>
            </w:pPr>
            <w:r>
              <w:rPr>
                <w:sz w:val="20"/>
                <w:szCs w:val="20"/>
                <w:lang w:val="kk"/>
              </w:rPr>
              <w:t>3</w:t>
            </w:r>
          </w:p>
        </w:tc>
        <w:tc>
          <w:tcPr>
            <w:tcW w:w="850" w:type="dxa"/>
          </w:tcPr>
          <w:p w14:paraId="30211DE9" w14:textId="7D5EBA5E" w:rsidR="00BB73A6" w:rsidRPr="00721335" w:rsidRDefault="00BB73A6" w:rsidP="00BB73A6">
            <w:pPr>
              <w:pStyle w:val="BodyText"/>
              <w:ind w:left="0" w:firstLine="0"/>
              <w:jc w:val="center"/>
              <w:rPr>
                <w:sz w:val="20"/>
                <w:szCs w:val="20"/>
              </w:rPr>
            </w:pPr>
            <w:r>
              <w:rPr>
                <w:sz w:val="20"/>
                <w:szCs w:val="20"/>
                <w:lang w:val="kk"/>
              </w:rPr>
              <w:t>2-3</w:t>
            </w:r>
          </w:p>
        </w:tc>
        <w:tc>
          <w:tcPr>
            <w:tcW w:w="2045" w:type="dxa"/>
          </w:tcPr>
          <w:p w14:paraId="0185319D" w14:textId="77777777" w:rsidR="00BB73A6" w:rsidRPr="00721335" w:rsidRDefault="00BB73A6" w:rsidP="00BB73A6">
            <w:pPr>
              <w:pStyle w:val="BodyText"/>
              <w:ind w:left="0" w:firstLine="0"/>
              <w:jc w:val="center"/>
              <w:rPr>
                <w:sz w:val="20"/>
                <w:szCs w:val="20"/>
              </w:rPr>
            </w:pPr>
          </w:p>
        </w:tc>
      </w:tr>
      <w:tr w:rsidR="00BB73A6" w:rsidRPr="00721335" w14:paraId="220D0428" w14:textId="77777777" w:rsidTr="007C70FC">
        <w:tc>
          <w:tcPr>
            <w:tcW w:w="585" w:type="dxa"/>
          </w:tcPr>
          <w:p w14:paraId="6EE50FE8" w14:textId="54754ADA" w:rsidR="00BB73A6" w:rsidRPr="00721335" w:rsidRDefault="00BB73A6" w:rsidP="00BB73A6">
            <w:pPr>
              <w:pStyle w:val="BodyText"/>
              <w:ind w:left="0" w:firstLine="0"/>
              <w:jc w:val="center"/>
              <w:rPr>
                <w:sz w:val="20"/>
                <w:szCs w:val="20"/>
              </w:rPr>
            </w:pPr>
            <w:r>
              <w:rPr>
                <w:sz w:val="20"/>
                <w:szCs w:val="20"/>
                <w:lang w:val="kk"/>
              </w:rPr>
              <w:t>49</w:t>
            </w:r>
          </w:p>
        </w:tc>
        <w:tc>
          <w:tcPr>
            <w:tcW w:w="828" w:type="dxa"/>
          </w:tcPr>
          <w:p w14:paraId="64A01F34" w14:textId="77777777" w:rsidR="00BB73A6" w:rsidRPr="00721335" w:rsidRDefault="00BB73A6" w:rsidP="00BB73A6">
            <w:pPr>
              <w:jc w:val="center"/>
              <w:rPr>
                <w:rFonts w:eastAsia="Calibri"/>
                <w:sz w:val="20"/>
                <w:szCs w:val="20"/>
              </w:rPr>
            </w:pPr>
            <w:r w:rsidRPr="00721335">
              <w:rPr>
                <w:rFonts w:eastAsia="Calibri"/>
                <w:sz w:val="20"/>
                <w:szCs w:val="20"/>
                <w:lang w:val="kk"/>
              </w:rPr>
              <w:t>8122</w:t>
            </w:r>
          </w:p>
        </w:tc>
        <w:tc>
          <w:tcPr>
            <w:tcW w:w="992" w:type="dxa"/>
          </w:tcPr>
          <w:p w14:paraId="6DDA0BB1"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 xml:space="preserve">Metal finishing, plating and coating machine operators/Металлға </w:t>
            </w:r>
            <w:r w:rsidRPr="00721335">
              <w:rPr>
                <w:rFonts w:eastAsia="Calibri"/>
                <w:sz w:val="20"/>
                <w:szCs w:val="20"/>
                <w:lang w:val="kk"/>
              </w:rPr>
              <w:lastRenderedPageBreak/>
              <w:t>ылтырату, металдандыру және қорғаныш қабатын жағу қондырғыларының операторлары/Операторы установок полирования, металлизации и нанесения защитного слоя на металл</w:t>
            </w:r>
          </w:p>
        </w:tc>
        <w:tc>
          <w:tcPr>
            <w:tcW w:w="425" w:type="dxa"/>
          </w:tcPr>
          <w:p w14:paraId="60FF8487" w14:textId="77777777" w:rsidR="00BB73A6" w:rsidRPr="00721335" w:rsidRDefault="00BB73A6" w:rsidP="00BB73A6">
            <w:pPr>
              <w:pStyle w:val="BodyText"/>
              <w:ind w:left="0" w:firstLine="0"/>
              <w:jc w:val="center"/>
              <w:rPr>
                <w:sz w:val="20"/>
                <w:szCs w:val="20"/>
              </w:rPr>
            </w:pPr>
            <w:r w:rsidRPr="00721335">
              <w:rPr>
                <w:sz w:val="20"/>
                <w:szCs w:val="20"/>
                <w:lang w:val="kk"/>
              </w:rPr>
              <w:lastRenderedPageBreak/>
              <w:t>ч</w:t>
            </w:r>
          </w:p>
        </w:tc>
        <w:tc>
          <w:tcPr>
            <w:tcW w:w="851" w:type="dxa"/>
          </w:tcPr>
          <w:p w14:paraId="458C195E"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8124</w:t>
            </w:r>
          </w:p>
        </w:tc>
        <w:tc>
          <w:tcPr>
            <w:tcW w:w="1134" w:type="dxa"/>
          </w:tcPr>
          <w:p w14:paraId="2AB5FB53"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Металды бұйымдарын өңдеу жөніндегі операторлар/Операторы по обработке металличе</w:t>
            </w:r>
            <w:r w:rsidRPr="00721335">
              <w:rPr>
                <w:rFonts w:eastAsia="Calibri"/>
                <w:sz w:val="20"/>
                <w:szCs w:val="20"/>
                <w:lang w:val="kk"/>
              </w:rPr>
              <w:lastRenderedPageBreak/>
              <w:t>ских изделий</w:t>
            </w:r>
          </w:p>
        </w:tc>
        <w:tc>
          <w:tcPr>
            <w:tcW w:w="425" w:type="dxa"/>
          </w:tcPr>
          <w:p w14:paraId="22776044" w14:textId="77777777" w:rsidR="00BB73A6" w:rsidRPr="00721335" w:rsidRDefault="00BB73A6" w:rsidP="00BB73A6">
            <w:pPr>
              <w:pStyle w:val="BodyText"/>
              <w:ind w:left="0" w:firstLine="0"/>
              <w:jc w:val="center"/>
              <w:rPr>
                <w:sz w:val="20"/>
                <w:szCs w:val="20"/>
              </w:rPr>
            </w:pPr>
            <w:r w:rsidRPr="00721335">
              <w:rPr>
                <w:sz w:val="20"/>
                <w:szCs w:val="20"/>
                <w:lang w:val="kk"/>
              </w:rPr>
              <w:lastRenderedPageBreak/>
              <w:t>ч</w:t>
            </w:r>
          </w:p>
        </w:tc>
        <w:tc>
          <w:tcPr>
            <w:tcW w:w="851" w:type="dxa"/>
          </w:tcPr>
          <w:p w14:paraId="58B4E49F"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8124-2</w:t>
            </w:r>
          </w:p>
        </w:tc>
        <w:tc>
          <w:tcPr>
            <w:tcW w:w="1134" w:type="dxa"/>
          </w:tcPr>
          <w:p w14:paraId="2EB39263"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 xml:space="preserve">Ыстықтай батыру әдісімен жылтыратушылар/Полировщики методом горячего </w:t>
            </w:r>
            <w:r w:rsidRPr="00721335">
              <w:rPr>
                <w:rFonts w:eastAsia="Calibri"/>
                <w:sz w:val="20"/>
                <w:szCs w:val="20"/>
                <w:lang w:val="kk"/>
              </w:rPr>
              <w:lastRenderedPageBreak/>
              <w:t>погружения</w:t>
            </w:r>
          </w:p>
        </w:tc>
        <w:tc>
          <w:tcPr>
            <w:tcW w:w="1275" w:type="dxa"/>
          </w:tcPr>
          <w:p w14:paraId="3A03A5A6"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lastRenderedPageBreak/>
              <w:t>Өндірістік жабдықтардың операторлары, құрастырушылар және жүргізушілер</w:t>
            </w:r>
          </w:p>
        </w:tc>
        <w:tc>
          <w:tcPr>
            <w:tcW w:w="2552" w:type="dxa"/>
          </w:tcPr>
          <w:p w14:paraId="38F6A84C" w14:textId="77777777" w:rsidR="00BB73A6" w:rsidRPr="00721335" w:rsidRDefault="00BB73A6" w:rsidP="00BB73A6">
            <w:pPr>
              <w:jc w:val="center"/>
              <w:rPr>
                <w:rFonts w:eastAsia="Calibri"/>
                <w:sz w:val="20"/>
                <w:szCs w:val="20"/>
              </w:rPr>
            </w:pPr>
            <w:r w:rsidRPr="00721335">
              <w:rPr>
                <w:rFonts w:eastAsia="Calibri"/>
                <w:sz w:val="20"/>
                <w:szCs w:val="20"/>
                <w:lang w:val="kk"/>
              </w:rPr>
              <w:t>8124-2-005</w:t>
            </w:r>
          </w:p>
          <w:p w14:paraId="69A34107" w14:textId="77777777" w:rsidR="00BB73A6" w:rsidRPr="00721335" w:rsidRDefault="00BB73A6" w:rsidP="00BB73A6">
            <w:pPr>
              <w:jc w:val="center"/>
              <w:rPr>
                <w:rFonts w:eastAsia="Calibri"/>
                <w:sz w:val="20"/>
                <w:szCs w:val="20"/>
              </w:rPr>
            </w:pPr>
            <w:r w:rsidRPr="00721335">
              <w:rPr>
                <w:rFonts w:eastAsia="Calibri"/>
                <w:sz w:val="20"/>
                <w:szCs w:val="20"/>
                <w:lang w:val="kk"/>
              </w:rPr>
              <w:t>Металл пиклинг машинасының операторы</w:t>
            </w:r>
          </w:p>
          <w:p w14:paraId="37028615" w14:textId="77777777" w:rsidR="00BB73A6" w:rsidRPr="00721335" w:rsidRDefault="00BB73A6" w:rsidP="00BB73A6">
            <w:pPr>
              <w:jc w:val="center"/>
              <w:rPr>
                <w:rFonts w:eastAsia="Calibri"/>
                <w:sz w:val="20"/>
                <w:szCs w:val="20"/>
              </w:rPr>
            </w:pPr>
          </w:p>
          <w:p w14:paraId="76DE939D" w14:textId="77777777" w:rsidR="00BB73A6" w:rsidRPr="00721335" w:rsidRDefault="00BB73A6" w:rsidP="00BB73A6">
            <w:pPr>
              <w:jc w:val="center"/>
              <w:rPr>
                <w:rFonts w:eastAsia="Calibri"/>
                <w:sz w:val="20"/>
                <w:szCs w:val="20"/>
              </w:rPr>
            </w:pPr>
            <w:r w:rsidRPr="00721335">
              <w:rPr>
                <w:rFonts w:eastAsia="Calibri"/>
                <w:sz w:val="20"/>
                <w:szCs w:val="20"/>
                <w:lang w:val="kk"/>
              </w:rPr>
              <w:t>8124-2-006</w:t>
            </w:r>
          </w:p>
          <w:p w14:paraId="53D1F2E2" w14:textId="77777777" w:rsidR="00BB73A6" w:rsidRPr="00721335" w:rsidRDefault="00BB73A6" w:rsidP="00BB73A6">
            <w:pPr>
              <w:jc w:val="center"/>
              <w:rPr>
                <w:rFonts w:eastAsia="Calibri"/>
                <w:sz w:val="20"/>
                <w:szCs w:val="20"/>
              </w:rPr>
            </w:pPr>
            <w:r w:rsidRPr="00721335">
              <w:rPr>
                <w:rFonts w:eastAsia="Calibri"/>
                <w:sz w:val="20"/>
                <w:szCs w:val="20"/>
                <w:lang w:val="kk"/>
              </w:rPr>
              <w:t>Ыстық балқымаға батыру арқылы жабу операторы</w:t>
            </w:r>
          </w:p>
          <w:p w14:paraId="385FA3E4" w14:textId="77777777" w:rsidR="00BB73A6" w:rsidRPr="00721335" w:rsidRDefault="00BB73A6" w:rsidP="00BB73A6">
            <w:pPr>
              <w:jc w:val="center"/>
              <w:rPr>
                <w:rFonts w:eastAsia="Calibri"/>
                <w:sz w:val="20"/>
                <w:szCs w:val="20"/>
              </w:rPr>
            </w:pPr>
          </w:p>
          <w:p w14:paraId="481F28DC" w14:textId="77777777" w:rsidR="00BB73A6" w:rsidRPr="00721335" w:rsidRDefault="00BB73A6" w:rsidP="00BB73A6">
            <w:pPr>
              <w:jc w:val="center"/>
              <w:rPr>
                <w:rFonts w:eastAsia="Calibri"/>
                <w:sz w:val="20"/>
                <w:szCs w:val="20"/>
              </w:rPr>
            </w:pPr>
            <w:r w:rsidRPr="00721335">
              <w:rPr>
                <w:rFonts w:eastAsia="Calibri"/>
                <w:sz w:val="20"/>
                <w:szCs w:val="20"/>
                <w:lang w:val="kk"/>
              </w:rPr>
              <w:t>8124-2-007</w:t>
            </w:r>
          </w:p>
          <w:p w14:paraId="6E6F6140" w14:textId="77777777" w:rsidR="00BB73A6" w:rsidRPr="00721335" w:rsidRDefault="00BB73A6" w:rsidP="00BB73A6">
            <w:pPr>
              <w:jc w:val="center"/>
              <w:rPr>
                <w:rFonts w:eastAsia="Calibri"/>
                <w:sz w:val="20"/>
                <w:szCs w:val="20"/>
              </w:rPr>
            </w:pPr>
            <w:r w:rsidRPr="00721335">
              <w:rPr>
                <w:rFonts w:eastAsia="Calibri"/>
                <w:sz w:val="20"/>
                <w:szCs w:val="20"/>
                <w:lang w:val="kk"/>
              </w:rPr>
              <w:lastRenderedPageBreak/>
              <w:t>Сіңдіру ваннасының операторы</w:t>
            </w:r>
          </w:p>
          <w:p w14:paraId="41F2D294" w14:textId="77777777" w:rsidR="00BB73A6" w:rsidRPr="00721335" w:rsidRDefault="00BB73A6" w:rsidP="00BB73A6">
            <w:pPr>
              <w:jc w:val="center"/>
              <w:rPr>
                <w:rFonts w:eastAsia="Calibri"/>
                <w:sz w:val="20"/>
                <w:szCs w:val="20"/>
              </w:rPr>
            </w:pPr>
          </w:p>
          <w:p w14:paraId="1B855B33" w14:textId="77777777" w:rsidR="00BB73A6" w:rsidRPr="00721335" w:rsidRDefault="00BB73A6" w:rsidP="00BB73A6">
            <w:pPr>
              <w:jc w:val="center"/>
              <w:rPr>
                <w:rFonts w:eastAsia="Calibri"/>
                <w:sz w:val="20"/>
                <w:szCs w:val="20"/>
              </w:rPr>
            </w:pPr>
            <w:r w:rsidRPr="00721335">
              <w:rPr>
                <w:rFonts w:eastAsia="Calibri"/>
                <w:sz w:val="20"/>
                <w:szCs w:val="20"/>
                <w:lang w:val="kk"/>
              </w:rPr>
              <w:t>8124-2-008</w:t>
            </w:r>
          </w:p>
          <w:p w14:paraId="6608686D" w14:textId="77777777" w:rsidR="00BB73A6" w:rsidRPr="00721335" w:rsidRDefault="00BB73A6" w:rsidP="00BB73A6">
            <w:pPr>
              <w:jc w:val="center"/>
              <w:rPr>
                <w:rFonts w:eastAsia="Calibri"/>
                <w:sz w:val="20"/>
                <w:szCs w:val="20"/>
              </w:rPr>
            </w:pPr>
            <w:r w:rsidRPr="00721335">
              <w:rPr>
                <w:rFonts w:eastAsia="Calibri"/>
                <w:sz w:val="20"/>
                <w:szCs w:val="20"/>
                <w:lang w:val="kk"/>
              </w:rPr>
              <w:t>Металл жылтырату машинасының операторы</w:t>
            </w:r>
          </w:p>
        </w:tc>
        <w:tc>
          <w:tcPr>
            <w:tcW w:w="709" w:type="dxa"/>
          </w:tcPr>
          <w:p w14:paraId="6B9B0093" w14:textId="3726A337" w:rsidR="00BB73A6" w:rsidRPr="00721335" w:rsidRDefault="00BB73A6" w:rsidP="00BB73A6">
            <w:pPr>
              <w:pStyle w:val="BodyText"/>
              <w:ind w:left="0" w:firstLine="0"/>
              <w:jc w:val="center"/>
              <w:rPr>
                <w:sz w:val="20"/>
                <w:szCs w:val="20"/>
              </w:rPr>
            </w:pPr>
            <w:r w:rsidRPr="00721335">
              <w:rPr>
                <w:sz w:val="20"/>
                <w:szCs w:val="20"/>
                <w:lang w:val="kk"/>
              </w:rPr>
              <w:lastRenderedPageBreak/>
              <w:t>2</w:t>
            </w:r>
          </w:p>
        </w:tc>
        <w:tc>
          <w:tcPr>
            <w:tcW w:w="567" w:type="dxa"/>
          </w:tcPr>
          <w:p w14:paraId="34720595" w14:textId="009126A2" w:rsidR="00BB73A6" w:rsidRPr="00721335" w:rsidRDefault="00BB73A6" w:rsidP="00BB73A6">
            <w:pPr>
              <w:pStyle w:val="BodyText"/>
              <w:ind w:left="0" w:firstLine="0"/>
              <w:jc w:val="center"/>
              <w:rPr>
                <w:sz w:val="20"/>
                <w:szCs w:val="20"/>
              </w:rPr>
            </w:pPr>
            <w:r>
              <w:rPr>
                <w:sz w:val="20"/>
                <w:szCs w:val="20"/>
                <w:lang w:val="kk"/>
              </w:rPr>
              <w:t>3</w:t>
            </w:r>
          </w:p>
        </w:tc>
        <w:tc>
          <w:tcPr>
            <w:tcW w:w="850" w:type="dxa"/>
          </w:tcPr>
          <w:p w14:paraId="154CFA7A" w14:textId="6A472913" w:rsidR="00BB73A6" w:rsidRPr="00721335" w:rsidRDefault="00BB73A6" w:rsidP="00BB73A6">
            <w:pPr>
              <w:pStyle w:val="BodyText"/>
              <w:ind w:left="0" w:firstLine="0"/>
              <w:jc w:val="center"/>
              <w:rPr>
                <w:sz w:val="20"/>
                <w:szCs w:val="20"/>
              </w:rPr>
            </w:pPr>
            <w:r>
              <w:rPr>
                <w:sz w:val="20"/>
                <w:szCs w:val="20"/>
                <w:lang w:val="kk"/>
              </w:rPr>
              <w:t>2-3</w:t>
            </w:r>
          </w:p>
        </w:tc>
        <w:tc>
          <w:tcPr>
            <w:tcW w:w="2045" w:type="dxa"/>
          </w:tcPr>
          <w:p w14:paraId="4531C986" w14:textId="77777777" w:rsidR="00BB73A6" w:rsidRPr="00721335" w:rsidRDefault="00BB73A6" w:rsidP="00BB73A6">
            <w:pPr>
              <w:pStyle w:val="BodyText"/>
              <w:ind w:left="0" w:firstLine="0"/>
              <w:jc w:val="center"/>
              <w:rPr>
                <w:sz w:val="20"/>
                <w:szCs w:val="20"/>
              </w:rPr>
            </w:pPr>
          </w:p>
        </w:tc>
      </w:tr>
      <w:tr w:rsidR="00BB73A6" w:rsidRPr="00721335" w14:paraId="5E775C09" w14:textId="77777777" w:rsidTr="007C70FC">
        <w:tc>
          <w:tcPr>
            <w:tcW w:w="585" w:type="dxa"/>
          </w:tcPr>
          <w:p w14:paraId="68652A47" w14:textId="317B8170" w:rsidR="00BB73A6" w:rsidRPr="00721335" w:rsidRDefault="00BB73A6" w:rsidP="00BB73A6">
            <w:pPr>
              <w:pStyle w:val="BodyText"/>
              <w:ind w:left="0" w:firstLine="0"/>
              <w:jc w:val="center"/>
              <w:rPr>
                <w:sz w:val="20"/>
                <w:szCs w:val="20"/>
              </w:rPr>
            </w:pPr>
            <w:r>
              <w:rPr>
                <w:sz w:val="20"/>
                <w:szCs w:val="20"/>
                <w:lang w:val="kk"/>
              </w:rPr>
              <w:t>50</w:t>
            </w:r>
          </w:p>
        </w:tc>
        <w:tc>
          <w:tcPr>
            <w:tcW w:w="828" w:type="dxa"/>
          </w:tcPr>
          <w:p w14:paraId="0C13C508" w14:textId="77777777" w:rsidR="00BB73A6" w:rsidRPr="00721335" w:rsidRDefault="00BB73A6" w:rsidP="00BB73A6">
            <w:pPr>
              <w:jc w:val="center"/>
              <w:rPr>
                <w:rFonts w:eastAsia="Calibri"/>
                <w:sz w:val="20"/>
                <w:szCs w:val="20"/>
              </w:rPr>
            </w:pPr>
            <w:r w:rsidRPr="00721335">
              <w:rPr>
                <w:rFonts w:eastAsia="Calibri"/>
                <w:sz w:val="20"/>
                <w:szCs w:val="20"/>
                <w:lang w:val="kk"/>
              </w:rPr>
              <w:t>8122</w:t>
            </w:r>
          </w:p>
        </w:tc>
        <w:tc>
          <w:tcPr>
            <w:tcW w:w="992" w:type="dxa"/>
          </w:tcPr>
          <w:p w14:paraId="6D7A7236"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Metal finishing, plating and coating machine operators/Металлға ылтырату, металдандыру және қорғаны</w:t>
            </w:r>
            <w:r w:rsidRPr="00721335">
              <w:rPr>
                <w:rFonts w:eastAsia="Calibri"/>
                <w:sz w:val="20"/>
                <w:szCs w:val="20"/>
                <w:lang w:val="kk"/>
              </w:rPr>
              <w:lastRenderedPageBreak/>
              <w:t>ш қабатын жағу қондырғыларының операторлары/Операторы установок полирования, металлизации и нанесения защитного слоя на металл</w:t>
            </w:r>
          </w:p>
        </w:tc>
        <w:tc>
          <w:tcPr>
            <w:tcW w:w="425" w:type="dxa"/>
          </w:tcPr>
          <w:p w14:paraId="0D7C6533" w14:textId="77777777" w:rsidR="00BB73A6" w:rsidRPr="00721335" w:rsidRDefault="00BB73A6" w:rsidP="00BB73A6">
            <w:pPr>
              <w:pStyle w:val="BodyText"/>
              <w:ind w:left="0" w:firstLine="0"/>
              <w:jc w:val="center"/>
              <w:rPr>
                <w:sz w:val="20"/>
                <w:szCs w:val="20"/>
              </w:rPr>
            </w:pPr>
            <w:r w:rsidRPr="00721335">
              <w:rPr>
                <w:sz w:val="20"/>
                <w:szCs w:val="20"/>
                <w:lang w:val="kk"/>
              </w:rPr>
              <w:lastRenderedPageBreak/>
              <w:t>ч</w:t>
            </w:r>
          </w:p>
        </w:tc>
        <w:tc>
          <w:tcPr>
            <w:tcW w:w="851" w:type="dxa"/>
          </w:tcPr>
          <w:p w14:paraId="7843186F"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8124</w:t>
            </w:r>
          </w:p>
        </w:tc>
        <w:tc>
          <w:tcPr>
            <w:tcW w:w="1134" w:type="dxa"/>
          </w:tcPr>
          <w:p w14:paraId="410D6265"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Металды бұйымдарын өңдеу жөніндегі операторлар/Операторы по обработке металлических изделий</w:t>
            </w:r>
          </w:p>
        </w:tc>
        <w:tc>
          <w:tcPr>
            <w:tcW w:w="425" w:type="dxa"/>
          </w:tcPr>
          <w:p w14:paraId="39849123" w14:textId="77777777" w:rsidR="00BB73A6" w:rsidRPr="00721335" w:rsidRDefault="00BB73A6" w:rsidP="00BB73A6">
            <w:pPr>
              <w:pStyle w:val="BodyText"/>
              <w:ind w:left="0" w:firstLine="0"/>
              <w:jc w:val="center"/>
              <w:rPr>
                <w:sz w:val="20"/>
                <w:szCs w:val="20"/>
              </w:rPr>
            </w:pPr>
            <w:r w:rsidRPr="00721335">
              <w:rPr>
                <w:sz w:val="20"/>
                <w:szCs w:val="20"/>
                <w:lang w:val="kk"/>
              </w:rPr>
              <w:t>ч</w:t>
            </w:r>
          </w:p>
        </w:tc>
        <w:tc>
          <w:tcPr>
            <w:tcW w:w="851" w:type="dxa"/>
          </w:tcPr>
          <w:p w14:paraId="2DC0BA64"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8124-3</w:t>
            </w:r>
          </w:p>
        </w:tc>
        <w:tc>
          <w:tcPr>
            <w:tcW w:w="1134" w:type="dxa"/>
          </w:tcPr>
          <w:p w14:paraId="55BB5D87"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Сымдарды жабуға арналған станоктардың операторлары/ Операторы станка для покрытия проводов</w:t>
            </w:r>
          </w:p>
        </w:tc>
        <w:tc>
          <w:tcPr>
            <w:tcW w:w="1275" w:type="dxa"/>
          </w:tcPr>
          <w:p w14:paraId="0FFFDDA9"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Өндірістік жабдықтардың операторлары, құрастырушылар және жүргізушілер</w:t>
            </w:r>
          </w:p>
        </w:tc>
        <w:tc>
          <w:tcPr>
            <w:tcW w:w="2552" w:type="dxa"/>
          </w:tcPr>
          <w:p w14:paraId="65E75929" w14:textId="77777777" w:rsidR="00BB73A6" w:rsidRPr="00721335" w:rsidRDefault="00BB73A6" w:rsidP="00BB73A6">
            <w:pPr>
              <w:jc w:val="center"/>
              <w:rPr>
                <w:rFonts w:eastAsia="Calibri"/>
                <w:sz w:val="20"/>
                <w:szCs w:val="20"/>
              </w:rPr>
            </w:pPr>
            <w:r w:rsidRPr="00721335">
              <w:rPr>
                <w:rFonts w:eastAsia="Calibri"/>
                <w:sz w:val="20"/>
                <w:szCs w:val="20"/>
                <w:lang w:val="kk"/>
              </w:rPr>
              <w:t>8124-3-001</w:t>
            </w:r>
          </w:p>
          <w:p w14:paraId="77545FA5" w14:textId="77777777" w:rsidR="00BB73A6" w:rsidRPr="00721335" w:rsidRDefault="00BB73A6" w:rsidP="00BB73A6">
            <w:pPr>
              <w:jc w:val="center"/>
              <w:rPr>
                <w:rFonts w:eastAsia="Calibri"/>
                <w:sz w:val="20"/>
                <w:szCs w:val="20"/>
              </w:rPr>
            </w:pPr>
            <w:r w:rsidRPr="00721335">
              <w:rPr>
                <w:rFonts w:eastAsia="Calibri"/>
                <w:sz w:val="20"/>
                <w:szCs w:val="20"/>
                <w:lang w:val="kk"/>
              </w:rPr>
              <w:t>Алюминий</w:t>
            </w:r>
          </w:p>
          <w:p w14:paraId="7AE63067" w14:textId="77777777" w:rsidR="00BB73A6" w:rsidRPr="00721335" w:rsidRDefault="00BB73A6" w:rsidP="00BB73A6">
            <w:pPr>
              <w:jc w:val="center"/>
              <w:rPr>
                <w:rFonts w:eastAsia="Calibri"/>
                <w:sz w:val="20"/>
                <w:szCs w:val="20"/>
              </w:rPr>
            </w:pPr>
          </w:p>
          <w:p w14:paraId="6BDBDC2C" w14:textId="77777777" w:rsidR="00BB73A6" w:rsidRPr="00721335" w:rsidRDefault="00BB73A6" w:rsidP="00BB73A6">
            <w:pPr>
              <w:jc w:val="center"/>
              <w:rPr>
                <w:rFonts w:eastAsia="Calibri"/>
                <w:sz w:val="20"/>
                <w:szCs w:val="20"/>
              </w:rPr>
            </w:pPr>
            <w:r w:rsidRPr="00721335">
              <w:rPr>
                <w:rFonts w:eastAsia="Calibri"/>
                <w:sz w:val="20"/>
                <w:szCs w:val="20"/>
                <w:lang w:val="kk"/>
              </w:rPr>
              <w:t>8124-3-002</w:t>
            </w:r>
          </w:p>
          <w:p w14:paraId="6C9A6E75" w14:textId="77777777" w:rsidR="00BB73A6" w:rsidRPr="00721335" w:rsidRDefault="00BB73A6" w:rsidP="00BB73A6">
            <w:pPr>
              <w:jc w:val="center"/>
              <w:rPr>
                <w:rFonts w:eastAsia="Calibri"/>
                <w:sz w:val="20"/>
                <w:szCs w:val="20"/>
              </w:rPr>
            </w:pPr>
            <w:r w:rsidRPr="00721335">
              <w:rPr>
                <w:rFonts w:eastAsia="Calibri"/>
                <w:sz w:val="20"/>
                <w:szCs w:val="20"/>
                <w:lang w:val="kk"/>
              </w:rPr>
              <w:t>Коррозияға қарсы</w:t>
            </w:r>
          </w:p>
        </w:tc>
        <w:tc>
          <w:tcPr>
            <w:tcW w:w="709" w:type="dxa"/>
          </w:tcPr>
          <w:p w14:paraId="7B8C5CAF" w14:textId="0A0DABC2" w:rsidR="00BB73A6" w:rsidRPr="00721335" w:rsidRDefault="00BB73A6" w:rsidP="00BB73A6">
            <w:pPr>
              <w:pStyle w:val="BodyText"/>
              <w:ind w:left="0" w:firstLine="0"/>
              <w:jc w:val="center"/>
              <w:rPr>
                <w:sz w:val="20"/>
                <w:szCs w:val="20"/>
              </w:rPr>
            </w:pPr>
            <w:r w:rsidRPr="00721335">
              <w:rPr>
                <w:sz w:val="20"/>
                <w:szCs w:val="20"/>
                <w:lang w:val="kk"/>
              </w:rPr>
              <w:t>2</w:t>
            </w:r>
          </w:p>
        </w:tc>
        <w:tc>
          <w:tcPr>
            <w:tcW w:w="567" w:type="dxa"/>
          </w:tcPr>
          <w:p w14:paraId="52CCB237" w14:textId="3B9C4D13" w:rsidR="00BB73A6" w:rsidRPr="00721335" w:rsidRDefault="00BB73A6" w:rsidP="00BB73A6">
            <w:pPr>
              <w:pStyle w:val="BodyText"/>
              <w:ind w:left="0" w:firstLine="0"/>
              <w:jc w:val="center"/>
              <w:rPr>
                <w:sz w:val="20"/>
                <w:szCs w:val="20"/>
              </w:rPr>
            </w:pPr>
            <w:r>
              <w:rPr>
                <w:sz w:val="20"/>
                <w:szCs w:val="20"/>
                <w:lang w:val="kk"/>
              </w:rPr>
              <w:t>3</w:t>
            </w:r>
          </w:p>
        </w:tc>
        <w:tc>
          <w:tcPr>
            <w:tcW w:w="850" w:type="dxa"/>
          </w:tcPr>
          <w:p w14:paraId="11DDBF93" w14:textId="693F30AD" w:rsidR="00BB73A6" w:rsidRPr="00721335" w:rsidRDefault="00BB73A6" w:rsidP="00BB73A6">
            <w:pPr>
              <w:pStyle w:val="BodyText"/>
              <w:ind w:left="0" w:firstLine="0"/>
              <w:jc w:val="center"/>
              <w:rPr>
                <w:sz w:val="20"/>
                <w:szCs w:val="20"/>
              </w:rPr>
            </w:pPr>
            <w:r>
              <w:rPr>
                <w:sz w:val="20"/>
                <w:szCs w:val="20"/>
                <w:lang w:val="kk"/>
              </w:rPr>
              <w:t>2-3</w:t>
            </w:r>
          </w:p>
        </w:tc>
        <w:tc>
          <w:tcPr>
            <w:tcW w:w="2045" w:type="dxa"/>
          </w:tcPr>
          <w:p w14:paraId="030B2AD8" w14:textId="77777777" w:rsidR="00BB73A6" w:rsidRPr="00721335" w:rsidRDefault="00BB73A6" w:rsidP="00BB73A6">
            <w:pPr>
              <w:pStyle w:val="BodyText"/>
              <w:ind w:left="0" w:firstLine="0"/>
              <w:jc w:val="center"/>
              <w:rPr>
                <w:sz w:val="20"/>
                <w:szCs w:val="20"/>
              </w:rPr>
            </w:pPr>
          </w:p>
        </w:tc>
      </w:tr>
      <w:tr w:rsidR="00BB73A6" w:rsidRPr="00721335" w14:paraId="58FCC828" w14:textId="77777777" w:rsidTr="007C70FC">
        <w:tc>
          <w:tcPr>
            <w:tcW w:w="585" w:type="dxa"/>
          </w:tcPr>
          <w:p w14:paraId="2412AEA0" w14:textId="45EC0F99" w:rsidR="00BB73A6" w:rsidRPr="00721335" w:rsidRDefault="00BB73A6" w:rsidP="00BB73A6">
            <w:pPr>
              <w:pStyle w:val="BodyText"/>
              <w:ind w:left="0" w:firstLine="0"/>
              <w:jc w:val="center"/>
              <w:rPr>
                <w:sz w:val="20"/>
                <w:szCs w:val="20"/>
              </w:rPr>
            </w:pPr>
            <w:r>
              <w:rPr>
                <w:sz w:val="20"/>
                <w:szCs w:val="20"/>
                <w:lang w:val="kk"/>
              </w:rPr>
              <w:t>51</w:t>
            </w:r>
          </w:p>
        </w:tc>
        <w:tc>
          <w:tcPr>
            <w:tcW w:w="828" w:type="dxa"/>
          </w:tcPr>
          <w:p w14:paraId="7BC1E313" w14:textId="77777777" w:rsidR="00BB73A6" w:rsidRPr="00721335" w:rsidRDefault="00BB73A6" w:rsidP="00BB73A6">
            <w:pPr>
              <w:jc w:val="center"/>
              <w:rPr>
                <w:rFonts w:eastAsia="Calibri"/>
                <w:sz w:val="20"/>
                <w:szCs w:val="20"/>
              </w:rPr>
            </w:pPr>
            <w:r w:rsidRPr="00721335">
              <w:rPr>
                <w:rFonts w:eastAsia="Calibri"/>
                <w:sz w:val="20"/>
                <w:szCs w:val="20"/>
                <w:lang w:val="kk"/>
              </w:rPr>
              <w:t>8122</w:t>
            </w:r>
          </w:p>
        </w:tc>
        <w:tc>
          <w:tcPr>
            <w:tcW w:w="992" w:type="dxa"/>
          </w:tcPr>
          <w:p w14:paraId="58313D85"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 xml:space="preserve">Metal finishing, plating and coating machine operators/Металлға ылтырату, металдандыру және қорғаныш қабатын жағу қондырғыларының </w:t>
            </w:r>
            <w:r w:rsidRPr="00721335">
              <w:rPr>
                <w:rFonts w:eastAsia="Calibri"/>
                <w:sz w:val="20"/>
                <w:szCs w:val="20"/>
                <w:lang w:val="kk"/>
              </w:rPr>
              <w:lastRenderedPageBreak/>
              <w:t>операторлары/Операторы установок полирования, металлизации и нанесения защитного слоя на металл</w:t>
            </w:r>
          </w:p>
        </w:tc>
        <w:tc>
          <w:tcPr>
            <w:tcW w:w="425" w:type="dxa"/>
          </w:tcPr>
          <w:p w14:paraId="74120DA0" w14:textId="77777777" w:rsidR="00BB73A6" w:rsidRPr="00721335" w:rsidRDefault="00BB73A6" w:rsidP="00BB73A6">
            <w:pPr>
              <w:pStyle w:val="BodyText"/>
              <w:ind w:left="0" w:firstLine="0"/>
              <w:jc w:val="center"/>
              <w:rPr>
                <w:sz w:val="20"/>
                <w:szCs w:val="20"/>
              </w:rPr>
            </w:pPr>
            <w:r w:rsidRPr="00721335">
              <w:rPr>
                <w:sz w:val="20"/>
                <w:szCs w:val="20"/>
                <w:lang w:val="kk"/>
              </w:rPr>
              <w:lastRenderedPageBreak/>
              <w:t>ч</w:t>
            </w:r>
          </w:p>
        </w:tc>
        <w:tc>
          <w:tcPr>
            <w:tcW w:w="851" w:type="dxa"/>
          </w:tcPr>
          <w:p w14:paraId="73A1AC0E"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8124</w:t>
            </w:r>
          </w:p>
        </w:tc>
        <w:tc>
          <w:tcPr>
            <w:tcW w:w="1134" w:type="dxa"/>
          </w:tcPr>
          <w:p w14:paraId="1C529BE2"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Металды бұйымдарын өңдеу жөніндегі операторлар/Операторы по обработке металлических изделий</w:t>
            </w:r>
          </w:p>
        </w:tc>
        <w:tc>
          <w:tcPr>
            <w:tcW w:w="425" w:type="dxa"/>
          </w:tcPr>
          <w:p w14:paraId="2832FE40" w14:textId="77777777" w:rsidR="00BB73A6" w:rsidRPr="00721335" w:rsidRDefault="00BB73A6" w:rsidP="00BB73A6">
            <w:pPr>
              <w:pStyle w:val="BodyText"/>
              <w:ind w:left="0" w:firstLine="0"/>
              <w:jc w:val="center"/>
              <w:rPr>
                <w:sz w:val="20"/>
                <w:szCs w:val="20"/>
              </w:rPr>
            </w:pPr>
            <w:r w:rsidRPr="00721335">
              <w:rPr>
                <w:sz w:val="20"/>
                <w:szCs w:val="20"/>
                <w:lang w:val="kk"/>
              </w:rPr>
              <w:t>ч</w:t>
            </w:r>
          </w:p>
        </w:tc>
        <w:tc>
          <w:tcPr>
            <w:tcW w:w="851" w:type="dxa"/>
          </w:tcPr>
          <w:p w14:paraId="4750AC39"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8124-6</w:t>
            </w:r>
          </w:p>
        </w:tc>
        <w:tc>
          <w:tcPr>
            <w:tcW w:w="1134" w:type="dxa"/>
          </w:tcPr>
          <w:p w14:paraId="7CEBF1C7"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Анодты өңдеу жұмысшылары/ Рабочие по анодной обработке</w:t>
            </w:r>
          </w:p>
        </w:tc>
        <w:tc>
          <w:tcPr>
            <w:tcW w:w="1275" w:type="dxa"/>
          </w:tcPr>
          <w:p w14:paraId="02A74ECA"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Өндірістік жабдықтардың операторлары, құрастырушылар және жүргізушілер</w:t>
            </w:r>
          </w:p>
        </w:tc>
        <w:tc>
          <w:tcPr>
            <w:tcW w:w="2552" w:type="dxa"/>
          </w:tcPr>
          <w:p w14:paraId="678659A5" w14:textId="77777777" w:rsidR="00BB73A6" w:rsidRPr="00721335" w:rsidRDefault="00BB73A6" w:rsidP="00BB73A6">
            <w:pPr>
              <w:jc w:val="center"/>
              <w:rPr>
                <w:rFonts w:eastAsia="Calibri"/>
                <w:sz w:val="20"/>
                <w:szCs w:val="20"/>
              </w:rPr>
            </w:pPr>
            <w:r w:rsidRPr="00721335">
              <w:rPr>
                <w:rFonts w:eastAsia="Calibri"/>
                <w:sz w:val="20"/>
                <w:szCs w:val="20"/>
                <w:lang w:val="kk"/>
              </w:rPr>
              <w:t>8124-6-003</w:t>
            </w:r>
          </w:p>
          <w:p w14:paraId="282A0CFA" w14:textId="77777777" w:rsidR="00BB73A6" w:rsidRPr="00721335" w:rsidRDefault="00BB73A6" w:rsidP="00BB73A6">
            <w:pPr>
              <w:jc w:val="center"/>
              <w:rPr>
                <w:rFonts w:eastAsia="Calibri"/>
                <w:sz w:val="20"/>
                <w:szCs w:val="20"/>
              </w:rPr>
            </w:pPr>
            <w:r w:rsidRPr="00721335">
              <w:rPr>
                <w:rFonts w:eastAsia="Calibri"/>
                <w:sz w:val="20"/>
                <w:szCs w:val="20"/>
                <w:lang w:val="kk"/>
              </w:rPr>
              <w:t>Катализаторшы</w:t>
            </w:r>
          </w:p>
          <w:p w14:paraId="70408ADD" w14:textId="77777777" w:rsidR="00BB73A6" w:rsidRPr="00721335" w:rsidRDefault="00BB73A6" w:rsidP="00BB73A6">
            <w:pPr>
              <w:jc w:val="center"/>
              <w:rPr>
                <w:rFonts w:eastAsia="Calibri"/>
                <w:sz w:val="20"/>
                <w:szCs w:val="20"/>
              </w:rPr>
            </w:pPr>
          </w:p>
          <w:p w14:paraId="771C3B64" w14:textId="77777777" w:rsidR="00BB73A6" w:rsidRPr="00721335" w:rsidRDefault="00BB73A6" w:rsidP="00BB73A6">
            <w:pPr>
              <w:jc w:val="center"/>
              <w:rPr>
                <w:rFonts w:eastAsia="Calibri"/>
                <w:sz w:val="20"/>
                <w:szCs w:val="20"/>
              </w:rPr>
            </w:pPr>
            <w:r w:rsidRPr="00721335">
              <w:rPr>
                <w:rFonts w:eastAsia="Calibri"/>
                <w:sz w:val="20"/>
                <w:szCs w:val="20"/>
                <w:lang w:val="kk"/>
              </w:rPr>
              <w:t>8124-6-004</w:t>
            </w:r>
          </w:p>
          <w:p w14:paraId="111F55F4" w14:textId="77777777" w:rsidR="00BB73A6" w:rsidRPr="00721335" w:rsidRDefault="00BB73A6" w:rsidP="00BB73A6">
            <w:pPr>
              <w:jc w:val="center"/>
              <w:rPr>
                <w:rFonts w:eastAsia="Calibri"/>
                <w:sz w:val="20"/>
                <w:szCs w:val="20"/>
              </w:rPr>
            </w:pPr>
            <w:r w:rsidRPr="00721335">
              <w:rPr>
                <w:rFonts w:eastAsia="Calibri"/>
                <w:sz w:val="20"/>
                <w:szCs w:val="20"/>
                <w:lang w:val="kk"/>
              </w:rPr>
              <w:t>Катодшы</w:t>
            </w:r>
          </w:p>
        </w:tc>
        <w:tc>
          <w:tcPr>
            <w:tcW w:w="709" w:type="dxa"/>
          </w:tcPr>
          <w:p w14:paraId="7A313765" w14:textId="05586C26" w:rsidR="00BB73A6" w:rsidRPr="00721335" w:rsidRDefault="00BB73A6" w:rsidP="00BB73A6">
            <w:pPr>
              <w:pStyle w:val="BodyText"/>
              <w:ind w:left="0" w:firstLine="0"/>
              <w:jc w:val="center"/>
              <w:rPr>
                <w:sz w:val="20"/>
                <w:szCs w:val="20"/>
              </w:rPr>
            </w:pPr>
            <w:r w:rsidRPr="00721335">
              <w:rPr>
                <w:sz w:val="20"/>
                <w:szCs w:val="20"/>
                <w:lang w:val="kk"/>
              </w:rPr>
              <w:t>2</w:t>
            </w:r>
          </w:p>
        </w:tc>
        <w:tc>
          <w:tcPr>
            <w:tcW w:w="567" w:type="dxa"/>
          </w:tcPr>
          <w:p w14:paraId="4D272204" w14:textId="396E9E85" w:rsidR="00BB73A6" w:rsidRPr="00721335" w:rsidRDefault="00BB73A6" w:rsidP="00BB73A6">
            <w:pPr>
              <w:pStyle w:val="BodyText"/>
              <w:ind w:left="0" w:firstLine="0"/>
              <w:jc w:val="center"/>
              <w:rPr>
                <w:sz w:val="20"/>
                <w:szCs w:val="20"/>
              </w:rPr>
            </w:pPr>
            <w:r>
              <w:rPr>
                <w:sz w:val="20"/>
                <w:szCs w:val="20"/>
                <w:lang w:val="kk"/>
              </w:rPr>
              <w:t>3</w:t>
            </w:r>
          </w:p>
        </w:tc>
        <w:tc>
          <w:tcPr>
            <w:tcW w:w="850" w:type="dxa"/>
          </w:tcPr>
          <w:p w14:paraId="7150C4E6" w14:textId="7687D915" w:rsidR="00BB73A6" w:rsidRPr="00721335" w:rsidRDefault="00BB73A6" w:rsidP="00BB73A6">
            <w:pPr>
              <w:pStyle w:val="BodyText"/>
              <w:ind w:left="0" w:firstLine="0"/>
              <w:jc w:val="center"/>
              <w:rPr>
                <w:sz w:val="20"/>
                <w:szCs w:val="20"/>
              </w:rPr>
            </w:pPr>
            <w:r>
              <w:rPr>
                <w:sz w:val="20"/>
                <w:szCs w:val="20"/>
                <w:lang w:val="kk"/>
              </w:rPr>
              <w:t>2-3</w:t>
            </w:r>
          </w:p>
        </w:tc>
        <w:tc>
          <w:tcPr>
            <w:tcW w:w="2045" w:type="dxa"/>
          </w:tcPr>
          <w:p w14:paraId="429E9667" w14:textId="77777777" w:rsidR="00BB73A6" w:rsidRPr="00721335" w:rsidRDefault="00BB73A6" w:rsidP="00BB73A6">
            <w:pPr>
              <w:pStyle w:val="BodyText"/>
              <w:ind w:left="0" w:firstLine="0"/>
              <w:jc w:val="center"/>
              <w:rPr>
                <w:sz w:val="20"/>
                <w:szCs w:val="20"/>
              </w:rPr>
            </w:pPr>
          </w:p>
        </w:tc>
      </w:tr>
      <w:tr w:rsidR="00BB73A6" w:rsidRPr="00721335" w14:paraId="5B68547B" w14:textId="77777777" w:rsidTr="007C70FC">
        <w:tc>
          <w:tcPr>
            <w:tcW w:w="585" w:type="dxa"/>
          </w:tcPr>
          <w:p w14:paraId="74977F18" w14:textId="67AA2C4C" w:rsidR="00BB73A6" w:rsidRPr="00721335" w:rsidRDefault="00BB73A6" w:rsidP="00BB73A6">
            <w:pPr>
              <w:pStyle w:val="BodyText"/>
              <w:ind w:left="0" w:firstLine="0"/>
              <w:jc w:val="center"/>
              <w:rPr>
                <w:sz w:val="20"/>
                <w:szCs w:val="20"/>
              </w:rPr>
            </w:pPr>
            <w:r>
              <w:rPr>
                <w:sz w:val="20"/>
                <w:szCs w:val="20"/>
                <w:lang w:val="kk"/>
              </w:rPr>
              <w:t>52</w:t>
            </w:r>
          </w:p>
        </w:tc>
        <w:tc>
          <w:tcPr>
            <w:tcW w:w="828" w:type="dxa"/>
          </w:tcPr>
          <w:p w14:paraId="72F3B061" w14:textId="77777777" w:rsidR="00BB73A6" w:rsidRPr="00721335" w:rsidRDefault="00BB73A6" w:rsidP="00BB73A6">
            <w:pPr>
              <w:jc w:val="center"/>
              <w:rPr>
                <w:rFonts w:eastAsia="Calibri"/>
                <w:sz w:val="20"/>
                <w:szCs w:val="20"/>
              </w:rPr>
            </w:pPr>
            <w:r w:rsidRPr="00721335">
              <w:rPr>
                <w:rFonts w:eastAsia="Calibri"/>
                <w:sz w:val="20"/>
                <w:szCs w:val="20"/>
                <w:lang w:val="kk"/>
              </w:rPr>
              <w:t>8122</w:t>
            </w:r>
          </w:p>
        </w:tc>
        <w:tc>
          <w:tcPr>
            <w:tcW w:w="992" w:type="dxa"/>
          </w:tcPr>
          <w:p w14:paraId="09C27267"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Metal finishing, plating and coating machine operators/Металлға ылтырату, металдандыру және қорғаныш қабатын жағу қондырғыларының операторлары/Операторы установок полиров</w:t>
            </w:r>
            <w:r w:rsidRPr="00721335">
              <w:rPr>
                <w:rFonts w:eastAsia="Calibri"/>
                <w:sz w:val="20"/>
                <w:szCs w:val="20"/>
                <w:lang w:val="kk"/>
              </w:rPr>
              <w:lastRenderedPageBreak/>
              <w:t>ания, металлизации и нанесения защитного слоя на металл</w:t>
            </w:r>
          </w:p>
        </w:tc>
        <w:tc>
          <w:tcPr>
            <w:tcW w:w="425" w:type="dxa"/>
          </w:tcPr>
          <w:p w14:paraId="03AB81F5" w14:textId="77777777" w:rsidR="00BB73A6" w:rsidRPr="00721335" w:rsidRDefault="00BB73A6" w:rsidP="00BB73A6">
            <w:pPr>
              <w:pStyle w:val="BodyText"/>
              <w:ind w:left="0" w:firstLine="0"/>
              <w:jc w:val="center"/>
              <w:rPr>
                <w:sz w:val="20"/>
                <w:szCs w:val="20"/>
              </w:rPr>
            </w:pPr>
            <w:r w:rsidRPr="00721335">
              <w:rPr>
                <w:sz w:val="20"/>
                <w:szCs w:val="20"/>
                <w:lang w:val="kk"/>
              </w:rPr>
              <w:lastRenderedPageBreak/>
              <w:t>ч</w:t>
            </w:r>
          </w:p>
        </w:tc>
        <w:tc>
          <w:tcPr>
            <w:tcW w:w="851" w:type="dxa"/>
          </w:tcPr>
          <w:p w14:paraId="65A551BE"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8124</w:t>
            </w:r>
          </w:p>
        </w:tc>
        <w:tc>
          <w:tcPr>
            <w:tcW w:w="1134" w:type="dxa"/>
          </w:tcPr>
          <w:p w14:paraId="123DD9A4"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Металды бұйымдарын өңдеу жөніндегі операторлар/Операторы по обработке металлических изделий</w:t>
            </w:r>
          </w:p>
        </w:tc>
        <w:tc>
          <w:tcPr>
            <w:tcW w:w="425" w:type="dxa"/>
          </w:tcPr>
          <w:p w14:paraId="69D32677" w14:textId="77777777" w:rsidR="00BB73A6" w:rsidRPr="00721335" w:rsidRDefault="00BB73A6" w:rsidP="00BB73A6">
            <w:pPr>
              <w:pStyle w:val="BodyText"/>
              <w:ind w:left="0" w:firstLine="0"/>
              <w:jc w:val="center"/>
              <w:rPr>
                <w:sz w:val="20"/>
                <w:szCs w:val="20"/>
              </w:rPr>
            </w:pPr>
            <w:r w:rsidRPr="00721335">
              <w:rPr>
                <w:sz w:val="20"/>
                <w:szCs w:val="20"/>
                <w:lang w:val="kk"/>
              </w:rPr>
              <w:t>ч</w:t>
            </w:r>
          </w:p>
        </w:tc>
        <w:tc>
          <w:tcPr>
            <w:tcW w:w="851" w:type="dxa"/>
          </w:tcPr>
          <w:p w14:paraId="6477A4C8"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8124-7</w:t>
            </w:r>
          </w:p>
        </w:tc>
        <w:tc>
          <w:tcPr>
            <w:tcW w:w="1134" w:type="dxa"/>
          </w:tcPr>
          <w:p w14:paraId="5CF968AB"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Құм ағынымен және бытыралармен өңдеу операторлары(металл)/ Операторы по пескоструйной и дробеметной обработке (металл)</w:t>
            </w:r>
          </w:p>
        </w:tc>
        <w:tc>
          <w:tcPr>
            <w:tcW w:w="1275" w:type="dxa"/>
          </w:tcPr>
          <w:p w14:paraId="6731440E"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Өндірістік жабдықтардың операторлары, құрастырушылар және жүргізушілер</w:t>
            </w:r>
          </w:p>
        </w:tc>
        <w:tc>
          <w:tcPr>
            <w:tcW w:w="2552" w:type="dxa"/>
          </w:tcPr>
          <w:p w14:paraId="680CC86A" w14:textId="77777777" w:rsidR="00BB73A6" w:rsidRPr="00721335" w:rsidRDefault="00BB73A6" w:rsidP="00BB73A6">
            <w:pPr>
              <w:jc w:val="center"/>
              <w:rPr>
                <w:rFonts w:eastAsia="Calibri"/>
                <w:sz w:val="20"/>
                <w:szCs w:val="20"/>
              </w:rPr>
            </w:pPr>
            <w:r w:rsidRPr="00721335">
              <w:rPr>
                <w:rFonts w:eastAsia="Calibri"/>
                <w:sz w:val="20"/>
                <w:szCs w:val="20"/>
                <w:lang w:val="kk"/>
              </w:rPr>
              <w:t>8124-7-002</w:t>
            </w:r>
          </w:p>
          <w:p w14:paraId="4D7189F6" w14:textId="77777777" w:rsidR="00BB73A6" w:rsidRPr="00721335" w:rsidRDefault="00BB73A6" w:rsidP="00BB73A6">
            <w:pPr>
              <w:jc w:val="center"/>
              <w:rPr>
                <w:rFonts w:eastAsia="Calibri"/>
                <w:sz w:val="20"/>
                <w:szCs w:val="20"/>
              </w:rPr>
            </w:pPr>
            <w:r w:rsidRPr="00721335">
              <w:rPr>
                <w:rFonts w:eastAsia="Calibri"/>
                <w:sz w:val="20"/>
                <w:szCs w:val="20"/>
                <w:lang w:val="kk"/>
              </w:rPr>
              <w:t>Құмды жару қондырғысының операторы</w:t>
            </w:r>
          </w:p>
          <w:p w14:paraId="17C67B16" w14:textId="77777777" w:rsidR="00BB73A6" w:rsidRPr="00721335" w:rsidRDefault="00BB73A6" w:rsidP="00BB73A6">
            <w:pPr>
              <w:jc w:val="center"/>
              <w:rPr>
                <w:rFonts w:eastAsia="Calibri"/>
                <w:sz w:val="20"/>
                <w:szCs w:val="20"/>
              </w:rPr>
            </w:pPr>
          </w:p>
          <w:p w14:paraId="346CB0DE" w14:textId="77777777" w:rsidR="00BB73A6" w:rsidRPr="00721335" w:rsidRDefault="00BB73A6" w:rsidP="00BB73A6">
            <w:pPr>
              <w:jc w:val="center"/>
              <w:rPr>
                <w:rFonts w:eastAsia="Calibri"/>
                <w:sz w:val="20"/>
                <w:szCs w:val="20"/>
              </w:rPr>
            </w:pPr>
            <w:r w:rsidRPr="00721335">
              <w:rPr>
                <w:rFonts w:eastAsia="Calibri"/>
                <w:sz w:val="20"/>
                <w:szCs w:val="20"/>
                <w:lang w:val="kk"/>
              </w:rPr>
              <w:t>8124-7-003</w:t>
            </w:r>
          </w:p>
          <w:p w14:paraId="48C9FF20" w14:textId="77777777" w:rsidR="00BB73A6" w:rsidRPr="00721335" w:rsidRDefault="00BB73A6" w:rsidP="00BB73A6">
            <w:pPr>
              <w:jc w:val="center"/>
              <w:rPr>
                <w:rFonts w:eastAsia="Calibri"/>
                <w:sz w:val="20"/>
                <w:szCs w:val="20"/>
              </w:rPr>
            </w:pPr>
            <w:r w:rsidRPr="00721335">
              <w:rPr>
                <w:rFonts w:eastAsia="Calibri"/>
                <w:sz w:val="20"/>
                <w:szCs w:val="20"/>
                <w:lang w:val="kk"/>
              </w:rPr>
              <w:t>Құмды жару қондырғысының операторы</w:t>
            </w:r>
          </w:p>
          <w:p w14:paraId="084D5D99" w14:textId="77777777" w:rsidR="00BB73A6" w:rsidRPr="00721335" w:rsidRDefault="00BB73A6" w:rsidP="00BB73A6">
            <w:pPr>
              <w:jc w:val="center"/>
              <w:rPr>
                <w:rFonts w:eastAsia="Calibri"/>
                <w:sz w:val="20"/>
                <w:szCs w:val="20"/>
              </w:rPr>
            </w:pPr>
          </w:p>
          <w:p w14:paraId="1B0C6A6F" w14:textId="77777777" w:rsidR="00BB73A6" w:rsidRPr="00721335" w:rsidRDefault="00BB73A6" w:rsidP="00BB73A6">
            <w:pPr>
              <w:jc w:val="center"/>
              <w:rPr>
                <w:rFonts w:eastAsia="Calibri"/>
                <w:sz w:val="20"/>
                <w:szCs w:val="20"/>
              </w:rPr>
            </w:pPr>
            <w:r w:rsidRPr="00721335">
              <w:rPr>
                <w:rFonts w:eastAsia="Calibri"/>
                <w:sz w:val="20"/>
                <w:szCs w:val="20"/>
                <w:lang w:val="kk"/>
              </w:rPr>
              <w:t>8124-7-004</w:t>
            </w:r>
          </w:p>
          <w:p w14:paraId="465BF279" w14:textId="77777777" w:rsidR="00BB73A6" w:rsidRPr="00721335" w:rsidRDefault="00BB73A6" w:rsidP="00BB73A6">
            <w:pPr>
              <w:jc w:val="center"/>
              <w:rPr>
                <w:rFonts w:eastAsia="Calibri"/>
                <w:sz w:val="20"/>
                <w:szCs w:val="20"/>
              </w:rPr>
            </w:pPr>
            <w:r w:rsidRPr="00721335">
              <w:rPr>
                <w:rFonts w:eastAsia="Calibri"/>
                <w:sz w:val="20"/>
                <w:szCs w:val="20"/>
                <w:lang w:val="kk"/>
              </w:rPr>
              <w:t>Құмды жару қондырғыларының операторы</w:t>
            </w:r>
          </w:p>
        </w:tc>
        <w:tc>
          <w:tcPr>
            <w:tcW w:w="709" w:type="dxa"/>
          </w:tcPr>
          <w:p w14:paraId="5071F71B" w14:textId="46F68748" w:rsidR="00BB73A6" w:rsidRPr="00721335" w:rsidRDefault="00BB73A6" w:rsidP="00BB73A6">
            <w:pPr>
              <w:pStyle w:val="BodyText"/>
              <w:ind w:left="0" w:firstLine="0"/>
              <w:jc w:val="center"/>
              <w:rPr>
                <w:sz w:val="20"/>
                <w:szCs w:val="20"/>
              </w:rPr>
            </w:pPr>
            <w:r w:rsidRPr="00721335">
              <w:rPr>
                <w:sz w:val="20"/>
                <w:szCs w:val="20"/>
                <w:lang w:val="kk"/>
              </w:rPr>
              <w:t>2</w:t>
            </w:r>
          </w:p>
        </w:tc>
        <w:tc>
          <w:tcPr>
            <w:tcW w:w="567" w:type="dxa"/>
          </w:tcPr>
          <w:p w14:paraId="3F2196E8" w14:textId="69C5A0D2" w:rsidR="00BB73A6" w:rsidRPr="00721335" w:rsidRDefault="00BB73A6" w:rsidP="00BB73A6">
            <w:pPr>
              <w:pStyle w:val="BodyText"/>
              <w:ind w:left="0" w:firstLine="0"/>
              <w:jc w:val="center"/>
              <w:rPr>
                <w:sz w:val="20"/>
                <w:szCs w:val="20"/>
              </w:rPr>
            </w:pPr>
            <w:r>
              <w:rPr>
                <w:sz w:val="20"/>
                <w:szCs w:val="20"/>
                <w:lang w:val="kk"/>
              </w:rPr>
              <w:t>3</w:t>
            </w:r>
          </w:p>
        </w:tc>
        <w:tc>
          <w:tcPr>
            <w:tcW w:w="850" w:type="dxa"/>
          </w:tcPr>
          <w:p w14:paraId="06A722CB" w14:textId="64820C8D" w:rsidR="00BB73A6" w:rsidRPr="00721335" w:rsidRDefault="00BB73A6" w:rsidP="00BB73A6">
            <w:pPr>
              <w:pStyle w:val="BodyText"/>
              <w:ind w:left="0" w:firstLine="0"/>
              <w:jc w:val="center"/>
              <w:rPr>
                <w:sz w:val="20"/>
                <w:szCs w:val="20"/>
              </w:rPr>
            </w:pPr>
            <w:r>
              <w:rPr>
                <w:sz w:val="20"/>
                <w:szCs w:val="20"/>
                <w:lang w:val="kk"/>
              </w:rPr>
              <w:t>2-3</w:t>
            </w:r>
          </w:p>
        </w:tc>
        <w:tc>
          <w:tcPr>
            <w:tcW w:w="2045" w:type="dxa"/>
          </w:tcPr>
          <w:p w14:paraId="54EE776C" w14:textId="77777777" w:rsidR="00BB73A6" w:rsidRPr="00721335" w:rsidRDefault="00BB73A6" w:rsidP="00BB73A6">
            <w:pPr>
              <w:pStyle w:val="BodyText"/>
              <w:ind w:left="0" w:firstLine="0"/>
              <w:jc w:val="center"/>
              <w:rPr>
                <w:sz w:val="20"/>
                <w:szCs w:val="20"/>
              </w:rPr>
            </w:pPr>
          </w:p>
        </w:tc>
      </w:tr>
      <w:tr w:rsidR="00BB73A6" w:rsidRPr="00721335" w14:paraId="403AF6C9" w14:textId="77777777" w:rsidTr="007C70FC">
        <w:tc>
          <w:tcPr>
            <w:tcW w:w="585" w:type="dxa"/>
          </w:tcPr>
          <w:p w14:paraId="4C7DE240" w14:textId="101F8943" w:rsidR="00BB73A6" w:rsidRPr="00721335" w:rsidRDefault="00BB73A6" w:rsidP="00BB73A6">
            <w:pPr>
              <w:pStyle w:val="BodyText"/>
              <w:ind w:left="0" w:firstLine="0"/>
              <w:jc w:val="center"/>
              <w:rPr>
                <w:sz w:val="20"/>
                <w:szCs w:val="20"/>
              </w:rPr>
            </w:pPr>
            <w:r>
              <w:rPr>
                <w:sz w:val="20"/>
                <w:szCs w:val="20"/>
                <w:lang w:val="kk"/>
              </w:rPr>
              <w:t>53</w:t>
            </w:r>
          </w:p>
        </w:tc>
        <w:tc>
          <w:tcPr>
            <w:tcW w:w="828" w:type="dxa"/>
          </w:tcPr>
          <w:p w14:paraId="145D9CDA" w14:textId="77777777" w:rsidR="00BB73A6" w:rsidRPr="00721335" w:rsidRDefault="00BB73A6" w:rsidP="00BB73A6">
            <w:pPr>
              <w:jc w:val="center"/>
              <w:rPr>
                <w:rFonts w:eastAsia="Calibri"/>
                <w:sz w:val="20"/>
                <w:szCs w:val="20"/>
              </w:rPr>
            </w:pPr>
            <w:r w:rsidRPr="00721335">
              <w:rPr>
                <w:rFonts w:eastAsia="Calibri"/>
                <w:sz w:val="20"/>
                <w:szCs w:val="20"/>
                <w:lang w:val="kk"/>
              </w:rPr>
              <w:t>8122</w:t>
            </w:r>
          </w:p>
        </w:tc>
        <w:tc>
          <w:tcPr>
            <w:tcW w:w="992" w:type="dxa"/>
          </w:tcPr>
          <w:p w14:paraId="66570460"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Metal finishing, plating and coating machine operators/Металлға ылтырату, металдандыру және қорғаныш қабатын жағу қондырғыларының операторлары/Операторы установок полирования, металлизации и нанесения защитно</w:t>
            </w:r>
            <w:r w:rsidRPr="00721335">
              <w:rPr>
                <w:rFonts w:eastAsia="Calibri"/>
                <w:sz w:val="20"/>
                <w:szCs w:val="20"/>
                <w:lang w:val="kk"/>
              </w:rPr>
              <w:lastRenderedPageBreak/>
              <w:t>го слоя на металл</w:t>
            </w:r>
          </w:p>
        </w:tc>
        <w:tc>
          <w:tcPr>
            <w:tcW w:w="425" w:type="dxa"/>
          </w:tcPr>
          <w:p w14:paraId="334FC505" w14:textId="77777777" w:rsidR="00BB73A6" w:rsidRPr="00721335" w:rsidRDefault="00BB73A6" w:rsidP="00BB73A6">
            <w:pPr>
              <w:pStyle w:val="BodyText"/>
              <w:ind w:left="0" w:firstLine="0"/>
              <w:jc w:val="center"/>
              <w:rPr>
                <w:sz w:val="20"/>
                <w:szCs w:val="20"/>
              </w:rPr>
            </w:pPr>
            <w:r w:rsidRPr="00721335">
              <w:rPr>
                <w:sz w:val="20"/>
                <w:szCs w:val="20"/>
                <w:lang w:val="kk"/>
              </w:rPr>
              <w:lastRenderedPageBreak/>
              <w:t>ч</w:t>
            </w:r>
          </w:p>
        </w:tc>
        <w:tc>
          <w:tcPr>
            <w:tcW w:w="851" w:type="dxa"/>
          </w:tcPr>
          <w:p w14:paraId="16462B1C"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8124</w:t>
            </w:r>
          </w:p>
        </w:tc>
        <w:tc>
          <w:tcPr>
            <w:tcW w:w="1134" w:type="dxa"/>
          </w:tcPr>
          <w:p w14:paraId="1CF07FEE"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Металды бұйымдарын өңдеу жөніндегі операторлар/Операторы по обработке металлических изделий</w:t>
            </w:r>
          </w:p>
        </w:tc>
        <w:tc>
          <w:tcPr>
            <w:tcW w:w="425" w:type="dxa"/>
          </w:tcPr>
          <w:p w14:paraId="51688E20" w14:textId="77777777" w:rsidR="00BB73A6" w:rsidRPr="00721335" w:rsidRDefault="00BB73A6" w:rsidP="00BB73A6">
            <w:pPr>
              <w:pStyle w:val="BodyText"/>
              <w:ind w:left="0" w:firstLine="0"/>
              <w:jc w:val="center"/>
              <w:rPr>
                <w:sz w:val="20"/>
                <w:szCs w:val="20"/>
              </w:rPr>
            </w:pPr>
            <w:r w:rsidRPr="00721335">
              <w:rPr>
                <w:sz w:val="20"/>
                <w:szCs w:val="20"/>
                <w:lang w:val="kk"/>
              </w:rPr>
              <w:t>ч</w:t>
            </w:r>
          </w:p>
        </w:tc>
        <w:tc>
          <w:tcPr>
            <w:tcW w:w="851" w:type="dxa"/>
          </w:tcPr>
          <w:p w14:paraId="33213219"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8124-8</w:t>
            </w:r>
          </w:p>
        </w:tc>
        <w:tc>
          <w:tcPr>
            <w:tcW w:w="1134" w:type="dxa"/>
          </w:tcPr>
          <w:p w14:paraId="1B8BC612"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Металл тазалаушы жұмысшылар/ Рабочие по очистке металла</w:t>
            </w:r>
          </w:p>
        </w:tc>
        <w:tc>
          <w:tcPr>
            <w:tcW w:w="1275" w:type="dxa"/>
          </w:tcPr>
          <w:p w14:paraId="5C3A63F9"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Өндірістік жабдықтардың операторлары, құрастырушылар және жүргізушілер</w:t>
            </w:r>
          </w:p>
        </w:tc>
        <w:tc>
          <w:tcPr>
            <w:tcW w:w="2552" w:type="dxa"/>
          </w:tcPr>
          <w:p w14:paraId="471A3394" w14:textId="77777777" w:rsidR="00BB73A6" w:rsidRPr="00721335" w:rsidRDefault="00BB73A6" w:rsidP="00BB73A6">
            <w:pPr>
              <w:jc w:val="center"/>
              <w:rPr>
                <w:rFonts w:eastAsia="Calibri"/>
                <w:sz w:val="20"/>
                <w:szCs w:val="20"/>
              </w:rPr>
            </w:pPr>
            <w:r w:rsidRPr="00721335">
              <w:rPr>
                <w:rFonts w:eastAsia="Calibri"/>
                <w:sz w:val="20"/>
                <w:szCs w:val="20"/>
                <w:lang w:val="kk"/>
              </w:rPr>
              <w:t>8124-8-001</w:t>
            </w:r>
          </w:p>
          <w:p w14:paraId="533992BA" w14:textId="77777777" w:rsidR="00BB73A6" w:rsidRPr="00721335" w:rsidRDefault="00BB73A6" w:rsidP="00BB73A6">
            <w:pPr>
              <w:jc w:val="center"/>
              <w:rPr>
                <w:rFonts w:eastAsia="Calibri"/>
                <w:sz w:val="20"/>
                <w:szCs w:val="20"/>
              </w:rPr>
            </w:pPr>
            <w:r w:rsidRPr="00721335">
              <w:rPr>
                <w:rFonts w:eastAsia="Calibri"/>
                <w:sz w:val="20"/>
                <w:szCs w:val="20"/>
                <w:lang w:val="kk"/>
              </w:rPr>
              <w:t>Металл майсыздандырғыш</w:t>
            </w:r>
          </w:p>
          <w:p w14:paraId="62BEBADE" w14:textId="77777777" w:rsidR="00BB73A6" w:rsidRPr="00721335" w:rsidRDefault="00BB73A6" w:rsidP="00BB73A6">
            <w:pPr>
              <w:jc w:val="center"/>
              <w:rPr>
                <w:rFonts w:eastAsia="Calibri"/>
                <w:sz w:val="20"/>
                <w:szCs w:val="20"/>
              </w:rPr>
            </w:pPr>
          </w:p>
          <w:p w14:paraId="4A13B38F" w14:textId="77777777" w:rsidR="00BB73A6" w:rsidRPr="00721335" w:rsidRDefault="00BB73A6" w:rsidP="00BB73A6">
            <w:pPr>
              <w:jc w:val="center"/>
              <w:rPr>
                <w:rFonts w:eastAsia="Calibri"/>
                <w:sz w:val="20"/>
                <w:szCs w:val="20"/>
              </w:rPr>
            </w:pPr>
            <w:r w:rsidRPr="00721335">
              <w:rPr>
                <w:rFonts w:eastAsia="Calibri"/>
                <w:sz w:val="20"/>
                <w:szCs w:val="20"/>
                <w:lang w:val="kk"/>
              </w:rPr>
              <w:t>8124-8-003</w:t>
            </w:r>
          </w:p>
          <w:p w14:paraId="70DC57C7" w14:textId="77777777" w:rsidR="00BB73A6" w:rsidRPr="00721335" w:rsidRDefault="00BB73A6" w:rsidP="00BB73A6">
            <w:pPr>
              <w:jc w:val="center"/>
              <w:rPr>
                <w:rFonts w:eastAsia="Calibri"/>
                <w:sz w:val="20"/>
                <w:szCs w:val="20"/>
              </w:rPr>
            </w:pPr>
            <w:r w:rsidRPr="00721335">
              <w:rPr>
                <w:rFonts w:eastAsia="Calibri"/>
                <w:sz w:val="20"/>
                <w:szCs w:val="20"/>
                <w:lang w:val="kk"/>
              </w:rPr>
              <w:t>Машина операторы, әрлеу металл өңдеу</w:t>
            </w:r>
          </w:p>
          <w:p w14:paraId="50205D89" w14:textId="77777777" w:rsidR="00BB73A6" w:rsidRPr="00721335" w:rsidRDefault="00BB73A6" w:rsidP="00BB73A6">
            <w:pPr>
              <w:jc w:val="center"/>
              <w:rPr>
                <w:rFonts w:eastAsia="Calibri"/>
                <w:sz w:val="20"/>
                <w:szCs w:val="20"/>
              </w:rPr>
            </w:pPr>
          </w:p>
          <w:p w14:paraId="04B12E82" w14:textId="77777777" w:rsidR="00BB73A6" w:rsidRPr="00721335" w:rsidRDefault="00BB73A6" w:rsidP="00BB73A6">
            <w:pPr>
              <w:jc w:val="center"/>
              <w:rPr>
                <w:rFonts w:eastAsia="Calibri"/>
                <w:sz w:val="20"/>
                <w:szCs w:val="20"/>
              </w:rPr>
            </w:pPr>
            <w:r w:rsidRPr="00721335">
              <w:rPr>
                <w:rFonts w:eastAsia="Calibri"/>
                <w:sz w:val="20"/>
                <w:szCs w:val="20"/>
                <w:lang w:val="kk"/>
              </w:rPr>
              <w:t>8124-8-005</w:t>
            </w:r>
          </w:p>
          <w:p w14:paraId="1C51ED9F" w14:textId="77777777" w:rsidR="00BB73A6" w:rsidRPr="00721335" w:rsidRDefault="00BB73A6" w:rsidP="00BB73A6">
            <w:pPr>
              <w:jc w:val="center"/>
              <w:rPr>
                <w:rFonts w:eastAsia="Calibri"/>
                <w:sz w:val="20"/>
                <w:szCs w:val="20"/>
              </w:rPr>
            </w:pPr>
            <w:r w:rsidRPr="00721335">
              <w:rPr>
                <w:rFonts w:eastAsia="Calibri"/>
                <w:sz w:val="20"/>
                <w:szCs w:val="20"/>
                <w:lang w:val="kk"/>
              </w:rPr>
              <w:t>Металл тазартқыш</w:t>
            </w:r>
          </w:p>
          <w:p w14:paraId="0E15AFAD" w14:textId="77777777" w:rsidR="00BB73A6" w:rsidRPr="00721335" w:rsidRDefault="00BB73A6" w:rsidP="00BB73A6">
            <w:pPr>
              <w:jc w:val="center"/>
              <w:rPr>
                <w:rFonts w:eastAsia="Calibri"/>
                <w:sz w:val="20"/>
                <w:szCs w:val="20"/>
              </w:rPr>
            </w:pPr>
          </w:p>
          <w:p w14:paraId="71013B30" w14:textId="77777777" w:rsidR="00BB73A6" w:rsidRPr="00721335" w:rsidRDefault="00BB73A6" w:rsidP="00BB73A6">
            <w:pPr>
              <w:jc w:val="center"/>
              <w:rPr>
                <w:rFonts w:eastAsia="Calibri"/>
                <w:sz w:val="20"/>
                <w:szCs w:val="20"/>
              </w:rPr>
            </w:pPr>
            <w:r w:rsidRPr="00721335">
              <w:rPr>
                <w:rFonts w:eastAsia="Calibri"/>
                <w:sz w:val="20"/>
                <w:szCs w:val="20"/>
                <w:lang w:val="kk"/>
              </w:rPr>
              <w:t>8124-8-006</w:t>
            </w:r>
          </w:p>
          <w:p w14:paraId="57489B3E" w14:textId="77777777" w:rsidR="00BB73A6" w:rsidRPr="00721335" w:rsidRDefault="00BB73A6" w:rsidP="00BB73A6">
            <w:pPr>
              <w:jc w:val="center"/>
              <w:rPr>
                <w:rFonts w:eastAsia="Calibri"/>
                <w:sz w:val="20"/>
                <w:szCs w:val="20"/>
              </w:rPr>
            </w:pPr>
            <w:r w:rsidRPr="00721335">
              <w:rPr>
                <w:rFonts w:eastAsia="Calibri"/>
                <w:sz w:val="20"/>
                <w:szCs w:val="20"/>
                <w:lang w:val="kk"/>
              </w:rPr>
              <w:t>Металды ультрадыбыспен тазалаушы</w:t>
            </w:r>
          </w:p>
          <w:p w14:paraId="17788EA4" w14:textId="77777777" w:rsidR="00BB73A6" w:rsidRPr="00721335" w:rsidRDefault="00BB73A6" w:rsidP="00BB73A6">
            <w:pPr>
              <w:jc w:val="center"/>
              <w:rPr>
                <w:rFonts w:eastAsia="Calibri"/>
                <w:sz w:val="20"/>
                <w:szCs w:val="20"/>
              </w:rPr>
            </w:pPr>
          </w:p>
          <w:p w14:paraId="0704D963" w14:textId="77777777" w:rsidR="00BB73A6" w:rsidRPr="00721335" w:rsidRDefault="00BB73A6" w:rsidP="00BB73A6">
            <w:pPr>
              <w:jc w:val="center"/>
              <w:rPr>
                <w:rFonts w:eastAsia="Calibri"/>
                <w:sz w:val="20"/>
                <w:szCs w:val="20"/>
              </w:rPr>
            </w:pPr>
            <w:r w:rsidRPr="00721335">
              <w:rPr>
                <w:rFonts w:eastAsia="Calibri"/>
                <w:sz w:val="20"/>
                <w:szCs w:val="20"/>
                <w:lang w:val="kk"/>
              </w:rPr>
              <w:t>8124-8-007</w:t>
            </w:r>
          </w:p>
          <w:p w14:paraId="60145A18" w14:textId="77777777" w:rsidR="00BB73A6" w:rsidRPr="00721335" w:rsidRDefault="00BB73A6" w:rsidP="00BB73A6">
            <w:pPr>
              <w:jc w:val="center"/>
              <w:rPr>
                <w:rFonts w:eastAsia="Calibri"/>
                <w:sz w:val="20"/>
                <w:szCs w:val="20"/>
              </w:rPr>
            </w:pPr>
            <w:r w:rsidRPr="00721335">
              <w:rPr>
                <w:rFonts w:eastAsia="Calibri"/>
                <w:sz w:val="20"/>
                <w:szCs w:val="20"/>
                <w:lang w:val="kk"/>
              </w:rPr>
              <w:t>Металды, құймаларды, бұйымдар мен бөлшектерді тазалаушы</w:t>
            </w:r>
          </w:p>
        </w:tc>
        <w:tc>
          <w:tcPr>
            <w:tcW w:w="709" w:type="dxa"/>
          </w:tcPr>
          <w:p w14:paraId="07D12E3A" w14:textId="0F67652C" w:rsidR="00BB73A6" w:rsidRPr="00721335" w:rsidRDefault="00BB73A6" w:rsidP="00BB73A6">
            <w:pPr>
              <w:pStyle w:val="BodyText"/>
              <w:ind w:left="0" w:firstLine="0"/>
              <w:jc w:val="center"/>
              <w:rPr>
                <w:sz w:val="20"/>
                <w:szCs w:val="20"/>
              </w:rPr>
            </w:pPr>
            <w:r w:rsidRPr="00721335">
              <w:rPr>
                <w:sz w:val="20"/>
                <w:szCs w:val="20"/>
                <w:lang w:val="kk"/>
              </w:rPr>
              <w:t>2</w:t>
            </w:r>
          </w:p>
        </w:tc>
        <w:tc>
          <w:tcPr>
            <w:tcW w:w="567" w:type="dxa"/>
          </w:tcPr>
          <w:p w14:paraId="7EE722EF" w14:textId="1804C0E7" w:rsidR="00BB73A6" w:rsidRPr="00721335" w:rsidRDefault="00BB73A6" w:rsidP="00BB73A6">
            <w:pPr>
              <w:pStyle w:val="BodyText"/>
              <w:ind w:left="0" w:firstLine="0"/>
              <w:jc w:val="center"/>
              <w:rPr>
                <w:sz w:val="20"/>
                <w:szCs w:val="20"/>
              </w:rPr>
            </w:pPr>
            <w:r>
              <w:rPr>
                <w:sz w:val="20"/>
                <w:szCs w:val="20"/>
                <w:lang w:val="kk"/>
              </w:rPr>
              <w:t>3</w:t>
            </w:r>
          </w:p>
        </w:tc>
        <w:tc>
          <w:tcPr>
            <w:tcW w:w="850" w:type="dxa"/>
          </w:tcPr>
          <w:p w14:paraId="0434300D" w14:textId="20A48C28" w:rsidR="00BB73A6" w:rsidRPr="00721335" w:rsidRDefault="00BB73A6" w:rsidP="00BB73A6">
            <w:pPr>
              <w:pStyle w:val="BodyText"/>
              <w:ind w:left="0" w:firstLine="0"/>
              <w:jc w:val="center"/>
              <w:rPr>
                <w:sz w:val="20"/>
                <w:szCs w:val="20"/>
              </w:rPr>
            </w:pPr>
            <w:r>
              <w:rPr>
                <w:sz w:val="20"/>
                <w:szCs w:val="20"/>
                <w:lang w:val="kk"/>
              </w:rPr>
              <w:t>2-3</w:t>
            </w:r>
          </w:p>
        </w:tc>
        <w:tc>
          <w:tcPr>
            <w:tcW w:w="2045" w:type="dxa"/>
          </w:tcPr>
          <w:p w14:paraId="612414B3" w14:textId="77777777" w:rsidR="00BB73A6" w:rsidRPr="00721335" w:rsidRDefault="00BB73A6" w:rsidP="00BB73A6">
            <w:pPr>
              <w:pStyle w:val="BodyText"/>
              <w:ind w:left="0" w:firstLine="0"/>
              <w:jc w:val="center"/>
              <w:rPr>
                <w:sz w:val="20"/>
                <w:szCs w:val="20"/>
              </w:rPr>
            </w:pPr>
          </w:p>
        </w:tc>
      </w:tr>
      <w:tr w:rsidR="00BB73A6" w:rsidRPr="00721335" w14:paraId="2F735E73" w14:textId="77777777" w:rsidTr="007C70FC">
        <w:tc>
          <w:tcPr>
            <w:tcW w:w="585" w:type="dxa"/>
          </w:tcPr>
          <w:p w14:paraId="311A5C1B" w14:textId="0CCFD11B" w:rsidR="00BB73A6" w:rsidRPr="00721335" w:rsidRDefault="00BB73A6" w:rsidP="00BB73A6">
            <w:pPr>
              <w:pStyle w:val="BodyText"/>
              <w:ind w:left="0" w:firstLine="0"/>
              <w:jc w:val="center"/>
              <w:rPr>
                <w:sz w:val="20"/>
                <w:szCs w:val="20"/>
              </w:rPr>
            </w:pPr>
            <w:r>
              <w:rPr>
                <w:sz w:val="20"/>
                <w:szCs w:val="20"/>
                <w:lang w:val="kk"/>
              </w:rPr>
              <w:t>54</w:t>
            </w:r>
          </w:p>
        </w:tc>
        <w:tc>
          <w:tcPr>
            <w:tcW w:w="828" w:type="dxa"/>
          </w:tcPr>
          <w:p w14:paraId="5B4C3E8A" w14:textId="77777777" w:rsidR="00BB73A6" w:rsidRPr="00721335" w:rsidRDefault="00BB73A6" w:rsidP="00BB73A6">
            <w:pPr>
              <w:jc w:val="center"/>
              <w:rPr>
                <w:rFonts w:eastAsia="Calibri"/>
                <w:sz w:val="20"/>
                <w:szCs w:val="20"/>
              </w:rPr>
            </w:pPr>
            <w:r w:rsidRPr="00721335">
              <w:rPr>
                <w:rFonts w:eastAsia="Calibri"/>
                <w:sz w:val="20"/>
                <w:szCs w:val="20"/>
                <w:lang w:val="kk"/>
              </w:rPr>
              <w:t>8122</w:t>
            </w:r>
          </w:p>
        </w:tc>
        <w:tc>
          <w:tcPr>
            <w:tcW w:w="992" w:type="dxa"/>
          </w:tcPr>
          <w:p w14:paraId="17081FF5"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Metal finishing, plating and coating machine operators/Металлға ылтырату, металдандыру және қорғаныш қабатын жағу қондырғыларының операторлары/Операторы установок полирования, металлизации и нанесения защитного слоя на металл</w:t>
            </w:r>
          </w:p>
        </w:tc>
        <w:tc>
          <w:tcPr>
            <w:tcW w:w="425" w:type="dxa"/>
          </w:tcPr>
          <w:p w14:paraId="2DBEBC18" w14:textId="77777777" w:rsidR="00BB73A6" w:rsidRPr="00721335" w:rsidRDefault="00BB73A6" w:rsidP="00BB73A6">
            <w:pPr>
              <w:pStyle w:val="BodyText"/>
              <w:ind w:left="0" w:firstLine="0"/>
              <w:jc w:val="center"/>
              <w:rPr>
                <w:sz w:val="20"/>
                <w:szCs w:val="20"/>
              </w:rPr>
            </w:pPr>
            <w:r w:rsidRPr="00721335">
              <w:rPr>
                <w:sz w:val="20"/>
                <w:szCs w:val="20"/>
                <w:lang w:val="kk"/>
              </w:rPr>
              <w:t>ч</w:t>
            </w:r>
          </w:p>
        </w:tc>
        <w:tc>
          <w:tcPr>
            <w:tcW w:w="851" w:type="dxa"/>
          </w:tcPr>
          <w:p w14:paraId="0942A024"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8124</w:t>
            </w:r>
          </w:p>
        </w:tc>
        <w:tc>
          <w:tcPr>
            <w:tcW w:w="1134" w:type="dxa"/>
          </w:tcPr>
          <w:p w14:paraId="5C063A20"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Металды бұйымдарын өңдеу жөніндегі операторлар/Операторы по обработке металлических изделий</w:t>
            </w:r>
          </w:p>
        </w:tc>
        <w:tc>
          <w:tcPr>
            <w:tcW w:w="425" w:type="dxa"/>
          </w:tcPr>
          <w:p w14:paraId="75F0CE8A" w14:textId="77777777" w:rsidR="00BB73A6" w:rsidRPr="00721335" w:rsidRDefault="00BB73A6" w:rsidP="00BB73A6">
            <w:pPr>
              <w:pStyle w:val="BodyText"/>
              <w:ind w:left="0" w:firstLine="0"/>
              <w:jc w:val="center"/>
              <w:rPr>
                <w:sz w:val="20"/>
                <w:szCs w:val="20"/>
              </w:rPr>
            </w:pPr>
            <w:r w:rsidRPr="00721335">
              <w:rPr>
                <w:sz w:val="20"/>
                <w:szCs w:val="20"/>
                <w:lang w:val="kk"/>
              </w:rPr>
              <w:t>ч</w:t>
            </w:r>
          </w:p>
        </w:tc>
        <w:tc>
          <w:tcPr>
            <w:tcW w:w="851" w:type="dxa"/>
          </w:tcPr>
          <w:p w14:paraId="32307A12"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8124-9</w:t>
            </w:r>
          </w:p>
        </w:tc>
        <w:tc>
          <w:tcPr>
            <w:tcW w:w="1134" w:type="dxa"/>
          </w:tcPr>
          <w:p w14:paraId="08C7DAC9"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Б.т.к. металды бұйымдарды өңдеуші басқа да операторлар/ Другие операторы по обработке металлических изделий, н.в.д.г.</w:t>
            </w:r>
          </w:p>
        </w:tc>
        <w:tc>
          <w:tcPr>
            <w:tcW w:w="1275" w:type="dxa"/>
          </w:tcPr>
          <w:p w14:paraId="7621071D"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Өндірістік жабдықтардың операторлары, құрастырушылар және жүргізушілер</w:t>
            </w:r>
          </w:p>
        </w:tc>
        <w:tc>
          <w:tcPr>
            <w:tcW w:w="2552" w:type="dxa"/>
          </w:tcPr>
          <w:p w14:paraId="6C1AE948" w14:textId="77777777" w:rsidR="00BB73A6" w:rsidRPr="00721335" w:rsidRDefault="00BB73A6" w:rsidP="00BB73A6">
            <w:pPr>
              <w:jc w:val="center"/>
              <w:rPr>
                <w:rFonts w:eastAsia="Calibri"/>
                <w:sz w:val="20"/>
                <w:szCs w:val="20"/>
              </w:rPr>
            </w:pPr>
            <w:r w:rsidRPr="00721335">
              <w:rPr>
                <w:rFonts w:eastAsia="Calibri"/>
                <w:sz w:val="20"/>
                <w:szCs w:val="20"/>
                <w:lang w:val="kk"/>
              </w:rPr>
              <w:t>8124-9-016</w:t>
            </w:r>
          </w:p>
          <w:p w14:paraId="5F7451D6" w14:textId="77777777" w:rsidR="00BB73A6" w:rsidRPr="00721335" w:rsidRDefault="00BB73A6" w:rsidP="00BB73A6">
            <w:pPr>
              <w:jc w:val="center"/>
              <w:rPr>
                <w:rFonts w:eastAsia="Calibri"/>
                <w:sz w:val="20"/>
                <w:szCs w:val="20"/>
              </w:rPr>
            </w:pPr>
            <w:r w:rsidRPr="00721335">
              <w:rPr>
                <w:rFonts w:eastAsia="Calibri"/>
                <w:sz w:val="20"/>
                <w:szCs w:val="20"/>
                <w:lang w:val="kk"/>
              </w:rPr>
              <w:t>Металл жуғыш-кептіргіш</w:t>
            </w:r>
          </w:p>
          <w:p w14:paraId="0C746120" w14:textId="77777777" w:rsidR="00BB73A6" w:rsidRPr="00721335" w:rsidRDefault="00BB73A6" w:rsidP="00BB73A6">
            <w:pPr>
              <w:jc w:val="center"/>
              <w:rPr>
                <w:rFonts w:eastAsia="Calibri"/>
                <w:sz w:val="20"/>
                <w:szCs w:val="20"/>
              </w:rPr>
            </w:pPr>
          </w:p>
          <w:p w14:paraId="67BECF0E" w14:textId="77777777" w:rsidR="00BB73A6" w:rsidRPr="00721335" w:rsidRDefault="00BB73A6" w:rsidP="00BB73A6">
            <w:pPr>
              <w:jc w:val="center"/>
              <w:rPr>
                <w:rFonts w:eastAsia="Calibri"/>
                <w:sz w:val="20"/>
                <w:szCs w:val="20"/>
              </w:rPr>
            </w:pPr>
            <w:r w:rsidRPr="00721335">
              <w:rPr>
                <w:rFonts w:eastAsia="Calibri"/>
                <w:sz w:val="20"/>
                <w:szCs w:val="20"/>
                <w:lang w:val="kk"/>
              </w:rPr>
              <w:t>8124-9-021</w:t>
            </w:r>
          </w:p>
          <w:p w14:paraId="1E1A4266" w14:textId="77777777" w:rsidR="00BB73A6" w:rsidRPr="00721335" w:rsidRDefault="00BB73A6" w:rsidP="00BB73A6">
            <w:pPr>
              <w:jc w:val="center"/>
              <w:rPr>
                <w:rFonts w:eastAsia="Calibri"/>
                <w:sz w:val="20"/>
                <w:szCs w:val="20"/>
              </w:rPr>
            </w:pPr>
            <w:r w:rsidRPr="00721335">
              <w:rPr>
                <w:rFonts w:eastAsia="Calibri"/>
                <w:sz w:val="20"/>
                <w:szCs w:val="20"/>
                <w:lang w:val="kk"/>
              </w:rPr>
              <w:t>Металл бұйымдарының аспаптары мен бөлшектерін бояушы</w:t>
            </w:r>
          </w:p>
          <w:p w14:paraId="7072159F" w14:textId="77777777" w:rsidR="00BB73A6" w:rsidRPr="00721335" w:rsidRDefault="00BB73A6" w:rsidP="00BB73A6">
            <w:pPr>
              <w:jc w:val="center"/>
              <w:rPr>
                <w:rFonts w:eastAsia="Calibri"/>
                <w:sz w:val="20"/>
                <w:szCs w:val="20"/>
              </w:rPr>
            </w:pPr>
          </w:p>
          <w:p w14:paraId="63B47B68" w14:textId="77777777" w:rsidR="00BB73A6" w:rsidRPr="00721335" w:rsidRDefault="00BB73A6" w:rsidP="00BB73A6">
            <w:pPr>
              <w:jc w:val="center"/>
              <w:rPr>
                <w:rFonts w:eastAsia="Calibri"/>
                <w:sz w:val="20"/>
                <w:szCs w:val="20"/>
              </w:rPr>
            </w:pPr>
            <w:r w:rsidRPr="00721335">
              <w:rPr>
                <w:rFonts w:eastAsia="Calibri"/>
                <w:sz w:val="20"/>
                <w:szCs w:val="20"/>
                <w:lang w:val="kk"/>
              </w:rPr>
              <w:t>8124-9-033</w:t>
            </w:r>
          </w:p>
          <w:p w14:paraId="1DEF2E5C" w14:textId="77777777" w:rsidR="00BB73A6" w:rsidRPr="00721335" w:rsidRDefault="00BB73A6" w:rsidP="00BB73A6">
            <w:pPr>
              <w:jc w:val="center"/>
              <w:rPr>
                <w:rFonts w:eastAsia="Calibri"/>
                <w:sz w:val="20"/>
                <w:szCs w:val="20"/>
              </w:rPr>
            </w:pPr>
            <w:r w:rsidRPr="00721335">
              <w:rPr>
                <w:rFonts w:eastAsia="Calibri"/>
                <w:sz w:val="20"/>
                <w:szCs w:val="20"/>
                <w:lang w:val="kk"/>
              </w:rPr>
              <w:t>Машиналардағы дұрыстаушы</w:t>
            </w:r>
          </w:p>
        </w:tc>
        <w:tc>
          <w:tcPr>
            <w:tcW w:w="709" w:type="dxa"/>
          </w:tcPr>
          <w:p w14:paraId="7BD23046" w14:textId="01778D16" w:rsidR="00BB73A6" w:rsidRPr="00721335" w:rsidRDefault="00BB73A6" w:rsidP="00BB73A6">
            <w:pPr>
              <w:pStyle w:val="BodyText"/>
              <w:ind w:left="0" w:firstLine="0"/>
              <w:jc w:val="center"/>
              <w:rPr>
                <w:sz w:val="20"/>
                <w:szCs w:val="20"/>
              </w:rPr>
            </w:pPr>
            <w:r w:rsidRPr="00721335">
              <w:rPr>
                <w:sz w:val="20"/>
                <w:szCs w:val="20"/>
                <w:lang w:val="kk"/>
              </w:rPr>
              <w:t>2</w:t>
            </w:r>
          </w:p>
        </w:tc>
        <w:tc>
          <w:tcPr>
            <w:tcW w:w="567" w:type="dxa"/>
          </w:tcPr>
          <w:p w14:paraId="4992D7C1" w14:textId="69A5C8F5" w:rsidR="00BB73A6" w:rsidRPr="00721335" w:rsidRDefault="00BB73A6" w:rsidP="00BB73A6">
            <w:pPr>
              <w:pStyle w:val="BodyText"/>
              <w:ind w:left="0" w:firstLine="0"/>
              <w:jc w:val="center"/>
              <w:rPr>
                <w:sz w:val="20"/>
                <w:szCs w:val="20"/>
              </w:rPr>
            </w:pPr>
            <w:r>
              <w:rPr>
                <w:sz w:val="20"/>
                <w:szCs w:val="20"/>
                <w:lang w:val="kk"/>
              </w:rPr>
              <w:t>3</w:t>
            </w:r>
          </w:p>
        </w:tc>
        <w:tc>
          <w:tcPr>
            <w:tcW w:w="850" w:type="dxa"/>
          </w:tcPr>
          <w:p w14:paraId="216BD75D" w14:textId="6CC16A31" w:rsidR="00BB73A6" w:rsidRPr="00721335" w:rsidRDefault="00BB73A6" w:rsidP="00BB73A6">
            <w:pPr>
              <w:pStyle w:val="BodyText"/>
              <w:ind w:left="0" w:firstLine="0"/>
              <w:jc w:val="center"/>
              <w:rPr>
                <w:sz w:val="20"/>
                <w:szCs w:val="20"/>
              </w:rPr>
            </w:pPr>
            <w:r>
              <w:rPr>
                <w:sz w:val="20"/>
                <w:szCs w:val="20"/>
                <w:lang w:val="kk"/>
              </w:rPr>
              <w:t>2-3</w:t>
            </w:r>
          </w:p>
        </w:tc>
        <w:tc>
          <w:tcPr>
            <w:tcW w:w="2045" w:type="dxa"/>
          </w:tcPr>
          <w:p w14:paraId="4131D2DE" w14:textId="77777777" w:rsidR="00BB73A6" w:rsidRPr="00721335" w:rsidRDefault="00BB73A6" w:rsidP="00BB73A6">
            <w:pPr>
              <w:pStyle w:val="BodyText"/>
              <w:ind w:left="0" w:firstLine="0"/>
              <w:jc w:val="center"/>
              <w:rPr>
                <w:sz w:val="20"/>
                <w:szCs w:val="20"/>
              </w:rPr>
            </w:pPr>
          </w:p>
        </w:tc>
      </w:tr>
      <w:tr w:rsidR="00BB73A6" w:rsidRPr="00721335" w14:paraId="12CB675E" w14:textId="77777777" w:rsidTr="007C70FC">
        <w:tc>
          <w:tcPr>
            <w:tcW w:w="585" w:type="dxa"/>
          </w:tcPr>
          <w:p w14:paraId="77FB2669" w14:textId="7DDB81A8" w:rsidR="00BB73A6" w:rsidRPr="00721335" w:rsidRDefault="00BB73A6" w:rsidP="00BB73A6">
            <w:pPr>
              <w:pStyle w:val="BodyText"/>
              <w:ind w:left="0" w:firstLine="0"/>
              <w:jc w:val="center"/>
              <w:rPr>
                <w:sz w:val="20"/>
                <w:szCs w:val="20"/>
              </w:rPr>
            </w:pPr>
            <w:r>
              <w:rPr>
                <w:sz w:val="20"/>
                <w:szCs w:val="20"/>
                <w:lang w:val="kk"/>
              </w:rPr>
              <w:t>55</w:t>
            </w:r>
          </w:p>
        </w:tc>
        <w:tc>
          <w:tcPr>
            <w:tcW w:w="828" w:type="dxa"/>
          </w:tcPr>
          <w:p w14:paraId="78FD72AB" w14:textId="77777777" w:rsidR="00BB73A6" w:rsidRPr="00721335" w:rsidRDefault="00BB73A6" w:rsidP="00BB73A6">
            <w:pPr>
              <w:jc w:val="center"/>
              <w:rPr>
                <w:rFonts w:eastAsia="Calibri"/>
                <w:sz w:val="20"/>
                <w:szCs w:val="20"/>
              </w:rPr>
            </w:pPr>
            <w:r w:rsidRPr="00721335">
              <w:rPr>
                <w:rFonts w:eastAsia="Calibri"/>
                <w:sz w:val="20"/>
                <w:szCs w:val="20"/>
                <w:lang w:val="kk"/>
              </w:rPr>
              <w:t>3133</w:t>
            </w:r>
          </w:p>
        </w:tc>
        <w:tc>
          <w:tcPr>
            <w:tcW w:w="992" w:type="dxa"/>
          </w:tcPr>
          <w:p w14:paraId="2E24F2F2"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 xml:space="preserve">Chemical processing plant </w:t>
            </w:r>
            <w:r w:rsidRPr="00721335">
              <w:rPr>
                <w:rFonts w:eastAsia="Calibri"/>
                <w:sz w:val="20"/>
                <w:szCs w:val="20"/>
                <w:lang w:val="kk"/>
              </w:rPr>
              <w:lastRenderedPageBreak/>
              <w:t>controllers/Химиялық шикізатты қайта өңдеу қондырғыларының контроллерлері/Контролеры установок по переработке химического сырья</w:t>
            </w:r>
          </w:p>
        </w:tc>
        <w:tc>
          <w:tcPr>
            <w:tcW w:w="425" w:type="dxa"/>
          </w:tcPr>
          <w:p w14:paraId="5A890C3F" w14:textId="77777777" w:rsidR="00BB73A6" w:rsidRPr="00721335" w:rsidRDefault="00BB73A6" w:rsidP="00BB73A6">
            <w:pPr>
              <w:pStyle w:val="BodyText"/>
              <w:ind w:left="0" w:firstLine="0"/>
              <w:jc w:val="center"/>
              <w:rPr>
                <w:sz w:val="20"/>
                <w:szCs w:val="20"/>
              </w:rPr>
            </w:pPr>
            <w:r w:rsidRPr="00721335">
              <w:rPr>
                <w:sz w:val="20"/>
                <w:szCs w:val="20"/>
                <w:lang w:val="kk"/>
              </w:rPr>
              <w:lastRenderedPageBreak/>
              <w:t>ч</w:t>
            </w:r>
          </w:p>
        </w:tc>
        <w:tc>
          <w:tcPr>
            <w:tcW w:w="851" w:type="dxa"/>
          </w:tcPr>
          <w:p w14:paraId="56A7C106"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8131</w:t>
            </w:r>
          </w:p>
        </w:tc>
        <w:tc>
          <w:tcPr>
            <w:tcW w:w="1134" w:type="dxa"/>
          </w:tcPr>
          <w:p w14:paraId="7CA4F1D8"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 xml:space="preserve">Химиялық шикізатты қайта </w:t>
            </w:r>
            <w:r w:rsidRPr="00721335">
              <w:rPr>
                <w:rFonts w:eastAsia="Calibri"/>
                <w:sz w:val="20"/>
                <w:szCs w:val="20"/>
                <w:lang w:val="kk"/>
              </w:rPr>
              <w:lastRenderedPageBreak/>
              <w:t>өңдеу, химиялық және фотографиялық өнімді өндіру жөніндегі операторлар/ Операторы по переработке химического сырья и производству химической продукции</w:t>
            </w:r>
          </w:p>
        </w:tc>
        <w:tc>
          <w:tcPr>
            <w:tcW w:w="425" w:type="dxa"/>
          </w:tcPr>
          <w:p w14:paraId="5EDEF689" w14:textId="77777777" w:rsidR="00BB73A6" w:rsidRPr="00721335" w:rsidRDefault="00BB73A6" w:rsidP="00BB73A6">
            <w:pPr>
              <w:pStyle w:val="BodyText"/>
              <w:ind w:left="0" w:firstLine="0"/>
              <w:jc w:val="center"/>
              <w:rPr>
                <w:sz w:val="20"/>
                <w:szCs w:val="20"/>
              </w:rPr>
            </w:pPr>
            <w:r w:rsidRPr="00721335">
              <w:rPr>
                <w:sz w:val="20"/>
                <w:szCs w:val="20"/>
                <w:lang w:val="kk"/>
              </w:rPr>
              <w:lastRenderedPageBreak/>
              <w:t>ч</w:t>
            </w:r>
          </w:p>
        </w:tc>
        <w:tc>
          <w:tcPr>
            <w:tcW w:w="851" w:type="dxa"/>
          </w:tcPr>
          <w:p w14:paraId="2AA4C468"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8131-1</w:t>
            </w:r>
          </w:p>
        </w:tc>
        <w:tc>
          <w:tcPr>
            <w:tcW w:w="1134" w:type="dxa"/>
          </w:tcPr>
          <w:p w14:paraId="0E0F8D12"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 xml:space="preserve">Химиялық затты ұсақтау, </w:t>
            </w:r>
            <w:r w:rsidRPr="00721335">
              <w:rPr>
                <w:rFonts w:eastAsia="Calibri"/>
                <w:sz w:val="20"/>
                <w:szCs w:val="20"/>
                <w:lang w:val="kk"/>
              </w:rPr>
              <w:lastRenderedPageBreak/>
              <w:t>ұнтақтау, тегістеу, еріту және араластыру жабдығының операторлары/Операторы оборудования по измельчению, дроблению, шлифованию, растворению и размешиванию химического вещества</w:t>
            </w:r>
          </w:p>
        </w:tc>
        <w:tc>
          <w:tcPr>
            <w:tcW w:w="1275" w:type="dxa"/>
          </w:tcPr>
          <w:p w14:paraId="05A3A35D"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lastRenderedPageBreak/>
              <w:t xml:space="preserve">Өндірістік жабдықтардың </w:t>
            </w:r>
            <w:r w:rsidRPr="00721335">
              <w:rPr>
                <w:rFonts w:eastAsia="Calibri"/>
                <w:sz w:val="20"/>
                <w:szCs w:val="20"/>
                <w:lang w:val="kk"/>
              </w:rPr>
              <w:lastRenderedPageBreak/>
              <w:t>операторлары, құрастырушылар және жүргізушілер</w:t>
            </w:r>
          </w:p>
        </w:tc>
        <w:tc>
          <w:tcPr>
            <w:tcW w:w="2552" w:type="dxa"/>
          </w:tcPr>
          <w:p w14:paraId="71BEE69F" w14:textId="77777777" w:rsidR="00BB73A6" w:rsidRPr="00721335" w:rsidRDefault="00BB73A6" w:rsidP="00BB73A6">
            <w:pPr>
              <w:jc w:val="center"/>
              <w:rPr>
                <w:rFonts w:eastAsia="Calibri"/>
                <w:sz w:val="20"/>
                <w:szCs w:val="20"/>
              </w:rPr>
            </w:pPr>
            <w:r w:rsidRPr="00721335">
              <w:rPr>
                <w:rFonts w:eastAsia="Calibri"/>
                <w:sz w:val="20"/>
                <w:szCs w:val="20"/>
                <w:lang w:val="kk"/>
              </w:rPr>
              <w:lastRenderedPageBreak/>
              <w:t>8131-1-002</w:t>
            </w:r>
          </w:p>
          <w:p w14:paraId="43A258AC" w14:textId="77777777" w:rsidR="00BB73A6" w:rsidRPr="00721335" w:rsidRDefault="00BB73A6" w:rsidP="00BB73A6">
            <w:pPr>
              <w:jc w:val="center"/>
              <w:rPr>
                <w:rFonts w:eastAsia="Calibri"/>
                <w:sz w:val="20"/>
                <w:szCs w:val="20"/>
              </w:rPr>
            </w:pPr>
            <w:r w:rsidRPr="00721335">
              <w:rPr>
                <w:rFonts w:eastAsia="Calibri"/>
                <w:sz w:val="20"/>
                <w:szCs w:val="20"/>
                <w:lang w:val="kk"/>
              </w:rPr>
              <w:t>Металл ұнтақтары өндірісіндегі аппаратшы</w:t>
            </w:r>
          </w:p>
          <w:p w14:paraId="4630A283" w14:textId="77777777" w:rsidR="00BB73A6" w:rsidRPr="00721335" w:rsidRDefault="00BB73A6" w:rsidP="00BB73A6">
            <w:pPr>
              <w:jc w:val="center"/>
              <w:rPr>
                <w:rFonts w:eastAsia="Calibri"/>
                <w:sz w:val="20"/>
                <w:szCs w:val="20"/>
              </w:rPr>
            </w:pPr>
          </w:p>
          <w:p w14:paraId="52D7683C" w14:textId="77777777" w:rsidR="00BB73A6" w:rsidRPr="00721335" w:rsidRDefault="00BB73A6" w:rsidP="00BB73A6">
            <w:pPr>
              <w:jc w:val="center"/>
              <w:rPr>
                <w:rFonts w:eastAsia="Calibri"/>
                <w:sz w:val="20"/>
                <w:szCs w:val="20"/>
              </w:rPr>
            </w:pPr>
            <w:r w:rsidRPr="00721335">
              <w:rPr>
                <w:rFonts w:eastAsia="Calibri"/>
                <w:sz w:val="20"/>
                <w:szCs w:val="20"/>
                <w:lang w:val="kk"/>
              </w:rPr>
              <w:t>8131-1-012</w:t>
            </w:r>
          </w:p>
          <w:p w14:paraId="2CC6AE2C" w14:textId="77777777" w:rsidR="00BB73A6" w:rsidRPr="00721335" w:rsidRDefault="00BB73A6" w:rsidP="00BB73A6">
            <w:pPr>
              <w:jc w:val="center"/>
              <w:rPr>
                <w:rFonts w:eastAsia="Calibri"/>
                <w:sz w:val="20"/>
                <w:szCs w:val="20"/>
              </w:rPr>
            </w:pPr>
            <w:r w:rsidRPr="00721335">
              <w:rPr>
                <w:rFonts w:eastAsia="Calibri"/>
                <w:sz w:val="20"/>
                <w:szCs w:val="20"/>
                <w:lang w:val="kk"/>
              </w:rPr>
              <w:t>Ванадий өндіру жөніндегі аппаратшы</w:t>
            </w:r>
          </w:p>
          <w:p w14:paraId="5D14A8CC" w14:textId="77777777" w:rsidR="00BB73A6" w:rsidRPr="00721335" w:rsidRDefault="00BB73A6" w:rsidP="00BB73A6">
            <w:pPr>
              <w:jc w:val="center"/>
              <w:rPr>
                <w:rFonts w:eastAsia="Calibri"/>
                <w:sz w:val="20"/>
                <w:szCs w:val="20"/>
              </w:rPr>
            </w:pPr>
          </w:p>
          <w:p w14:paraId="7C9C79A4" w14:textId="77777777" w:rsidR="00BB73A6" w:rsidRPr="00721335" w:rsidRDefault="00BB73A6" w:rsidP="00BB73A6">
            <w:pPr>
              <w:jc w:val="center"/>
              <w:rPr>
                <w:rFonts w:eastAsia="Calibri"/>
                <w:sz w:val="20"/>
                <w:szCs w:val="20"/>
              </w:rPr>
            </w:pPr>
            <w:r w:rsidRPr="00721335">
              <w:rPr>
                <w:rFonts w:eastAsia="Calibri"/>
                <w:sz w:val="20"/>
                <w:szCs w:val="20"/>
                <w:lang w:val="kk"/>
              </w:rPr>
              <w:t>8131-1-027</w:t>
            </w:r>
          </w:p>
          <w:p w14:paraId="19F37920" w14:textId="77777777" w:rsidR="00BB73A6" w:rsidRPr="00721335" w:rsidRDefault="00BB73A6" w:rsidP="00BB73A6">
            <w:pPr>
              <w:jc w:val="center"/>
              <w:rPr>
                <w:rFonts w:eastAsia="Calibri"/>
                <w:sz w:val="20"/>
                <w:szCs w:val="20"/>
              </w:rPr>
            </w:pPr>
            <w:r w:rsidRPr="00721335">
              <w:rPr>
                <w:rFonts w:eastAsia="Calibri"/>
                <w:sz w:val="20"/>
                <w:szCs w:val="20"/>
                <w:lang w:val="kk"/>
              </w:rPr>
              <w:t>Өндіріс аппаратшысы</w:t>
            </w:r>
          </w:p>
          <w:p w14:paraId="2C7A6D82" w14:textId="77777777" w:rsidR="00BB73A6" w:rsidRPr="00721335" w:rsidRDefault="00BB73A6" w:rsidP="00BB73A6">
            <w:pPr>
              <w:jc w:val="center"/>
              <w:rPr>
                <w:rFonts w:eastAsia="Calibri"/>
                <w:sz w:val="20"/>
                <w:szCs w:val="20"/>
              </w:rPr>
            </w:pPr>
          </w:p>
          <w:p w14:paraId="6FC7E67F" w14:textId="77777777" w:rsidR="00BB73A6" w:rsidRPr="00721335" w:rsidRDefault="00BB73A6" w:rsidP="00BB73A6">
            <w:pPr>
              <w:jc w:val="center"/>
              <w:rPr>
                <w:rFonts w:eastAsia="Calibri"/>
                <w:sz w:val="20"/>
                <w:szCs w:val="20"/>
              </w:rPr>
            </w:pPr>
            <w:r w:rsidRPr="00721335">
              <w:rPr>
                <w:rFonts w:eastAsia="Calibri"/>
                <w:sz w:val="20"/>
                <w:szCs w:val="20"/>
                <w:lang w:val="kk"/>
              </w:rPr>
              <w:t>8131-1-029</w:t>
            </w:r>
          </w:p>
          <w:p w14:paraId="62E280E8" w14:textId="77777777" w:rsidR="00BB73A6" w:rsidRPr="00721335" w:rsidRDefault="00BB73A6" w:rsidP="00BB73A6">
            <w:pPr>
              <w:jc w:val="center"/>
              <w:rPr>
                <w:rFonts w:eastAsia="Calibri"/>
                <w:sz w:val="20"/>
                <w:szCs w:val="20"/>
              </w:rPr>
            </w:pPr>
            <w:r w:rsidRPr="00721335">
              <w:rPr>
                <w:rFonts w:eastAsia="Calibri"/>
                <w:sz w:val="20"/>
                <w:szCs w:val="20"/>
                <w:lang w:val="kk"/>
              </w:rPr>
              <w:t>Араластыру аппаратшысы</w:t>
            </w:r>
          </w:p>
          <w:p w14:paraId="26783E57" w14:textId="77777777" w:rsidR="00BB73A6" w:rsidRPr="00721335" w:rsidRDefault="00BB73A6" w:rsidP="00BB73A6">
            <w:pPr>
              <w:jc w:val="center"/>
              <w:rPr>
                <w:rFonts w:eastAsia="Calibri"/>
                <w:sz w:val="20"/>
                <w:szCs w:val="20"/>
              </w:rPr>
            </w:pPr>
          </w:p>
        </w:tc>
        <w:tc>
          <w:tcPr>
            <w:tcW w:w="709" w:type="dxa"/>
          </w:tcPr>
          <w:p w14:paraId="6DFC6552" w14:textId="310DED2A" w:rsidR="00BB73A6" w:rsidRPr="00721335" w:rsidRDefault="00BB73A6" w:rsidP="00BB73A6">
            <w:pPr>
              <w:pStyle w:val="BodyText"/>
              <w:ind w:left="0" w:firstLine="0"/>
              <w:jc w:val="center"/>
              <w:rPr>
                <w:sz w:val="20"/>
                <w:szCs w:val="20"/>
              </w:rPr>
            </w:pPr>
            <w:r w:rsidRPr="00721335">
              <w:rPr>
                <w:sz w:val="20"/>
                <w:szCs w:val="20"/>
                <w:lang w:val="kk"/>
              </w:rPr>
              <w:lastRenderedPageBreak/>
              <w:t>2</w:t>
            </w:r>
          </w:p>
        </w:tc>
        <w:tc>
          <w:tcPr>
            <w:tcW w:w="567" w:type="dxa"/>
          </w:tcPr>
          <w:p w14:paraId="06C7F334" w14:textId="64013E11" w:rsidR="00BB73A6" w:rsidRPr="00721335" w:rsidRDefault="00BB73A6" w:rsidP="00BB73A6">
            <w:pPr>
              <w:pStyle w:val="BodyText"/>
              <w:ind w:left="0" w:firstLine="0"/>
              <w:jc w:val="center"/>
              <w:rPr>
                <w:sz w:val="20"/>
                <w:szCs w:val="20"/>
              </w:rPr>
            </w:pPr>
            <w:r>
              <w:rPr>
                <w:sz w:val="20"/>
                <w:szCs w:val="20"/>
                <w:lang w:val="kk"/>
              </w:rPr>
              <w:t>3</w:t>
            </w:r>
          </w:p>
        </w:tc>
        <w:tc>
          <w:tcPr>
            <w:tcW w:w="850" w:type="dxa"/>
          </w:tcPr>
          <w:p w14:paraId="3FC9C178" w14:textId="6E437C30" w:rsidR="00BB73A6" w:rsidRPr="00721335" w:rsidRDefault="00BB73A6" w:rsidP="00BB73A6">
            <w:pPr>
              <w:pStyle w:val="BodyText"/>
              <w:ind w:left="0" w:firstLine="0"/>
              <w:jc w:val="center"/>
              <w:rPr>
                <w:sz w:val="20"/>
                <w:szCs w:val="20"/>
              </w:rPr>
            </w:pPr>
            <w:r>
              <w:rPr>
                <w:sz w:val="20"/>
                <w:szCs w:val="20"/>
                <w:lang w:val="kk"/>
              </w:rPr>
              <w:t>2-3</w:t>
            </w:r>
          </w:p>
        </w:tc>
        <w:tc>
          <w:tcPr>
            <w:tcW w:w="2045" w:type="dxa"/>
          </w:tcPr>
          <w:p w14:paraId="3A0FFF8C" w14:textId="77777777" w:rsidR="00BB73A6" w:rsidRPr="00721335" w:rsidRDefault="00BB73A6" w:rsidP="00BB73A6">
            <w:pPr>
              <w:pStyle w:val="BodyText"/>
              <w:ind w:left="0" w:firstLine="0"/>
              <w:jc w:val="center"/>
              <w:rPr>
                <w:sz w:val="20"/>
                <w:szCs w:val="20"/>
              </w:rPr>
            </w:pPr>
          </w:p>
        </w:tc>
      </w:tr>
      <w:tr w:rsidR="00BB73A6" w:rsidRPr="00721335" w14:paraId="55A126CA" w14:textId="77777777" w:rsidTr="007C70FC">
        <w:tc>
          <w:tcPr>
            <w:tcW w:w="585" w:type="dxa"/>
          </w:tcPr>
          <w:p w14:paraId="20493BE5" w14:textId="69AD7904" w:rsidR="00BB73A6" w:rsidRPr="00721335" w:rsidRDefault="00BB73A6" w:rsidP="00BB73A6">
            <w:pPr>
              <w:pStyle w:val="BodyText"/>
              <w:ind w:left="0" w:firstLine="0"/>
              <w:jc w:val="center"/>
              <w:rPr>
                <w:sz w:val="20"/>
                <w:szCs w:val="20"/>
              </w:rPr>
            </w:pPr>
            <w:r>
              <w:rPr>
                <w:sz w:val="20"/>
                <w:szCs w:val="20"/>
                <w:lang w:val="kk"/>
              </w:rPr>
              <w:t>56</w:t>
            </w:r>
          </w:p>
        </w:tc>
        <w:tc>
          <w:tcPr>
            <w:tcW w:w="828" w:type="dxa"/>
          </w:tcPr>
          <w:p w14:paraId="348B8341" w14:textId="77777777" w:rsidR="00BB73A6" w:rsidRPr="00721335" w:rsidRDefault="00BB73A6" w:rsidP="00BB73A6">
            <w:pPr>
              <w:jc w:val="center"/>
              <w:rPr>
                <w:rFonts w:eastAsia="Calibri"/>
                <w:sz w:val="20"/>
                <w:szCs w:val="20"/>
              </w:rPr>
            </w:pPr>
            <w:r w:rsidRPr="00721335">
              <w:rPr>
                <w:rFonts w:eastAsia="Calibri"/>
                <w:sz w:val="20"/>
                <w:szCs w:val="20"/>
                <w:lang w:val="kk"/>
              </w:rPr>
              <w:t>3133</w:t>
            </w:r>
          </w:p>
        </w:tc>
        <w:tc>
          <w:tcPr>
            <w:tcW w:w="992" w:type="dxa"/>
          </w:tcPr>
          <w:p w14:paraId="67371DE4"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Chemical processing plant controllers/Химиялық шикізатты қайта өңдеу қондырғыларының контроллерлері/Контролеры установо</w:t>
            </w:r>
            <w:r w:rsidRPr="00721335">
              <w:rPr>
                <w:rFonts w:eastAsia="Calibri"/>
                <w:sz w:val="20"/>
                <w:szCs w:val="20"/>
                <w:lang w:val="kk"/>
              </w:rPr>
              <w:lastRenderedPageBreak/>
              <w:t>к по переработке химического сырья</w:t>
            </w:r>
          </w:p>
        </w:tc>
        <w:tc>
          <w:tcPr>
            <w:tcW w:w="425" w:type="dxa"/>
          </w:tcPr>
          <w:p w14:paraId="4882A665" w14:textId="77777777" w:rsidR="00BB73A6" w:rsidRPr="00721335" w:rsidRDefault="00BB73A6" w:rsidP="00BB73A6">
            <w:pPr>
              <w:pStyle w:val="BodyText"/>
              <w:ind w:left="0" w:firstLine="0"/>
              <w:jc w:val="center"/>
              <w:rPr>
                <w:sz w:val="20"/>
                <w:szCs w:val="20"/>
              </w:rPr>
            </w:pPr>
            <w:r w:rsidRPr="00721335">
              <w:rPr>
                <w:sz w:val="20"/>
                <w:szCs w:val="20"/>
                <w:lang w:val="kk"/>
              </w:rPr>
              <w:lastRenderedPageBreak/>
              <w:t>ч</w:t>
            </w:r>
          </w:p>
        </w:tc>
        <w:tc>
          <w:tcPr>
            <w:tcW w:w="851" w:type="dxa"/>
          </w:tcPr>
          <w:p w14:paraId="5736401D"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8131</w:t>
            </w:r>
          </w:p>
        </w:tc>
        <w:tc>
          <w:tcPr>
            <w:tcW w:w="1134" w:type="dxa"/>
          </w:tcPr>
          <w:p w14:paraId="5746870E"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 xml:space="preserve">Химиялық шикізатты қайта өңдеу, химиялық және фотографиялық өнімді өндіру жөніндегі операторлар/ Операторы по переработке </w:t>
            </w:r>
            <w:r w:rsidRPr="00721335">
              <w:rPr>
                <w:rFonts w:eastAsia="Calibri"/>
                <w:sz w:val="20"/>
                <w:szCs w:val="20"/>
                <w:lang w:val="kk"/>
              </w:rPr>
              <w:lastRenderedPageBreak/>
              <w:t>химического сырья и производству химической продукции</w:t>
            </w:r>
          </w:p>
        </w:tc>
        <w:tc>
          <w:tcPr>
            <w:tcW w:w="425" w:type="dxa"/>
          </w:tcPr>
          <w:p w14:paraId="47B7FADA" w14:textId="77777777" w:rsidR="00BB73A6" w:rsidRPr="00721335" w:rsidRDefault="00BB73A6" w:rsidP="00BB73A6">
            <w:pPr>
              <w:pStyle w:val="BodyText"/>
              <w:ind w:left="0" w:firstLine="0"/>
              <w:jc w:val="center"/>
              <w:rPr>
                <w:sz w:val="20"/>
                <w:szCs w:val="20"/>
              </w:rPr>
            </w:pPr>
            <w:r w:rsidRPr="00721335">
              <w:rPr>
                <w:sz w:val="20"/>
                <w:szCs w:val="20"/>
                <w:lang w:val="kk"/>
              </w:rPr>
              <w:lastRenderedPageBreak/>
              <w:t>ч</w:t>
            </w:r>
          </w:p>
        </w:tc>
        <w:tc>
          <w:tcPr>
            <w:tcW w:w="851" w:type="dxa"/>
          </w:tcPr>
          <w:p w14:paraId="781F6412"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8131-3</w:t>
            </w:r>
          </w:p>
        </w:tc>
        <w:tc>
          <w:tcPr>
            <w:tcW w:w="1134" w:type="dxa"/>
          </w:tcPr>
          <w:p w14:paraId="674EEF70"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Химиялық сүзгілеу және айыру жөніндегі операторлар/Операторы по химической фильтрации и выделениям</w:t>
            </w:r>
          </w:p>
        </w:tc>
        <w:tc>
          <w:tcPr>
            <w:tcW w:w="1275" w:type="dxa"/>
          </w:tcPr>
          <w:p w14:paraId="5A4480EA"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Өндірістік жабдықтардың операторлары, құрастырушылар және жүргізушілер</w:t>
            </w:r>
          </w:p>
        </w:tc>
        <w:tc>
          <w:tcPr>
            <w:tcW w:w="2552" w:type="dxa"/>
          </w:tcPr>
          <w:p w14:paraId="11127A0F" w14:textId="77777777" w:rsidR="00BB73A6" w:rsidRPr="00721335" w:rsidRDefault="00BB73A6" w:rsidP="00BB73A6">
            <w:pPr>
              <w:jc w:val="center"/>
              <w:rPr>
                <w:rFonts w:eastAsia="Calibri"/>
                <w:sz w:val="20"/>
                <w:szCs w:val="20"/>
              </w:rPr>
            </w:pPr>
            <w:r w:rsidRPr="00721335">
              <w:rPr>
                <w:rFonts w:eastAsia="Calibri"/>
                <w:sz w:val="20"/>
                <w:szCs w:val="20"/>
                <w:lang w:val="kk"/>
              </w:rPr>
              <w:t>8131-3-012</w:t>
            </w:r>
          </w:p>
          <w:p w14:paraId="0CE15E41" w14:textId="77777777" w:rsidR="00BB73A6" w:rsidRPr="00721335" w:rsidRDefault="00BB73A6" w:rsidP="00BB73A6">
            <w:pPr>
              <w:jc w:val="center"/>
              <w:rPr>
                <w:rFonts w:eastAsia="Calibri"/>
                <w:sz w:val="20"/>
                <w:szCs w:val="20"/>
              </w:rPr>
            </w:pPr>
            <w:r w:rsidRPr="00721335">
              <w:rPr>
                <w:rFonts w:eastAsia="Calibri"/>
                <w:sz w:val="20"/>
                <w:szCs w:val="20"/>
                <w:lang w:val="kk"/>
              </w:rPr>
              <w:t>Бағалы металдарды регенераторшы</w:t>
            </w:r>
          </w:p>
        </w:tc>
        <w:tc>
          <w:tcPr>
            <w:tcW w:w="709" w:type="dxa"/>
          </w:tcPr>
          <w:p w14:paraId="3CE99E0F" w14:textId="56BBDF92" w:rsidR="00BB73A6" w:rsidRPr="00721335" w:rsidRDefault="00BB73A6" w:rsidP="00BB73A6">
            <w:pPr>
              <w:pStyle w:val="BodyText"/>
              <w:ind w:left="0" w:firstLine="0"/>
              <w:jc w:val="center"/>
              <w:rPr>
                <w:sz w:val="20"/>
                <w:szCs w:val="20"/>
              </w:rPr>
            </w:pPr>
            <w:r w:rsidRPr="00721335">
              <w:rPr>
                <w:sz w:val="20"/>
                <w:szCs w:val="20"/>
                <w:lang w:val="kk"/>
              </w:rPr>
              <w:t>2</w:t>
            </w:r>
          </w:p>
        </w:tc>
        <w:tc>
          <w:tcPr>
            <w:tcW w:w="567" w:type="dxa"/>
          </w:tcPr>
          <w:p w14:paraId="696172FF" w14:textId="50DFE09E" w:rsidR="00BB73A6" w:rsidRPr="00721335" w:rsidRDefault="00BB73A6" w:rsidP="00BB73A6">
            <w:pPr>
              <w:pStyle w:val="BodyText"/>
              <w:ind w:left="0" w:firstLine="0"/>
              <w:jc w:val="center"/>
              <w:rPr>
                <w:sz w:val="20"/>
                <w:szCs w:val="20"/>
              </w:rPr>
            </w:pPr>
            <w:r>
              <w:rPr>
                <w:sz w:val="20"/>
                <w:szCs w:val="20"/>
                <w:lang w:val="kk"/>
              </w:rPr>
              <w:t>3</w:t>
            </w:r>
          </w:p>
        </w:tc>
        <w:tc>
          <w:tcPr>
            <w:tcW w:w="850" w:type="dxa"/>
          </w:tcPr>
          <w:p w14:paraId="5A85A0C3" w14:textId="4F2C6286" w:rsidR="00BB73A6" w:rsidRPr="00721335" w:rsidRDefault="00BB73A6" w:rsidP="00BB73A6">
            <w:pPr>
              <w:pStyle w:val="BodyText"/>
              <w:ind w:left="0" w:firstLine="0"/>
              <w:jc w:val="center"/>
              <w:rPr>
                <w:sz w:val="20"/>
                <w:szCs w:val="20"/>
              </w:rPr>
            </w:pPr>
            <w:r>
              <w:rPr>
                <w:sz w:val="20"/>
                <w:szCs w:val="20"/>
                <w:lang w:val="kk"/>
              </w:rPr>
              <w:t>2-3</w:t>
            </w:r>
          </w:p>
        </w:tc>
        <w:tc>
          <w:tcPr>
            <w:tcW w:w="2045" w:type="dxa"/>
          </w:tcPr>
          <w:p w14:paraId="537549E8" w14:textId="77777777" w:rsidR="00BB73A6" w:rsidRPr="00721335" w:rsidRDefault="00BB73A6" w:rsidP="00BB73A6">
            <w:pPr>
              <w:pStyle w:val="BodyText"/>
              <w:ind w:left="0" w:firstLine="0"/>
              <w:jc w:val="center"/>
              <w:rPr>
                <w:sz w:val="20"/>
                <w:szCs w:val="20"/>
              </w:rPr>
            </w:pPr>
          </w:p>
        </w:tc>
      </w:tr>
      <w:tr w:rsidR="00BB73A6" w:rsidRPr="00721335" w14:paraId="280FFB4B" w14:textId="77777777" w:rsidTr="007C70FC">
        <w:tc>
          <w:tcPr>
            <w:tcW w:w="585" w:type="dxa"/>
          </w:tcPr>
          <w:p w14:paraId="225A0799" w14:textId="2F40F63E" w:rsidR="00BB73A6" w:rsidRPr="00721335" w:rsidRDefault="00BB73A6" w:rsidP="00BB73A6">
            <w:pPr>
              <w:pStyle w:val="BodyText"/>
              <w:ind w:left="0" w:firstLine="0"/>
              <w:jc w:val="center"/>
              <w:rPr>
                <w:sz w:val="20"/>
                <w:szCs w:val="20"/>
              </w:rPr>
            </w:pPr>
            <w:r>
              <w:rPr>
                <w:sz w:val="20"/>
                <w:szCs w:val="20"/>
                <w:lang w:val="kk"/>
              </w:rPr>
              <w:t>57</w:t>
            </w:r>
          </w:p>
        </w:tc>
        <w:tc>
          <w:tcPr>
            <w:tcW w:w="828" w:type="dxa"/>
          </w:tcPr>
          <w:p w14:paraId="72E247DA" w14:textId="77777777" w:rsidR="00BB73A6" w:rsidRPr="00721335" w:rsidRDefault="00BB73A6" w:rsidP="00BB73A6">
            <w:pPr>
              <w:jc w:val="center"/>
              <w:rPr>
                <w:rFonts w:eastAsia="Calibri"/>
                <w:sz w:val="20"/>
                <w:szCs w:val="20"/>
              </w:rPr>
            </w:pPr>
            <w:r w:rsidRPr="00721335">
              <w:rPr>
                <w:rFonts w:eastAsia="Calibri"/>
                <w:sz w:val="20"/>
                <w:szCs w:val="20"/>
                <w:lang w:val="kk"/>
              </w:rPr>
              <w:t>3133</w:t>
            </w:r>
          </w:p>
        </w:tc>
        <w:tc>
          <w:tcPr>
            <w:tcW w:w="992" w:type="dxa"/>
          </w:tcPr>
          <w:p w14:paraId="6DEB7D24"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Chemical processing plant controllers/Химиялық шикізатты қайта өңдеу қондырғыларының контроллерлері/Контролеры установок по переработке химического сырья</w:t>
            </w:r>
          </w:p>
        </w:tc>
        <w:tc>
          <w:tcPr>
            <w:tcW w:w="425" w:type="dxa"/>
          </w:tcPr>
          <w:p w14:paraId="7E2CAD29" w14:textId="77777777" w:rsidR="00BB73A6" w:rsidRPr="00721335" w:rsidRDefault="00BB73A6" w:rsidP="00BB73A6">
            <w:pPr>
              <w:pStyle w:val="BodyText"/>
              <w:ind w:left="0" w:firstLine="0"/>
              <w:jc w:val="center"/>
              <w:rPr>
                <w:sz w:val="20"/>
                <w:szCs w:val="20"/>
              </w:rPr>
            </w:pPr>
            <w:r w:rsidRPr="00721335">
              <w:rPr>
                <w:sz w:val="20"/>
                <w:szCs w:val="20"/>
                <w:lang w:val="kk"/>
              </w:rPr>
              <w:t>ч</w:t>
            </w:r>
          </w:p>
        </w:tc>
        <w:tc>
          <w:tcPr>
            <w:tcW w:w="851" w:type="dxa"/>
          </w:tcPr>
          <w:p w14:paraId="12FBEB11"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8131</w:t>
            </w:r>
          </w:p>
        </w:tc>
        <w:tc>
          <w:tcPr>
            <w:tcW w:w="1134" w:type="dxa"/>
          </w:tcPr>
          <w:p w14:paraId="6575B7AD"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Химиялық шикізатты қайта өңдеу, химиялық және фотографиялық өнімді өндіру жөніндегі операторлар/ Операторы по переработке химического сырья и производству химической продукции</w:t>
            </w:r>
          </w:p>
        </w:tc>
        <w:tc>
          <w:tcPr>
            <w:tcW w:w="425" w:type="dxa"/>
          </w:tcPr>
          <w:p w14:paraId="70145324" w14:textId="77777777" w:rsidR="00BB73A6" w:rsidRPr="00721335" w:rsidRDefault="00BB73A6" w:rsidP="00BB73A6">
            <w:pPr>
              <w:pStyle w:val="BodyText"/>
              <w:ind w:left="0" w:firstLine="0"/>
              <w:jc w:val="center"/>
              <w:rPr>
                <w:sz w:val="20"/>
                <w:szCs w:val="20"/>
              </w:rPr>
            </w:pPr>
            <w:r w:rsidRPr="00721335">
              <w:rPr>
                <w:sz w:val="20"/>
                <w:szCs w:val="20"/>
                <w:lang w:val="kk"/>
              </w:rPr>
              <w:t>ч</w:t>
            </w:r>
          </w:p>
        </w:tc>
        <w:tc>
          <w:tcPr>
            <w:tcW w:w="851" w:type="dxa"/>
          </w:tcPr>
          <w:p w14:paraId="56C6907A"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8131-5</w:t>
            </w:r>
          </w:p>
        </w:tc>
        <w:tc>
          <w:tcPr>
            <w:tcW w:w="1134" w:type="dxa"/>
          </w:tcPr>
          <w:p w14:paraId="1AA170AA"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Синтетикалық талшық өндірісі операторлары/Операторы по производству синтетического волокна</w:t>
            </w:r>
          </w:p>
        </w:tc>
        <w:tc>
          <w:tcPr>
            <w:tcW w:w="1275" w:type="dxa"/>
          </w:tcPr>
          <w:p w14:paraId="3E6BE327"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Өндірістік жабдықтардың операторлары, құрастырушылар және жүргізушілер</w:t>
            </w:r>
          </w:p>
        </w:tc>
        <w:tc>
          <w:tcPr>
            <w:tcW w:w="2552" w:type="dxa"/>
          </w:tcPr>
          <w:p w14:paraId="4BF62E40" w14:textId="77777777" w:rsidR="00BB73A6" w:rsidRPr="00721335" w:rsidRDefault="00BB73A6" w:rsidP="00BB73A6">
            <w:pPr>
              <w:jc w:val="center"/>
              <w:rPr>
                <w:rFonts w:eastAsia="Calibri"/>
                <w:sz w:val="20"/>
                <w:szCs w:val="20"/>
              </w:rPr>
            </w:pPr>
            <w:r w:rsidRPr="00721335">
              <w:rPr>
                <w:rFonts w:eastAsia="Calibri"/>
                <w:sz w:val="20"/>
                <w:szCs w:val="20"/>
                <w:lang w:val="kk"/>
              </w:rPr>
              <w:t>8131-5-007</w:t>
            </w:r>
          </w:p>
          <w:p w14:paraId="3E593A59" w14:textId="77777777" w:rsidR="00BB73A6" w:rsidRPr="00721335" w:rsidRDefault="00BB73A6" w:rsidP="00BB73A6">
            <w:pPr>
              <w:jc w:val="center"/>
              <w:rPr>
                <w:rFonts w:eastAsia="Calibri"/>
                <w:sz w:val="20"/>
                <w:szCs w:val="20"/>
              </w:rPr>
            </w:pPr>
            <w:r w:rsidRPr="00721335">
              <w:rPr>
                <w:rFonts w:eastAsia="Calibri"/>
                <w:sz w:val="20"/>
                <w:szCs w:val="20"/>
                <w:lang w:val="kk"/>
              </w:rPr>
              <w:t>Құю және кесу аппаратшысы</w:t>
            </w:r>
          </w:p>
        </w:tc>
        <w:tc>
          <w:tcPr>
            <w:tcW w:w="709" w:type="dxa"/>
          </w:tcPr>
          <w:p w14:paraId="00202DCB" w14:textId="2324FE35" w:rsidR="00BB73A6" w:rsidRPr="00721335" w:rsidRDefault="00BB73A6" w:rsidP="00BB73A6">
            <w:pPr>
              <w:pStyle w:val="BodyText"/>
              <w:ind w:left="0" w:firstLine="0"/>
              <w:jc w:val="center"/>
              <w:rPr>
                <w:sz w:val="20"/>
                <w:szCs w:val="20"/>
              </w:rPr>
            </w:pPr>
            <w:r w:rsidRPr="00721335">
              <w:rPr>
                <w:sz w:val="20"/>
                <w:szCs w:val="20"/>
                <w:lang w:val="kk"/>
              </w:rPr>
              <w:t>2</w:t>
            </w:r>
          </w:p>
        </w:tc>
        <w:tc>
          <w:tcPr>
            <w:tcW w:w="567" w:type="dxa"/>
          </w:tcPr>
          <w:p w14:paraId="6D8986D5" w14:textId="6CEACA15" w:rsidR="00BB73A6" w:rsidRPr="00721335" w:rsidRDefault="00BB73A6" w:rsidP="00BB73A6">
            <w:pPr>
              <w:pStyle w:val="BodyText"/>
              <w:ind w:left="0" w:firstLine="0"/>
              <w:jc w:val="center"/>
              <w:rPr>
                <w:sz w:val="20"/>
                <w:szCs w:val="20"/>
              </w:rPr>
            </w:pPr>
            <w:r>
              <w:rPr>
                <w:sz w:val="20"/>
                <w:szCs w:val="20"/>
                <w:lang w:val="kk"/>
              </w:rPr>
              <w:t>3</w:t>
            </w:r>
          </w:p>
        </w:tc>
        <w:tc>
          <w:tcPr>
            <w:tcW w:w="850" w:type="dxa"/>
          </w:tcPr>
          <w:p w14:paraId="50067B29" w14:textId="679281A8" w:rsidR="00BB73A6" w:rsidRPr="00721335" w:rsidRDefault="00BB73A6" w:rsidP="00BB73A6">
            <w:pPr>
              <w:pStyle w:val="BodyText"/>
              <w:ind w:left="0" w:firstLine="0"/>
              <w:jc w:val="center"/>
              <w:rPr>
                <w:sz w:val="20"/>
                <w:szCs w:val="20"/>
              </w:rPr>
            </w:pPr>
            <w:r>
              <w:rPr>
                <w:sz w:val="20"/>
                <w:szCs w:val="20"/>
                <w:lang w:val="kk"/>
              </w:rPr>
              <w:t>2-3</w:t>
            </w:r>
          </w:p>
        </w:tc>
        <w:tc>
          <w:tcPr>
            <w:tcW w:w="2045" w:type="dxa"/>
          </w:tcPr>
          <w:p w14:paraId="23AFBDC5" w14:textId="77777777" w:rsidR="00BB73A6" w:rsidRPr="00721335" w:rsidRDefault="00BB73A6" w:rsidP="00BB73A6">
            <w:pPr>
              <w:pStyle w:val="BodyText"/>
              <w:ind w:left="0" w:firstLine="0"/>
              <w:jc w:val="center"/>
              <w:rPr>
                <w:sz w:val="20"/>
                <w:szCs w:val="20"/>
              </w:rPr>
            </w:pPr>
          </w:p>
        </w:tc>
      </w:tr>
      <w:tr w:rsidR="00BB73A6" w:rsidRPr="00721335" w14:paraId="4C55157E" w14:textId="77777777" w:rsidTr="007C70FC">
        <w:tc>
          <w:tcPr>
            <w:tcW w:w="585" w:type="dxa"/>
          </w:tcPr>
          <w:p w14:paraId="08284617" w14:textId="4820E130" w:rsidR="00BB73A6" w:rsidRPr="00721335" w:rsidRDefault="00BB73A6" w:rsidP="00BB73A6">
            <w:pPr>
              <w:pStyle w:val="BodyText"/>
              <w:ind w:left="0" w:firstLine="0"/>
              <w:jc w:val="center"/>
              <w:rPr>
                <w:sz w:val="20"/>
                <w:szCs w:val="20"/>
              </w:rPr>
            </w:pPr>
            <w:r>
              <w:rPr>
                <w:sz w:val="20"/>
                <w:szCs w:val="20"/>
                <w:lang w:val="kk"/>
              </w:rPr>
              <w:t>58</w:t>
            </w:r>
          </w:p>
        </w:tc>
        <w:tc>
          <w:tcPr>
            <w:tcW w:w="828" w:type="dxa"/>
          </w:tcPr>
          <w:p w14:paraId="0C158BAB" w14:textId="77777777" w:rsidR="00BB73A6" w:rsidRPr="00721335" w:rsidRDefault="00BB73A6" w:rsidP="00BB73A6">
            <w:pPr>
              <w:jc w:val="center"/>
              <w:rPr>
                <w:rFonts w:eastAsia="Calibri"/>
                <w:sz w:val="20"/>
                <w:szCs w:val="20"/>
              </w:rPr>
            </w:pPr>
            <w:r w:rsidRPr="00721335">
              <w:rPr>
                <w:rFonts w:eastAsia="Calibri"/>
                <w:sz w:val="20"/>
                <w:szCs w:val="20"/>
                <w:lang w:val="kk"/>
              </w:rPr>
              <w:t>3133</w:t>
            </w:r>
          </w:p>
        </w:tc>
        <w:tc>
          <w:tcPr>
            <w:tcW w:w="992" w:type="dxa"/>
          </w:tcPr>
          <w:p w14:paraId="319BD226"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 xml:space="preserve">Chemical processing plant controllers/Химиялық шикізатты қайта өңдеу </w:t>
            </w:r>
            <w:r w:rsidRPr="00721335">
              <w:rPr>
                <w:rFonts w:eastAsia="Calibri"/>
                <w:sz w:val="20"/>
                <w:szCs w:val="20"/>
                <w:lang w:val="kk"/>
              </w:rPr>
              <w:lastRenderedPageBreak/>
              <w:t>қондырғыларының контроллерлері/Контролеры установок по переработке химического сырья</w:t>
            </w:r>
          </w:p>
        </w:tc>
        <w:tc>
          <w:tcPr>
            <w:tcW w:w="425" w:type="dxa"/>
          </w:tcPr>
          <w:p w14:paraId="41D9CA08" w14:textId="77777777" w:rsidR="00BB73A6" w:rsidRPr="00721335" w:rsidRDefault="00BB73A6" w:rsidP="00BB73A6">
            <w:pPr>
              <w:pStyle w:val="BodyText"/>
              <w:ind w:left="0" w:firstLine="0"/>
              <w:jc w:val="center"/>
              <w:rPr>
                <w:sz w:val="20"/>
                <w:szCs w:val="20"/>
              </w:rPr>
            </w:pPr>
            <w:r w:rsidRPr="00721335">
              <w:rPr>
                <w:sz w:val="20"/>
                <w:szCs w:val="20"/>
                <w:lang w:val="kk"/>
              </w:rPr>
              <w:lastRenderedPageBreak/>
              <w:t>ч</w:t>
            </w:r>
          </w:p>
        </w:tc>
        <w:tc>
          <w:tcPr>
            <w:tcW w:w="851" w:type="dxa"/>
          </w:tcPr>
          <w:p w14:paraId="5B2860A8"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8131</w:t>
            </w:r>
          </w:p>
        </w:tc>
        <w:tc>
          <w:tcPr>
            <w:tcW w:w="1134" w:type="dxa"/>
          </w:tcPr>
          <w:p w14:paraId="3710FF5F"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 xml:space="preserve">Химиялық шикізатты қайта өңдеу, химиялық және фотографиялық өнімді </w:t>
            </w:r>
            <w:r w:rsidRPr="00721335">
              <w:rPr>
                <w:rFonts w:eastAsia="Calibri"/>
                <w:sz w:val="20"/>
                <w:szCs w:val="20"/>
                <w:lang w:val="kk"/>
              </w:rPr>
              <w:lastRenderedPageBreak/>
              <w:t>өндіру жөніндегі операторлар/ Операторы по переработке химического сырья и производству химической продукции</w:t>
            </w:r>
          </w:p>
        </w:tc>
        <w:tc>
          <w:tcPr>
            <w:tcW w:w="425" w:type="dxa"/>
          </w:tcPr>
          <w:p w14:paraId="2221C065" w14:textId="77777777" w:rsidR="00BB73A6" w:rsidRPr="00721335" w:rsidRDefault="00BB73A6" w:rsidP="00BB73A6">
            <w:pPr>
              <w:pStyle w:val="BodyText"/>
              <w:ind w:left="0" w:firstLine="0"/>
              <w:jc w:val="center"/>
              <w:rPr>
                <w:sz w:val="20"/>
                <w:szCs w:val="20"/>
              </w:rPr>
            </w:pPr>
            <w:r w:rsidRPr="00721335">
              <w:rPr>
                <w:sz w:val="20"/>
                <w:szCs w:val="20"/>
                <w:lang w:val="kk"/>
              </w:rPr>
              <w:lastRenderedPageBreak/>
              <w:t>ч</w:t>
            </w:r>
          </w:p>
        </w:tc>
        <w:tc>
          <w:tcPr>
            <w:tcW w:w="851" w:type="dxa"/>
          </w:tcPr>
          <w:p w14:paraId="03DEB737"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8131-7</w:t>
            </w:r>
          </w:p>
        </w:tc>
        <w:tc>
          <w:tcPr>
            <w:tcW w:w="1134" w:type="dxa"/>
          </w:tcPr>
          <w:p w14:paraId="12276843"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 xml:space="preserve">Лак-сыр бұйымдары өндірісі операторлары/ Операторы по производству </w:t>
            </w:r>
            <w:r w:rsidRPr="00721335">
              <w:rPr>
                <w:rFonts w:eastAsia="Calibri"/>
                <w:sz w:val="20"/>
                <w:szCs w:val="20"/>
                <w:lang w:val="kk"/>
              </w:rPr>
              <w:lastRenderedPageBreak/>
              <w:t>лакокрасочных изделий</w:t>
            </w:r>
          </w:p>
        </w:tc>
        <w:tc>
          <w:tcPr>
            <w:tcW w:w="1275" w:type="dxa"/>
          </w:tcPr>
          <w:p w14:paraId="0CD79D6C"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lastRenderedPageBreak/>
              <w:t>Өндірістік жабдықтардың операторлары, құрастырушылар және жүргізушілер</w:t>
            </w:r>
          </w:p>
        </w:tc>
        <w:tc>
          <w:tcPr>
            <w:tcW w:w="2552" w:type="dxa"/>
          </w:tcPr>
          <w:p w14:paraId="46BEEBDC" w14:textId="77777777" w:rsidR="00BB73A6" w:rsidRPr="00721335" w:rsidRDefault="00BB73A6" w:rsidP="00BB73A6">
            <w:pPr>
              <w:jc w:val="center"/>
              <w:rPr>
                <w:rFonts w:eastAsia="Calibri"/>
                <w:sz w:val="20"/>
                <w:szCs w:val="20"/>
              </w:rPr>
            </w:pPr>
            <w:r w:rsidRPr="00721335">
              <w:rPr>
                <w:rFonts w:eastAsia="Calibri"/>
                <w:sz w:val="20"/>
                <w:szCs w:val="20"/>
                <w:lang w:val="kk"/>
              </w:rPr>
              <w:t>8131-7-016</w:t>
            </w:r>
          </w:p>
          <w:p w14:paraId="256B3688" w14:textId="77777777" w:rsidR="00BB73A6" w:rsidRPr="00721335" w:rsidRDefault="00BB73A6" w:rsidP="00BB73A6">
            <w:pPr>
              <w:jc w:val="center"/>
              <w:rPr>
                <w:rFonts w:eastAsia="Calibri"/>
                <w:sz w:val="20"/>
                <w:szCs w:val="20"/>
              </w:rPr>
            </w:pPr>
            <w:r w:rsidRPr="00721335">
              <w:rPr>
                <w:rFonts w:eastAsia="Calibri"/>
                <w:sz w:val="20"/>
                <w:szCs w:val="20"/>
                <w:lang w:val="kk"/>
              </w:rPr>
              <w:t>Мырыш сульфатын өндіру аппаратшысы</w:t>
            </w:r>
          </w:p>
          <w:p w14:paraId="1D17D08E" w14:textId="77777777" w:rsidR="00BB73A6" w:rsidRPr="00721335" w:rsidRDefault="00BB73A6" w:rsidP="00BB73A6">
            <w:pPr>
              <w:jc w:val="center"/>
              <w:rPr>
                <w:rFonts w:eastAsia="Calibri"/>
                <w:sz w:val="20"/>
                <w:szCs w:val="20"/>
              </w:rPr>
            </w:pPr>
          </w:p>
          <w:p w14:paraId="35A8A690" w14:textId="77777777" w:rsidR="00BB73A6" w:rsidRPr="00721335" w:rsidRDefault="00BB73A6" w:rsidP="00BB73A6">
            <w:pPr>
              <w:jc w:val="center"/>
              <w:rPr>
                <w:rFonts w:eastAsia="Calibri"/>
                <w:sz w:val="20"/>
                <w:szCs w:val="20"/>
              </w:rPr>
            </w:pPr>
            <w:r w:rsidRPr="00721335">
              <w:rPr>
                <w:rFonts w:eastAsia="Calibri"/>
                <w:sz w:val="20"/>
                <w:szCs w:val="20"/>
                <w:lang w:val="kk"/>
              </w:rPr>
              <w:t>8131-7-017</w:t>
            </w:r>
          </w:p>
          <w:p w14:paraId="220AA706" w14:textId="77777777" w:rsidR="00BB73A6" w:rsidRPr="00721335" w:rsidRDefault="00BB73A6" w:rsidP="00BB73A6">
            <w:pPr>
              <w:jc w:val="center"/>
              <w:rPr>
                <w:rFonts w:eastAsia="Calibri"/>
                <w:sz w:val="20"/>
                <w:szCs w:val="20"/>
              </w:rPr>
            </w:pPr>
            <w:r w:rsidRPr="00721335">
              <w:rPr>
                <w:rFonts w:eastAsia="Calibri"/>
                <w:sz w:val="20"/>
                <w:szCs w:val="20"/>
                <w:lang w:val="kk"/>
              </w:rPr>
              <w:t>Мырыш шаңын өндіру аппаратшысы</w:t>
            </w:r>
          </w:p>
        </w:tc>
        <w:tc>
          <w:tcPr>
            <w:tcW w:w="709" w:type="dxa"/>
          </w:tcPr>
          <w:p w14:paraId="0DB65A50" w14:textId="10F9E365" w:rsidR="00BB73A6" w:rsidRPr="00721335" w:rsidRDefault="00BB73A6" w:rsidP="00BB73A6">
            <w:pPr>
              <w:pStyle w:val="BodyText"/>
              <w:ind w:left="0" w:firstLine="0"/>
              <w:jc w:val="center"/>
              <w:rPr>
                <w:sz w:val="20"/>
                <w:szCs w:val="20"/>
              </w:rPr>
            </w:pPr>
            <w:r w:rsidRPr="00721335">
              <w:rPr>
                <w:sz w:val="20"/>
                <w:szCs w:val="20"/>
                <w:lang w:val="kk"/>
              </w:rPr>
              <w:t>2</w:t>
            </w:r>
          </w:p>
        </w:tc>
        <w:tc>
          <w:tcPr>
            <w:tcW w:w="567" w:type="dxa"/>
          </w:tcPr>
          <w:p w14:paraId="27B36D54" w14:textId="441A3828" w:rsidR="00BB73A6" w:rsidRPr="00721335" w:rsidRDefault="00BB73A6" w:rsidP="00BB73A6">
            <w:pPr>
              <w:pStyle w:val="BodyText"/>
              <w:ind w:left="0" w:firstLine="0"/>
              <w:jc w:val="center"/>
              <w:rPr>
                <w:sz w:val="20"/>
                <w:szCs w:val="20"/>
              </w:rPr>
            </w:pPr>
            <w:r>
              <w:rPr>
                <w:sz w:val="20"/>
                <w:szCs w:val="20"/>
                <w:lang w:val="kk"/>
              </w:rPr>
              <w:t>3</w:t>
            </w:r>
          </w:p>
        </w:tc>
        <w:tc>
          <w:tcPr>
            <w:tcW w:w="850" w:type="dxa"/>
          </w:tcPr>
          <w:p w14:paraId="2976072F" w14:textId="565C5BED" w:rsidR="00BB73A6" w:rsidRPr="00721335" w:rsidRDefault="00BB73A6" w:rsidP="00BB73A6">
            <w:pPr>
              <w:pStyle w:val="BodyText"/>
              <w:ind w:left="0" w:firstLine="0"/>
              <w:jc w:val="center"/>
              <w:rPr>
                <w:sz w:val="20"/>
                <w:szCs w:val="20"/>
              </w:rPr>
            </w:pPr>
            <w:r>
              <w:rPr>
                <w:sz w:val="20"/>
                <w:szCs w:val="20"/>
                <w:lang w:val="kk"/>
              </w:rPr>
              <w:t>2-3</w:t>
            </w:r>
          </w:p>
        </w:tc>
        <w:tc>
          <w:tcPr>
            <w:tcW w:w="2045" w:type="dxa"/>
          </w:tcPr>
          <w:p w14:paraId="2FFE5D7B" w14:textId="77777777" w:rsidR="00BB73A6" w:rsidRPr="00721335" w:rsidRDefault="00BB73A6" w:rsidP="00BB73A6">
            <w:pPr>
              <w:pStyle w:val="BodyText"/>
              <w:ind w:left="0" w:firstLine="0"/>
              <w:jc w:val="center"/>
              <w:rPr>
                <w:sz w:val="20"/>
                <w:szCs w:val="20"/>
              </w:rPr>
            </w:pPr>
          </w:p>
        </w:tc>
      </w:tr>
      <w:tr w:rsidR="00BB73A6" w:rsidRPr="00721335" w14:paraId="4627F21B" w14:textId="77777777" w:rsidTr="007C70FC">
        <w:tc>
          <w:tcPr>
            <w:tcW w:w="585" w:type="dxa"/>
          </w:tcPr>
          <w:p w14:paraId="77266C7F" w14:textId="4A9A7411" w:rsidR="00BB73A6" w:rsidRPr="00721335" w:rsidRDefault="00BB73A6" w:rsidP="00BB73A6">
            <w:pPr>
              <w:pStyle w:val="BodyText"/>
              <w:ind w:left="0" w:firstLine="0"/>
              <w:jc w:val="center"/>
              <w:rPr>
                <w:sz w:val="20"/>
                <w:szCs w:val="20"/>
              </w:rPr>
            </w:pPr>
            <w:r>
              <w:rPr>
                <w:sz w:val="20"/>
                <w:szCs w:val="20"/>
                <w:lang w:val="kk"/>
              </w:rPr>
              <w:t>59</w:t>
            </w:r>
          </w:p>
        </w:tc>
        <w:tc>
          <w:tcPr>
            <w:tcW w:w="828" w:type="dxa"/>
          </w:tcPr>
          <w:p w14:paraId="181D294B" w14:textId="77777777" w:rsidR="00BB73A6" w:rsidRPr="00721335" w:rsidRDefault="00BB73A6" w:rsidP="00BB73A6">
            <w:pPr>
              <w:jc w:val="center"/>
              <w:rPr>
                <w:rFonts w:eastAsia="Calibri"/>
                <w:sz w:val="20"/>
                <w:szCs w:val="20"/>
              </w:rPr>
            </w:pPr>
            <w:r w:rsidRPr="00721335">
              <w:rPr>
                <w:rFonts w:eastAsia="Calibri"/>
                <w:sz w:val="20"/>
                <w:szCs w:val="20"/>
                <w:lang w:val="kk"/>
              </w:rPr>
              <w:t>3133</w:t>
            </w:r>
          </w:p>
        </w:tc>
        <w:tc>
          <w:tcPr>
            <w:tcW w:w="992" w:type="dxa"/>
          </w:tcPr>
          <w:p w14:paraId="31C5DE1D"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Chemical processing plant controllers/Химиялық шикізатты қайта өңдеу қондырғыларының контроллерлері/Контролеры установок по переработке химического сырья</w:t>
            </w:r>
          </w:p>
        </w:tc>
        <w:tc>
          <w:tcPr>
            <w:tcW w:w="425" w:type="dxa"/>
          </w:tcPr>
          <w:p w14:paraId="0EE6DD66" w14:textId="77777777" w:rsidR="00BB73A6" w:rsidRPr="00721335" w:rsidRDefault="00BB73A6" w:rsidP="00BB73A6">
            <w:pPr>
              <w:pStyle w:val="BodyText"/>
              <w:ind w:left="0" w:firstLine="0"/>
              <w:jc w:val="center"/>
              <w:rPr>
                <w:sz w:val="20"/>
                <w:szCs w:val="20"/>
              </w:rPr>
            </w:pPr>
            <w:r w:rsidRPr="00721335">
              <w:rPr>
                <w:sz w:val="20"/>
                <w:szCs w:val="20"/>
                <w:lang w:val="kk"/>
              </w:rPr>
              <w:t>ч</w:t>
            </w:r>
          </w:p>
        </w:tc>
        <w:tc>
          <w:tcPr>
            <w:tcW w:w="851" w:type="dxa"/>
          </w:tcPr>
          <w:p w14:paraId="49C843E2"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8131</w:t>
            </w:r>
          </w:p>
        </w:tc>
        <w:tc>
          <w:tcPr>
            <w:tcW w:w="1134" w:type="dxa"/>
          </w:tcPr>
          <w:p w14:paraId="22E106ED"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Химиялық шикізатты қайта өңдеу, химиялық және фотографиялық өнімді өндіру жөніндегі операторлар/ Операторы по переработке химического сырья и производству химической продукции</w:t>
            </w:r>
          </w:p>
        </w:tc>
        <w:tc>
          <w:tcPr>
            <w:tcW w:w="425" w:type="dxa"/>
          </w:tcPr>
          <w:p w14:paraId="2DD37310" w14:textId="77777777" w:rsidR="00BB73A6" w:rsidRPr="00721335" w:rsidRDefault="00BB73A6" w:rsidP="00BB73A6">
            <w:pPr>
              <w:pStyle w:val="BodyText"/>
              <w:ind w:left="0" w:firstLine="0"/>
              <w:jc w:val="center"/>
              <w:rPr>
                <w:sz w:val="20"/>
                <w:szCs w:val="20"/>
              </w:rPr>
            </w:pPr>
            <w:r w:rsidRPr="00721335">
              <w:rPr>
                <w:sz w:val="20"/>
                <w:szCs w:val="20"/>
                <w:lang w:val="kk"/>
              </w:rPr>
              <w:t>ч</w:t>
            </w:r>
          </w:p>
        </w:tc>
        <w:tc>
          <w:tcPr>
            <w:tcW w:w="851" w:type="dxa"/>
          </w:tcPr>
          <w:p w14:paraId="23F1F2CC"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8131-9</w:t>
            </w:r>
          </w:p>
        </w:tc>
        <w:tc>
          <w:tcPr>
            <w:tcW w:w="1134" w:type="dxa"/>
          </w:tcPr>
          <w:p w14:paraId="13FC489D"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Б.т.е. химиялық шикізатты қайта өңдеу және химиялық өнім өндіру жөніндегі басқа да операторлар/Другие операторы по переработке химического сырья и производству химической продукции, н.в.д.г.</w:t>
            </w:r>
          </w:p>
        </w:tc>
        <w:tc>
          <w:tcPr>
            <w:tcW w:w="1275" w:type="dxa"/>
          </w:tcPr>
          <w:p w14:paraId="507A73F8"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Өндірістік жабдықтардың операторлары, құрастырушылар және жүргізушілер</w:t>
            </w:r>
          </w:p>
        </w:tc>
        <w:tc>
          <w:tcPr>
            <w:tcW w:w="2552" w:type="dxa"/>
          </w:tcPr>
          <w:p w14:paraId="04BFCF22" w14:textId="77777777" w:rsidR="00BB73A6" w:rsidRPr="00721335" w:rsidRDefault="00BB73A6" w:rsidP="00BB73A6">
            <w:pPr>
              <w:jc w:val="center"/>
              <w:rPr>
                <w:rFonts w:eastAsia="Calibri"/>
                <w:sz w:val="20"/>
                <w:szCs w:val="20"/>
              </w:rPr>
            </w:pPr>
            <w:r w:rsidRPr="00721335">
              <w:rPr>
                <w:rFonts w:eastAsia="Calibri"/>
                <w:sz w:val="20"/>
                <w:szCs w:val="20"/>
                <w:lang w:val="kk"/>
              </w:rPr>
              <w:t>8131-9-190</w:t>
            </w:r>
          </w:p>
          <w:p w14:paraId="26271075" w14:textId="77777777" w:rsidR="00BB73A6" w:rsidRDefault="00BB73A6" w:rsidP="00BB73A6">
            <w:pPr>
              <w:jc w:val="center"/>
              <w:rPr>
                <w:rFonts w:eastAsia="Calibri"/>
                <w:sz w:val="20"/>
                <w:szCs w:val="20"/>
                <w:lang w:val="kk"/>
              </w:rPr>
            </w:pPr>
            <w:r w:rsidRPr="00721335">
              <w:rPr>
                <w:rFonts w:eastAsia="Calibri"/>
                <w:sz w:val="20"/>
                <w:szCs w:val="20"/>
                <w:lang w:val="kk"/>
              </w:rPr>
              <w:t>Репульпаторшы</w:t>
            </w:r>
          </w:p>
          <w:p w14:paraId="2FB8B358" w14:textId="77777777" w:rsidR="00BB73A6" w:rsidRDefault="00BB73A6" w:rsidP="00BB73A6">
            <w:pPr>
              <w:jc w:val="center"/>
              <w:rPr>
                <w:rFonts w:eastAsia="Calibri"/>
                <w:sz w:val="20"/>
                <w:szCs w:val="20"/>
              </w:rPr>
            </w:pPr>
          </w:p>
          <w:p w14:paraId="19571AC7" w14:textId="77777777" w:rsidR="00BB73A6" w:rsidRPr="000057C0" w:rsidRDefault="00BB73A6" w:rsidP="00BB73A6">
            <w:pPr>
              <w:jc w:val="center"/>
              <w:rPr>
                <w:rFonts w:eastAsia="Calibri"/>
                <w:sz w:val="20"/>
                <w:szCs w:val="20"/>
                <w:highlight w:val="yellow"/>
              </w:rPr>
            </w:pPr>
            <w:r w:rsidRPr="000057C0">
              <w:rPr>
                <w:rFonts w:eastAsia="Calibri"/>
                <w:sz w:val="20"/>
                <w:szCs w:val="20"/>
                <w:highlight w:val="yellow"/>
              </w:rPr>
              <w:t>8131-9-183</w:t>
            </w:r>
          </w:p>
          <w:p w14:paraId="4D79FD41" w14:textId="3DAAF526" w:rsidR="00BB73A6" w:rsidRPr="00721335" w:rsidRDefault="00BB73A6" w:rsidP="00BB73A6">
            <w:pPr>
              <w:jc w:val="center"/>
              <w:rPr>
                <w:rFonts w:eastAsia="Calibri"/>
                <w:sz w:val="20"/>
                <w:szCs w:val="20"/>
              </w:rPr>
            </w:pPr>
            <w:r w:rsidRPr="000057C0">
              <w:rPr>
                <w:rFonts w:eastAsia="Calibri"/>
                <w:sz w:val="20"/>
                <w:szCs w:val="20"/>
                <w:highlight w:val="yellow"/>
              </w:rPr>
              <w:t>Шикізатты, жартылай фабрикаттарды және дайын өнімді қабылдаушы</w:t>
            </w:r>
          </w:p>
        </w:tc>
        <w:tc>
          <w:tcPr>
            <w:tcW w:w="709" w:type="dxa"/>
          </w:tcPr>
          <w:p w14:paraId="5BF57F67" w14:textId="456919F6" w:rsidR="00BB73A6" w:rsidRPr="00721335" w:rsidRDefault="00BB73A6" w:rsidP="00BB73A6">
            <w:pPr>
              <w:pStyle w:val="BodyText"/>
              <w:ind w:left="0" w:firstLine="0"/>
              <w:jc w:val="center"/>
              <w:rPr>
                <w:sz w:val="20"/>
                <w:szCs w:val="20"/>
              </w:rPr>
            </w:pPr>
            <w:r w:rsidRPr="00721335">
              <w:rPr>
                <w:sz w:val="20"/>
                <w:szCs w:val="20"/>
                <w:lang w:val="kk"/>
              </w:rPr>
              <w:t>2</w:t>
            </w:r>
          </w:p>
        </w:tc>
        <w:tc>
          <w:tcPr>
            <w:tcW w:w="567" w:type="dxa"/>
          </w:tcPr>
          <w:p w14:paraId="7425759F" w14:textId="19D50F9D" w:rsidR="00BB73A6" w:rsidRPr="00721335" w:rsidRDefault="00BB73A6" w:rsidP="00BB73A6">
            <w:pPr>
              <w:pStyle w:val="BodyText"/>
              <w:ind w:left="0" w:firstLine="0"/>
              <w:jc w:val="center"/>
              <w:rPr>
                <w:sz w:val="20"/>
                <w:szCs w:val="20"/>
              </w:rPr>
            </w:pPr>
            <w:r>
              <w:rPr>
                <w:sz w:val="20"/>
                <w:szCs w:val="20"/>
                <w:lang w:val="kk"/>
              </w:rPr>
              <w:t>3</w:t>
            </w:r>
          </w:p>
        </w:tc>
        <w:tc>
          <w:tcPr>
            <w:tcW w:w="850" w:type="dxa"/>
          </w:tcPr>
          <w:p w14:paraId="5C1E417B" w14:textId="1C61165A" w:rsidR="00BB73A6" w:rsidRPr="00721335" w:rsidRDefault="00BB73A6" w:rsidP="00BB73A6">
            <w:pPr>
              <w:pStyle w:val="BodyText"/>
              <w:ind w:left="0" w:firstLine="0"/>
              <w:jc w:val="center"/>
              <w:rPr>
                <w:sz w:val="20"/>
                <w:szCs w:val="20"/>
              </w:rPr>
            </w:pPr>
            <w:r>
              <w:rPr>
                <w:sz w:val="20"/>
                <w:szCs w:val="20"/>
                <w:lang w:val="kk"/>
              </w:rPr>
              <w:t>2-3</w:t>
            </w:r>
          </w:p>
        </w:tc>
        <w:tc>
          <w:tcPr>
            <w:tcW w:w="2045" w:type="dxa"/>
          </w:tcPr>
          <w:p w14:paraId="0FC2FB1B" w14:textId="77777777" w:rsidR="00BB73A6" w:rsidRPr="00721335" w:rsidRDefault="00BB73A6" w:rsidP="00BB73A6">
            <w:pPr>
              <w:pStyle w:val="BodyText"/>
              <w:ind w:left="0" w:firstLine="0"/>
              <w:jc w:val="center"/>
              <w:rPr>
                <w:sz w:val="20"/>
                <w:szCs w:val="20"/>
              </w:rPr>
            </w:pPr>
          </w:p>
        </w:tc>
      </w:tr>
      <w:tr w:rsidR="00BB73A6" w:rsidRPr="00721335" w14:paraId="02D7143C" w14:textId="77777777" w:rsidTr="007C70FC">
        <w:tc>
          <w:tcPr>
            <w:tcW w:w="585" w:type="dxa"/>
          </w:tcPr>
          <w:p w14:paraId="057FD19A" w14:textId="44245F29" w:rsidR="00BB73A6" w:rsidRPr="00721335" w:rsidRDefault="00BB73A6" w:rsidP="00BB73A6">
            <w:pPr>
              <w:pStyle w:val="BodyText"/>
              <w:ind w:left="0" w:firstLine="0"/>
              <w:jc w:val="center"/>
              <w:rPr>
                <w:sz w:val="20"/>
                <w:szCs w:val="20"/>
              </w:rPr>
            </w:pPr>
            <w:r>
              <w:rPr>
                <w:sz w:val="20"/>
                <w:szCs w:val="20"/>
                <w:lang w:val="kk"/>
              </w:rPr>
              <w:t>60</w:t>
            </w:r>
          </w:p>
        </w:tc>
        <w:tc>
          <w:tcPr>
            <w:tcW w:w="828" w:type="dxa"/>
          </w:tcPr>
          <w:p w14:paraId="1398A19E" w14:textId="77777777" w:rsidR="00BB73A6" w:rsidRPr="00721335" w:rsidRDefault="00BB73A6" w:rsidP="00BB73A6">
            <w:pPr>
              <w:jc w:val="center"/>
              <w:rPr>
                <w:rFonts w:eastAsia="Calibri"/>
                <w:sz w:val="20"/>
                <w:szCs w:val="20"/>
              </w:rPr>
            </w:pPr>
            <w:r w:rsidRPr="00721335">
              <w:rPr>
                <w:rFonts w:eastAsia="Calibri"/>
                <w:sz w:val="20"/>
                <w:szCs w:val="20"/>
                <w:lang w:val="kk"/>
              </w:rPr>
              <w:t>8142</w:t>
            </w:r>
          </w:p>
        </w:tc>
        <w:tc>
          <w:tcPr>
            <w:tcW w:w="992" w:type="dxa"/>
          </w:tcPr>
          <w:p w14:paraId="617CE55E"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 xml:space="preserve">Plastic </w:t>
            </w:r>
            <w:r w:rsidRPr="00721335">
              <w:rPr>
                <w:rFonts w:eastAsia="Calibri"/>
                <w:sz w:val="20"/>
                <w:szCs w:val="20"/>
                <w:lang w:val="kk"/>
              </w:rPr>
              <w:lastRenderedPageBreak/>
              <w:t>products machine operators/Пластмасса өндіретін машиналар мен қондырғылардың операторлары/Операторы машин и установок по производству пластмасс</w:t>
            </w:r>
          </w:p>
        </w:tc>
        <w:tc>
          <w:tcPr>
            <w:tcW w:w="425" w:type="dxa"/>
          </w:tcPr>
          <w:p w14:paraId="0F781F1E" w14:textId="77777777" w:rsidR="00BB73A6" w:rsidRPr="00721335" w:rsidRDefault="00BB73A6" w:rsidP="00BB73A6">
            <w:pPr>
              <w:pStyle w:val="BodyText"/>
              <w:ind w:left="0" w:firstLine="0"/>
              <w:jc w:val="center"/>
              <w:rPr>
                <w:sz w:val="20"/>
                <w:szCs w:val="20"/>
              </w:rPr>
            </w:pPr>
            <w:r w:rsidRPr="00721335">
              <w:rPr>
                <w:sz w:val="20"/>
                <w:szCs w:val="20"/>
                <w:lang w:val="kk"/>
              </w:rPr>
              <w:lastRenderedPageBreak/>
              <w:t>ч</w:t>
            </w:r>
          </w:p>
        </w:tc>
        <w:tc>
          <w:tcPr>
            <w:tcW w:w="851" w:type="dxa"/>
          </w:tcPr>
          <w:p w14:paraId="0E4E7ED2"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8142</w:t>
            </w:r>
          </w:p>
        </w:tc>
        <w:tc>
          <w:tcPr>
            <w:tcW w:w="1134" w:type="dxa"/>
          </w:tcPr>
          <w:p w14:paraId="7463E540"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Пластмасс</w:t>
            </w:r>
            <w:r w:rsidRPr="00721335">
              <w:rPr>
                <w:rFonts w:eastAsia="Calibri"/>
                <w:sz w:val="20"/>
                <w:szCs w:val="20"/>
                <w:lang w:val="kk"/>
              </w:rPr>
              <w:lastRenderedPageBreak/>
              <w:t>а және пластмасса бұйымдарын өндіру жөніндегі операторлар/Операторы по производству пластмасс и пластмассовых изделий</w:t>
            </w:r>
          </w:p>
        </w:tc>
        <w:tc>
          <w:tcPr>
            <w:tcW w:w="425" w:type="dxa"/>
          </w:tcPr>
          <w:p w14:paraId="375EB379" w14:textId="77777777" w:rsidR="00BB73A6" w:rsidRPr="00721335" w:rsidRDefault="00BB73A6" w:rsidP="00BB73A6">
            <w:pPr>
              <w:pStyle w:val="BodyText"/>
              <w:ind w:left="0" w:firstLine="0"/>
              <w:jc w:val="center"/>
              <w:rPr>
                <w:sz w:val="20"/>
                <w:szCs w:val="20"/>
              </w:rPr>
            </w:pPr>
            <w:r w:rsidRPr="00721335">
              <w:rPr>
                <w:sz w:val="20"/>
                <w:szCs w:val="20"/>
                <w:lang w:val="kk"/>
              </w:rPr>
              <w:lastRenderedPageBreak/>
              <w:t>ч</w:t>
            </w:r>
          </w:p>
        </w:tc>
        <w:tc>
          <w:tcPr>
            <w:tcW w:w="851" w:type="dxa"/>
          </w:tcPr>
          <w:p w14:paraId="47180019"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8142-1</w:t>
            </w:r>
          </w:p>
        </w:tc>
        <w:tc>
          <w:tcPr>
            <w:tcW w:w="1134" w:type="dxa"/>
          </w:tcPr>
          <w:p w14:paraId="7EC8A26F"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Пластмасс</w:t>
            </w:r>
            <w:r w:rsidRPr="00721335">
              <w:rPr>
                <w:rFonts w:eastAsia="Calibri"/>
                <w:sz w:val="20"/>
                <w:szCs w:val="20"/>
                <w:lang w:val="kk"/>
              </w:rPr>
              <w:lastRenderedPageBreak/>
              <w:t>а өндіру жөніндегі операторлар/Операторы по производству пластмасс</w:t>
            </w:r>
          </w:p>
        </w:tc>
        <w:tc>
          <w:tcPr>
            <w:tcW w:w="1275" w:type="dxa"/>
          </w:tcPr>
          <w:p w14:paraId="720C76FB"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lastRenderedPageBreak/>
              <w:t xml:space="preserve">Өндірістік </w:t>
            </w:r>
            <w:r w:rsidRPr="00721335">
              <w:rPr>
                <w:rFonts w:eastAsia="Calibri"/>
                <w:sz w:val="20"/>
                <w:szCs w:val="20"/>
                <w:lang w:val="kk"/>
              </w:rPr>
              <w:lastRenderedPageBreak/>
              <w:t>жабдықтардың операторлары, құрастырушылар және жүргізушілер</w:t>
            </w:r>
          </w:p>
        </w:tc>
        <w:tc>
          <w:tcPr>
            <w:tcW w:w="2552" w:type="dxa"/>
          </w:tcPr>
          <w:p w14:paraId="633D625C" w14:textId="77777777" w:rsidR="00BB73A6" w:rsidRPr="00721335" w:rsidRDefault="00BB73A6" w:rsidP="00BB73A6">
            <w:pPr>
              <w:jc w:val="center"/>
              <w:rPr>
                <w:rFonts w:eastAsia="Calibri"/>
                <w:sz w:val="20"/>
                <w:szCs w:val="20"/>
              </w:rPr>
            </w:pPr>
            <w:r w:rsidRPr="00721335">
              <w:rPr>
                <w:rFonts w:eastAsia="Calibri"/>
                <w:sz w:val="20"/>
                <w:szCs w:val="20"/>
                <w:lang w:val="kk"/>
              </w:rPr>
              <w:lastRenderedPageBreak/>
              <w:t>8142-1-032</w:t>
            </w:r>
          </w:p>
          <w:p w14:paraId="44F341E8" w14:textId="77777777" w:rsidR="00BB73A6" w:rsidRPr="00721335" w:rsidRDefault="00BB73A6" w:rsidP="00BB73A6">
            <w:pPr>
              <w:jc w:val="center"/>
              <w:rPr>
                <w:rFonts w:eastAsia="Calibri"/>
                <w:sz w:val="20"/>
                <w:szCs w:val="20"/>
              </w:rPr>
            </w:pPr>
            <w:r w:rsidRPr="00721335">
              <w:rPr>
                <w:rFonts w:eastAsia="Calibri"/>
                <w:sz w:val="20"/>
                <w:szCs w:val="20"/>
                <w:lang w:val="kk"/>
              </w:rPr>
              <w:lastRenderedPageBreak/>
              <w:t>Эпоксидті шайыр модельдері бойынша қалыпшы</w:t>
            </w:r>
          </w:p>
        </w:tc>
        <w:tc>
          <w:tcPr>
            <w:tcW w:w="709" w:type="dxa"/>
          </w:tcPr>
          <w:p w14:paraId="43343CFE" w14:textId="5A572639" w:rsidR="00BB73A6" w:rsidRPr="00721335" w:rsidRDefault="00BB73A6" w:rsidP="00BB73A6">
            <w:pPr>
              <w:pStyle w:val="BodyText"/>
              <w:ind w:left="0" w:firstLine="0"/>
              <w:jc w:val="center"/>
              <w:rPr>
                <w:sz w:val="20"/>
                <w:szCs w:val="20"/>
              </w:rPr>
            </w:pPr>
            <w:r w:rsidRPr="00721335">
              <w:rPr>
                <w:sz w:val="20"/>
                <w:szCs w:val="20"/>
                <w:lang w:val="kk"/>
              </w:rPr>
              <w:lastRenderedPageBreak/>
              <w:t>2</w:t>
            </w:r>
          </w:p>
        </w:tc>
        <w:tc>
          <w:tcPr>
            <w:tcW w:w="567" w:type="dxa"/>
          </w:tcPr>
          <w:p w14:paraId="4614C2B3" w14:textId="415BF273" w:rsidR="00BB73A6" w:rsidRPr="00721335" w:rsidRDefault="00BB73A6" w:rsidP="00BB73A6">
            <w:pPr>
              <w:pStyle w:val="BodyText"/>
              <w:ind w:left="0" w:firstLine="0"/>
              <w:jc w:val="center"/>
              <w:rPr>
                <w:sz w:val="20"/>
                <w:szCs w:val="20"/>
              </w:rPr>
            </w:pPr>
            <w:r>
              <w:rPr>
                <w:sz w:val="20"/>
                <w:szCs w:val="20"/>
                <w:lang w:val="kk"/>
              </w:rPr>
              <w:t>3</w:t>
            </w:r>
          </w:p>
        </w:tc>
        <w:tc>
          <w:tcPr>
            <w:tcW w:w="850" w:type="dxa"/>
          </w:tcPr>
          <w:p w14:paraId="257E327B" w14:textId="2D2500E8" w:rsidR="00BB73A6" w:rsidRPr="00721335" w:rsidRDefault="00BB73A6" w:rsidP="00BB73A6">
            <w:pPr>
              <w:pStyle w:val="BodyText"/>
              <w:ind w:left="0" w:firstLine="0"/>
              <w:jc w:val="center"/>
              <w:rPr>
                <w:sz w:val="20"/>
                <w:szCs w:val="20"/>
              </w:rPr>
            </w:pPr>
            <w:r>
              <w:rPr>
                <w:sz w:val="20"/>
                <w:szCs w:val="20"/>
                <w:lang w:val="kk"/>
              </w:rPr>
              <w:t>2-3</w:t>
            </w:r>
          </w:p>
        </w:tc>
        <w:tc>
          <w:tcPr>
            <w:tcW w:w="2045" w:type="dxa"/>
          </w:tcPr>
          <w:p w14:paraId="75637046" w14:textId="77777777" w:rsidR="00BB73A6" w:rsidRPr="00721335" w:rsidRDefault="00BB73A6" w:rsidP="00BB73A6">
            <w:pPr>
              <w:pStyle w:val="BodyText"/>
              <w:ind w:left="0" w:firstLine="0"/>
              <w:jc w:val="center"/>
              <w:rPr>
                <w:sz w:val="20"/>
                <w:szCs w:val="20"/>
              </w:rPr>
            </w:pPr>
          </w:p>
        </w:tc>
      </w:tr>
      <w:tr w:rsidR="00BB73A6" w:rsidRPr="00721335" w14:paraId="5C1E38AD" w14:textId="77777777" w:rsidTr="007C70FC">
        <w:tc>
          <w:tcPr>
            <w:tcW w:w="585" w:type="dxa"/>
          </w:tcPr>
          <w:p w14:paraId="102FFD5E" w14:textId="1C06035A" w:rsidR="00BB73A6" w:rsidRPr="00721335" w:rsidRDefault="00BB73A6" w:rsidP="00BB73A6">
            <w:pPr>
              <w:pStyle w:val="BodyText"/>
              <w:ind w:left="0" w:firstLine="0"/>
              <w:jc w:val="center"/>
              <w:rPr>
                <w:sz w:val="20"/>
                <w:szCs w:val="20"/>
              </w:rPr>
            </w:pPr>
            <w:r>
              <w:rPr>
                <w:sz w:val="20"/>
                <w:szCs w:val="20"/>
                <w:lang w:val="kk"/>
              </w:rPr>
              <w:t>61</w:t>
            </w:r>
          </w:p>
        </w:tc>
        <w:tc>
          <w:tcPr>
            <w:tcW w:w="828" w:type="dxa"/>
          </w:tcPr>
          <w:p w14:paraId="1C17C224" w14:textId="77777777" w:rsidR="00BB73A6" w:rsidRPr="00721335" w:rsidRDefault="00BB73A6" w:rsidP="00BB73A6">
            <w:pPr>
              <w:jc w:val="center"/>
              <w:rPr>
                <w:rFonts w:eastAsia="Calibri"/>
                <w:sz w:val="20"/>
                <w:szCs w:val="20"/>
              </w:rPr>
            </w:pPr>
            <w:r w:rsidRPr="00721335">
              <w:rPr>
                <w:rFonts w:eastAsia="Calibri"/>
                <w:sz w:val="20"/>
                <w:szCs w:val="20"/>
                <w:lang w:val="kk"/>
              </w:rPr>
              <w:t>7523</w:t>
            </w:r>
          </w:p>
        </w:tc>
        <w:tc>
          <w:tcPr>
            <w:tcW w:w="992" w:type="dxa"/>
          </w:tcPr>
          <w:p w14:paraId="567F9207"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Woodworking-machine tool setters and operators/ Ағаш өңдеу станоктарын баптаушылар мен операторлар/ Наладчики и операторы деревооб</w:t>
            </w:r>
            <w:r w:rsidRPr="00721335">
              <w:rPr>
                <w:rFonts w:eastAsia="Calibri"/>
                <w:sz w:val="20"/>
                <w:szCs w:val="20"/>
                <w:lang w:val="kk"/>
              </w:rPr>
              <w:lastRenderedPageBreak/>
              <w:t>рабатывающих станков</w:t>
            </w:r>
          </w:p>
        </w:tc>
        <w:tc>
          <w:tcPr>
            <w:tcW w:w="425" w:type="dxa"/>
          </w:tcPr>
          <w:p w14:paraId="77120429" w14:textId="77777777" w:rsidR="00BB73A6" w:rsidRPr="00721335" w:rsidRDefault="00BB73A6" w:rsidP="00BB73A6">
            <w:pPr>
              <w:pStyle w:val="BodyText"/>
              <w:ind w:left="0" w:firstLine="0"/>
              <w:jc w:val="center"/>
              <w:rPr>
                <w:sz w:val="20"/>
                <w:szCs w:val="20"/>
              </w:rPr>
            </w:pPr>
            <w:r w:rsidRPr="00721335">
              <w:rPr>
                <w:sz w:val="20"/>
                <w:szCs w:val="20"/>
                <w:lang w:val="kk"/>
              </w:rPr>
              <w:lastRenderedPageBreak/>
              <w:t>ч</w:t>
            </w:r>
          </w:p>
        </w:tc>
        <w:tc>
          <w:tcPr>
            <w:tcW w:w="851" w:type="dxa"/>
          </w:tcPr>
          <w:p w14:paraId="09368F23"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8172</w:t>
            </w:r>
          </w:p>
        </w:tc>
        <w:tc>
          <w:tcPr>
            <w:tcW w:w="1134" w:type="dxa"/>
          </w:tcPr>
          <w:p w14:paraId="0D1DD71C"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Ағаш бұйымдар жөніндегі операторлар/ Операторы по деревянным изделиям</w:t>
            </w:r>
          </w:p>
        </w:tc>
        <w:tc>
          <w:tcPr>
            <w:tcW w:w="425" w:type="dxa"/>
          </w:tcPr>
          <w:p w14:paraId="4CD1F2C9" w14:textId="77777777" w:rsidR="00BB73A6" w:rsidRPr="00721335" w:rsidRDefault="00BB73A6" w:rsidP="00BB73A6">
            <w:pPr>
              <w:pStyle w:val="BodyText"/>
              <w:ind w:left="0" w:firstLine="0"/>
              <w:jc w:val="center"/>
              <w:rPr>
                <w:sz w:val="20"/>
                <w:szCs w:val="20"/>
              </w:rPr>
            </w:pPr>
            <w:r w:rsidRPr="00721335">
              <w:rPr>
                <w:sz w:val="20"/>
                <w:szCs w:val="20"/>
                <w:lang w:val="kk"/>
              </w:rPr>
              <w:t>ч</w:t>
            </w:r>
          </w:p>
        </w:tc>
        <w:tc>
          <w:tcPr>
            <w:tcW w:w="851" w:type="dxa"/>
          </w:tcPr>
          <w:p w14:paraId="2D5BE9E7"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8172-9</w:t>
            </w:r>
          </w:p>
        </w:tc>
        <w:tc>
          <w:tcPr>
            <w:tcW w:w="1134" w:type="dxa"/>
          </w:tcPr>
          <w:p w14:paraId="3A291770"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Б.т.к. ағаш бұйымдар жөніндегі басқа да операторлар/ Другие операторы по деревянным изделиям, н.в.д.г.</w:t>
            </w:r>
          </w:p>
        </w:tc>
        <w:tc>
          <w:tcPr>
            <w:tcW w:w="1275" w:type="dxa"/>
          </w:tcPr>
          <w:p w14:paraId="5574F954"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Өндірістік жабдықтардың операторлары, құрастырушылар және жүргізушілер</w:t>
            </w:r>
          </w:p>
        </w:tc>
        <w:tc>
          <w:tcPr>
            <w:tcW w:w="2552" w:type="dxa"/>
          </w:tcPr>
          <w:p w14:paraId="038DFCF6" w14:textId="77777777" w:rsidR="00BB73A6" w:rsidRPr="00721335" w:rsidRDefault="00BB73A6" w:rsidP="00BB73A6">
            <w:pPr>
              <w:jc w:val="center"/>
              <w:rPr>
                <w:rFonts w:eastAsia="Calibri"/>
                <w:sz w:val="20"/>
                <w:szCs w:val="20"/>
              </w:rPr>
            </w:pPr>
            <w:r w:rsidRPr="00721335">
              <w:rPr>
                <w:rFonts w:eastAsia="Calibri"/>
                <w:sz w:val="20"/>
                <w:szCs w:val="20"/>
                <w:lang w:val="kk"/>
              </w:rPr>
              <w:t>8172-9-020</w:t>
            </w:r>
          </w:p>
          <w:p w14:paraId="792E1CFD" w14:textId="77777777" w:rsidR="00BB73A6" w:rsidRPr="00721335" w:rsidRDefault="00BB73A6" w:rsidP="00BB73A6">
            <w:pPr>
              <w:jc w:val="center"/>
              <w:rPr>
                <w:rFonts w:eastAsia="Calibri"/>
                <w:sz w:val="20"/>
                <w:szCs w:val="20"/>
              </w:rPr>
            </w:pPr>
            <w:r w:rsidRPr="00721335">
              <w:rPr>
                <w:rFonts w:eastAsia="Calibri"/>
                <w:sz w:val="20"/>
                <w:szCs w:val="20"/>
                <w:lang w:val="kk"/>
              </w:rPr>
              <w:t>Ағаш модельдер бойынша модельер</w:t>
            </w:r>
          </w:p>
        </w:tc>
        <w:tc>
          <w:tcPr>
            <w:tcW w:w="709" w:type="dxa"/>
          </w:tcPr>
          <w:p w14:paraId="791B1BE1" w14:textId="3CA2DEFD" w:rsidR="00BB73A6" w:rsidRPr="00721335" w:rsidRDefault="00BB73A6" w:rsidP="00BB73A6">
            <w:pPr>
              <w:pStyle w:val="BodyText"/>
              <w:ind w:left="0" w:firstLine="0"/>
              <w:jc w:val="center"/>
              <w:rPr>
                <w:sz w:val="20"/>
                <w:szCs w:val="20"/>
              </w:rPr>
            </w:pPr>
            <w:r w:rsidRPr="00721335">
              <w:rPr>
                <w:sz w:val="20"/>
                <w:szCs w:val="20"/>
                <w:lang w:val="kk"/>
              </w:rPr>
              <w:t>2</w:t>
            </w:r>
          </w:p>
        </w:tc>
        <w:tc>
          <w:tcPr>
            <w:tcW w:w="567" w:type="dxa"/>
          </w:tcPr>
          <w:p w14:paraId="20097E40" w14:textId="7EF157D6" w:rsidR="00BB73A6" w:rsidRPr="00721335" w:rsidRDefault="00BB73A6" w:rsidP="00BB73A6">
            <w:pPr>
              <w:pStyle w:val="BodyText"/>
              <w:ind w:left="0" w:firstLine="0"/>
              <w:jc w:val="center"/>
              <w:rPr>
                <w:sz w:val="20"/>
                <w:szCs w:val="20"/>
              </w:rPr>
            </w:pPr>
            <w:r>
              <w:rPr>
                <w:sz w:val="20"/>
                <w:szCs w:val="20"/>
                <w:lang w:val="kk"/>
              </w:rPr>
              <w:t>3</w:t>
            </w:r>
          </w:p>
        </w:tc>
        <w:tc>
          <w:tcPr>
            <w:tcW w:w="850" w:type="dxa"/>
          </w:tcPr>
          <w:p w14:paraId="273D2C4D" w14:textId="6B6FE170" w:rsidR="00BB73A6" w:rsidRPr="00721335" w:rsidRDefault="00BB73A6" w:rsidP="00BB73A6">
            <w:pPr>
              <w:pStyle w:val="BodyText"/>
              <w:ind w:left="0" w:firstLine="0"/>
              <w:jc w:val="center"/>
              <w:rPr>
                <w:sz w:val="20"/>
                <w:szCs w:val="20"/>
              </w:rPr>
            </w:pPr>
            <w:r>
              <w:rPr>
                <w:sz w:val="20"/>
                <w:szCs w:val="20"/>
                <w:lang w:val="kk"/>
              </w:rPr>
              <w:t>2-3</w:t>
            </w:r>
          </w:p>
        </w:tc>
        <w:tc>
          <w:tcPr>
            <w:tcW w:w="2045" w:type="dxa"/>
          </w:tcPr>
          <w:p w14:paraId="70D951A6" w14:textId="77777777" w:rsidR="00BB73A6" w:rsidRPr="00721335" w:rsidRDefault="00BB73A6" w:rsidP="00BB73A6">
            <w:pPr>
              <w:pStyle w:val="BodyText"/>
              <w:ind w:left="0" w:firstLine="0"/>
              <w:jc w:val="center"/>
              <w:rPr>
                <w:sz w:val="20"/>
                <w:szCs w:val="20"/>
              </w:rPr>
            </w:pPr>
          </w:p>
        </w:tc>
      </w:tr>
      <w:tr w:rsidR="00BB73A6" w:rsidRPr="00721335" w14:paraId="586A119E" w14:textId="77777777" w:rsidTr="007C70FC">
        <w:tc>
          <w:tcPr>
            <w:tcW w:w="585" w:type="dxa"/>
          </w:tcPr>
          <w:p w14:paraId="0E7129EE" w14:textId="7C580513" w:rsidR="00BB73A6" w:rsidRPr="00721335" w:rsidRDefault="00BB73A6" w:rsidP="00BB73A6">
            <w:pPr>
              <w:pStyle w:val="BodyText"/>
              <w:ind w:left="0" w:firstLine="0"/>
              <w:jc w:val="center"/>
              <w:rPr>
                <w:sz w:val="20"/>
                <w:szCs w:val="20"/>
              </w:rPr>
            </w:pPr>
            <w:r>
              <w:rPr>
                <w:sz w:val="20"/>
                <w:szCs w:val="20"/>
                <w:lang w:val="kk"/>
              </w:rPr>
              <w:t>62</w:t>
            </w:r>
          </w:p>
        </w:tc>
        <w:tc>
          <w:tcPr>
            <w:tcW w:w="828" w:type="dxa"/>
          </w:tcPr>
          <w:p w14:paraId="26624436" w14:textId="77777777" w:rsidR="00BB73A6" w:rsidRPr="00721335" w:rsidRDefault="00BB73A6" w:rsidP="00BB73A6">
            <w:pPr>
              <w:jc w:val="center"/>
              <w:rPr>
                <w:rFonts w:eastAsia="Calibri"/>
                <w:sz w:val="20"/>
                <w:szCs w:val="20"/>
              </w:rPr>
            </w:pPr>
            <w:r w:rsidRPr="00721335">
              <w:rPr>
                <w:rFonts w:eastAsia="Calibri"/>
                <w:sz w:val="20"/>
                <w:szCs w:val="20"/>
                <w:lang w:val="kk"/>
              </w:rPr>
              <w:t>8181</w:t>
            </w:r>
          </w:p>
        </w:tc>
        <w:tc>
          <w:tcPr>
            <w:tcW w:w="992" w:type="dxa"/>
          </w:tcPr>
          <w:p w14:paraId="22DFA0AA"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Glass and ceramics plant operators/ Шыны және керамика жасау машиналарының операторлары/ Операторы машин по изготовлению стекла и керамики</w:t>
            </w:r>
          </w:p>
        </w:tc>
        <w:tc>
          <w:tcPr>
            <w:tcW w:w="425" w:type="dxa"/>
          </w:tcPr>
          <w:p w14:paraId="78235373" w14:textId="77777777" w:rsidR="00BB73A6" w:rsidRPr="00721335" w:rsidRDefault="00BB73A6" w:rsidP="00BB73A6">
            <w:pPr>
              <w:pStyle w:val="BodyText"/>
              <w:ind w:left="0" w:firstLine="0"/>
              <w:jc w:val="center"/>
              <w:rPr>
                <w:sz w:val="20"/>
                <w:szCs w:val="20"/>
              </w:rPr>
            </w:pPr>
            <w:r w:rsidRPr="00721335">
              <w:rPr>
                <w:sz w:val="20"/>
                <w:szCs w:val="20"/>
                <w:lang w:val="kk"/>
              </w:rPr>
              <w:t>ч</w:t>
            </w:r>
          </w:p>
        </w:tc>
        <w:tc>
          <w:tcPr>
            <w:tcW w:w="851" w:type="dxa"/>
          </w:tcPr>
          <w:p w14:paraId="7E455DBB"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8181</w:t>
            </w:r>
          </w:p>
        </w:tc>
        <w:tc>
          <w:tcPr>
            <w:tcW w:w="1134" w:type="dxa"/>
          </w:tcPr>
          <w:p w14:paraId="4629D1FC"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Шыны, керамика және олардан жасалған бұйымдарды дайындау жөніндегі операторлар/ Операторы по изготовлению стекла, керамики и изделий из них</w:t>
            </w:r>
          </w:p>
        </w:tc>
        <w:tc>
          <w:tcPr>
            <w:tcW w:w="425" w:type="dxa"/>
          </w:tcPr>
          <w:p w14:paraId="4D697E8C" w14:textId="77777777" w:rsidR="00BB73A6" w:rsidRPr="00721335" w:rsidRDefault="00BB73A6" w:rsidP="00BB73A6">
            <w:pPr>
              <w:pStyle w:val="BodyText"/>
              <w:ind w:left="0" w:firstLine="0"/>
              <w:jc w:val="center"/>
              <w:rPr>
                <w:sz w:val="20"/>
                <w:szCs w:val="20"/>
              </w:rPr>
            </w:pPr>
            <w:r w:rsidRPr="00721335">
              <w:rPr>
                <w:sz w:val="20"/>
                <w:szCs w:val="20"/>
                <w:lang w:val="kk"/>
              </w:rPr>
              <w:t>ч</w:t>
            </w:r>
          </w:p>
        </w:tc>
        <w:tc>
          <w:tcPr>
            <w:tcW w:w="851" w:type="dxa"/>
          </w:tcPr>
          <w:p w14:paraId="63289E11"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8181-2</w:t>
            </w:r>
          </w:p>
        </w:tc>
        <w:tc>
          <w:tcPr>
            <w:tcW w:w="1134" w:type="dxa"/>
          </w:tcPr>
          <w:p w14:paraId="2844F0E2"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Шыны күйдіруге арналған пеш операторлары/ Операторы печи для обжига стекла</w:t>
            </w:r>
          </w:p>
        </w:tc>
        <w:tc>
          <w:tcPr>
            <w:tcW w:w="1275" w:type="dxa"/>
          </w:tcPr>
          <w:p w14:paraId="77D9C77E"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Өндірістік жабдықтардың операторлары, құрастырушылар және жүргізушілер</w:t>
            </w:r>
          </w:p>
        </w:tc>
        <w:tc>
          <w:tcPr>
            <w:tcW w:w="2552" w:type="dxa"/>
          </w:tcPr>
          <w:p w14:paraId="78C73238" w14:textId="77777777" w:rsidR="00BB73A6" w:rsidRPr="00721335" w:rsidRDefault="00BB73A6" w:rsidP="00BB73A6">
            <w:pPr>
              <w:jc w:val="center"/>
              <w:rPr>
                <w:rFonts w:eastAsia="Calibri"/>
                <w:sz w:val="20"/>
                <w:szCs w:val="20"/>
              </w:rPr>
            </w:pPr>
            <w:r w:rsidRPr="00721335">
              <w:rPr>
                <w:rFonts w:eastAsia="Calibri"/>
                <w:sz w:val="20"/>
                <w:szCs w:val="20"/>
                <w:lang w:val="kk"/>
              </w:rPr>
              <w:t>8181-2-004</w:t>
            </w:r>
          </w:p>
          <w:p w14:paraId="0CDE7B85" w14:textId="77777777" w:rsidR="00BB73A6" w:rsidRPr="00721335" w:rsidRDefault="00BB73A6" w:rsidP="00BB73A6">
            <w:pPr>
              <w:jc w:val="center"/>
              <w:rPr>
                <w:rFonts w:eastAsia="Calibri"/>
                <w:sz w:val="20"/>
                <w:szCs w:val="20"/>
              </w:rPr>
            </w:pPr>
            <w:r w:rsidRPr="00721335">
              <w:rPr>
                <w:rFonts w:eastAsia="Calibri"/>
                <w:sz w:val="20"/>
                <w:szCs w:val="20"/>
                <w:lang w:val="kk"/>
              </w:rPr>
              <w:t>Технологиялық пештердің от жағушысы</w:t>
            </w:r>
          </w:p>
        </w:tc>
        <w:tc>
          <w:tcPr>
            <w:tcW w:w="709" w:type="dxa"/>
          </w:tcPr>
          <w:p w14:paraId="4E354374" w14:textId="23F862CC" w:rsidR="00BB73A6" w:rsidRPr="00721335" w:rsidRDefault="00BB73A6" w:rsidP="00BB73A6">
            <w:pPr>
              <w:pStyle w:val="BodyText"/>
              <w:ind w:left="0" w:firstLine="0"/>
              <w:jc w:val="center"/>
              <w:rPr>
                <w:sz w:val="20"/>
                <w:szCs w:val="20"/>
              </w:rPr>
            </w:pPr>
            <w:r w:rsidRPr="00721335">
              <w:rPr>
                <w:sz w:val="20"/>
                <w:szCs w:val="20"/>
                <w:lang w:val="kk"/>
              </w:rPr>
              <w:t>2</w:t>
            </w:r>
          </w:p>
        </w:tc>
        <w:tc>
          <w:tcPr>
            <w:tcW w:w="567" w:type="dxa"/>
          </w:tcPr>
          <w:p w14:paraId="6C69A470" w14:textId="22DCEAA4" w:rsidR="00BB73A6" w:rsidRPr="00721335" w:rsidRDefault="00BB73A6" w:rsidP="00BB73A6">
            <w:pPr>
              <w:pStyle w:val="BodyText"/>
              <w:ind w:left="0" w:firstLine="0"/>
              <w:jc w:val="center"/>
              <w:rPr>
                <w:sz w:val="20"/>
                <w:szCs w:val="20"/>
              </w:rPr>
            </w:pPr>
            <w:r>
              <w:rPr>
                <w:sz w:val="20"/>
                <w:szCs w:val="20"/>
                <w:lang w:val="kk"/>
              </w:rPr>
              <w:t>3</w:t>
            </w:r>
          </w:p>
        </w:tc>
        <w:tc>
          <w:tcPr>
            <w:tcW w:w="850" w:type="dxa"/>
          </w:tcPr>
          <w:p w14:paraId="2BD63AB9" w14:textId="0FA9C0A1" w:rsidR="00BB73A6" w:rsidRPr="00721335" w:rsidRDefault="00BB73A6" w:rsidP="00BB73A6">
            <w:pPr>
              <w:pStyle w:val="BodyText"/>
              <w:ind w:left="0" w:firstLine="0"/>
              <w:jc w:val="center"/>
              <w:rPr>
                <w:sz w:val="20"/>
                <w:szCs w:val="20"/>
              </w:rPr>
            </w:pPr>
            <w:r>
              <w:rPr>
                <w:sz w:val="20"/>
                <w:szCs w:val="20"/>
                <w:lang w:val="kk"/>
              </w:rPr>
              <w:t>2-3</w:t>
            </w:r>
          </w:p>
        </w:tc>
        <w:tc>
          <w:tcPr>
            <w:tcW w:w="2045" w:type="dxa"/>
          </w:tcPr>
          <w:p w14:paraId="5497A38C" w14:textId="77777777" w:rsidR="00BB73A6" w:rsidRPr="00721335" w:rsidRDefault="00BB73A6" w:rsidP="00BB73A6">
            <w:pPr>
              <w:pStyle w:val="BodyText"/>
              <w:ind w:left="0" w:firstLine="0"/>
              <w:jc w:val="center"/>
              <w:rPr>
                <w:sz w:val="20"/>
                <w:szCs w:val="20"/>
              </w:rPr>
            </w:pPr>
          </w:p>
        </w:tc>
      </w:tr>
      <w:tr w:rsidR="00BB73A6" w:rsidRPr="00721335" w14:paraId="78EDF1F3" w14:textId="77777777" w:rsidTr="007C70FC">
        <w:tc>
          <w:tcPr>
            <w:tcW w:w="585" w:type="dxa"/>
          </w:tcPr>
          <w:p w14:paraId="7832B97B" w14:textId="3CE33319" w:rsidR="00BB73A6" w:rsidRPr="00721335" w:rsidRDefault="00BB73A6" w:rsidP="00BB73A6">
            <w:pPr>
              <w:pStyle w:val="BodyText"/>
              <w:ind w:left="0" w:firstLine="0"/>
              <w:jc w:val="center"/>
              <w:rPr>
                <w:sz w:val="20"/>
                <w:szCs w:val="20"/>
              </w:rPr>
            </w:pPr>
            <w:r>
              <w:rPr>
                <w:sz w:val="20"/>
                <w:szCs w:val="20"/>
                <w:lang w:val="kk"/>
              </w:rPr>
              <w:t>63</w:t>
            </w:r>
          </w:p>
        </w:tc>
        <w:tc>
          <w:tcPr>
            <w:tcW w:w="828" w:type="dxa"/>
          </w:tcPr>
          <w:p w14:paraId="4D0290C7" w14:textId="77777777" w:rsidR="00BB73A6" w:rsidRPr="00721335" w:rsidRDefault="00BB73A6" w:rsidP="00BB73A6">
            <w:pPr>
              <w:jc w:val="center"/>
              <w:rPr>
                <w:rFonts w:eastAsia="Calibri"/>
                <w:sz w:val="20"/>
                <w:szCs w:val="20"/>
              </w:rPr>
            </w:pPr>
            <w:r w:rsidRPr="00721335">
              <w:rPr>
                <w:rFonts w:eastAsia="Calibri"/>
                <w:sz w:val="20"/>
                <w:szCs w:val="20"/>
                <w:lang w:val="kk"/>
              </w:rPr>
              <w:t>8181</w:t>
            </w:r>
          </w:p>
        </w:tc>
        <w:tc>
          <w:tcPr>
            <w:tcW w:w="992" w:type="dxa"/>
          </w:tcPr>
          <w:p w14:paraId="76790E1D"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 xml:space="preserve">Glass and ceramics plant operators/ Шыны және керамика жасау машиналарының операторлары/ Операторы машин по </w:t>
            </w:r>
            <w:r w:rsidRPr="00721335">
              <w:rPr>
                <w:rFonts w:eastAsia="Calibri"/>
                <w:sz w:val="20"/>
                <w:szCs w:val="20"/>
                <w:lang w:val="kk"/>
              </w:rPr>
              <w:lastRenderedPageBreak/>
              <w:t>изготовлению стекла и керамики</w:t>
            </w:r>
          </w:p>
        </w:tc>
        <w:tc>
          <w:tcPr>
            <w:tcW w:w="425" w:type="dxa"/>
          </w:tcPr>
          <w:p w14:paraId="1D1F56FD" w14:textId="77777777" w:rsidR="00BB73A6" w:rsidRPr="00721335" w:rsidRDefault="00BB73A6" w:rsidP="00BB73A6">
            <w:pPr>
              <w:pStyle w:val="BodyText"/>
              <w:ind w:left="0" w:firstLine="0"/>
              <w:jc w:val="center"/>
              <w:rPr>
                <w:sz w:val="20"/>
                <w:szCs w:val="20"/>
              </w:rPr>
            </w:pPr>
            <w:r w:rsidRPr="00721335">
              <w:rPr>
                <w:sz w:val="20"/>
                <w:szCs w:val="20"/>
                <w:lang w:val="kk"/>
              </w:rPr>
              <w:lastRenderedPageBreak/>
              <w:t>ч</w:t>
            </w:r>
          </w:p>
        </w:tc>
        <w:tc>
          <w:tcPr>
            <w:tcW w:w="851" w:type="dxa"/>
          </w:tcPr>
          <w:p w14:paraId="5658E37A"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8181</w:t>
            </w:r>
          </w:p>
        </w:tc>
        <w:tc>
          <w:tcPr>
            <w:tcW w:w="1134" w:type="dxa"/>
          </w:tcPr>
          <w:p w14:paraId="2B1BA8AC"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 xml:space="preserve">Шыны, керамика және олардан жасалған бұйымдарды дайындау жөніндегі операторлар/ Операторы по изготовлению стекла, керамики </w:t>
            </w:r>
            <w:r w:rsidRPr="00721335">
              <w:rPr>
                <w:rFonts w:eastAsia="Calibri"/>
                <w:sz w:val="20"/>
                <w:szCs w:val="20"/>
                <w:lang w:val="kk"/>
              </w:rPr>
              <w:lastRenderedPageBreak/>
              <w:t>и изделий из них</w:t>
            </w:r>
          </w:p>
        </w:tc>
        <w:tc>
          <w:tcPr>
            <w:tcW w:w="425" w:type="dxa"/>
          </w:tcPr>
          <w:p w14:paraId="5F2290CB" w14:textId="77777777" w:rsidR="00BB73A6" w:rsidRPr="00721335" w:rsidRDefault="00BB73A6" w:rsidP="00BB73A6">
            <w:pPr>
              <w:pStyle w:val="BodyText"/>
              <w:ind w:left="0" w:firstLine="0"/>
              <w:jc w:val="center"/>
              <w:rPr>
                <w:sz w:val="20"/>
                <w:szCs w:val="20"/>
              </w:rPr>
            </w:pPr>
            <w:r w:rsidRPr="00721335">
              <w:rPr>
                <w:sz w:val="20"/>
                <w:szCs w:val="20"/>
                <w:lang w:val="kk"/>
              </w:rPr>
              <w:lastRenderedPageBreak/>
              <w:t>ч</w:t>
            </w:r>
          </w:p>
        </w:tc>
        <w:tc>
          <w:tcPr>
            <w:tcW w:w="851" w:type="dxa"/>
          </w:tcPr>
          <w:p w14:paraId="4C19B26F"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8181-5</w:t>
            </w:r>
          </w:p>
        </w:tc>
        <w:tc>
          <w:tcPr>
            <w:tcW w:w="1134" w:type="dxa"/>
          </w:tcPr>
          <w:p w14:paraId="10DF1B60"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Шыны бұйымдар жасау жөніндегі операторлар/ Операторы по изготовлению стеклянных изделий</w:t>
            </w:r>
          </w:p>
        </w:tc>
        <w:tc>
          <w:tcPr>
            <w:tcW w:w="1275" w:type="dxa"/>
          </w:tcPr>
          <w:p w14:paraId="5A29FD8D"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Өндірістік жабдықтардың операторлары, құрастырушылар және жүргізушілер</w:t>
            </w:r>
          </w:p>
        </w:tc>
        <w:tc>
          <w:tcPr>
            <w:tcW w:w="2552" w:type="dxa"/>
          </w:tcPr>
          <w:p w14:paraId="17F0F599" w14:textId="77777777" w:rsidR="00BB73A6" w:rsidRPr="00721335" w:rsidRDefault="00BB73A6" w:rsidP="00BB73A6">
            <w:pPr>
              <w:jc w:val="center"/>
              <w:rPr>
                <w:rFonts w:eastAsia="Calibri"/>
                <w:sz w:val="20"/>
                <w:szCs w:val="20"/>
              </w:rPr>
            </w:pPr>
            <w:r w:rsidRPr="00721335">
              <w:rPr>
                <w:rFonts w:eastAsia="Calibri"/>
                <w:sz w:val="20"/>
                <w:szCs w:val="20"/>
                <w:lang w:val="kk"/>
              </w:rPr>
              <w:t>8181-5-019</w:t>
            </w:r>
          </w:p>
          <w:p w14:paraId="120AAD3A" w14:textId="77777777" w:rsidR="00BB73A6" w:rsidRPr="00721335" w:rsidRDefault="00BB73A6" w:rsidP="00BB73A6">
            <w:pPr>
              <w:jc w:val="center"/>
              <w:rPr>
                <w:rFonts w:eastAsia="Calibri"/>
                <w:sz w:val="20"/>
                <w:szCs w:val="20"/>
              </w:rPr>
            </w:pPr>
            <w:r w:rsidRPr="00721335">
              <w:rPr>
                <w:rFonts w:eastAsia="Calibri"/>
                <w:sz w:val="20"/>
                <w:szCs w:val="20"/>
                <w:lang w:val="kk"/>
              </w:rPr>
              <w:t>Прокат машинасының машинисі</w:t>
            </w:r>
          </w:p>
        </w:tc>
        <w:tc>
          <w:tcPr>
            <w:tcW w:w="709" w:type="dxa"/>
          </w:tcPr>
          <w:p w14:paraId="3EA437DA" w14:textId="57C1D5C2" w:rsidR="00BB73A6" w:rsidRPr="00721335" w:rsidRDefault="00BB73A6" w:rsidP="00BB73A6">
            <w:pPr>
              <w:pStyle w:val="BodyText"/>
              <w:ind w:left="0" w:firstLine="0"/>
              <w:jc w:val="center"/>
              <w:rPr>
                <w:sz w:val="20"/>
                <w:szCs w:val="20"/>
              </w:rPr>
            </w:pPr>
            <w:r w:rsidRPr="00721335">
              <w:rPr>
                <w:sz w:val="20"/>
                <w:szCs w:val="20"/>
                <w:lang w:val="kk"/>
              </w:rPr>
              <w:t>2</w:t>
            </w:r>
          </w:p>
        </w:tc>
        <w:tc>
          <w:tcPr>
            <w:tcW w:w="567" w:type="dxa"/>
          </w:tcPr>
          <w:p w14:paraId="3CFF7F5C" w14:textId="2231070B" w:rsidR="00BB73A6" w:rsidRPr="00721335" w:rsidRDefault="00BB73A6" w:rsidP="00BB73A6">
            <w:pPr>
              <w:pStyle w:val="BodyText"/>
              <w:ind w:left="0" w:firstLine="0"/>
              <w:jc w:val="center"/>
              <w:rPr>
                <w:sz w:val="20"/>
                <w:szCs w:val="20"/>
              </w:rPr>
            </w:pPr>
            <w:r>
              <w:rPr>
                <w:sz w:val="20"/>
                <w:szCs w:val="20"/>
                <w:lang w:val="kk"/>
              </w:rPr>
              <w:t>3</w:t>
            </w:r>
          </w:p>
        </w:tc>
        <w:tc>
          <w:tcPr>
            <w:tcW w:w="850" w:type="dxa"/>
          </w:tcPr>
          <w:p w14:paraId="30C5CC1B" w14:textId="5759A36B" w:rsidR="00BB73A6" w:rsidRPr="00721335" w:rsidRDefault="00BB73A6" w:rsidP="00BB73A6">
            <w:pPr>
              <w:pStyle w:val="BodyText"/>
              <w:ind w:left="0" w:firstLine="0"/>
              <w:jc w:val="center"/>
              <w:rPr>
                <w:sz w:val="20"/>
                <w:szCs w:val="20"/>
              </w:rPr>
            </w:pPr>
            <w:r>
              <w:rPr>
                <w:sz w:val="20"/>
                <w:szCs w:val="20"/>
                <w:lang w:val="kk"/>
              </w:rPr>
              <w:t>2-3</w:t>
            </w:r>
          </w:p>
        </w:tc>
        <w:tc>
          <w:tcPr>
            <w:tcW w:w="2045" w:type="dxa"/>
          </w:tcPr>
          <w:p w14:paraId="2F33FFED" w14:textId="77777777" w:rsidR="00BB73A6" w:rsidRPr="00721335" w:rsidRDefault="00BB73A6" w:rsidP="00BB73A6">
            <w:pPr>
              <w:pStyle w:val="BodyText"/>
              <w:ind w:left="0" w:firstLine="0"/>
              <w:jc w:val="center"/>
              <w:rPr>
                <w:sz w:val="20"/>
                <w:szCs w:val="20"/>
              </w:rPr>
            </w:pPr>
          </w:p>
        </w:tc>
      </w:tr>
      <w:tr w:rsidR="00BB73A6" w:rsidRPr="00721335" w14:paraId="2DCEC85D" w14:textId="77777777" w:rsidTr="007C70FC">
        <w:tc>
          <w:tcPr>
            <w:tcW w:w="585" w:type="dxa"/>
          </w:tcPr>
          <w:p w14:paraId="57AEAC5C" w14:textId="45D8A2E2" w:rsidR="00BB73A6" w:rsidRDefault="00BB73A6" w:rsidP="00BB73A6">
            <w:pPr>
              <w:pStyle w:val="BodyText"/>
              <w:ind w:left="0" w:firstLine="0"/>
              <w:jc w:val="center"/>
              <w:rPr>
                <w:sz w:val="20"/>
                <w:szCs w:val="20"/>
                <w:lang w:val="kk"/>
              </w:rPr>
            </w:pPr>
            <w:r>
              <w:rPr>
                <w:sz w:val="20"/>
                <w:szCs w:val="20"/>
                <w:lang w:val="kk"/>
              </w:rPr>
              <w:t>64</w:t>
            </w:r>
          </w:p>
        </w:tc>
        <w:tc>
          <w:tcPr>
            <w:tcW w:w="828" w:type="dxa"/>
          </w:tcPr>
          <w:p w14:paraId="63172E05" w14:textId="0F2BEDF8" w:rsidR="00BB73A6" w:rsidRPr="00721335" w:rsidRDefault="00BB73A6" w:rsidP="00BB73A6">
            <w:pPr>
              <w:jc w:val="center"/>
              <w:rPr>
                <w:rFonts w:eastAsia="Calibri"/>
                <w:sz w:val="20"/>
                <w:szCs w:val="20"/>
                <w:lang w:val="kk"/>
              </w:rPr>
            </w:pPr>
            <w:r w:rsidRPr="0075741C">
              <w:rPr>
                <w:rFonts w:eastAsia="Calibri"/>
                <w:sz w:val="20"/>
                <w:szCs w:val="20"/>
                <w:highlight w:val="yellow"/>
              </w:rPr>
              <w:t>8181</w:t>
            </w:r>
          </w:p>
        </w:tc>
        <w:tc>
          <w:tcPr>
            <w:tcW w:w="992" w:type="dxa"/>
          </w:tcPr>
          <w:p w14:paraId="0B4D658A" w14:textId="23550868" w:rsidR="00BB73A6" w:rsidRPr="00721335" w:rsidRDefault="00BB73A6" w:rsidP="00BB73A6">
            <w:pPr>
              <w:pStyle w:val="BodyText"/>
              <w:ind w:left="0" w:firstLine="0"/>
              <w:jc w:val="center"/>
              <w:rPr>
                <w:rFonts w:eastAsia="Calibri"/>
                <w:sz w:val="20"/>
                <w:szCs w:val="20"/>
                <w:lang w:val="kk"/>
              </w:rPr>
            </w:pPr>
            <w:r w:rsidRPr="000057C0">
              <w:rPr>
                <w:rFonts w:eastAsia="Calibri"/>
                <w:sz w:val="20"/>
                <w:szCs w:val="20"/>
                <w:highlight w:val="yellow"/>
                <w:lang w:val="kk"/>
              </w:rPr>
              <w:t>Glass and ceramics plant operators/</w:t>
            </w:r>
            <w:r w:rsidRPr="000057C0">
              <w:rPr>
                <w:sz w:val="20"/>
                <w:szCs w:val="20"/>
                <w:highlight w:val="yellow"/>
                <w:lang w:val="kk"/>
              </w:rPr>
              <w:t xml:space="preserve"> </w:t>
            </w:r>
            <w:r w:rsidRPr="000057C0">
              <w:rPr>
                <w:rFonts w:eastAsia="Calibri"/>
                <w:sz w:val="20"/>
                <w:szCs w:val="20"/>
                <w:highlight w:val="yellow"/>
                <w:lang w:val="kk"/>
              </w:rPr>
              <w:t>Шыны және керамика жасау машиналарының операторлары/</w:t>
            </w:r>
            <w:r w:rsidRPr="000057C0">
              <w:rPr>
                <w:sz w:val="20"/>
                <w:szCs w:val="20"/>
                <w:highlight w:val="yellow"/>
                <w:lang w:val="kk"/>
              </w:rPr>
              <w:t xml:space="preserve"> </w:t>
            </w:r>
            <w:r w:rsidRPr="000057C0">
              <w:rPr>
                <w:rFonts w:eastAsia="Calibri"/>
                <w:sz w:val="20"/>
                <w:szCs w:val="20"/>
                <w:highlight w:val="yellow"/>
                <w:lang w:val="kk"/>
              </w:rPr>
              <w:t>Операторы машин по изготовлению стекла и керамики</w:t>
            </w:r>
          </w:p>
        </w:tc>
        <w:tc>
          <w:tcPr>
            <w:tcW w:w="425" w:type="dxa"/>
          </w:tcPr>
          <w:p w14:paraId="333D0BF1" w14:textId="103031EF" w:rsidR="00BB73A6" w:rsidRPr="00721335" w:rsidRDefault="00BB73A6" w:rsidP="00BB73A6">
            <w:pPr>
              <w:pStyle w:val="BodyText"/>
              <w:ind w:left="0" w:firstLine="0"/>
              <w:jc w:val="center"/>
              <w:rPr>
                <w:sz w:val="20"/>
                <w:szCs w:val="20"/>
                <w:lang w:val="kk"/>
              </w:rPr>
            </w:pPr>
            <w:r w:rsidRPr="0075741C">
              <w:rPr>
                <w:sz w:val="20"/>
                <w:szCs w:val="20"/>
                <w:highlight w:val="yellow"/>
              </w:rPr>
              <w:t>ч</w:t>
            </w:r>
          </w:p>
        </w:tc>
        <w:tc>
          <w:tcPr>
            <w:tcW w:w="851" w:type="dxa"/>
          </w:tcPr>
          <w:p w14:paraId="47FFE7DB" w14:textId="23F8617D" w:rsidR="00BB73A6" w:rsidRPr="00721335" w:rsidRDefault="00BB73A6" w:rsidP="00BB73A6">
            <w:pPr>
              <w:pStyle w:val="BodyText"/>
              <w:ind w:left="0" w:firstLine="0"/>
              <w:jc w:val="center"/>
              <w:rPr>
                <w:rFonts w:eastAsia="Calibri"/>
                <w:sz w:val="20"/>
                <w:szCs w:val="20"/>
                <w:lang w:val="kk"/>
              </w:rPr>
            </w:pPr>
            <w:r w:rsidRPr="0075741C">
              <w:rPr>
                <w:rFonts w:eastAsia="Calibri"/>
                <w:sz w:val="20"/>
                <w:szCs w:val="20"/>
                <w:highlight w:val="yellow"/>
              </w:rPr>
              <w:t>8181</w:t>
            </w:r>
          </w:p>
        </w:tc>
        <w:tc>
          <w:tcPr>
            <w:tcW w:w="1134" w:type="dxa"/>
          </w:tcPr>
          <w:p w14:paraId="3F6E8517" w14:textId="0AC0ACB7" w:rsidR="00BB73A6" w:rsidRPr="00721335" w:rsidRDefault="00BB73A6" w:rsidP="00BB73A6">
            <w:pPr>
              <w:pStyle w:val="BodyText"/>
              <w:ind w:left="0" w:firstLine="0"/>
              <w:jc w:val="center"/>
              <w:rPr>
                <w:rFonts w:eastAsia="Calibri"/>
                <w:sz w:val="20"/>
                <w:szCs w:val="20"/>
                <w:lang w:val="kk"/>
              </w:rPr>
            </w:pPr>
            <w:r w:rsidRPr="0075741C">
              <w:rPr>
                <w:rFonts w:eastAsia="Calibri"/>
                <w:sz w:val="20"/>
                <w:szCs w:val="20"/>
                <w:highlight w:val="yellow"/>
              </w:rPr>
              <w:t>Шыны, керамика және олардан жасалған бұйымдарды дайындау жөніндегі операторлар/</w:t>
            </w:r>
            <w:r w:rsidRPr="0075741C">
              <w:rPr>
                <w:sz w:val="20"/>
                <w:szCs w:val="20"/>
                <w:highlight w:val="yellow"/>
              </w:rPr>
              <w:t xml:space="preserve"> </w:t>
            </w:r>
            <w:r w:rsidRPr="0075741C">
              <w:rPr>
                <w:rFonts w:eastAsia="Calibri"/>
                <w:sz w:val="20"/>
                <w:szCs w:val="20"/>
                <w:highlight w:val="yellow"/>
              </w:rPr>
              <w:t>Операторы по изготовлению стекла, керамики и изделий из них</w:t>
            </w:r>
          </w:p>
        </w:tc>
        <w:tc>
          <w:tcPr>
            <w:tcW w:w="425" w:type="dxa"/>
          </w:tcPr>
          <w:p w14:paraId="0DF4969B" w14:textId="1CAE93B7" w:rsidR="00BB73A6" w:rsidRPr="00721335" w:rsidRDefault="00BB73A6" w:rsidP="00BB73A6">
            <w:pPr>
              <w:pStyle w:val="BodyText"/>
              <w:ind w:left="0" w:firstLine="0"/>
              <w:jc w:val="center"/>
              <w:rPr>
                <w:sz w:val="20"/>
                <w:szCs w:val="20"/>
                <w:lang w:val="kk"/>
              </w:rPr>
            </w:pPr>
            <w:r w:rsidRPr="0075741C">
              <w:rPr>
                <w:sz w:val="20"/>
                <w:szCs w:val="20"/>
                <w:highlight w:val="yellow"/>
              </w:rPr>
              <w:t>ч</w:t>
            </w:r>
          </w:p>
        </w:tc>
        <w:tc>
          <w:tcPr>
            <w:tcW w:w="851" w:type="dxa"/>
          </w:tcPr>
          <w:p w14:paraId="7B426437" w14:textId="7065A5E6" w:rsidR="00BB73A6" w:rsidRPr="00721335" w:rsidRDefault="00BB73A6" w:rsidP="00BB73A6">
            <w:pPr>
              <w:pStyle w:val="BodyText"/>
              <w:ind w:left="0" w:firstLine="0"/>
              <w:jc w:val="center"/>
              <w:rPr>
                <w:rFonts w:eastAsia="Calibri"/>
                <w:sz w:val="20"/>
                <w:szCs w:val="20"/>
                <w:lang w:val="kk"/>
              </w:rPr>
            </w:pPr>
            <w:r w:rsidRPr="0075741C">
              <w:rPr>
                <w:rFonts w:eastAsia="Calibri"/>
                <w:sz w:val="20"/>
                <w:szCs w:val="20"/>
                <w:highlight w:val="yellow"/>
              </w:rPr>
              <w:t>8181-9</w:t>
            </w:r>
          </w:p>
        </w:tc>
        <w:tc>
          <w:tcPr>
            <w:tcW w:w="1134" w:type="dxa"/>
          </w:tcPr>
          <w:p w14:paraId="3D0B7CC1" w14:textId="069A6145" w:rsidR="00BB73A6" w:rsidRPr="00721335" w:rsidRDefault="00BB73A6" w:rsidP="00BB73A6">
            <w:pPr>
              <w:pStyle w:val="BodyText"/>
              <w:ind w:left="0" w:firstLine="0"/>
              <w:jc w:val="center"/>
              <w:rPr>
                <w:rFonts w:eastAsia="Calibri"/>
                <w:sz w:val="20"/>
                <w:szCs w:val="20"/>
                <w:lang w:val="kk"/>
              </w:rPr>
            </w:pPr>
            <w:r w:rsidRPr="0075741C">
              <w:rPr>
                <w:rFonts w:eastAsia="Calibri"/>
                <w:sz w:val="20"/>
                <w:szCs w:val="20"/>
                <w:highlight w:val="yellow"/>
              </w:rPr>
              <w:t>Шыны, керамика және олардан бұйымдар жасау жөніндегі басқа операторлар, н.в.д.г./Другие операторы по изготовлению стекла, керамики и изделий из них, н.в.д.г.</w:t>
            </w:r>
          </w:p>
        </w:tc>
        <w:tc>
          <w:tcPr>
            <w:tcW w:w="1275" w:type="dxa"/>
          </w:tcPr>
          <w:p w14:paraId="7CBDCBCE" w14:textId="774A9E43" w:rsidR="00BB73A6" w:rsidRPr="00721335" w:rsidRDefault="00BB73A6" w:rsidP="00BB73A6">
            <w:pPr>
              <w:pStyle w:val="BodyText"/>
              <w:ind w:left="0" w:firstLine="0"/>
              <w:jc w:val="center"/>
              <w:rPr>
                <w:rFonts w:eastAsia="Calibri"/>
                <w:sz w:val="20"/>
                <w:szCs w:val="20"/>
                <w:lang w:val="kk"/>
              </w:rPr>
            </w:pPr>
            <w:r w:rsidRPr="00721335">
              <w:rPr>
                <w:rFonts w:eastAsia="Calibri"/>
                <w:sz w:val="20"/>
                <w:szCs w:val="20"/>
                <w:lang w:val="kk"/>
              </w:rPr>
              <w:t>Өндірістік жабдықтардың операторлары, құрастырушылар және</w:t>
            </w:r>
          </w:p>
        </w:tc>
        <w:tc>
          <w:tcPr>
            <w:tcW w:w="2552" w:type="dxa"/>
          </w:tcPr>
          <w:p w14:paraId="17B163FF" w14:textId="77777777" w:rsidR="00BB73A6" w:rsidRPr="000057C0" w:rsidRDefault="00BB73A6" w:rsidP="00BB73A6">
            <w:pPr>
              <w:jc w:val="center"/>
              <w:rPr>
                <w:rFonts w:eastAsia="Calibri"/>
                <w:sz w:val="20"/>
                <w:szCs w:val="20"/>
              </w:rPr>
            </w:pPr>
            <w:r w:rsidRPr="000057C0">
              <w:rPr>
                <w:rFonts w:eastAsia="Calibri"/>
                <w:sz w:val="20"/>
                <w:szCs w:val="20"/>
              </w:rPr>
              <w:t>8181-9-017</w:t>
            </w:r>
          </w:p>
          <w:p w14:paraId="0B55E34A" w14:textId="77777777" w:rsidR="00BB73A6" w:rsidRPr="000057C0" w:rsidRDefault="00BB73A6" w:rsidP="00BB73A6">
            <w:pPr>
              <w:jc w:val="center"/>
              <w:rPr>
                <w:rFonts w:eastAsia="Calibri"/>
                <w:sz w:val="20"/>
                <w:szCs w:val="20"/>
              </w:rPr>
            </w:pPr>
            <w:r w:rsidRPr="000057C0">
              <w:rPr>
                <w:rFonts w:eastAsia="Calibri"/>
                <w:sz w:val="20"/>
                <w:szCs w:val="20"/>
              </w:rPr>
              <w:t xml:space="preserve">Кептіру камералары мен пештерді тиеу жөніндегі Оператор </w:t>
            </w:r>
          </w:p>
          <w:p w14:paraId="1961E7D2" w14:textId="77777777" w:rsidR="00BB73A6" w:rsidRDefault="00BB73A6" w:rsidP="00BB73A6">
            <w:pPr>
              <w:jc w:val="center"/>
              <w:rPr>
                <w:rFonts w:eastAsia="Calibri"/>
                <w:sz w:val="20"/>
                <w:szCs w:val="20"/>
              </w:rPr>
            </w:pPr>
          </w:p>
          <w:p w14:paraId="78FD4374" w14:textId="6D455F32" w:rsidR="00BB73A6" w:rsidRPr="000057C0" w:rsidRDefault="00BB73A6" w:rsidP="00BB73A6">
            <w:pPr>
              <w:jc w:val="center"/>
              <w:rPr>
                <w:rFonts w:eastAsia="Calibri"/>
                <w:sz w:val="20"/>
                <w:szCs w:val="20"/>
              </w:rPr>
            </w:pPr>
            <w:r w:rsidRPr="000057C0">
              <w:rPr>
                <w:rFonts w:eastAsia="Calibri"/>
                <w:sz w:val="20"/>
                <w:szCs w:val="20"/>
              </w:rPr>
              <w:t>8181-9-183</w:t>
            </w:r>
          </w:p>
          <w:p w14:paraId="184099EC" w14:textId="2711B479" w:rsidR="00BB73A6" w:rsidRPr="000057C0" w:rsidRDefault="00BB73A6" w:rsidP="00BB73A6">
            <w:pPr>
              <w:jc w:val="center"/>
              <w:rPr>
                <w:rFonts w:eastAsia="Calibri"/>
                <w:sz w:val="20"/>
                <w:szCs w:val="20"/>
                <w:lang w:val="kk"/>
              </w:rPr>
            </w:pPr>
            <w:r w:rsidRPr="000057C0">
              <w:rPr>
                <w:rFonts w:eastAsia="Calibri"/>
                <w:sz w:val="20"/>
                <w:szCs w:val="20"/>
              </w:rPr>
              <w:t>Шикізатты, жартылай фабрикаттарды және дайын өнімді қабылдаушы</w:t>
            </w:r>
          </w:p>
        </w:tc>
        <w:tc>
          <w:tcPr>
            <w:tcW w:w="709" w:type="dxa"/>
          </w:tcPr>
          <w:p w14:paraId="015D9E6C" w14:textId="0422249F" w:rsidR="00BB73A6" w:rsidRPr="00721335" w:rsidRDefault="00BB73A6" w:rsidP="00BB73A6">
            <w:pPr>
              <w:pStyle w:val="BodyText"/>
              <w:ind w:left="0" w:firstLine="0"/>
              <w:jc w:val="center"/>
              <w:rPr>
                <w:sz w:val="20"/>
                <w:szCs w:val="20"/>
                <w:lang w:val="kk"/>
              </w:rPr>
            </w:pPr>
            <w:r w:rsidRPr="00721335">
              <w:rPr>
                <w:sz w:val="20"/>
                <w:szCs w:val="20"/>
                <w:lang w:val="kk"/>
              </w:rPr>
              <w:t>2</w:t>
            </w:r>
          </w:p>
        </w:tc>
        <w:tc>
          <w:tcPr>
            <w:tcW w:w="567" w:type="dxa"/>
          </w:tcPr>
          <w:p w14:paraId="7F9344BC" w14:textId="323D4B0A" w:rsidR="00BB73A6" w:rsidRPr="00721335" w:rsidRDefault="00BB73A6" w:rsidP="00BB73A6">
            <w:pPr>
              <w:pStyle w:val="BodyText"/>
              <w:ind w:left="0" w:firstLine="0"/>
              <w:jc w:val="center"/>
              <w:rPr>
                <w:sz w:val="20"/>
                <w:szCs w:val="20"/>
                <w:lang w:val="kk"/>
              </w:rPr>
            </w:pPr>
            <w:r>
              <w:rPr>
                <w:sz w:val="20"/>
                <w:szCs w:val="20"/>
                <w:lang w:val="kk"/>
              </w:rPr>
              <w:t>3</w:t>
            </w:r>
          </w:p>
        </w:tc>
        <w:tc>
          <w:tcPr>
            <w:tcW w:w="850" w:type="dxa"/>
          </w:tcPr>
          <w:p w14:paraId="4FC0E6A5" w14:textId="38DEE20F" w:rsidR="00BB73A6" w:rsidRPr="00721335" w:rsidRDefault="00BB73A6" w:rsidP="00BB73A6">
            <w:pPr>
              <w:pStyle w:val="BodyText"/>
              <w:ind w:left="0" w:firstLine="0"/>
              <w:jc w:val="center"/>
              <w:rPr>
                <w:sz w:val="20"/>
                <w:szCs w:val="20"/>
                <w:lang w:val="kk"/>
              </w:rPr>
            </w:pPr>
            <w:r>
              <w:rPr>
                <w:sz w:val="20"/>
                <w:szCs w:val="20"/>
                <w:lang w:val="kk"/>
              </w:rPr>
              <w:t>2-3</w:t>
            </w:r>
          </w:p>
        </w:tc>
        <w:tc>
          <w:tcPr>
            <w:tcW w:w="2045" w:type="dxa"/>
          </w:tcPr>
          <w:p w14:paraId="365D212F" w14:textId="77777777" w:rsidR="00BB73A6" w:rsidRPr="00721335" w:rsidRDefault="00BB73A6" w:rsidP="00BB73A6">
            <w:pPr>
              <w:pStyle w:val="BodyText"/>
              <w:ind w:left="0" w:firstLine="0"/>
              <w:jc w:val="center"/>
              <w:rPr>
                <w:sz w:val="20"/>
                <w:szCs w:val="20"/>
              </w:rPr>
            </w:pPr>
          </w:p>
        </w:tc>
      </w:tr>
      <w:tr w:rsidR="00BB73A6" w:rsidRPr="00721335" w14:paraId="5642786C" w14:textId="77777777" w:rsidTr="007C70FC">
        <w:tc>
          <w:tcPr>
            <w:tcW w:w="585" w:type="dxa"/>
          </w:tcPr>
          <w:p w14:paraId="5B67E2B9" w14:textId="6688B112" w:rsidR="00BB73A6" w:rsidRPr="00721335" w:rsidRDefault="00BB73A6" w:rsidP="00BB73A6">
            <w:pPr>
              <w:pStyle w:val="BodyText"/>
              <w:ind w:left="0" w:firstLine="0"/>
              <w:jc w:val="center"/>
              <w:rPr>
                <w:sz w:val="20"/>
                <w:szCs w:val="20"/>
              </w:rPr>
            </w:pPr>
            <w:r>
              <w:rPr>
                <w:sz w:val="20"/>
                <w:szCs w:val="20"/>
                <w:lang w:val="kk"/>
              </w:rPr>
              <w:t>65</w:t>
            </w:r>
          </w:p>
        </w:tc>
        <w:tc>
          <w:tcPr>
            <w:tcW w:w="828" w:type="dxa"/>
          </w:tcPr>
          <w:p w14:paraId="3B71BF54" w14:textId="77777777" w:rsidR="00BB73A6" w:rsidRPr="00721335" w:rsidRDefault="00BB73A6" w:rsidP="00BB73A6">
            <w:pPr>
              <w:jc w:val="center"/>
              <w:rPr>
                <w:rFonts w:eastAsia="Calibri"/>
                <w:sz w:val="20"/>
                <w:szCs w:val="20"/>
              </w:rPr>
            </w:pPr>
            <w:r w:rsidRPr="00721335">
              <w:rPr>
                <w:rFonts w:eastAsia="Calibri"/>
                <w:sz w:val="20"/>
                <w:szCs w:val="20"/>
                <w:lang w:val="kk"/>
              </w:rPr>
              <w:t>8211</w:t>
            </w:r>
          </w:p>
        </w:tc>
        <w:tc>
          <w:tcPr>
            <w:tcW w:w="992" w:type="dxa"/>
          </w:tcPr>
          <w:p w14:paraId="15C5D77B"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Mechanical machinery assemblers/ Механикалық машиналарды құрастырушы слесарлар/ Слесари-</w:t>
            </w:r>
            <w:r w:rsidRPr="00721335">
              <w:rPr>
                <w:rFonts w:eastAsia="Calibri"/>
                <w:sz w:val="20"/>
                <w:szCs w:val="20"/>
                <w:lang w:val="kk"/>
              </w:rPr>
              <w:lastRenderedPageBreak/>
              <w:t>сборщики механических машин</w:t>
            </w:r>
          </w:p>
        </w:tc>
        <w:tc>
          <w:tcPr>
            <w:tcW w:w="425" w:type="dxa"/>
          </w:tcPr>
          <w:p w14:paraId="61E8349E" w14:textId="77777777" w:rsidR="00BB73A6" w:rsidRPr="00721335" w:rsidRDefault="00BB73A6" w:rsidP="00BB73A6">
            <w:pPr>
              <w:pStyle w:val="BodyText"/>
              <w:ind w:left="0" w:firstLine="0"/>
              <w:jc w:val="center"/>
              <w:rPr>
                <w:sz w:val="20"/>
                <w:szCs w:val="20"/>
              </w:rPr>
            </w:pPr>
            <w:r w:rsidRPr="00721335">
              <w:rPr>
                <w:sz w:val="20"/>
                <w:szCs w:val="20"/>
                <w:lang w:val="kk"/>
              </w:rPr>
              <w:lastRenderedPageBreak/>
              <w:t>ч</w:t>
            </w:r>
          </w:p>
        </w:tc>
        <w:tc>
          <w:tcPr>
            <w:tcW w:w="851" w:type="dxa"/>
          </w:tcPr>
          <w:p w14:paraId="24376E50"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8211</w:t>
            </w:r>
          </w:p>
        </w:tc>
        <w:tc>
          <w:tcPr>
            <w:tcW w:w="1134" w:type="dxa"/>
          </w:tcPr>
          <w:p w14:paraId="7D8FAF87"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Механикалық машиналар мен жабдықтарды құрастырушылар/ Сборщики механических машин и оборудования</w:t>
            </w:r>
          </w:p>
        </w:tc>
        <w:tc>
          <w:tcPr>
            <w:tcW w:w="425" w:type="dxa"/>
          </w:tcPr>
          <w:p w14:paraId="0C4DBE4A" w14:textId="77777777" w:rsidR="00BB73A6" w:rsidRPr="00721335" w:rsidRDefault="00BB73A6" w:rsidP="00BB73A6">
            <w:pPr>
              <w:pStyle w:val="BodyText"/>
              <w:ind w:left="0" w:firstLine="0"/>
              <w:jc w:val="center"/>
              <w:rPr>
                <w:sz w:val="20"/>
                <w:szCs w:val="20"/>
              </w:rPr>
            </w:pPr>
            <w:r w:rsidRPr="00721335">
              <w:rPr>
                <w:sz w:val="20"/>
                <w:szCs w:val="20"/>
                <w:lang w:val="kk"/>
              </w:rPr>
              <w:t>ч</w:t>
            </w:r>
          </w:p>
        </w:tc>
        <w:tc>
          <w:tcPr>
            <w:tcW w:w="851" w:type="dxa"/>
          </w:tcPr>
          <w:p w14:paraId="1D89D442"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8211-7</w:t>
            </w:r>
          </w:p>
        </w:tc>
        <w:tc>
          <w:tcPr>
            <w:tcW w:w="1134" w:type="dxa"/>
          </w:tcPr>
          <w:p w14:paraId="4BA0A45E"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Өнеркәсіптік жабдықтарды құрастырушылар/ Сборщики промышленного оборудования</w:t>
            </w:r>
          </w:p>
        </w:tc>
        <w:tc>
          <w:tcPr>
            <w:tcW w:w="1275" w:type="dxa"/>
          </w:tcPr>
          <w:p w14:paraId="6CCE936C"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Өндірістік жабдықтардың операторлары, құрастырушылар және жүргізушілер</w:t>
            </w:r>
          </w:p>
        </w:tc>
        <w:tc>
          <w:tcPr>
            <w:tcW w:w="2552" w:type="dxa"/>
          </w:tcPr>
          <w:p w14:paraId="4BFA77F1" w14:textId="77777777" w:rsidR="00BB73A6" w:rsidRPr="00721335" w:rsidRDefault="00BB73A6" w:rsidP="00BB73A6">
            <w:pPr>
              <w:jc w:val="center"/>
              <w:rPr>
                <w:rFonts w:eastAsia="Calibri"/>
                <w:sz w:val="20"/>
                <w:szCs w:val="20"/>
              </w:rPr>
            </w:pPr>
            <w:r w:rsidRPr="00721335">
              <w:rPr>
                <w:rFonts w:eastAsia="Calibri"/>
                <w:sz w:val="20"/>
                <w:szCs w:val="20"/>
                <w:lang w:val="kk"/>
              </w:rPr>
              <w:t>8211-7-012</w:t>
            </w:r>
          </w:p>
          <w:p w14:paraId="62D82CFE" w14:textId="77777777" w:rsidR="00BB73A6" w:rsidRPr="00721335" w:rsidRDefault="00BB73A6" w:rsidP="00BB73A6">
            <w:pPr>
              <w:jc w:val="center"/>
              <w:rPr>
                <w:rFonts w:eastAsia="Calibri"/>
                <w:sz w:val="20"/>
                <w:szCs w:val="20"/>
              </w:rPr>
            </w:pPr>
            <w:r w:rsidRPr="00721335">
              <w:rPr>
                <w:rFonts w:eastAsia="Calibri"/>
                <w:sz w:val="20"/>
                <w:szCs w:val="20"/>
                <w:lang w:val="kk"/>
              </w:rPr>
              <w:t>Қазандық қондырғыларының жабдықтарын монтаждаушы</w:t>
            </w:r>
          </w:p>
          <w:p w14:paraId="1A430150" w14:textId="77777777" w:rsidR="00BB73A6" w:rsidRPr="00721335" w:rsidRDefault="00BB73A6" w:rsidP="00BB73A6">
            <w:pPr>
              <w:jc w:val="center"/>
              <w:rPr>
                <w:rFonts w:eastAsia="Calibri"/>
                <w:sz w:val="20"/>
                <w:szCs w:val="20"/>
              </w:rPr>
            </w:pPr>
          </w:p>
          <w:p w14:paraId="17962944" w14:textId="77777777" w:rsidR="00BB73A6" w:rsidRPr="00721335" w:rsidRDefault="00BB73A6" w:rsidP="00BB73A6">
            <w:pPr>
              <w:jc w:val="center"/>
              <w:rPr>
                <w:rFonts w:eastAsia="Calibri"/>
                <w:sz w:val="20"/>
                <w:szCs w:val="20"/>
              </w:rPr>
            </w:pPr>
            <w:r w:rsidRPr="00721335">
              <w:rPr>
                <w:rFonts w:eastAsia="Calibri"/>
                <w:sz w:val="20"/>
                <w:szCs w:val="20"/>
                <w:lang w:val="kk"/>
              </w:rPr>
              <w:t>8211-7-013</w:t>
            </w:r>
          </w:p>
          <w:p w14:paraId="76B9C8F3" w14:textId="77777777" w:rsidR="00BB73A6" w:rsidRPr="00721335" w:rsidRDefault="00BB73A6" w:rsidP="00BB73A6">
            <w:pPr>
              <w:jc w:val="center"/>
              <w:rPr>
                <w:rFonts w:eastAsia="Calibri"/>
                <w:sz w:val="20"/>
                <w:szCs w:val="20"/>
              </w:rPr>
            </w:pPr>
            <w:r w:rsidRPr="00721335">
              <w:rPr>
                <w:rFonts w:eastAsia="Calibri"/>
                <w:sz w:val="20"/>
                <w:szCs w:val="20"/>
                <w:lang w:val="kk"/>
              </w:rPr>
              <w:t>Металлургия зауыттарының жабдықтарын монтаждаушы</w:t>
            </w:r>
          </w:p>
          <w:p w14:paraId="505F1BC5" w14:textId="77777777" w:rsidR="00BB73A6" w:rsidRPr="00721335" w:rsidRDefault="00BB73A6" w:rsidP="00BB73A6">
            <w:pPr>
              <w:jc w:val="center"/>
              <w:rPr>
                <w:rFonts w:eastAsia="Calibri"/>
                <w:sz w:val="20"/>
                <w:szCs w:val="20"/>
              </w:rPr>
            </w:pPr>
          </w:p>
        </w:tc>
        <w:tc>
          <w:tcPr>
            <w:tcW w:w="709" w:type="dxa"/>
          </w:tcPr>
          <w:p w14:paraId="6BB93A64" w14:textId="20DC6C89" w:rsidR="00BB73A6" w:rsidRPr="00721335" w:rsidRDefault="00BB73A6" w:rsidP="00BB73A6">
            <w:pPr>
              <w:pStyle w:val="BodyText"/>
              <w:ind w:left="0" w:firstLine="0"/>
              <w:jc w:val="center"/>
              <w:rPr>
                <w:sz w:val="20"/>
                <w:szCs w:val="20"/>
              </w:rPr>
            </w:pPr>
            <w:r w:rsidRPr="00721335">
              <w:rPr>
                <w:sz w:val="20"/>
                <w:szCs w:val="20"/>
                <w:lang w:val="kk"/>
              </w:rPr>
              <w:t>2</w:t>
            </w:r>
          </w:p>
        </w:tc>
        <w:tc>
          <w:tcPr>
            <w:tcW w:w="567" w:type="dxa"/>
          </w:tcPr>
          <w:p w14:paraId="3C0208C3" w14:textId="02B4722F" w:rsidR="00BB73A6" w:rsidRPr="00721335" w:rsidRDefault="00BB73A6" w:rsidP="00BB73A6">
            <w:pPr>
              <w:pStyle w:val="BodyText"/>
              <w:ind w:left="0" w:firstLine="0"/>
              <w:jc w:val="center"/>
              <w:rPr>
                <w:sz w:val="20"/>
                <w:szCs w:val="20"/>
              </w:rPr>
            </w:pPr>
            <w:r>
              <w:rPr>
                <w:sz w:val="20"/>
                <w:szCs w:val="20"/>
                <w:lang w:val="kk"/>
              </w:rPr>
              <w:t>3</w:t>
            </w:r>
          </w:p>
        </w:tc>
        <w:tc>
          <w:tcPr>
            <w:tcW w:w="850" w:type="dxa"/>
          </w:tcPr>
          <w:p w14:paraId="3516F330" w14:textId="42AD59AD" w:rsidR="00BB73A6" w:rsidRPr="00721335" w:rsidRDefault="00BB73A6" w:rsidP="00BB73A6">
            <w:pPr>
              <w:pStyle w:val="BodyText"/>
              <w:ind w:left="0" w:firstLine="0"/>
              <w:jc w:val="center"/>
              <w:rPr>
                <w:sz w:val="20"/>
                <w:szCs w:val="20"/>
              </w:rPr>
            </w:pPr>
            <w:r>
              <w:rPr>
                <w:sz w:val="20"/>
                <w:szCs w:val="20"/>
                <w:lang w:val="kk"/>
              </w:rPr>
              <w:t>2-3</w:t>
            </w:r>
          </w:p>
        </w:tc>
        <w:tc>
          <w:tcPr>
            <w:tcW w:w="2045" w:type="dxa"/>
          </w:tcPr>
          <w:p w14:paraId="4C7C43D1" w14:textId="77777777" w:rsidR="00BB73A6" w:rsidRPr="00721335" w:rsidRDefault="00BB73A6" w:rsidP="00BB73A6">
            <w:pPr>
              <w:pStyle w:val="BodyText"/>
              <w:ind w:left="0" w:firstLine="0"/>
              <w:jc w:val="center"/>
              <w:rPr>
                <w:sz w:val="20"/>
                <w:szCs w:val="20"/>
              </w:rPr>
            </w:pPr>
          </w:p>
        </w:tc>
      </w:tr>
      <w:tr w:rsidR="00BB73A6" w:rsidRPr="00721335" w14:paraId="04739F12" w14:textId="77777777" w:rsidTr="007C70FC">
        <w:tc>
          <w:tcPr>
            <w:tcW w:w="585" w:type="dxa"/>
          </w:tcPr>
          <w:p w14:paraId="4F12BCB9" w14:textId="03801B93" w:rsidR="00BB73A6" w:rsidRPr="00721335" w:rsidRDefault="00BB73A6" w:rsidP="00BB73A6">
            <w:pPr>
              <w:pStyle w:val="BodyText"/>
              <w:ind w:left="0" w:firstLine="0"/>
              <w:jc w:val="center"/>
              <w:rPr>
                <w:sz w:val="20"/>
                <w:szCs w:val="20"/>
              </w:rPr>
            </w:pPr>
            <w:r>
              <w:rPr>
                <w:sz w:val="20"/>
                <w:szCs w:val="20"/>
                <w:lang w:val="kk"/>
              </w:rPr>
              <w:t>66</w:t>
            </w:r>
          </w:p>
        </w:tc>
        <w:tc>
          <w:tcPr>
            <w:tcW w:w="828" w:type="dxa"/>
          </w:tcPr>
          <w:p w14:paraId="1CDED7DB" w14:textId="77777777" w:rsidR="00BB73A6" w:rsidRPr="00721335" w:rsidRDefault="00BB73A6" w:rsidP="00BB73A6">
            <w:pPr>
              <w:jc w:val="center"/>
              <w:rPr>
                <w:rFonts w:eastAsia="Calibri"/>
                <w:sz w:val="20"/>
                <w:szCs w:val="20"/>
              </w:rPr>
            </w:pPr>
            <w:r w:rsidRPr="00721335">
              <w:rPr>
                <w:rFonts w:eastAsia="Calibri"/>
                <w:sz w:val="20"/>
                <w:szCs w:val="20"/>
                <w:lang w:val="kk"/>
              </w:rPr>
              <w:t>7543</w:t>
            </w:r>
          </w:p>
        </w:tc>
        <w:tc>
          <w:tcPr>
            <w:tcW w:w="992" w:type="dxa"/>
          </w:tcPr>
          <w:p w14:paraId="2C0BAD73"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 xml:space="preserve">Product graders and testers (excluding foods and beverages)/ Бұйымдардың сұрыптылығын анықтаушылар және сынаушылар (тамақ және сусындарды қоспағанда)/ Определители сортности и испытатели изделий (за исключением продуктов питания </w:t>
            </w:r>
            <w:r w:rsidRPr="00721335">
              <w:rPr>
                <w:rFonts w:eastAsia="Calibri"/>
                <w:sz w:val="20"/>
                <w:szCs w:val="20"/>
                <w:lang w:val="kk"/>
              </w:rPr>
              <w:lastRenderedPageBreak/>
              <w:t>и напитков)</w:t>
            </w:r>
          </w:p>
        </w:tc>
        <w:tc>
          <w:tcPr>
            <w:tcW w:w="425" w:type="dxa"/>
          </w:tcPr>
          <w:p w14:paraId="5709D3CA" w14:textId="77777777" w:rsidR="00BB73A6" w:rsidRPr="00721335" w:rsidRDefault="00BB73A6" w:rsidP="00BB73A6">
            <w:pPr>
              <w:pStyle w:val="BodyText"/>
              <w:ind w:left="0" w:firstLine="0"/>
              <w:jc w:val="center"/>
              <w:rPr>
                <w:sz w:val="20"/>
                <w:szCs w:val="20"/>
              </w:rPr>
            </w:pPr>
            <w:r w:rsidRPr="00721335">
              <w:rPr>
                <w:sz w:val="20"/>
                <w:szCs w:val="20"/>
                <w:lang w:val="kk"/>
              </w:rPr>
              <w:lastRenderedPageBreak/>
              <w:t>ч</w:t>
            </w:r>
          </w:p>
        </w:tc>
        <w:tc>
          <w:tcPr>
            <w:tcW w:w="851" w:type="dxa"/>
          </w:tcPr>
          <w:p w14:paraId="2F0EE35F"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8214</w:t>
            </w:r>
          </w:p>
        </w:tc>
        <w:tc>
          <w:tcPr>
            <w:tcW w:w="1134" w:type="dxa"/>
          </w:tcPr>
          <w:p w14:paraId="69357812"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Бұйымдарды сынақтан өткізушілер/ Испытатели изделий</w:t>
            </w:r>
          </w:p>
        </w:tc>
        <w:tc>
          <w:tcPr>
            <w:tcW w:w="425" w:type="dxa"/>
          </w:tcPr>
          <w:p w14:paraId="434C2C19" w14:textId="77777777" w:rsidR="00BB73A6" w:rsidRPr="00721335" w:rsidRDefault="00BB73A6" w:rsidP="00BB73A6">
            <w:pPr>
              <w:pStyle w:val="BodyText"/>
              <w:ind w:left="0" w:firstLine="0"/>
              <w:jc w:val="center"/>
              <w:rPr>
                <w:sz w:val="20"/>
                <w:szCs w:val="20"/>
              </w:rPr>
            </w:pPr>
            <w:r w:rsidRPr="00721335">
              <w:rPr>
                <w:sz w:val="20"/>
                <w:szCs w:val="20"/>
                <w:lang w:val="kk"/>
              </w:rPr>
              <w:t>ч</w:t>
            </w:r>
          </w:p>
        </w:tc>
        <w:tc>
          <w:tcPr>
            <w:tcW w:w="851" w:type="dxa"/>
          </w:tcPr>
          <w:p w14:paraId="5C448197"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8214-9</w:t>
            </w:r>
          </w:p>
        </w:tc>
        <w:tc>
          <w:tcPr>
            <w:tcW w:w="1134" w:type="dxa"/>
          </w:tcPr>
          <w:p w14:paraId="4B2C54C6"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Б.т.к. басқа да бұйымдарды сынақтан өткізушілер/ Другие испытатели изделий, н.в.д.г.</w:t>
            </w:r>
          </w:p>
        </w:tc>
        <w:tc>
          <w:tcPr>
            <w:tcW w:w="1275" w:type="dxa"/>
          </w:tcPr>
          <w:p w14:paraId="7EBCFE60" w14:textId="77777777" w:rsidR="00BB73A6" w:rsidRPr="00721335" w:rsidRDefault="00BB73A6" w:rsidP="00BB73A6">
            <w:pPr>
              <w:pStyle w:val="BodyText"/>
              <w:ind w:left="0" w:firstLine="0"/>
              <w:jc w:val="center"/>
              <w:rPr>
                <w:rFonts w:eastAsia="Calibri"/>
                <w:sz w:val="20"/>
                <w:szCs w:val="20"/>
              </w:rPr>
            </w:pPr>
            <w:r w:rsidRPr="00721335">
              <w:rPr>
                <w:rFonts w:eastAsia="Calibri"/>
                <w:sz w:val="20"/>
                <w:szCs w:val="20"/>
                <w:lang w:val="kk"/>
              </w:rPr>
              <w:t>Өндірістік жабдықтардың операторлары, құрастырушылар және жүргізушілер</w:t>
            </w:r>
          </w:p>
        </w:tc>
        <w:tc>
          <w:tcPr>
            <w:tcW w:w="2552" w:type="dxa"/>
          </w:tcPr>
          <w:p w14:paraId="3377AFE6" w14:textId="77777777" w:rsidR="00BB73A6" w:rsidRPr="00721335" w:rsidRDefault="00BB73A6" w:rsidP="00BB73A6">
            <w:pPr>
              <w:jc w:val="center"/>
              <w:rPr>
                <w:rFonts w:eastAsia="Calibri"/>
                <w:sz w:val="20"/>
                <w:szCs w:val="20"/>
              </w:rPr>
            </w:pPr>
            <w:r w:rsidRPr="00721335">
              <w:rPr>
                <w:rFonts w:eastAsia="Calibri"/>
                <w:sz w:val="20"/>
                <w:szCs w:val="20"/>
                <w:lang w:val="kk"/>
              </w:rPr>
              <w:t>8214-9-004</w:t>
            </w:r>
          </w:p>
          <w:p w14:paraId="11A3CA52" w14:textId="77777777" w:rsidR="00BB73A6" w:rsidRPr="00721335" w:rsidRDefault="00BB73A6" w:rsidP="00BB73A6">
            <w:pPr>
              <w:jc w:val="center"/>
              <w:rPr>
                <w:rFonts w:eastAsia="Calibri"/>
                <w:sz w:val="20"/>
                <w:szCs w:val="20"/>
              </w:rPr>
            </w:pPr>
            <w:r w:rsidRPr="00721335">
              <w:rPr>
                <w:rFonts w:eastAsia="Calibri"/>
                <w:sz w:val="20"/>
                <w:szCs w:val="20"/>
                <w:lang w:val="kk"/>
              </w:rPr>
              <w:t>Металл сынаушы</w:t>
            </w:r>
          </w:p>
        </w:tc>
        <w:tc>
          <w:tcPr>
            <w:tcW w:w="709" w:type="dxa"/>
          </w:tcPr>
          <w:p w14:paraId="5395755E" w14:textId="25977CB4" w:rsidR="00BB73A6" w:rsidRPr="00721335" w:rsidRDefault="00BB73A6" w:rsidP="00BB73A6">
            <w:pPr>
              <w:pStyle w:val="BodyText"/>
              <w:ind w:left="0" w:firstLine="0"/>
              <w:jc w:val="center"/>
              <w:rPr>
                <w:sz w:val="20"/>
                <w:szCs w:val="20"/>
              </w:rPr>
            </w:pPr>
            <w:r w:rsidRPr="00721335">
              <w:rPr>
                <w:sz w:val="20"/>
                <w:szCs w:val="20"/>
                <w:lang w:val="kk"/>
              </w:rPr>
              <w:t>2</w:t>
            </w:r>
          </w:p>
        </w:tc>
        <w:tc>
          <w:tcPr>
            <w:tcW w:w="567" w:type="dxa"/>
          </w:tcPr>
          <w:p w14:paraId="27C47F3A" w14:textId="3CEEF38D" w:rsidR="00BB73A6" w:rsidRPr="00721335" w:rsidRDefault="00BB73A6" w:rsidP="00BB73A6">
            <w:pPr>
              <w:pStyle w:val="BodyText"/>
              <w:ind w:left="0" w:firstLine="0"/>
              <w:jc w:val="center"/>
              <w:rPr>
                <w:sz w:val="20"/>
                <w:szCs w:val="20"/>
              </w:rPr>
            </w:pPr>
            <w:r>
              <w:rPr>
                <w:sz w:val="20"/>
                <w:szCs w:val="20"/>
                <w:lang w:val="kk"/>
              </w:rPr>
              <w:t>3</w:t>
            </w:r>
          </w:p>
        </w:tc>
        <w:tc>
          <w:tcPr>
            <w:tcW w:w="850" w:type="dxa"/>
          </w:tcPr>
          <w:p w14:paraId="38519303" w14:textId="0E4021E9" w:rsidR="00BB73A6" w:rsidRPr="00721335" w:rsidRDefault="00BB73A6" w:rsidP="00BB73A6">
            <w:pPr>
              <w:pStyle w:val="BodyText"/>
              <w:ind w:left="0" w:firstLine="0"/>
              <w:jc w:val="center"/>
              <w:rPr>
                <w:sz w:val="20"/>
                <w:szCs w:val="20"/>
              </w:rPr>
            </w:pPr>
            <w:r>
              <w:rPr>
                <w:sz w:val="20"/>
                <w:szCs w:val="20"/>
                <w:lang w:val="kk"/>
              </w:rPr>
              <w:t>2-3</w:t>
            </w:r>
          </w:p>
        </w:tc>
        <w:tc>
          <w:tcPr>
            <w:tcW w:w="2045" w:type="dxa"/>
          </w:tcPr>
          <w:p w14:paraId="2C81A3BF" w14:textId="77777777" w:rsidR="00BB73A6" w:rsidRPr="00721335" w:rsidRDefault="00BB73A6" w:rsidP="00BB73A6">
            <w:pPr>
              <w:pStyle w:val="BodyText"/>
              <w:ind w:left="0" w:firstLine="0"/>
              <w:jc w:val="center"/>
              <w:rPr>
                <w:sz w:val="20"/>
                <w:szCs w:val="20"/>
              </w:rPr>
            </w:pPr>
          </w:p>
        </w:tc>
      </w:tr>
      <w:tr w:rsidR="000057C0" w:rsidRPr="00721335" w14:paraId="4FA731B8" w14:textId="77777777" w:rsidTr="007C70FC">
        <w:tc>
          <w:tcPr>
            <w:tcW w:w="585" w:type="dxa"/>
          </w:tcPr>
          <w:p w14:paraId="62AA305B" w14:textId="34453D0E" w:rsidR="000057C0" w:rsidRPr="00721335" w:rsidRDefault="000057C0" w:rsidP="000057C0">
            <w:pPr>
              <w:pStyle w:val="BodyText"/>
              <w:ind w:left="0" w:firstLine="0"/>
              <w:jc w:val="center"/>
              <w:rPr>
                <w:sz w:val="20"/>
                <w:szCs w:val="20"/>
              </w:rPr>
            </w:pPr>
            <w:r>
              <w:rPr>
                <w:sz w:val="20"/>
                <w:szCs w:val="20"/>
                <w:lang w:val="kk"/>
              </w:rPr>
              <w:t>67</w:t>
            </w:r>
          </w:p>
        </w:tc>
        <w:tc>
          <w:tcPr>
            <w:tcW w:w="828" w:type="dxa"/>
          </w:tcPr>
          <w:p w14:paraId="360E0374" w14:textId="77777777" w:rsidR="000057C0" w:rsidRPr="00721335" w:rsidRDefault="000057C0" w:rsidP="000057C0">
            <w:pPr>
              <w:jc w:val="center"/>
              <w:rPr>
                <w:rFonts w:eastAsia="Calibri"/>
                <w:sz w:val="20"/>
                <w:szCs w:val="20"/>
              </w:rPr>
            </w:pPr>
            <w:r w:rsidRPr="00721335">
              <w:rPr>
                <w:rFonts w:eastAsia="Calibri"/>
                <w:sz w:val="20"/>
                <w:szCs w:val="20"/>
                <w:lang w:val="kk"/>
              </w:rPr>
              <w:t>9329</w:t>
            </w:r>
          </w:p>
        </w:tc>
        <w:tc>
          <w:tcPr>
            <w:tcW w:w="992" w:type="dxa"/>
          </w:tcPr>
          <w:p w14:paraId="52A73E4C" w14:textId="77777777" w:rsidR="000057C0" w:rsidRPr="00721335" w:rsidRDefault="000057C0" w:rsidP="000057C0">
            <w:pPr>
              <w:pStyle w:val="BodyText"/>
              <w:ind w:left="0" w:firstLine="0"/>
              <w:jc w:val="center"/>
              <w:rPr>
                <w:rFonts w:eastAsia="Calibri"/>
                <w:sz w:val="20"/>
                <w:szCs w:val="20"/>
              </w:rPr>
            </w:pPr>
            <w:r w:rsidRPr="00721335">
              <w:rPr>
                <w:rFonts w:eastAsia="Calibri"/>
                <w:sz w:val="20"/>
                <w:szCs w:val="20"/>
                <w:lang w:val="kk"/>
              </w:rPr>
              <w:t>Manufacturing labourers not elsewhere classified/ Б.т.к. өңдеу өнеркәсібінде жұмыс істейтін біліктілігі жоқ жұмысшылар / Неквалифицированные рабочие, занятые в обрабатывающей промышленности, не входящие в другие группы</w:t>
            </w:r>
          </w:p>
        </w:tc>
        <w:tc>
          <w:tcPr>
            <w:tcW w:w="425" w:type="dxa"/>
          </w:tcPr>
          <w:p w14:paraId="750DDC8C" w14:textId="77777777" w:rsidR="000057C0" w:rsidRPr="00721335" w:rsidRDefault="000057C0" w:rsidP="000057C0">
            <w:pPr>
              <w:pStyle w:val="BodyText"/>
              <w:ind w:left="0" w:firstLine="0"/>
              <w:jc w:val="center"/>
              <w:rPr>
                <w:sz w:val="20"/>
                <w:szCs w:val="20"/>
              </w:rPr>
            </w:pPr>
            <w:r w:rsidRPr="00721335">
              <w:rPr>
                <w:sz w:val="20"/>
                <w:szCs w:val="20"/>
                <w:lang w:val="kk"/>
              </w:rPr>
              <w:t>Б</w:t>
            </w:r>
          </w:p>
        </w:tc>
        <w:tc>
          <w:tcPr>
            <w:tcW w:w="851" w:type="dxa"/>
          </w:tcPr>
          <w:p w14:paraId="2FD2D920" w14:textId="77777777" w:rsidR="000057C0" w:rsidRPr="00721335" w:rsidRDefault="000057C0" w:rsidP="000057C0">
            <w:pPr>
              <w:pStyle w:val="BodyText"/>
              <w:ind w:left="0" w:firstLine="0"/>
              <w:jc w:val="center"/>
              <w:rPr>
                <w:rFonts w:eastAsia="Calibri"/>
                <w:sz w:val="20"/>
                <w:szCs w:val="20"/>
              </w:rPr>
            </w:pPr>
            <w:r w:rsidRPr="00721335">
              <w:rPr>
                <w:rFonts w:eastAsia="Calibri"/>
                <w:sz w:val="20"/>
                <w:szCs w:val="20"/>
                <w:lang w:val="kk"/>
              </w:rPr>
              <w:t>9329</w:t>
            </w:r>
          </w:p>
        </w:tc>
        <w:tc>
          <w:tcPr>
            <w:tcW w:w="1134" w:type="dxa"/>
          </w:tcPr>
          <w:p w14:paraId="46E07A9D" w14:textId="77777777" w:rsidR="000057C0" w:rsidRPr="00721335" w:rsidRDefault="000057C0" w:rsidP="000057C0">
            <w:pPr>
              <w:pStyle w:val="BodyText"/>
              <w:ind w:left="0" w:firstLine="0"/>
              <w:jc w:val="center"/>
              <w:rPr>
                <w:rFonts w:eastAsia="Calibri"/>
                <w:sz w:val="20"/>
                <w:szCs w:val="20"/>
              </w:rPr>
            </w:pPr>
            <w:r w:rsidRPr="00721335">
              <w:rPr>
                <w:rFonts w:eastAsia="Calibri"/>
                <w:sz w:val="20"/>
                <w:szCs w:val="20"/>
                <w:lang w:val="kk"/>
              </w:rPr>
              <w:t>Б.т.к. өңдеу өнеркәсібінде жұмыс істейтін біліктілігі жоқ жұмысшылар/ Неквалифицированные рабочие, занятые в обрабатывающей промышленности, н.в.д.г.</w:t>
            </w:r>
          </w:p>
        </w:tc>
        <w:tc>
          <w:tcPr>
            <w:tcW w:w="425" w:type="dxa"/>
          </w:tcPr>
          <w:p w14:paraId="2CCCB8A5" w14:textId="77777777" w:rsidR="000057C0" w:rsidRPr="00721335" w:rsidRDefault="000057C0" w:rsidP="000057C0">
            <w:pPr>
              <w:pStyle w:val="BodyText"/>
              <w:ind w:left="0" w:firstLine="0"/>
              <w:jc w:val="center"/>
              <w:rPr>
                <w:sz w:val="20"/>
                <w:szCs w:val="20"/>
              </w:rPr>
            </w:pPr>
            <w:r w:rsidRPr="00721335">
              <w:rPr>
                <w:sz w:val="20"/>
                <w:szCs w:val="20"/>
                <w:lang w:val="kk"/>
              </w:rPr>
              <w:t>ч</w:t>
            </w:r>
          </w:p>
        </w:tc>
        <w:tc>
          <w:tcPr>
            <w:tcW w:w="851" w:type="dxa"/>
          </w:tcPr>
          <w:p w14:paraId="44D46317" w14:textId="77777777" w:rsidR="000057C0" w:rsidRPr="00721335" w:rsidRDefault="000057C0" w:rsidP="000057C0">
            <w:pPr>
              <w:pStyle w:val="BodyText"/>
              <w:ind w:left="0" w:firstLine="0"/>
              <w:jc w:val="center"/>
              <w:rPr>
                <w:rFonts w:eastAsia="Calibri"/>
                <w:sz w:val="20"/>
                <w:szCs w:val="20"/>
              </w:rPr>
            </w:pPr>
            <w:r w:rsidRPr="00721335">
              <w:rPr>
                <w:rFonts w:eastAsia="Calibri"/>
                <w:sz w:val="20"/>
                <w:szCs w:val="20"/>
                <w:lang w:val="kk"/>
              </w:rPr>
              <w:t>9329-1</w:t>
            </w:r>
          </w:p>
        </w:tc>
        <w:tc>
          <w:tcPr>
            <w:tcW w:w="1134" w:type="dxa"/>
          </w:tcPr>
          <w:p w14:paraId="22EA3855" w14:textId="77777777" w:rsidR="000057C0" w:rsidRPr="00721335" w:rsidRDefault="000057C0" w:rsidP="000057C0">
            <w:pPr>
              <w:pStyle w:val="BodyText"/>
              <w:ind w:left="0" w:firstLine="0"/>
              <w:jc w:val="center"/>
              <w:rPr>
                <w:rFonts w:eastAsia="Calibri"/>
                <w:sz w:val="20"/>
                <w:szCs w:val="20"/>
              </w:rPr>
            </w:pPr>
            <w:r w:rsidRPr="00721335">
              <w:rPr>
                <w:rFonts w:eastAsia="Calibri"/>
                <w:sz w:val="20"/>
                <w:szCs w:val="20"/>
                <w:lang w:val="kk"/>
              </w:rPr>
              <w:t>Металлургиядағы біліктілігі жоқ жұмысшылар/ Неквалифицированные рабочие в металлургии</w:t>
            </w:r>
          </w:p>
        </w:tc>
        <w:tc>
          <w:tcPr>
            <w:tcW w:w="1275" w:type="dxa"/>
          </w:tcPr>
          <w:p w14:paraId="0E7FD997" w14:textId="77777777" w:rsidR="000057C0" w:rsidRPr="00721335" w:rsidRDefault="000057C0" w:rsidP="000057C0">
            <w:pPr>
              <w:pStyle w:val="BodyText"/>
              <w:ind w:left="0" w:firstLine="0"/>
              <w:jc w:val="center"/>
              <w:rPr>
                <w:rFonts w:eastAsia="Calibri"/>
                <w:sz w:val="20"/>
                <w:szCs w:val="20"/>
              </w:rPr>
            </w:pPr>
            <w:r w:rsidRPr="00721335">
              <w:rPr>
                <w:rFonts w:eastAsia="Calibri"/>
                <w:sz w:val="20"/>
                <w:szCs w:val="20"/>
                <w:lang w:val="kk"/>
              </w:rPr>
              <w:t>Біліктілігі жоқ жұмысшылар</w:t>
            </w:r>
          </w:p>
        </w:tc>
        <w:tc>
          <w:tcPr>
            <w:tcW w:w="2552" w:type="dxa"/>
          </w:tcPr>
          <w:p w14:paraId="59CB3EFC" w14:textId="77777777" w:rsidR="000057C0" w:rsidRPr="00721335" w:rsidRDefault="000057C0" w:rsidP="000057C0">
            <w:pPr>
              <w:jc w:val="center"/>
              <w:rPr>
                <w:rFonts w:eastAsia="Calibri"/>
                <w:sz w:val="20"/>
                <w:szCs w:val="20"/>
              </w:rPr>
            </w:pPr>
            <w:r w:rsidRPr="00721335">
              <w:rPr>
                <w:rFonts w:eastAsia="Calibri"/>
                <w:sz w:val="20"/>
                <w:szCs w:val="20"/>
                <w:lang w:val="kk"/>
              </w:rPr>
              <w:t>9329-1-009</w:t>
            </w:r>
          </w:p>
          <w:p w14:paraId="653C2E2C" w14:textId="77777777" w:rsidR="000057C0" w:rsidRPr="00721335" w:rsidRDefault="000057C0" w:rsidP="000057C0">
            <w:pPr>
              <w:jc w:val="center"/>
              <w:rPr>
                <w:rFonts w:eastAsia="Calibri"/>
                <w:sz w:val="20"/>
                <w:szCs w:val="20"/>
              </w:rPr>
            </w:pPr>
            <w:r w:rsidRPr="00721335">
              <w:rPr>
                <w:rFonts w:eastAsia="Calibri"/>
                <w:sz w:val="20"/>
                <w:szCs w:val="20"/>
                <w:lang w:val="kk"/>
              </w:rPr>
              <w:t>Шелек сылаушы</w:t>
            </w:r>
          </w:p>
          <w:p w14:paraId="50C44C03" w14:textId="77777777" w:rsidR="000057C0" w:rsidRPr="00721335" w:rsidRDefault="000057C0" w:rsidP="000057C0">
            <w:pPr>
              <w:jc w:val="center"/>
              <w:rPr>
                <w:rFonts w:eastAsia="Calibri"/>
                <w:sz w:val="20"/>
                <w:szCs w:val="20"/>
              </w:rPr>
            </w:pPr>
          </w:p>
          <w:p w14:paraId="15A4FCDD" w14:textId="77777777" w:rsidR="000057C0" w:rsidRPr="00721335" w:rsidRDefault="000057C0" w:rsidP="000057C0">
            <w:pPr>
              <w:jc w:val="center"/>
              <w:rPr>
                <w:rFonts w:eastAsia="Calibri"/>
                <w:sz w:val="20"/>
                <w:szCs w:val="20"/>
              </w:rPr>
            </w:pPr>
            <w:r w:rsidRPr="00721335">
              <w:rPr>
                <w:rFonts w:eastAsia="Calibri"/>
                <w:sz w:val="20"/>
                <w:szCs w:val="20"/>
                <w:lang w:val="kk"/>
              </w:rPr>
              <w:t>9329-1-011</w:t>
            </w:r>
          </w:p>
          <w:p w14:paraId="758561BB" w14:textId="77777777" w:rsidR="000057C0" w:rsidRPr="00721335" w:rsidRDefault="000057C0" w:rsidP="000057C0">
            <w:pPr>
              <w:jc w:val="center"/>
              <w:rPr>
                <w:rFonts w:eastAsia="Calibri"/>
                <w:sz w:val="20"/>
                <w:szCs w:val="20"/>
              </w:rPr>
            </w:pPr>
            <w:r w:rsidRPr="00721335">
              <w:rPr>
                <w:rFonts w:eastAsia="Calibri"/>
                <w:sz w:val="20"/>
                <w:szCs w:val="20"/>
                <w:lang w:val="kk"/>
              </w:rPr>
              <w:t>Матрицалық парақты өңдеуші</w:t>
            </w:r>
          </w:p>
          <w:p w14:paraId="19032CA9" w14:textId="77777777" w:rsidR="000057C0" w:rsidRPr="00721335" w:rsidRDefault="000057C0" w:rsidP="000057C0">
            <w:pPr>
              <w:jc w:val="center"/>
              <w:rPr>
                <w:rFonts w:eastAsia="Calibri"/>
                <w:sz w:val="20"/>
                <w:szCs w:val="20"/>
              </w:rPr>
            </w:pPr>
          </w:p>
          <w:p w14:paraId="29D50E43" w14:textId="77777777" w:rsidR="000057C0" w:rsidRPr="00721335" w:rsidRDefault="000057C0" w:rsidP="000057C0">
            <w:pPr>
              <w:jc w:val="center"/>
              <w:rPr>
                <w:rFonts w:eastAsia="Calibri"/>
                <w:sz w:val="20"/>
                <w:szCs w:val="20"/>
              </w:rPr>
            </w:pPr>
            <w:r w:rsidRPr="00721335">
              <w:rPr>
                <w:rFonts w:eastAsia="Calibri"/>
                <w:sz w:val="20"/>
                <w:szCs w:val="20"/>
                <w:lang w:val="kk"/>
              </w:rPr>
              <w:t>9329-1-014</w:t>
            </w:r>
          </w:p>
          <w:p w14:paraId="6D90E306" w14:textId="77777777" w:rsidR="000057C0" w:rsidRPr="00721335" w:rsidRDefault="000057C0" w:rsidP="000057C0">
            <w:pPr>
              <w:jc w:val="center"/>
              <w:rPr>
                <w:rFonts w:eastAsia="Calibri"/>
                <w:sz w:val="20"/>
                <w:szCs w:val="20"/>
              </w:rPr>
            </w:pPr>
            <w:r w:rsidRPr="00721335">
              <w:rPr>
                <w:rFonts w:eastAsia="Calibri"/>
                <w:sz w:val="20"/>
                <w:szCs w:val="20"/>
                <w:lang w:val="kk"/>
              </w:rPr>
              <w:t>Күкірт ұнтағы бар пішіндер мен металл тозаңдандырғыш</w:t>
            </w:r>
          </w:p>
          <w:p w14:paraId="6A625058" w14:textId="77777777" w:rsidR="000057C0" w:rsidRPr="00721335" w:rsidRDefault="000057C0" w:rsidP="000057C0">
            <w:pPr>
              <w:jc w:val="center"/>
              <w:rPr>
                <w:rFonts w:eastAsia="Calibri"/>
                <w:sz w:val="20"/>
                <w:szCs w:val="20"/>
              </w:rPr>
            </w:pPr>
          </w:p>
          <w:p w14:paraId="58B120DA" w14:textId="77777777" w:rsidR="000057C0" w:rsidRPr="00721335" w:rsidRDefault="000057C0" w:rsidP="000057C0">
            <w:pPr>
              <w:jc w:val="center"/>
              <w:rPr>
                <w:rFonts w:eastAsia="Calibri"/>
                <w:sz w:val="20"/>
                <w:szCs w:val="20"/>
              </w:rPr>
            </w:pPr>
            <w:r w:rsidRPr="00721335">
              <w:rPr>
                <w:rFonts w:eastAsia="Calibri"/>
                <w:sz w:val="20"/>
                <w:szCs w:val="20"/>
                <w:lang w:val="kk"/>
              </w:rPr>
              <w:t>9329-1-019</w:t>
            </w:r>
          </w:p>
          <w:p w14:paraId="1E461FB8" w14:textId="77777777" w:rsidR="000057C0" w:rsidRPr="00721335" w:rsidRDefault="000057C0" w:rsidP="000057C0">
            <w:pPr>
              <w:jc w:val="center"/>
              <w:rPr>
                <w:rFonts w:eastAsia="Calibri"/>
                <w:sz w:val="20"/>
                <w:szCs w:val="20"/>
              </w:rPr>
            </w:pPr>
            <w:r w:rsidRPr="00721335">
              <w:rPr>
                <w:rFonts w:eastAsia="Calibri"/>
                <w:sz w:val="20"/>
                <w:szCs w:val="20"/>
                <w:lang w:val="kk"/>
              </w:rPr>
              <w:t>Құйма сұрыптаушы</w:t>
            </w:r>
          </w:p>
          <w:p w14:paraId="033B8521" w14:textId="77777777" w:rsidR="000057C0" w:rsidRPr="00721335" w:rsidRDefault="000057C0" w:rsidP="000057C0">
            <w:pPr>
              <w:jc w:val="center"/>
              <w:rPr>
                <w:rFonts w:eastAsia="Calibri"/>
                <w:sz w:val="20"/>
                <w:szCs w:val="20"/>
              </w:rPr>
            </w:pPr>
          </w:p>
          <w:p w14:paraId="1D6EE7B5" w14:textId="77777777" w:rsidR="000057C0" w:rsidRPr="00721335" w:rsidRDefault="000057C0" w:rsidP="000057C0">
            <w:pPr>
              <w:jc w:val="center"/>
              <w:rPr>
                <w:rFonts w:eastAsia="Calibri"/>
                <w:sz w:val="20"/>
                <w:szCs w:val="20"/>
              </w:rPr>
            </w:pPr>
            <w:r w:rsidRPr="00721335">
              <w:rPr>
                <w:rFonts w:eastAsia="Calibri"/>
                <w:sz w:val="20"/>
                <w:szCs w:val="20"/>
                <w:lang w:val="kk"/>
              </w:rPr>
              <w:t>9329-1-022</w:t>
            </w:r>
          </w:p>
          <w:p w14:paraId="42BBBE62" w14:textId="77777777" w:rsidR="000057C0" w:rsidRPr="00721335" w:rsidRDefault="000057C0" w:rsidP="000057C0">
            <w:pPr>
              <w:jc w:val="center"/>
              <w:rPr>
                <w:rFonts w:eastAsia="Calibri"/>
                <w:sz w:val="20"/>
                <w:szCs w:val="20"/>
              </w:rPr>
            </w:pPr>
            <w:r w:rsidRPr="00721335">
              <w:rPr>
                <w:rFonts w:eastAsia="Calibri"/>
                <w:sz w:val="20"/>
                <w:szCs w:val="20"/>
                <w:lang w:val="kk"/>
              </w:rPr>
              <w:t>Ферроқорытпа тазартқыш</w:t>
            </w:r>
          </w:p>
        </w:tc>
        <w:tc>
          <w:tcPr>
            <w:tcW w:w="709" w:type="dxa"/>
          </w:tcPr>
          <w:p w14:paraId="378385DA" w14:textId="77777777" w:rsidR="000057C0" w:rsidRPr="00721335" w:rsidRDefault="000057C0" w:rsidP="000057C0">
            <w:pPr>
              <w:pStyle w:val="BodyText"/>
              <w:ind w:left="0" w:firstLine="0"/>
              <w:jc w:val="center"/>
              <w:rPr>
                <w:sz w:val="20"/>
                <w:szCs w:val="20"/>
              </w:rPr>
            </w:pPr>
            <w:r w:rsidRPr="00721335">
              <w:rPr>
                <w:sz w:val="20"/>
                <w:szCs w:val="20"/>
                <w:lang w:val="kk"/>
              </w:rPr>
              <w:t>1</w:t>
            </w:r>
          </w:p>
        </w:tc>
        <w:tc>
          <w:tcPr>
            <w:tcW w:w="567" w:type="dxa"/>
          </w:tcPr>
          <w:p w14:paraId="4BB2C447" w14:textId="77777777" w:rsidR="000057C0" w:rsidRPr="00721335" w:rsidRDefault="000057C0" w:rsidP="000057C0">
            <w:pPr>
              <w:pStyle w:val="BodyText"/>
              <w:ind w:left="0" w:firstLine="0"/>
              <w:jc w:val="center"/>
              <w:rPr>
                <w:sz w:val="20"/>
                <w:szCs w:val="20"/>
              </w:rPr>
            </w:pPr>
            <w:r w:rsidRPr="00721335">
              <w:rPr>
                <w:sz w:val="20"/>
                <w:szCs w:val="20"/>
                <w:lang w:val="kk"/>
              </w:rPr>
              <w:t>1-3</w:t>
            </w:r>
          </w:p>
        </w:tc>
        <w:tc>
          <w:tcPr>
            <w:tcW w:w="850" w:type="dxa"/>
          </w:tcPr>
          <w:p w14:paraId="2420A798" w14:textId="77777777" w:rsidR="000057C0" w:rsidRPr="00721335" w:rsidRDefault="000057C0" w:rsidP="000057C0">
            <w:pPr>
              <w:pStyle w:val="BodyText"/>
              <w:ind w:left="0" w:firstLine="0"/>
              <w:jc w:val="center"/>
              <w:rPr>
                <w:sz w:val="20"/>
                <w:szCs w:val="20"/>
              </w:rPr>
            </w:pPr>
            <w:r w:rsidRPr="00721335">
              <w:rPr>
                <w:sz w:val="20"/>
                <w:szCs w:val="20"/>
                <w:lang w:val="kk"/>
              </w:rPr>
              <w:t>1-3</w:t>
            </w:r>
          </w:p>
        </w:tc>
        <w:tc>
          <w:tcPr>
            <w:tcW w:w="2045" w:type="dxa"/>
          </w:tcPr>
          <w:p w14:paraId="13CA36DB" w14:textId="77777777" w:rsidR="000057C0" w:rsidRPr="00721335" w:rsidRDefault="000057C0" w:rsidP="000057C0">
            <w:pPr>
              <w:pStyle w:val="BodyText"/>
              <w:ind w:left="0" w:firstLine="0"/>
              <w:jc w:val="center"/>
              <w:rPr>
                <w:sz w:val="20"/>
                <w:szCs w:val="20"/>
              </w:rPr>
            </w:pPr>
          </w:p>
        </w:tc>
      </w:tr>
    </w:tbl>
    <w:p w14:paraId="5C2B4898" w14:textId="77777777" w:rsidR="007C70FC" w:rsidRPr="00E03D0D" w:rsidRDefault="007C70FC" w:rsidP="007C70FC">
      <w:pPr>
        <w:pStyle w:val="BodyText"/>
        <w:ind w:left="0" w:right="98" w:firstLine="0"/>
      </w:pPr>
    </w:p>
    <w:p w14:paraId="038CC684" w14:textId="77777777" w:rsidR="007C70FC" w:rsidRPr="004B15CA" w:rsidRDefault="007C70FC" w:rsidP="007C70FC">
      <w:pPr>
        <w:pStyle w:val="BodyText"/>
        <w:ind w:left="0" w:right="98" w:firstLine="567"/>
        <w:rPr>
          <w:b/>
          <w:lang w:val="kk-KZ"/>
        </w:rPr>
      </w:pPr>
      <w:r w:rsidRPr="004B15CA">
        <w:rPr>
          <w:b/>
          <w:lang w:val="kk"/>
        </w:rPr>
        <w:t>12. Қосымшалар</w:t>
      </w:r>
    </w:p>
    <w:p w14:paraId="4AA85A85" w14:textId="77777777" w:rsidR="007C70FC" w:rsidRDefault="007C70FC" w:rsidP="007C70FC">
      <w:pPr>
        <w:pStyle w:val="BodyText"/>
        <w:ind w:left="0" w:right="98" w:firstLine="567"/>
        <w:rPr>
          <w:rFonts w:ascii="TimesNewRomanPSMT" w:eastAsiaTheme="minorHAnsi" w:hAnsi="TimesNewRomanPSMT" w:cs="TimesNewRomanPSMT"/>
          <w:sz w:val="27"/>
          <w:szCs w:val="27"/>
          <w:lang w:val="kk-KZ"/>
        </w:rPr>
      </w:pPr>
      <w:r w:rsidRPr="00AB04C2">
        <w:rPr>
          <w:rFonts w:ascii="TimesNewRomanPSMT" w:eastAsiaTheme="minorHAnsi" w:hAnsi="TimesNewRomanPSMT" w:cs="TimesNewRomanPSMT"/>
          <w:b/>
          <w:sz w:val="27"/>
          <w:szCs w:val="27"/>
          <w:lang w:val="kk"/>
        </w:rPr>
        <w:t>1.1-кесте</w:t>
      </w:r>
      <w:r>
        <w:rPr>
          <w:rFonts w:ascii="TimesNewRomanPSMT" w:eastAsiaTheme="minorHAnsi" w:hAnsi="TimesNewRomanPSMT" w:cs="TimesNewRomanPSMT"/>
          <w:sz w:val="27"/>
          <w:szCs w:val="27"/>
          <w:lang w:val="kk"/>
        </w:rPr>
        <w:t xml:space="preserve"> </w:t>
      </w:r>
      <w:r w:rsidR="009944E0">
        <w:rPr>
          <w:rFonts w:ascii="TimesNewRomanPSMT" w:eastAsiaTheme="minorHAnsi" w:hAnsi="TimesNewRomanPSMT" w:cs="TimesNewRomanPSMT"/>
          <w:sz w:val="27"/>
          <w:szCs w:val="27"/>
          <w:lang w:val="kk"/>
        </w:rPr>
        <w:t>«</w:t>
      </w:r>
      <w:r>
        <w:rPr>
          <w:rFonts w:ascii="TimesNewRomanPSMT" w:eastAsiaTheme="minorHAnsi" w:hAnsi="TimesNewRomanPSMT" w:cs="TimesNewRomanPSMT"/>
          <w:sz w:val="27"/>
          <w:szCs w:val="27"/>
          <w:lang w:val="kk"/>
        </w:rPr>
        <w:t>Тау-кен металлургиялық кешені</w:t>
      </w:r>
      <w:r w:rsidR="009944E0">
        <w:rPr>
          <w:rFonts w:ascii="TimesNewRomanPSMT" w:eastAsiaTheme="minorHAnsi" w:hAnsi="TimesNewRomanPSMT" w:cs="TimesNewRomanPSMT"/>
          <w:sz w:val="27"/>
          <w:szCs w:val="27"/>
          <w:lang w:val="kk"/>
        </w:rPr>
        <w:t>»</w:t>
      </w:r>
      <w:r>
        <w:rPr>
          <w:rFonts w:ascii="TimesNewRomanPSMT" w:eastAsiaTheme="minorHAnsi" w:hAnsi="TimesNewRomanPSMT" w:cs="TimesNewRomanPSMT"/>
          <w:sz w:val="27"/>
          <w:szCs w:val="27"/>
          <w:lang w:val="kk"/>
        </w:rPr>
        <w:t xml:space="preserve"> саласына арналған СБШ біліктілік деңгейлерінің сипаттамасы (тау-кен өндіру </w:t>
      </w:r>
      <w:r>
        <w:rPr>
          <w:rFonts w:ascii="TimesNewRomanPSMT" w:eastAsiaTheme="minorHAnsi" w:hAnsi="TimesNewRomanPSMT" w:cs="TimesNewRomanPSMT"/>
          <w:sz w:val="27"/>
          <w:szCs w:val="27"/>
          <w:lang w:val="kk"/>
        </w:rPr>
        <w:lastRenderedPageBreak/>
        <w:t>өнеркәсібі және карьерлерді қазу);</w:t>
      </w:r>
    </w:p>
    <w:p w14:paraId="37A56C5F" w14:textId="300322B8" w:rsidR="007C70FC" w:rsidRDefault="007C70FC" w:rsidP="007C70FC">
      <w:pPr>
        <w:pStyle w:val="BodyText"/>
        <w:ind w:left="0" w:right="98" w:firstLine="567"/>
        <w:rPr>
          <w:rFonts w:ascii="TimesNewRomanPSMT" w:eastAsiaTheme="minorHAnsi" w:hAnsi="TimesNewRomanPSMT" w:cs="TimesNewRomanPSMT"/>
          <w:sz w:val="27"/>
          <w:szCs w:val="27"/>
          <w:lang w:val="kk-KZ"/>
        </w:rPr>
      </w:pPr>
      <w:r w:rsidRPr="007D76FC">
        <w:rPr>
          <w:rFonts w:ascii="TimesNewRomanPSMT" w:eastAsiaTheme="minorHAnsi" w:hAnsi="TimesNewRomanPSMT" w:cs="TimesNewRomanPSMT"/>
          <w:b/>
          <w:bCs/>
          <w:sz w:val="27"/>
          <w:szCs w:val="27"/>
          <w:lang w:val="kk"/>
        </w:rPr>
        <w:t>1.2-кесте.</w:t>
      </w:r>
      <w:r>
        <w:rPr>
          <w:rFonts w:ascii="TimesNewRomanPSMT" w:eastAsiaTheme="minorHAnsi" w:hAnsi="TimesNewRomanPSMT" w:cs="TimesNewRomanPSMT"/>
          <w:sz w:val="27"/>
          <w:szCs w:val="27"/>
          <w:lang w:val="kk"/>
        </w:rPr>
        <w:t xml:space="preserve"> </w:t>
      </w:r>
      <w:r w:rsidR="009944E0">
        <w:rPr>
          <w:rFonts w:ascii="TimesNewRomanPSMT" w:eastAsiaTheme="minorHAnsi" w:hAnsi="TimesNewRomanPSMT" w:cs="TimesNewRomanPSMT"/>
          <w:sz w:val="27"/>
          <w:szCs w:val="27"/>
          <w:lang w:val="kk"/>
        </w:rPr>
        <w:t>«</w:t>
      </w:r>
      <w:r>
        <w:rPr>
          <w:rFonts w:ascii="TimesNewRomanPSMT" w:eastAsiaTheme="minorHAnsi" w:hAnsi="TimesNewRomanPSMT" w:cs="TimesNewRomanPSMT"/>
          <w:sz w:val="27"/>
          <w:szCs w:val="27"/>
          <w:lang w:val="kk"/>
        </w:rPr>
        <w:t>Тау-кен металлургиялық кешені</w:t>
      </w:r>
      <w:r w:rsidR="009944E0">
        <w:rPr>
          <w:rFonts w:ascii="TimesNewRomanPSMT" w:eastAsiaTheme="minorHAnsi" w:hAnsi="TimesNewRomanPSMT" w:cs="TimesNewRomanPSMT"/>
          <w:sz w:val="27"/>
          <w:szCs w:val="27"/>
          <w:lang w:val="kk"/>
        </w:rPr>
        <w:t>»</w:t>
      </w:r>
      <w:r>
        <w:rPr>
          <w:rFonts w:ascii="TimesNewRomanPSMT" w:eastAsiaTheme="minorHAnsi" w:hAnsi="TimesNewRomanPSMT" w:cs="TimesNewRomanPSMT"/>
          <w:sz w:val="27"/>
          <w:szCs w:val="27"/>
          <w:lang w:val="kk"/>
        </w:rPr>
        <w:t xml:space="preserve"> (</w:t>
      </w:r>
      <w:r w:rsidR="000057C0">
        <w:rPr>
          <w:rFonts w:ascii="TimesNewRomanPSMT" w:eastAsiaTheme="minorHAnsi" w:hAnsi="TimesNewRomanPSMT" w:cs="TimesNewRomanPSMT"/>
          <w:sz w:val="27"/>
          <w:szCs w:val="27"/>
          <w:lang w:val="kk"/>
        </w:rPr>
        <w:t>М</w:t>
      </w:r>
      <w:r>
        <w:rPr>
          <w:rFonts w:ascii="TimesNewRomanPSMT" w:eastAsiaTheme="minorHAnsi" w:hAnsi="TimesNewRomanPSMT" w:cs="TimesNewRomanPSMT"/>
          <w:sz w:val="27"/>
          <w:szCs w:val="27"/>
          <w:lang w:val="kk"/>
        </w:rPr>
        <w:t>еталлургия өндірісі</w:t>
      </w:r>
      <w:r w:rsidR="000057C0" w:rsidRPr="000057C0">
        <w:rPr>
          <w:lang w:val="kk-KZ"/>
        </w:rPr>
        <w:t xml:space="preserve"> </w:t>
      </w:r>
      <w:r w:rsidR="000057C0" w:rsidRPr="000057C0">
        <w:rPr>
          <w:rFonts w:ascii="TimesNewRomanPSMT" w:eastAsiaTheme="minorHAnsi" w:hAnsi="TimesNewRomanPSMT" w:cs="TimesNewRomanPSMT"/>
          <w:sz w:val="27"/>
          <w:szCs w:val="27"/>
          <w:lang w:val="kk"/>
        </w:rPr>
        <w:t>Машиналар мен жабдықтардан басқа, дайын металл бұйымдарын өндіру; өзге де дайын бұйымдарды өндіру</w:t>
      </w:r>
      <w:r>
        <w:rPr>
          <w:rFonts w:ascii="TimesNewRomanPSMT" w:eastAsiaTheme="minorHAnsi" w:hAnsi="TimesNewRomanPSMT" w:cs="TimesNewRomanPSMT"/>
          <w:sz w:val="27"/>
          <w:szCs w:val="27"/>
          <w:lang w:val="kk"/>
        </w:rPr>
        <w:t>) саласына арналған СБШ біліктілік деңгейлерінің сипаттамасы;</w:t>
      </w:r>
    </w:p>
    <w:p w14:paraId="603B39FF" w14:textId="77777777" w:rsidR="007C70FC" w:rsidRPr="00BD6EC9" w:rsidRDefault="007C70FC" w:rsidP="007C70FC">
      <w:pPr>
        <w:widowControl/>
        <w:adjustRightInd w:val="0"/>
        <w:ind w:firstLine="567"/>
        <w:rPr>
          <w:rFonts w:ascii="TimesNewRomanPSMT" w:eastAsiaTheme="minorHAnsi" w:hAnsi="TimesNewRomanPSMT" w:cs="TimesNewRomanPSMT"/>
          <w:sz w:val="27"/>
          <w:szCs w:val="27"/>
          <w:lang w:val="kk-KZ"/>
        </w:rPr>
      </w:pPr>
      <w:r w:rsidRPr="00AB04C2">
        <w:rPr>
          <w:rFonts w:ascii="TimesNewRomanPSMT" w:eastAsiaTheme="minorHAnsi" w:hAnsi="TimesNewRomanPSMT" w:cs="TimesNewRomanPSMT"/>
          <w:b/>
          <w:sz w:val="27"/>
          <w:szCs w:val="27"/>
          <w:lang w:val="kk"/>
        </w:rPr>
        <w:t>2.1-кесте</w:t>
      </w:r>
      <w:r>
        <w:rPr>
          <w:rFonts w:ascii="TimesNewRomanPSMT" w:eastAsiaTheme="minorHAnsi" w:hAnsi="TimesNewRomanPSMT" w:cs="TimesNewRomanPSMT"/>
          <w:sz w:val="27"/>
          <w:szCs w:val="27"/>
          <w:lang w:val="kk"/>
        </w:rPr>
        <w:t xml:space="preserve"> </w:t>
      </w:r>
      <w:r w:rsidR="009944E0">
        <w:rPr>
          <w:rFonts w:ascii="TimesNewRomanPSMT" w:eastAsiaTheme="minorHAnsi" w:hAnsi="TimesNewRomanPSMT" w:cs="TimesNewRomanPSMT"/>
          <w:sz w:val="27"/>
          <w:szCs w:val="27"/>
          <w:lang w:val="kk"/>
        </w:rPr>
        <w:t>«</w:t>
      </w:r>
      <w:r>
        <w:rPr>
          <w:rFonts w:ascii="TimesNewRomanPSMT" w:eastAsiaTheme="minorHAnsi" w:hAnsi="TimesNewRomanPSMT" w:cs="TimesNewRomanPSMT"/>
          <w:sz w:val="27"/>
          <w:szCs w:val="27"/>
          <w:lang w:val="kk"/>
        </w:rPr>
        <w:t>Тау-кен металлургиялық кешені</w:t>
      </w:r>
      <w:r w:rsidR="009944E0">
        <w:rPr>
          <w:rFonts w:ascii="TimesNewRomanPSMT" w:eastAsiaTheme="minorHAnsi" w:hAnsi="TimesNewRomanPSMT" w:cs="TimesNewRomanPSMT"/>
          <w:sz w:val="27"/>
          <w:szCs w:val="27"/>
          <w:lang w:val="kk"/>
        </w:rPr>
        <w:t>»</w:t>
      </w:r>
      <w:r>
        <w:rPr>
          <w:rFonts w:ascii="TimesNewRomanPSMT" w:eastAsiaTheme="minorHAnsi" w:hAnsi="TimesNewRomanPSMT" w:cs="TimesNewRomanPSMT"/>
          <w:sz w:val="27"/>
          <w:szCs w:val="27"/>
          <w:lang w:val="kk"/>
        </w:rPr>
        <w:t xml:space="preserve"> саласының кәсіптік топтарындағы кәсіптерді көрсете отырып, кәсіптік біліктіліктің функционалдық картасы (Тау-кен өндіру өнеркәсібі және карьерлерді қазу);</w:t>
      </w:r>
    </w:p>
    <w:p w14:paraId="5B2CE266" w14:textId="6358553C" w:rsidR="007C70FC" w:rsidRDefault="007C70FC" w:rsidP="007C70FC">
      <w:pPr>
        <w:widowControl/>
        <w:adjustRightInd w:val="0"/>
        <w:ind w:firstLine="567"/>
        <w:rPr>
          <w:rFonts w:ascii="TimesNewRomanPSMT" w:eastAsiaTheme="minorHAnsi" w:hAnsi="TimesNewRomanPSMT" w:cs="TimesNewRomanPSMT"/>
          <w:sz w:val="27"/>
          <w:szCs w:val="27"/>
          <w:lang w:val="kk-KZ"/>
        </w:rPr>
      </w:pPr>
      <w:r w:rsidRPr="007D76FC">
        <w:rPr>
          <w:rFonts w:ascii="TimesNewRomanPSMT" w:eastAsiaTheme="minorHAnsi" w:hAnsi="TimesNewRomanPSMT" w:cs="TimesNewRomanPSMT"/>
          <w:b/>
          <w:bCs/>
          <w:sz w:val="27"/>
          <w:szCs w:val="27"/>
          <w:lang w:val="kk"/>
        </w:rPr>
        <w:t>2.2-кесте</w:t>
      </w:r>
      <w:r w:rsidRPr="007D76FC">
        <w:rPr>
          <w:rFonts w:ascii="TimesNewRomanPSMT" w:eastAsiaTheme="minorHAnsi" w:hAnsi="TimesNewRomanPSMT" w:cs="TimesNewRomanPSMT"/>
          <w:sz w:val="27"/>
          <w:szCs w:val="27"/>
          <w:lang w:val="kk"/>
        </w:rPr>
        <w:t xml:space="preserve"> </w:t>
      </w:r>
      <w:r w:rsidR="009944E0">
        <w:rPr>
          <w:rFonts w:ascii="TimesNewRomanPSMT" w:eastAsiaTheme="minorHAnsi" w:hAnsi="TimesNewRomanPSMT" w:cs="TimesNewRomanPSMT"/>
          <w:sz w:val="27"/>
          <w:szCs w:val="27"/>
          <w:lang w:val="kk"/>
        </w:rPr>
        <w:t>«</w:t>
      </w:r>
      <w:r w:rsidRPr="007D76FC">
        <w:rPr>
          <w:rFonts w:ascii="TimesNewRomanPSMT" w:eastAsiaTheme="minorHAnsi" w:hAnsi="TimesNewRomanPSMT" w:cs="TimesNewRomanPSMT"/>
          <w:sz w:val="27"/>
          <w:szCs w:val="27"/>
          <w:lang w:val="kk"/>
        </w:rPr>
        <w:t>Тау-кен металлургиялық кешені</w:t>
      </w:r>
      <w:r w:rsidR="009944E0">
        <w:rPr>
          <w:rFonts w:ascii="TimesNewRomanPSMT" w:eastAsiaTheme="minorHAnsi" w:hAnsi="TimesNewRomanPSMT" w:cs="TimesNewRomanPSMT"/>
          <w:sz w:val="27"/>
          <w:szCs w:val="27"/>
          <w:lang w:val="kk"/>
        </w:rPr>
        <w:t>»</w:t>
      </w:r>
      <w:r w:rsidRPr="007D76FC">
        <w:rPr>
          <w:rFonts w:ascii="TimesNewRomanPSMT" w:eastAsiaTheme="minorHAnsi" w:hAnsi="TimesNewRomanPSMT" w:cs="TimesNewRomanPSMT"/>
          <w:sz w:val="27"/>
          <w:szCs w:val="27"/>
          <w:lang w:val="kk"/>
        </w:rPr>
        <w:t xml:space="preserve"> (</w:t>
      </w:r>
      <w:r w:rsidR="000057C0">
        <w:rPr>
          <w:rFonts w:ascii="TimesNewRomanPSMT" w:eastAsiaTheme="minorHAnsi" w:hAnsi="TimesNewRomanPSMT" w:cs="TimesNewRomanPSMT"/>
          <w:sz w:val="27"/>
          <w:szCs w:val="27"/>
          <w:lang w:val="kk"/>
        </w:rPr>
        <w:t>М</w:t>
      </w:r>
      <w:r w:rsidRPr="007D76FC">
        <w:rPr>
          <w:rFonts w:ascii="TimesNewRomanPSMT" w:eastAsiaTheme="minorHAnsi" w:hAnsi="TimesNewRomanPSMT" w:cs="TimesNewRomanPSMT"/>
          <w:sz w:val="27"/>
          <w:szCs w:val="27"/>
          <w:lang w:val="kk"/>
        </w:rPr>
        <w:t>еталлургия өндірісі</w:t>
      </w:r>
      <w:r w:rsidR="000057C0">
        <w:rPr>
          <w:rFonts w:ascii="TimesNewRomanPSMT" w:eastAsiaTheme="minorHAnsi" w:hAnsi="TimesNewRomanPSMT" w:cs="TimesNewRomanPSMT"/>
          <w:sz w:val="27"/>
          <w:szCs w:val="27"/>
          <w:lang w:val="kk"/>
        </w:rPr>
        <w:t xml:space="preserve">; </w:t>
      </w:r>
      <w:r w:rsidR="000057C0" w:rsidRPr="000057C0">
        <w:rPr>
          <w:rFonts w:ascii="TimesNewRomanPSMT" w:eastAsiaTheme="minorHAnsi" w:hAnsi="TimesNewRomanPSMT" w:cs="TimesNewRomanPSMT"/>
          <w:sz w:val="27"/>
          <w:szCs w:val="27"/>
          <w:lang w:val="kk"/>
        </w:rPr>
        <w:t>Машиналар мен жабдықтардан басқа, дайын металл бұйымдарын өндіру; өзге де дайын бұйымдарды өндіру</w:t>
      </w:r>
      <w:r w:rsidRPr="007D76FC">
        <w:rPr>
          <w:rFonts w:ascii="TimesNewRomanPSMT" w:eastAsiaTheme="minorHAnsi" w:hAnsi="TimesNewRomanPSMT" w:cs="TimesNewRomanPSMT"/>
          <w:sz w:val="27"/>
          <w:szCs w:val="27"/>
          <w:lang w:val="kk"/>
        </w:rPr>
        <w:t>) саласының кәсіптік топтарындағы кәсіптерді көрсете отырып, кәсіптік біліктіліктің функционалдық картасы;</w:t>
      </w:r>
    </w:p>
    <w:p w14:paraId="7879C483" w14:textId="77777777" w:rsidR="00CB4742" w:rsidRDefault="007C70FC" w:rsidP="007C70FC">
      <w:pPr>
        <w:widowControl/>
        <w:adjustRightInd w:val="0"/>
        <w:ind w:firstLine="567"/>
        <w:rPr>
          <w:rFonts w:ascii="TimesNewRomanPSMT" w:eastAsiaTheme="minorHAnsi" w:hAnsi="TimesNewRomanPSMT" w:cs="TimesNewRomanPSMT"/>
          <w:sz w:val="28"/>
          <w:szCs w:val="28"/>
          <w:lang w:val="kk"/>
        </w:rPr>
      </w:pPr>
      <w:r w:rsidRPr="00AB04C2">
        <w:rPr>
          <w:rFonts w:ascii="TimesNewRomanPSMT" w:eastAsiaTheme="minorHAnsi" w:hAnsi="TimesNewRomanPSMT" w:cs="TimesNewRomanPSMT"/>
          <w:b/>
          <w:sz w:val="27"/>
          <w:szCs w:val="27"/>
          <w:lang w:val="kk"/>
        </w:rPr>
        <w:t>3.1-кесте</w:t>
      </w:r>
      <w:r>
        <w:rPr>
          <w:rFonts w:ascii="TimesNewRomanPSMT" w:eastAsiaTheme="minorHAnsi" w:hAnsi="TimesNewRomanPSMT" w:cs="TimesNewRomanPSMT"/>
          <w:sz w:val="27"/>
          <w:szCs w:val="27"/>
          <w:lang w:val="kk"/>
        </w:rPr>
        <w:t xml:space="preserve"> </w:t>
      </w:r>
      <w:r w:rsidR="009944E0">
        <w:rPr>
          <w:rFonts w:ascii="TimesNewRomanPSMT" w:eastAsiaTheme="minorHAnsi" w:hAnsi="TimesNewRomanPSMT" w:cs="TimesNewRomanPSMT"/>
          <w:sz w:val="27"/>
          <w:szCs w:val="27"/>
          <w:lang w:val="kk"/>
        </w:rPr>
        <w:t>«</w:t>
      </w:r>
      <w:r>
        <w:rPr>
          <w:rFonts w:ascii="TimesNewRomanPSMT" w:eastAsiaTheme="minorHAnsi" w:hAnsi="TimesNewRomanPSMT" w:cs="TimesNewRomanPSMT"/>
          <w:sz w:val="27"/>
          <w:szCs w:val="27"/>
          <w:lang w:val="kk"/>
        </w:rPr>
        <w:t>Тау-кен металлургиялық кешені</w:t>
      </w:r>
      <w:r w:rsidR="009944E0">
        <w:rPr>
          <w:rFonts w:ascii="TimesNewRomanPSMT" w:eastAsiaTheme="minorHAnsi" w:hAnsi="TimesNewRomanPSMT" w:cs="TimesNewRomanPSMT"/>
          <w:sz w:val="27"/>
          <w:szCs w:val="27"/>
          <w:lang w:val="kk"/>
        </w:rPr>
        <w:t>»</w:t>
      </w:r>
      <w:r>
        <w:rPr>
          <w:rFonts w:ascii="TimesNewRomanPSMT" w:eastAsiaTheme="minorHAnsi" w:hAnsi="TimesNewRomanPSMT" w:cs="TimesNewRomanPSMT"/>
          <w:sz w:val="27"/>
          <w:szCs w:val="27"/>
          <w:lang w:val="kk"/>
        </w:rPr>
        <w:t xml:space="preserve"> саласының кәсіптік біліктілік картасы (тау-кен өндіру өнеркәсібі және </w:t>
      </w:r>
      <w:r w:rsidRPr="00852D26">
        <w:rPr>
          <w:rFonts w:ascii="TimesNewRomanPSMT" w:eastAsiaTheme="minorHAnsi" w:hAnsi="TimesNewRomanPSMT" w:cs="TimesNewRomanPSMT"/>
          <w:sz w:val="28"/>
          <w:szCs w:val="28"/>
          <w:lang w:val="kk"/>
        </w:rPr>
        <w:t>карьерлерді қазу);</w:t>
      </w:r>
    </w:p>
    <w:p w14:paraId="607099D9" w14:textId="6D97821F" w:rsidR="00CB4742" w:rsidRDefault="007C70FC" w:rsidP="007C70FC">
      <w:pPr>
        <w:widowControl/>
        <w:adjustRightInd w:val="0"/>
        <w:ind w:firstLine="567"/>
        <w:rPr>
          <w:rFonts w:ascii="TimesNewRomanPSMT" w:eastAsiaTheme="minorHAnsi" w:hAnsi="TimesNewRomanPSMT" w:cs="TimesNewRomanPSMT"/>
          <w:sz w:val="28"/>
          <w:szCs w:val="28"/>
          <w:lang w:val="kk"/>
        </w:rPr>
        <w:sectPr w:rsidR="00CB4742" w:rsidSect="00CB4742">
          <w:pgSz w:w="16850" w:h="11910" w:orient="landscape"/>
          <w:pgMar w:top="851" w:right="567" w:bottom="1134" w:left="1134" w:header="794" w:footer="0" w:gutter="0"/>
          <w:cols w:space="720"/>
          <w:docGrid w:linePitch="299"/>
        </w:sectPr>
      </w:pPr>
      <w:r w:rsidRPr="00852D26">
        <w:rPr>
          <w:rFonts w:ascii="TimesNewRomanPSMT" w:eastAsiaTheme="minorHAnsi" w:hAnsi="TimesNewRomanPSMT" w:cs="TimesNewRomanPSMT"/>
          <w:b/>
          <w:sz w:val="28"/>
          <w:szCs w:val="28"/>
          <w:lang w:val="kk"/>
        </w:rPr>
        <w:t>3.2-кесте</w:t>
      </w:r>
      <w:r w:rsidRPr="00852D26">
        <w:rPr>
          <w:rFonts w:ascii="TimesNewRomanPSMT" w:eastAsiaTheme="minorHAnsi" w:hAnsi="TimesNewRomanPSMT" w:cs="TimesNewRomanPSMT"/>
          <w:sz w:val="28"/>
          <w:szCs w:val="28"/>
          <w:lang w:val="kk"/>
        </w:rPr>
        <w:t xml:space="preserve"> </w:t>
      </w:r>
      <w:r w:rsidR="009944E0" w:rsidRPr="00852D26">
        <w:rPr>
          <w:rFonts w:ascii="TimesNewRomanPSMT" w:eastAsiaTheme="minorHAnsi" w:hAnsi="TimesNewRomanPSMT" w:cs="TimesNewRomanPSMT"/>
          <w:sz w:val="28"/>
          <w:szCs w:val="28"/>
          <w:lang w:val="kk"/>
        </w:rPr>
        <w:t>«</w:t>
      </w:r>
      <w:r w:rsidRPr="00852D26">
        <w:rPr>
          <w:rFonts w:ascii="TimesNewRomanPSMT" w:eastAsiaTheme="minorHAnsi" w:hAnsi="TimesNewRomanPSMT" w:cs="TimesNewRomanPSMT"/>
          <w:sz w:val="28"/>
          <w:szCs w:val="28"/>
          <w:lang w:val="kk"/>
        </w:rPr>
        <w:t>Тау-кен металлургия</w:t>
      </w:r>
      <w:r w:rsidR="003B4365" w:rsidRPr="00852D26">
        <w:rPr>
          <w:rFonts w:ascii="TimesNewRomanPSMT" w:eastAsiaTheme="minorHAnsi" w:hAnsi="TimesNewRomanPSMT" w:cs="TimesNewRomanPSMT"/>
          <w:sz w:val="28"/>
          <w:szCs w:val="28"/>
          <w:lang w:val="kk"/>
        </w:rPr>
        <w:t>лық</w:t>
      </w:r>
      <w:r w:rsidRPr="00852D26">
        <w:rPr>
          <w:rFonts w:ascii="TimesNewRomanPSMT" w:eastAsiaTheme="minorHAnsi" w:hAnsi="TimesNewRomanPSMT" w:cs="TimesNewRomanPSMT"/>
          <w:sz w:val="28"/>
          <w:szCs w:val="28"/>
          <w:lang w:val="kk"/>
        </w:rPr>
        <w:t xml:space="preserve"> кешені</w:t>
      </w:r>
      <w:r w:rsidR="009944E0" w:rsidRPr="00852D26">
        <w:rPr>
          <w:rFonts w:ascii="TimesNewRomanPSMT" w:eastAsiaTheme="minorHAnsi" w:hAnsi="TimesNewRomanPSMT" w:cs="TimesNewRomanPSMT"/>
          <w:sz w:val="28"/>
          <w:szCs w:val="28"/>
          <w:lang w:val="kk"/>
        </w:rPr>
        <w:t>»</w:t>
      </w:r>
      <w:r w:rsidRPr="00852D26">
        <w:rPr>
          <w:rFonts w:ascii="TimesNewRomanPSMT" w:eastAsiaTheme="minorHAnsi" w:hAnsi="TimesNewRomanPSMT" w:cs="TimesNewRomanPSMT"/>
          <w:sz w:val="28"/>
          <w:szCs w:val="28"/>
          <w:lang w:val="kk"/>
        </w:rPr>
        <w:t xml:space="preserve"> (</w:t>
      </w:r>
      <w:r w:rsidR="000057C0">
        <w:rPr>
          <w:rFonts w:ascii="TimesNewRomanPSMT" w:eastAsiaTheme="minorHAnsi" w:hAnsi="TimesNewRomanPSMT" w:cs="TimesNewRomanPSMT"/>
          <w:sz w:val="28"/>
          <w:szCs w:val="28"/>
          <w:lang w:val="kk"/>
        </w:rPr>
        <w:t>М</w:t>
      </w:r>
      <w:r w:rsidRPr="00852D26">
        <w:rPr>
          <w:rFonts w:ascii="TimesNewRomanPSMT" w:eastAsiaTheme="minorHAnsi" w:hAnsi="TimesNewRomanPSMT" w:cs="TimesNewRomanPSMT"/>
          <w:sz w:val="28"/>
          <w:szCs w:val="28"/>
          <w:lang w:val="kk"/>
        </w:rPr>
        <w:t>еталлургия өндірісі</w:t>
      </w:r>
      <w:r w:rsidR="000057C0">
        <w:rPr>
          <w:rFonts w:ascii="TimesNewRomanPSMT" w:eastAsiaTheme="minorHAnsi" w:hAnsi="TimesNewRomanPSMT" w:cs="TimesNewRomanPSMT"/>
          <w:sz w:val="28"/>
          <w:szCs w:val="28"/>
          <w:lang w:val="kk"/>
        </w:rPr>
        <w:t xml:space="preserve">; </w:t>
      </w:r>
      <w:r w:rsidR="000057C0" w:rsidRPr="000057C0">
        <w:rPr>
          <w:rFonts w:ascii="TimesNewRomanPSMT" w:eastAsiaTheme="minorHAnsi" w:hAnsi="TimesNewRomanPSMT" w:cs="TimesNewRomanPSMT"/>
          <w:sz w:val="28"/>
          <w:szCs w:val="28"/>
          <w:lang w:val="kk"/>
        </w:rPr>
        <w:t>Машиналар мен жабдықтардан басқа, дайын металл бұйымдарын өндіру; өзге де дайын бұйымдарды өндіру</w:t>
      </w:r>
      <w:r w:rsidRPr="00852D26">
        <w:rPr>
          <w:rFonts w:ascii="TimesNewRomanPSMT" w:eastAsiaTheme="minorHAnsi" w:hAnsi="TimesNewRomanPSMT" w:cs="TimesNewRomanPSMT"/>
          <w:sz w:val="28"/>
          <w:szCs w:val="28"/>
          <w:lang w:val="kk"/>
        </w:rPr>
        <w:t>) сала</w:t>
      </w:r>
      <w:r w:rsidR="003B4365" w:rsidRPr="00852D26">
        <w:rPr>
          <w:rFonts w:ascii="TimesNewRomanPSMT" w:eastAsiaTheme="minorHAnsi" w:hAnsi="TimesNewRomanPSMT" w:cs="TimesNewRomanPSMT"/>
          <w:sz w:val="28"/>
          <w:szCs w:val="28"/>
          <w:lang w:val="kk"/>
        </w:rPr>
        <w:t>сының кәсіптік біліктілік</w:t>
      </w:r>
      <w:r w:rsidRPr="00852D26">
        <w:rPr>
          <w:rFonts w:ascii="TimesNewRomanPSMT" w:eastAsiaTheme="minorHAnsi" w:hAnsi="TimesNewRomanPSMT" w:cs="TimesNewRomanPSMT"/>
          <w:sz w:val="28"/>
          <w:szCs w:val="28"/>
          <w:lang w:val="kk"/>
        </w:rPr>
        <w:t xml:space="preserve"> картасы.</w:t>
      </w:r>
    </w:p>
    <w:p w14:paraId="21B323DE" w14:textId="77777777" w:rsidR="00EC4649" w:rsidRPr="00EC4649" w:rsidRDefault="00EC4649" w:rsidP="00CB4742">
      <w:pPr>
        <w:tabs>
          <w:tab w:val="left" w:pos="2640"/>
        </w:tabs>
        <w:rPr>
          <w:rFonts w:eastAsiaTheme="minorHAnsi"/>
          <w:sz w:val="2"/>
          <w:szCs w:val="2"/>
          <w:lang w:val="kk-KZ"/>
        </w:rPr>
      </w:pPr>
    </w:p>
    <w:sectPr w:rsidR="00EC4649" w:rsidRPr="00EC4649" w:rsidSect="00CB4742">
      <w:headerReference w:type="default" r:id="rId19"/>
      <w:pgSz w:w="16850" w:h="11910" w:orient="landscape"/>
      <w:pgMar w:top="851" w:right="567" w:bottom="1134" w:left="1134" w:header="794"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BE95D" w14:textId="77777777" w:rsidR="007F50AC" w:rsidRDefault="007F50AC">
      <w:r>
        <w:separator/>
      </w:r>
    </w:p>
  </w:endnote>
  <w:endnote w:type="continuationSeparator" w:id="0">
    <w:p w14:paraId="391973FA" w14:textId="77777777" w:rsidR="007F50AC" w:rsidRDefault="007F5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charset w:val="00"/>
    <w:family w:val="auto"/>
    <w:pitch w:val="variable"/>
    <w:sig w:usb0="8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8B93D9" w14:textId="77777777" w:rsidR="007F50AC" w:rsidRDefault="007F50AC">
      <w:r>
        <w:separator/>
      </w:r>
    </w:p>
  </w:footnote>
  <w:footnote w:type="continuationSeparator" w:id="0">
    <w:p w14:paraId="30E43278" w14:textId="77777777" w:rsidR="007F50AC" w:rsidRDefault="007F5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0216138"/>
      <w:docPartObj>
        <w:docPartGallery w:val="Page Numbers (Top of Page)"/>
        <w:docPartUnique/>
      </w:docPartObj>
    </w:sdtPr>
    <w:sdtEndPr/>
    <w:sdtContent>
      <w:p w14:paraId="113493DD" w14:textId="77777777" w:rsidR="00644B9E" w:rsidRDefault="00644B9E">
        <w:pPr>
          <w:pStyle w:val="Header"/>
          <w:jc w:val="center"/>
        </w:pPr>
        <w:r>
          <w:fldChar w:fldCharType="begin"/>
        </w:r>
        <w:r>
          <w:instrText>PAGE   \* MERGEFORMAT</w:instrText>
        </w:r>
        <w:r>
          <w:fldChar w:fldCharType="separate"/>
        </w:r>
        <w:r w:rsidR="004B534B">
          <w:rPr>
            <w:noProof/>
          </w:rPr>
          <w:t>218</w:t>
        </w:r>
        <w:r>
          <w:fldChar w:fldCharType="end"/>
        </w:r>
      </w:p>
    </w:sdtContent>
  </w:sdt>
  <w:p w14:paraId="29194DE4" w14:textId="77777777" w:rsidR="00644B9E" w:rsidRDefault="00644B9E">
    <w:pPr>
      <w:pStyle w:val="BodyText"/>
      <w:spacing w:line="14" w:lineRule="auto"/>
      <w:ind w:left="0" w:firstLine="0"/>
      <w:jc w:val="left"/>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7BA25" w14:textId="77777777" w:rsidR="00644B9E" w:rsidRDefault="00644B9E">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659264" behindDoc="1" locked="0" layoutInCell="1" allowOverlap="1" wp14:anchorId="47946926" wp14:editId="2392AED9">
              <wp:simplePos x="0" y="0"/>
              <wp:positionH relativeFrom="page">
                <wp:posOffset>5231130</wp:posOffset>
              </wp:positionH>
              <wp:positionV relativeFrom="page">
                <wp:posOffset>433705</wp:posOffset>
              </wp:positionV>
              <wp:extent cx="231775" cy="193040"/>
              <wp:effectExtent l="0" t="0" r="0" b="0"/>
              <wp:wrapNone/>
              <wp:docPr id="13484403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A7EB7" w14:textId="77777777" w:rsidR="00644B9E" w:rsidRDefault="00644B9E">
                          <w:pPr>
                            <w:spacing w:before="17"/>
                            <w:ind w:left="60"/>
                            <w:rPr>
                              <w:sz w:val="23"/>
                            </w:rPr>
                          </w:pPr>
                          <w:r>
                            <w:fldChar w:fldCharType="begin"/>
                          </w:r>
                          <w:r>
                            <w:rPr>
                              <w:w w:val="105"/>
                              <w:sz w:val="23"/>
                            </w:rPr>
                            <w:instrText xml:space="preserve"> PAGE </w:instrText>
                          </w:r>
                          <w:r>
                            <w:fldChar w:fldCharType="separate"/>
                          </w:r>
                          <w:r w:rsidR="004B534B">
                            <w:rPr>
                              <w:noProof/>
                              <w:w w:val="105"/>
                              <w:sz w:val="23"/>
                            </w:rPr>
                            <w:t>219</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47946926" id="_x0000_t202" coordsize="21600,21600" o:spt="202" path="m,l,21600r21600,l21600,xe">
              <v:stroke joinstyle="miter"/>
              <v:path gradientshapeok="t" o:connecttype="rect"/>
            </v:shapetype>
            <v:shape id="Text Box 1" o:spid="_x0000_s1026" type="#_x0000_t202" style="position:absolute;margin-left:411.9pt;margin-top:34.15pt;width:18.25pt;height:15.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" filled="f" stroked="f">
              <v:textbox inset="0,0,0,0">
                <w:txbxContent>
                  <w:p w14:paraId="4D4A7EB7" w14:textId="77777777" w:rsidR="00644B9E" w:rsidRDefault="00644B9E">
                    <w:pPr>
                      <w:spacing w:before="17"/>
                      <w:ind w:left="60"/>
                      <w:rPr>
                        <w:sz w:val="23"/>
                      </w:rPr>
                    </w:pPr>
                    <w:r>
                      <w:fldChar w:fldCharType="begin"/>
                    </w:r>
                    <w:r>
                      <w:rPr>
                        <w:w w:val="105"/>
                        <w:sz w:val="23"/>
                      </w:rPr>
                      <w:instrText xml:space="preserve"> PAGE </w:instrText>
                    </w:r>
                    <w:r>
                      <w:fldChar w:fldCharType="separate"/>
                    </w:r>
                    <w:r w:rsidR="004B534B">
                      <w:rPr>
                        <w:noProof/>
                        <w:w w:val="105"/>
                        <w:sz w:val="23"/>
                      </w:rPr>
                      <w:t>219</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95AD3"/>
    <w:multiLevelType w:val="hybridMultilevel"/>
    <w:tmpl w:val="4DF2BA36"/>
    <w:lvl w:ilvl="0" w:tplc="91FAD124">
      <w:numFmt w:val="bullet"/>
      <w:lvlText w:val="-"/>
      <w:lvlJc w:val="left"/>
      <w:pPr>
        <w:ind w:left="720" w:hanging="360"/>
      </w:pPr>
      <w:rPr>
        <w:rFonts w:ascii="Arial" w:hAnsi="Arial" w:cs="Arial" w:hint="default"/>
      </w:rPr>
    </w:lvl>
    <w:lvl w:ilvl="1" w:tplc="DD56B94E" w:tentative="1">
      <w:start w:val="1"/>
      <w:numFmt w:val="bullet"/>
      <w:lvlText w:val="o"/>
      <w:lvlJc w:val="left"/>
      <w:pPr>
        <w:ind w:left="1440" w:hanging="360"/>
      </w:pPr>
      <w:rPr>
        <w:rFonts w:ascii="Courier New" w:hAnsi="Courier New" w:cs="Courier New" w:hint="default"/>
      </w:rPr>
    </w:lvl>
    <w:lvl w:ilvl="2" w:tplc="92EE23CA" w:tentative="1">
      <w:start w:val="1"/>
      <w:numFmt w:val="bullet"/>
      <w:lvlText w:val=""/>
      <w:lvlJc w:val="left"/>
      <w:pPr>
        <w:ind w:left="2160" w:hanging="360"/>
      </w:pPr>
      <w:rPr>
        <w:rFonts w:ascii="Wingdings" w:hAnsi="Wingdings" w:hint="default"/>
      </w:rPr>
    </w:lvl>
    <w:lvl w:ilvl="3" w:tplc="43E898BE" w:tentative="1">
      <w:start w:val="1"/>
      <w:numFmt w:val="bullet"/>
      <w:lvlText w:val=""/>
      <w:lvlJc w:val="left"/>
      <w:pPr>
        <w:ind w:left="2880" w:hanging="360"/>
      </w:pPr>
      <w:rPr>
        <w:rFonts w:ascii="Symbol" w:hAnsi="Symbol" w:hint="default"/>
      </w:rPr>
    </w:lvl>
    <w:lvl w:ilvl="4" w:tplc="23943888" w:tentative="1">
      <w:start w:val="1"/>
      <w:numFmt w:val="bullet"/>
      <w:lvlText w:val="o"/>
      <w:lvlJc w:val="left"/>
      <w:pPr>
        <w:ind w:left="3600" w:hanging="360"/>
      </w:pPr>
      <w:rPr>
        <w:rFonts w:ascii="Courier New" w:hAnsi="Courier New" w:cs="Courier New" w:hint="default"/>
      </w:rPr>
    </w:lvl>
    <w:lvl w:ilvl="5" w:tplc="24BA7182" w:tentative="1">
      <w:start w:val="1"/>
      <w:numFmt w:val="bullet"/>
      <w:lvlText w:val=""/>
      <w:lvlJc w:val="left"/>
      <w:pPr>
        <w:ind w:left="4320" w:hanging="360"/>
      </w:pPr>
      <w:rPr>
        <w:rFonts w:ascii="Wingdings" w:hAnsi="Wingdings" w:hint="default"/>
      </w:rPr>
    </w:lvl>
    <w:lvl w:ilvl="6" w:tplc="F9248DD2" w:tentative="1">
      <w:start w:val="1"/>
      <w:numFmt w:val="bullet"/>
      <w:lvlText w:val=""/>
      <w:lvlJc w:val="left"/>
      <w:pPr>
        <w:ind w:left="5040" w:hanging="360"/>
      </w:pPr>
      <w:rPr>
        <w:rFonts w:ascii="Symbol" w:hAnsi="Symbol" w:hint="default"/>
      </w:rPr>
    </w:lvl>
    <w:lvl w:ilvl="7" w:tplc="59FA5E4A" w:tentative="1">
      <w:start w:val="1"/>
      <w:numFmt w:val="bullet"/>
      <w:lvlText w:val="o"/>
      <w:lvlJc w:val="left"/>
      <w:pPr>
        <w:ind w:left="5760" w:hanging="360"/>
      </w:pPr>
      <w:rPr>
        <w:rFonts w:ascii="Courier New" w:hAnsi="Courier New" w:cs="Courier New" w:hint="default"/>
      </w:rPr>
    </w:lvl>
    <w:lvl w:ilvl="8" w:tplc="B5168118" w:tentative="1">
      <w:start w:val="1"/>
      <w:numFmt w:val="bullet"/>
      <w:lvlText w:val=""/>
      <w:lvlJc w:val="left"/>
      <w:pPr>
        <w:ind w:left="6480" w:hanging="360"/>
      </w:pPr>
      <w:rPr>
        <w:rFonts w:ascii="Wingdings" w:hAnsi="Wingdings" w:hint="default"/>
      </w:rPr>
    </w:lvl>
  </w:abstractNum>
  <w:abstractNum w:abstractNumId="1" w15:restartNumberingAfterBreak="0">
    <w:nsid w:val="21D47E74"/>
    <w:multiLevelType w:val="hybridMultilevel"/>
    <w:tmpl w:val="D26641AA"/>
    <w:lvl w:ilvl="0" w:tplc="E938A4EA">
      <w:numFmt w:val="bullet"/>
      <w:lvlText w:val="-"/>
      <w:lvlJc w:val="left"/>
      <w:pPr>
        <w:ind w:left="720" w:hanging="360"/>
      </w:pPr>
      <w:rPr>
        <w:rFonts w:ascii="Arial" w:hAnsi="Arial" w:cs="Arial" w:hint="default"/>
      </w:rPr>
    </w:lvl>
    <w:lvl w:ilvl="1" w:tplc="278EE568" w:tentative="1">
      <w:start w:val="1"/>
      <w:numFmt w:val="bullet"/>
      <w:lvlText w:val="o"/>
      <w:lvlJc w:val="left"/>
      <w:pPr>
        <w:ind w:left="1440" w:hanging="360"/>
      </w:pPr>
      <w:rPr>
        <w:rFonts w:ascii="Courier New" w:hAnsi="Courier New" w:cs="Courier New" w:hint="default"/>
      </w:rPr>
    </w:lvl>
    <w:lvl w:ilvl="2" w:tplc="66F64160" w:tentative="1">
      <w:start w:val="1"/>
      <w:numFmt w:val="bullet"/>
      <w:lvlText w:val=""/>
      <w:lvlJc w:val="left"/>
      <w:pPr>
        <w:ind w:left="2160" w:hanging="360"/>
      </w:pPr>
      <w:rPr>
        <w:rFonts w:ascii="Wingdings" w:hAnsi="Wingdings" w:hint="default"/>
      </w:rPr>
    </w:lvl>
    <w:lvl w:ilvl="3" w:tplc="88E664DE" w:tentative="1">
      <w:start w:val="1"/>
      <w:numFmt w:val="bullet"/>
      <w:lvlText w:val=""/>
      <w:lvlJc w:val="left"/>
      <w:pPr>
        <w:ind w:left="2880" w:hanging="360"/>
      </w:pPr>
      <w:rPr>
        <w:rFonts w:ascii="Symbol" w:hAnsi="Symbol" w:hint="default"/>
      </w:rPr>
    </w:lvl>
    <w:lvl w:ilvl="4" w:tplc="1AD26FCA" w:tentative="1">
      <w:start w:val="1"/>
      <w:numFmt w:val="bullet"/>
      <w:lvlText w:val="o"/>
      <w:lvlJc w:val="left"/>
      <w:pPr>
        <w:ind w:left="3600" w:hanging="360"/>
      </w:pPr>
      <w:rPr>
        <w:rFonts w:ascii="Courier New" w:hAnsi="Courier New" w:cs="Courier New" w:hint="default"/>
      </w:rPr>
    </w:lvl>
    <w:lvl w:ilvl="5" w:tplc="3C98F6FE" w:tentative="1">
      <w:start w:val="1"/>
      <w:numFmt w:val="bullet"/>
      <w:lvlText w:val=""/>
      <w:lvlJc w:val="left"/>
      <w:pPr>
        <w:ind w:left="4320" w:hanging="360"/>
      </w:pPr>
      <w:rPr>
        <w:rFonts w:ascii="Wingdings" w:hAnsi="Wingdings" w:hint="default"/>
      </w:rPr>
    </w:lvl>
    <w:lvl w:ilvl="6" w:tplc="2D1C03E2" w:tentative="1">
      <w:start w:val="1"/>
      <w:numFmt w:val="bullet"/>
      <w:lvlText w:val=""/>
      <w:lvlJc w:val="left"/>
      <w:pPr>
        <w:ind w:left="5040" w:hanging="360"/>
      </w:pPr>
      <w:rPr>
        <w:rFonts w:ascii="Symbol" w:hAnsi="Symbol" w:hint="default"/>
      </w:rPr>
    </w:lvl>
    <w:lvl w:ilvl="7" w:tplc="6DF02824" w:tentative="1">
      <w:start w:val="1"/>
      <w:numFmt w:val="bullet"/>
      <w:lvlText w:val="o"/>
      <w:lvlJc w:val="left"/>
      <w:pPr>
        <w:ind w:left="5760" w:hanging="360"/>
      </w:pPr>
      <w:rPr>
        <w:rFonts w:ascii="Courier New" w:hAnsi="Courier New" w:cs="Courier New" w:hint="default"/>
      </w:rPr>
    </w:lvl>
    <w:lvl w:ilvl="8" w:tplc="5008940A" w:tentative="1">
      <w:start w:val="1"/>
      <w:numFmt w:val="bullet"/>
      <w:lvlText w:val=""/>
      <w:lvlJc w:val="left"/>
      <w:pPr>
        <w:ind w:left="6480" w:hanging="360"/>
      </w:pPr>
      <w:rPr>
        <w:rFonts w:ascii="Wingdings" w:hAnsi="Wingdings" w:hint="default"/>
      </w:rPr>
    </w:lvl>
  </w:abstractNum>
  <w:abstractNum w:abstractNumId="2" w15:restartNumberingAfterBreak="0">
    <w:nsid w:val="2A000EF1"/>
    <w:multiLevelType w:val="hybridMultilevel"/>
    <w:tmpl w:val="D95638FA"/>
    <w:lvl w:ilvl="0" w:tplc="62B076FA">
      <w:numFmt w:val="bullet"/>
      <w:lvlText w:val="-"/>
      <w:lvlJc w:val="left"/>
      <w:pPr>
        <w:ind w:left="720" w:hanging="360"/>
      </w:pPr>
      <w:rPr>
        <w:rFonts w:ascii="Arial" w:hAnsi="Arial" w:cs="Arial" w:hint="default"/>
      </w:rPr>
    </w:lvl>
    <w:lvl w:ilvl="1" w:tplc="EBE43474" w:tentative="1">
      <w:start w:val="1"/>
      <w:numFmt w:val="bullet"/>
      <w:lvlText w:val="o"/>
      <w:lvlJc w:val="left"/>
      <w:pPr>
        <w:ind w:left="1440" w:hanging="360"/>
      </w:pPr>
      <w:rPr>
        <w:rFonts w:ascii="Courier New" w:hAnsi="Courier New" w:cs="Courier New" w:hint="default"/>
      </w:rPr>
    </w:lvl>
    <w:lvl w:ilvl="2" w:tplc="D75A2B3E" w:tentative="1">
      <w:start w:val="1"/>
      <w:numFmt w:val="bullet"/>
      <w:lvlText w:val=""/>
      <w:lvlJc w:val="left"/>
      <w:pPr>
        <w:ind w:left="2160" w:hanging="360"/>
      </w:pPr>
      <w:rPr>
        <w:rFonts w:ascii="Wingdings" w:hAnsi="Wingdings" w:hint="default"/>
      </w:rPr>
    </w:lvl>
    <w:lvl w:ilvl="3" w:tplc="68C25A7A" w:tentative="1">
      <w:start w:val="1"/>
      <w:numFmt w:val="bullet"/>
      <w:lvlText w:val=""/>
      <w:lvlJc w:val="left"/>
      <w:pPr>
        <w:ind w:left="2880" w:hanging="360"/>
      </w:pPr>
      <w:rPr>
        <w:rFonts w:ascii="Symbol" w:hAnsi="Symbol" w:hint="default"/>
      </w:rPr>
    </w:lvl>
    <w:lvl w:ilvl="4" w:tplc="4FBEA2D6" w:tentative="1">
      <w:start w:val="1"/>
      <w:numFmt w:val="bullet"/>
      <w:lvlText w:val="o"/>
      <w:lvlJc w:val="left"/>
      <w:pPr>
        <w:ind w:left="3600" w:hanging="360"/>
      </w:pPr>
      <w:rPr>
        <w:rFonts w:ascii="Courier New" w:hAnsi="Courier New" w:cs="Courier New" w:hint="default"/>
      </w:rPr>
    </w:lvl>
    <w:lvl w:ilvl="5" w:tplc="66449D6A" w:tentative="1">
      <w:start w:val="1"/>
      <w:numFmt w:val="bullet"/>
      <w:lvlText w:val=""/>
      <w:lvlJc w:val="left"/>
      <w:pPr>
        <w:ind w:left="4320" w:hanging="360"/>
      </w:pPr>
      <w:rPr>
        <w:rFonts w:ascii="Wingdings" w:hAnsi="Wingdings" w:hint="default"/>
      </w:rPr>
    </w:lvl>
    <w:lvl w:ilvl="6" w:tplc="8F7C0E20" w:tentative="1">
      <w:start w:val="1"/>
      <w:numFmt w:val="bullet"/>
      <w:lvlText w:val=""/>
      <w:lvlJc w:val="left"/>
      <w:pPr>
        <w:ind w:left="5040" w:hanging="360"/>
      </w:pPr>
      <w:rPr>
        <w:rFonts w:ascii="Symbol" w:hAnsi="Symbol" w:hint="default"/>
      </w:rPr>
    </w:lvl>
    <w:lvl w:ilvl="7" w:tplc="246EFAD6" w:tentative="1">
      <w:start w:val="1"/>
      <w:numFmt w:val="bullet"/>
      <w:lvlText w:val="o"/>
      <w:lvlJc w:val="left"/>
      <w:pPr>
        <w:ind w:left="5760" w:hanging="360"/>
      </w:pPr>
      <w:rPr>
        <w:rFonts w:ascii="Courier New" w:hAnsi="Courier New" w:cs="Courier New" w:hint="default"/>
      </w:rPr>
    </w:lvl>
    <w:lvl w:ilvl="8" w:tplc="89A2983C" w:tentative="1">
      <w:start w:val="1"/>
      <w:numFmt w:val="bullet"/>
      <w:lvlText w:val=""/>
      <w:lvlJc w:val="left"/>
      <w:pPr>
        <w:ind w:left="6480" w:hanging="360"/>
      </w:pPr>
      <w:rPr>
        <w:rFonts w:ascii="Wingdings" w:hAnsi="Wingdings" w:hint="default"/>
      </w:rPr>
    </w:lvl>
  </w:abstractNum>
  <w:abstractNum w:abstractNumId="3" w15:restartNumberingAfterBreak="0">
    <w:nsid w:val="2B3E2673"/>
    <w:multiLevelType w:val="hybridMultilevel"/>
    <w:tmpl w:val="F564B1CE"/>
    <w:lvl w:ilvl="0" w:tplc="29B8F070">
      <w:start w:val="1"/>
      <w:numFmt w:val="decimal"/>
      <w:lvlText w:val="%1."/>
      <w:lvlJc w:val="left"/>
      <w:pPr>
        <w:ind w:left="927" w:hanging="360"/>
      </w:pPr>
      <w:rPr>
        <w:rFonts w:hint="default"/>
        <w:b/>
      </w:rPr>
    </w:lvl>
    <w:lvl w:ilvl="1" w:tplc="86B428FA" w:tentative="1">
      <w:start w:val="1"/>
      <w:numFmt w:val="lowerLetter"/>
      <w:lvlText w:val="%2."/>
      <w:lvlJc w:val="left"/>
      <w:pPr>
        <w:ind w:left="1647" w:hanging="360"/>
      </w:pPr>
    </w:lvl>
    <w:lvl w:ilvl="2" w:tplc="5986D738" w:tentative="1">
      <w:start w:val="1"/>
      <w:numFmt w:val="lowerRoman"/>
      <w:lvlText w:val="%3."/>
      <w:lvlJc w:val="right"/>
      <w:pPr>
        <w:ind w:left="2367" w:hanging="180"/>
      </w:pPr>
    </w:lvl>
    <w:lvl w:ilvl="3" w:tplc="11B6B2C4" w:tentative="1">
      <w:start w:val="1"/>
      <w:numFmt w:val="decimal"/>
      <w:lvlText w:val="%4."/>
      <w:lvlJc w:val="left"/>
      <w:pPr>
        <w:ind w:left="3087" w:hanging="360"/>
      </w:pPr>
    </w:lvl>
    <w:lvl w:ilvl="4" w:tplc="A09ACA88" w:tentative="1">
      <w:start w:val="1"/>
      <w:numFmt w:val="lowerLetter"/>
      <w:lvlText w:val="%5."/>
      <w:lvlJc w:val="left"/>
      <w:pPr>
        <w:ind w:left="3807" w:hanging="360"/>
      </w:pPr>
    </w:lvl>
    <w:lvl w:ilvl="5" w:tplc="6E3EABEA" w:tentative="1">
      <w:start w:val="1"/>
      <w:numFmt w:val="lowerRoman"/>
      <w:lvlText w:val="%6."/>
      <w:lvlJc w:val="right"/>
      <w:pPr>
        <w:ind w:left="4527" w:hanging="180"/>
      </w:pPr>
    </w:lvl>
    <w:lvl w:ilvl="6" w:tplc="B04AAAB0" w:tentative="1">
      <w:start w:val="1"/>
      <w:numFmt w:val="decimal"/>
      <w:lvlText w:val="%7."/>
      <w:lvlJc w:val="left"/>
      <w:pPr>
        <w:ind w:left="5247" w:hanging="360"/>
      </w:pPr>
    </w:lvl>
    <w:lvl w:ilvl="7" w:tplc="A07E75C2" w:tentative="1">
      <w:start w:val="1"/>
      <w:numFmt w:val="lowerLetter"/>
      <w:lvlText w:val="%8."/>
      <w:lvlJc w:val="left"/>
      <w:pPr>
        <w:ind w:left="5967" w:hanging="360"/>
      </w:pPr>
    </w:lvl>
    <w:lvl w:ilvl="8" w:tplc="26CCDBC8" w:tentative="1">
      <w:start w:val="1"/>
      <w:numFmt w:val="lowerRoman"/>
      <w:lvlText w:val="%9."/>
      <w:lvlJc w:val="right"/>
      <w:pPr>
        <w:ind w:left="6687" w:hanging="180"/>
      </w:pPr>
    </w:lvl>
  </w:abstractNum>
  <w:abstractNum w:abstractNumId="4" w15:restartNumberingAfterBreak="0">
    <w:nsid w:val="2BBB5C26"/>
    <w:multiLevelType w:val="hybridMultilevel"/>
    <w:tmpl w:val="ABD826F0"/>
    <w:lvl w:ilvl="0" w:tplc="9DAA0F68">
      <w:numFmt w:val="bullet"/>
      <w:lvlText w:val="-"/>
      <w:lvlJc w:val="left"/>
      <w:pPr>
        <w:ind w:left="720" w:hanging="360"/>
      </w:pPr>
      <w:rPr>
        <w:rFonts w:ascii="Arial" w:hAnsi="Arial" w:cs="Arial" w:hint="default"/>
      </w:rPr>
    </w:lvl>
    <w:lvl w:ilvl="1" w:tplc="4A26192C" w:tentative="1">
      <w:start w:val="1"/>
      <w:numFmt w:val="bullet"/>
      <w:lvlText w:val="o"/>
      <w:lvlJc w:val="left"/>
      <w:pPr>
        <w:ind w:left="1440" w:hanging="360"/>
      </w:pPr>
      <w:rPr>
        <w:rFonts w:ascii="Courier New" w:hAnsi="Courier New" w:cs="Courier New" w:hint="default"/>
      </w:rPr>
    </w:lvl>
    <w:lvl w:ilvl="2" w:tplc="21F4D6EC" w:tentative="1">
      <w:start w:val="1"/>
      <w:numFmt w:val="bullet"/>
      <w:lvlText w:val=""/>
      <w:lvlJc w:val="left"/>
      <w:pPr>
        <w:ind w:left="2160" w:hanging="360"/>
      </w:pPr>
      <w:rPr>
        <w:rFonts w:ascii="Wingdings" w:hAnsi="Wingdings" w:hint="default"/>
      </w:rPr>
    </w:lvl>
    <w:lvl w:ilvl="3" w:tplc="D5F0E092" w:tentative="1">
      <w:start w:val="1"/>
      <w:numFmt w:val="bullet"/>
      <w:lvlText w:val=""/>
      <w:lvlJc w:val="left"/>
      <w:pPr>
        <w:ind w:left="2880" w:hanging="360"/>
      </w:pPr>
      <w:rPr>
        <w:rFonts w:ascii="Symbol" w:hAnsi="Symbol" w:hint="default"/>
      </w:rPr>
    </w:lvl>
    <w:lvl w:ilvl="4" w:tplc="D97C23F4" w:tentative="1">
      <w:start w:val="1"/>
      <w:numFmt w:val="bullet"/>
      <w:lvlText w:val="o"/>
      <w:lvlJc w:val="left"/>
      <w:pPr>
        <w:ind w:left="3600" w:hanging="360"/>
      </w:pPr>
      <w:rPr>
        <w:rFonts w:ascii="Courier New" w:hAnsi="Courier New" w:cs="Courier New" w:hint="default"/>
      </w:rPr>
    </w:lvl>
    <w:lvl w:ilvl="5" w:tplc="BC92D10C" w:tentative="1">
      <w:start w:val="1"/>
      <w:numFmt w:val="bullet"/>
      <w:lvlText w:val=""/>
      <w:lvlJc w:val="left"/>
      <w:pPr>
        <w:ind w:left="4320" w:hanging="360"/>
      </w:pPr>
      <w:rPr>
        <w:rFonts w:ascii="Wingdings" w:hAnsi="Wingdings" w:hint="default"/>
      </w:rPr>
    </w:lvl>
    <w:lvl w:ilvl="6" w:tplc="70CE13A6" w:tentative="1">
      <w:start w:val="1"/>
      <w:numFmt w:val="bullet"/>
      <w:lvlText w:val=""/>
      <w:lvlJc w:val="left"/>
      <w:pPr>
        <w:ind w:left="5040" w:hanging="360"/>
      </w:pPr>
      <w:rPr>
        <w:rFonts w:ascii="Symbol" w:hAnsi="Symbol" w:hint="default"/>
      </w:rPr>
    </w:lvl>
    <w:lvl w:ilvl="7" w:tplc="4B2C4D30" w:tentative="1">
      <w:start w:val="1"/>
      <w:numFmt w:val="bullet"/>
      <w:lvlText w:val="o"/>
      <w:lvlJc w:val="left"/>
      <w:pPr>
        <w:ind w:left="5760" w:hanging="360"/>
      </w:pPr>
      <w:rPr>
        <w:rFonts w:ascii="Courier New" w:hAnsi="Courier New" w:cs="Courier New" w:hint="default"/>
      </w:rPr>
    </w:lvl>
    <w:lvl w:ilvl="8" w:tplc="B5F4D65A" w:tentative="1">
      <w:start w:val="1"/>
      <w:numFmt w:val="bullet"/>
      <w:lvlText w:val=""/>
      <w:lvlJc w:val="left"/>
      <w:pPr>
        <w:ind w:left="6480" w:hanging="360"/>
      </w:pPr>
      <w:rPr>
        <w:rFonts w:ascii="Wingdings" w:hAnsi="Wingdings" w:hint="default"/>
      </w:rPr>
    </w:lvl>
  </w:abstractNum>
  <w:abstractNum w:abstractNumId="5" w15:restartNumberingAfterBreak="0">
    <w:nsid w:val="35E02353"/>
    <w:multiLevelType w:val="hybridMultilevel"/>
    <w:tmpl w:val="CE9E25AC"/>
    <w:lvl w:ilvl="0" w:tplc="23A28590">
      <w:numFmt w:val="bullet"/>
      <w:lvlText w:val="-"/>
      <w:lvlJc w:val="left"/>
      <w:pPr>
        <w:ind w:left="720" w:hanging="360"/>
      </w:pPr>
      <w:rPr>
        <w:rFonts w:ascii="Arial" w:hAnsi="Arial" w:cs="Arial" w:hint="default"/>
      </w:rPr>
    </w:lvl>
    <w:lvl w:ilvl="1" w:tplc="61708206" w:tentative="1">
      <w:start w:val="1"/>
      <w:numFmt w:val="bullet"/>
      <w:lvlText w:val="o"/>
      <w:lvlJc w:val="left"/>
      <w:pPr>
        <w:ind w:left="1440" w:hanging="360"/>
      </w:pPr>
      <w:rPr>
        <w:rFonts w:ascii="Courier New" w:hAnsi="Courier New" w:cs="Courier New" w:hint="default"/>
      </w:rPr>
    </w:lvl>
    <w:lvl w:ilvl="2" w:tplc="8AF8D6F0" w:tentative="1">
      <w:start w:val="1"/>
      <w:numFmt w:val="bullet"/>
      <w:lvlText w:val=""/>
      <w:lvlJc w:val="left"/>
      <w:pPr>
        <w:ind w:left="2160" w:hanging="360"/>
      </w:pPr>
      <w:rPr>
        <w:rFonts w:ascii="Wingdings" w:hAnsi="Wingdings" w:hint="default"/>
      </w:rPr>
    </w:lvl>
    <w:lvl w:ilvl="3" w:tplc="3F38C884" w:tentative="1">
      <w:start w:val="1"/>
      <w:numFmt w:val="bullet"/>
      <w:lvlText w:val=""/>
      <w:lvlJc w:val="left"/>
      <w:pPr>
        <w:ind w:left="2880" w:hanging="360"/>
      </w:pPr>
      <w:rPr>
        <w:rFonts w:ascii="Symbol" w:hAnsi="Symbol" w:hint="default"/>
      </w:rPr>
    </w:lvl>
    <w:lvl w:ilvl="4" w:tplc="E3EEE7EC" w:tentative="1">
      <w:start w:val="1"/>
      <w:numFmt w:val="bullet"/>
      <w:lvlText w:val="o"/>
      <w:lvlJc w:val="left"/>
      <w:pPr>
        <w:ind w:left="3600" w:hanging="360"/>
      </w:pPr>
      <w:rPr>
        <w:rFonts w:ascii="Courier New" w:hAnsi="Courier New" w:cs="Courier New" w:hint="default"/>
      </w:rPr>
    </w:lvl>
    <w:lvl w:ilvl="5" w:tplc="0D54CFBC" w:tentative="1">
      <w:start w:val="1"/>
      <w:numFmt w:val="bullet"/>
      <w:lvlText w:val=""/>
      <w:lvlJc w:val="left"/>
      <w:pPr>
        <w:ind w:left="4320" w:hanging="360"/>
      </w:pPr>
      <w:rPr>
        <w:rFonts w:ascii="Wingdings" w:hAnsi="Wingdings" w:hint="default"/>
      </w:rPr>
    </w:lvl>
    <w:lvl w:ilvl="6" w:tplc="09CA0B70" w:tentative="1">
      <w:start w:val="1"/>
      <w:numFmt w:val="bullet"/>
      <w:lvlText w:val=""/>
      <w:lvlJc w:val="left"/>
      <w:pPr>
        <w:ind w:left="5040" w:hanging="360"/>
      </w:pPr>
      <w:rPr>
        <w:rFonts w:ascii="Symbol" w:hAnsi="Symbol" w:hint="default"/>
      </w:rPr>
    </w:lvl>
    <w:lvl w:ilvl="7" w:tplc="0B1A367E" w:tentative="1">
      <w:start w:val="1"/>
      <w:numFmt w:val="bullet"/>
      <w:lvlText w:val="o"/>
      <w:lvlJc w:val="left"/>
      <w:pPr>
        <w:ind w:left="5760" w:hanging="360"/>
      </w:pPr>
      <w:rPr>
        <w:rFonts w:ascii="Courier New" w:hAnsi="Courier New" w:cs="Courier New" w:hint="default"/>
      </w:rPr>
    </w:lvl>
    <w:lvl w:ilvl="8" w:tplc="F06AB4D4" w:tentative="1">
      <w:start w:val="1"/>
      <w:numFmt w:val="bullet"/>
      <w:lvlText w:val=""/>
      <w:lvlJc w:val="left"/>
      <w:pPr>
        <w:ind w:left="6480" w:hanging="360"/>
      </w:pPr>
      <w:rPr>
        <w:rFonts w:ascii="Wingdings" w:hAnsi="Wingdings" w:hint="default"/>
      </w:rPr>
    </w:lvl>
  </w:abstractNum>
  <w:abstractNum w:abstractNumId="6" w15:restartNumberingAfterBreak="0">
    <w:nsid w:val="36EA73CE"/>
    <w:multiLevelType w:val="hybridMultilevel"/>
    <w:tmpl w:val="0032E894"/>
    <w:lvl w:ilvl="0" w:tplc="C4880BE0">
      <w:numFmt w:val="bullet"/>
      <w:lvlText w:val="-"/>
      <w:lvlJc w:val="left"/>
      <w:pPr>
        <w:ind w:left="720" w:hanging="360"/>
      </w:pPr>
      <w:rPr>
        <w:rFonts w:ascii="Arial" w:hAnsi="Arial" w:cs="Arial" w:hint="default"/>
      </w:rPr>
    </w:lvl>
    <w:lvl w:ilvl="1" w:tplc="04B60C06" w:tentative="1">
      <w:start w:val="1"/>
      <w:numFmt w:val="bullet"/>
      <w:lvlText w:val="o"/>
      <w:lvlJc w:val="left"/>
      <w:pPr>
        <w:ind w:left="1440" w:hanging="360"/>
      </w:pPr>
      <w:rPr>
        <w:rFonts w:ascii="Courier New" w:hAnsi="Courier New" w:cs="Courier New" w:hint="default"/>
      </w:rPr>
    </w:lvl>
    <w:lvl w:ilvl="2" w:tplc="9B769DC4" w:tentative="1">
      <w:start w:val="1"/>
      <w:numFmt w:val="bullet"/>
      <w:lvlText w:val=""/>
      <w:lvlJc w:val="left"/>
      <w:pPr>
        <w:ind w:left="2160" w:hanging="360"/>
      </w:pPr>
      <w:rPr>
        <w:rFonts w:ascii="Wingdings" w:hAnsi="Wingdings" w:hint="default"/>
      </w:rPr>
    </w:lvl>
    <w:lvl w:ilvl="3" w:tplc="D160F35C" w:tentative="1">
      <w:start w:val="1"/>
      <w:numFmt w:val="bullet"/>
      <w:lvlText w:val=""/>
      <w:lvlJc w:val="left"/>
      <w:pPr>
        <w:ind w:left="2880" w:hanging="360"/>
      </w:pPr>
      <w:rPr>
        <w:rFonts w:ascii="Symbol" w:hAnsi="Symbol" w:hint="default"/>
      </w:rPr>
    </w:lvl>
    <w:lvl w:ilvl="4" w:tplc="A2423842" w:tentative="1">
      <w:start w:val="1"/>
      <w:numFmt w:val="bullet"/>
      <w:lvlText w:val="o"/>
      <w:lvlJc w:val="left"/>
      <w:pPr>
        <w:ind w:left="3600" w:hanging="360"/>
      </w:pPr>
      <w:rPr>
        <w:rFonts w:ascii="Courier New" w:hAnsi="Courier New" w:cs="Courier New" w:hint="default"/>
      </w:rPr>
    </w:lvl>
    <w:lvl w:ilvl="5" w:tplc="C3FAF7B4" w:tentative="1">
      <w:start w:val="1"/>
      <w:numFmt w:val="bullet"/>
      <w:lvlText w:val=""/>
      <w:lvlJc w:val="left"/>
      <w:pPr>
        <w:ind w:left="4320" w:hanging="360"/>
      </w:pPr>
      <w:rPr>
        <w:rFonts w:ascii="Wingdings" w:hAnsi="Wingdings" w:hint="default"/>
      </w:rPr>
    </w:lvl>
    <w:lvl w:ilvl="6" w:tplc="5F6E805E" w:tentative="1">
      <w:start w:val="1"/>
      <w:numFmt w:val="bullet"/>
      <w:lvlText w:val=""/>
      <w:lvlJc w:val="left"/>
      <w:pPr>
        <w:ind w:left="5040" w:hanging="360"/>
      </w:pPr>
      <w:rPr>
        <w:rFonts w:ascii="Symbol" w:hAnsi="Symbol" w:hint="default"/>
      </w:rPr>
    </w:lvl>
    <w:lvl w:ilvl="7" w:tplc="2052614E" w:tentative="1">
      <w:start w:val="1"/>
      <w:numFmt w:val="bullet"/>
      <w:lvlText w:val="o"/>
      <w:lvlJc w:val="left"/>
      <w:pPr>
        <w:ind w:left="5760" w:hanging="360"/>
      </w:pPr>
      <w:rPr>
        <w:rFonts w:ascii="Courier New" w:hAnsi="Courier New" w:cs="Courier New" w:hint="default"/>
      </w:rPr>
    </w:lvl>
    <w:lvl w:ilvl="8" w:tplc="89842760" w:tentative="1">
      <w:start w:val="1"/>
      <w:numFmt w:val="bullet"/>
      <w:lvlText w:val=""/>
      <w:lvlJc w:val="left"/>
      <w:pPr>
        <w:ind w:left="6480" w:hanging="360"/>
      </w:pPr>
      <w:rPr>
        <w:rFonts w:ascii="Wingdings" w:hAnsi="Wingdings" w:hint="default"/>
      </w:rPr>
    </w:lvl>
  </w:abstractNum>
  <w:abstractNum w:abstractNumId="7" w15:restartNumberingAfterBreak="0">
    <w:nsid w:val="37654E88"/>
    <w:multiLevelType w:val="hybridMultilevel"/>
    <w:tmpl w:val="133E7372"/>
    <w:lvl w:ilvl="0" w:tplc="9E96651A">
      <w:numFmt w:val="bullet"/>
      <w:lvlText w:val="-"/>
      <w:lvlJc w:val="left"/>
      <w:pPr>
        <w:ind w:left="720" w:hanging="360"/>
      </w:pPr>
      <w:rPr>
        <w:rFonts w:ascii="Arial" w:hAnsi="Arial" w:cs="Arial" w:hint="default"/>
      </w:rPr>
    </w:lvl>
    <w:lvl w:ilvl="1" w:tplc="FD708026" w:tentative="1">
      <w:start w:val="1"/>
      <w:numFmt w:val="bullet"/>
      <w:lvlText w:val="o"/>
      <w:lvlJc w:val="left"/>
      <w:pPr>
        <w:ind w:left="1440" w:hanging="360"/>
      </w:pPr>
      <w:rPr>
        <w:rFonts w:ascii="Courier New" w:hAnsi="Courier New" w:cs="Courier New" w:hint="default"/>
      </w:rPr>
    </w:lvl>
    <w:lvl w:ilvl="2" w:tplc="90B285FE" w:tentative="1">
      <w:start w:val="1"/>
      <w:numFmt w:val="bullet"/>
      <w:lvlText w:val=""/>
      <w:lvlJc w:val="left"/>
      <w:pPr>
        <w:ind w:left="2160" w:hanging="360"/>
      </w:pPr>
      <w:rPr>
        <w:rFonts w:ascii="Wingdings" w:hAnsi="Wingdings" w:hint="default"/>
      </w:rPr>
    </w:lvl>
    <w:lvl w:ilvl="3" w:tplc="C30664A6" w:tentative="1">
      <w:start w:val="1"/>
      <w:numFmt w:val="bullet"/>
      <w:lvlText w:val=""/>
      <w:lvlJc w:val="left"/>
      <w:pPr>
        <w:ind w:left="2880" w:hanging="360"/>
      </w:pPr>
      <w:rPr>
        <w:rFonts w:ascii="Symbol" w:hAnsi="Symbol" w:hint="default"/>
      </w:rPr>
    </w:lvl>
    <w:lvl w:ilvl="4" w:tplc="B180E8DE" w:tentative="1">
      <w:start w:val="1"/>
      <w:numFmt w:val="bullet"/>
      <w:lvlText w:val="o"/>
      <w:lvlJc w:val="left"/>
      <w:pPr>
        <w:ind w:left="3600" w:hanging="360"/>
      </w:pPr>
      <w:rPr>
        <w:rFonts w:ascii="Courier New" w:hAnsi="Courier New" w:cs="Courier New" w:hint="default"/>
      </w:rPr>
    </w:lvl>
    <w:lvl w:ilvl="5" w:tplc="3A983D6E" w:tentative="1">
      <w:start w:val="1"/>
      <w:numFmt w:val="bullet"/>
      <w:lvlText w:val=""/>
      <w:lvlJc w:val="left"/>
      <w:pPr>
        <w:ind w:left="4320" w:hanging="360"/>
      </w:pPr>
      <w:rPr>
        <w:rFonts w:ascii="Wingdings" w:hAnsi="Wingdings" w:hint="default"/>
      </w:rPr>
    </w:lvl>
    <w:lvl w:ilvl="6" w:tplc="F2AAFA52" w:tentative="1">
      <w:start w:val="1"/>
      <w:numFmt w:val="bullet"/>
      <w:lvlText w:val=""/>
      <w:lvlJc w:val="left"/>
      <w:pPr>
        <w:ind w:left="5040" w:hanging="360"/>
      </w:pPr>
      <w:rPr>
        <w:rFonts w:ascii="Symbol" w:hAnsi="Symbol" w:hint="default"/>
      </w:rPr>
    </w:lvl>
    <w:lvl w:ilvl="7" w:tplc="DEBC6E78" w:tentative="1">
      <w:start w:val="1"/>
      <w:numFmt w:val="bullet"/>
      <w:lvlText w:val="o"/>
      <w:lvlJc w:val="left"/>
      <w:pPr>
        <w:ind w:left="5760" w:hanging="360"/>
      </w:pPr>
      <w:rPr>
        <w:rFonts w:ascii="Courier New" w:hAnsi="Courier New" w:cs="Courier New" w:hint="default"/>
      </w:rPr>
    </w:lvl>
    <w:lvl w:ilvl="8" w:tplc="8D381C5C" w:tentative="1">
      <w:start w:val="1"/>
      <w:numFmt w:val="bullet"/>
      <w:lvlText w:val=""/>
      <w:lvlJc w:val="left"/>
      <w:pPr>
        <w:ind w:left="6480" w:hanging="360"/>
      </w:pPr>
      <w:rPr>
        <w:rFonts w:ascii="Wingdings" w:hAnsi="Wingdings" w:hint="default"/>
      </w:rPr>
    </w:lvl>
  </w:abstractNum>
  <w:abstractNum w:abstractNumId="8" w15:restartNumberingAfterBreak="0">
    <w:nsid w:val="489E18BF"/>
    <w:multiLevelType w:val="hybridMultilevel"/>
    <w:tmpl w:val="3F6EAE9C"/>
    <w:lvl w:ilvl="0" w:tplc="E3560714">
      <w:numFmt w:val="bullet"/>
      <w:lvlText w:val="-"/>
      <w:lvlJc w:val="left"/>
      <w:pPr>
        <w:ind w:left="720" w:hanging="360"/>
      </w:pPr>
      <w:rPr>
        <w:rFonts w:ascii="Arial" w:hAnsi="Arial" w:cs="Arial" w:hint="default"/>
      </w:rPr>
    </w:lvl>
    <w:lvl w:ilvl="1" w:tplc="0AA49CCA" w:tentative="1">
      <w:start w:val="1"/>
      <w:numFmt w:val="bullet"/>
      <w:lvlText w:val="o"/>
      <w:lvlJc w:val="left"/>
      <w:pPr>
        <w:ind w:left="1440" w:hanging="360"/>
      </w:pPr>
      <w:rPr>
        <w:rFonts w:ascii="Courier New" w:hAnsi="Courier New" w:cs="Courier New" w:hint="default"/>
      </w:rPr>
    </w:lvl>
    <w:lvl w:ilvl="2" w:tplc="71F2AA02" w:tentative="1">
      <w:start w:val="1"/>
      <w:numFmt w:val="bullet"/>
      <w:lvlText w:val=""/>
      <w:lvlJc w:val="left"/>
      <w:pPr>
        <w:ind w:left="2160" w:hanging="360"/>
      </w:pPr>
      <w:rPr>
        <w:rFonts w:ascii="Wingdings" w:hAnsi="Wingdings" w:hint="default"/>
      </w:rPr>
    </w:lvl>
    <w:lvl w:ilvl="3" w:tplc="C0AABA32" w:tentative="1">
      <w:start w:val="1"/>
      <w:numFmt w:val="bullet"/>
      <w:lvlText w:val=""/>
      <w:lvlJc w:val="left"/>
      <w:pPr>
        <w:ind w:left="2880" w:hanging="360"/>
      </w:pPr>
      <w:rPr>
        <w:rFonts w:ascii="Symbol" w:hAnsi="Symbol" w:hint="default"/>
      </w:rPr>
    </w:lvl>
    <w:lvl w:ilvl="4" w:tplc="A176C8D4" w:tentative="1">
      <w:start w:val="1"/>
      <w:numFmt w:val="bullet"/>
      <w:lvlText w:val="o"/>
      <w:lvlJc w:val="left"/>
      <w:pPr>
        <w:ind w:left="3600" w:hanging="360"/>
      </w:pPr>
      <w:rPr>
        <w:rFonts w:ascii="Courier New" w:hAnsi="Courier New" w:cs="Courier New" w:hint="default"/>
      </w:rPr>
    </w:lvl>
    <w:lvl w:ilvl="5" w:tplc="169E2940" w:tentative="1">
      <w:start w:val="1"/>
      <w:numFmt w:val="bullet"/>
      <w:lvlText w:val=""/>
      <w:lvlJc w:val="left"/>
      <w:pPr>
        <w:ind w:left="4320" w:hanging="360"/>
      </w:pPr>
      <w:rPr>
        <w:rFonts w:ascii="Wingdings" w:hAnsi="Wingdings" w:hint="default"/>
      </w:rPr>
    </w:lvl>
    <w:lvl w:ilvl="6" w:tplc="CFCEBDA2" w:tentative="1">
      <w:start w:val="1"/>
      <w:numFmt w:val="bullet"/>
      <w:lvlText w:val=""/>
      <w:lvlJc w:val="left"/>
      <w:pPr>
        <w:ind w:left="5040" w:hanging="360"/>
      </w:pPr>
      <w:rPr>
        <w:rFonts w:ascii="Symbol" w:hAnsi="Symbol" w:hint="default"/>
      </w:rPr>
    </w:lvl>
    <w:lvl w:ilvl="7" w:tplc="82FEE236" w:tentative="1">
      <w:start w:val="1"/>
      <w:numFmt w:val="bullet"/>
      <w:lvlText w:val="o"/>
      <w:lvlJc w:val="left"/>
      <w:pPr>
        <w:ind w:left="5760" w:hanging="360"/>
      </w:pPr>
      <w:rPr>
        <w:rFonts w:ascii="Courier New" w:hAnsi="Courier New" w:cs="Courier New" w:hint="default"/>
      </w:rPr>
    </w:lvl>
    <w:lvl w:ilvl="8" w:tplc="DD602AFE" w:tentative="1">
      <w:start w:val="1"/>
      <w:numFmt w:val="bullet"/>
      <w:lvlText w:val=""/>
      <w:lvlJc w:val="left"/>
      <w:pPr>
        <w:ind w:left="6480" w:hanging="360"/>
      </w:pPr>
      <w:rPr>
        <w:rFonts w:ascii="Wingdings" w:hAnsi="Wingdings" w:hint="default"/>
      </w:rPr>
    </w:lvl>
  </w:abstractNum>
  <w:abstractNum w:abstractNumId="9" w15:restartNumberingAfterBreak="0">
    <w:nsid w:val="49690538"/>
    <w:multiLevelType w:val="hybridMultilevel"/>
    <w:tmpl w:val="C97E6366"/>
    <w:lvl w:ilvl="0" w:tplc="A986F18E">
      <w:numFmt w:val="bullet"/>
      <w:lvlText w:val="-"/>
      <w:lvlJc w:val="left"/>
      <w:pPr>
        <w:ind w:left="720" w:hanging="360"/>
      </w:pPr>
      <w:rPr>
        <w:rFonts w:ascii="Arial" w:hAnsi="Arial" w:cs="Arial" w:hint="default"/>
      </w:rPr>
    </w:lvl>
    <w:lvl w:ilvl="1" w:tplc="9236CD70" w:tentative="1">
      <w:start w:val="1"/>
      <w:numFmt w:val="bullet"/>
      <w:lvlText w:val="o"/>
      <w:lvlJc w:val="left"/>
      <w:pPr>
        <w:ind w:left="1440" w:hanging="360"/>
      </w:pPr>
      <w:rPr>
        <w:rFonts w:ascii="Courier New" w:hAnsi="Courier New" w:cs="Courier New" w:hint="default"/>
      </w:rPr>
    </w:lvl>
    <w:lvl w:ilvl="2" w:tplc="E1343FF2" w:tentative="1">
      <w:start w:val="1"/>
      <w:numFmt w:val="bullet"/>
      <w:lvlText w:val=""/>
      <w:lvlJc w:val="left"/>
      <w:pPr>
        <w:ind w:left="2160" w:hanging="360"/>
      </w:pPr>
      <w:rPr>
        <w:rFonts w:ascii="Wingdings" w:hAnsi="Wingdings" w:hint="default"/>
      </w:rPr>
    </w:lvl>
    <w:lvl w:ilvl="3" w:tplc="B9D0D586" w:tentative="1">
      <w:start w:val="1"/>
      <w:numFmt w:val="bullet"/>
      <w:lvlText w:val=""/>
      <w:lvlJc w:val="left"/>
      <w:pPr>
        <w:ind w:left="2880" w:hanging="360"/>
      </w:pPr>
      <w:rPr>
        <w:rFonts w:ascii="Symbol" w:hAnsi="Symbol" w:hint="default"/>
      </w:rPr>
    </w:lvl>
    <w:lvl w:ilvl="4" w:tplc="37E493C0" w:tentative="1">
      <w:start w:val="1"/>
      <w:numFmt w:val="bullet"/>
      <w:lvlText w:val="o"/>
      <w:lvlJc w:val="left"/>
      <w:pPr>
        <w:ind w:left="3600" w:hanging="360"/>
      </w:pPr>
      <w:rPr>
        <w:rFonts w:ascii="Courier New" w:hAnsi="Courier New" w:cs="Courier New" w:hint="default"/>
      </w:rPr>
    </w:lvl>
    <w:lvl w:ilvl="5" w:tplc="B7CCC6CE" w:tentative="1">
      <w:start w:val="1"/>
      <w:numFmt w:val="bullet"/>
      <w:lvlText w:val=""/>
      <w:lvlJc w:val="left"/>
      <w:pPr>
        <w:ind w:left="4320" w:hanging="360"/>
      </w:pPr>
      <w:rPr>
        <w:rFonts w:ascii="Wingdings" w:hAnsi="Wingdings" w:hint="default"/>
      </w:rPr>
    </w:lvl>
    <w:lvl w:ilvl="6" w:tplc="3ED015C2" w:tentative="1">
      <w:start w:val="1"/>
      <w:numFmt w:val="bullet"/>
      <w:lvlText w:val=""/>
      <w:lvlJc w:val="left"/>
      <w:pPr>
        <w:ind w:left="5040" w:hanging="360"/>
      </w:pPr>
      <w:rPr>
        <w:rFonts w:ascii="Symbol" w:hAnsi="Symbol" w:hint="default"/>
      </w:rPr>
    </w:lvl>
    <w:lvl w:ilvl="7" w:tplc="F6D4DAF0" w:tentative="1">
      <w:start w:val="1"/>
      <w:numFmt w:val="bullet"/>
      <w:lvlText w:val="o"/>
      <w:lvlJc w:val="left"/>
      <w:pPr>
        <w:ind w:left="5760" w:hanging="360"/>
      </w:pPr>
      <w:rPr>
        <w:rFonts w:ascii="Courier New" w:hAnsi="Courier New" w:cs="Courier New" w:hint="default"/>
      </w:rPr>
    </w:lvl>
    <w:lvl w:ilvl="8" w:tplc="E7CAC0E0" w:tentative="1">
      <w:start w:val="1"/>
      <w:numFmt w:val="bullet"/>
      <w:lvlText w:val=""/>
      <w:lvlJc w:val="left"/>
      <w:pPr>
        <w:ind w:left="6480" w:hanging="360"/>
      </w:pPr>
      <w:rPr>
        <w:rFonts w:ascii="Wingdings" w:hAnsi="Wingdings" w:hint="default"/>
      </w:rPr>
    </w:lvl>
  </w:abstractNum>
  <w:abstractNum w:abstractNumId="10" w15:restartNumberingAfterBreak="0">
    <w:nsid w:val="4B0D786A"/>
    <w:multiLevelType w:val="hybridMultilevel"/>
    <w:tmpl w:val="8B4EBC12"/>
    <w:lvl w:ilvl="0" w:tplc="079067CC">
      <w:numFmt w:val="bullet"/>
      <w:lvlText w:val="-"/>
      <w:lvlJc w:val="left"/>
      <w:pPr>
        <w:ind w:left="720" w:hanging="360"/>
      </w:pPr>
      <w:rPr>
        <w:rFonts w:ascii="Arial" w:hAnsi="Arial" w:cs="Arial" w:hint="default"/>
      </w:rPr>
    </w:lvl>
    <w:lvl w:ilvl="1" w:tplc="65387928" w:tentative="1">
      <w:start w:val="1"/>
      <w:numFmt w:val="bullet"/>
      <w:lvlText w:val="o"/>
      <w:lvlJc w:val="left"/>
      <w:pPr>
        <w:ind w:left="1440" w:hanging="360"/>
      </w:pPr>
      <w:rPr>
        <w:rFonts w:ascii="Courier New" w:hAnsi="Courier New" w:cs="Courier New" w:hint="default"/>
      </w:rPr>
    </w:lvl>
    <w:lvl w:ilvl="2" w:tplc="7576C496" w:tentative="1">
      <w:start w:val="1"/>
      <w:numFmt w:val="bullet"/>
      <w:lvlText w:val=""/>
      <w:lvlJc w:val="left"/>
      <w:pPr>
        <w:ind w:left="2160" w:hanging="360"/>
      </w:pPr>
      <w:rPr>
        <w:rFonts w:ascii="Wingdings" w:hAnsi="Wingdings" w:hint="default"/>
      </w:rPr>
    </w:lvl>
    <w:lvl w:ilvl="3" w:tplc="427AB95E" w:tentative="1">
      <w:start w:val="1"/>
      <w:numFmt w:val="bullet"/>
      <w:lvlText w:val=""/>
      <w:lvlJc w:val="left"/>
      <w:pPr>
        <w:ind w:left="2880" w:hanging="360"/>
      </w:pPr>
      <w:rPr>
        <w:rFonts w:ascii="Symbol" w:hAnsi="Symbol" w:hint="default"/>
      </w:rPr>
    </w:lvl>
    <w:lvl w:ilvl="4" w:tplc="C3B0E37E" w:tentative="1">
      <w:start w:val="1"/>
      <w:numFmt w:val="bullet"/>
      <w:lvlText w:val="o"/>
      <w:lvlJc w:val="left"/>
      <w:pPr>
        <w:ind w:left="3600" w:hanging="360"/>
      </w:pPr>
      <w:rPr>
        <w:rFonts w:ascii="Courier New" w:hAnsi="Courier New" w:cs="Courier New" w:hint="default"/>
      </w:rPr>
    </w:lvl>
    <w:lvl w:ilvl="5" w:tplc="1B92FBC2" w:tentative="1">
      <w:start w:val="1"/>
      <w:numFmt w:val="bullet"/>
      <w:lvlText w:val=""/>
      <w:lvlJc w:val="left"/>
      <w:pPr>
        <w:ind w:left="4320" w:hanging="360"/>
      </w:pPr>
      <w:rPr>
        <w:rFonts w:ascii="Wingdings" w:hAnsi="Wingdings" w:hint="default"/>
      </w:rPr>
    </w:lvl>
    <w:lvl w:ilvl="6" w:tplc="D1E03AEA" w:tentative="1">
      <w:start w:val="1"/>
      <w:numFmt w:val="bullet"/>
      <w:lvlText w:val=""/>
      <w:lvlJc w:val="left"/>
      <w:pPr>
        <w:ind w:left="5040" w:hanging="360"/>
      </w:pPr>
      <w:rPr>
        <w:rFonts w:ascii="Symbol" w:hAnsi="Symbol" w:hint="default"/>
      </w:rPr>
    </w:lvl>
    <w:lvl w:ilvl="7" w:tplc="B21EB9C2" w:tentative="1">
      <w:start w:val="1"/>
      <w:numFmt w:val="bullet"/>
      <w:lvlText w:val="o"/>
      <w:lvlJc w:val="left"/>
      <w:pPr>
        <w:ind w:left="5760" w:hanging="360"/>
      </w:pPr>
      <w:rPr>
        <w:rFonts w:ascii="Courier New" w:hAnsi="Courier New" w:cs="Courier New" w:hint="default"/>
      </w:rPr>
    </w:lvl>
    <w:lvl w:ilvl="8" w:tplc="EB6404E2" w:tentative="1">
      <w:start w:val="1"/>
      <w:numFmt w:val="bullet"/>
      <w:lvlText w:val=""/>
      <w:lvlJc w:val="left"/>
      <w:pPr>
        <w:ind w:left="6480" w:hanging="360"/>
      </w:pPr>
      <w:rPr>
        <w:rFonts w:ascii="Wingdings" w:hAnsi="Wingdings" w:hint="default"/>
      </w:rPr>
    </w:lvl>
  </w:abstractNum>
  <w:abstractNum w:abstractNumId="11" w15:restartNumberingAfterBreak="0">
    <w:nsid w:val="4FE6011F"/>
    <w:multiLevelType w:val="hybridMultilevel"/>
    <w:tmpl w:val="61BCD682"/>
    <w:lvl w:ilvl="0" w:tplc="AF247BD0">
      <w:numFmt w:val="bullet"/>
      <w:lvlText w:val="-"/>
      <w:lvlJc w:val="left"/>
      <w:pPr>
        <w:ind w:left="720" w:hanging="360"/>
      </w:pPr>
      <w:rPr>
        <w:rFonts w:ascii="Arial" w:hAnsi="Arial" w:cs="Arial" w:hint="default"/>
      </w:rPr>
    </w:lvl>
    <w:lvl w:ilvl="1" w:tplc="4E92BA36" w:tentative="1">
      <w:start w:val="1"/>
      <w:numFmt w:val="bullet"/>
      <w:lvlText w:val="o"/>
      <w:lvlJc w:val="left"/>
      <w:pPr>
        <w:ind w:left="1440" w:hanging="360"/>
      </w:pPr>
      <w:rPr>
        <w:rFonts w:ascii="Courier New" w:hAnsi="Courier New" w:cs="Courier New" w:hint="default"/>
      </w:rPr>
    </w:lvl>
    <w:lvl w:ilvl="2" w:tplc="6374B230" w:tentative="1">
      <w:start w:val="1"/>
      <w:numFmt w:val="bullet"/>
      <w:lvlText w:val=""/>
      <w:lvlJc w:val="left"/>
      <w:pPr>
        <w:ind w:left="2160" w:hanging="360"/>
      </w:pPr>
      <w:rPr>
        <w:rFonts w:ascii="Wingdings" w:hAnsi="Wingdings" w:hint="default"/>
      </w:rPr>
    </w:lvl>
    <w:lvl w:ilvl="3" w:tplc="82349726" w:tentative="1">
      <w:start w:val="1"/>
      <w:numFmt w:val="bullet"/>
      <w:lvlText w:val=""/>
      <w:lvlJc w:val="left"/>
      <w:pPr>
        <w:ind w:left="2880" w:hanging="360"/>
      </w:pPr>
      <w:rPr>
        <w:rFonts w:ascii="Symbol" w:hAnsi="Symbol" w:hint="default"/>
      </w:rPr>
    </w:lvl>
    <w:lvl w:ilvl="4" w:tplc="163E89EE" w:tentative="1">
      <w:start w:val="1"/>
      <w:numFmt w:val="bullet"/>
      <w:lvlText w:val="o"/>
      <w:lvlJc w:val="left"/>
      <w:pPr>
        <w:ind w:left="3600" w:hanging="360"/>
      </w:pPr>
      <w:rPr>
        <w:rFonts w:ascii="Courier New" w:hAnsi="Courier New" w:cs="Courier New" w:hint="default"/>
      </w:rPr>
    </w:lvl>
    <w:lvl w:ilvl="5" w:tplc="F574FCFE" w:tentative="1">
      <w:start w:val="1"/>
      <w:numFmt w:val="bullet"/>
      <w:lvlText w:val=""/>
      <w:lvlJc w:val="left"/>
      <w:pPr>
        <w:ind w:left="4320" w:hanging="360"/>
      </w:pPr>
      <w:rPr>
        <w:rFonts w:ascii="Wingdings" w:hAnsi="Wingdings" w:hint="default"/>
      </w:rPr>
    </w:lvl>
    <w:lvl w:ilvl="6" w:tplc="692E634A" w:tentative="1">
      <w:start w:val="1"/>
      <w:numFmt w:val="bullet"/>
      <w:lvlText w:val=""/>
      <w:lvlJc w:val="left"/>
      <w:pPr>
        <w:ind w:left="5040" w:hanging="360"/>
      </w:pPr>
      <w:rPr>
        <w:rFonts w:ascii="Symbol" w:hAnsi="Symbol" w:hint="default"/>
      </w:rPr>
    </w:lvl>
    <w:lvl w:ilvl="7" w:tplc="9E4EC620" w:tentative="1">
      <w:start w:val="1"/>
      <w:numFmt w:val="bullet"/>
      <w:lvlText w:val="o"/>
      <w:lvlJc w:val="left"/>
      <w:pPr>
        <w:ind w:left="5760" w:hanging="360"/>
      </w:pPr>
      <w:rPr>
        <w:rFonts w:ascii="Courier New" w:hAnsi="Courier New" w:cs="Courier New" w:hint="default"/>
      </w:rPr>
    </w:lvl>
    <w:lvl w:ilvl="8" w:tplc="3DDEB714" w:tentative="1">
      <w:start w:val="1"/>
      <w:numFmt w:val="bullet"/>
      <w:lvlText w:val=""/>
      <w:lvlJc w:val="left"/>
      <w:pPr>
        <w:ind w:left="6480" w:hanging="360"/>
      </w:pPr>
      <w:rPr>
        <w:rFonts w:ascii="Wingdings" w:hAnsi="Wingdings" w:hint="default"/>
      </w:rPr>
    </w:lvl>
  </w:abstractNum>
  <w:abstractNum w:abstractNumId="12" w15:restartNumberingAfterBreak="0">
    <w:nsid w:val="51545827"/>
    <w:multiLevelType w:val="hybridMultilevel"/>
    <w:tmpl w:val="2B26B3BA"/>
    <w:lvl w:ilvl="0" w:tplc="E16694BE">
      <w:numFmt w:val="bullet"/>
      <w:lvlText w:val="-"/>
      <w:lvlJc w:val="left"/>
      <w:pPr>
        <w:ind w:left="720" w:hanging="360"/>
      </w:pPr>
      <w:rPr>
        <w:rFonts w:ascii="Arial" w:hAnsi="Arial" w:cs="Arial" w:hint="default"/>
      </w:rPr>
    </w:lvl>
    <w:lvl w:ilvl="1" w:tplc="A328DC88" w:tentative="1">
      <w:start w:val="1"/>
      <w:numFmt w:val="bullet"/>
      <w:lvlText w:val="o"/>
      <w:lvlJc w:val="left"/>
      <w:pPr>
        <w:ind w:left="1440" w:hanging="360"/>
      </w:pPr>
      <w:rPr>
        <w:rFonts w:ascii="Courier New" w:hAnsi="Courier New" w:cs="Courier New" w:hint="default"/>
      </w:rPr>
    </w:lvl>
    <w:lvl w:ilvl="2" w:tplc="DC0672C8" w:tentative="1">
      <w:start w:val="1"/>
      <w:numFmt w:val="bullet"/>
      <w:lvlText w:val=""/>
      <w:lvlJc w:val="left"/>
      <w:pPr>
        <w:ind w:left="2160" w:hanging="360"/>
      </w:pPr>
      <w:rPr>
        <w:rFonts w:ascii="Wingdings" w:hAnsi="Wingdings" w:hint="default"/>
      </w:rPr>
    </w:lvl>
    <w:lvl w:ilvl="3" w:tplc="E0E6583A" w:tentative="1">
      <w:start w:val="1"/>
      <w:numFmt w:val="bullet"/>
      <w:lvlText w:val=""/>
      <w:lvlJc w:val="left"/>
      <w:pPr>
        <w:ind w:left="2880" w:hanging="360"/>
      </w:pPr>
      <w:rPr>
        <w:rFonts w:ascii="Symbol" w:hAnsi="Symbol" w:hint="default"/>
      </w:rPr>
    </w:lvl>
    <w:lvl w:ilvl="4" w:tplc="4652177C" w:tentative="1">
      <w:start w:val="1"/>
      <w:numFmt w:val="bullet"/>
      <w:lvlText w:val="o"/>
      <w:lvlJc w:val="left"/>
      <w:pPr>
        <w:ind w:left="3600" w:hanging="360"/>
      </w:pPr>
      <w:rPr>
        <w:rFonts w:ascii="Courier New" w:hAnsi="Courier New" w:cs="Courier New" w:hint="default"/>
      </w:rPr>
    </w:lvl>
    <w:lvl w:ilvl="5" w:tplc="41D85176" w:tentative="1">
      <w:start w:val="1"/>
      <w:numFmt w:val="bullet"/>
      <w:lvlText w:val=""/>
      <w:lvlJc w:val="left"/>
      <w:pPr>
        <w:ind w:left="4320" w:hanging="360"/>
      </w:pPr>
      <w:rPr>
        <w:rFonts w:ascii="Wingdings" w:hAnsi="Wingdings" w:hint="default"/>
      </w:rPr>
    </w:lvl>
    <w:lvl w:ilvl="6" w:tplc="9E12892C" w:tentative="1">
      <w:start w:val="1"/>
      <w:numFmt w:val="bullet"/>
      <w:lvlText w:val=""/>
      <w:lvlJc w:val="left"/>
      <w:pPr>
        <w:ind w:left="5040" w:hanging="360"/>
      </w:pPr>
      <w:rPr>
        <w:rFonts w:ascii="Symbol" w:hAnsi="Symbol" w:hint="default"/>
      </w:rPr>
    </w:lvl>
    <w:lvl w:ilvl="7" w:tplc="D64476DC" w:tentative="1">
      <w:start w:val="1"/>
      <w:numFmt w:val="bullet"/>
      <w:lvlText w:val="o"/>
      <w:lvlJc w:val="left"/>
      <w:pPr>
        <w:ind w:left="5760" w:hanging="360"/>
      </w:pPr>
      <w:rPr>
        <w:rFonts w:ascii="Courier New" w:hAnsi="Courier New" w:cs="Courier New" w:hint="default"/>
      </w:rPr>
    </w:lvl>
    <w:lvl w:ilvl="8" w:tplc="66CAEE86" w:tentative="1">
      <w:start w:val="1"/>
      <w:numFmt w:val="bullet"/>
      <w:lvlText w:val=""/>
      <w:lvlJc w:val="left"/>
      <w:pPr>
        <w:ind w:left="6480" w:hanging="360"/>
      </w:pPr>
      <w:rPr>
        <w:rFonts w:ascii="Wingdings" w:hAnsi="Wingdings" w:hint="default"/>
      </w:rPr>
    </w:lvl>
  </w:abstractNum>
  <w:abstractNum w:abstractNumId="13" w15:restartNumberingAfterBreak="0">
    <w:nsid w:val="53022A45"/>
    <w:multiLevelType w:val="hybridMultilevel"/>
    <w:tmpl w:val="726C1CA6"/>
    <w:lvl w:ilvl="0" w:tplc="551ED736">
      <w:start w:val="2024"/>
      <w:numFmt w:val="decimal"/>
      <w:lvlText w:val="%1."/>
      <w:lvlJc w:val="left"/>
      <w:pPr>
        <w:ind w:left="720" w:hanging="360"/>
      </w:pPr>
      <w:rPr>
        <w:rFonts w:hint="default"/>
        <w:sz w:val="24"/>
      </w:rPr>
    </w:lvl>
    <w:lvl w:ilvl="1" w:tplc="F10E5BC2" w:tentative="1">
      <w:start w:val="1"/>
      <w:numFmt w:val="lowerLetter"/>
      <w:lvlText w:val="%2."/>
      <w:lvlJc w:val="left"/>
      <w:pPr>
        <w:ind w:left="1440" w:hanging="360"/>
      </w:pPr>
    </w:lvl>
    <w:lvl w:ilvl="2" w:tplc="A628FAE8" w:tentative="1">
      <w:start w:val="1"/>
      <w:numFmt w:val="lowerRoman"/>
      <w:lvlText w:val="%3."/>
      <w:lvlJc w:val="right"/>
      <w:pPr>
        <w:ind w:left="2160" w:hanging="180"/>
      </w:pPr>
    </w:lvl>
    <w:lvl w:ilvl="3" w:tplc="5A06E968" w:tentative="1">
      <w:start w:val="1"/>
      <w:numFmt w:val="decimal"/>
      <w:lvlText w:val="%4."/>
      <w:lvlJc w:val="left"/>
      <w:pPr>
        <w:ind w:left="2880" w:hanging="360"/>
      </w:pPr>
    </w:lvl>
    <w:lvl w:ilvl="4" w:tplc="E0B65DFA" w:tentative="1">
      <w:start w:val="1"/>
      <w:numFmt w:val="lowerLetter"/>
      <w:lvlText w:val="%5."/>
      <w:lvlJc w:val="left"/>
      <w:pPr>
        <w:ind w:left="3600" w:hanging="360"/>
      </w:pPr>
    </w:lvl>
    <w:lvl w:ilvl="5" w:tplc="A976B52C" w:tentative="1">
      <w:start w:val="1"/>
      <w:numFmt w:val="lowerRoman"/>
      <w:lvlText w:val="%6."/>
      <w:lvlJc w:val="right"/>
      <w:pPr>
        <w:ind w:left="4320" w:hanging="180"/>
      </w:pPr>
    </w:lvl>
    <w:lvl w:ilvl="6" w:tplc="F39660A2" w:tentative="1">
      <w:start w:val="1"/>
      <w:numFmt w:val="decimal"/>
      <w:lvlText w:val="%7."/>
      <w:lvlJc w:val="left"/>
      <w:pPr>
        <w:ind w:left="5040" w:hanging="360"/>
      </w:pPr>
    </w:lvl>
    <w:lvl w:ilvl="7" w:tplc="C0620524" w:tentative="1">
      <w:start w:val="1"/>
      <w:numFmt w:val="lowerLetter"/>
      <w:lvlText w:val="%8."/>
      <w:lvlJc w:val="left"/>
      <w:pPr>
        <w:ind w:left="5760" w:hanging="360"/>
      </w:pPr>
    </w:lvl>
    <w:lvl w:ilvl="8" w:tplc="A3AEDEB4" w:tentative="1">
      <w:start w:val="1"/>
      <w:numFmt w:val="lowerRoman"/>
      <w:lvlText w:val="%9."/>
      <w:lvlJc w:val="right"/>
      <w:pPr>
        <w:ind w:left="6480" w:hanging="180"/>
      </w:pPr>
    </w:lvl>
  </w:abstractNum>
  <w:abstractNum w:abstractNumId="14" w15:restartNumberingAfterBreak="0">
    <w:nsid w:val="58D52E7E"/>
    <w:multiLevelType w:val="hybridMultilevel"/>
    <w:tmpl w:val="E7AAF2B6"/>
    <w:lvl w:ilvl="0" w:tplc="82020B80">
      <w:start w:val="2024"/>
      <w:numFmt w:val="decimal"/>
      <w:lvlText w:val="%1."/>
      <w:lvlJc w:val="left"/>
      <w:pPr>
        <w:ind w:left="720" w:hanging="360"/>
      </w:pPr>
      <w:rPr>
        <w:rFonts w:hint="default"/>
        <w:sz w:val="24"/>
      </w:rPr>
    </w:lvl>
    <w:lvl w:ilvl="1" w:tplc="6B4CE566" w:tentative="1">
      <w:start w:val="1"/>
      <w:numFmt w:val="lowerLetter"/>
      <w:lvlText w:val="%2."/>
      <w:lvlJc w:val="left"/>
      <w:pPr>
        <w:ind w:left="1440" w:hanging="360"/>
      </w:pPr>
    </w:lvl>
    <w:lvl w:ilvl="2" w:tplc="1E6EC4F6" w:tentative="1">
      <w:start w:val="1"/>
      <w:numFmt w:val="lowerRoman"/>
      <w:lvlText w:val="%3."/>
      <w:lvlJc w:val="right"/>
      <w:pPr>
        <w:ind w:left="2160" w:hanging="180"/>
      </w:pPr>
    </w:lvl>
    <w:lvl w:ilvl="3" w:tplc="AB8A550E" w:tentative="1">
      <w:start w:val="1"/>
      <w:numFmt w:val="decimal"/>
      <w:lvlText w:val="%4."/>
      <w:lvlJc w:val="left"/>
      <w:pPr>
        <w:ind w:left="2880" w:hanging="360"/>
      </w:pPr>
    </w:lvl>
    <w:lvl w:ilvl="4" w:tplc="865AB34E" w:tentative="1">
      <w:start w:val="1"/>
      <w:numFmt w:val="lowerLetter"/>
      <w:lvlText w:val="%5."/>
      <w:lvlJc w:val="left"/>
      <w:pPr>
        <w:ind w:left="3600" w:hanging="360"/>
      </w:pPr>
    </w:lvl>
    <w:lvl w:ilvl="5" w:tplc="44143080" w:tentative="1">
      <w:start w:val="1"/>
      <w:numFmt w:val="lowerRoman"/>
      <w:lvlText w:val="%6."/>
      <w:lvlJc w:val="right"/>
      <w:pPr>
        <w:ind w:left="4320" w:hanging="180"/>
      </w:pPr>
    </w:lvl>
    <w:lvl w:ilvl="6" w:tplc="15C8DFCE" w:tentative="1">
      <w:start w:val="1"/>
      <w:numFmt w:val="decimal"/>
      <w:lvlText w:val="%7."/>
      <w:lvlJc w:val="left"/>
      <w:pPr>
        <w:ind w:left="5040" w:hanging="360"/>
      </w:pPr>
    </w:lvl>
    <w:lvl w:ilvl="7" w:tplc="6FFE07AA" w:tentative="1">
      <w:start w:val="1"/>
      <w:numFmt w:val="lowerLetter"/>
      <w:lvlText w:val="%8."/>
      <w:lvlJc w:val="left"/>
      <w:pPr>
        <w:ind w:left="5760" w:hanging="360"/>
      </w:pPr>
    </w:lvl>
    <w:lvl w:ilvl="8" w:tplc="3FC86828" w:tentative="1">
      <w:start w:val="1"/>
      <w:numFmt w:val="lowerRoman"/>
      <w:lvlText w:val="%9."/>
      <w:lvlJc w:val="right"/>
      <w:pPr>
        <w:ind w:left="6480" w:hanging="180"/>
      </w:pPr>
    </w:lvl>
  </w:abstractNum>
  <w:abstractNum w:abstractNumId="15" w15:restartNumberingAfterBreak="0">
    <w:nsid w:val="6C6231A1"/>
    <w:multiLevelType w:val="hybridMultilevel"/>
    <w:tmpl w:val="48BE38CA"/>
    <w:lvl w:ilvl="0" w:tplc="B6903A1C">
      <w:numFmt w:val="bullet"/>
      <w:lvlText w:val="-"/>
      <w:lvlJc w:val="left"/>
      <w:pPr>
        <w:ind w:left="720" w:hanging="360"/>
      </w:pPr>
      <w:rPr>
        <w:rFonts w:ascii="Arial" w:hAnsi="Arial" w:cs="Arial" w:hint="default"/>
      </w:rPr>
    </w:lvl>
    <w:lvl w:ilvl="1" w:tplc="D6949908" w:tentative="1">
      <w:start w:val="1"/>
      <w:numFmt w:val="bullet"/>
      <w:lvlText w:val="o"/>
      <w:lvlJc w:val="left"/>
      <w:pPr>
        <w:ind w:left="1440" w:hanging="360"/>
      </w:pPr>
      <w:rPr>
        <w:rFonts w:ascii="Courier New" w:hAnsi="Courier New" w:cs="Courier New" w:hint="default"/>
      </w:rPr>
    </w:lvl>
    <w:lvl w:ilvl="2" w:tplc="319A3196" w:tentative="1">
      <w:start w:val="1"/>
      <w:numFmt w:val="bullet"/>
      <w:lvlText w:val=""/>
      <w:lvlJc w:val="left"/>
      <w:pPr>
        <w:ind w:left="2160" w:hanging="360"/>
      </w:pPr>
      <w:rPr>
        <w:rFonts w:ascii="Wingdings" w:hAnsi="Wingdings" w:hint="default"/>
      </w:rPr>
    </w:lvl>
    <w:lvl w:ilvl="3" w:tplc="A73AE62E" w:tentative="1">
      <w:start w:val="1"/>
      <w:numFmt w:val="bullet"/>
      <w:lvlText w:val=""/>
      <w:lvlJc w:val="left"/>
      <w:pPr>
        <w:ind w:left="2880" w:hanging="360"/>
      </w:pPr>
      <w:rPr>
        <w:rFonts w:ascii="Symbol" w:hAnsi="Symbol" w:hint="default"/>
      </w:rPr>
    </w:lvl>
    <w:lvl w:ilvl="4" w:tplc="26EED6B0" w:tentative="1">
      <w:start w:val="1"/>
      <w:numFmt w:val="bullet"/>
      <w:lvlText w:val="o"/>
      <w:lvlJc w:val="left"/>
      <w:pPr>
        <w:ind w:left="3600" w:hanging="360"/>
      </w:pPr>
      <w:rPr>
        <w:rFonts w:ascii="Courier New" w:hAnsi="Courier New" w:cs="Courier New" w:hint="default"/>
      </w:rPr>
    </w:lvl>
    <w:lvl w:ilvl="5" w:tplc="C4A8000A" w:tentative="1">
      <w:start w:val="1"/>
      <w:numFmt w:val="bullet"/>
      <w:lvlText w:val=""/>
      <w:lvlJc w:val="left"/>
      <w:pPr>
        <w:ind w:left="4320" w:hanging="360"/>
      </w:pPr>
      <w:rPr>
        <w:rFonts w:ascii="Wingdings" w:hAnsi="Wingdings" w:hint="default"/>
      </w:rPr>
    </w:lvl>
    <w:lvl w:ilvl="6" w:tplc="E80EFC1E" w:tentative="1">
      <w:start w:val="1"/>
      <w:numFmt w:val="bullet"/>
      <w:lvlText w:val=""/>
      <w:lvlJc w:val="left"/>
      <w:pPr>
        <w:ind w:left="5040" w:hanging="360"/>
      </w:pPr>
      <w:rPr>
        <w:rFonts w:ascii="Symbol" w:hAnsi="Symbol" w:hint="default"/>
      </w:rPr>
    </w:lvl>
    <w:lvl w:ilvl="7" w:tplc="A724B828" w:tentative="1">
      <w:start w:val="1"/>
      <w:numFmt w:val="bullet"/>
      <w:lvlText w:val="o"/>
      <w:lvlJc w:val="left"/>
      <w:pPr>
        <w:ind w:left="5760" w:hanging="360"/>
      </w:pPr>
      <w:rPr>
        <w:rFonts w:ascii="Courier New" w:hAnsi="Courier New" w:cs="Courier New" w:hint="default"/>
      </w:rPr>
    </w:lvl>
    <w:lvl w:ilvl="8" w:tplc="63CE73FA" w:tentative="1">
      <w:start w:val="1"/>
      <w:numFmt w:val="bullet"/>
      <w:lvlText w:val=""/>
      <w:lvlJc w:val="left"/>
      <w:pPr>
        <w:ind w:left="6480" w:hanging="360"/>
      </w:pPr>
      <w:rPr>
        <w:rFonts w:ascii="Wingdings" w:hAnsi="Wingdings" w:hint="default"/>
      </w:rPr>
    </w:lvl>
  </w:abstractNum>
  <w:abstractNum w:abstractNumId="16" w15:restartNumberingAfterBreak="0">
    <w:nsid w:val="6D5234A2"/>
    <w:multiLevelType w:val="hybridMultilevel"/>
    <w:tmpl w:val="357C61D0"/>
    <w:lvl w:ilvl="0" w:tplc="B0F05EE8">
      <w:start w:val="1"/>
      <w:numFmt w:val="decimal"/>
      <w:lvlText w:val="%1."/>
      <w:lvlJc w:val="left"/>
      <w:pPr>
        <w:ind w:left="927" w:hanging="360"/>
      </w:pPr>
      <w:rPr>
        <w:rFonts w:hint="default"/>
      </w:rPr>
    </w:lvl>
    <w:lvl w:ilvl="1" w:tplc="64EC2FAA" w:tentative="1">
      <w:start w:val="1"/>
      <w:numFmt w:val="lowerLetter"/>
      <w:lvlText w:val="%2."/>
      <w:lvlJc w:val="left"/>
      <w:pPr>
        <w:ind w:left="1647" w:hanging="360"/>
      </w:pPr>
    </w:lvl>
    <w:lvl w:ilvl="2" w:tplc="0CE62810" w:tentative="1">
      <w:start w:val="1"/>
      <w:numFmt w:val="lowerRoman"/>
      <w:lvlText w:val="%3."/>
      <w:lvlJc w:val="right"/>
      <w:pPr>
        <w:ind w:left="2367" w:hanging="180"/>
      </w:pPr>
    </w:lvl>
    <w:lvl w:ilvl="3" w:tplc="4DD0AEC8" w:tentative="1">
      <w:start w:val="1"/>
      <w:numFmt w:val="decimal"/>
      <w:lvlText w:val="%4."/>
      <w:lvlJc w:val="left"/>
      <w:pPr>
        <w:ind w:left="3087" w:hanging="360"/>
      </w:pPr>
    </w:lvl>
    <w:lvl w:ilvl="4" w:tplc="A4A267F8" w:tentative="1">
      <w:start w:val="1"/>
      <w:numFmt w:val="lowerLetter"/>
      <w:lvlText w:val="%5."/>
      <w:lvlJc w:val="left"/>
      <w:pPr>
        <w:ind w:left="3807" w:hanging="360"/>
      </w:pPr>
    </w:lvl>
    <w:lvl w:ilvl="5" w:tplc="2E5CEEC4" w:tentative="1">
      <w:start w:val="1"/>
      <w:numFmt w:val="lowerRoman"/>
      <w:lvlText w:val="%6."/>
      <w:lvlJc w:val="right"/>
      <w:pPr>
        <w:ind w:left="4527" w:hanging="180"/>
      </w:pPr>
    </w:lvl>
    <w:lvl w:ilvl="6" w:tplc="760E8118" w:tentative="1">
      <w:start w:val="1"/>
      <w:numFmt w:val="decimal"/>
      <w:lvlText w:val="%7."/>
      <w:lvlJc w:val="left"/>
      <w:pPr>
        <w:ind w:left="5247" w:hanging="360"/>
      </w:pPr>
    </w:lvl>
    <w:lvl w:ilvl="7" w:tplc="D9DEBA2C" w:tentative="1">
      <w:start w:val="1"/>
      <w:numFmt w:val="lowerLetter"/>
      <w:lvlText w:val="%8."/>
      <w:lvlJc w:val="left"/>
      <w:pPr>
        <w:ind w:left="5967" w:hanging="360"/>
      </w:pPr>
    </w:lvl>
    <w:lvl w:ilvl="8" w:tplc="9F8EAE2A" w:tentative="1">
      <w:start w:val="1"/>
      <w:numFmt w:val="lowerRoman"/>
      <w:lvlText w:val="%9."/>
      <w:lvlJc w:val="right"/>
      <w:pPr>
        <w:ind w:left="6687" w:hanging="180"/>
      </w:pPr>
    </w:lvl>
  </w:abstractNum>
  <w:abstractNum w:abstractNumId="17" w15:restartNumberingAfterBreak="0">
    <w:nsid w:val="74D854A4"/>
    <w:multiLevelType w:val="hybridMultilevel"/>
    <w:tmpl w:val="9B94F5B2"/>
    <w:lvl w:ilvl="0" w:tplc="37C29AD0">
      <w:numFmt w:val="bullet"/>
      <w:lvlText w:val="-"/>
      <w:lvlJc w:val="left"/>
      <w:pPr>
        <w:ind w:left="720" w:hanging="360"/>
      </w:pPr>
      <w:rPr>
        <w:rFonts w:ascii="Arial" w:hAnsi="Arial" w:cs="Arial" w:hint="default"/>
      </w:rPr>
    </w:lvl>
    <w:lvl w:ilvl="1" w:tplc="AB824716" w:tentative="1">
      <w:start w:val="1"/>
      <w:numFmt w:val="bullet"/>
      <w:lvlText w:val="o"/>
      <w:lvlJc w:val="left"/>
      <w:pPr>
        <w:ind w:left="1440" w:hanging="360"/>
      </w:pPr>
      <w:rPr>
        <w:rFonts w:ascii="Courier New" w:hAnsi="Courier New" w:cs="Courier New" w:hint="default"/>
      </w:rPr>
    </w:lvl>
    <w:lvl w:ilvl="2" w:tplc="67F0FA6A" w:tentative="1">
      <w:start w:val="1"/>
      <w:numFmt w:val="bullet"/>
      <w:lvlText w:val=""/>
      <w:lvlJc w:val="left"/>
      <w:pPr>
        <w:ind w:left="2160" w:hanging="360"/>
      </w:pPr>
      <w:rPr>
        <w:rFonts w:ascii="Wingdings" w:hAnsi="Wingdings" w:hint="default"/>
      </w:rPr>
    </w:lvl>
    <w:lvl w:ilvl="3" w:tplc="41B8B4BC" w:tentative="1">
      <w:start w:val="1"/>
      <w:numFmt w:val="bullet"/>
      <w:lvlText w:val=""/>
      <w:lvlJc w:val="left"/>
      <w:pPr>
        <w:ind w:left="2880" w:hanging="360"/>
      </w:pPr>
      <w:rPr>
        <w:rFonts w:ascii="Symbol" w:hAnsi="Symbol" w:hint="default"/>
      </w:rPr>
    </w:lvl>
    <w:lvl w:ilvl="4" w:tplc="1292D9A4" w:tentative="1">
      <w:start w:val="1"/>
      <w:numFmt w:val="bullet"/>
      <w:lvlText w:val="o"/>
      <w:lvlJc w:val="left"/>
      <w:pPr>
        <w:ind w:left="3600" w:hanging="360"/>
      </w:pPr>
      <w:rPr>
        <w:rFonts w:ascii="Courier New" w:hAnsi="Courier New" w:cs="Courier New" w:hint="default"/>
      </w:rPr>
    </w:lvl>
    <w:lvl w:ilvl="5" w:tplc="EC58A5D4" w:tentative="1">
      <w:start w:val="1"/>
      <w:numFmt w:val="bullet"/>
      <w:lvlText w:val=""/>
      <w:lvlJc w:val="left"/>
      <w:pPr>
        <w:ind w:left="4320" w:hanging="360"/>
      </w:pPr>
      <w:rPr>
        <w:rFonts w:ascii="Wingdings" w:hAnsi="Wingdings" w:hint="default"/>
      </w:rPr>
    </w:lvl>
    <w:lvl w:ilvl="6" w:tplc="57DADE60" w:tentative="1">
      <w:start w:val="1"/>
      <w:numFmt w:val="bullet"/>
      <w:lvlText w:val=""/>
      <w:lvlJc w:val="left"/>
      <w:pPr>
        <w:ind w:left="5040" w:hanging="360"/>
      </w:pPr>
      <w:rPr>
        <w:rFonts w:ascii="Symbol" w:hAnsi="Symbol" w:hint="default"/>
      </w:rPr>
    </w:lvl>
    <w:lvl w:ilvl="7" w:tplc="ACC21ABC" w:tentative="1">
      <w:start w:val="1"/>
      <w:numFmt w:val="bullet"/>
      <w:lvlText w:val="o"/>
      <w:lvlJc w:val="left"/>
      <w:pPr>
        <w:ind w:left="5760" w:hanging="360"/>
      </w:pPr>
      <w:rPr>
        <w:rFonts w:ascii="Courier New" w:hAnsi="Courier New" w:cs="Courier New" w:hint="default"/>
      </w:rPr>
    </w:lvl>
    <w:lvl w:ilvl="8" w:tplc="E6B68AAC" w:tentative="1">
      <w:start w:val="1"/>
      <w:numFmt w:val="bullet"/>
      <w:lvlText w:val=""/>
      <w:lvlJc w:val="left"/>
      <w:pPr>
        <w:ind w:left="6480" w:hanging="360"/>
      </w:pPr>
      <w:rPr>
        <w:rFonts w:ascii="Wingdings" w:hAnsi="Wingdings" w:hint="default"/>
      </w:rPr>
    </w:lvl>
  </w:abstractNum>
  <w:abstractNum w:abstractNumId="18" w15:restartNumberingAfterBreak="0">
    <w:nsid w:val="7ED32F6A"/>
    <w:multiLevelType w:val="hybridMultilevel"/>
    <w:tmpl w:val="626A0608"/>
    <w:lvl w:ilvl="0" w:tplc="47BC5918">
      <w:numFmt w:val="bullet"/>
      <w:lvlText w:val="-"/>
      <w:lvlJc w:val="left"/>
      <w:pPr>
        <w:ind w:left="720" w:hanging="360"/>
      </w:pPr>
      <w:rPr>
        <w:rFonts w:ascii="Arial" w:hAnsi="Arial" w:cs="Arial" w:hint="default"/>
      </w:rPr>
    </w:lvl>
    <w:lvl w:ilvl="1" w:tplc="5AA62944" w:tentative="1">
      <w:start w:val="1"/>
      <w:numFmt w:val="bullet"/>
      <w:lvlText w:val="o"/>
      <w:lvlJc w:val="left"/>
      <w:pPr>
        <w:ind w:left="1440" w:hanging="360"/>
      </w:pPr>
      <w:rPr>
        <w:rFonts w:ascii="Courier New" w:hAnsi="Courier New" w:cs="Courier New" w:hint="default"/>
      </w:rPr>
    </w:lvl>
    <w:lvl w:ilvl="2" w:tplc="90C0AF58" w:tentative="1">
      <w:start w:val="1"/>
      <w:numFmt w:val="bullet"/>
      <w:lvlText w:val=""/>
      <w:lvlJc w:val="left"/>
      <w:pPr>
        <w:ind w:left="2160" w:hanging="360"/>
      </w:pPr>
      <w:rPr>
        <w:rFonts w:ascii="Wingdings" w:hAnsi="Wingdings" w:hint="default"/>
      </w:rPr>
    </w:lvl>
    <w:lvl w:ilvl="3" w:tplc="3000DBF0" w:tentative="1">
      <w:start w:val="1"/>
      <w:numFmt w:val="bullet"/>
      <w:lvlText w:val=""/>
      <w:lvlJc w:val="left"/>
      <w:pPr>
        <w:ind w:left="2880" w:hanging="360"/>
      </w:pPr>
      <w:rPr>
        <w:rFonts w:ascii="Symbol" w:hAnsi="Symbol" w:hint="default"/>
      </w:rPr>
    </w:lvl>
    <w:lvl w:ilvl="4" w:tplc="0388EBFC" w:tentative="1">
      <w:start w:val="1"/>
      <w:numFmt w:val="bullet"/>
      <w:lvlText w:val="o"/>
      <w:lvlJc w:val="left"/>
      <w:pPr>
        <w:ind w:left="3600" w:hanging="360"/>
      </w:pPr>
      <w:rPr>
        <w:rFonts w:ascii="Courier New" w:hAnsi="Courier New" w:cs="Courier New" w:hint="default"/>
      </w:rPr>
    </w:lvl>
    <w:lvl w:ilvl="5" w:tplc="D59A06B4" w:tentative="1">
      <w:start w:val="1"/>
      <w:numFmt w:val="bullet"/>
      <w:lvlText w:val=""/>
      <w:lvlJc w:val="left"/>
      <w:pPr>
        <w:ind w:left="4320" w:hanging="360"/>
      </w:pPr>
      <w:rPr>
        <w:rFonts w:ascii="Wingdings" w:hAnsi="Wingdings" w:hint="default"/>
      </w:rPr>
    </w:lvl>
    <w:lvl w:ilvl="6" w:tplc="A6243DB4" w:tentative="1">
      <w:start w:val="1"/>
      <w:numFmt w:val="bullet"/>
      <w:lvlText w:val=""/>
      <w:lvlJc w:val="left"/>
      <w:pPr>
        <w:ind w:left="5040" w:hanging="360"/>
      </w:pPr>
      <w:rPr>
        <w:rFonts w:ascii="Symbol" w:hAnsi="Symbol" w:hint="default"/>
      </w:rPr>
    </w:lvl>
    <w:lvl w:ilvl="7" w:tplc="8CBA663C" w:tentative="1">
      <w:start w:val="1"/>
      <w:numFmt w:val="bullet"/>
      <w:lvlText w:val="o"/>
      <w:lvlJc w:val="left"/>
      <w:pPr>
        <w:ind w:left="5760" w:hanging="360"/>
      </w:pPr>
      <w:rPr>
        <w:rFonts w:ascii="Courier New" w:hAnsi="Courier New" w:cs="Courier New" w:hint="default"/>
      </w:rPr>
    </w:lvl>
    <w:lvl w:ilvl="8" w:tplc="7A5C9414" w:tentative="1">
      <w:start w:val="1"/>
      <w:numFmt w:val="bullet"/>
      <w:lvlText w:val=""/>
      <w:lvlJc w:val="left"/>
      <w:pPr>
        <w:ind w:left="6480" w:hanging="360"/>
      </w:pPr>
      <w:rPr>
        <w:rFonts w:ascii="Wingdings" w:hAnsi="Wingdings" w:hint="default"/>
      </w:rPr>
    </w:lvl>
  </w:abstractNum>
  <w:num w:numId="1" w16cid:durableId="1236819889">
    <w:abstractNumId w:val="3"/>
  </w:num>
  <w:num w:numId="2" w16cid:durableId="444888826">
    <w:abstractNumId w:val="14"/>
  </w:num>
  <w:num w:numId="3" w16cid:durableId="2118985826">
    <w:abstractNumId w:val="13"/>
  </w:num>
  <w:num w:numId="4" w16cid:durableId="150876116">
    <w:abstractNumId w:val="11"/>
  </w:num>
  <w:num w:numId="5" w16cid:durableId="847787737">
    <w:abstractNumId w:val="9"/>
  </w:num>
  <w:num w:numId="6" w16cid:durableId="461309119">
    <w:abstractNumId w:val="0"/>
  </w:num>
  <w:num w:numId="7" w16cid:durableId="608783095">
    <w:abstractNumId w:val="17"/>
  </w:num>
  <w:num w:numId="8" w16cid:durableId="388463128">
    <w:abstractNumId w:val="4"/>
  </w:num>
  <w:num w:numId="9" w16cid:durableId="86535559">
    <w:abstractNumId w:val="7"/>
  </w:num>
  <w:num w:numId="10" w16cid:durableId="848645675">
    <w:abstractNumId w:val="15"/>
  </w:num>
  <w:num w:numId="11" w16cid:durableId="469790254">
    <w:abstractNumId w:val="6"/>
  </w:num>
  <w:num w:numId="12" w16cid:durableId="1654719948">
    <w:abstractNumId w:val="5"/>
  </w:num>
  <w:num w:numId="13" w16cid:durableId="1731226946">
    <w:abstractNumId w:val="2"/>
  </w:num>
  <w:num w:numId="14" w16cid:durableId="556477002">
    <w:abstractNumId w:val="18"/>
  </w:num>
  <w:num w:numId="15" w16cid:durableId="390660118">
    <w:abstractNumId w:val="1"/>
  </w:num>
  <w:num w:numId="16" w16cid:durableId="1442988717">
    <w:abstractNumId w:val="10"/>
  </w:num>
  <w:num w:numId="17" w16cid:durableId="318465169">
    <w:abstractNumId w:val="8"/>
  </w:num>
  <w:num w:numId="18" w16cid:durableId="441069973">
    <w:abstractNumId w:val="12"/>
  </w:num>
  <w:num w:numId="19" w16cid:durableId="1398743317">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6E8F"/>
    <w:rsid w:val="00001FAB"/>
    <w:rsid w:val="00003562"/>
    <w:rsid w:val="00004C0A"/>
    <w:rsid w:val="000057C0"/>
    <w:rsid w:val="0000638C"/>
    <w:rsid w:val="000065CC"/>
    <w:rsid w:val="000136FF"/>
    <w:rsid w:val="00026080"/>
    <w:rsid w:val="000300A3"/>
    <w:rsid w:val="00030CD3"/>
    <w:rsid w:val="00031844"/>
    <w:rsid w:val="00033BE6"/>
    <w:rsid w:val="00035ACA"/>
    <w:rsid w:val="00040DB1"/>
    <w:rsid w:val="00041282"/>
    <w:rsid w:val="000417F8"/>
    <w:rsid w:val="000430AE"/>
    <w:rsid w:val="000446A3"/>
    <w:rsid w:val="00044AC0"/>
    <w:rsid w:val="00047E92"/>
    <w:rsid w:val="0005123E"/>
    <w:rsid w:val="00051AF1"/>
    <w:rsid w:val="00052212"/>
    <w:rsid w:val="000528D9"/>
    <w:rsid w:val="00055130"/>
    <w:rsid w:val="00060CDC"/>
    <w:rsid w:val="00061AAE"/>
    <w:rsid w:val="00063FB4"/>
    <w:rsid w:val="000763D4"/>
    <w:rsid w:val="00077E03"/>
    <w:rsid w:val="00095B61"/>
    <w:rsid w:val="0009619B"/>
    <w:rsid w:val="000962A0"/>
    <w:rsid w:val="000A0100"/>
    <w:rsid w:val="000A13D2"/>
    <w:rsid w:val="000A6551"/>
    <w:rsid w:val="000A6A93"/>
    <w:rsid w:val="000B245B"/>
    <w:rsid w:val="000B25D2"/>
    <w:rsid w:val="000B5C44"/>
    <w:rsid w:val="000C1413"/>
    <w:rsid w:val="000C4D31"/>
    <w:rsid w:val="000C4D7A"/>
    <w:rsid w:val="000D7B7A"/>
    <w:rsid w:val="000E051A"/>
    <w:rsid w:val="000F12B0"/>
    <w:rsid w:val="000F1E97"/>
    <w:rsid w:val="000F268D"/>
    <w:rsid w:val="000F7BEA"/>
    <w:rsid w:val="00110665"/>
    <w:rsid w:val="001136AF"/>
    <w:rsid w:val="00113D1F"/>
    <w:rsid w:val="00120603"/>
    <w:rsid w:val="001216D9"/>
    <w:rsid w:val="00122A20"/>
    <w:rsid w:val="00122AF0"/>
    <w:rsid w:val="00122F36"/>
    <w:rsid w:val="0012382E"/>
    <w:rsid w:val="00124A57"/>
    <w:rsid w:val="00126829"/>
    <w:rsid w:val="00131F5D"/>
    <w:rsid w:val="001358CE"/>
    <w:rsid w:val="001403A0"/>
    <w:rsid w:val="001426C0"/>
    <w:rsid w:val="0014463F"/>
    <w:rsid w:val="0014481D"/>
    <w:rsid w:val="001513F7"/>
    <w:rsid w:val="00156107"/>
    <w:rsid w:val="001621E7"/>
    <w:rsid w:val="00162DD8"/>
    <w:rsid w:val="001707E4"/>
    <w:rsid w:val="00173830"/>
    <w:rsid w:val="001765D9"/>
    <w:rsid w:val="001770C0"/>
    <w:rsid w:val="00181DF2"/>
    <w:rsid w:val="00187307"/>
    <w:rsid w:val="001910B8"/>
    <w:rsid w:val="00194FCA"/>
    <w:rsid w:val="001A4ED0"/>
    <w:rsid w:val="001A5C6B"/>
    <w:rsid w:val="001A6B5F"/>
    <w:rsid w:val="001B09E3"/>
    <w:rsid w:val="001C1FF2"/>
    <w:rsid w:val="001C49FD"/>
    <w:rsid w:val="001C54EA"/>
    <w:rsid w:val="001D1F00"/>
    <w:rsid w:val="001D57B4"/>
    <w:rsid w:val="001D6484"/>
    <w:rsid w:val="001D7855"/>
    <w:rsid w:val="001E3A35"/>
    <w:rsid w:val="001F510C"/>
    <w:rsid w:val="001F61D6"/>
    <w:rsid w:val="002041E3"/>
    <w:rsid w:val="00205EDB"/>
    <w:rsid w:val="00211C0F"/>
    <w:rsid w:val="00211CB7"/>
    <w:rsid w:val="0022208A"/>
    <w:rsid w:val="002228C4"/>
    <w:rsid w:val="00225D07"/>
    <w:rsid w:val="00232CA5"/>
    <w:rsid w:val="00236D27"/>
    <w:rsid w:val="002423FB"/>
    <w:rsid w:val="002425EE"/>
    <w:rsid w:val="00244429"/>
    <w:rsid w:val="002449C2"/>
    <w:rsid w:val="00245133"/>
    <w:rsid w:val="002467B3"/>
    <w:rsid w:val="00253213"/>
    <w:rsid w:val="00255499"/>
    <w:rsid w:val="002605D5"/>
    <w:rsid w:val="00260C25"/>
    <w:rsid w:val="002610C2"/>
    <w:rsid w:val="00262371"/>
    <w:rsid w:val="0026744D"/>
    <w:rsid w:val="002725C2"/>
    <w:rsid w:val="00274601"/>
    <w:rsid w:val="00275408"/>
    <w:rsid w:val="002766C5"/>
    <w:rsid w:val="002773AB"/>
    <w:rsid w:val="0028249F"/>
    <w:rsid w:val="00290175"/>
    <w:rsid w:val="00292109"/>
    <w:rsid w:val="002A02E2"/>
    <w:rsid w:val="002A6001"/>
    <w:rsid w:val="002B0C2B"/>
    <w:rsid w:val="002B19E9"/>
    <w:rsid w:val="002B4F24"/>
    <w:rsid w:val="002C0846"/>
    <w:rsid w:val="002C0A26"/>
    <w:rsid w:val="002D4B50"/>
    <w:rsid w:val="002D4D8E"/>
    <w:rsid w:val="002E4575"/>
    <w:rsid w:val="002E68AC"/>
    <w:rsid w:val="002F0967"/>
    <w:rsid w:val="002F5555"/>
    <w:rsid w:val="002F7E30"/>
    <w:rsid w:val="00303ED8"/>
    <w:rsid w:val="0030518D"/>
    <w:rsid w:val="00307442"/>
    <w:rsid w:val="00310FD8"/>
    <w:rsid w:val="00312E32"/>
    <w:rsid w:val="0032084A"/>
    <w:rsid w:val="00320A29"/>
    <w:rsid w:val="003258C8"/>
    <w:rsid w:val="003259E6"/>
    <w:rsid w:val="003260BA"/>
    <w:rsid w:val="00326F0C"/>
    <w:rsid w:val="00327ACE"/>
    <w:rsid w:val="00336417"/>
    <w:rsid w:val="0033678C"/>
    <w:rsid w:val="0034548F"/>
    <w:rsid w:val="003462DC"/>
    <w:rsid w:val="00346434"/>
    <w:rsid w:val="00354D87"/>
    <w:rsid w:val="003572A8"/>
    <w:rsid w:val="003576D7"/>
    <w:rsid w:val="00357BDB"/>
    <w:rsid w:val="0036192B"/>
    <w:rsid w:val="00361F25"/>
    <w:rsid w:val="00365A85"/>
    <w:rsid w:val="00372B38"/>
    <w:rsid w:val="00382346"/>
    <w:rsid w:val="003839BC"/>
    <w:rsid w:val="00383D1D"/>
    <w:rsid w:val="003858D2"/>
    <w:rsid w:val="00390CFC"/>
    <w:rsid w:val="00392CF3"/>
    <w:rsid w:val="003949E5"/>
    <w:rsid w:val="00397314"/>
    <w:rsid w:val="003A1C9B"/>
    <w:rsid w:val="003A2E57"/>
    <w:rsid w:val="003B4365"/>
    <w:rsid w:val="003C0E68"/>
    <w:rsid w:val="003C6BE9"/>
    <w:rsid w:val="003C7919"/>
    <w:rsid w:val="003D6E88"/>
    <w:rsid w:val="003E24AE"/>
    <w:rsid w:val="003E2735"/>
    <w:rsid w:val="003E2A1E"/>
    <w:rsid w:val="003E2DA8"/>
    <w:rsid w:val="003E4E22"/>
    <w:rsid w:val="003E78CC"/>
    <w:rsid w:val="003F1D14"/>
    <w:rsid w:val="003F2F31"/>
    <w:rsid w:val="003F33BC"/>
    <w:rsid w:val="003F4BA4"/>
    <w:rsid w:val="003F6843"/>
    <w:rsid w:val="00401679"/>
    <w:rsid w:val="00407790"/>
    <w:rsid w:val="00407E67"/>
    <w:rsid w:val="00410100"/>
    <w:rsid w:val="004114D7"/>
    <w:rsid w:val="0041250A"/>
    <w:rsid w:val="00412F13"/>
    <w:rsid w:val="004170F0"/>
    <w:rsid w:val="0042335E"/>
    <w:rsid w:val="00426E8F"/>
    <w:rsid w:val="004304FB"/>
    <w:rsid w:val="00431AB1"/>
    <w:rsid w:val="0043211A"/>
    <w:rsid w:val="004446BE"/>
    <w:rsid w:val="004473D9"/>
    <w:rsid w:val="00450C10"/>
    <w:rsid w:val="00451CA7"/>
    <w:rsid w:val="00455AE1"/>
    <w:rsid w:val="00457A7A"/>
    <w:rsid w:val="00465D88"/>
    <w:rsid w:val="0047206C"/>
    <w:rsid w:val="0047375D"/>
    <w:rsid w:val="004803FF"/>
    <w:rsid w:val="00480ECA"/>
    <w:rsid w:val="00480ED5"/>
    <w:rsid w:val="00484953"/>
    <w:rsid w:val="00485132"/>
    <w:rsid w:val="004878D2"/>
    <w:rsid w:val="004905CD"/>
    <w:rsid w:val="00490AB3"/>
    <w:rsid w:val="00493E0F"/>
    <w:rsid w:val="00494910"/>
    <w:rsid w:val="00497F5A"/>
    <w:rsid w:val="004A4FE9"/>
    <w:rsid w:val="004A75C4"/>
    <w:rsid w:val="004A7710"/>
    <w:rsid w:val="004B02D3"/>
    <w:rsid w:val="004B0755"/>
    <w:rsid w:val="004B534B"/>
    <w:rsid w:val="004C1686"/>
    <w:rsid w:val="004C7737"/>
    <w:rsid w:val="004C7F89"/>
    <w:rsid w:val="004D78EA"/>
    <w:rsid w:val="004E08F8"/>
    <w:rsid w:val="004E6E30"/>
    <w:rsid w:val="004F0708"/>
    <w:rsid w:val="004F0A03"/>
    <w:rsid w:val="004F1F91"/>
    <w:rsid w:val="004F4808"/>
    <w:rsid w:val="005053AE"/>
    <w:rsid w:val="00511595"/>
    <w:rsid w:val="00514A35"/>
    <w:rsid w:val="0051538C"/>
    <w:rsid w:val="00521CE1"/>
    <w:rsid w:val="005228FB"/>
    <w:rsid w:val="00527ADF"/>
    <w:rsid w:val="00531BA1"/>
    <w:rsid w:val="005362B1"/>
    <w:rsid w:val="005378FA"/>
    <w:rsid w:val="00537CA1"/>
    <w:rsid w:val="005410D6"/>
    <w:rsid w:val="0055285C"/>
    <w:rsid w:val="0055749A"/>
    <w:rsid w:val="0056471A"/>
    <w:rsid w:val="005718BB"/>
    <w:rsid w:val="00576889"/>
    <w:rsid w:val="00577B8C"/>
    <w:rsid w:val="005830B1"/>
    <w:rsid w:val="00592B35"/>
    <w:rsid w:val="00595C1F"/>
    <w:rsid w:val="00596834"/>
    <w:rsid w:val="00596F48"/>
    <w:rsid w:val="005A0D9C"/>
    <w:rsid w:val="005A1359"/>
    <w:rsid w:val="005A613C"/>
    <w:rsid w:val="005B2919"/>
    <w:rsid w:val="005B4248"/>
    <w:rsid w:val="005B44B5"/>
    <w:rsid w:val="005B5450"/>
    <w:rsid w:val="005B6FFD"/>
    <w:rsid w:val="005B79BE"/>
    <w:rsid w:val="005C359B"/>
    <w:rsid w:val="005C6768"/>
    <w:rsid w:val="005D62A9"/>
    <w:rsid w:val="005D6978"/>
    <w:rsid w:val="005D6D7D"/>
    <w:rsid w:val="005D7E3C"/>
    <w:rsid w:val="005F075E"/>
    <w:rsid w:val="005F0AC9"/>
    <w:rsid w:val="005F3458"/>
    <w:rsid w:val="005F4A21"/>
    <w:rsid w:val="005F5AF2"/>
    <w:rsid w:val="006009D9"/>
    <w:rsid w:val="006042EE"/>
    <w:rsid w:val="00606834"/>
    <w:rsid w:val="0061558F"/>
    <w:rsid w:val="006262BC"/>
    <w:rsid w:val="0063085E"/>
    <w:rsid w:val="00632E54"/>
    <w:rsid w:val="006369CF"/>
    <w:rsid w:val="00644B9E"/>
    <w:rsid w:val="00644BD5"/>
    <w:rsid w:val="00650C45"/>
    <w:rsid w:val="006540C2"/>
    <w:rsid w:val="00666DAC"/>
    <w:rsid w:val="00667B85"/>
    <w:rsid w:val="00672B66"/>
    <w:rsid w:val="00677264"/>
    <w:rsid w:val="00681131"/>
    <w:rsid w:val="006842D2"/>
    <w:rsid w:val="00695CA1"/>
    <w:rsid w:val="00697B13"/>
    <w:rsid w:val="006A0C19"/>
    <w:rsid w:val="006A3D92"/>
    <w:rsid w:val="006B0115"/>
    <w:rsid w:val="006B59FD"/>
    <w:rsid w:val="006B7923"/>
    <w:rsid w:val="006C0C01"/>
    <w:rsid w:val="006C71C9"/>
    <w:rsid w:val="006D0FFF"/>
    <w:rsid w:val="006D3E36"/>
    <w:rsid w:val="006D3F5B"/>
    <w:rsid w:val="006D7100"/>
    <w:rsid w:val="006E012C"/>
    <w:rsid w:val="006E0DE9"/>
    <w:rsid w:val="006E3E0F"/>
    <w:rsid w:val="006E6F86"/>
    <w:rsid w:val="006F231D"/>
    <w:rsid w:val="006F2EC8"/>
    <w:rsid w:val="006F3F0F"/>
    <w:rsid w:val="006F3FAF"/>
    <w:rsid w:val="006F6820"/>
    <w:rsid w:val="00701726"/>
    <w:rsid w:val="0070270C"/>
    <w:rsid w:val="00702E13"/>
    <w:rsid w:val="00703227"/>
    <w:rsid w:val="00703E38"/>
    <w:rsid w:val="007074CC"/>
    <w:rsid w:val="00712743"/>
    <w:rsid w:val="00721335"/>
    <w:rsid w:val="00722EB9"/>
    <w:rsid w:val="007258E3"/>
    <w:rsid w:val="00731579"/>
    <w:rsid w:val="00731B8E"/>
    <w:rsid w:val="00731EC9"/>
    <w:rsid w:val="00736445"/>
    <w:rsid w:val="00746EA9"/>
    <w:rsid w:val="007505CB"/>
    <w:rsid w:val="0075122C"/>
    <w:rsid w:val="00756698"/>
    <w:rsid w:val="00763E02"/>
    <w:rsid w:val="00763F21"/>
    <w:rsid w:val="00764789"/>
    <w:rsid w:val="00764B3F"/>
    <w:rsid w:val="00765317"/>
    <w:rsid w:val="007656E2"/>
    <w:rsid w:val="00766C23"/>
    <w:rsid w:val="00767CD5"/>
    <w:rsid w:val="00774490"/>
    <w:rsid w:val="00775E4A"/>
    <w:rsid w:val="00777B60"/>
    <w:rsid w:val="007802BA"/>
    <w:rsid w:val="00781FF1"/>
    <w:rsid w:val="00783A69"/>
    <w:rsid w:val="00786C1F"/>
    <w:rsid w:val="00787571"/>
    <w:rsid w:val="00791095"/>
    <w:rsid w:val="00797B24"/>
    <w:rsid w:val="007A4EA8"/>
    <w:rsid w:val="007B287D"/>
    <w:rsid w:val="007B6872"/>
    <w:rsid w:val="007C5DCA"/>
    <w:rsid w:val="007C6348"/>
    <w:rsid w:val="007C692E"/>
    <w:rsid w:val="007C70FC"/>
    <w:rsid w:val="007C7C0A"/>
    <w:rsid w:val="007D2BD1"/>
    <w:rsid w:val="007D2C4C"/>
    <w:rsid w:val="007D3787"/>
    <w:rsid w:val="007D4B7C"/>
    <w:rsid w:val="007D76FC"/>
    <w:rsid w:val="007F426E"/>
    <w:rsid w:val="007F50AC"/>
    <w:rsid w:val="007F7899"/>
    <w:rsid w:val="00802A2D"/>
    <w:rsid w:val="00805526"/>
    <w:rsid w:val="008063A7"/>
    <w:rsid w:val="00806CAE"/>
    <w:rsid w:val="00812562"/>
    <w:rsid w:val="00815BA2"/>
    <w:rsid w:val="00816F95"/>
    <w:rsid w:val="008175FD"/>
    <w:rsid w:val="008263A6"/>
    <w:rsid w:val="00830844"/>
    <w:rsid w:val="00831CB8"/>
    <w:rsid w:val="00831F61"/>
    <w:rsid w:val="00835BC0"/>
    <w:rsid w:val="00845C92"/>
    <w:rsid w:val="00847D7D"/>
    <w:rsid w:val="00852D26"/>
    <w:rsid w:val="008563AC"/>
    <w:rsid w:val="00861DFA"/>
    <w:rsid w:val="008631B3"/>
    <w:rsid w:val="00865900"/>
    <w:rsid w:val="00874552"/>
    <w:rsid w:val="00875E9F"/>
    <w:rsid w:val="00881FEA"/>
    <w:rsid w:val="00882006"/>
    <w:rsid w:val="008841E5"/>
    <w:rsid w:val="00886F2C"/>
    <w:rsid w:val="0089171A"/>
    <w:rsid w:val="008920EB"/>
    <w:rsid w:val="008945AD"/>
    <w:rsid w:val="00897C3E"/>
    <w:rsid w:val="008A148E"/>
    <w:rsid w:val="008A48D9"/>
    <w:rsid w:val="008B1D0D"/>
    <w:rsid w:val="008B520C"/>
    <w:rsid w:val="008B7A10"/>
    <w:rsid w:val="008C137A"/>
    <w:rsid w:val="008C31AD"/>
    <w:rsid w:val="008C3C44"/>
    <w:rsid w:val="008C52E8"/>
    <w:rsid w:val="008C7E39"/>
    <w:rsid w:val="008D31C8"/>
    <w:rsid w:val="008D3A38"/>
    <w:rsid w:val="008D70CD"/>
    <w:rsid w:val="008E7DA3"/>
    <w:rsid w:val="008F2168"/>
    <w:rsid w:val="008F75D6"/>
    <w:rsid w:val="00906AF3"/>
    <w:rsid w:val="00907639"/>
    <w:rsid w:val="00911E63"/>
    <w:rsid w:val="009134C8"/>
    <w:rsid w:val="00913B13"/>
    <w:rsid w:val="0091430F"/>
    <w:rsid w:val="00916AE2"/>
    <w:rsid w:val="0091767E"/>
    <w:rsid w:val="0091789F"/>
    <w:rsid w:val="00917EB0"/>
    <w:rsid w:val="009254E1"/>
    <w:rsid w:val="009277F5"/>
    <w:rsid w:val="00932D1F"/>
    <w:rsid w:val="00942D7F"/>
    <w:rsid w:val="0094445A"/>
    <w:rsid w:val="00950A57"/>
    <w:rsid w:val="00956503"/>
    <w:rsid w:val="009609C2"/>
    <w:rsid w:val="0096159E"/>
    <w:rsid w:val="00961D78"/>
    <w:rsid w:val="0096381D"/>
    <w:rsid w:val="00964F33"/>
    <w:rsid w:val="00970535"/>
    <w:rsid w:val="009765FC"/>
    <w:rsid w:val="00981082"/>
    <w:rsid w:val="00990E07"/>
    <w:rsid w:val="009944E0"/>
    <w:rsid w:val="009953C8"/>
    <w:rsid w:val="009A21AE"/>
    <w:rsid w:val="009A305F"/>
    <w:rsid w:val="009A5359"/>
    <w:rsid w:val="009B509F"/>
    <w:rsid w:val="009C2C21"/>
    <w:rsid w:val="009C61A1"/>
    <w:rsid w:val="009C659B"/>
    <w:rsid w:val="009C721B"/>
    <w:rsid w:val="009D4761"/>
    <w:rsid w:val="009D5268"/>
    <w:rsid w:val="009E0F78"/>
    <w:rsid w:val="009F423F"/>
    <w:rsid w:val="00A003BB"/>
    <w:rsid w:val="00A06601"/>
    <w:rsid w:val="00A318F0"/>
    <w:rsid w:val="00A33182"/>
    <w:rsid w:val="00A40E13"/>
    <w:rsid w:val="00A41E29"/>
    <w:rsid w:val="00A41E57"/>
    <w:rsid w:val="00A45B38"/>
    <w:rsid w:val="00A53325"/>
    <w:rsid w:val="00A54CA0"/>
    <w:rsid w:val="00A568A7"/>
    <w:rsid w:val="00A613CF"/>
    <w:rsid w:val="00A633C9"/>
    <w:rsid w:val="00A635C8"/>
    <w:rsid w:val="00A6566B"/>
    <w:rsid w:val="00A66A5F"/>
    <w:rsid w:val="00A6766B"/>
    <w:rsid w:val="00A710C5"/>
    <w:rsid w:val="00A73F8B"/>
    <w:rsid w:val="00A7462F"/>
    <w:rsid w:val="00A80788"/>
    <w:rsid w:val="00A836D8"/>
    <w:rsid w:val="00A83EE0"/>
    <w:rsid w:val="00A83F06"/>
    <w:rsid w:val="00A84617"/>
    <w:rsid w:val="00A85B89"/>
    <w:rsid w:val="00A91A21"/>
    <w:rsid w:val="00A92A8F"/>
    <w:rsid w:val="00A93C68"/>
    <w:rsid w:val="00AB04C2"/>
    <w:rsid w:val="00AB6A44"/>
    <w:rsid w:val="00AC0CEA"/>
    <w:rsid w:val="00AD3370"/>
    <w:rsid w:val="00AD4D32"/>
    <w:rsid w:val="00AE318B"/>
    <w:rsid w:val="00AE38BF"/>
    <w:rsid w:val="00AE4E6B"/>
    <w:rsid w:val="00AF5D25"/>
    <w:rsid w:val="00B00D92"/>
    <w:rsid w:val="00B01194"/>
    <w:rsid w:val="00B051C1"/>
    <w:rsid w:val="00B0558A"/>
    <w:rsid w:val="00B06F76"/>
    <w:rsid w:val="00B07347"/>
    <w:rsid w:val="00B105BA"/>
    <w:rsid w:val="00B13FAA"/>
    <w:rsid w:val="00B143D4"/>
    <w:rsid w:val="00B14933"/>
    <w:rsid w:val="00B1539A"/>
    <w:rsid w:val="00B156B3"/>
    <w:rsid w:val="00B21826"/>
    <w:rsid w:val="00B25090"/>
    <w:rsid w:val="00B26D94"/>
    <w:rsid w:val="00B31EEA"/>
    <w:rsid w:val="00B3363C"/>
    <w:rsid w:val="00B35CFD"/>
    <w:rsid w:val="00B377E4"/>
    <w:rsid w:val="00B41C74"/>
    <w:rsid w:val="00B437F6"/>
    <w:rsid w:val="00B44937"/>
    <w:rsid w:val="00B4640D"/>
    <w:rsid w:val="00B46856"/>
    <w:rsid w:val="00B47AFC"/>
    <w:rsid w:val="00B54C50"/>
    <w:rsid w:val="00B55C10"/>
    <w:rsid w:val="00B561CA"/>
    <w:rsid w:val="00B5624A"/>
    <w:rsid w:val="00B61083"/>
    <w:rsid w:val="00B662F1"/>
    <w:rsid w:val="00B703B2"/>
    <w:rsid w:val="00B72BC0"/>
    <w:rsid w:val="00B83B0C"/>
    <w:rsid w:val="00B8670D"/>
    <w:rsid w:val="00B8692D"/>
    <w:rsid w:val="00B87A62"/>
    <w:rsid w:val="00B919DC"/>
    <w:rsid w:val="00B92D8A"/>
    <w:rsid w:val="00B92EDE"/>
    <w:rsid w:val="00B9745E"/>
    <w:rsid w:val="00BA5BA5"/>
    <w:rsid w:val="00BB206B"/>
    <w:rsid w:val="00BB46CC"/>
    <w:rsid w:val="00BB52A4"/>
    <w:rsid w:val="00BB73A6"/>
    <w:rsid w:val="00BC23C8"/>
    <w:rsid w:val="00BC4F57"/>
    <w:rsid w:val="00BD1385"/>
    <w:rsid w:val="00BD342A"/>
    <w:rsid w:val="00BD6EC9"/>
    <w:rsid w:val="00BE0A2D"/>
    <w:rsid w:val="00BE11F5"/>
    <w:rsid w:val="00BE3E13"/>
    <w:rsid w:val="00BF2245"/>
    <w:rsid w:val="00BF30CE"/>
    <w:rsid w:val="00BF34A4"/>
    <w:rsid w:val="00C00DCA"/>
    <w:rsid w:val="00C00F98"/>
    <w:rsid w:val="00C01371"/>
    <w:rsid w:val="00C03028"/>
    <w:rsid w:val="00C057D6"/>
    <w:rsid w:val="00C1088C"/>
    <w:rsid w:val="00C11DF4"/>
    <w:rsid w:val="00C16289"/>
    <w:rsid w:val="00C16929"/>
    <w:rsid w:val="00C23648"/>
    <w:rsid w:val="00C24258"/>
    <w:rsid w:val="00C2473F"/>
    <w:rsid w:val="00C27C55"/>
    <w:rsid w:val="00C3245C"/>
    <w:rsid w:val="00C328CB"/>
    <w:rsid w:val="00C4566B"/>
    <w:rsid w:val="00C50EC1"/>
    <w:rsid w:val="00C521D0"/>
    <w:rsid w:val="00C54FC1"/>
    <w:rsid w:val="00C5691C"/>
    <w:rsid w:val="00C61C92"/>
    <w:rsid w:val="00C63CB4"/>
    <w:rsid w:val="00C64795"/>
    <w:rsid w:val="00C65E79"/>
    <w:rsid w:val="00C7238B"/>
    <w:rsid w:val="00C752BE"/>
    <w:rsid w:val="00C75C1F"/>
    <w:rsid w:val="00C84FAA"/>
    <w:rsid w:val="00C87DFE"/>
    <w:rsid w:val="00C92750"/>
    <w:rsid w:val="00C93C9A"/>
    <w:rsid w:val="00CA0780"/>
    <w:rsid w:val="00CA0796"/>
    <w:rsid w:val="00CA52F1"/>
    <w:rsid w:val="00CA545B"/>
    <w:rsid w:val="00CA67E6"/>
    <w:rsid w:val="00CA69DF"/>
    <w:rsid w:val="00CB142B"/>
    <w:rsid w:val="00CB18AA"/>
    <w:rsid w:val="00CB3299"/>
    <w:rsid w:val="00CB4742"/>
    <w:rsid w:val="00CC1785"/>
    <w:rsid w:val="00CC29DC"/>
    <w:rsid w:val="00CC3D86"/>
    <w:rsid w:val="00CC77FE"/>
    <w:rsid w:val="00CD169B"/>
    <w:rsid w:val="00CD585B"/>
    <w:rsid w:val="00CD5BDD"/>
    <w:rsid w:val="00CD6CD0"/>
    <w:rsid w:val="00CE045A"/>
    <w:rsid w:val="00CE2CE3"/>
    <w:rsid w:val="00CE37D7"/>
    <w:rsid w:val="00CE78A4"/>
    <w:rsid w:val="00CE7B55"/>
    <w:rsid w:val="00CF321A"/>
    <w:rsid w:val="00CF38ED"/>
    <w:rsid w:val="00CF42C8"/>
    <w:rsid w:val="00CF5145"/>
    <w:rsid w:val="00CF662C"/>
    <w:rsid w:val="00CF6E72"/>
    <w:rsid w:val="00D00919"/>
    <w:rsid w:val="00D11876"/>
    <w:rsid w:val="00D1449C"/>
    <w:rsid w:val="00D17676"/>
    <w:rsid w:val="00D22221"/>
    <w:rsid w:val="00D2512E"/>
    <w:rsid w:val="00D264D0"/>
    <w:rsid w:val="00D331CD"/>
    <w:rsid w:val="00D36FAD"/>
    <w:rsid w:val="00D37338"/>
    <w:rsid w:val="00D37B44"/>
    <w:rsid w:val="00D37F51"/>
    <w:rsid w:val="00D42234"/>
    <w:rsid w:val="00D43FD6"/>
    <w:rsid w:val="00D476B9"/>
    <w:rsid w:val="00D6333E"/>
    <w:rsid w:val="00D843A8"/>
    <w:rsid w:val="00D84E82"/>
    <w:rsid w:val="00D86D60"/>
    <w:rsid w:val="00DA3122"/>
    <w:rsid w:val="00DA62D2"/>
    <w:rsid w:val="00DA65FD"/>
    <w:rsid w:val="00DB0B82"/>
    <w:rsid w:val="00DB25AF"/>
    <w:rsid w:val="00DB2C71"/>
    <w:rsid w:val="00DB3557"/>
    <w:rsid w:val="00DB41C3"/>
    <w:rsid w:val="00DB5033"/>
    <w:rsid w:val="00DB59A7"/>
    <w:rsid w:val="00DB7A04"/>
    <w:rsid w:val="00DB7BE3"/>
    <w:rsid w:val="00DC3D33"/>
    <w:rsid w:val="00DD24BA"/>
    <w:rsid w:val="00DD3F87"/>
    <w:rsid w:val="00DE3091"/>
    <w:rsid w:val="00DE44DF"/>
    <w:rsid w:val="00DE4BB6"/>
    <w:rsid w:val="00DF2441"/>
    <w:rsid w:val="00DF3908"/>
    <w:rsid w:val="00DF4E73"/>
    <w:rsid w:val="00E0003E"/>
    <w:rsid w:val="00E03D0D"/>
    <w:rsid w:val="00E03ED3"/>
    <w:rsid w:val="00E07E2C"/>
    <w:rsid w:val="00E1779C"/>
    <w:rsid w:val="00E2370D"/>
    <w:rsid w:val="00E23C2F"/>
    <w:rsid w:val="00E23FD9"/>
    <w:rsid w:val="00E24E15"/>
    <w:rsid w:val="00E3049B"/>
    <w:rsid w:val="00E30B24"/>
    <w:rsid w:val="00E339D0"/>
    <w:rsid w:val="00E4149A"/>
    <w:rsid w:val="00E522F6"/>
    <w:rsid w:val="00E52D7D"/>
    <w:rsid w:val="00E603CC"/>
    <w:rsid w:val="00E61CD5"/>
    <w:rsid w:val="00E66EB7"/>
    <w:rsid w:val="00E73BB8"/>
    <w:rsid w:val="00E77CE5"/>
    <w:rsid w:val="00E84E0A"/>
    <w:rsid w:val="00E8605E"/>
    <w:rsid w:val="00E86E55"/>
    <w:rsid w:val="00E9044B"/>
    <w:rsid w:val="00E90FCA"/>
    <w:rsid w:val="00E91C48"/>
    <w:rsid w:val="00EA012A"/>
    <w:rsid w:val="00EA1340"/>
    <w:rsid w:val="00EB1FAF"/>
    <w:rsid w:val="00EB779A"/>
    <w:rsid w:val="00EC0C92"/>
    <w:rsid w:val="00EC4649"/>
    <w:rsid w:val="00EC7C7F"/>
    <w:rsid w:val="00ED143F"/>
    <w:rsid w:val="00EE4600"/>
    <w:rsid w:val="00EE475B"/>
    <w:rsid w:val="00EE645C"/>
    <w:rsid w:val="00EE7FE0"/>
    <w:rsid w:val="00EF3038"/>
    <w:rsid w:val="00EF4A86"/>
    <w:rsid w:val="00F05551"/>
    <w:rsid w:val="00F06271"/>
    <w:rsid w:val="00F10932"/>
    <w:rsid w:val="00F12E33"/>
    <w:rsid w:val="00F14DF9"/>
    <w:rsid w:val="00F16520"/>
    <w:rsid w:val="00F25677"/>
    <w:rsid w:val="00F307DA"/>
    <w:rsid w:val="00F354B6"/>
    <w:rsid w:val="00F36C29"/>
    <w:rsid w:val="00F36DA2"/>
    <w:rsid w:val="00F41633"/>
    <w:rsid w:val="00F540E7"/>
    <w:rsid w:val="00F66163"/>
    <w:rsid w:val="00F709CB"/>
    <w:rsid w:val="00F7158B"/>
    <w:rsid w:val="00F72A1F"/>
    <w:rsid w:val="00F75A4B"/>
    <w:rsid w:val="00F76346"/>
    <w:rsid w:val="00F76DD6"/>
    <w:rsid w:val="00F808E0"/>
    <w:rsid w:val="00F8602E"/>
    <w:rsid w:val="00F879D5"/>
    <w:rsid w:val="00F922BC"/>
    <w:rsid w:val="00F9651E"/>
    <w:rsid w:val="00FA0556"/>
    <w:rsid w:val="00FA1C72"/>
    <w:rsid w:val="00FA1E2B"/>
    <w:rsid w:val="00FB56FC"/>
    <w:rsid w:val="00FC07D5"/>
    <w:rsid w:val="00FC2E3F"/>
    <w:rsid w:val="00FC3279"/>
    <w:rsid w:val="00FC7312"/>
    <w:rsid w:val="00FC7AEC"/>
    <w:rsid w:val="00FD38E8"/>
    <w:rsid w:val="00FD65C2"/>
    <w:rsid w:val="00FF78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26401"/>
  <w15:docId w15:val="{85719062-44BB-4AF7-A592-BAF2A4650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Batang"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ru-RU"/>
    </w:rPr>
  </w:style>
  <w:style w:type="paragraph" w:styleId="Heading1">
    <w:name w:val="heading 1"/>
    <w:basedOn w:val="Normal"/>
    <w:link w:val="Heading1Char"/>
    <w:uiPriority w:val="9"/>
    <w:qFormat/>
    <w:pPr>
      <w:ind w:left="227"/>
      <w:outlineLvl w:val="0"/>
    </w:pPr>
    <w:rPr>
      <w:b/>
      <w:bCs/>
      <w:sz w:val="28"/>
      <w:szCs w:val="28"/>
    </w:rPr>
  </w:style>
  <w:style w:type="paragraph" w:styleId="Heading2">
    <w:name w:val="heading 2"/>
    <w:basedOn w:val="Normal"/>
    <w:next w:val="Normal"/>
    <w:link w:val="Heading2Char"/>
    <w:uiPriority w:val="9"/>
    <w:unhideWhenUsed/>
    <w:qFormat/>
    <w:rsid w:val="00B051C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89171A"/>
    <w:pPr>
      <w:spacing w:line="318" w:lineRule="exact"/>
      <w:ind w:left="979"/>
      <w:jc w:val="both"/>
      <w:outlineLvl w:val="2"/>
    </w:pPr>
    <w:rPr>
      <w:b/>
      <w:bCs/>
      <w:i/>
      <w:iCs/>
      <w:sz w:val="28"/>
      <w:szCs w:val="28"/>
    </w:rPr>
  </w:style>
  <w:style w:type="paragraph" w:styleId="Heading4">
    <w:name w:val="heading 4"/>
    <w:basedOn w:val="Normal"/>
    <w:next w:val="Normal"/>
    <w:link w:val="Heading4Char"/>
    <w:uiPriority w:val="9"/>
    <w:semiHidden/>
    <w:unhideWhenUsed/>
    <w:qFormat/>
    <w:rsid w:val="00BB52A4"/>
    <w:pPr>
      <w:keepNext/>
      <w:keepLines/>
      <w:spacing w:before="40"/>
      <w:outlineLvl w:val="3"/>
    </w:pPr>
    <w:rPr>
      <w:rFonts w:ascii="Calibri Light" w:hAnsi="Calibri Light"/>
      <w:i/>
      <w:iCs/>
      <w:color w:val="2F5496"/>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 Normal_0"/>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pPr>
      <w:ind w:left="227" w:firstLine="706"/>
      <w:jc w:val="both"/>
    </w:pPr>
    <w:rPr>
      <w:sz w:val="28"/>
      <w:szCs w:val="28"/>
    </w:rPr>
  </w:style>
  <w:style w:type="paragraph" w:styleId="ListParagraph">
    <w:name w:val="List Paragraph"/>
    <w:aliases w:val="Akapit z listą BS,Bullet1,Bullets,IBL List Paragraph,List Paragraph (numbered (a)),List Paragraph 1,List Paragraph nowy,List Paragraph1,List_Paragraph,Multilevel para_II,NUMBERED PARAGRAPH,Numbered List Paragraph,References,маркированный"/>
    <w:basedOn w:val="Normal"/>
    <w:link w:val="ListParagraphChar"/>
    <w:uiPriority w:val="34"/>
    <w:qFormat/>
    <w:pPr>
      <w:ind w:left="227" w:firstLine="706"/>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B7923"/>
    <w:pPr>
      <w:tabs>
        <w:tab w:val="center" w:pos="4677"/>
        <w:tab w:val="right" w:pos="9355"/>
      </w:tabs>
    </w:pPr>
  </w:style>
  <w:style w:type="character" w:customStyle="1" w:styleId="HeaderChar">
    <w:name w:val="Header Char"/>
    <w:basedOn w:val="DefaultParagraphFont"/>
    <w:link w:val="Header"/>
    <w:uiPriority w:val="99"/>
    <w:rsid w:val="006B7923"/>
    <w:rPr>
      <w:rFonts w:ascii="Times New Roman" w:eastAsia="Times New Roman" w:hAnsi="Times New Roman" w:cs="Times New Roman"/>
      <w:lang w:val="ru-RU"/>
    </w:rPr>
  </w:style>
  <w:style w:type="paragraph" w:styleId="Footer">
    <w:name w:val="footer"/>
    <w:basedOn w:val="Normal"/>
    <w:link w:val="FooterChar"/>
    <w:uiPriority w:val="99"/>
    <w:unhideWhenUsed/>
    <w:rsid w:val="006B7923"/>
    <w:pPr>
      <w:tabs>
        <w:tab w:val="center" w:pos="4677"/>
        <w:tab w:val="right" w:pos="9355"/>
      </w:tabs>
    </w:pPr>
  </w:style>
  <w:style w:type="character" w:customStyle="1" w:styleId="FooterChar">
    <w:name w:val="Footer Char"/>
    <w:basedOn w:val="DefaultParagraphFont"/>
    <w:link w:val="Footer"/>
    <w:uiPriority w:val="99"/>
    <w:rsid w:val="006B7923"/>
    <w:rPr>
      <w:rFonts w:ascii="Times New Roman" w:eastAsia="Times New Roman" w:hAnsi="Times New Roman" w:cs="Times New Roman"/>
      <w:lang w:val="ru-RU"/>
    </w:rPr>
  </w:style>
  <w:style w:type="numbering" w:customStyle="1" w:styleId="1">
    <w:name w:val="Нет списка1"/>
    <w:next w:val="NoList"/>
    <w:uiPriority w:val="99"/>
    <w:semiHidden/>
    <w:unhideWhenUsed/>
    <w:rsid w:val="00F06271"/>
  </w:style>
  <w:style w:type="table" w:styleId="TableGrid">
    <w:name w:val="Table Grid"/>
    <w:basedOn w:val="TableNormal"/>
    <w:uiPriority w:val="59"/>
    <w:rsid w:val="00F0627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TableNormal"/>
    <w:next w:val="TableGrid"/>
    <w:uiPriority w:val="39"/>
    <w:rsid w:val="00F0627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06271"/>
    <w:pPr>
      <w:widowControl/>
      <w:autoSpaceDE/>
      <w:autoSpaceDN/>
    </w:pPr>
    <w:rPr>
      <w:lang w:val="ru-RU"/>
    </w:rPr>
  </w:style>
  <w:style w:type="paragraph" w:styleId="NoSpacing">
    <w:name w:val="No Spacing"/>
    <w:aliases w:val="14 TNR,No Spacing1,No Spacing11,No Spacing_0,No SpaciБез интервала14,Айгерим,Без интеБез интервала,Без интервала1,Без интервала11,Без интервала_new_roman_12,Елжан,Ерк!н,МОЙ СТИЛЬ,Обя,исполнитель,мелкий,мой рабочий,норма,свой"/>
    <w:link w:val="NoSpacingChar"/>
    <w:uiPriority w:val="1"/>
    <w:qFormat/>
    <w:rsid w:val="00F06271"/>
    <w:pPr>
      <w:widowControl/>
      <w:autoSpaceDE/>
      <w:autoSpaceDN/>
    </w:pPr>
    <w:rPr>
      <w:lang w:val="ru-RU"/>
    </w:rPr>
  </w:style>
  <w:style w:type="character" w:customStyle="1" w:styleId="NoSpacingChar">
    <w:name w:val="No Spacing Char"/>
    <w:aliases w:val="14 TNR Char,No Spacing1 Char,No Spacing11 Char,No Spacing_0 Char,No SpaciБез интервала14 Char,Айгерим Char,Без интеБез интервала Char,Без интервала1 Char,Без интервала11 Char,Без интервала_new_roman_12 Char,Елжан Char,Ерк!н Char,Обя Char"/>
    <w:link w:val="NoSpacing"/>
    <w:uiPriority w:val="1"/>
    <w:locked/>
    <w:rsid w:val="00F06271"/>
    <w:rPr>
      <w:lang w:val="ru-RU"/>
    </w:rPr>
  </w:style>
  <w:style w:type="numbering" w:customStyle="1" w:styleId="2">
    <w:name w:val="Нет списка2"/>
    <w:next w:val="NoList"/>
    <w:uiPriority w:val="99"/>
    <w:semiHidden/>
    <w:unhideWhenUsed/>
    <w:rsid w:val="00F06271"/>
  </w:style>
  <w:style w:type="table" w:customStyle="1" w:styleId="20">
    <w:name w:val="Сетка таблицы2"/>
    <w:basedOn w:val="TableNormal"/>
    <w:next w:val="TableGrid"/>
    <w:uiPriority w:val="39"/>
    <w:rsid w:val="00F06271"/>
    <w:pPr>
      <w:widowControl/>
      <w:autoSpaceDE/>
      <w:autoSpaceDN/>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rsid w:val="00B051C1"/>
    <w:pPr>
      <w:spacing w:before="84"/>
      <w:ind w:left="996" w:right="928"/>
      <w:jc w:val="center"/>
    </w:pPr>
    <w:rPr>
      <w:b/>
      <w:bCs/>
      <w:sz w:val="40"/>
      <w:szCs w:val="40"/>
    </w:rPr>
  </w:style>
  <w:style w:type="character" w:customStyle="1" w:styleId="TitleChar">
    <w:name w:val="Title Char"/>
    <w:basedOn w:val="DefaultParagraphFont"/>
    <w:link w:val="Title"/>
    <w:uiPriority w:val="1"/>
    <w:rsid w:val="00B051C1"/>
    <w:rPr>
      <w:rFonts w:ascii="Times New Roman" w:eastAsia="Times New Roman" w:hAnsi="Times New Roman" w:cs="Times New Roman"/>
      <w:b/>
      <w:bCs/>
      <w:sz w:val="40"/>
      <w:szCs w:val="40"/>
      <w:lang w:val="ru-RU"/>
    </w:rPr>
  </w:style>
  <w:style w:type="character" w:customStyle="1" w:styleId="Heading2Char">
    <w:name w:val="Heading 2 Char"/>
    <w:basedOn w:val="DefaultParagraphFont"/>
    <w:link w:val="Heading2"/>
    <w:uiPriority w:val="9"/>
    <w:rsid w:val="00B051C1"/>
    <w:rPr>
      <w:rFonts w:asciiTheme="majorHAnsi" w:eastAsiaTheme="majorEastAsia" w:hAnsiTheme="majorHAnsi" w:cstheme="majorBidi"/>
      <w:color w:val="365F91" w:themeColor="accent1" w:themeShade="BF"/>
      <w:sz w:val="26"/>
      <w:szCs w:val="26"/>
      <w:lang w:val="ru-RU"/>
    </w:rPr>
  </w:style>
  <w:style w:type="paragraph" w:customStyle="1" w:styleId="Default">
    <w:name w:val="Default"/>
    <w:rsid w:val="006E6F86"/>
    <w:pPr>
      <w:widowControl/>
      <w:adjustRightInd w:val="0"/>
    </w:pPr>
    <w:rPr>
      <w:rFonts w:ascii="Times New Roman" w:eastAsia="Calibri" w:hAnsi="Times New Roman" w:cs="Times New Roman"/>
      <w:color w:val="000000"/>
      <w:sz w:val="24"/>
      <w:szCs w:val="24"/>
      <w:lang w:val="ru-RU" w:eastAsia="ru-RU"/>
    </w:rPr>
  </w:style>
  <w:style w:type="paragraph" w:styleId="TOC2">
    <w:name w:val="toc 2"/>
    <w:basedOn w:val="Normal"/>
    <w:uiPriority w:val="39"/>
    <w:qFormat/>
    <w:rsid w:val="00F307DA"/>
    <w:pPr>
      <w:spacing w:before="100"/>
      <w:ind w:left="1099" w:hanging="498"/>
    </w:pPr>
  </w:style>
  <w:style w:type="table" w:customStyle="1" w:styleId="3">
    <w:name w:val="Сетка таблицы3"/>
    <w:basedOn w:val="TableNormal"/>
    <w:next w:val="TableGrid"/>
    <w:uiPriority w:val="39"/>
    <w:rsid w:val="0063085E"/>
    <w:pPr>
      <w:widowControl/>
      <w:autoSpaceDE/>
      <w:autoSpaceDN/>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Нет списка3"/>
    <w:next w:val="NoList"/>
    <w:uiPriority w:val="99"/>
    <w:semiHidden/>
    <w:unhideWhenUsed/>
    <w:rsid w:val="009D5268"/>
  </w:style>
  <w:style w:type="table" w:customStyle="1" w:styleId="4">
    <w:name w:val="Сетка таблицы4"/>
    <w:basedOn w:val="TableNormal"/>
    <w:next w:val="TableGrid"/>
    <w:uiPriority w:val="39"/>
    <w:rsid w:val="009D5268"/>
    <w:pPr>
      <w:widowControl/>
      <w:autoSpaceDE/>
      <w:autoSpaceDN/>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9171A"/>
    <w:rPr>
      <w:rFonts w:ascii="Times New Roman" w:eastAsia="Times New Roman" w:hAnsi="Times New Roman" w:cs="Times New Roman"/>
      <w:b/>
      <w:bCs/>
      <w:i/>
      <w:iCs/>
      <w:sz w:val="28"/>
      <w:szCs w:val="28"/>
      <w:lang w:val="ru-RU"/>
    </w:rPr>
  </w:style>
  <w:style w:type="paragraph" w:styleId="TOC1">
    <w:name w:val="toc 1"/>
    <w:basedOn w:val="Normal"/>
    <w:uiPriority w:val="39"/>
    <w:qFormat/>
    <w:rsid w:val="0089171A"/>
    <w:pPr>
      <w:spacing w:before="240"/>
      <w:ind w:left="1042" w:hanging="538"/>
    </w:pPr>
    <w:rPr>
      <w:sz w:val="24"/>
      <w:szCs w:val="24"/>
    </w:rPr>
  </w:style>
  <w:style w:type="paragraph" w:styleId="BalloonText">
    <w:name w:val="Balloon Text"/>
    <w:basedOn w:val="Normal"/>
    <w:link w:val="BalloonTextChar"/>
    <w:uiPriority w:val="99"/>
    <w:semiHidden/>
    <w:unhideWhenUsed/>
    <w:rsid w:val="0089171A"/>
    <w:rPr>
      <w:rFonts w:ascii="Tahoma" w:hAnsi="Tahoma" w:cs="Tahoma"/>
      <w:sz w:val="16"/>
      <w:szCs w:val="16"/>
    </w:rPr>
  </w:style>
  <w:style w:type="character" w:customStyle="1" w:styleId="BalloonTextChar">
    <w:name w:val="Balloon Text Char"/>
    <w:basedOn w:val="DefaultParagraphFont"/>
    <w:link w:val="BalloonText"/>
    <w:uiPriority w:val="99"/>
    <w:semiHidden/>
    <w:rsid w:val="0089171A"/>
    <w:rPr>
      <w:rFonts w:ascii="Tahoma" w:eastAsia="Times New Roman" w:hAnsi="Tahoma" w:cs="Tahoma"/>
      <w:sz w:val="16"/>
      <w:szCs w:val="16"/>
      <w:lang w:val="ru-RU"/>
    </w:rPr>
  </w:style>
  <w:style w:type="paragraph" w:styleId="NormalWeb">
    <w:name w:val="Normal (Web)"/>
    <w:basedOn w:val="Normal"/>
    <w:uiPriority w:val="99"/>
    <w:semiHidden/>
    <w:unhideWhenUsed/>
    <w:rsid w:val="0089171A"/>
    <w:pPr>
      <w:widowControl/>
      <w:autoSpaceDE/>
      <w:autoSpaceDN/>
      <w:spacing w:before="100" w:beforeAutospacing="1" w:after="100" w:afterAutospacing="1"/>
    </w:pPr>
    <w:rPr>
      <w:sz w:val="24"/>
      <w:szCs w:val="24"/>
      <w:lang w:eastAsia="ru-RU"/>
    </w:rPr>
  </w:style>
  <w:style w:type="paragraph" w:styleId="BodyText2">
    <w:name w:val="Body Text 2"/>
    <w:basedOn w:val="Normal"/>
    <w:link w:val="BodyText2Char"/>
    <w:uiPriority w:val="99"/>
    <w:semiHidden/>
    <w:unhideWhenUsed/>
    <w:rsid w:val="0089171A"/>
    <w:pPr>
      <w:spacing w:after="120" w:line="480" w:lineRule="auto"/>
    </w:pPr>
  </w:style>
  <w:style w:type="character" w:customStyle="1" w:styleId="BodyText2Char">
    <w:name w:val="Body Text 2 Char"/>
    <w:basedOn w:val="DefaultParagraphFont"/>
    <w:link w:val="BodyText2"/>
    <w:uiPriority w:val="99"/>
    <w:semiHidden/>
    <w:rsid w:val="0089171A"/>
    <w:rPr>
      <w:rFonts w:ascii="Times New Roman" w:eastAsia="Times New Roman" w:hAnsi="Times New Roman" w:cs="Times New Roman"/>
      <w:lang w:val="ru-RU"/>
    </w:rPr>
  </w:style>
  <w:style w:type="paragraph" w:customStyle="1" w:styleId="NaceInclusionsId11">
    <w:name w:val="Nace Inclusions Id 11"/>
    <w:basedOn w:val="Normal"/>
    <w:uiPriority w:val="99"/>
    <w:rsid w:val="0089171A"/>
    <w:pPr>
      <w:keepLines/>
      <w:ind w:left="964" w:hanging="113"/>
    </w:pPr>
    <w:rPr>
      <w:noProof/>
      <w:sz w:val="18"/>
      <w:szCs w:val="18"/>
      <w:lang w:val="en-US" w:eastAsia="ru-RU"/>
    </w:rPr>
  </w:style>
  <w:style w:type="table" w:customStyle="1" w:styleId="5">
    <w:name w:val="Сетка таблицы5"/>
    <w:basedOn w:val="TableNormal"/>
    <w:next w:val="TableGrid"/>
    <w:uiPriority w:val="59"/>
    <w:rsid w:val="008917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9171A"/>
    <w:rPr>
      <w:sz w:val="16"/>
      <w:szCs w:val="16"/>
    </w:rPr>
  </w:style>
  <w:style w:type="paragraph" w:styleId="CommentText">
    <w:name w:val="annotation text"/>
    <w:basedOn w:val="Normal"/>
    <w:link w:val="CommentTextChar"/>
    <w:uiPriority w:val="99"/>
    <w:unhideWhenUsed/>
    <w:rsid w:val="0089171A"/>
    <w:rPr>
      <w:sz w:val="20"/>
      <w:szCs w:val="20"/>
    </w:rPr>
  </w:style>
  <w:style w:type="character" w:customStyle="1" w:styleId="CommentTextChar">
    <w:name w:val="Comment Text Char"/>
    <w:basedOn w:val="DefaultParagraphFont"/>
    <w:link w:val="CommentText"/>
    <w:uiPriority w:val="99"/>
    <w:rsid w:val="0089171A"/>
    <w:rPr>
      <w:rFonts w:ascii="Times New Roman" w:eastAsia="Times New Roman" w:hAnsi="Times New Roman" w:cs="Times New Roman"/>
      <w:sz w:val="20"/>
      <w:szCs w:val="20"/>
      <w:lang w:val="ru-RU"/>
    </w:rPr>
  </w:style>
  <w:style w:type="paragraph" w:styleId="CommentSubject">
    <w:name w:val="annotation subject"/>
    <w:basedOn w:val="CommentText"/>
    <w:next w:val="CommentText"/>
    <w:link w:val="CommentSubjectChar"/>
    <w:uiPriority w:val="99"/>
    <w:semiHidden/>
    <w:unhideWhenUsed/>
    <w:rsid w:val="0089171A"/>
    <w:rPr>
      <w:b/>
      <w:bCs/>
    </w:rPr>
  </w:style>
  <w:style w:type="character" w:customStyle="1" w:styleId="CommentSubjectChar">
    <w:name w:val="Comment Subject Char"/>
    <w:basedOn w:val="CommentTextChar"/>
    <w:link w:val="CommentSubject"/>
    <w:uiPriority w:val="99"/>
    <w:semiHidden/>
    <w:rsid w:val="0089171A"/>
    <w:rPr>
      <w:rFonts w:ascii="Times New Roman" w:eastAsia="Times New Roman" w:hAnsi="Times New Roman" w:cs="Times New Roman"/>
      <w:b/>
      <w:bCs/>
      <w:sz w:val="20"/>
      <w:szCs w:val="20"/>
      <w:lang w:val="ru-RU"/>
    </w:rPr>
  </w:style>
  <w:style w:type="paragraph" w:styleId="FootnoteText">
    <w:name w:val="footnote text"/>
    <w:basedOn w:val="Normal"/>
    <w:link w:val="FootnoteTextChar"/>
    <w:uiPriority w:val="99"/>
    <w:semiHidden/>
    <w:unhideWhenUsed/>
    <w:rsid w:val="0089171A"/>
    <w:rPr>
      <w:sz w:val="20"/>
      <w:szCs w:val="20"/>
    </w:rPr>
  </w:style>
  <w:style w:type="character" w:customStyle="1" w:styleId="FootnoteTextChar">
    <w:name w:val="Footnote Text Char"/>
    <w:basedOn w:val="DefaultParagraphFont"/>
    <w:link w:val="FootnoteText"/>
    <w:uiPriority w:val="99"/>
    <w:semiHidden/>
    <w:rsid w:val="0089171A"/>
    <w:rPr>
      <w:rFonts w:ascii="Times New Roman" w:eastAsia="Times New Roman" w:hAnsi="Times New Roman" w:cs="Times New Roman"/>
      <w:sz w:val="20"/>
      <w:szCs w:val="20"/>
      <w:lang w:val="ru-RU"/>
    </w:rPr>
  </w:style>
  <w:style w:type="character" w:styleId="FootnoteReference">
    <w:name w:val="footnote reference"/>
    <w:basedOn w:val="DefaultParagraphFont"/>
    <w:uiPriority w:val="99"/>
    <w:unhideWhenUsed/>
    <w:qFormat/>
    <w:rsid w:val="0089171A"/>
    <w:rPr>
      <w:vertAlign w:val="superscript"/>
    </w:rPr>
  </w:style>
  <w:style w:type="character" w:styleId="Hyperlink">
    <w:name w:val="Hyperlink"/>
    <w:basedOn w:val="DefaultParagraphFont"/>
    <w:uiPriority w:val="99"/>
    <w:unhideWhenUsed/>
    <w:rsid w:val="0089171A"/>
    <w:rPr>
      <w:color w:val="0000FF"/>
      <w:u w:val="single"/>
    </w:rPr>
  </w:style>
  <w:style w:type="character" w:styleId="Emphasis">
    <w:name w:val="Emphasis"/>
    <w:basedOn w:val="DefaultParagraphFont"/>
    <w:uiPriority w:val="20"/>
    <w:qFormat/>
    <w:rsid w:val="0089171A"/>
    <w:rPr>
      <w:i/>
      <w:iCs/>
    </w:rPr>
  </w:style>
  <w:style w:type="character" w:customStyle="1" w:styleId="11">
    <w:name w:val="Основной текст1"/>
    <w:qFormat/>
    <w:rsid w:val="0089171A"/>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docdata">
    <w:name w:val="docdata"/>
    <w:aliases w:val="1177,bqiaagaaeyqcaaagiaiaaamabaaabq4eaaaaaaaaaaaaaaaaaaaaaaaaaaaaaaaaaaaaaaaaaaaaaaaaaaaaaaaaaaaaaaaaaaaaaaaaaaaaaaaaaaaaaaaaaaaaaaaaaaaaaaaaaaaaaaaaaaaaaaaaaaaaaaaaaaaaaaaaaaaaaaaaaaaaaaaaaaaaaaaaaaaaaaaaaaaaaaaaaaaaaaaaaaaaaaaaaaaaaaaa,docy,v5"/>
    <w:basedOn w:val="DefaultParagraphFont"/>
    <w:rsid w:val="0089171A"/>
  </w:style>
  <w:style w:type="character" w:customStyle="1" w:styleId="Heading1Char">
    <w:name w:val="Heading 1 Char"/>
    <w:basedOn w:val="DefaultParagraphFont"/>
    <w:link w:val="Heading1"/>
    <w:uiPriority w:val="9"/>
    <w:rsid w:val="0089171A"/>
    <w:rPr>
      <w:rFonts w:ascii="Times New Roman" w:eastAsia="Times New Roman" w:hAnsi="Times New Roman" w:cs="Times New Roman"/>
      <w:b/>
      <w:bCs/>
      <w:sz w:val="28"/>
      <w:szCs w:val="28"/>
      <w:lang w:val="ru-RU"/>
    </w:rPr>
  </w:style>
  <w:style w:type="character" w:styleId="FollowedHyperlink">
    <w:name w:val="FollowedHyperlink"/>
    <w:basedOn w:val="DefaultParagraphFont"/>
    <w:uiPriority w:val="99"/>
    <w:semiHidden/>
    <w:unhideWhenUsed/>
    <w:rsid w:val="0089171A"/>
    <w:rPr>
      <w:color w:val="800080" w:themeColor="followedHyperlink"/>
      <w:u w:val="single"/>
    </w:rPr>
  </w:style>
  <w:style w:type="character" w:customStyle="1" w:styleId="BodyTextChar">
    <w:name w:val="Body Text Char"/>
    <w:basedOn w:val="DefaultParagraphFont"/>
    <w:link w:val="BodyText"/>
    <w:uiPriority w:val="1"/>
    <w:rsid w:val="0089171A"/>
    <w:rPr>
      <w:rFonts w:ascii="Times New Roman" w:eastAsia="Times New Roman" w:hAnsi="Times New Roman" w:cs="Times New Roman"/>
      <w:sz w:val="28"/>
      <w:szCs w:val="28"/>
      <w:lang w:val="ru-RU"/>
    </w:rPr>
  </w:style>
  <w:style w:type="character" w:customStyle="1" w:styleId="12">
    <w:name w:val="Текст сноски Знак1"/>
    <w:basedOn w:val="DefaultParagraphFont"/>
    <w:uiPriority w:val="99"/>
    <w:semiHidden/>
    <w:rsid w:val="0089171A"/>
    <w:rPr>
      <w:rFonts w:ascii="Times New Roman" w:eastAsia="Times New Roman" w:hAnsi="Times New Roman" w:cs="Times New Roman" w:hint="default"/>
      <w:sz w:val="20"/>
      <w:szCs w:val="20"/>
    </w:rPr>
  </w:style>
  <w:style w:type="character" w:customStyle="1" w:styleId="13">
    <w:name w:val="Текст примечания Знак1"/>
    <w:basedOn w:val="DefaultParagraphFont"/>
    <w:uiPriority w:val="99"/>
    <w:semiHidden/>
    <w:rsid w:val="0089171A"/>
    <w:rPr>
      <w:rFonts w:ascii="Times New Roman" w:eastAsia="Times New Roman" w:hAnsi="Times New Roman" w:cs="Times New Roman" w:hint="default"/>
      <w:sz w:val="20"/>
      <w:szCs w:val="20"/>
    </w:rPr>
  </w:style>
  <w:style w:type="character" w:customStyle="1" w:styleId="14">
    <w:name w:val="Верхний колонтитул Знак1"/>
    <w:basedOn w:val="DefaultParagraphFont"/>
    <w:uiPriority w:val="99"/>
    <w:semiHidden/>
    <w:rsid w:val="0089171A"/>
    <w:rPr>
      <w:rFonts w:ascii="Times New Roman" w:eastAsia="Times New Roman" w:hAnsi="Times New Roman" w:cs="Times New Roman" w:hint="default"/>
    </w:rPr>
  </w:style>
  <w:style w:type="character" w:customStyle="1" w:styleId="15">
    <w:name w:val="Нижний колонтитул Знак1"/>
    <w:basedOn w:val="DefaultParagraphFont"/>
    <w:uiPriority w:val="99"/>
    <w:semiHidden/>
    <w:rsid w:val="0089171A"/>
    <w:rPr>
      <w:rFonts w:ascii="Times New Roman" w:eastAsia="Times New Roman" w:hAnsi="Times New Roman" w:cs="Times New Roman" w:hint="default"/>
    </w:rPr>
  </w:style>
  <w:style w:type="character" w:customStyle="1" w:styleId="16">
    <w:name w:val="Название Знак1"/>
    <w:basedOn w:val="DefaultParagraphFont"/>
    <w:uiPriority w:val="1"/>
    <w:rsid w:val="0089171A"/>
    <w:rPr>
      <w:rFonts w:asciiTheme="majorHAnsi" w:eastAsiaTheme="majorEastAsia" w:hAnsiTheme="majorHAnsi" w:cstheme="majorBidi" w:hint="default"/>
      <w:color w:val="17365D" w:themeColor="text2" w:themeShade="BF"/>
      <w:spacing w:val="5"/>
      <w:kern w:val="28"/>
      <w:sz w:val="52"/>
      <w:szCs w:val="52"/>
    </w:rPr>
  </w:style>
  <w:style w:type="character" w:customStyle="1" w:styleId="17">
    <w:name w:val="Основной текст Знак1"/>
    <w:basedOn w:val="DefaultParagraphFont"/>
    <w:uiPriority w:val="1"/>
    <w:semiHidden/>
    <w:rsid w:val="0089171A"/>
    <w:rPr>
      <w:rFonts w:ascii="Times New Roman" w:eastAsia="Times New Roman" w:hAnsi="Times New Roman" w:cs="Times New Roman" w:hint="default"/>
    </w:rPr>
  </w:style>
  <w:style w:type="character" w:customStyle="1" w:styleId="21">
    <w:name w:val="Основной текст 2 Знак1"/>
    <w:basedOn w:val="DefaultParagraphFont"/>
    <w:uiPriority w:val="99"/>
    <w:semiHidden/>
    <w:rsid w:val="0089171A"/>
    <w:rPr>
      <w:rFonts w:ascii="Times New Roman" w:eastAsia="Times New Roman" w:hAnsi="Times New Roman" w:cs="Times New Roman" w:hint="default"/>
    </w:rPr>
  </w:style>
  <w:style w:type="character" w:customStyle="1" w:styleId="18">
    <w:name w:val="Тема примечания Знак1"/>
    <w:basedOn w:val="13"/>
    <w:uiPriority w:val="99"/>
    <w:semiHidden/>
    <w:rsid w:val="0089171A"/>
    <w:rPr>
      <w:rFonts w:ascii="Times New Roman" w:eastAsia="Times New Roman" w:hAnsi="Times New Roman" w:cs="Times New Roman" w:hint="default"/>
      <w:b/>
      <w:bCs/>
      <w:sz w:val="20"/>
      <w:szCs w:val="20"/>
    </w:rPr>
  </w:style>
  <w:style w:type="character" w:customStyle="1" w:styleId="19">
    <w:name w:val="Текст выноски Знак1"/>
    <w:basedOn w:val="DefaultParagraphFont"/>
    <w:uiPriority w:val="99"/>
    <w:semiHidden/>
    <w:rsid w:val="0089171A"/>
    <w:rPr>
      <w:rFonts w:ascii="Tahoma" w:eastAsia="Times New Roman" w:hAnsi="Tahoma" w:cs="Tahoma" w:hint="default"/>
      <w:sz w:val="16"/>
      <w:szCs w:val="16"/>
    </w:rPr>
  </w:style>
  <w:style w:type="table" w:customStyle="1" w:styleId="6">
    <w:name w:val="Сетка таблицы6"/>
    <w:basedOn w:val="TableNormal"/>
    <w:next w:val="TableGrid"/>
    <w:uiPriority w:val="39"/>
    <w:rsid w:val="00875E9F"/>
    <w:pPr>
      <w:widowControl/>
      <w:autoSpaceDE/>
      <w:autoSpaceDN/>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
    <w:name w:val="Нет списка4"/>
    <w:next w:val="NoList"/>
    <w:uiPriority w:val="99"/>
    <w:semiHidden/>
    <w:unhideWhenUsed/>
    <w:rsid w:val="000C4D7A"/>
  </w:style>
  <w:style w:type="character" w:customStyle="1" w:styleId="ListParagraphChar">
    <w:name w:val="List Paragraph Char"/>
    <w:aliases w:val="Akapit z listą BS Char,Bullet1 Char,Bullets Char,IBL List Paragraph Char,List Paragraph (numbered (a)) Char,List Paragraph 1 Char,List Paragraph nowy Char,List Paragraph1 Char,List_Paragraph Char,Multilevel para_II Char"/>
    <w:link w:val="ListParagraph"/>
    <w:uiPriority w:val="34"/>
    <w:qFormat/>
    <w:locked/>
    <w:rsid w:val="000C4D7A"/>
    <w:rPr>
      <w:rFonts w:ascii="Times New Roman" w:eastAsia="Times New Roman" w:hAnsi="Times New Roman" w:cs="Times New Roman"/>
      <w:lang w:val="ru-RU"/>
    </w:rPr>
  </w:style>
  <w:style w:type="table" w:customStyle="1" w:styleId="7">
    <w:name w:val="Сетка таблицы7"/>
    <w:basedOn w:val="TableNormal"/>
    <w:next w:val="TableGrid"/>
    <w:uiPriority w:val="39"/>
    <w:rsid w:val="000C4D7A"/>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TableNormal"/>
    <w:next w:val="TableGrid"/>
    <w:uiPriority w:val="59"/>
    <w:rsid w:val="000C4D7A"/>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Figure Caption Margin (CTRL+SHIFT+F)"/>
    <w:basedOn w:val="Normal"/>
    <w:next w:val="Normal"/>
    <w:link w:val="CaptionChar"/>
    <w:uiPriority w:val="35"/>
    <w:unhideWhenUsed/>
    <w:qFormat/>
    <w:rsid w:val="000C4D7A"/>
    <w:pPr>
      <w:widowControl/>
      <w:autoSpaceDE/>
      <w:autoSpaceDN/>
      <w:spacing w:after="200"/>
      <w:jc w:val="both"/>
    </w:pPr>
    <w:rPr>
      <w:rFonts w:ascii="Arial" w:hAnsi="Arial"/>
      <w:b/>
      <w:bCs/>
      <w:color w:val="00A4E3"/>
      <w:sz w:val="18"/>
      <w:szCs w:val="18"/>
      <w:lang w:val="en-GB" w:eastAsia="en-GB"/>
    </w:rPr>
  </w:style>
  <w:style w:type="character" w:customStyle="1" w:styleId="CaptionChar">
    <w:name w:val="Caption Char"/>
    <w:aliases w:val="Figure Caption Margin (CTRL+SHIFT+F) Char"/>
    <w:link w:val="Caption"/>
    <w:uiPriority w:val="35"/>
    <w:rsid w:val="000C4D7A"/>
    <w:rPr>
      <w:rFonts w:ascii="Arial" w:eastAsia="Times New Roman" w:hAnsi="Arial" w:cs="Times New Roman"/>
      <w:b/>
      <w:bCs/>
      <w:color w:val="00A4E3"/>
      <w:sz w:val="18"/>
      <w:szCs w:val="18"/>
      <w:lang w:val="en-GB" w:eastAsia="en-GB"/>
    </w:rPr>
  </w:style>
  <w:style w:type="numbering" w:customStyle="1" w:styleId="110">
    <w:name w:val="Нет списка11"/>
    <w:next w:val="NoList"/>
    <w:uiPriority w:val="99"/>
    <w:semiHidden/>
    <w:unhideWhenUsed/>
    <w:rsid w:val="000C4D7A"/>
  </w:style>
  <w:style w:type="table" w:customStyle="1" w:styleId="1-1111">
    <w:name w:val="Средняя заливка 1 - Акцент 1111"/>
    <w:basedOn w:val="TableNormal"/>
    <w:uiPriority w:val="63"/>
    <w:rsid w:val="000C4D7A"/>
    <w:pPr>
      <w:widowControl/>
      <w:autoSpaceDE/>
      <w:autoSpaceDN/>
    </w:pPr>
    <w:rPr>
      <w:rFonts w:eastAsia="Calibri"/>
      <w:lang w:val="ru-RU"/>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0" w:beforeAutospacing="0" w:afterLines="0" w:after="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50">
    <w:name w:val="Нет списка5"/>
    <w:next w:val="NoList"/>
    <w:uiPriority w:val="99"/>
    <w:semiHidden/>
    <w:unhideWhenUsed/>
    <w:rsid w:val="00BC23C8"/>
  </w:style>
  <w:style w:type="table" w:customStyle="1" w:styleId="8">
    <w:name w:val="Сетка таблицы8"/>
    <w:basedOn w:val="TableNormal"/>
    <w:next w:val="TableGrid"/>
    <w:uiPriority w:val="39"/>
    <w:rsid w:val="00BC23C8"/>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TableNormal"/>
    <w:next w:val="TableGrid"/>
    <w:uiPriority w:val="59"/>
    <w:rsid w:val="00BC23C8"/>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NoList"/>
    <w:uiPriority w:val="99"/>
    <w:semiHidden/>
    <w:unhideWhenUsed/>
    <w:rsid w:val="00BC23C8"/>
  </w:style>
  <w:style w:type="table" w:customStyle="1" w:styleId="1-11111">
    <w:name w:val="Средняя заливка 1 - Акцент 11111"/>
    <w:basedOn w:val="TableNormal"/>
    <w:uiPriority w:val="63"/>
    <w:rsid w:val="00BC23C8"/>
    <w:pPr>
      <w:widowControl/>
      <w:autoSpaceDE/>
      <w:autoSpaceDN/>
    </w:pPr>
    <w:rPr>
      <w:rFonts w:eastAsia="Calibri"/>
      <w:lang w:val="ru-RU"/>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0" w:beforeAutospacing="0" w:afterLines="0" w:after="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9">
    <w:name w:val="Сетка таблицы9"/>
    <w:basedOn w:val="TableNormal"/>
    <w:next w:val="TableGrid"/>
    <w:uiPriority w:val="39"/>
    <w:rsid w:val="00EA1340"/>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
    <w:name w:val="Заголовок 41"/>
    <w:basedOn w:val="Normal"/>
    <w:next w:val="Normal"/>
    <w:uiPriority w:val="9"/>
    <w:semiHidden/>
    <w:unhideWhenUsed/>
    <w:qFormat/>
    <w:rsid w:val="00BB52A4"/>
    <w:pPr>
      <w:keepNext/>
      <w:keepLines/>
      <w:widowControl/>
      <w:autoSpaceDE/>
      <w:autoSpaceDN/>
      <w:spacing w:before="40" w:line="259" w:lineRule="auto"/>
      <w:outlineLvl w:val="3"/>
    </w:pPr>
    <w:rPr>
      <w:rFonts w:ascii="Calibri Light" w:hAnsi="Calibri Light"/>
      <w:i/>
      <w:iCs/>
      <w:color w:val="2F5496"/>
    </w:rPr>
  </w:style>
  <w:style w:type="numbering" w:customStyle="1" w:styleId="60">
    <w:name w:val="Нет списка6"/>
    <w:next w:val="NoList"/>
    <w:uiPriority w:val="99"/>
    <w:semiHidden/>
    <w:unhideWhenUsed/>
    <w:rsid w:val="00BB52A4"/>
  </w:style>
  <w:style w:type="table" w:customStyle="1" w:styleId="1-111">
    <w:name w:val="Средняя заливка 1 - Акцент 111"/>
    <w:basedOn w:val="TableNormal"/>
    <w:uiPriority w:val="63"/>
    <w:rsid w:val="00BB52A4"/>
    <w:pPr>
      <w:widowControl/>
      <w:autoSpaceDE/>
      <w:autoSpaceDN/>
    </w:pPr>
    <w:rPr>
      <w:rFonts w:eastAsia="Calibri"/>
      <w:lang w:val="ru-RU"/>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0" w:beforeAutospacing="0" w:afterLines="0" w:after="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100">
    <w:name w:val="Сетка таблицы10"/>
    <w:basedOn w:val="TableNormal"/>
    <w:next w:val="TableGrid"/>
    <w:uiPriority w:val="99"/>
    <w:rsid w:val="00BB52A4"/>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BB52A4"/>
    <w:rPr>
      <w:rFonts w:ascii="Calibri Light" w:eastAsia="Times New Roman" w:hAnsi="Calibri Light" w:cs="Times New Roman"/>
      <w:i/>
      <w:iCs/>
      <w:color w:val="2F5496"/>
      <w:kern w:val="0"/>
      <w14:ligatures w14:val="none"/>
    </w:rPr>
  </w:style>
  <w:style w:type="paragraph" w:customStyle="1" w:styleId="ya-share2item">
    <w:name w:val="ya-share2__item"/>
    <w:basedOn w:val="Normal"/>
    <w:rsid w:val="00BB52A4"/>
    <w:pPr>
      <w:widowControl/>
      <w:autoSpaceDE/>
      <w:autoSpaceDN/>
      <w:spacing w:before="100" w:beforeAutospacing="1" w:after="100" w:afterAutospacing="1"/>
    </w:pPr>
    <w:rPr>
      <w:sz w:val="24"/>
      <w:szCs w:val="24"/>
      <w:lang w:eastAsia="ru-RU"/>
    </w:rPr>
  </w:style>
  <w:style w:type="character" w:customStyle="1" w:styleId="footercopy">
    <w:name w:val="footer__copy"/>
    <w:basedOn w:val="DefaultParagraphFont"/>
    <w:rsid w:val="00BB52A4"/>
  </w:style>
  <w:style w:type="character" w:customStyle="1" w:styleId="1a">
    <w:name w:val="Неразрешенное упоминание1"/>
    <w:basedOn w:val="DefaultParagraphFont"/>
    <w:uiPriority w:val="99"/>
    <w:semiHidden/>
    <w:unhideWhenUsed/>
    <w:rsid w:val="00BB52A4"/>
    <w:rPr>
      <w:color w:val="605E5C"/>
      <w:shd w:val="clear" w:color="auto" w:fill="E1DFDD"/>
    </w:rPr>
  </w:style>
  <w:style w:type="paragraph" w:styleId="TOCHeading">
    <w:name w:val="TOC Heading"/>
    <w:basedOn w:val="Heading1"/>
    <w:next w:val="Normal"/>
    <w:uiPriority w:val="39"/>
    <w:unhideWhenUsed/>
    <w:qFormat/>
    <w:rsid w:val="00BB52A4"/>
    <w:pPr>
      <w:keepNext/>
      <w:keepLines/>
      <w:widowControl/>
      <w:autoSpaceDE/>
      <w:autoSpaceDN/>
      <w:spacing w:before="240" w:line="259" w:lineRule="auto"/>
      <w:ind w:left="0"/>
      <w:outlineLvl w:val="9"/>
    </w:pPr>
    <w:rPr>
      <w:rFonts w:ascii="Calibri Light" w:hAnsi="Calibri Light"/>
      <w:b w:val="0"/>
      <w:bCs w:val="0"/>
      <w:color w:val="2F5496"/>
      <w:sz w:val="32"/>
      <w:szCs w:val="32"/>
      <w:lang w:eastAsia="ru-RU"/>
    </w:rPr>
  </w:style>
  <w:style w:type="character" w:customStyle="1" w:styleId="111">
    <w:name w:val="Неразрешенное упоминание11"/>
    <w:basedOn w:val="DefaultParagraphFont"/>
    <w:uiPriority w:val="99"/>
    <w:semiHidden/>
    <w:unhideWhenUsed/>
    <w:rsid w:val="00BB52A4"/>
    <w:rPr>
      <w:color w:val="605E5C"/>
      <w:shd w:val="clear" w:color="auto" w:fill="E1DFDD"/>
    </w:rPr>
  </w:style>
  <w:style w:type="numbering" w:customStyle="1" w:styleId="130">
    <w:name w:val="Нет списка13"/>
    <w:next w:val="NoList"/>
    <w:uiPriority w:val="99"/>
    <w:semiHidden/>
    <w:unhideWhenUsed/>
    <w:rsid w:val="00BB52A4"/>
  </w:style>
  <w:style w:type="paragraph" w:styleId="TOC3">
    <w:name w:val="toc 3"/>
    <w:basedOn w:val="Normal"/>
    <w:next w:val="Normal"/>
    <w:autoRedefine/>
    <w:uiPriority w:val="39"/>
    <w:unhideWhenUsed/>
    <w:rsid w:val="00BB52A4"/>
    <w:pPr>
      <w:widowControl/>
      <w:autoSpaceDE/>
      <w:autoSpaceDN/>
      <w:spacing w:after="100" w:line="259" w:lineRule="auto"/>
      <w:ind w:left="440"/>
    </w:pPr>
    <w:rPr>
      <w:rFonts w:ascii="Calibri" w:eastAsia="Calibri" w:hAnsi="Calibri"/>
    </w:rPr>
  </w:style>
  <w:style w:type="paragraph" w:customStyle="1" w:styleId="newsn">
    <w:name w:val="newsn"/>
    <w:basedOn w:val="Normal"/>
    <w:rsid w:val="00BB52A4"/>
    <w:pPr>
      <w:widowControl/>
      <w:autoSpaceDE/>
      <w:autoSpaceDN/>
      <w:spacing w:before="100" w:beforeAutospacing="1" w:after="100" w:afterAutospacing="1"/>
    </w:pPr>
    <w:rPr>
      <w:sz w:val="24"/>
      <w:szCs w:val="24"/>
      <w:lang w:eastAsia="ru-RU"/>
    </w:rPr>
  </w:style>
  <w:style w:type="table" w:customStyle="1" w:styleId="210">
    <w:name w:val="Сетка таблицы21"/>
    <w:basedOn w:val="TableNormal"/>
    <w:next w:val="TableGrid"/>
    <w:uiPriority w:val="39"/>
    <w:rsid w:val="00BB52A4"/>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TableNormal"/>
    <w:next w:val="TableGrid"/>
    <w:uiPriority w:val="39"/>
    <w:rsid w:val="00BB52A4"/>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Неразрешенное упоминание2"/>
    <w:basedOn w:val="DefaultParagraphFont"/>
    <w:uiPriority w:val="99"/>
    <w:semiHidden/>
    <w:unhideWhenUsed/>
    <w:rsid w:val="00BB52A4"/>
    <w:rPr>
      <w:color w:val="605E5C"/>
      <w:shd w:val="clear" w:color="auto" w:fill="E1DFDD"/>
    </w:rPr>
  </w:style>
  <w:style w:type="paragraph" w:customStyle="1" w:styleId="410">
    <w:name w:val="Оглавление 41"/>
    <w:basedOn w:val="Normal"/>
    <w:next w:val="Normal"/>
    <w:autoRedefine/>
    <w:uiPriority w:val="39"/>
    <w:unhideWhenUsed/>
    <w:rsid w:val="00BB52A4"/>
    <w:pPr>
      <w:widowControl/>
      <w:autoSpaceDE/>
      <w:autoSpaceDN/>
      <w:spacing w:after="100" w:line="259" w:lineRule="auto"/>
      <w:ind w:left="660"/>
    </w:pPr>
    <w:rPr>
      <w:rFonts w:ascii="Calibri" w:hAnsi="Calibri"/>
      <w:lang w:eastAsia="ru-RU"/>
    </w:rPr>
  </w:style>
  <w:style w:type="paragraph" w:customStyle="1" w:styleId="51">
    <w:name w:val="Оглавление 51"/>
    <w:basedOn w:val="Normal"/>
    <w:next w:val="Normal"/>
    <w:autoRedefine/>
    <w:uiPriority w:val="39"/>
    <w:unhideWhenUsed/>
    <w:rsid w:val="00BB52A4"/>
    <w:pPr>
      <w:widowControl/>
      <w:autoSpaceDE/>
      <w:autoSpaceDN/>
      <w:spacing w:after="100" w:line="259" w:lineRule="auto"/>
      <w:ind w:left="880"/>
    </w:pPr>
    <w:rPr>
      <w:rFonts w:ascii="Calibri" w:hAnsi="Calibri"/>
      <w:lang w:eastAsia="ru-RU"/>
    </w:rPr>
  </w:style>
  <w:style w:type="paragraph" w:customStyle="1" w:styleId="61">
    <w:name w:val="Оглавление 61"/>
    <w:basedOn w:val="Normal"/>
    <w:next w:val="Normal"/>
    <w:autoRedefine/>
    <w:uiPriority w:val="39"/>
    <w:unhideWhenUsed/>
    <w:rsid w:val="00BB52A4"/>
    <w:pPr>
      <w:widowControl/>
      <w:autoSpaceDE/>
      <w:autoSpaceDN/>
      <w:spacing w:after="100" w:line="259" w:lineRule="auto"/>
      <w:ind w:left="1100"/>
    </w:pPr>
    <w:rPr>
      <w:rFonts w:ascii="Calibri" w:hAnsi="Calibri"/>
      <w:lang w:eastAsia="ru-RU"/>
    </w:rPr>
  </w:style>
  <w:style w:type="paragraph" w:customStyle="1" w:styleId="71">
    <w:name w:val="Оглавление 71"/>
    <w:basedOn w:val="Normal"/>
    <w:next w:val="Normal"/>
    <w:autoRedefine/>
    <w:uiPriority w:val="39"/>
    <w:unhideWhenUsed/>
    <w:rsid w:val="00BB52A4"/>
    <w:pPr>
      <w:widowControl/>
      <w:autoSpaceDE/>
      <w:autoSpaceDN/>
      <w:spacing w:after="100" w:line="259" w:lineRule="auto"/>
      <w:ind w:left="1320"/>
    </w:pPr>
    <w:rPr>
      <w:rFonts w:ascii="Calibri" w:hAnsi="Calibri"/>
      <w:lang w:eastAsia="ru-RU"/>
    </w:rPr>
  </w:style>
  <w:style w:type="paragraph" w:customStyle="1" w:styleId="81">
    <w:name w:val="Оглавление 81"/>
    <w:basedOn w:val="Normal"/>
    <w:next w:val="Normal"/>
    <w:autoRedefine/>
    <w:uiPriority w:val="39"/>
    <w:unhideWhenUsed/>
    <w:rsid w:val="00BB52A4"/>
    <w:pPr>
      <w:widowControl/>
      <w:autoSpaceDE/>
      <w:autoSpaceDN/>
      <w:spacing w:after="100" w:line="259" w:lineRule="auto"/>
      <w:ind w:left="1540"/>
    </w:pPr>
    <w:rPr>
      <w:rFonts w:ascii="Calibri" w:hAnsi="Calibri"/>
      <w:lang w:eastAsia="ru-RU"/>
    </w:rPr>
  </w:style>
  <w:style w:type="paragraph" w:customStyle="1" w:styleId="91">
    <w:name w:val="Оглавление 91"/>
    <w:basedOn w:val="Normal"/>
    <w:next w:val="Normal"/>
    <w:autoRedefine/>
    <w:uiPriority w:val="39"/>
    <w:unhideWhenUsed/>
    <w:rsid w:val="00BB52A4"/>
    <w:pPr>
      <w:widowControl/>
      <w:autoSpaceDE/>
      <w:autoSpaceDN/>
      <w:spacing w:after="100" w:line="259" w:lineRule="auto"/>
      <w:ind w:left="1760"/>
    </w:pPr>
    <w:rPr>
      <w:rFonts w:ascii="Calibri" w:hAnsi="Calibri"/>
      <w:lang w:eastAsia="ru-RU"/>
    </w:rPr>
  </w:style>
  <w:style w:type="table" w:customStyle="1" w:styleId="33">
    <w:name w:val="Сетка таблицы33"/>
    <w:basedOn w:val="TableNormal"/>
    <w:next w:val="TableGrid"/>
    <w:uiPriority w:val="59"/>
    <w:rsid w:val="00BB52A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TableNormal"/>
    <w:next w:val="TableGrid"/>
    <w:uiPriority w:val="59"/>
    <w:rsid w:val="00BB52A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TableNormal"/>
    <w:next w:val="TableGrid"/>
    <w:uiPriority w:val="39"/>
    <w:rsid w:val="00BB52A4"/>
    <w:pPr>
      <w:widowControl/>
      <w:autoSpaceDE/>
      <w:autoSpaceDN/>
      <w:ind w:firstLine="709"/>
      <w:jc w:val="both"/>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4">
    <w:name w:val="Неразрешенное упоминание3"/>
    <w:basedOn w:val="DefaultParagraphFont"/>
    <w:uiPriority w:val="99"/>
    <w:semiHidden/>
    <w:unhideWhenUsed/>
    <w:rsid w:val="00BB52A4"/>
    <w:rPr>
      <w:color w:val="605E5C"/>
      <w:shd w:val="clear" w:color="auto" w:fill="E1DFDD"/>
    </w:rPr>
  </w:style>
  <w:style w:type="character" w:customStyle="1" w:styleId="412">
    <w:name w:val="Заголовок 4 Знак1"/>
    <w:basedOn w:val="DefaultParagraphFont"/>
    <w:uiPriority w:val="9"/>
    <w:semiHidden/>
    <w:rsid w:val="00BB52A4"/>
    <w:rPr>
      <w:rFonts w:asciiTheme="majorHAnsi" w:eastAsiaTheme="majorEastAsia" w:hAnsiTheme="majorHAnsi" w:cstheme="majorBidi"/>
      <w:i/>
      <w:iCs/>
      <w:color w:val="365F91" w:themeColor="accent1" w:themeShade="BF"/>
      <w:lang w:val="ru-RU"/>
    </w:rPr>
  </w:style>
  <w:style w:type="character" w:customStyle="1" w:styleId="ezkurwreuab5ozgtqnkl">
    <w:name w:val="ezkurwreuab5ozgtqnkl"/>
    <w:basedOn w:val="DefaultParagraphFont"/>
    <w:rsid w:val="006F3F0F"/>
  </w:style>
  <w:style w:type="character" w:customStyle="1" w:styleId="normaltextrun">
    <w:name w:val="normaltextrun"/>
    <w:basedOn w:val="DefaultParagraphFont"/>
    <w:rsid w:val="00731EC9"/>
  </w:style>
  <w:style w:type="character" w:customStyle="1" w:styleId="eop">
    <w:name w:val="eop"/>
    <w:basedOn w:val="DefaultParagraphFont"/>
    <w:rsid w:val="00731E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8591521">
      <w:bodyDiv w:val="1"/>
      <w:marLeft w:val="0"/>
      <w:marRight w:val="0"/>
      <w:marTop w:val="0"/>
      <w:marBottom w:val="0"/>
      <w:divBdr>
        <w:top w:val="none" w:sz="0" w:space="0" w:color="auto"/>
        <w:left w:val="none" w:sz="0" w:space="0" w:color="auto"/>
        <w:bottom w:val="none" w:sz="0" w:space="0" w:color="auto"/>
        <w:right w:val="none" w:sz="0" w:space="0" w:color="auto"/>
      </w:divBdr>
      <w:divsChild>
        <w:div w:id="34280756">
          <w:marLeft w:val="0"/>
          <w:marRight w:val="0"/>
          <w:marTop w:val="0"/>
          <w:marBottom w:val="0"/>
          <w:divBdr>
            <w:top w:val="none" w:sz="0" w:space="0" w:color="auto"/>
            <w:left w:val="none" w:sz="0" w:space="0" w:color="auto"/>
            <w:bottom w:val="none" w:sz="0" w:space="0" w:color="auto"/>
            <w:right w:val="none" w:sz="0" w:space="0" w:color="auto"/>
          </w:divBdr>
        </w:div>
        <w:div w:id="2056806534">
          <w:marLeft w:val="0"/>
          <w:marRight w:val="0"/>
          <w:marTop w:val="0"/>
          <w:marBottom w:val="0"/>
          <w:divBdr>
            <w:top w:val="none" w:sz="0" w:space="0" w:color="auto"/>
            <w:left w:val="none" w:sz="0" w:space="0" w:color="auto"/>
            <w:bottom w:val="none" w:sz="0" w:space="0" w:color="auto"/>
            <w:right w:val="none" w:sz="0" w:space="0" w:color="auto"/>
          </w:divBdr>
        </w:div>
      </w:divsChild>
    </w:div>
    <w:div w:id="676465517">
      <w:bodyDiv w:val="1"/>
      <w:marLeft w:val="0"/>
      <w:marRight w:val="0"/>
      <w:marTop w:val="0"/>
      <w:marBottom w:val="0"/>
      <w:divBdr>
        <w:top w:val="none" w:sz="0" w:space="0" w:color="auto"/>
        <w:left w:val="none" w:sz="0" w:space="0" w:color="auto"/>
        <w:bottom w:val="none" w:sz="0" w:space="0" w:color="auto"/>
        <w:right w:val="none" w:sz="0" w:space="0" w:color="auto"/>
      </w:divBdr>
      <w:divsChild>
        <w:div w:id="1007564223">
          <w:marLeft w:val="0"/>
          <w:marRight w:val="0"/>
          <w:marTop w:val="0"/>
          <w:marBottom w:val="0"/>
          <w:divBdr>
            <w:top w:val="none" w:sz="0" w:space="0" w:color="auto"/>
            <w:left w:val="none" w:sz="0" w:space="0" w:color="auto"/>
            <w:bottom w:val="none" w:sz="0" w:space="0" w:color="auto"/>
            <w:right w:val="none" w:sz="0" w:space="0" w:color="auto"/>
          </w:divBdr>
        </w:div>
        <w:div w:id="1940407528">
          <w:marLeft w:val="0"/>
          <w:marRight w:val="0"/>
          <w:marTop w:val="0"/>
          <w:marBottom w:val="0"/>
          <w:divBdr>
            <w:top w:val="none" w:sz="0" w:space="0" w:color="auto"/>
            <w:left w:val="none" w:sz="0" w:space="0" w:color="auto"/>
            <w:bottom w:val="none" w:sz="0" w:space="0" w:color="auto"/>
            <w:right w:val="none" w:sz="0" w:space="0" w:color="auto"/>
          </w:divBdr>
        </w:div>
        <w:div w:id="323631749">
          <w:marLeft w:val="0"/>
          <w:marRight w:val="0"/>
          <w:marTop w:val="0"/>
          <w:marBottom w:val="0"/>
          <w:divBdr>
            <w:top w:val="none" w:sz="0" w:space="0" w:color="auto"/>
            <w:left w:val="none" w:sz="0" w:space="0" w:color="auto"/>
            <w:bottom w:val="none" w:sz="0" w:space="0" w:color="auto"/>
            <w:right w:val="none" w:sz="0" w:space="0" w:color="auto"/>
          </w:divBdr>
        </w:div>
      </w:divsChild>
    </w:div>
    <w:div w:id="780611391">
      <w:bodyDiv w:val="1"/>
      <w:marLeft w:val="0"/>
      <w:marRight w:val="0"/>
      <w:marTop w:val="0"/>
      <w:marBottom w:val="0"/>
      <w:divBdr>
        <w:top w:val="none" w:sz="0" w:space="0" w:color="auto"/>
        <w:left w:val="none" w:sz="0" w:space="0" w:color="auto"/>
        <w:bottom w:val="none" w:sz="0" w:space="0" w:color="auto"/>
        <w:right w:val="none" w:sz="0" w:space="0" w:color="auto"/>
      </w:divBdr>
      <w:divsChild>
        <w:div w:id="930162163">
          <w:marLeft w:val="0"/>
          <w:marRight w:val="0"/>
          <w:marTop w:val="0"/>
          <w:marBottom w:val="0"/>
          <w:divBdr>
            <w:top w:val="none" w:sz="0" w:space="0" w:color="auto"/>
            <w:left w:val="none" w:sz="0" w:space="0" w:color="auto"/>
            <w:bottom w:val="none" w:sz="0" w:space="0" w:color="auto"/>
            <w:right w:val="none" w:sz="0" w:space="0" w:color="auto"/>
          </w:divBdr>
        </w:div>
        <w:div w:id="2059623258">
          <w:marLeft w:val="0"/>
          <w:marRight w:val="0"/>
          <w:marTop w:val="0"/>
          <w:marBottom w:val="0"/>
          <w:divBdr>
            <w:top w:val="none" w:sz="0" w:space="0" w:color="auto"/>
            <w:left w:val="none" w:sz="0" w:space="0" w:color="auto"/>
            <w:bottom w:val="none" w:sz="0" w:space="0" w:color="auto"/>
            <w:right w:val="none" w:sz="0" w:space="0" w:color="auto"/>
          </w:divBdr>
        </w:div>
      </w:divsChild>
    </w:div>
    <w:div w:id="824665292">
      <w:bodyDiv w:val="1"/>
      <w:marLeft w:val="0"/>
      <w:marRight w:val="0"/>
      <w:marTop w:val="0"/>
      <w:marBottom w:val="0"/>
      <w:divBdr>
        <w:top w:val="none" w:sz="0" w:space="0" w:color="auto"/>
        <w:left w:val="none" w:sz="0" w:space="0" w:color="auto"/>
        <w:bottom w:val="none" w:sz="0" w:space="0" w:color="auto"/>
        <w:right w:val="none" w:sz="0" w:space="0" w:color="auto"/>
      </w:divBdr>
      <w:divsChild>
        <w:div w:id="1115977046">
          <w:marLeft w:val="0"/>
          <w:marRight w:val="0"/>
          <w:marTop w:val="0"/>
          <w:marBottom w:val="0"/>
          <w:divBdr>
            <w:top w:val="none" w:sz="0" w:space="0" w:color="auto"/>
            <w:left w:val="none" w:sz="0" w:space="0" w:color="auto"/>
            <w:bottom w:val="none" w:sz="0" w:space="0" w:color="auto"/>
            <w:right w:val="none" w:sz="0" w:space="0" w:color="auto"/>
          </w:divBdr>
        </w:div>
        <w:div w:id="103809606">
          <w:marLeft w:val="0"/>
          <w:marRight w:val="0"/>
          <w:marTop w:val="0"/>
          <w:marBottom w:val="0"/>
          <w:divBdr>
            <w:top w:val="none" w:sz="0" w:space="0" w:color="auto"/>
            <w:left w:val="none" w:sz="0" w:space="0" w:color="auto"/>
            <w:bottom w:val="none" w:sz="0" w:space="0" w:color="auto"/>
            <w:right w:val="none" w:sz="0" w:space="0" w:color="auto"/>
          </w:divBdr>
        </w:div>
      </w:divsChild>
    </w:div>
    <w:div w:id="877744517">
      <w:bodyDiv w:val="1"/>
      <w:marLeft w:val="0"/>
      <w:marRight w:val="0"/>
      <w:marTop w:val="0"/>
      <w:marBottom w:val="0"/>
      <w:divBdr>
        <w:top w:val="none" w:sz="0" w:space="0" w:color="auto"/>
        <w:left w:val="none" w:sz="0" w:space="0" w:color="auto"/>
        <w:bottom w:val="none" w:sz="0" w:space="0" w:color="auto"/>
        <w:right w:val="none" w:sz="0" w:space="0" w:color="auto"/>
      </w:divBdr>
      <w:divsChild>
        <w:div w:id="622268755">
          <w:marLeft w:val="0"/>
          <w:marRight w:val="0"/>
          <w:marTop w:val="0"/>
          <w:marBottom w:val="0"/>
          <w:divBdr>
            <w:top w:val="none" w:sz="0" w:space="0" w:color="auto"/>
            <w:left w:val="none" w:sz="0" w:space="0" w:color="auto"/>
            <w:bottom w:val="none" w:sz="0" w:space="0" w:color="auto"/>
            <w:right w:val="none" w:sz="0" w:space="0" w:color="auto"/>
          </w:divBdr>
        </w:div>
        <w:div w:id="950279568">
          <w:marLeft w:val="0"/>
          <w:marRight w:val="0"/>
          <w:marTop w:val="0"/>
          <w:marBottom w:val="0"/>
          <w:divBdr>
            <w:top w:val="none" w:sz="0" w:space="0" w:color="auto"/>
            <w:left w:val="none" w:sz="0" w:space="0" w:color="auto"/>
            <w:bottom w:val="none" w:sz="0" w:space="0" w:color="auto"/>
            <w:right w:val="none" w:sz="0" w:space="0" w:color="auto"/>
          </w:divBdr>
        </w:div>
      </w:divsChild>
    </w:div>
    <w:div w:id="1645772302">
      <w:bodyDiv w:val="1"/>
      <w:marLeft w:val="0"/>
      <w:marRight w:val="0"/>
      <w:marTop w:val="0"/>
      <w:marBottom w:val="0"/>
      <w:divBdr>
        <w:top w:val="none" w:sz="0" w:space="0" w:color="auto"/>
        <w:left w:val="none" w:sz="0" w:space="0" w:color="auto"/>
        <w:bottom w:val="none" w:sz="0" w:space="0" w:color="auto"/>
        <w:right w:val="none" w:sz="0" w:space="0" w:color="auto"/>
      </w:divBdr>
    </w:div>
    <w:div w:id="1715539169">
      <w:bodyDiv w:val="1"/>
      <w:marLeft w:val="0"/>
      <w:marRight w:val="0"/>
      <w:marTop w:val="0"/>
      <w:marBottom w:val="0"/>
      <w:divBdr>
        <w:top w:val="none" w:sz="0" w:space="0" w:color="auto"/>
        <w:left w:val="none" w:sz="0" w:space="0" w:color="auto"/>
        <w:bottom w:val="none" w:sz="0" w:space="0" w:color="auto"/>
        <w:right w:val="none" w:sz="0" w:space="0" w:color="auto"/>
      </w:divBdr>
      <w:divsChild>
        <w:div w:id="1474325162">
          <w:marLeft w:val="0"/>
          <w:marRight w:val="0"/>
          <w:marTop w:val="0"/>
          <w:marBottom w:val="0"/>
          <w:divBdr>
            <w:top w:val="none" w:sz="0" w:space="0" w:color="auto"/>
            <w:left w:val="none" w:sz="0" w:space="0" w:color="auto"/>
            <w:bottom w:val="none" w:sz="0" w:space="0" w:color="auto"/>
            <w:right w:val="none" w:sz="0" w:space="0" w:color="auto"/>
          </w:divBdr>
        </w:div>
        <w:div w:id="828055383">
          <w:marLeft w:val="0"/>
          <w:marRight w:val="0"/>
          <w:marTop w:val="0"/>
          <w:marBottom w:val="0"/>
          <w:divBdr>
            <w:top w:val="none" w:sz="0" w:space="0" w:color="auto"/>
            <w:left w:val="none" w:sz="0" w:space="0" w:color="auto"/>
            <w:bottom w:val="none" w:sz="0" w:space="0" w:color="auto"/>
            <w:right w:val="none" w:sz="0" w:space="0" w:color="auto"/>
          </w:divBdr>
        </w:div>
      </w:divsChild>
    </w:div>
    <w:div w:id="1823161766">
      <w:bodyDiv w:val="1"/>
      <w:marLeft w:val="0"/>
      <w:marRight w:val="0"/>
      <w:marTop w:val="0"/>
      <w:marBottom w:val="0"/>
      <w:divBdr>
        <w:top w:val="none" w:sz="0" w:space="0" w:color="auto"/>
        <w:left w:val="none" w:sz="0" w:space="0" w:color="auto"/>
        <w:bottom w:val="none" w:sz="0" w:space="0" w:color="auto"/>
        <w:right w:val="none" w:sz="0" w:space="0" w:color="auto"/>
      </w:divBdr>
      <w:divsChild>
        <w:div w:id="1766609821">
          <w:marLeft w:val="0"/>
          <w:marRight w:val="0"/>
          <w:marTop w:val="0"/>
          <w:marBottom w:val="0"/>
          <w:divBdr>
            <w:top w:val="none" w:sz="0" w:space="0" w:color="auto"/>
            <w:left w:val="none" w:sz="0" w:space="0" w:color="auto"/>
            <w:bottom w:val="none" w:sz="0" w:space="0" w:color="auto"/>
            <w:right w:val="none" w:sz="0" w:space="0" w:color="auto"/>
          </w:divBdr>
        </w:div>
        <w:div w:id="1515420737">
          <w:marLeft w:val="0"/>
          <w:marRight w:val="0"/>
          <w:marTop w:val="0"/>
          <w:marBottom w:val="0"/>
          <w:divBdr>
            <w:top w:val="none" w:sz="0" w:space="0" w:color="auto"/>
            <w:left w:val="none" w:sz="0" w:space="0" w:color="auto"/>
            <w:bottom w:val="none" w:sz="0" w:space="0" w:color="auto"/>
            <w:right w:val="none" w:sz="0" w:space="0" w:color="auto"/>
          </w:divBdr>
        </w:div>
      </w:divsChild>
    </w:div>
    <w:div w:id="1881743318">
      <w:bodyDiv w:val="1"/>
      <w:marLeft w:val="0"/>
      <w:marRight w:val="0"/>
      <w:marTop w:val="0"/>
      <w:marBottom w:val="0"/>
      <w:divBdr>
        <w:top w:val="none" w:sz="0" w:space="0" w:color="auto"/>
        <w:left w:val="none" w:sz="0" w:space="0" w:color="auto"/>
        <w:bottom w:val="none" w:sz="0" w:space="0" w:color="auto"/>
        <w:right w:val="none" w:sz="0" w:space="0" w:color="auto"/>
      </w:divBdr>
      <w:divsChild>
        <w:div w:id="877088436">
          <w:marLeft w:val="0"/>
          <w:marRight w:val="0"/>
          <w:marTop w:val="0"/>
          <w:marBottom w:val="0"/>
          <w:divBdr>
            <w:top w:val="none" w:sz="0" w:space="0" w:color="auto"/>
            <w:left w:val="none" w:sz="0" w:space="0" w:color="auto"/>
            <w:bottom w:val="none" w:sz="0" w:space="0" w:color="auto"/>
            <w:right w:val="none" w:sz="0" w:space="0" w:color="auto"/>
          </w:divBdr>
        </w:div>
        <w:div w:id="1824347692">
          <w:marLeft w:val="0"/>
          <w:marRight w:val="0"/>
          <w:marTop w:val="0"/>
          <w:marBottom w:val="0"/>
          <w:divBdr>
            <w:top w:val="none" w:sz="0" w:space="0" w:color="auto"/>
            <w:left w:val="none" w:sz="0" w:space="0" w:color="auto"/>
            <w:bottom w:val="none" w:sz="0" w:space="0" w:color="auto"/>
            <w:right w:val="none" w:sz="0" w:space="0" w:color="auto"/>
          </w:divBdr>
        </w:div>
      </w:divsChild>
    </w:div>
    <w:div w:id="2010404000">
      <w:bodyDiv w:val="1"/>
      <w:marLeft w:val="0"/>
      <w:marRight w:val="0"/>
      <w:marTop w:val="0"/>
      <w:marBottom w:val="0"/>
      <w:divBdr>
        <w:top w:val="none" w:sz="0" w:space="0" w:color="auto"/>
        <w:left w:val="none" w:sz="0" w:space="0" w:color="auto"/>
        <w:bottom w:val="none" w:sz="0" w:space="0" w:color="auto"/>
        <w:right w:val="none" w:sz="0" w:space="0" w:color="auto"/>
      </w:divBdr>
      <w:divsChild>
        <w:div w:id="469128708">
          <w:marLeft w:val="0"/>
          <w:marRight w:val="0"/>
          <w:marTop w:val="0"/>
          <w:marBottom w:val="0"/>
          <w:divBdr>
            <w:top w:val="none" w:sz="0" w:space="0" w:color="auto"/>
            <w:left w:val="none" w:sz="0" w:space="0" w:color="auto"/>
            <w:bottom w:val="none" w:sz="0" w:space="0" w:color="auto"/>
            <w:right w:val="none" w:sz="0" w:space="0" w:color="auto"/>
          </w:divBdr>
        </w:div>
        <w:div w:id="1723820272">
          <w:marLeft w:val="0"/>
          <w:marRight w:val="0"/>
          <w:marTop w:val="0"/>
          <w:marBottom w:val="0"/>
          <w:divBdr>
            <w:top w:val="none" w:sz="0" w:space="0" w:color="auto"/>
            <w:left w:val="none" w:sz="0" w:space="0" w:color="auto"/>
            <w:bottom w:val="none" w:sz="0" w:space="0" w:color="auto"/>
            <w:right w:val="none" w:sz="0" w:space="0" w:color="auto"/>
          </w:divBdr>
        </w:div>
      </w:divsChild>
    </w:div>
    <w:div w:id="2132824414">
      <w:bodyDiv w:val="1"/>
      <w:marLeft w:val="0"/>
      <w:marRight w:val="0"/>
      <w:marTop w:val="0"/>
      <w:marBottom w:val="0"/>
      <w:divBdr>
        <w:top w:val="none" w:sz="0" w:space="0" w:color="auto"/>
        <w:left w:val="none" w:sz="0" w:space="0" w:color="auto"/>
        <w:bottom w:val="none" w:sz="0" w:space="0" w:color="auto"/>
        <w:right w:val="none" w:sz="0" w:space="0" w:color="auto"/>
      </w:divBdr>
      <w:divsChild>
        <w:div w:id="1596672591">
          <w:marLeft w:val="0"/>
          <w:marRight w:val="0"/>
          <w:marTop w:val="0"/>
          <w:marBottom w:val="0"/>
          <w:divBdr>
            <w:top w:val="none" w:sz="0" w:space="0" w:color="auto"/>
            <w:left w:val="none" w:sz="0" w:space="0" w:color="auto"/>
            <w:bottom w:val="none" w:sz="0" w:space="0" w:color="auto"/>
            <w:right w:val="none" w:sz="0" w:space="0" w:color="auto"/>
          </w:divBdr>
        </w:div>
        <w:div w:id="1585263774">
          <w:marLeft w:val="0"/>
          <w:marRight w:val="0"/>
          <w:marTop w:val="0"/>
          <w:marBottom w:val="0"/>
          <w:divBdr>
            <w:top w:val="none" w:sz="0" w:space="0" w:color="auto"/>
            <w:left w:val="none" w:sz="0" w:space="0" w:color="auto"/>
            <w:bottom w:val="none" w:sz="0" w:space="0" w:color="auto"/>
            <w:right w:val="none" w:sz="0" w:space="0" w:color="auto"/>
          </w:divBdr>
        </w:div>
        <w:div w:id="87454484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3.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050;&#1072;&#1085;&#1072;&#1090;\Desktop\&#1076;&#1086;&#1084;&#1072;\&#1041;&#1040;&#1047;&#1040;%20&#1069;&#1048;%202010-2022%20&#1084;&#1077;&#1090;&#1072;&#1083;&#1083;&#1091;&#1088;&#1075;&#1080;&#1103;%209%20&#1084;&#1077;&#1089;.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1050;&#1072;&#1085;&#1072;&#1090;\Desktop\&#1076;&#1086;&#1084;&#1072;\&#1041;&#1040;&#1047;&#1040;%20&#1069;&#1048;%202010-2022%20&#1084;&#1077;&#1090;&#1072;&#1083;&#1083;&#1091;&#1088;&#1075;&#1080;&#1103;%209%20&#1084;&#1077;&#1089;.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1050;&#1072;&#1085;&#1072;&#1090;\Desktop\&#1076;&#1086;&#1084;&#1072;\&#1041;&#1040;&#1047;&#1040;%20&#1069;&#1048;%202010-2022%20&#1084;&#1077;&#1090;&#1072;&#1083;&#1083;&#1091;&#1088;&#1075;&#1080;&#1103;%209%20&#1084;&#1077;&#1089;.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'пр-во'!$A$14</c:f>
              <c:strCache>
                <c:ptCount val="1"/>
                <c:pt idx="0">
                  <c:v>Добыча железных руд</c:v>
                </c:pt>
              </c:strCache>
            </c:strRef>
          </c:tx>
          <c:spPr>
            <a:solidFill>
              <a:schemeClr val="bg1">
                <a:lumMod val="75000"/>
              </a:schemeClr>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'пр-во'!$B$13:$E$13</c:f>
              <c:strCache>
                <c:ptCount val="4"/>
                <c:pt idx="0">
                  <c:v>2021</c:v>
                </c:pt>
                <c:pt idx="1">
                  <c:v>2022</c:v>
                </c:pt>
                <c:pt idx="2">
                  <c:v>янв-окт 2022</c:v>
                </c:pt>
                <c:pt idx="3">
                  <c:v>янв-окт 2023</c:v>
                </c:pt>
              </c:strCache>
            </c:strRef>
          </c:cat>
          <c:val>
            <c:numRef>
              <c:f>'пр-во'!$B$14:$E$14</c:f>
              <c:numCache>
                <c:formatCode>#\ ##0.0</c:formatCode>
                <c:ptCount val="4"/>
                <c:pt idx="0">
                  <c:v>976.9</c:v>
                </c:pt>
                <c:pt idx="1">
                  <c:v>690.7</c:v>
                </c:pt>
                <c:pt idx="2">
                  <c:v>604.79999999999995</c:v>
                </c:pt>
                <c:pt idx="3">
                  <c:v>522</c:v>
                </c:pt>
              </c:numCache>
            </c:numRef>
          </c:val>
          <c:extLst>
            <c:ext xmlns:c16="http://schemas.microsoft.com/office/drawing/2014/chart" uri="{C3380CC4-5D6E-409C-BE32-E72D297353CC}">
              <c16:uniqueId val="{00000000-C771-415D-B6D7-EC6DCFFA83ED}"/>
            </c:ext>
          </c:extLst>
        </c:ser>
        <c:ser>
          <c:idx val="1"/>
          <c:order val="1"/>
          <c:tx>
            <c:strRef>
              <c:f>'пр-во'!$A$15</c:f>
              <c:strCache>
                <c:ptCount val="1"/>
                <c:pt idx="0">
                  <c:v>Черная металлургия</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'пр-во'!$B$13:$E$13</c:f>
              <c:strCache>
                <c:ptCount val="4"/>
                <c:pt idx="0">
                  <c:v>2021</c:v>
                </c:pt>
                <c:pt idx="1">
                  <c:v>2022</c:v>
                </c:pt>
                <c:pt idx="2">
                  <c:v>янв-окт 2022</c:v>
                </c:pt>
                <c:pt idx="3">
                  <c:v>янв-окт 2023</c:v>
                </c:pt>
              </c:strCache>
            </c:strRef>
          </c:cat>
          <c:val>
            <c:numRef>
              <c:f>'пр-во'!$B$15:$E$15</c:f>
              <c:numCache>
                <c:formatCode>#\ ##0.0</c:formatCode>
                <c:ptCount val="4"/>
                <c:pt idx="0">
                  <c:v>2871.5</c:v>
                </c:pt>
                <c:pt idx="1">
                  <c:v>3172.6</c:v>
                </c:pt>
                <c:pt idx="2">
                  <c:v>2691.1</c:v>
                </c:pt>
                <c:pt idx="3" formatCode="###\ ###\ ###\ ##0">
                  <c:v>2621</c:v>
                </c:pt>
              </c:numCache>
            </c:numRef>
          </c:val>
          <c:extLst>
            <c:ext xmlns:c16="http://schemas.microsoft.com/office/drawing/2014/chart" uri="{C3380CC4-5D6E-409C-BE32-E72D297353CC}">
              <c16:uniqueId val="{00000001-C771-415D-B6D7-EC6DCFFA83ED}"/>
            </c:ext>
          </c:extLst>
        </c:ser>
        <c:dLbls>
          <c:showLegendKey val="0"/>
          <c:showVal val="0"/>
          <c:showCatName val="0"/>
          <c:showSerName val="0"/>
          <c:showPercent val="0"/>
          <c:showBubbleSize val="0"/>
        </c:dLbls>
        <c:gapWidth val="30"/>
        <c:overlap val="-3"/>
        <c:axId val="277362176"/>
        <c:axId val="277364096"/>
      </c:barChart>
      <c:catAx>
        <c:axId val="27736217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7364096"/>
        <c:crosses val="autoZero"/>
        <c:auto val="1"/>
        <c:lblAlgn val="ctr"/>
        <c:lblOffset val="100"/>
        <c:noMultiLvlLbl val="0"/>
      </c:catAx>
      <c:valAx>
        <c:axId val="277364096"/>
        <c:scaling>
          <c:orientation val="minMax"/>
        </c:scaling>
        <c:delete val="1"/>
        <c:axPos val="l"/>
        <c:numFmt formatCode="#\ ##0.0" sourceLinked="1"/>
        <c:majorTickMark val="none"/>
        <c:minorTickMark val="none"/>
        <c:tickLblPos val="nextTo"/>
        <c:crossAx val="277362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ИФО!$A$12</c:f>
              <c:strCache>
                <c:ptCount val="1"/>
                <c:pt idx="0">
                  <c:v>Добыча железных руд</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ИФО!$B$11:$E$11</c:f>
              <c:strCache>
                <c:ptCount val="4"/>
                <c:pt idx="0">
                  <c:v>2021</c:v>
                </c:pt>
                <c:pt idx="1">
                  <c:v>2022</c:v>
                </c:pt>
                <c:pt idx="2">
                  <c:v>янв-окт 2022</c:v>
                </c:pt>
                <c:pt idx="3">
                  <c:v>янв-окт 2023</c:v>
                </c:pt>
              </c:strCache>
            </c:strRef>
          </c:cat>
          <c:val>
            <c:numRef>
              <c:f>ИФО!$B$12:$E$12</c:f>
              <c:numCache>
                <c:formatCode>0.0</c:formatCode>
                <c:ptCount val="4"/>
                <c:pt idx="0" formatCode="###\ ###\ ###\ ##0.0">
                  <c:v>102.5</c:v>
                </c:pt>
                <c:pt idx="1">
                  <c:v>79.599999999999994</c:v>
                </c:pt>
                <c:pt idx="2">
                  <c:v>81.5</c:v>
                </c:pt>
                <c:pt idx="3" formatCode="#\ ##0.0">
                  <c:v>88.5</c:v>
                </c:pt>
              </c:numCache>
            </c:numRef>
          </c:val>
          <c:extLst>
            <c:ext xmlns:c16="http://schemas.microsoft.com/office/drawing/2014/chart" uri="{C3380CC4-5D6E-409C-BE32-E72D297353CC}">
              <c16:uniqueId val="{00000000-C05A-4796-BF66-9229B18CBE81}"/>
            </c:ext>
          </c:extLst>
        </c:ser>
        <c:ser>
          <c:idx val="1"/>
          <c:order val="1"/>
          <c:tx>
            <c:strRef>
              <c:f>ИФО!$A$13</c:f>
              <c:strCache>
                <c:ptCount val="1"/>
                <c:pt idx="0">
                  <c:v>Черная металлургия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ИФО!$B$11:$E$11</c:f>
              <c:strCache>
                <c:ptCount val="4"/>
                <c:pt idx="0">
                  <c:v>2021</c:v>
                </c:pt>
                <c:pt idx="1">
                  <c:v>2022</c:v>
                </c:pt>
                <c:pt idx="2">
                  <c:v>янв-окт 2022</c:v>
                </c:pt>
                <c:pt idx="3">
                  <c:v>янв-окт 2023</c:v>
                </c:pt>
              </c:strCache>
            </c:strRef>
          </c:cat>
          <c:val>
            <c:numRef>
              <c:f>ИФО!$B$13:$E$13</c:f>
              <c:numCache>
                <c:formatCode>0.0</c:formatCode>
                <c:ptCount val="4"/>
                <c:pt idx="0" formatCode="###\ ###\ ###\ ##0.0">
                  <c:v>102.2</c:v>
                </c:pt>
                <c:pt idx="1">
                  <c:v>93.1</c:v>
                </c:pt>
                <c:pt idx="2">
                  <c:v>99.6</c:v>
                </c:pt>
                <c:pt idx="3" formatCode="#\ ##0.0">
                  <c:v>99.1</c:v>
                </c:pt>
              </c:numCache>
            </c:numRef>
          </c:val>
          <c:extLst>
            <c:ext xmlns:c16="http://schemas.microsoft.com/office/drawing/2014/chart" uri="{C3380CC4-5D6E-409C-BE32-E72D297353CC}">
              <c16:uniqueId val="{00000001-C05A-4796-BF66-9229B18CBE81}"/>
            </c:ext>
          </c:extLst>
        </c:ser>
        <c:dLbls>
          <c:showLegendKey val="0"/>
          <c:showVal val="0"/>
          <c:showCatName val="0"/>
          <c:showSerName val="0"/>
          <c:showPercent val="0"/>
          <c:showBubbleSize val="0"/>
        </c:dLbls>
        <c:gapWidth val="30"/>
        <c:overlap val="-3"/>
        <c:axId val="152824064"/>
        <c:axId val="178466816"/>
      </c:barChart>
      <c:catAx>
        <c:axId val="15282406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8466816"/>
        <c:crosses val="autoZero"/>
        <c:auto val="1"/>
        <c:lblAlgn val="ctr"/>
        <c:lblOffset val="100"/>
        <c:noMultiLvlLbl val="0"/>
      </c:catAx>
      <c:valAx>
        <c:axId val="178466816"/>
        <c:scaling>
          <c:orientation val="minMax"/>
        </c:scaling>
        <c:delete val="1"/>
        <c:axPos val="l"/>
        <c:numFmt formatCode="###\ ###\ ###\ ##0.0" sourceLinked="1"/>
        <c:majorTickMark val="none"/>
        <c:minorTickMark val="none"/>
        <c:tickLblPos val="nextTo"/>
        <c:crossAx val="15282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55555555555555E-2"/>
          <c:y val="7.636455917495541E-2"/>
          <c:w val="0.93888888888888888"/>
          <c:h val="0.68288159369514811"/>
        </c:manualLayout>
      </c:layout>
      <c:barChart>
        <c:barDir val="col"/>
        <c:grouping val="clustered"/>
        <c:varyColors val="0"/>
        <c:ser>
          <c:idx val="0"/>
          <c:order val="0"/>
          <c:spPr>
            <a:solidFill>
              <a:schemeClr val="accent1"/>
            </a:solidFill>
            <a:ln>
              <a:noFill/>
            </a:ln>
            <a:effectLst/>
          </c:spPr>
          <c:invertIfNegative val="0"/>
          <c:dPt>
            <c:idx val="2"/>
            <c:invertIfNegative val="0"/>
            <c:bubble3D val="0"/>
            <c:spPr>
              <a:solidFill>
                <a:schemeClr val="bg2">
                  <a:lumMod val="75000"/>
                </a:schemeClr>
              </a:solidFill>
              <a:ln>
                <a:noFill/>
              </a:ln>
              <a:effectLst/>
            </c:spPr>
            <c:extLst>
              <c:ext xmlns:c16="http://schemas.microsoft.com/office/drawing/2014/chart" uri="{C3380CC4-5D6E-409C-BE32-E72D297353CC}">
                <c16:uniqueId val="{00000001-2955-4B3A-B272-F29EA4968C8B}"/>
              </c:ext>
            </c:extLst>
          </c:dPt>
          <c:dPt>
            <c:idx val="3"/>
            <c:invertIfNegative val="0"/>
            <c:bubble3D val="0"/>
            <c:spPr>
              <a:solidFill>
                <a:schemeClr val="bg2">
                  <a:lumMod val="75000"/>
                </a:schemeClr>
              </a:solidFill>
              <a:ln>
                <a:noFill/>
              </a:ln>
              <a:effectLst/>
            </c:spPr>
            <c:extLst>
              <c:ext xmlns:c16="http://schemas.microsoft.com/office/drawing/2014/chart" uri="{C3380CC4-5D6E-409C-BE32-E72D297353CC}">
                <c16:uniqueId val="{00000003-2955-4B3A-B272-F29EA4968C8B}"/>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Лист2!$B$3:$B$6</c:f>
              <c:strCache>
                <c:ptCount val="4"/>
                <c:pt idx="0">
                  <c:v>2021</c:v>
                </c:pt>
                <c:pt idx="1">
                  <c:v>2022</c:v>
                </c:pt>
                <c:pt idx="2">
                  <c:v>9 мес. 2022</c:v>
                </c:pt>
                <c:pt idx="3">
                  <c:v>9 мес.2023</c:v>
                </c:pt>
              </c:strCache>
            </c:strRef>
          </c:cat>
          <c:val>
            <c:numRef>
              <c:f>Лист2!$C$3:$C$6</c:f>
              <c:numCache>
                <c:formatCode>#\ ##0.0</c:formatCode>
                <c:ptCount val="4"/>
                <c:pt idx="0">
                  <c:v>4832.8999999999996</c:v>
                </c:pt>
                <c:pt idx="1">
                  <c:v>5490.9</c:v>
                </c:pt>
                <c:pt idx="2" formatCode="#,##0.00">
                  <c:v>4164.5</c:v>
                </c:pt>
                <c:pt idx="3" formatCode="#,##0.00">
                  <c:v>3266.6</c:v>
                </c:pt>
              </c:numCache>
            </c:numRef>
          </c:val>
          <c:extLst>
            <c:ext xmlns:c16="http://schemas.microsoft.com/office/drawing/2014/chart" uri="{C3380CC4-5D6E-409C-BE32-E72D297353CC}">
              <c16:uniqueId val="{00000004-2955-4B3A-B272-F29EA4968C8B}"/>
            </c:ext>
          </c:extLst>
        </c:ser>
        <c:dLbls>
          <c:dLblPos val="outEnd"/>
          <c:showLegendKey val="0"/>
          <c:showVal val="1"/>
          <c:showCatName val="0"/>
          <c:showSerName val="0"/>
          <c:showPercent val="0"/>
          <c:showBubbleSize val="0"/>
        </c:dLbls>
        <c:gapWidth val="109"/>
        <c:overlap val="-27"/>
        <c:axId val="187065472"/>
        <c:axId val="193557248"/>
      </c:barChart>
      <c:catAx>
        <c:axId val="18706547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3557248"/>
        <c:crosses val="autoZero"/>
        <c:auto val="1"/>
        <c:lblAlgn val="ctr"/>
        <c:lblOffset val="100"/>
        <c:noMultiLvlLbl val="0"/>
      </c:catAx>
      <c:valAx>
        <c:axId val="193557248"/>
        <c:scaling>
          <c:orientation val="minMax"/>
        </c:scaling>
        <c:delete val="1"/>
        <c:axPos val="l"/>
        <c:numFmt formatCode="#\ ##0.0" sourceLinked="1"/>
        <c:majorTickMark val="none"/>
        <c:minorTickMark val="none"/>
        <c:tickLblPos val="nextTo"/>
        <c:crossAx val="187065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2"/>
            <c:invertIfNegative val="0"/>
            <c:bubble3D val="0"/>
            <c:spPr>
              <a:solidFill>
                <a:schemeClr val="bg2">
                  <a:lumMod val="75000"/>
                </a:schemeClr>
              </a:solidFill>
              <a:ln>
                <a:noFill/>
              </a:ln>
              <a:effectLst/>
            </c:spPr>
            <c:extLst>
              <c:ext xmlns:c16="http://schemas.microsoft.com/office/drawing/2014/chart" uri="{C3380CC4-5D6E-409C-BE32-E72D297353CC}">
                <c16:uniqueId val="{00000001-8569-47D9-94CE-2E1DB850C645}"/>
              </c:ext>
            </c:extLst>
          </c:dPt>
          <c:dPt>
            <c:idx val="3"/>
            <c:invertIfNegative val="0"/>
            <c:bubble3D val="0"/>
            <c:spPr>
              <a:solidFill>
                <a:schemeClr val="bg2">
                  <a:lumMod val="75000"/>
                </a:schemeClr>
              </a:solidFill>
              <a:ln>
                <a:noFill/>
              </a:ln>
              <a:effectLst/>
            </c:spPr>
            <c:extLst>
              <c:ext xmlns:c16="http://schemas.microsoft.com/office/drawing/2014/chart" uri="{C3380CC4-5D6E-409C-BE32-E72D297353CC}">
                <c16:uniqueId val="{00000003-8569-47D9-94CE-2E1DB850C64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Лист2!$B$2:$B$5</c:f>
              <c:strCache>
                <c:ptCount val="4"/>
                <c:pt idx="0">
                  <c:v>2021 г.</c:v>
                </c:pt>
                <c:pt idx="1">
                  <c:v>2022 г.</c:v>
                </c:pt>
                <c:pt idx="2">
                  <c:v>9 мес. 2022 г.</c:v>
                </c:pt>
                <c:pt idx="3">
                  <c:v>9 мес. 2023 г.</c:v>
                </c:pt>
              </c:strCache>
            </c:strRef>
          </c:cat>
          <c:val>
            <c:numRef>
              <c:f>Лист2!$C$2:$C$5</c:f>
              <c:numCache>
                <c:formatCode>#,##0</c:formatCode>
                <c:ptCount val="4"/>
                <c:pt idx="0">
                  <c:v>2403</c:v>
                </c:pt>
                <c:pt idx="1">
                  <c:v>2710</c:v>
                </c:pt>
                <c:pt idx="2">
                  <c:v>2033</c:v>
                </c:pt>
                <c:pt idx="3">
                  <c:v>2377</c:v>
                </c:pt>
              </c:numCache>
            </c:numRef>
          </c:val>
          <c:extLst>
            <c:ext xmlns:c16="http://schemas.microsoft.com/office/drawing/2014/chart" uri="{C3380CC4-5D6E-409C-BE32-E72D297353CC}">
              <c16:uniqueId val="{00000004-8569-47D9-94CE-2E1DB850C645}"/>
            </c:ext>
          </c:extLst>
        </c:ser>
        <c:dLbls>
          <c:showLegendKey val="0"/>
          <c:showVal val="0"/>
          <c:showCatName val="0"/>
          <c:showSerName val="0"/>
          <c:showPercent val="0"/>
          <c:showBubbleSize val="0"/>
        </c:dLbls>
        <c:gapWidth val="149"/>
        <c:overlap val="-27"/>
        <c:axId val="266312320"/>
        <c:axId val="266314112"/>
      </c:barChart>
      <c:catAx>
        <c:axId val="26631232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66314112"/>
        <c:crosses val="autoZero"/>
        <c:auto val="1"/>
        <c:lblAlgn val="ctr"/>
        <c:lblOffset val="100"/>
        <c:noMultiLvlLbl val="0"/>
      </c:catAx>
      <c:valAx>
        <c:axId val="266314112"/>
        <c:scaling>
          <c:orientation val="minMax"/>
        </c:scaling>
        <c:delete val="1"/>
        <c:axPos val="l"/>
        <c:numFmt formatCode="#,##0" sourceLinked="1"/>
        <c:majorTickMark val="none"/>
        <c:minorTickMark val="none"/>
        <c:tickLblPos val="nextTo"/>
        <c:crossAx val="266312320"/>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lgn="just">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'пр-во'!$A$14</c:f>
              <c:strCache>
                <c:ptCount val="1"/>
                <c:pt idx="0">
                  <c:v>Добыча руд цветных металлов</c:v>
                </c:pt>
              </c:strCache>
            </c:strRef>
          </c:tx>
          <c:spPr>
            <a:solidFill>
              <a:schemeClr val="bg1">
                <a:lumMod val="75000"/>
              </a:schemeClr>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'пр-во'!$B$13:$E$13</c:f>
              <c:strCache>
                <c:ptCount val="4"/>
                <c:pt idx="0">
                  <c:v>2021</c:v>
                </c:pt>
                <c:pt idx="1">
                  <c:v>2022</c:v>
                </c:pt>
                <c:pt idx="2">
                  <c:v>янв-окт 2022</c:v>
                </c:pt>
                <c:pt idx="3">
                  <c:v>янв-окт 2023</c:v>
                </c:pt>
              </c:strCache>
            </c:strRef>
          </c:cat>
          <c:val>
            <c:numRef>
              <c:f>'пр-во'!$B$14:$E$14</c:f>
              <c:numCache>
                <c:formatCode>#\ ##0.0</c:formatCode>
                <c:ptCount val="4"/>
                <c:pt idx="0">
                  <c:v>2393</c:v>
                </c:pt>
                <c:pt idx="1">
                  <c:v>2780</c:v>
                </c:pt>
                <c:pt idx="2">
                  <c:v>2252</c:v>
                </c:pt>
                <c:pt idx="3">
                  <c:v>2626</c:v>
                </c:pt>
              </c:numCache>
            </c:numRef>
          </c:val>
          <c:extLst>
            <c:ext xmlns:c16="http://schemas.microsoft.com/office/drawing/2014/chart" uri="{C3380CC4-5D6E-409C-BE32-E72D297353CC}">
              <c16:uniqueId val="{00000000-82C0-4EF4-B651-22020131563D}"/>
            </c:ext>
          </c:extLst>
        </c:ser>
        <c:ser>
          <c:idx val="1"/>
          <c:order val="1"/>
          <c:tx>
            <c:strRef>
              <c:f>'пр-во'!$A$15</c:f>
              <c:strCache>
                <c:ptCount val="1"/>
                <c:pt idx="0">
                  <c:v>Цветная металлургия</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'пр-во'!$B$13:$E$13</c:f>
              <c:strCache>
                <c:ptCount val="4"/>
                <c:pt idx="0">
                  <c:v>2021</c:v>
                </c:pt>
                <c:pt idx="1">
                  <c:v>2022</c:v>
                </c:pt>
                <c:pt idx="2">
                  <c:v>янв-окт 2022</c:v>
                </c:pt>
                <c:pt idx="3">
                  <c:v>янв-окт 2023</c:v>
                </c:pt>
              </c:strCache>
            </c:strRef>
          </c:cat>
          <c:val>
            <c:numRef>
              <c:f>'пр-во'!$B$15:$E$15</c:f>
              <c:numCache>
                <c:formatCode>#\ ##0.0</c:formatCode>
                <c:ptCount val="4"/>
                <c:pt idx="0">
                  <c:v>4787</c:v>
                </c:pt>
                <c:pt idx="1">
                  <c:v>5836</c:v>
                </c:pt>
                <c:pt idx="2">
                  <c:v>4925</c:v>
                </c:pt>
                <c:pt idx="3" formatCode="###\ ###\ ###\ ##0">
                  <c:v>4500</c:v>
                </c:pt>
              </c:numCache>
            </c:numRef>
          </c:val>
          <c:extLst>
            <c:ext xmlns:c16="http://schemas.microsoft.com/office/drawing/2014/chart" uri="{C3380CC4-5D6E-409C-BE32-E72D297353CC}">
              <c16:uniqueId val="{00000001-82C0-4EF4-B651-22020131563D}"/>
            </c:ext>
          </c:extLst>
        </c:ser>
        <c:dLbls>
          <c:showLegendKey val="0"/>
          <c:showVal val="0"/>
          <c:showCatName val="0"/>
          <c:showSerName val="0"/>
          <c:showPercent val="0"/>
          <c:showBubbleSize val="0"/>
        </c:dLbls>
        <c:gapWidth val="30"/>
        <c:overlap val="-3"/>
        <c:axId val="194116224"/>
        <c:axId val="196718976"/>
      </c:barChart>
      <c:catAx>
        <c:axId val="19411622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6718976"/>
        <c:crosses val="autoZero"/>
        <c:auto val="1"/>
        <c:lblAlgn val="ctr"/>
        <c:lblOffset val="100"/>
        <c:noMultiLvlLbl val="0"/>
      </c:catAx>
      <c:valAx>
        <c:axId val="196718976"/>
        <c:scaling>
          <c:orientation val="minMax"/>
        </c:scaling>
        <c:delete val="1"/>
        <c:axPos val="l"/>
        <c:numFmt formatCode="#\ ##0.0" sourceLinked="1"/>
        <c:majorTickMark val="none"/>
        <c:minorTickMark val="none"/>
        <c:tickLblPos val="nextTo"/>
        <c:crossAx val="194116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ИФО!$A$12</c:f>
              <c:strCache>
                <c:ptCount val="1"/>
                <c:pt idx="0">
                  <c:v>Добыча руд цветных металлов</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ИФО!$B$11:$E$11</c:f>
              <c:strCache>
                <c:ptCount val="4"/>
                <c:pt idx="0">
                  <c:v>2021</c:v>
                </c:pt>
                <c:pt idx="1">
                  <c:v>2022</c:v>
                </c:pt>
                <c:pt idx="2">
                  <c:v>янв-окт 2022</c:v>
                </c:pt>
                <c:pt idx="3">
                  <c:v>янв-окт 2023</c:v>
                </c:pt>
              </c:strCache>
            </c:strRef>
          </c:cat>
          <c:val>
            <c:numRef>
              <c:f>ИФО!$B$12:$E$12</c:f>
              <c:numCache>
                <c:formatCode>0.0</c:formatCode>
                <c:ptCount val="4"/>
                <c:pt idx="0" formatCode="###\ ###\ ###\ ##0.0">
                  <c:v>105.6</c:v>
                </c:pt>
                <c:pt idx="1">
                  <c:v>105</c:v>
                </c:pt>
                <c:pt idx="2">
                  <c:v>106</c:v>
                </c:pt>
                <c:pt idx="3" formatCode="#\ ##0.0">
                  <c:v>100.7</c:v>
                </c:pt>
              </c:numCache>
            </c:numRef>
          </c:val>
          <c:extLst>
            <c:ext xmlns:c16="http://schemas.microsoft.com/office/drawing/2014/chart" uri="{C3380CC4-5D6E-409C-BE32-E72D297353CC}">
              <c16:uniqueId val="{00000000-B3C3-41A2-8D07-0A8995B74881}"/>
            </c:ext>
          </c:extLst>
        </c:ser>
        <c:ser>
          <c:idx val="1"/>
          <c:order val="1"/>
          <c:tx>
            <c:strRef>
              <c:f>ИФО!$A$13</c:f>
              <c:strCache>
                <c:ptCount val="1"/>
                <c:pt idx="0">
                  <c:v>Цветная металлургия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ИФО!$B$11:$E$11</c:f>
              <c:strCache>
                <c:ptCount val="4"/>
                <c:pt idx="0">
                  <c:v>2021</c:v>
                </c:pt>
                <c:pt idx="1">
                  <c:v>2022</c:v>
                </c:pt>
                <c:pt idx="2">
                  <c:v>янв-окт 2022</c:v>
                </c:pt>
                <c:pt idx="3">
                  <c:v>янв-окт 2023</c:v>
                </c:pt>
              </c:strCache>
            </c:strRef>
          </c:cat>
          <c:val>
            <c:numRef>
              <c:f>ИФО!$B$13:$E$13</c:f>
              <c:numCache>
                <c:formatCode>0.0</c:formatCode>
                <c:ptCount val="4"/>
                <c:pt idx="0" formatCode="###\ ###\ ###\ ##0.0">
                  <c:v>97</c:v>
                </c:pt>
                <c:pt idx="1">
                  <c:v>106.9</c:v>
                </c:pt>
                <c:pt idx="2">
                  <c:v>107.8</c:v>
                </c:pt>
                <c:pt idx="3" formatCode="#\ ##0.0">
                  <c:v>96.1</c:v>
                </c:pt>
              </c:numCache>
            </c:numRef>
          </c:val>
          <c:extLst>
            <c:ext xmlns:c16="http://schemas.microsoft.com/office/drawing/2014/chart" uri="{C3380CC4-5D6E-409C-BE32-E72D297353CC}">
              <c16:uniqueId val="{00000001-B3C3-41A2-8D07-0A8995B74881}"/>
            </c:ext>
          </c:extLst>
        </c:ser>
        <c:dLbls>
          <c:showLegendKey val="0"/>
          <c:showVal val="0"/>
          <c:showCatName val="0"/>
          <c:showSerName val="0"/>
          <c:showPercent val="0"/>
          <c:showBubbleSize val="0"/>
        </c:dLbls>
        <c:gapWidth val="30"/>
        <c:overlap val="-3"/>
        <c:axId val="266324992"/>
        <c:axId val="270021376"/>
      </c:barChart>
      <c:catAx>
        <c:axId val="26632499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0021376"/>
        <c:crosses val="autoZero"/>
        <c:auto val="1"/>
        <c:lblAlgn val="ctr"/>
        <c:lblOffset val="100"/>
        <c:noMultiLvlLbl val="0"/>
      </c:catAx>
      <c:valAx>
        <c:axId val="270021376"/>
        <c:scaling>
          <c:orientation val="minMax"/>
        </c:scaling>
        <c:delete val="1"/>
        <c:axPos val="l"/>
        <c:numFmt formatCode="###\ ###\ ###\ ##0.0" sourceLinked="1"/>
        <c:majorTickMark val="none"/>
        <c:minorTickMark val="none"/>
        <c:tickLblPos val="nextTo"/>
        <c:crossAx val="266324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Лист2!$C$23:$C$26</c:f>
              <c:strCache>
                <c:ptCount val="4"/>
                <c:pt idx="0">
                  <c:v>2021 г.</c:v>
                </c:pt>
                <c:pt idx="1">
                  <c:v>2022 г.</c:v>
                </c:pt>
                <c:pt idx="2">
                  <c:v>9 мес. 2022 г.</c:v>
                </c:pt>
                <c:pt idx="3">
                  <c:v>9 мес. 2023 г.</c:v>
                </c:pt>
              </c:strCache>
            </c:strRef>
          </c:cat>
          <c:val>
            <c:numRef>
              <c:f>Лист2!$D$23:$D$26</c:f>
              <c:numCache>
                <c:formatCode>#,##0</c:formatCode>
                <c:ptCount val="4"/>
                <c:pt idx="0">
                  <c:v>7984</c:v>
                </c:pt>
                <c:pt idx="1">
                  <c:v>9605</c:v>
                </c:pt>
                <c:pt idx="2">
                  <c:v>7275</c:v>
                </c:pt>
                <c:pt idx="3">
                  <c:v>6332</c:v>
                </c:pt>
              </c:numCache>
            </c:numRef>
          </c:val>
          <c:extLst>
            <c:ext xmlns:c16="http://schemas.microsoft.com/office/drawing/2014/chart" uri="{C3380CC4-5D6E-409C-BE32-E72D297353CC}">
              <c16:uniqueId val="{00000000-8685-4B4A-AC68-8C7F0D9F5B8A}"/>
            </c:ext>
          </c:extLst>
        </c:ser>
        <c:dLbls>
          <c:dLblPos val="outEnd"/>
          <c:showLegendKey val="0"/>
          <c:showVal val="1"/>
          <c:showCatName val="0"/>
          <c:showSerName val="0"/>
          <c:showPercent val="0"/>
          <c:showBubbleSize val="0"/>
        </c:dLbls>
        <c:gapWidth val="169"/>
        <c:overlap val="-27"/>
        <c:axId val="272052992"/>
        <c:axId val="272055680"/>
      </c:barChart>
      <c:catAx>
        <c:axId val="27205299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72055680"/>
        <c:crosses val="autoZero"/>
        <c:auto val="1"/>
        <c:lblAlgn val="ctr"/>
        <c:lblOffset val="100"/>
        <c:noMultiLvlLbl val="0"/>
      </c:catAx>
      <c:valAx>
        <c:axId val="272055680"/>
        <c:scaling>
          <c:orientation val="minMax"/>
        </c:scaling>
        <c:delete val="1"/>
        <c:axPos val="l"/>
        <c:numFmt formatCode="#,##0" sourceLinked="1"/>
        <c:majorTickMark val="none"/>
        <c:minorTickMark val="none"/>
        <c:tickLblPos val="nextTo"/>
        <c:crossAx val="272052992"/>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Лист2!$C$40:$C$43</c:f>
              <c:strCache>
                <c:ptCount val="4"/>
                <c:pt idx="0">
                  <c:v>2021 г.</c:v>
                </c:pt>
                <c:pt idx="1">
                  <c:v>2022 г.</c:v>
                </c:pt>
                <c:pt idx="2">
                  <c:v>9 мес. 2022 г.</c:v>
                </c:pt>
                <c:pt idx="3">
                  <c:v>9 мес. 2023 г.</c:v>
                </c:pt>
              </c:strCache>
            </c:strRef>
          </c:cat>
          <c:val>
            <c:numRef>
              <c:f>Лист2!$D$40:$D$43</c:f>
              <c:numCache>
                <c:formatCode>#,##0</c:formatCode>
                <c:ptCount val="4"/>
                <c:pt idx="0">
                  <c:v>680</c:v>
                </c:pt>
                <c:pt idx="1">
                  <c:v>871</c:v>
                </c:pt>
                <c:pt idx="2">
                  <c:v>640</c:v>
                </c:pt>
                <c:pt idx="3">
                  <c:v>383</c:v>
                </c:pt>
              </c:numCache>
            </c:numRef>
          </c:val>
          <c:extLst>
            <c:ext xmlns:c16="http://schemas.microsoft.com/office/drawing/2014/chart" uri="{C3380CC4-5D6E-409C-BE32-E72D297353CC}">
              <c16:uniqueId val="{00000000-07A8-416F-A864-DF41A0AFDCB0}"/>
            </c:ext>
          </c:extLst>
        </c:ser>
        <c:dLbls>
          <c:dLblPos val="outEnd"/>
          <c:showLegendKey val="0"/>
          <c:showVal val="1"/>
          <c:showCatName val="0"/>
          <c:showSerName val="0"/>
          <c:showPercent val="0"/>
          <c:showBubbleSize val="0"/>
        </c:dLbls>
        <c:gapWidth val="189"/>
        <c:overlap val="-27"/>
        <c:axId val="272083968"/>
        <c:axId val="272091008"/>
      </c:barChart>
      <c:catAx>
        <c:axId val="27208396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72091008"/>
        <c:crosses val="autoZero"/>
        <c:auto val="1"/>
        <c:lblAlgn val="ctr"/>
        <c:lblOffset val="100"/>
        <c:noMultiLvlLbl val="0"/>
      </c:catAx>
      <c:valAx>
        <c:axId val="272091008"/>
        <c:scaling>
          <c:orientation val="minMax"/>
        </c:scaling>
        <c:delete val="1"/>
        <c:axPos val="l"/>
        <c:numFmt formatCode="#,##0" sourceLinked="1"/>
        <c:majorTickMark val="none"/>
        <c:minorTickMark val="none"/>
        <c:tickLblPos val="nextTo"/>
        <c:crossAx val="272083968"/>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F47A7-AF4D-4F31-BA5B-C7468C1A3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222</Pages>
  <Words>42733</Words>
  <Characters>243581</Characters>
  <Application>Microsoft Office Word</Application>
  <DocSecurity>0</DocSecurity>
  <Lines>2029</Lines>
  <Paragraphs>571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s_kabashev</dc:creator>
  <cp:keywords/>
  <dc:description/>
  <cp:lastModifiedBy>Aisha Dossymbayeva</cp:lastModifiedBy>
  <cp:revision>22</cp:revision>
  <cp:lastPrinted>2024-07-10T04:18:00Z</cp:lastPrinted>
  <dcterms:created xsi:type="dcterms:W3CDTF">2024-05-21T10:13:00Z</dcterms:created>
  <dcterms:modified xsi:type="dcterms:W3CDTF">2025-03-18T07:31:00Z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2023-07-28T00:00:00Z</vt:filetime>
  </property>
  <property fmtid="{D5CDD505-2E9C-101B-9397-08002B2CF9AE}" pid="3" name="Creator">
    <vt:lpwstr>Microsoft® Word 2016</vt:lpwstr>
  </property>
  <property fmtid="{D5CDD505-2E9C-101B-9397-08002B2CF9AE}" pid="4" name="LastSaved">
    <vt:filetime>2023-10-09T00:00:00Z</vt:filetime>
  </property>
</Properties>
</file>